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56" w:rsidRDefault="00097C56" w:rsidP="00097C56">
      <w:pPr>
        <w:jc w:val="right"/>
        <w:rPr>
          <w:rFonts w:ascii="Arial" w:hAnsi="Arial" w:cs="Arial"/>
        </w:rPr>
      </w:pPr>
      <w:r w:rsidRPr="00EA79AE">
        <w:rPr>
          <w:rFonts w:ascii="Arial" w:hAnsi="Arial" w:cs="Arial"/>
        </w:rPr>
        <w:t>Бюллетень является</w:t>
      </w:r>
      <w:r>
        <w:rPr>
          <w:rFonts w:ascii="Arial" w:hAnsi="Arial" w:cs="Arial"/>
        </w:rPr>
        <w:t xml:space="preserve"> периодическим печатным изданием, издаваемым для опубл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кования муниципальных правовых актов муниципального района «Борзинский ра</w:t>
      </w:r>
      <w:r>
        <w:rPr>
          <w:rFonts w:ascii="Arial" w:hAnsi="Arial" w:cs="Arial"/>
        </w:rPr>
        <w:t>й</w:t>
      </w:r>
      <w:r>
        <w:rPr>
          <w:rFonts w:ascii="Arial" w:hAnsi="Arial" w:cs="Arial"/>
        </w:rPr>
        <w:t>он», обсуждения проектов муниципальных правовых актов по вопросам местного значения, доведения до сведения жителей муниципального района «Борзинский район» официальной информации о социально-экономическом и культурном разв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тии муниципального района, о развитии его общественной инфраструктуры и иной официальной информации.</w:t>
      </w: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2 от 30 декабря 2019 года</w:t>
      </w: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Pr="00EA79AE" w:rsidRDefault="00097C56" w:rsidP="00097C56">
      <w:pPr>
        <w:jc w:val="center"/>
        <w:rPr>
          <w:rFonts w:ascii="Arial" w:hAnsi="Arial" w:cs="Arial"/>
          <w:b/>
          <w:sz w:val="36"/>
          <w:szCs w:val="36"/>
        </w:rPr>
      </w:pPr>
      <w:r w:rsidRPr="00EA79AE">
        <w:rPr>
          <w:rFonts w:ascii="Arial" w:hAnsi="Arial" w:cs="Arial"/>
          <w:b/>
          <w:sz w:val="36"/>
          <w:szCs w:val="36"/>
        </w:rPr>
        <w:t>Б Ю Л Л Е Т Е Н Ь</w:t>
      </w:r>
    </w:p>
    <w:p w:rsidR="00097C56" w:rsidRPr="00EA79AE" w:rsidRDefault="00097C56" w:rsidP="00097C56">
      <w:pPr>
        <w:jc w:val="center"/>
        <w:rPr>
          <w:rFonts w:ascii="Arial" w:hAnsi="Arial" w:cs="Arial"/>
          <w:b/>
          <w:sz w:val="52"/>
          <w:szCs w:val="52"/>
        </w:rPr>
      </w:pPr>
      <w:r w:rsidRPr="00EA79AE">
        <w:rPr>
          <w:rFonts w:ascii="Arial" w:hAnsi="Arial" w:cs="Arial"/>
          <w:b/>
          <w:sz w:val="52"/>
          <w:szCs w:val="52"/>
        </w:rPr>
        <w:t>ВЕДОМОСТИ</w:t>
      </w:r>
    </w:p>
    <w:p w:rsidR="00097C56" w:rsidRPr="00EA79AE" w:rsidRDefault="00097C56" w:rsidP="00097C56">
      <w:pPr>
        <w:jc w:val="center"/>
        <w:rPr>
          <w:rFonts w:ascii="Arial" w:hAnsi="Arial" w:cs="Arial"/>
          <w:b/>
          <w:sz w:val="56"/>
          <w:szCs w:val="56"/>
        </w:rPr>
      </w:pPr>
      <w:r w:rsidRPr="00EA79AE">
        <w:rPr>
          <w:rFonts w:ascii="Arial" w:hAnsi="Arial" w:cs="Arial"/>
          <w:b/>
          <w:sz w:val="56"/>
          <w:szCs w:val="56"/>
        </w:rPr>
        <w:t>МУНИЦИПАЛЬНОГО РАЙОНА</w:t>
      </w:r>
    </w:p>
    <w:p w:rsidR="00097C56" w:rsidRPr="00EA79AE" w:rsidRDefault="00097C56" w:rsidP="00097C56">
      <w:pPr>
        <w:jc w:val="center"/>
        <w:rPr>
          <w:rFonts w:ascii="Arial" w:hAnsi="Arial" w:cs="Arial"/>
          <w:b/>
          <w:sz w:val="56"/>
          <w:szCs w:val="56"/>
        </w:rPr>
      </w:pPr>
      <w:r w:rsidRPr="00EA79AE">
        <w:rPr>
          <w:rFonts w:ascii="Arial" w:hAnsi="Arial" w:cs="Arial"/>
          <w:b/>
          <w:sz w:val="56"/>
          <w:szCs w:val="56"/>
        </w:rPr>
        <w:t>«БОРЗИНСКИЙ РАЙОН»</w:t>
      </w: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Учредитель: администрация муниципального района «Борзинский район».</w:t>
      </w: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Адрес редакции, издателя, типографии: Забайкальский край, г.Борзя, ул.Ленина, 37.</w:t>
      </w: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Формат А4. Подписано в печать 11.11.2019 г. Отпечатано 11.11.2019 г. Тираж 25 экз.</w:t>
      </w: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Главный редактор Р.А.Гридин.</w:t>
      </w: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</w:p>
    <w:p w:rsidR="00097C56" w:rsidRDefault="00097C56" w:rsidP="00097C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Распространяется бесплатно.</w:t>
      </w:r>
    </w:p>
    <w:p w:rsidR="005736C4" w:rsidRDefault="005736C4" w:rsidP="00244D2D">
      <w:pPr>
        <w:jc w:val="center"/>
        <w:rPr>
          <w:rFonts w:ascii="Arial" w:hAnsi="Arial" w:cs="Arial"/>
          <w:b/>
          <w:sz w:val="28"/>
          <w:szCs w:val="28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8"/>
          <w:szCs w:val="28"/>
        </w:rPr>
      </w:pPr>
    </w:p>
    <w:p w:rsidR="00B74D07" w:rsidRPr="00677315" w:rsidRDefault="00B74D07" w:rsidP="00244D2D">
      <w:pPr>
        <w:jc w:val="center"/>
        <w:rPr>
          <w:rFonts w:ascii="Arial" w:hAnsi="Arial" w:cs="Arial"/>
          <w:b/>
          <w:sz w:val="28"/>
          <w:szCs w:val="28"/>
        </w:rPr>
      </w:pPr>
      <w:r w:rsidRPr="00677315">
        <w:rPr>
          <w:rFonts w:ascii="Arial" w:hAnsi="Arial" w:cs="Arial"/>
          <w:b/>
          <w:sz w:val="28"/>
          <w:szCs w:val="28"/>
        </w:rPr>
        <w:t>СОДЕРЖАНИЕ</w:t>
      </w:r>
    </w:p>
    <w:p w:rsidR="00B74D07" w:rsidRDefault="00B74D07" w:rsidP="00244D2D">
      <w:pPr>
        <w:jc w:val="center"/>
        <w:rPr>
          <w:rFonts w:ascii="Arial" w:hAnsi="Arial" w:cs="Arial"/>
          <w:sz w:val="28"/>
          <w:szCs w:val="28"/>
        </w:rPr>
      </w:pPr>
    </w:p>
    <w:p w:rsidR="00C4772B" w:rsidRPr="00B74D07" w:rsidRDefault="00C4772B" w:rsidP="00244D2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63"/>
        <w:gridCol w:w="1984"/>
      </w:tblGrid>
      <w:tr w:rsidR="00677315" w:rsidRPr="004708A7" w:rsidTr="004708A7">
        <w:tc>
          <w:tcPr>
            <w:tcW w:w="7763" w:type="dxa"/>
          </w:tcPr>
          <w:p w:rsidR="00C4772B" w:rsidRPr="004708A7" w:rsidRDefault="00C4772B" w:rsidP="004708A7">
            <w:pPr>
              <w:jc w:val="center"/>
              <w:rPr>
                <w:rFonts w:ascii="Arial" w:hAnsi="Arial" w:cs="Arial"/>
              </w:rPr>
            </w:pPr>
          </w:p>
          <w:p w:rsidR="00677315" w:rsidRPr="004708A7" w:rsidRDefault="00677315" w:rsidP="004708A7">
            <w:pPr>
              <w:jc w:val="center"/>
              <w:rPr>
                <w:rFonts w:ascii="Arial" w:hAnsi="Arial" w:cs="Arial"/>
              </w:rPr>
            </w:pPr>
            <w:r w:rsidRPr="004708A7">
              <w:rPr>
                <w:rFonts w:ascii="Arial" w:hAnsi="Arial" w:cs="Arial"/>
              </w:rPr>
              <w:t>Наименование</w:t>
            </w:r>
          </w:p>
          <w:p w:rsidR="00C4772B" w:rsidRPr="004708A7" w:rsidRDefault="00C4772B" w:rsidP="004708A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C4772B" w:rsidRPr="004708A7" w:rsidRDefault="00C4772B" w:rsidP="004708A7">
            <w:pPr>
              <w:jc w:val="center"/>
              <w:rPr>
                <w:rFonts w:ascii="Arial" w:hAnsi="Arial" w:cs="Arial"/>
              </w:rPr>
            </w:pPr>
          </w:p>
          <w:p w:rsidR="00677315" w:rsidRPr="004708A7" w:rsidRDefault="00677315" w:rsidP="004708A7">
            <w:pPr>
              <w:jc w:val="center"/>
              <w:rPr>
                <w:rFonts w:ascii="Arial" w:hAnsi="Arial" w:cs="Arial"/>
              </w:rPr>
            </w:pPr>
            <w:r w:rsidRPr="004708A7">
              <w:rPr>
                <w:rFonts w:ascii="Arial" w:hAnsi="Arial" w:cs="Arial"/>
              </w:rPr>
              <w:t>Страницы</w:t>
            </w:r>
          </w:p>
        </w:tc>
      </w:tr>
      <w:tr w:rsidR="00B74D07" w:rsidRPr="004708A7" w:rsidTr="004708A7">
        <w:tc>
          <w:tcPr>
            <w:tcW w:w="7763" w:type="dxa"/>
          </w:tcPr>
          <w:p w:rsidR="00677315" w:rsidRPr="004708A7" w:rsidRDefault="00677315" w:rsidP="00677315">
            <w:pPr>
              <w:rPr>
                <w:rFonts w:ascii="Arial" w:hAnsi="Arial" w:cs="Arial"/>
              </w:rPr>
            </w:pPr>
          </w:p>
          <w:p w:rsidR="00B74D07" w:rsidRPr="00962ACE" w:rsidRDefault="00B74D07" w:rsidP="00962ACE">
            <w:pPr>
              <w:contextualSpacing/>
              <w:jc w:val="center"/>
              <w:rPr>
                <w:rFonts w:ascii="Arial" w:hAnsi="Arial" w:cs="Arial"/>
              </w:rPr>
            </w:pPr>
            <w:r w:rsidRPr="00962ACE">
              <w:rPr>
                <w:rFonts w:ascii="Arial" w:hAnsi="Arial" w:cs="Arial"/>
              </w:rPr>
              <w:t>Решение Совета муниципального района «Борзинский район» от 2</w:t>
            </w:r>
            <w:r w:rsidR="00962ACE">
              <w:rPr>
                <w:rFonts w:ascii="Arial" w:hAnsi="Arial" w:cs="Arial"/>
              </w:rPr>
              <w:t>4</w:t>
            </w:r>
            <w:r w:rsidRPr="00962ACE">
              <w:rPr>
                <w:rFonts w:ascii="Arial" w:hAnsi="Arial" w:cs="Arial"/>
              </w:rPr>
              <w:t xml:space="preserve"> </w:t>
            </w:r>
            <w:r w:rsidR="00962ACE">
              <w:rPr>
                <w:rFonts w:ascii="Arial" w:hAnsi="Arial" w:cs="Arial"/>
              </w:rPr>
              <w:t>дека</w:t>
            </w:r>
            <w:r w:rsidRPr="00962ACE">
              <w:rPr>
                <w:rFonts w:ascii="Arial" w:hAnsi="Arial" w:cs="Arial"/>
              </w:rPr>
              <w:t>бря 2019 года № 10</w:t>
            </w:r>
            <w:r w:rsidR="00962ACE">
              <w:rPr>
                <w:rFonts w:ascii="Arial" w:hAnsi="Arial" w:cs="Arial"/>
              </w:rPr>
              <w:t>7</w:t>
            </w:r>
            <w:r w:rsidR="00677315" w:rsidRPr="00962ACE">
              <w:rPr>
                <w:rFonts w:ascii="Arial" w:hAnsi="Arial" w:cs="Arial"/>
              </w:rPr>
              <w:t xml:space="preserve"> «</w:t>
            </w:r>
            <w:r w:rsidR="00962ACE" w:rsidRPr="00962ACE">
              <w:rPr>
                <w:rFonts w:ascii="Arial" w:hAnsi="Arial" w:cs="Arial"/>
              </w:rPr>
              <w:t>О рассмотрении и принятию к св</w:t>
            </w:r>
            <w:r w:rsidR="00962ACE" w:rsidRPr="00962ACE">
              <w:rPr>
                <w:rFonts w:ascii="Arial" w:hAnsi="Arial" w:cs="Arial"/>
              </w:rPr>
              <w:t>е</w:t>
            </w:r>
            <w:r w:rsidR="00962ACE" w:rsidRPr="00962ACE">
              <w:rPr>
                <w:rFonts w:ascii="Arial" w:hAnsi="Arial" w:cs="Arial"/>
              </w:rPr>
              <w:t>дению отчета об исполнении бюджета муниципального района «Борзинский ра</w:t>
            </w:r>
            <w:r w:rsidR="00962ACE" w:rsidRPr="00962ACE">
              <w:rPr>
                <w:rFonts w:ascii="Arial" w:hAnsi="Arial" w:cs="Arial"/>
              </w:rPr>
              <w:t>й</w:t>
            </w:r>
            <w:r w:rsidR="00962ACE" w:rsidRPr="00962ACE">
              <w:rPr>
                <w:rFonts w:ascii="Arial" w:hAnsi="Arial" w:cs="Arial"/>
              </w:rPr>
              <w:t>он» за 9 месяцев 2019 года</w:t>
            </w:r>
            <w:r w:rsidR="00677315" w:rsidRPr="00962ACE">
              <w:rPr>
                <w:rFonts w:ascii="Arial" w:hAnsi="Arial" w:cs="Arial"/>
              </w:rPr>
              <w:t xml:space="preserve">»  </w:t>
            </w:r>
          </w:p>
          <w:p w:rsidR="00677315" w:rsidRPr="004708A7" w:rsidRDefault="00677315" w:rsidP="0067731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4D07" w:rsidRPr="004708A7" w:rsidRDefault="00677315" w:rsidP="000E11EB">
            <w:pPr>
              <w:jc w:val="center"/>
              <w:rPr>
                <w:rFonts w:ascii="Arial" w:hAnsi="Arial" w:cs="Arial"/>
              </w:rPr>
            </w:pPr>
            <w:r w:rsidRPr="004708A7">
              <w:rPr>
                <w:rFonts w:ascii="Arial" w:hAnsi="Arial" w:cs="Arial"/>
              </w:rPr>
              <w:t>02-</w:t>
            </w:r>
            <w:r w:rsidR="000E11EB">
              <w:rPr>
                <w:rFonts w:ascii="Arial" w:hAnsi="Arial" w:cs="Arial"/>
              </w:rPr>
              <w:t>77</w:t>
            </w:r>
          </w:p>
        </w:tc>
      </w:tr>
      <w:tr w:rsidR="00B74D07" w:rsidRPr="004708A7" w:rsidTr="004708A7">
        <w:tc>
          <w:tcPr>
            <w:tcW w:w="7763" w:type="dxa"/>
          </w:tcPr>
          <w:p w:rsidR="00677315" w:rsidRPr="004708A7" w:rsidRDefault="00677315" w:rsidP="00677315">
            <w:pPr>
              <w:rPr>
                <w:rFonts w:ascii="Arial" w:hAnsi="Arial" w:cs="Arial"/>
              </w:rPr>
            </w:pPr>
          </w:p>
          <w:p w:rsidR="00B74D07" w:rsidRPr="000E11EB" w:rsidRDefault="00677315" w:rsidP="000E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8A7">
              <w:rPr>
                <w:rFonts w:ascii="Arial" w:hAnsi="Arial" w:cs="Arial"/>
              </w:rPr>
              <w:t xml:space="preserve">Решение Совета муниципального района «Борзинский район» от </w:t>
            </w:r>
            <w:r w:rsidR="000E11EB" w:rsidRPr="00962ACE">
              <w:rPr>
                <w:rFonts w:ascii="Arial" w:hAnsi="Arial" w:cs="Arial"/>
              </w:rPr>
              <w:t>2</w:t>
            </w:r>
            <w:r w:rsidR="000E11EB">
              <w:rPr>
                <w:rFonts w:ascii="Arial" w:hAnsi="Arial" w:cs="Arial"/>
              </w:rPr>
              <w:t>4</w:t>
            </w:r>
            <w:r w:rsidR="000E11EB" w:rsidRPr="00962ACE">
              <w:rPr>
                <w:rFonts w:ascii="Arial" w:hAnsi="Arial" w:cs="Arial"/>
              </w:rPr>
              <w:t xml:space="preserve"> </w:t>
            </w:r>
            <w:r w:rsidR="000E11EB">
              <w:rPr>
                <w:rFonts w:ascii="Arial" w:hAnsi="Arial" w:cs="Arial"/>
              </w:rPr>
              <w:t>дека</w:t>
            </w:r>
            <w:r w:rsidR="000E11EB" w:rsidRPr="00962ACE">
              <w:rPr>
                <w:rFonts w:ascii="Arial" w:hAnsi="Arial" w:cs="Arial"/>
              </w:rPr>
              <w:t>бря 2019 года № 10</w:t>
            </w:r>
            <w:r w:rsidR="000E11EB">
              <w:rPr>
                <w:rFonts w:ascii="Arial" w:hAnsi="Arial" w:cs="Arial"/>
              </w:rPr>
              <w:t>8</w:t>
            </w:r>
            <w:r w:rsidR="000E11EB" w:rsidRPr="00962ACE">
              <w:rPr>
                <w:rFonts w:ascii="Arial" w:hAnsi="Arial" w:cs="Arial"/>
              </w:rPr>
              <w:t xml:space="preserve"> </w:t>
            </w:r>
            <w:r w:rsidRPr="000E11EB">
              <w:rPr>
                <w:rFonts w:ascii="Arial" w:hAnsi="Arial" w:cs="Arial"/>
              </w:rPr>
              <w:t>«</w:t>
            </w:r>
            <w:r w:rsidR="000E11EB" w:rsidRPr="000E11EB">
              <w:rPr>
                <w:rFonts w:ascii="Arial" w:hAnsi="Arial" w:cs="Arial"/>
              </w:rPr>
              <w:t>О бюджете муниципального ра</w:t>
            </w:r>
            <w:r w:rsidR="000E11EB" w:rsidRPr="000E11EB">
              <w:rPr>
                <w:rFonts w:ascii="Arial" w:hAnsi="Arial" w:cs="Arial"/>
              </w:rPr>
              <w:t>й</w:t>
            </w:r>
            <w:r w:rsidR="000E11EB" w:rsidRPr="000E11EB">
              <w:rPr>
                <w:rFonts w:ascii="Arial" w:hAnsi="Arial" w:cs="Arial"/>
              </w:rPr>
              <w:t>она «Борзинский район» на 2020 год и плановый период 2021 и 2022 годов</w:t>
            </w:r>
            <w:r w:rsidRPr="000E11EB">
              <w:rPr>
                <w:rFonts w:ascii="Arial" w:hAnsi="Arial" w:cs="Arial"/>
              </w:rPr>
              <w:t>»</w:t>
            </w:r>
          </w:p>
          <w:p w:rsidR="00677315" w:rsidRPr="004708A7" w:rsidRDefault="00677315" w:rsidP="0067731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vAlign w:val="center"/>
          </w:tcPr>
          <w:p w:rsidR="00B74D07" w:rsidRPr="004708A7" w:rsidRDefault="000E11EB" w:rsidP="000136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  <w:r w:rsidR="00C4772B" w:rsidRPr="004708A7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17</w:t>
            </w:r>
            <w:r w:rsidR="0001362B">
              <w:rPr>
                <w:rFonts w:ascii="Arial" w:hAnsi="Arial" w:cs="Arial"/>
              </w:rPr>
              <w:t>3</w:t>
            </w:r>
          </w:p>
        </w:tc>
      </w:tr>
      <w:tr w:rsidR="00B74D07" w:rsidRPr="004708A7" w:rsidTr="004708A7">
        <w:tc>
          <w:tcPr>
            <w:tcW w:w="7763" w:type="dxa"/>
          </w:tcPr>
          <w:p w:rsidR="00B74D07" w:rsidRPr="004708A7" w:rsidRDefault="00156C23" w:rsidP="00156C23">
            <w:pPr>
              <w:jc w:val="center"/>
              <w:rPr>
                <w:rFonts w:ascii="Arial" w:hAnsi="Arial" w:cs="Arial"/>
              </w:rPr>
            </w:pPr>
            <w:r w:rsidRPr="004708A7">
              <w:rPr>
                <w:rFonts w:ascii="Arial" w:hAnsi="Arial" w:cs="Arial"/>
              </w:rPr>
              <w:t xml:space="preserve">Решение </w:t>
            </w:r>
            <w:r w:rsidRPr="00156C23">
              <w:rPr>
                <w:rFonts w:ascii="Arial" w:hAnsi="Arial" w:cs="Arial"/>
              </w:rPr>
              <w:t>Совета муниципального района «Борзинский район» от 24 декабря 2019 года № 109 «О внесении изменений и дополн</w:t>
            </w:r>
            <w:r w:rsidRPr="00156C23">
              <w:rPr>
                <w:rFonts w:ascii="Arial" w:hAnsi="Arial" w:cs="Arial"/>
              </w:rPr>
              <w:t>е</w:t>
            </w:r>
            <w:r w:rsidRPr="00156C23">
              <w:rPr>
                <w:rFonts w:ascii="Arial" w:hAnsi="Arial" w:cs="Arial"/>
              </w:rPr>
              <w:t>ний в решение Совета муниципального района «Борзинский ра</w:t>
            </w:r>
            <w:r w:rsidRPr="00156C23">
              <w:rPr>
                <w:rFonts w:ascii="Arial" w:hAnsi="Arial" w:cs="Arial"/>
              </w:rPr>
              <w:t>й</w:t>
            </w:r>
            <w:r w:rsidRPr="00156C23">
              <w:rPr>
                <w:rFonts w:ascii="Arial" w:hAnsi="Arial" w:cs="Arial"/>
              </w:rPr>
              <w:t xml:space="preserve">он»  от 21 декабря 2018 года № 30  «О бюджете муниципального района «Борзинский район» на 2019 год и плановый период 2020 и 2021 годов» </w:t>
            </w:r>
            <w:r w:rsidRPr="00156C23">
              <w:rPr>
                <w:rFonts w:ascii="Arial" w:hAnsi="Arial" w:cs="Arial"/>
                <w:i/>
              </w:rPr>
              <w:t>(в редакции решения Совета от 29 о</w:t>
            </w:r>
            <w:r w:rsidRPr="00156C23">
              <w:rPr>
                <w:rFonts w:ascii="Arial" w:hAnsi="Arial" w:cs="Arial"/>
                <w:i/>
              </w:rPr>
              <w:t>к</w:t>
            </w:r>
            <w:r w:rsidRPr="00156C23">
              <w:rPr>
                <w:rFonts w:ascii="Arial" w:hAnsi="Arial" w:cs="Arial"/>
                <w:i/>
              </w:rPr>
              <w:t>тября 2019 года № 101)</w:t>
            </w:r>
          </w:p>
        </w:tc>
        <w:tc>
          <w:tcPr>
            <w:tcW w:w="1984" w:type="dxa"/>
            <w:vAlign w:val="center"/>
          </w:tcPr>
          <w:p w:rsidR="00B74D07" w:rsidRPr="004708A7" w:rsidRDefault="00156C23" w:rsidP="004708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174-248</w:t>
            </w:r>
          </w:p>
        </w:tc>
      </w:tr>
    </w:tbl>
    <w:p w:rsidR="00B74D07" w:rsidRDefault="00B74D07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156C23" w:rsidRDefault="00156C23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B74D07" w:rsidRDefault="00B74D07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B74D07" w:rsidRDefault="00B74D07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B74D07" w:rsidRDefault="00B74D07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C4772B" w:rsidRDefault="00C4772B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C4772B" w:rsidRDefault="00C4772B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C4772B" w:rsidRDefault="00C4772B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C4772B" w:rsidRDefault="00C4772B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C4772B" w:rsidRDefault="00C4772B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5736C4" w:rsidRDefault="005736C4" w:rsidP="00244D2D">
      <w:pPr>
        <w:jc w:val="center"/>
        <w:rPr>
          <w:rFonts w:ascii="Arial" w:hAnsi="Arial" w:cs="Arial"/>
          <w:b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«Борзинский район» Забайкальского края</w:t>
      </w:r>
    </w:p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>РЕШЕНИЕ</w:t>
      </w:r>
    </w:p>
    <w:p w:rsidR="00962ACE" w:rsidRPr="00962ACE" w:rsidRDefault="00962ACE" w:rsidP="00962ACE">
      <w:pPr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24 декабря  2019 г.</w:t>
      </w:r>
      <w:r w:rsidRPr="00962ACE">
        <w:rPr>
          <w:rFonts w:ascii="Arial" w:hAnsi="Arial" w:cs="Arial"/>
          <w:sz w:val="20"/>
          <w:szCs w:val="20"/>
        </w:rPr>
        <w:tab/>
      </w:r>
      <w:r w:rsidRPr="00962ACE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№ 107</w:t>
      </w:r>
    </w:p>
    <w:p w:rsidR="00962ACE" w:rsidRPr="00962ACE" w:rsidRDefault="00962ACE" w:rsidP="00962ACE">
      <w:pPr>
        <w:jc w:val="center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город Борзя</w:t>
      </w:r>
    </w:p>
    <w:p w:rsidR="00962ACE" w:rsidRPr="00962ACE" w:rsidRDefault="00962ACE" w:rsidP="00962ACE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>О рассмотрении и принятию к сведению отчета об исполнении бюджета муниципального ра</w:t>
      </w:r>
      <w:r w:rsidRPr="00962ACE">
        <w:rPr>
          <w:rFonts w:ascii="Arial" w:hAnsi="Arial" w:cs="Arial"/>
          <w:b/>
          <w:sz w:val="20"/>
          <w:szCs w:val="20"/>
        </w:rPr>
        <w:t>й</w:t>
      </w:r>
      <w:r w:rsidRPr="00962ACE">
        <w:rPr>
          <w:rFonts w:ascii="Arial" w:hAnsi="Arial" w:cs="Arial"/>
          <w:b/>
          <w:sz w:val="20"/>
          <w:szCs w:val="20"/>
        </w:rPr>
        <w:t>она «Борзинский район» за 9 месяцев 2019 года</w:t>
      </w:r>
    </w:p>
    <w:p w:rsidR="00962ACE" w:rsidRPr="00962ACE" w:rsidRDefault="00962ACE" w:rsidP="00962ACE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ab/>
        <w:t xml:space="preserve">Рассмотрев отчет об исполнении бюджета муниципального района «Борзинский район» за 9 месяцев 2019 года, в соответствии со ст. 264.2 </w:t>
      </w:r>
      <w:r w:rsidRPr="00962ACE">
        <w:rPr>
          <w:rFonts w:ascii="Arial" w:eastAsia="Calibri" w:hAnsi="Arial" w:cs="Arial"/>
          <w:iCs/>
          <w:sz w:val="20"/>
          <w:szCs w:val="20"/>
        </w:rPr>
        <w:t xml:space="preserve">Бюджетного кодекса Российской Федерации, </w:t>
      </w:r>
      <w:r w:rsidRPr="00962ACE">
        <w:rPr>
          <w:rFonts w:ascii="Arial" w:hAnsi="Arial" w:cs="Arial"/>
          <w:sz w:val="20"/>
          <w:szCs w:val="20"/>
        </w:rPr>
        <w:t xml:space="preserve">п. 2 ч.10 ст.35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962ACE">
          <w:rPr>
            <w:rFonts w:ascii="Arial" w:hAnsi="Arial" w:cs="Arial"/>
            <w:sz w:val="20"/>
            <w:szCs w:val="20"/>
          </w:rPr>
          <w:t>2003 г</w:t>
        </w:r>
      </w:smartTag>
      <w:r w:rsidRPr="00962ACE">
        <w:rPr>
          <w:rFonts w:ascii="Arial" w:hAnsi="Arial" w:cs="Arial"/>
          <w:sz w:val="20"/>
          <w:szCs w:val="20"/>
        </w:rPr>
        <w:t>. №131-ФЗ «Об общих принципах организации мес</w:t>
      </w:r>
      <w:r w:rsidRPr="00962ACE">
        <w:rPr>
          <w:rFonts w:ascii="Arial" w:hAnsi="Arial" w:cs="Arial"/>
          <w:sz w:val="20"/>
          <w:szCs w:val="20"/>
        </w:rPr>
        <w:t>т</w:t>
      </w:r>
      <w:r w:rsidRPr="00962ACE">
        <w:rPr>
          <w:rFonts w:ascii="Arial" w:hAnsi="Arial" w:cs="Arial"/>
          <w:sz w:val="20"/>
          <w:szCs w:val="20"/>
        </w:rPr>
        <w:t xml:space="preserve">ного самоуправления в Российской Федерации», руководствуясь </w:t>
      </w:r>
      <w:r w:rsidRPr="00962ACE">
        <w:rPr>
          <w:rFonts w:ascii="Arial" w:hAnsi="Arial" w:cs="Arial"/>
          <w:color w:val="000000"/>
          <w:sz w:val="20"/>
          <w:szCs w:val="20"/>
        </w:rPr>
        <w:t xml:space="preserve">статьёй 33 </w:t>
      </w:r>
      <w:r w:rsidRPr="00962ACE">
        <w:rPr>
          <w:rFonts w:ascii="Arial" w:hAnsi="Arial" w:cs="Arial"/>
          <w:sz w:val="20"/>
          <w:szCs w:val="20"/>
        </w:rPr>
        <w:t xml:space="preserve">Устава муниципального района «Борзинский район», пунктом 99, 100 Положения «О бюджетном процессе в муниципальном районе «Борзинский район», утвержденном решением Совета муниципального района «Борзинский район» от 10 сентября 2014г. № 97, Совет муниципального района «Борзинский район» </w:t>
      </w:r>
      <w:r w:rsidRPr="00962ACE">
        <w:rPr>
          <w:rFonts w:ascii="Arial" w:hAnsi="Arial" w:cs="Arial"/>
          <w:b/>
          <w:sz w:val="20"/>
          <w:szCs w:val="20"/>
        </w:rPr>
        <w:t>р е ш и л :</w:t>
      </w:r>
    </w:p>
    <w:p w:rsidR="00962ACE" w:rsidRPr="00962ACE" w:rsidRDefault="00962ACE" w:rsidP="00962ACE">
      <w:pPr>
        <w:contextualSpacing/>
        <w:jc w:val="both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1.    Принять к сведению отчет об исполнении бюджета муниципального района «Борзинский район» за 9 месяцев 2019 года по доходам в сумме  969356,3 тыс. рублей, по расходам в сумме 962971,7 тыс. рублей, с превышением доходов над расходами (профицит бюджета) в сумме 6384,6 тыс. рублей. (Приложения №№ 1-32).</w:t>
      </w:r>
    </w:p>
    <w:p w:rsidR="00962ACE" w:rsidRPr="00962ACE" w:rsidRDefault="00962ACE" w:rsidP="00962A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2. Настоящее решение вступает в силу после его официального опубликования (обнародов</w:t>
      </w:r>
      <w:r w:rsidRPr="00962ACE">
        <w:rPr>
          <w:rFonts w:ascii="Arial" w:hAnsi="Arial" w:cs="Arial"/>
          <w:sz w:val="20"/>
          <w:szCs w:val="20"/>
        </w:rPr>
        <w:t>а</w:t>
      </w:r>
      <w:r w:rsidRPr="00962ACE">
        <w:rPr>
          <w:rFonts w:ascii="Arial" w:hAnsi="Arial" w:cs="Arial"/>
          <w:sz w:val="20"/>
          <w:szCs w:val="20"/>
        </w:rPr>
        <w:t>ния).</w:t>
      </w:r>
    </w:p>
    <w:p w:rsidR="00962ACE" w:rsidRPr="00962ACE" w:rsidRDefault="00962ACE" w:rsidP="00962A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3. Настоящее решение опубликовать в бюллетене «Ведомости муниципального района «Бо</w:t>
      </w:r>
      <w:r w:rsidRPr="00962ACE">
        <w:rPr>
          <w:rFonts w:ascii="Arial" w:hAnsi="Arial" w:cs="Arial"/>
          <w:sz w:val="20"/>
          <w:szCs w:val="20"/>
        </w:rPr>
        <w:t>р</w:t>
      </w:r>
      <w:r w:rsidRPr="00962ACE">
        <w:rPr>
          <w:rFonts w:ascii="Arial" w:hAnsi="Arial" w:cs="Arial"/>
          <w:sz w:val="20"/>
          <w:szCs w:val="20"/>
        </w:rPr>
        <w:t>зинский район».</w:t>
      </w:r>
    </w:p>
    <w:p w:rsidR="00962ACE" w:rsidRPr="00962ACE" w:rsidRDefault="00962ACE" w:rsidP="00962ACE">
      <w:pPr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Глава муниципального района «Борзинский район»                                                            Ю.Г. Сайфулин</w:t>
      </w:r>
    </w:p>
    <w:p w:rsidR="00962ACE" w:rsidRPr="00962ACE" w:rsidRDefault="00962ACE" w:rsidP="00962ACE">
      <w:pPr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Председатель Совета муниципального района«Борзинский район»                                        С.Н.Иванов</w:t>
      </w:r>
    </w:p>
    <w:p w:rsidR="00962ACE" w:rsidRPr="00962ACE" w:rsidRDefault="00962ACE" w:rsidP="00962ACE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pStyle w:val="a3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>Источники финансирования дефицита бюджета муниципального района «Борзинский район» за 9 месяцев 2019</w:t>
      </w:r>
      <w:r w:rsidR="00880E78">
        <w:rPr>
          <w:rFonts w:ascii="Arial" w:hAnsi="Arial" w:cs="Arial"/>
          <w:b/>
          <w:sz w:val="20"/>
          <w:szCs w:val="20"/>
        </w:rPr>
        <w:t xml:space="preserve"> </w:t>
      </w:r>
      <w:r w:rsidRPr="00962ACE">
        <w:rPr>
          <w:rFonts w:ascii="Arial" w:hAnsi="Arial" w:cs="Arial"/>
          <w:b/>
          <w:sz w:val="20"/>
          <w:szCs w:val="20"/>
        </w:rPr>
        <w:t>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2693"/>
        <w:gridCol w:w="3260"/>
        <w:gridCol w:w="1418"/>
        <w:gridCol w:w="1275"/>
      </w:tblGrid>
      <w:tr w:rsidR="00962ACE" w:rsidRPr="00962ACE" w:rsidTr="00962ACE">
        <w:tc>
          <w:tcPr>
            <w:tcW w:w="3794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 классификации источников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нансирования дефицитов бюджетов Российской Федерации</w:t>
            </w:r>
          </w:p>
        </w:tc>
        <w:tc>
          <w:tcPr>
            <w:tcW w:w="3260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Наименование  кода группы, подгруппы, статьи и вида и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точника финансирования 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фицитов бюджетов, наимен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вание кода классификации оп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раций сектора государственн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  <w:tc>
          <w:tcPr>
            <w:tcW w:w="1275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Исполн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но на  01.10.2019</w:t>
            </w:r>
          </w:p>
        </w:tc>
      </w:tr>
      <w:tr w:rsidR="00962ACE" w:rsidRPr="00962ACE" w:rsidTr="00962ACE">
        <w:tc>
          <w:tcPr>
            <w:tcW w:w="1101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 главного админ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стратора источн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ков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нансир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вания дефиц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</w:t>
            </w:r>
          </w:p>
        </w:tc>
        <w:tc>
          <w:tcPr>
            <w:tcW w:w="2693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 группы, подгруппы, статьи и вида источника финансирования дефиц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бюджетов, код кла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сификации операций се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тора государственного управления, относящихся к источникам финансир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вания дефицитов бюдж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3260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ACE" w:rsidRPr="00962ACE" w:rsidTr="00962ACE">
        <w:trPr>
          <w:tblHeader/>
        </w:trPr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962ACE" w:rsidRPr="00962ACE" w:rsidTr="00962ACE">
        <w:trPr>
          <w:trHeight w:val="492"/>
        </w:trPr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 xml:space="preserve">Источники финансирования дефицита бюджета – всего 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69075,5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-6384,6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Источники внутреннего ф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нансирования бюджета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59974,9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3250,0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Бюджетные кредиты от др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гих бюджетов бюджетной системы Российской Федер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b/>
                <w:sz w:val="20"/>
                <w:szCs w:val="20"/>
              </w:rPr>
              <w:t>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11974,9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01 03 01 00 00 0000 700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Получение бюджетных кред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от других бюджетов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жетной системы Российской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Федерации в валюте Росси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14605,9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системы бюджетами муниципальных районов в валюте Российской Федерации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14605,9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01 03 01 00 00 0000 800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Погашение бюджетных кред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тов, полученных от других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бюджетной системы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в валюте Российской Федерации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-2631,0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01 03 01 00 05 0000 810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Погашение бюджетами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районов кредитов от других бюджетов бюджетной системы Российской Федерации в валюте Российской Федер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-2631,0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01 06 00 00 00 0000 000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48000,0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3250,0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01 06 05 00 00 0000 000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кредиты, предо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тавленные внутри страны в 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люте РФ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3250,0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01 06 05 00 00 0000 600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внутри стр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ны в валюте Российской Фед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3250,0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01 06 05 02 05 0000 640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48000,0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3250,0</w:t>
            </w:r>
          </w:p>
        </w:tc>
      </w:tr>
      <w:tr w:rsidR="00962ACE" w:rsidRPr="00962ACE" w:rsidTr="00962ACE">
        <w:trPr>
          <w:trHeight w:val="337"/>
        </w:trPr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9100,6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-9634,6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-1505123,7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-984098,2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-1505123,7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-984098,2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-1505123,7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-984098,2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-1505123,7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-984098,2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1514224,3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974463,6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1514224,3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974463,6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1514224,3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974463,6</w:t>
            </w:r>
          </w:p>
        </w:tc>
      </w:tr>
      <w:tr w:rsidR="00962ACE" w:rsidRPr="00962ACE" w:rsidTr="00962ACE">
        <w:tc>
          <w:tcPr>
            <w:tcW w:w="1101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3260" w:type="dxa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1514224,3</w:t>
            </w:r>
          </w:p>
        </w:tc>
        <w:tc>
          <w:tcPr>
            <w:tcW w:w="1275" w:type="dxa"/>
          </w:tcPr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974463,6</w:t>
            </w:r>
          </w:p>
        </w:tc>
      </w:tr>
    </w:tbl>
    <w:p w:rsidR="00962ACE" w:rsidRPr="00962ACE" w:rsidRDefault="00962ACE" w:rsidP="00962ACE">
      <w:pPr>
        <w:jc w:val="right"/>
        <w:rPr>
          <w:rFonts w:ascii="Arial" w:hAnsi="Arial" w:cs="Arial"/>
          <w:b/>
          <w:sz w:val="20"/>
          <w:szCs w:val="20"/>
        </w:rPr>
        <w:sectPr w:rsidR="00962ACE" w:rsidRPr="00962ACE" w:rsidSect="004C1EBF">
          <w:headerReference w:type="default" r:id="rId7"/>
          <w:footerReference w:type="default" r:id="rId8"/>
          <w:footerReference w:type="first" r:id="rId9"/>
          <w:pgSz w:w="11906" w:h="16838"/>
          <w:pgMar w:top="284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объемах поступлений доходов бюджета муниципального района «Борзинский район»</w:t>
      </w:r>
      <w:r w:rsidRPr="00962ACE">
        <w:rPr>
          <w:rFonts w:ascii="Arial" w:hAnsi="Arial" w:cs="Arial"/>
          <w:b/>
          <w:bCs/>
          <w:sz w:val="20"/>
          <w:szCs w:val="20"/>
        </w:rPr>
        <w:br/>
        <w:t xml:space="preserve"> по основным источникам за 9 месяцев 2019 года</w:t>
      </w:r>
    </w:p>
    <w:tbl>
      <w:tblPr>
        <w:tblW w:w="99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2"/>
        <w:gridCol w:w="2243"/>
        <w:gridCol w:w="1714"/>
        <w:gridCol w:w="30"/>
        <w:gridCol w:w="1529"/>
        <w:gridCol w:w="37"/>
        <w:gridCol w:w="1522"/>
        <w:gridCol w:w="44"/>
        <w:gridCol w:w="107"/>
      </w:tblGrid>
      <w:tr w:rsidR="00962ACE" w:rsidRPr="00962ACE" w:rsidTr="00962ACE">
        <w:trPr>
          <w:gridAfter w:val="2"/>
          <w:wAfter w:w="151" w:type="dxa"/>
        </w:trPr>
        <w:tc>
          <w:tcPr>
            <w:tcW w:w="2694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 классификации</w:t>
            </w:r>
          </w:p>
        </w:tc>
        <w:tc>
          <w:tcPr>
            <w:tcW w:w="3969" w:type="dxa"/>
            <w:gridSpan w:val="3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559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Назначено</w:t>
            </w:r>
          </w:p>
        </w:tc>
        <w:tc>
          <w:tcPr>
            <w:tcW w:w="1559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Исполнено  на 01.10.2019 г.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  <w:tblHeader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6" w:type="dxa"/>
            <w:gridSpan w:val="2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6" w:type="dxa"/>
            <w:gridSpan w:val="2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доходы, всего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282045,4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204511,4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184550,4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127422,5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184550,4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127422,5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12882,5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10676,9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1 03 02000 01 0000 110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Акцизы по подакцизным товарам (пр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дукции), производимым на территории РФ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12882,5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10676,9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Налоги на  совокупный доход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17152,0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11698,2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1 05 02000 00 0000 110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16429,0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10997,3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1 05 03000 00 0000 110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196,1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1 05 04000 00 0000 110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Налог взимаемый в связи с применен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ем патентной системы налогооблож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504,8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Налоги, сборы и регулярные плат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жи за пользование природными р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сурсами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16092,0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12210,6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1 07 01000 01 0000 110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16092,0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12210,6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9986,0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6012,1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Государственная пошлина по  делам, рассматриваемым в судах общей юрисдикции, мировыми судьями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9936,0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6012,1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1 08 07000 01 0000 110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Государственная пошлина  за госуда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ственную регистрацию, а также за 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вершение прочих юридически знач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мых действий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ва, находящегося в государственной и муниципальной собственности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8267,4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7640,0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1 11 03000 00 0000 120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Проценты, полученные от предоста</w:t>
            </w:r>
            <w:r w:rsidRPr="00962ACE">
              <w:rPr>
                <w:rFonts w:ascii="Arial" w:hAnsi="Arial" w:cs="Arial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ления бюджетных кредитов внутри страны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1939,4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1939,4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1 11 05000 00 0000 120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Доходы, полученные в виде арендной либо иной платы за передачу в во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мездное пользование государственного и муниципального имущества (за и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ключением имущества бюджетных и автономных учреждений, а также им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щества государственных и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унитарных предприятий, в т.ч. казенных)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6328,0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5695,9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1 11 09000 00 0000 120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доходы от использования им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щества и прав, находящихся в госуда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ственной и муниципальной собственн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сти  ( за исключением имущества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жетных и автономных учреждений, а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также имущества государственных и муниципальных унитарных предпр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ятий, в том числе казенных)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ными ресурсами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1300,0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721,6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721,6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28427,0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22500,6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1 13 01000 00 0000 130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Доходы от оказания платных услуг (р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бот)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28427,0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22479,9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1 13 02000 00 0000 130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Доходы от компенсации затрат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20,7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1032,3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1 14 02000 00 0000 000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Доходы от  реализации имущества,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ходящегося в государственной и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ципальной собственности (за исключ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нием движимого имущества бюджетных и автономных учреждений, а также имущества государственных и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унитарных предприятий, в том числе казенных)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1 14 06000 00 0000 430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Доходы от продажи земельных учас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ков, находящихся в государственной и муниципальной собственности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975,6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2200,0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2332,9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1 16 03000 00 0000 140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о налогах и сборах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39,1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взысканий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о примен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нии контрольно-кассовой   техники при  осуществлении наличных  денежных средств и (или) расчетов с использов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нием платежных карт 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1 16 08000 01 0000 140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а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министративные правонарушения в области государственного регулиров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производства и оборота этилового спирта, алкогольной, спиртосодерж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щей и табачной продукции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387,1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1 16 21000 00 0000 140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мещении ущерба имуществу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7,8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1 16 25000 01 0000 140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о недрах, об особо охраняемых природных те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риториях, об охране и использовании животного мира, об экологической эк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пертизе, в области охраны окружающей среды, земельного законодательства, лесного законодательства, водного 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конодательства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247,8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380,9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1 16 30000 10 0000 140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пр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вонарушения в области дорожного движения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166,8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1 16 33000 00 0000 140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РФ о ко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трактной системе в сфере закупок т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варов, работ, услуг для обеспечения государственных и муниципальных нужд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1 16 41000 01 0000 140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РФ об эле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троэнергетике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Денежные взыскания (штрафы) за 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рушение законодательства РФ об а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министративных правонарушениях, предусмотренные статьей 20.25 Коде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са РФ об административных правон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рушениях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195,2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1 16 90000 00 0000 140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поступления от   денежных взысканий (штрафов) и иных сумм в возмещении ущерба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833,2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220,8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2263,7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1 17 01000 00 0000 180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1 17 05000 00 0000 180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220,8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2257,7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1160472,4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764844,9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БЮДЖТНОЙ СИСТЕМЫ РФ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1165653,8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770026,3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Дотации бюджетам субъектов Ро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сийской Федерации и муниципал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182246,0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182246,0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182246,0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182246,0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2 02 20000 00 0000 151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Субсидии бюджетам бюджетнй си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темы Российской Федерации (ме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бюджетные субсидии)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316405,0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153290,3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2 02 25169 00 0000 150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обновление материально-технической базы для формирования у обучающихся совр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менных технологических и гуманита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навыков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3207,5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568,5</w:t>
            </w:r>
          </w:p>
        </w:tc>
      </w:tr>
      <w:tr w:rsidR="00962ACE" w:rsidRPr="00962ACE" w:rsidTr="00962ACE">
        <w:trPr>
          <w:gridAfter w:val="1"/>
          <w:wAfter w:w="107" w:type="dxa"/>
          <w:trHeight w:val="142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2 02 25210 00 0000 150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внедрение ц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левой модели цифровой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тельной среды в общеобразовательных организациях и профессиональных 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962ACE">
        <w:trPr>
          <w:gridAfter w:val="1"/>
          <w:wAfter w:w="107" w:type="dxa"/>
          <w:trHeight w:val="327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1690,6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1690,6</w:t>
            </w:r>
          </w:p>
        </w:tc>
      </w:tr>
      <w:tr w:rsidR="00962ACE" w:rsidRPr="00962ACE" w:rsidTr="00962ACE">
        <w:trPr>
          <w:gridAfter w:val="1"/>
          <w:wAfter w:w="107" w:type="dxa"/>
          <w:trHeight w:val="336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Субсидия бюджетам на поддержку о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расли культуры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57,4</w:t>
            </w:r>
          </w:p>
        </w:tc>
      </w:tr>
      <w:tr w:rsidR="00962ACE" w:rsidRPr="00962ACE" w:rsidTr="00962ACE">
        <w:trPr>
          <w:gridAfter w:val="1"/>
          <w:wAfter w:w="107" w:type="dxa"/>
          <w:trHeight w:val="360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962ACE">
        <w:trPr>
          <w:gridAfter w:val="1"/>
          <w:wAfter w:w="107" w:type="dxa"/>
          <w:trHeight w:val="591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2 02 25567 00 0000 150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обеспечение устойчивого развития сельских терр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торий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962ACE">
        <w:trPr>
          <w:gridAfter w:val="1"/>
          <w:wAfter w:w="107" w:type="dxa"/>
          <w:trHeight w:val="376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2 02 27112 00 0000 150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бюджетам на модернизацию региональных систем общего образ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28348,6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15584,9</w:t>
            </w:r>
          </w:p>
        </w:tc>
      </w:tr>
      <w:tr w:rsidR="00962ACE" w:rsidRPr="00962ACE" w:rsidTr="00962ACE">
        <w:trPr>
          <w:gridAfter w:val="1"/>
          <w:wAfter w:w="107" w:type="dxa"/>
          <w:trHeight w:val="393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185768,6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135388,9</w:t>
            </w:r>
          </w:p>
        </w:tc>
      </w:tr>
      <w:tr w:rsidR="00962ACE" w:rsidRPr="00962ACE" w:rsidTr="00962ACE">
        <w:trPr>
          <w:gridAfter w:val="1"/>
          <w:wAfter w:w="107" w:type="dxa"/>
          <w:trHeight w:val="385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2 02 30000 00 0000 150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554500,1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401191,1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Субвенции местным бюджетам на  в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полнение  передаваемых полномочий субъектов Российской Федерации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535170,1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385482,5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2 02 30027 00 0000 150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16905,0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13889,7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2 02 35118 00 0000 150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Субвенции  бюджетам на осуществл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ние  первичного воинского учета на территориях ,  где отсутствуют военные комиссариаты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962ACE">
        <w:trPr>
          <w:gridAfter w:val="1"/>
          <w:wAfter w:w="107" w:type="dxa"/>
          <w:trHeight w:val="293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112502,7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33298,9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2 02 40014 00 0000 150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трансферты, перед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ваемые бюджетам муниципальных  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разований на осуществление части полномочий по решению вопросов м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стного значения в соответствии с 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17574,4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11105,4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2 02 45160 00 0000 150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трансферты, перед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ваемые бюджетам для компенсации дополнительных расходов, возникших в результате решений, принятых орган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ми власти другого уровня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2 02 45505 00 0000 150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трансферты, перед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ваемые бюджетам на реализацию м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роприятий планов социального разв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тия центров экономического роста субъектов Российской Федерации, вх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дящих в состав Дальневосточного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дерального округа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83416,6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16865,4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2 02 49001 00 0000 150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трансферты, перед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ваемые бюджетам, передаваемые бюджетам за счет средств резервного фонда Правительства Российской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2 02 49999 00 0000 151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3831,7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Возврат остатков субсидий, субве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ций иных межбюджетных  трансфе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тов, имеющих целевое назначение, прошлых лет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-5181,4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-5181,4</w:t>
            </w:r>
          </w:p>
        </w:tc>
      </w:tr>
      <w:tr w:rsidR="00962ACE" w:rsidRPr="00962ACE" w:rsidTr="00962ACE">
        <w:trPr>
          <w:gridAfter w:val="1"/>
          <w:wAfter w:w="107" w:type="dxa"/>
          <w:trHeight w:val="469"/>
        </w:trPr>
        <w:tc>
          <w:tcPr>
            <w:tcW w:w="2706" w:type="dxa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8 90 00000 00 0000 000</w:t>
            </w:r>
          </w:p>
        </w:tc>
        <w:tc>
          <w:tcPr>
            <w:tcW w:w="3987" w:type="dxa"/>
            <w:gridSpan w:val="3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1442517,8</w:t>
            </w:r>
          </w:p>
        </w:tc>
        <w:tc>
          <w:tcPr>
            <w:tcW w:w="1566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969356,3</w:t>
            </w:r>
          </w:p>
        </w:tc>
      </w:tr>
      <w:tr w:rsidR="00962ACE" w:rsidRPr="00962ACE" w:rsidTr="00962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4949" w:type="dxa"/>
            <w:gridSpan w:val="3"/>
          </w:tcPr>
          <w:p w:rsidR="00962ACE" w:rsidRPr="00962ACE" w:rsidRDefault="00962ACE" w:rsidP="00962ACE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9" w:type="dxa"/>
            <w:gridSpan w:val="7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ACE" w:rsidRPr="00962ACE" w:rsidRDefault="00962ACE" w:rsidP="00962ACE">
      <w:pPr>
        <w:jc w:val="right"/>
        <w:rPr>
          <w:rFonts w:ascii="Arial" w:hAnsi="Arial" w:cs="Arial"/>
          <w:b/>
          <w:sz w:val="20"/>
          <w:szCs w:val="20"/>
        </w:rPr>
      </w:pPr>
    </w:p>
    <w:p w:rsidR="00962ACE" w:rsidRPr="00962ACE" w:rsidRDefault="00962ACE" w:rsidP="00962ACE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3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>Распределение бюджетных ассигнований  по разделам и подразделам, целевым статьям и в</w:t>
      </w:r>
      <w:r w:rsidRPr="00962ACE">
        <w:rPr>
          <w:rFonts w:ascii="Arial" w:hAnsi="Arial" w:cs="Arial"/>
          <w:b/>
          <w:sz w:val="20"/>
          <w:szCs w:val="20"/>
        </w:rPr>
        <w:t>и</w:t>
      </w:r>
      <w:r w:rsidRPr="00962ACE">
        <w:rPr>
          <w:rFonts w:ascii="Arial" w:hAnsi="Arial" w:cs="Arial"/>
          <w:b/>
          <w:sz w:val="20"/>
          <w:szCs w:val="20"/>
        </w:rPr>
        <w:t>дам расходов  классификации расходов бюджета за 9 месяцев 2019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5"/>
        <w:gridCol w:w="559"/>
        <w:gridCol w:w="408"/>
        <w:gridCol w:w="152"/>
        <w:gridCol w:w="1529"/>
        <w:gridCol w:w="697"/>
        <w:gridCol w:w="1115"/>
        <w:gridCol w:w="1252"/>
        <w:gridCol w:w="150"/>
      </w:tblGrid>
      <w:tr w:rsidR="00962ACE" w:rsidRPr="00962ACE" w:rsidTr="00962ACE">
        <w:trPr>
          <w:gridAfter w:val="1"/>
          <w:wAfter w:w="153" w:type="dxa"/>
        </w:trPr>
        <w:tc>
          <w:tcPr>
            <w:tcW w:w="3936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1" w:type="dxa"/>
            <w:gridSpan w:val="5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135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Назна-чено</w:t>
            </w:r>
          </w:p>
        </w:tc>
        <w:tc>
          <w:tcPr>
            <w:tcW w:w="1275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Исполнено на 01.10.2019</w:t>
            </w:r>
          </w:p>
        </w:tc>
      </w:tr>
      <w:tr w:rsidR="00962ACE" w:rsidRPr="00962ACE" w:rsidTr="00962ACE">
        <w:trPr>
          <w:gridAfter w:val="1"/>
          <w:wAfter w:w="153" w:type="dxa"/>
        </w:trPr>
        <w:tc>
          <w:tcPr>
            <w:tcW w:w="3936" w:type="dxa"/>
            <w:vMerge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35" w:type="dxa"/>
            <w:vMerge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0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66332,2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53986,5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высшего должн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стного лица субъекта Российской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дерации и муниципального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(муниципальных)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2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полнительных органов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ной власти субъектов Российской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15763,6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администр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7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деятельности финанс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вых, налоговых и таможенных органов и органов финансового (финансово-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10336,5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8792,2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8725,0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Аудиторы контрольного органа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расчету и предоста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10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37719,3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27589,3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сударства в части материально-технического обеспечения деятельн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сти государственного (муниципальн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го) органа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32637,2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3492,0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3492,0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государ-ственных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20857,3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26122,2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20857,3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"Безопасность дорожного движ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на территории муниципального района "Борзинский район" на 2013-2020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"Поддержка социально ориент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рованных некоммерческих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 муниципального района "Борзи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ский район"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8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Субсидии некоммерческим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циям (за исключением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"Профилактика преступлений и правонарушений на территории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«Борзинский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он»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"Энергосбережение и повышение энергетической эффективности на 2014-2020 годы в Борзинском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Муниципальная программа "Улучш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ние условий охраны труда 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пальном районе "Борзинский район"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Выполнение других обязательств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государ-ственных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Cубсидии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родских округов) Забайкальского края на реализацию отдельных расходных обязательств муниципальных районов (городских округов) Забайкальского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5578,3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4591,2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4591,2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средств из Резервн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фонда Правительства Забайкал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Предупреждение и ликвидация п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следствий чрезвычайных ситуаций и стихийных бедствий природного те</w:t>
            </w:r>
            <w:r w:rsidRPr="00962ACE">
              <w:rPr>
                <w:rFonts w:ascii="Arial" w:hAnsi="Arial" w:cs="Arial"/>
                <w:sz w:val="20"/>
                <w:szCs w:val="20"/>
              </w:rPr>
              <w:t>х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государ-ственных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138564,3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27181,5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«Борзинский район» на 2019-2021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мероприятий по содержанию безнадзорных живо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государ-ственных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провед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 мероприятий по содержанию бе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9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5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«Поддержка и развитие агропр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мышленного комплекса Борзинского района на 2014-2020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 индив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дуальным предпринимателям, физ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ческим лицам-производителям тов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"Устойч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вое развития сельских территорий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"Борзинский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государствен-ных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Дорожное хозяйство (дорожные фо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27148,0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Капитальный ремонт и ремонт авт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8458,3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7815,3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(текущий ремонт) в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м</w:t>
            </w:r>
            <w:r w:rsidRPr="00962ACE">
              <w:rPr>
                <w:rFonts w:ascii="Arial" w:hAnsi="Arial" w:cs="Arial"/>
                <w:sz w:val="20"/>
                <w:szCs w:val="20"/>
              </w:rPr>
              <w:t>ках реализации мероприятий Планов социального развития центров экон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мического роста Забайкальского края за счет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устойч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вому развитию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3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Капитальные вложения в объекты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(муниципальной)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Проектирование и строительство (р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конструкция) автомобильных дорог общего пользования местного знач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с твердым покрытием до сельских населенных пунктов, не имеющих круглогодичной связи с сетью автом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бильных дорог общего пользования, а также их капитальный ремонт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32578,3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18926,2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Капитальные вложения в объекты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(муниципальной)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21910,7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национал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дуальным предпринимателям, физ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ческим лицам - производителям тов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57195,9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12245,1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6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19551,9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7556,6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в области коммунальн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Модернизация объектов теплоэнерг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тики и капитальный ремонт объектов коммунальной инфраструктуры, нах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дящихся в муниципальной собстве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8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ального развития центров экономич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ского роста Забайкальского края (иные межбюджетные трансферты бюдж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там муниципальных районов и горо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ального развития центров экономич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ского роста Забайкальского края за счет средств краевого бюджета (иные межбюджетные трансферты бюдж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там муниципальных районов и горо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Региональный проект "Формирования комфортной городской среды (Заба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кальский край)"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ального развития центров экономич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ского роста Забайкальского края (иные межбюджетные трансферты бюдж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там муниципальных районов и горо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капитальные вложения в объекты капитального строительства муниципальной собственности и в объектынедвижимого имущества, пр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обретаемые в муниципальную собс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охраны о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ликвид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ции мест несанкционированного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мещения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1102368,2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753729,8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257337,4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195625,9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88883,4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30251,7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44862,4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30251,7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28923,1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41492,8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28923,1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школьного образования в муниц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пальных дошкольных образовател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зования детей в муниципальных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128459,9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106648,1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124660,8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104808,6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124660,8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104808,6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1839,5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3799,1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1839,5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8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Cубсидии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родских округов) Забайкальского края на реализацию отдельных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4561,8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4561,8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2728,7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660955,3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427821,5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Школы-детские сады, школы начал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142874,0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96165,7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70016,3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96875,5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70016,3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21272,7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39188,3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21272,7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1864,1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3240,6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3012,6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7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Капитальный ремонт муниципальной собственности в рамках реализации мероприятий Плана социального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вития центров экономического роста Забайкалського края за счет фед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3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школьного образования в муниц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пальных дошкольных образовател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зования детей в муниципальных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376484,4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257370,9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366897,4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251164,3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366897,4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251164,3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9587,0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щихся в муниципальных  общеобраз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оборудования зданий общеобразовательных организаций санитарно-гигиеническими помещ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ниями с соблюдением температурного режима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L6480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L6480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8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L6480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4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0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9979,3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7971,5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9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7971,5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1406,4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1406,4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4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плана соц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ального развития центров экономич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ского роста Забайкальского края за 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счет средств краевого бюджета (иные межбюджетные трансферты бюдж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там муниципальных районов и горо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ских округов)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</w:t>
            </w:r>
            <w:r w:rsidRPr="00962ACE">
              <w:rPr>
                <w:rFonts w:ascii="Arial" w:hAnsi="Arial" w:cs="Arial"/>
                <w:sz w:val="20"/>
                <w:szCs w:val="20"/>
              </w:rPr>
              <w:t>ю</w:t>
            </w:r>
            <w:r w:rsidRPr="00962ACE">
              <w:rPr>
                <w:rFonts w:ascii="Arial" w:hAnsi="Arial" w:cs="Arial"/>
                <w:sz w:val="20"/>
                <w:szCs w:val="20"/>
              </w:rPr>
              <w:t>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2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68966,9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54552,6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7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Учреждения дополнительного образ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51806,0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41565,3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46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17526,5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56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23781,4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17526,5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33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3958,9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3958,9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20263,5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18991,5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20263,5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18991,5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1767,8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 xml:space="preserve">дагогическим работникам тарифной ставки (должностного оклада) на 25 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процентов в поселках городского типа (рабочих поселках) (кроме педагогич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ских работников муниципальных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щеобразовательных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10127,3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9002,2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11191,7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9002,2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бюджетным, автономным учреждениями и другим некоммерч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1742,3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муниципальных организациях отдыха детей и их озд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ровления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113152,0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73901,9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Учебно-методические кабинеты,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трализованные бухгалтерии, группы хозяйственного обслуживания,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 фильмотеки, межшкольные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но-производственные комбинаты, л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87213,8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57836,1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20144,9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24461,6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20144,9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37208,1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61520,4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37208,1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ствлению деятельности по опеке и попечительству над несовершенн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летними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3219,8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3049,5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3049,5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обеспечению беспла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предоставлению ко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пенсации затрат родителей (законных представителей) детей-инвалидов на обучение по основным общеобразов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тельным программам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по оплате труда работников учреждений бюджетной сферы, финансируемых за счет средств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14374,1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13731,3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7649,0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Субсидия на реализацию мероприятий по внедрению целевой модели ци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ровой образовательной среды в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щеобразовательных организациях и профессиональных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 52100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 52100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 52100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30731,9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26386,9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26699,2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22531,6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поддержку отрасли кул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(городского о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руга) по оплате труда работников у</w:t>
            </w:r>
            <w:r w:rsidRPr="00962ACE">
              <w:rPr>
                <w:rFonts w:ascii="Arial" w:hAnsi="Arial" w:cs="Arial"/>
                <w:sz w:val="20"/>
                <w:szCs w:val="20"/>
              </w:rPr>
              <w:t>ч</w:t>
            </w:r>
            <w:r w:rsidRPr="00962ACE">
              <w:rPr>
                <w:rFonts w:ascii="Arial" w:hAnsi="Arial" w:cs="Arial"/>
                <w:sz w:val="20"/>
                <w:szCs w:val="20"/>
              </w:rPr>
              <w:t>реждений бюджетной сферы, фина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сируемых за счет средств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3855,3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Учебно-методические кабинеты,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трализованные бухгалтерии, группы хозяйственного обслуживания,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 фильмотеки, межшкольные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но-производственные комбинаты, л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2641,4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2538,6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плат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местн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 xml:space="preserve">лях обеспечения выполнения функций 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района (городского о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руга) по оплате труда работников у</w:t>
            </w:r>
            <w:r w:rsidRPr="00962ACE">
              <w:rPr>
                <w:rFonts w:ascii="Arial" w:hAnsi="Arial" w:cs="Arial"/>
                <w:sz w:val="20"/>
                <w:szCs w:val="20"/>
              </w:rPr>
              <w:t>ч</w:t>
            </w:r>
            <w:r w:rsidRPr="00962ACE">
              <w:rPr>
                <w:rFonts w:ascii="Arial" w:hAnsi="Arial" w:cs="Arial"/>
                <w:sz w:val="20"/>
                <w:szCs w:val="20"/>
              </w:rPr>
              <w:t>реждений бюджетной сферы, фина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сируемых за счет средств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(городского округа)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дарственных)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35658,9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28236,2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6098,2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2462,1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лезнодорожного)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дуальным предпринимателям, физ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ческим лицам - производителям тов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24397,2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19614,9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новным общеобразовательным пр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граммам на дому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представителей) за присмотр и уход за детьми, осваивающими обр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зовательные программы дошкольного образования в образовательных орг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ежемесячных денежных средств лицам из числа 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тей-сирот и детей, оставшихся без попечения родителей, ранее нах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дившимся под опекой (попечительс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вом), достигшим 18 лет и продолжа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щим обучение по очной форме обуч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 в общеобразовательных орган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вознагражд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 опекунам (попечителям)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детей, 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Назначения и выплата вознагражд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приемным родителям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Материальное обеспечение патрона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ной семьи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пивших в законную силу судебных п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становлений о предоставлении жилых помещений по договорам социального найма детям-сиротам и детям, оста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шимся без попечения родителей, 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цам из числа детей-сирот и детей,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тавшихся без попечения родителей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сударственной (муниципальной) со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номочий в области социальной защ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ты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Муниципальная программа "Доступная среда" на 2016-2020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221,9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Иные закупки товаров, работ и услуг для обеспечения  государственных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Строительство муниципальной собс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венности в рамках реализации мер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приятий Планов социального развития центров экономического роста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 за счет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«Развитие физической культуры и массового спорта в муниципальном районе «Борзинский район» на 2019-2021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ального развития центров экономич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ского роста Забайкальского края за счет средств краевого бюджета (иные межбюджетные трансферты бюдж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там муниципальных районов и горо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государственного вну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Процентные платежи по государс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венному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государственного до</w:t>
            </w:r>
            <w:r w:rsidRPr="00962ACE">
              <w:rPr>
                <w:rFonts w:ascii="Arial" w:hAnsi="Arial" w:cs="Arial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sz w:val="20"/>
                <w:szCs w:val="20"/>
              </w:rPr>
              <w:t>га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61752,6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54161,2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 субъектов Росси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ской Федерации и муниципальных 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21767,1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20004,4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обеспече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21767,1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20004,4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обеспече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обеспече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ности поселений из районного фонда финансовой поддержки (в части су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венции на исполнение органами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полномочий по расчету и предо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тавлению дотаций поселениям на в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равнивание бюджетной обеспеченн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сти)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Поддержка мер по обеспечению сб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trHeight w:val="28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1511593,3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962971,7</w:t>
            </w:r>
          </w:p>
        </w:tc>
      </w:tr>
      <w:tr w:rsidR="00962ACE" w:rsidRPr="00962ACE" w:rsidTr="00962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4950" w:type="dxa"/>
            <w:gridSpan w:val="3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6"/>
          </w:tcPr>
          <w:p w:rsidR="00962ACE" w:rsidRPr="00962ACE" w:rsidRDefault="00962ACE" w:rsidP="00962ACE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>Распределение бюджетных ассигнований по   разделам, подразделам, целевым статьям и в</w:t>
      </w:r>
      <w:r w:rsidRPr="00962ACE">
        <w:rPr>
          <w:rFonts w:ascii="Arial" w:hAnsi="Arial" w:cs="Arial"/>
          <w:b/>
          <w:sz w:val="20"/>
          <w:szCs w:val="20"/>
        </w:rPr>
        <w:t>и</w:t>
      </w:r>
      <w:r w:rsidRPr="00962ACE">
        <w:rPr>
          <w:rFonts w:ascii="Arial" w:hAnsi="Arial" w:cs="Arial"/>
          <w:b/>
          <w:sz w:val="20"/>
          <w:szCs w:val="20"/>
        </w:rPr>
        <w:t>дам расходов классификации расходов бюджетов в ведомственной структуре расходов бю</w:t>
      </w:r>
      <w:r w:rsidRPr="00962ACE">
        <w:rPr>
          <w:rFonts w:ascii="Arial" w:hAnsi="Arial" w:cs="Arial"/>
          <w:b/>
          <w:sz w:val="20"/>
          <w:szCs w:val="20"/>
        </w:rPr>
        <w:t>д</w:t>
      </w:r>
      <w:r w:rsidRPr="00962ACE">
        <w:rPr>
          <w:rFonts w:ascii="Arial" w:hAnsi="Arial" w:cs="Arial"/>
          <w:b/>
          <w:sz w:val="20"/>
          <w:szCs w:val="20"/>
        </w:rPr>
        <w:t>жета муниципального района «Борзинский район» за 9 месяцев 2019 года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11"/>
        <w:gridCol w:w="706"/>
        <w:gridCol w:w="566"/>
        <w:gridCol w:w="566"/>
        <w:gridCol w:w="1412"/>
        <w:gridCol w:w="708"/>
        <w:gridCol w:w="989"/>
        <w:gridCol w:w="989"/>
      </w:tblGrid>
      <w:tr w:rsidR="00962ACE" w:rsidRPr="00962ACE" w:rsidTr="00962ACE">
        <w:tc>
          <w:tcPr>
            <w:tcW w:w="3794" w:type="dxa"/>
            <w:vMerge w:val="restart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992" w:type="dxa"/>
            <w:vMerge w:val="restart"/>
            <w:vAlign w:val="center"/>
          </w:tcPr>
          <w:p w:rsidR="00962ACE" w:rsidRPr="00962ACE" w:rsidRDefault="00962ACE" w:rsidP="00962ACE">
            <w:pPr>
              <w:ind w:hanging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Назна-чено</w:t>
            </w:r>
          </w:p>
        </w:tc>
        <w:tc>
          <w:tcPr>
            <w:tcW w:w="992" w:type="dxa"/>
            <w:vMerge w:val="restart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Испол-нено на 01.10.2019</w:t>
            </w:r>
          </w:p>
        </w:tc>
      </w:tr>
      <w:tr w:rsidR="00962ACE" w:rsidRPr="00962ACE" w:rsidTr="00962ACE">
        <w:tc>
          <w:tcPr>
            <w:tcW w:w="3794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Код в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до</w:t>
            </w:r>
            <w:r w:rsidRPr="00962ACE">
              <w:rPr>
                <w:rFonts w:ascii="Arial" w:hAnsi="Arial" w:cs="Arial"/>
                <w:sz w:val="20"/>
                <w:szCs w:val="20"/>
              </w:rPr>
              <w:t>м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567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417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170340,4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54689,4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24607,8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20637,8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высшего должн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стного лица субъекта Российской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дерации и муниципального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(муниципальных)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полнительных органов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15762,7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(муниципальных)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15176,0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273,4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проведения выборов в представительные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общегосударственные вопр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сударства в части материально-технического обеспечения деятел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ности государственного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3482,5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2151,4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1934,4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1934,4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1036,6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"Безопасность дорожного дв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"Поддержка социально орие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тированных некоммерческих орган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заций муниципального района "Бо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зинский район"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некоммерческим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циям (за исключением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«Профилактика правонарушений и преступлений на территории 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«Борзинский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он»  на 2018-2020 г.г.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"Энергосбережение и повышение энергетической эффективности на 2014-2020 годы в Борзинском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Муниципальная программа "Улучш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ние условий охраны труда 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пальном районе "Борзинский район"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Выполнение других обязательств 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603,2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Cубсидии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(городских округов) Забайкальского края на реализацию отдельных ра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ходных обязательств муниципальных районов (городских округов)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безопасность и прав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123630,7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20394,5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«Борзинский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Организация проведения меропри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Администрирование государственн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полномочия по организации пров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дения мероприятий по содержанию безнадзорных животных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«Поддержка и развитие агропр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мышленного комплекса Борзинского района на 2014-2020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некоммерческих организаций) инд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видуальным предпринимателям,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зическим лицам-производителям т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Муниципальная программа "Устойч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вое развития сельских территорий муниципального района "Борзинский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Дорожное хозяйство (дорожные фо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122418,4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20361,0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Капитальный ремонт и ремонт авт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мобильных дорог общего пользов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(текущий ремонт) в рамках реализации мероприятий Планов социального развития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тров экономического роста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устойч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вому развитию сельских территорий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00L5670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Проектирование и строительство (р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конструкция) автомобильных дорог общего пользования местного знач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с твердым покрытием до 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населенных пунктов, не име</w:t>
            </w:r>
            <w:r w:rsidRPr="00962ACE">
              <w:rPr>
                <w:rFonts w:ascii="Arial" w:hAnsi="Arial" w:cs="Arial"/>
                <w:sz w:val="20"/>
                <w:szCs w:val="20"/>
              </w:rPr>
              <w:t>ю</w:t>
            </w:r>
            <w:r w:rsidRPr="00962ACE">
              <w:rPr>
                <w:rFonts w:ascii="Arial" w:hAnsi="Arial" w:cs="Arial"/>
                <w:sz w:val="20"/>
                <w:szCs w:val="20"/>
              </w:rPr>
              <w:t>щих круглогодичной связи с сетью автомобильных дорог общего пол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зования, а также их капитальный 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16469,2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наци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видуальным предпринимателям,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полномочия по организации соц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альной поддержки отдельных катег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рий граждан путем обеспечения льготного проезда на городском и пригородном пассажирском тран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порте общего пользования (кроме во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5255,7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в области коммунальн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Модернизация объектов теплоэне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гетики и капитальный ремонт объе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коммунальной инфраструктуры, находящихся в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13012,7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6159,2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6098,2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организации социал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видуальным предпринимателям,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4565,6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4469,3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пивших в законную силу судебных постановлений о предоставлении ж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лых помещений по договорам соц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ального найма детям-сиротам и 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тям, оставшимся без попечения 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дителей, лицам из числа детей-сирот и детей, оставшихся без попечения 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2398,7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чению жильем молодых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00L4970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2070,6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социал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Муниципальная программа "Досту</w:t>
            </w:r>
            <w:r w:rsidRPr="00962ACE">
              <w:rPr>
                <w:rFonts w:ascii="Arial" w:hAnsi="Arial" w:cs="Arial"/>
                <w:sz w:val="20"/>
                <w:szCs w:val="20"/>
              </w:rPr>
              <w:t>п</w:t>
            </w:r>
            <w:r w:rsidRPr="00962ACE">
              <w:rPr>
                <w:rFonts w:ascii="Arial" w:hAnsi="Arial" w:cs="Arial"/>
                <w:sz w:val="20"/>
                <w:szCs w:val="20"/>
              </w:rPr>
              <w:t>ная среда"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«Развитие физической культуры и массового спорта в муниципальном районе «Борзинский район» на 2019-2021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Периодическая печать и издательс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Периодические издания, учрежде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 органами местного самоуправл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финансам администр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ции муниципального района «Бо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зинский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180431,2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112161,7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32328,9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высшего должн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стного лица субъекта Российской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дерации и муниципального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-237,4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-237,4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-237,4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-237,4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(муниципальных)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-237,4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ственной власти и представительных органов 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(муниципальных)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полнительных органов государстве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админис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ративных комиссий в Забайкальском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деятельности финанс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вых, налоговых и таможенных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 и органов финансового (фина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10336,5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8792,2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8725,0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7797,9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Аудиторы контрольного органа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расчету и предоста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общегосударственные вопр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29122,6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сударства в части материально-технического обеспечения деятел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ности государственного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ного)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27792,2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21822,7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774,5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774,5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20857,3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26122,2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20857,3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Cубсидии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(городских округов) Забайкальского края на реализацию отдельных ра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ходных обязательств муниципальных районов (городских округов)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1818,9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безопасность и прав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4581,2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4581,2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средств из Резер</w:t>
            </w:r>
            <w:r w:rsidRPr="00962ACE">
              <w:rPr>
                <w:rFonts w:ascii="Arial" w:hAnsi="Arial" w:cs="Arial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фонда Правительства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Предупреждение и ликвидация п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следствий чрезвычайных ситуаций и стихийных бедствий природного те</w:t>
            </w:r>
            <w:r w:rsidRPr="00962ACE">
              <w:rPr>
                <w:rFonts w:ascii="Arial" w:hAnsi="Arial" w:cs="Arial"/>
                <w:sz w:val="20"/>
                <w:szCs w:val="20"/>
              </w:rPr>
              <w:t>х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Дорожное хозяйство (дорожные фо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Капитальный ремонт и ремонт авт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мобильных дорог общего пользов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(текущий ремонт) в рамках реализации мероприятий Планов социального развития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тров экономического роста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 за счет федерального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Проектирование и строительство (р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конструкция) автомобильных дорог общего пользования местного знач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с твердым покрытием до 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ских населенных пунктов, не име</w:t>
            </w:r>
            <w:r w:rsidRPr="00962ACE">
              <w:rPr>
                <w:rFonts w:ascii="Arial" w:hAnsi="Arial" w:cs="Arial"/>
                <w:sz w:val="20"/>
                <w:szCs w:val="20"/>
              </w:rPr>
              <w:t>ю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щих круглогодичной связи с сетью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автомобильных дорог общего пол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зования, а также их капитальный р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2457,0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1566,9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S4315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12245,1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7556,6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гетики и капитальный ремонт объе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коммунальной инфраструктуры, находящихся в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22484,2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циального развития центров экон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циального развития центров экон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мического роста Забайкальского края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Региональный проект "Формирование комфортной городской среды (Заба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кальский край)"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F2 55550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плана 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циального развития центров экон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мического роста Забайкальского края (иные межбюджетные трансферты бюджетам муниципальных районов и городских округов)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капитальные вложения в объекты капитального строительства муниципальной собственности и в объектынедвижимого имущества, приобретаемые в муниципальную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S4102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Реализация мероприятий по ликв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дации мест несанкционированного размещения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S7264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Межбюджетные трансферты из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жетов поселений бюджету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и из бюджета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бюджетам пос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лений в соответствии с заключенн</w:t>
            </w:r>
            <w:r w:rsidRPr="00962ACE">
              <w:rPr>
                <w:rFonts w:ascii="Arial" w:hAnsi="Arial" w:cs="Arial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sz w:val="20"/>
                <w:szCs w:val="20"/>
              </w:rPr>
              <w:t>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000 00 50533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Строительство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 в рамках реализации м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роприятий Планов социального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вития центров экономического роста Забайкальского края за счет фед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Строительство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 в рамках реализации м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роприятий Планов социального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вития центров экономического роста Забайкальского края за счет краевого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государственного (м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ниципального 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Процентные платежи по государс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венному (муниципальному)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государственного до</w:t>
            </w:r>
            <w:r w:rsidRPr="00962ACE">
              <w:rPr>
                <w:rFonts w:ascii="Arial" w:hAnsi="Arial" w:cs="Arial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sz w:val="20"/>
                <w:szCs w:val="20"/>
              </w:rPr>
              <w:t>га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общего характера бюджетам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61752,6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54161,2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 субъектов Росси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20004,4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21767,1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20004,4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поселений из районного фонда финансовой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14715,1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поселений из районного фонда финансовой поддержки (в ча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ти субвенции на исполнение орган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ми местного самоуправления гос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дарственных полномочий по расчету и предоставлению дотаций посел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ниям на выравнивание бюджетной обеспеченности)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Поддержка мер по обеспечению сб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33884,9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Комитет культуры администрации муниципального района «Борзи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55019,9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48607,9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общегосударственные вопр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других обязательств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сударства в части материально-технического обеспечения деятел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ности государственного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ного) органа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гетики и капитальный ремонт объе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коммунальной инфраструктуры, находящихся в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22961,9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21689,9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22961,9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21689,9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Учреждения дополнительного обр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18991,5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18991,5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20263,5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18991,5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1125,1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30461,4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26225,4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26428,7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22370,1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5825,6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2673,6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12909,5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10611,7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из бюджета Забайкальского края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00L5190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нансируемых за счет средств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(городского окр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ченности муниципальных районов на реализацию отдельных расходных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3252,2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4032,7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3855,3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Учебно-методические кабинеты,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трализованные бухгалтерии, группы хозяйственного обслуживания,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 фильмотеки, межшкольные учебно-производственные комбин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2641,4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2538,6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2507,7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(городского округа) по оплате труда работников учреждений бюджетной сферы, ф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нансируемых за счет средств мун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ципального района (городского окр</w:t>
            </w:r>
            <w:r w:rsidRPr="00962ACE">
              <w:rPr>
                <w:rFonts w:ascii="Arial" w:hAnsi="Arial" w:cs="Arial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sz w:val="20"/>
                <w:szCs w:val="20"/>
              </w:rPr>
              <w:t>га)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Комитет образования и молоде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ж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ной политики администрации  м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ниципального района "Борзинский район"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1105801,8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747512,7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общегосударственные вопр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сударства в части материально-технического обеспечения деятел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ности государственного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ного) органа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"Безопасность дорожного дв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жения на территории муниципального района "Борзинский район" на 2013-2020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МП "Энергосбережение и повышение энергетической эффективности на 2014-2020 годы в Борзинском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пального района «Борзинский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гетики и капитальный ремонт объе</w:t>
            </w:r>
            <w:r w:rsidRPr="00962ACE">
              <w:rPr>
                <w:rFonts w:ascii="Arial" w:hAnsi="Arial" w:cs="Arial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sz w:val="20"/>
                <w:szCs w:val="20"/>
              </w:rPr>
              <w:t>тов коммунальной инфраструктуры, находящихся в муниципальной со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S4905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5749,9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1079406,3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732039,9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257337,4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195625,9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88883,4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60820,5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44862,4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30251,7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44862,4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30251,7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41492,8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28923,1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41492,8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28923,1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2528,2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1645,7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412,9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1232,8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государственных гара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школьного образования 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дошкольных образовател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организациях, общедоступного и бесплатного дошкольного, начальн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общего, основного общего, средн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го общего образования 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общеобразовательных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низациях, обеспечения дополнител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образования детей в муниц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пальных общеобразовательных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128459,9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106648,1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124660,8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104808,6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124660,8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104808,6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1839,5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3799,1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1839,5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24388,9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20866,8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Cубсидии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(городских округов) Забайкальского края на реализацию отдельных ра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ходных обязательств муниципальных районов (городских округов) Заба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кальского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9349,2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7290,5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4561,8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4561,8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3704,1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2728,7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3410,5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2435,1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660955,3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427821,5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Школы-детские сады, школы начал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142874,0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96165,7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96875,5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70016,3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96875,5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70016,3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39188,3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21272,7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39188,3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21272,7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6810,2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4876,7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3569,6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1864,1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3240,6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3012,6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Капитальный ремонт муниципальной собственности в рамках реализации мероприятий Плана социального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sz w:val="20"/>
                <w:szCs w:val="20"/>
              </w:rPr>
              <w:t>вития центров экономического роста Забайкалського края за счет фед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000005505М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16696,8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тий реализации прав на получение общедоступного и бесплатного 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школьного образования в муниц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пальных дошкольных образовател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общедоступного и бесплатного дошкольного, начальн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общего, основного общего, средн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общего образования в муниц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общеобразовательных орг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низациях, обеспечение дополнител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 образования детей в муниц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общеобразовательных орг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376484,4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257370,9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366897,4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251164,3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366897,4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251164,3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9587,0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6206,6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чающихся в муниципальных  общ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6545,3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оборудования зданий общеобразовательных организаций санитарно-гигиеническими помещ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ниями с соблюдением температурн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го режима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00L6480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00L6480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00L6480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6969,7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1496,4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8211,0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52124,5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43307,5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11097,6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9979,3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7971,5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8832,0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7971,5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2265,6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2007,8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1406,4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муниципальной собственности в рамках реализации мероприятий Плана социального ра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вития центров экономического роста Забайкалського края за счет кравев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00000Ц505М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168,6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логических и гуманитарных навыков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000 E151690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000 E151690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000 E151690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46005,0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32862,7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Учреждения дополнительного обр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31542,5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22573,8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17526,5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23781,4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17526,5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3958,9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5965,8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3958,9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1060,9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541,2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190,8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1226,6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870,1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ре образования" в части увеличения педагогическим работникам тари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ной ставки (должностного оклада) на 25 процентов в поселках городского типа (рабочих поселках) (кроме пед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гогических работников 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общеобразовательных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S1101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законод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тельства в области пожарной без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пасности образовательных организ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S1439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9002,2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9002,2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9002,2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Обеспечение отдыха, организация и обеспечение оздоровления детей в каникулярное время в муниципал</w:t>
            </w:r>
            <w:r w:rsidRPr="00962ACE">
              <w:rPr>
                <w:rFonts w:ascii="Arial" w:hAnsi="Arial" w:cs="Arial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sz w:val="20"/>
                <w:szCs w:val="20"/>
              </w:rPr>
              <w:t>ных организациях отдыха детей и их оздоровления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1827,9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Другие вопросы в области образов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113152,0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73901,9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сударственной власти субъектов Ро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>сийской Федерации  и органов мес</w:t>
            </w:r>
            <w:r w:rsidRPr="00962ACE">
              <w:rPr>
                <w:rFonts w:ascii="Arial" w:hAnsi="Arial" w:cs="Arial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sz w:val="20"/>
                <w:szCs w:val="20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4060,3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3884,8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Учебно-методические кабинеты, це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трализованные бухгалтерии, группы хозяйственного обслуживания, уче</w:t>
            </w:r>
            <w:r w:rsidRPr="00962ACE">
              <w:rPr>
                <w:rFonts w:ascii="Arial" w:hAnsi="Arial" w:cs="Arial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sz w:val="20"/>
                <w:szCs w:val="20"/>
              </w:rPr>
              <w:t>ные фильмотеки, межшкольные учебно-производственные комбин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87213,8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57836,1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20144,9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24461,6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20144,9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 государственных (м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37208,1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61520,4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37208,1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468,1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396,8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го полномочия по организации и 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ществлению деятельности по опеке и попечительству над несовершенн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летними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3219,8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 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3049,5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3049,5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170,3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56,1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расходных обязательств бюджета муниципального района по оплате труда работников учреждений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жетной сферы, финансируемых за счет средств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14374,1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лях обеспечения выполнения фун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ций государственными (муниципал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ными) органами, казенными учрежд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ниями, органами управления гос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дарственными внебюджетными фо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14374,1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8291,8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к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13731,3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7649,0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Расходы на выплаты персоналу (г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сударственных) муниципальных орг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642,8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Субсидии на выравнивание обесп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613,3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962ACE">
              <w:rPr>
                <w:rFonts w:ascii="Arial" w:hAnsi="Arial" w:cs="Arial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S8181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Субсидия на реализацию меропри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 xml:space="preserve">тий по внедрению целевой модели цифровой образовательной среды в общеобразовательных организациях 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 профессиональных образовател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Е452100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Е452100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Е452100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19831,6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19831,6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15145,6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лей) детей-инвалидов на обучение по основным общеобразовательным программам на дому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224,4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родителей (з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конных представителей) за присмотр и уход за детьми, осваивающими 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разовательные программы дошкол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ного образования в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702,6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320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2036,7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698,3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ежемесячных денежных средств лицам из числа детей-сирот и детей, оставшихся без попечения родителей, ранее нах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дившимся под опекой (попечительс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вом), достигшим 18 лет и продо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жающим обучение по очной форме обучения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вознагражд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ния опекунам (попечителям)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244,7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детей, о</w:t>
            </w:r>
            <w:r w:rsidRPr="00962ACE">
              <w:rPr>
                <w:rFonts w:ascii="Arial" w:hAnsi="Arial" w:cs="Arial"/>
                <w:sz w:val="20"/>
                <w:szCs w:val="20"/>
              </w:rPr>
              <w:t>с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тавшихся без попечения родителей в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2367,7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Назначения и выплата вознагражд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ния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2111,5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Материальное обеспечение патр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натной семьи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Ежемесячные денежные средства на содержание детей-сирот, оставшихся без попечения родителей в приемных семьях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9410,5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2ACE">
              <w:rPr>
                <w:rFonts w:ascii="Arial" w:hAnsi="Arial" w:cs="Arial"/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962ACE" w:rsidRPr="00962ACE" w:rsidTr="00696C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1511593,3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962971,7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886" w:type="dxa"/>
        <w:tblLook w:val="04A0"/>
      </w:tblPr>
      <w:tblGrid>
        <w:gridCol w:w="4943"/>
        <w:gridCol w:w="4943"/>
      </w:tblGrid>
      <w:tr w:rsidR="00962ACE" w:rsidRPr="00962ACE" w:rsidTr="00962ACE">
        <w:trPr>
          <w:trHeight w:val="597"/>
        </w:trPr>
        <w:tc>
          <w:tcPr>
            <w:tcW w:w="4943" w:type="dxa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5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</w:t>
      </w: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и сельских поселений дотаций на выравнивание бюджетной обеспеченности поселений  за 9 месяцев 2019 года</w:t>
      </w:r>
    </w:p>
    <w:tbl>
      <w:tblPr>
        <w:tblW w:w="5165" w:type="pct"/>
        <w:tblInd w:w="-432" w:type="dxa"/>
        <w:tblLayout w:type="fixed"/>
        <w:tblLook w:val="0000"/>
      </w:tblPr>
      <w:tblGrid>
        <w:gridCol w:w="569"/>
        <w:gridCol w:w="1"/>
        <w:gridCol w:w="2405"/>
        <w:gridCol w:w="1142"/>
        <w:gridCol w:w="637"/>
        <w:gridCol w:w="637"/>
        <w:gridCol w:w="1134"/>
        <w:gridCol w:w="1277"/>
        <w:gridCol w:w="1136"/>
        <w:gridCol w:w="1242"/>
      </w:tblGrid>
      <w:tr w:rsidR="00962ACE" w:rsidRPr="00962ACE" w:rsidTr="00696CCE">
        <w:tc>
          <w:tcPr>
            <w:tcW w:w="2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2ACE">
              <w:rPr>
                <w:rFonts w:ascii="Arial" w:hAnsi="Arial" w:cs="Arial"/>
                <w:sz w:val="20"/>
                <w:szCs w:val="20"/>
              </w:rPr>
              <w:tab/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ского и сельского п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селения</w:t>
            </w:r>
          </w:p>
        </w:tc>
        <w:tc>
          <w:tcPr>
            <w:tcW w:w="354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Сумма  </w:t>
            </w:r>
            <w:r w:rsidRPr="00962AC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962ACE" w:rsidRPr="00962ACE" w:rsidTr="00696CCE">
        <w:tc>
          <w:tcPr>
            <w:tcW w:w="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в том числе: 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62ACE" w:rsidRPr="00962ACE" w:rsidTr="00696CCE">
        <w:tc>
          <w:tcPr>
            <w:tcW w:w="27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онного фонда фина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совой поддержки п</w:t>
            </w:r>
            <w:r w:rsidRPr="00962ACE">
              <w:rPr>
                <w:rFonts w:ascii="Arial" w:hAnsi="Arial" w:cs="Arial"/>
                <w:sz w:val="20"/>
                <w:szCs w:val="20"/>
              </w:rPr>
              <w:t>о</w:t>
            </w:r>
            <w:r w:rsidRPr="00962ACE">
              <w:rPr>
                <w:rFonts w:ascii="Arial" w:hAnsi="Arial" w:cs="Arial"/>
                <w:sz w:val="20"/>
                <w:szCs w:val="20"/>
              </w:rPr>
              <w:t>селений на выравн</w:t>
            </w:r>
            <w:r w:rsidRPr="00962ACE">
              <w:rPr>
                <w:rFonts w:ascii="Arial" w:hAnsi="Arial" w:cs="Arial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sz w:val="20"/>
                <w:szCs w:val="20"/>
              </w:rPr>
              <w:t>вание  бюджетной обеспеченности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вого фонда софина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сирования   на выра</w:t>
            </w:r>
            <w:r w:rsidRPr="00962ACE">
              <w:rPr>
                <w:rFonts w:ascii="Arial" w:hAnsi="Arial" w:cs="Arial"/>
                <w:sz w:val="20"/>
                <w:szCs w:val="20"/>
              </w:rPr>
              <w:t>в</w:t>
            </w:r>
            <w:r w:rsidRPr="00962ACE">
              <w:rPr>
                <w:rFonts w:ascii="Arial" w:hAnsi="Arial" w:cs="Arial"/>
                <w:sz w:val="20"/>
                <w:szCs w:val="20"/>
              </w:rPr>
              <w:t xml:space="preserve">нивание  бюджетной обеспеченности   </w:t>
            </w:r>
          </w:p>
        </w:tc>
      </w:tr>
      <w:tr w:rsidR="00962ACE" w:rsidRPr="00962ACE" w:rsidTr="00696CCE">
        <w:tc>
          <w:tcPr>
            <w:tcW w:w="27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ный план</w:t>
            </w: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ind w:hanging="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исполнено на 01.10.2019.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ный план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ind w:firstLine="1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но на 01.10.2019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ind w:hanging="1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ный план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ind w:hanging="13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исполнено на 01.10.2019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21767,1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20004,4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14715,1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14715,1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7052,0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5289,3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3240,0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4320,0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3240,0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Шерловогорское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Акурайское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647,9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638,4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609,9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609,9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Биликтуйское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898,7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890,0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863,7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863,7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26,3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Ключевское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167,0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18,8</w:t>
            </w:r>
          </w:p>
        </w:tc>
      </w:tr>
      <w:tr w:rsidR="00962ACE" w:rsidRPr="00962ACE" w:rsidTr="00696CCE">
        <w:trPr>
          <w:trHeight w:val="7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Кондуйское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1100,4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1080,9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1022,4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1022,4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Курунзулайское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1841,1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1654,4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1788,1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1788,1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Новоборзинское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661,5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650,8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618,5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618,5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32,3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ind w:firstLine="108"/>
              <w:contextualSpacing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1262,3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1240,5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1175,3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1175,3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87,0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709,7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698,4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664,7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33,7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Соловьевское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1633,5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1613,8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1554,5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1554,5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59,3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Усть-Озерное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1539,7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1525,7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1483,7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1483,7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56,0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42,0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Хада-Булакское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819,3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798,1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734,3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734,3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63,8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Цаган-Олуйское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1379,3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1353,6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1276,3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1276,3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77,3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Чиндантское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761,6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739,4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672,6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672,6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89,0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66,8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Шоноктуйское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1219,2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1209,7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1181,2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1181,2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</w:tr>
      <w:tr w:rsidR="00962ACE" w:rsidRPr="00962ACE" w:rsidTr="00696CCE"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Южное 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1005,9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986,4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927,9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58,5</w:t>
            </w:r>
          </w:p>
        </w:tc>
      </w:tr>
      <w:tr w:rsidR="00962ACE" w:rsidRPr="00962ACE" w:rsidTr="00962ACE">
        <w:tblPrEx>
          <w:tblLook w:val="04A0"/>
        </w:tblPrEx>
        <w:trPr>
          <w:gridBefore w:val="1"/>
        </w:trPr>
        <w:tc>
          <w:tcPr>
            <w:tcW w:w="4927" w:type="dxa"/>
            <w:gridSpan w:val="4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6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муниципального района «Борзи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и сельских поселений дотации на поддержку мер по обеспечению сбалансированности бюджетов поселений за счет средств районного фонда финансовой поддержки поселений за 9 месяцев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552"/>
        <w:gridCol w:w="2976"/>
      </w:tblGrid>
      <w:tr w:rsidR="00962ACE" w:rsidRPr="00962ACE" w:rsidTr="00696CCE">
        <w:tc>
          <w:tcPr>
            <w:tcW w:w="817" w:type="dxa"/>
            <w:vMerge w:val="restart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5528" w:type="dxa"/>
            <w:gridSpan w:val="2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c>
          <w:tcPr>
            <w:tcW w:w="817" w:type="dxa"/>
            <w:vMerge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33884,9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28056,2</w:t>
            </w:r>
          </w:p>
        </w:tc>
      </w:tr>
      <w:tr w:rsidR="00962ACE" w:rsidRPr="00962ACE" w:rsidTr="00696CCE">
        <w:trPr>
          <w:trHeight w:val="241"/>
        </w:trPr>
        <w:tc>
          <w:tcPr>
            <w:tcW w:w="817" w:type="dxa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pStyle w:val="21"/>
              <w:tabs>
                <w:tab w:val="left" w:pos="7905"/>
              </w:tabs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Борзинское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Шерловогорское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7290,8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4739,3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Акурайское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2518,4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2376,5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Биликтуйское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2066,0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1728,7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Ключевское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2473,7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2245,5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Кондуйское 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2101,7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1907,3</w:t>
            </w:r>
          </w:p>
        </w:tc>
      </w:tr>
      <w:tr w:rsidR="00962ACE" w:rsidRPr="00962ACE" w:rsidTr="00696CCE">
        <w:trPr>
          <w:trHeight w:val="314"/>
        </w:trPr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Курунзулайское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707,4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523,3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Новоборзинское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2299,0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1993,4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ind w:firstLine="108"/>
              <w:contextualSpacing/>
              <w:jc w:val="both"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Переднебыркинское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1586,0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1152,3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Приозерное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1110,2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1110,2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Соловьевское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1144,8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907,3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Усть-Озерное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1576,6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1288,0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Хада-Булакское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1956,3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1916,3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Цаган-Олуйское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1502,6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1309,6</w:t>
            </w:r>
          </w:p>
        </w:tc>
      </w:tr>
      <w:tr w:rsidR="00962ACE" w:rsidRPr="00962ACE" w:rsidTr="00696CCE">
        <w:trPr>
          <w:trHeight w:val="321"/>
        </w:trPr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Чиндантское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1985,5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1800,4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Шоноктуйское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1916,6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1650,8</w:t>
            </w:r>
          </w:p>
        </w:tc>
      </w:tr>
      <w:tr w:rsidR="00962ACE" w:rsidRPr="00962ACE" w:rsidTr="00696CCE">
        <w:tc>
          <w:tcPr>
            <w:tcW w:w="817" w:type="dxa"/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402" w:type="dxa"/>
          </w:tcPr>
          <w:p w:rsidR="00962ACE" w:rsidRPr="00962ACE" w:rsidRDefault="00962ACE" w:rsidP="00962ACE">
            <w:pPr>
              <w:contextualSpacing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Южное </w:t>
            </w:r>
          </w:p>
        </w:tc>
        <w:tc>
          <w:tcPr>
            <w:tcW w:w="2552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1649,3</w:t>
            </w:r>
          </w:p>
        </w:tc>
        <w:tc>
          <w:tcPr>
            <w:tcW w:w="2976" w:type="dxa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1407,3</w:t>
            </w:r>
          </w:p>
        </w:tc>
      </w:tr>
    </w:tbl>
    <w:p w:rsidR="00962ACE" w:rsidRPr="00962ACE" w:rsidRDefault="00962ACE" w:rsidP="00962ACE">
      <w:pPr>
        <w:pStyle w:val="21"/>
        <w:tabs>
          <w:tab w:val="left" w:pos="790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820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20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7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субвенции бюджетам поселений на осуществление по</w:t>
      </w:r>
      <w:r w:rsidRPr="00962ACE">
        <w:rPr>
          <w:rFonts w:ascii="Arial" w:hAnsi="Arial" w:cs="Arial"/>
          <w:b/>
          <w:bCs/>
          <w:sz w:val="20"/>
          <w:szCs w:val="20"/>
        </w:rPr>
        <w:t>л</w:t>
      </w:r>
      <w:r w:rsidRPr="00962ACE">
        <w:rPr>
          <w:rFonts w:ascii="Arial" w:hAnsi="Arial" w:cs="Arial"/>
          <w:b/>
          <w:bCs/>
          <w:sz w:val="20"/>
          <w:szCs w:val="20"/>
        </w:rPr>
        <w:t>номочий по первичному воинскому учету на территориях, где отсутствуют  военные комисс</w:t>
      </w:r>
      <w:r w:rsidRPr="00962ACE">
        <w:rPr>
          <w:rFonts w:ascii="Arial" w:hAnsi="Arial" w:cs="Arial"/>
          <w:b/>
          <w:bCs/>
          <w:sz w:val="20"/>
          <w:szCs w:val="20"/>
        </w:rPr>
        <w:t>а</w:t>
      </w:r>
      <w:r w:rsidRPr="00962ACE">
        <w:rPr>
          <w:rFonts w:ascii="Arial" w:hAnsi="Arial" w:cs="Arial"/>
          <w:b/>
          <w:bCs/>
          <w:sz w:val="20"/>
          <w:szCs w:val="20"/>
        </w:rPr>
        <w:t>риаты за 9 месяцев 2019 года</w:t>
      </w:r>
    </w:p>
    <w:tbl>
      <w:tblPr>
        <w:tblW w:w="4946" w:type="pct"/>
        <w:tblLook w:val="0000"/>
      </w:tblPr>
      <w:tblGrid>
        <w:gridCol w:w="681"/>
        <w:gridCol w:w="5666"/>
        <w:gridCol w:w="1700"/>
        <w:gridCol w:w="1702"/>
      </w:tblGrid>
      <w:tr w:rsidR="00962ACE" w:rsidRPr="00962ACE" w:rsidTr="00696CCE">
        <w:trPr>
          <w:trHeight w:val="278"/>
        </w:trPr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Сумма </w:t>
            </w:r>
            <w:r w:rsidRPr="00962ACE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 г.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2425,0</w:t>
            </w:r>
          </w:p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1818,9</w:t>
            </w:r>
          </w:p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923,5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692,7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«Акурайское»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110,5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82,9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«Шоноктуйское»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68,5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51,4</w:t>
            </w:r>
          </w:p>
        </w:tc>
      </w:tr>
      <w:tr w:rsidR="00962ACE" w:rsidRPr="00962ACE" w:rsidTr="00696CCE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«Южное»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104,5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78,3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9884" w:type="dxa"/>
        <w:tblLook w:val="04A0"/>
      </w:tblPr>
      <w:tblGrid>
        <w:gridCol w:w="4942"/>
        <w:gridCol w:w="4942"/>
      </w:tblGrid>
      <w:tr w:rsidR="00962ACE" w:rsidRPr="00962ACE" w:rsidTr="00962ACE">
        <w:trPr>
          <w:trHeight w:val="1365"/>
        </w:trPr>
        <w:tc>
          <w:tcPr>
            <w:tcW w:w="4942" w:type="dxa"/>
          </w:tcPr>
          <w:p w:rsidR="00962ACE" w:rsidRPr="00962ACE" w:rsidRDefault="00962ACE" w:rsidP="00962ACE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tabs>
                <w:tab w:val="left" w:pos="867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2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8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и сельских поселений субвенции на осуществление государственного полномочия по созданию административных комиссий за 9 месяцев 2019 года</w:t>
      </w:r>
    </w:p>
    <w:tbl>
      <w:tblPr>
        <w:tblW w:w="4946" w:type="pct"/>
        <w:tblLook w:val="0000"/>
      </w:tblPr>
      <w:tblGrid>
        <w:gridCol w:w="625"/>
        <w:gridCol w:w="5582"/>
        <w:gridCol w:w="1729"/>
        <w:gridCol w:w="1813"/>
      </w:tblGrid>
      <w:tr w:rsidR="00962ACE" w:rsidRPr="00962ACE" w:rsidTr="00696CCE">
        <w:trPr>
          <w:trHeight w:val="278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 г.</w:t>
            </w:r>
          </w:p>
        </w:tc>
      </w:tr>
      <w:tr w:rsidR="00962ACE" w:rsidRPr="00962ACE" w:rsidTr="00696CC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0,9</w:t>
            </w:r>
          </w:p>
        </w:tc>
      </w:tr>
      <w:tr w:rsidR="00962ACE" w:rsidRPr="00962ACE" w:rsidTr="00696CCE">
        <w:trPr>
          <w:trHeight w:val="3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9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субсидии на реализ</w:t>
      </w:r>
      <w:r w:rsidRPr="00962ACE">
        <w:rPr>
          <w:rFonts w:ascii="Arial" w:hAnsi="Arial" w:cs="Arial"/>
          <w:b/>
          <w:bCs/>
          <w:sz w:val="20"/>
          <w:szCs w:val="20"/>
        </w:rPr>
        <w:t>а</w:t>
      </w:r>
      <w:r w:rsidRPr="00962ACE">
        <w:rPr>
          <w:rFonts w:ascii="Arial" w:hAnsi="Arial" w:cs="Arial"/>
          <w:b/>
          <w:bCs/>
          <w:sz w:val="20"/>
          <w:szCs w:val="20"/>
        </w:rPr>
        <w:t>цию Регионального проекта "Формирование комфортной городской среды (Забайкальский край)" за 9 месяцев 2019 года</w:t>
      </w:r>
    </w:p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 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16451,7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11601,2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4850,5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10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62ACE" w:rsidRPr="00962ACE" w:rsidRDefault="00962ACE" w:rsidP="00962ACE">
      <w:pPr>
        <w:pStyle w:val="21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Отчет об исполнении </w:t>
      </w:r>
      <w:r w:rsidRPr="00962ACE">
        <w:rPr>
          <w:rFonts w:ascii="Arial" w:hAnsi="Arial" w:cs="Arial"/>
          <w:b/>
          <w:bCs/>
          <w:sz w:val="20"/>
          <w:szCs w:val="20"/>
        </w:rPr>
        <w:t>распределенной бюджетам сельских поселений субсидии на софинанс</w:t>
      </w:r>
      <w:r w:rsidRPr="00962ACE">
        <w:rPr>
          <w:rFonts w:ascii="Arial" w:hAnsi="Arial" w:cs="Arial"/>
          <w:b/>
          <w:bCs/>
          <w:sz w:val="20"/>
          <w:szCs w:val="20"/>
        </w:rPr>
        <w:t>и</w:t>
      </w:r>
      <w:r w:rsidRPr="00962ACE">
        <w:rPr>
          <w:rFonts w:ascii="Arial" w:hAnsi="Arial" w:cs="Arial"/>
          <w:b/>
          <w:bCs/>
          <w:sz w:val="20"/>
          <w:szCs w:val="20"/>
        </w:rPr>
        <w:t xml:space="preserve">рование капитальных вложений в объекты муниципальной собственности </w:t>
      </w:r>
    </w:p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 xml:space="preserve">(Организация водоснабжения в с. Тасырхой с.п. Приозеоне) </w:t>
      </w:r>
      <w:r w:rsidRPr="00962ACE">
        <w:rPr>
          <w:rFonts w:ascii="Arial" w:hAnsi="Arial" w:cs="Arial"/>
          <w:b/>
          <w:sz w:val="20"/>
          <w:szCs w:val="20"/>
        </w:rPr>
        <w:t>за 9 месяцев 2019 года</w:t>
      </w:r>
    </w:p>
    <w:tbl>
      <w:tblPr>
        <w:tblW w:w="4946" w:type="pct"/>
        <w:tblLook w:val="0000"/>
      </w:tblPr>
      <w:tblGrid>
        <w:gridCol w:w="631"/>
        <w:gridCol w:w="3874"/>
        <w:gridCol w:w="1345"/>
        <w:gridCol w:w="1347"/>
        <w:gridCol w:w="1275"/>
        <w:gridCol w:w="127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19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местного бюджета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4490,5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152,7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4490,5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4490,5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11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субсидии на модерн</w:t>
      </w:r>
      <w:r w:rsidRPr="00962ACE">
        <w:rPr>
          <w:rFonts w:ascii="Arial" w:hAnsi="Arial" w:cs="Arial"/>
          <w:b/>
          <w:bCs/>
          <w:sz w:val="20"/>
          <w:szCs w:val="20"/>
        </w:rPr>
        <w:t>и</w:t>
      </w:r>
      <w:r w:rsidRPr="00962ACE">
        <w:rPr>
          <w:rFonts w:ascii="Arial" w:hAnsi="Arial" w:cs="Arial"/>
          <w:b/>
          <w:bCs/>
          <w:sz w:val="20"/>
          <w:szCs w:val="20"/>
        </w:rPr>
        <w:t>зацию объектов теплоэнергетики и капитальный ремонт объектов коммунальной инфрастру</w:t>
      </w:r>
      <w:r w:rsidRPr="00962ACE">
        <w:rPr>
          <w:rFonts w:ascii="Arial" w:hAnsi="Arial" w:cs="Arial"/>
          <w:b/>
          <w:bCs/>
          <w:sz w:val="20"/>
          <w:szCs w:val="20"/>
        </w:rPr>
        <w:t>к</w:t>
      </w:r>
      <w:r w:rsidRPr="00962ACE">
        <w:rPr>
          <w:rFonts w:ascii="Arial" w:hAnsi="Arial" w:cs="Arial"/>
          <w:b/>
          <w:bCs/>
          <w:sz w:val="20"/>
          <w:szCs w:val="20"/>
        </w:rPr>
        <w:t>туры, находящихся в муниципальной собственности (в рамках п/п "Модернизация объектов коммунальной инфраструктуры", госпрограммы ЗК "Развитие ЖКХ Забайкальского края") за 9 месяцев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7196,1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7196,1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6067,7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6067,7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748,8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748,8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"Хадабулакское"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189,8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"Усть-Озерное"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189,8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189,8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12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сельских поселений субсидии на проектир</w:t>
      </w:r>
      <w:r w:rsidRPr="00962ACE">
        <w:rPr>
          <w:rFonts w:ascii="Arial" w:hAnsi="Arial" w:cs="Arial"/>
          <w:b/>
          <w:bCs/>
          <w:sz w:val="20"/>
          <w:szCs w:val="20"/>
        </w:rPr>
        <w:t>о</w:t>
      </w:r>
      <w:r w:rsidRPr="00962ACE">
        <w:rPr>
          <w:rFonts w:ascii="Arial" w:hAnsi="Arial" w:cs="Arial"/>
          <w:b/>
          <w:bCs/>
          <w:sz w:val="20"/>
          <w:szCs w:val="20"/>
        </w:rPr>
        <w:t>вание и строительство (реконструкцию) автомобильных дорог общего пользования местного значения,   а также их капитальный ремонт и ремонт за 9 месяцев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1086,9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890,1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"Кондуйское"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501,6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501,6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"Приозерное"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585,3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388,5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13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субсидии на реализ</w:t>
      </w:r>
      <w:r w:rsidRPr="00962ACE">
        <w:rPr>
          <w:rFonts w:ascii="Arial" w:hAnsi="Arial" w:cs="Arial"/>
          <w:b/>
          <w:bCs/>
          <w:sz w:val="20"/>
          <w:szCs w:val="20"/>
        </w:rPr>
        <w:t>а</w:t>
      </w:r>
      <w:r w:rsidRPr="00962ACE">
        <w:rPr>
          <w:rFonts w:ascii="Arial" w:hAnsi="Arial" w:cs="Arial"/>
          <w:b/>
          <w:bCs/>
          <w:sz w:val="20"/>
          <w:szCs w:val="20"/>
        </w:rPr>
        <w:t xml:space="preserve">цию мероприятий по ликвидации мест несанкцианированного размещения отходовна </w:t>
      </w:r>
    </w:p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за 9 месяцев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7066,0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3603,7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3462,3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14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и сельских поселений субсидии на выравнивание обеспеченности муниципальных районов на реализацию отдельных расхо</w:t>
      </w:r>
      <w:r w:rsidRPr="00962ACE">
        <w:rPr>
          <w:rFonts w:ascii="Arial" w:hAnsi="Arial" w:cs="Arial"/>
          <w:b/>
          <w:bCs/>
          <w:sz w:val="20"/>
          <w:szCs w:val="20"/>
        </w:rPr>
        <w:t>д</w:t>
      </w:r>
      <w:r w:rsidRPr="00962ACE">
        <w:rPr>
          <w:rFonts w:ascii="Arial" w:hAnsi="Arial" w:cs="Arial"/>
          <w:b/>
          <w:bCs/>
          <w:sz w:val="20"/>
          <w:szCs w:val="20"/>
        </w:rPr>
        <w:t>ных обязательств (на погашение просроч.кредит. задолженности) (ППЗК №71 от 19.03.2019г.)  за 9 месяцев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6100,6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6100,6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"Борзинское"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5013,4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5013,4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"Ключевское"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231,9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231,9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"Курунзулайское"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"Соловьевское"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30,5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"Цаган-Олуйское"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198,6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198,6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"Чиндантское"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32,9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"Шоноктуйское"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592,4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592,4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contextualSpacing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15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962ACE">
        <w:rPr>
          <w:rFonts w:ascii="Arial" w:hAnsi="Arial" w:cs="Arial"/>
          <w:b/>
          <w:sz w:val="20"/>
          <w:szCs w:val="20"/>
        </w:rPr>
        <w:t>рганизации в границах поселения электро-, тепло-, газо- и водосна</w:t>
      </w:r>
      <w:r w:rsidRPr="00962ACE">
        <w:rPr>
          <w:rFonts w:ascii="Arial" w:hAnsi="Arial" w:cs="Arial"/>
          <w:b/>
          <w:sz w:val="20"/>
          <w:szCs w:val="20"/>
        </w:rPr>
        <w:t>б</w:t>
      </w:r>
      <w:r w:rsidRPr="00962ACE">
        <w:rPr>
          <w:rFonts w:ascii="Arial" w:hAnsi="Arial" w:cs="Arial"/>
          <w:b/>
          <w:sz w:val="20"/>
          <w:szCs w:val="20"/>
        </w:rPr>
        <w:lastRenderedPageBreak/>
        <w:t>жения населения, водоотведения, снабжения населения топливом в пределах полномочий, установленных законодательством Российской Федерации за 9 месяцев 2019 года</w:t>
      </w:r>
    </w:p>
    <w:tbl>
      <w:tblPr>
        <w:tblW w:w="4746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6"/>
        <w:gridCol w:w="2679"/>
        <w:gridCol w:w="2679"/>
        <w:gridCol w:w="1699"/>
        <w:gridCol w:w="1701"/>
      </w:tblGrid>
      <w:tr w:rsidR="00962ACE" w:rsidRPr="00962ACE" w:rsidTr="00696CCE">
        <w:trPr>
          <w:trHeight w:val="278"/>
        </w:trPr>
        <w:tc>
          <w:tcPr>
            <w:tcW w:w="319" w:type="pct"/>
            <w:vMerge w:val="restar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865" w:type="pct"/>
            <w:gridSpan w:val="2"/>
            <w:vMerge w:val="restar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817" w:type="pct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19" w:type="pct"/>
            <w:vMerge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65" w:type="pct"/>
            <w:gridSpan w:val="2"/>
            <w:vMerge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639,0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360,5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25,0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962ACE" w:rsidRPr="00962ACE" w:rsidTr="00696CCE">
        <w:tc>
          <w:tcPr>
            <w:tcW w:w="319" w:type="pct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65" w:type="pct"/>
            <w:gridSpan w:val="2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08" w:type="pct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47,0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19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962ACE" w:rsidRPr="00962ACE" w:rsidTr="00696CCE">
        <w:tc>
          <w:tcPr>
            <w:tcW w:w="319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865" w:type="pct"/>
            <w:gridSpan w:val="2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83,0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13,3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58,0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27,0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14,8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19,3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19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865" w:type="pct"/>
            <w:gridSpan w:val="2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08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10,1</w:t>
            </w:r>
          </w:p>
        </w:tc>
      </w:tr>
      <w:tr w:rsidR="00962ACE" w:rsidRPr="00962ACE" w:rsidTr="00962A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927" w:type="dxa"/>
            <w:gridSpan w:val="2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16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 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 xml:space="preserve">       Отчет об исполнении распределенных иных межбюджетных трансфертов на осущест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в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ление части полномочий по решению вопросов местного значения в соответствии с закл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ю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ченными соглашениями в части о</w:t>
      </w:r>
      <w:r w:rsidRPr="00962ACE">
        <w:rPr>
          <w:rFonts w:ascii="Arial" w:hAnsi="Arial" w:cs="Arial"/>
          <w:b/>
          <w:sz w:val="20"/>
          <w:szCs w:val="20"/>
        </w:rPr>
        <w:t>беспечения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создания условий для жилищного стро</w:t>
      </w:r>
      <w:r w:rsidRPr="00962ACE">
        <w:rPr>
          <w:rFonts w:ascii="Arial" w:hAnsi="Arial" w:cs="Arial"/>
          <w:b/>
          <w:sz w:val="20"/>
          <w:szCs w:val="20"/>
        </w:rPr>
        <w:t>и</w:t>
      </w:r>
      <w:r w:rsidRPr="00962ACE">
        <w:rPr>
          <w:rFonts w:ascii="Arial" w:hAnsi="Arial" w:cs="Arial"/>
          <w:b/>
          <w:sz w:val="20"/>
          <w:szCs w:val="20"/>
        </w:rPr>
        <w:t>тельства, осуществления муниципального жилищного контроля, а также иных полномочий о</w:t>
      </w:r>
      <w:r w:rsidRPr="00962ACE">
        <w:rPr>
          <w:rFonts w:ascii="Arial" w:hAnsi="Arial" w:cs="Arial"/>
          <w:b/>
          <w:sz w:val="20"/>
          <w:szCs w:val="20"/>
        </w:rPr>
        <w:t>р</w:t>
      </w:r>
      <w:r w:rsidRPr="00962ACE">
        <w:rPr>
          <w:rFonts w:ascii="Arial" w:hAnsi="Arial" w:cs="Arial"/>
          <w:b/>
          <w:sz w:val="20"/>
          <w:szCs w:val="20"/>
        </w:rPr>
        <w:t xml:space="preserve">ганов местного самоуправления в соответствии с </w:t>
      </w:r>
      <w:hyperlink r:id="rId10" w:history="1">
        <w:r w:rsidRPr="00962ACE">
          <w:rPr>
            <w:rFonts w:ascii="Arial" w:hAnsi="Arial" w:cs="Arial"/>
            <w:b/>
            <w:sz w:val="20"/>
            <w:szCs w:val="20"/>
          </w:rPr>
          <w:t>жилищным законодательством</w:t>
        </w:r>
      </w:hyperlink>
      <w:r w:rsidRPr="00962ACE">
        <w:rPr>
          <w:rFonts w:ascii="Arial" w:hAnsi="Arial" w:cs="Arial"/>
          <w:b/>
          <w:bCs/>
          <w:color w:val="000000"/>
          <w:sz w:val="20"/>
          <w:szCs w:val="20"/>
        </w:rPr>
        <w:t xml:space="preserve"> за 9 месяцев 2019 года</w:t>
      </w:r>
    </w:p>
    <w:tbl>
      <w:tblPr>
        <w:tblW w:w="4819" w:type="pct"/>
        <w:tblInd w:w="250" w:type="dxa"/>
        <w:tblLook w:val="0000"/>
      </w:tblPr>
      <w:tblGrid>
        <w:gridCol w:w="618"/>
        <w:gridCol w:w="5192"/>
        <w:gridCol w:w="1845"/>
        <w:gridCol w:w="1843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40,5</w:t>
            </w: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17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к решению Совета  муниципального района </w:t>
            </w: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962ACE">
        <w:rPr>
          <w:rFonts w:ascii="Arial" w:hAnsi="Arial" w:cs="Arial"/>
          <w:b/>
          <w:sz w:val="20"/>
          <w:szCs w:val="20"/>
        </w:rPr>
        <w:t>оздания условий для предоставления транспортных услуг населению и организации транспортного обслуживания населения в границах поселения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 xml:space="preserve"> за 9 месяцев 2019 года</w:t>
      </w:r>
    </w:p>
    <w:tbl>
      <w:tblPr>
        <w:tblW w:w="4747" w:type="pct"/>
        <w:tblInd w:w="250" w:type="dxa"/>
        <w:tblLook w:val="0000"/>
      </w:tblPr>
      <w:tblGrid>
        <w:gridCol w:w="620"/>
        <w:gridCol w:w="2526"/>
        <w:gridCol w:w="2526"/>
        <w:gridCol w:w="1843"/>
        <w:gridCol w:w="1841"/>
      </w:tblGrid>
      <w:tr w:rsidR="00962ACE" w:rsidRPr="00962ACE" w:rsidTr="00696CCE">
        <w:trPr>
          <w:trHeight w:val="278"/>
        </w:trPr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13,0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962ACE">
        <w:tblPrEx>
          <w:tblLook w:val="04A0"/>
        </w:tblPrEx>
        <w:tc>
          <w:tcPr>
            <w:tcW w:w="4927" w:type="dxa"/>
            <w:gridSpan w:val="2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18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     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 xml:space="preserve">         Отчет об исполнении распределенных иных межбюджетных трансфертов на осуществл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ние части полномочий по решению вопросов местного значения в соответствии с заключе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н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ными соглашениями в части у</w:t>
      </w:r>
      <w:r w:rsidRPr="00962ACE">
        <w:rPr>
          <w:rFonts w:ascii="Arial" w:hAnsi="Arial" w:cs="Arial"/>
          <w:b/>
          <w:sz w:val="20"/>
          <w:szCs w:val="20"/>
        </w:rPr>
        <w:t>частия в предупреждении и ликвидации последствий чрезв</w:t>
      </w:r>
      <w:r w:rsidRPr="00962ACE">
        <w:rPr>
          <w:rFonts w:ascii="Arial" w:hAnsi="Arial" w:cs="Arial"/>
          <w:b/>
          <w:sz w:val="20"/>
          <w:szCs w:val="20"/>
        </w:rPr>
        <w:t>ы</w:t>
      </w:r>
      <w:r w:rsidRPr="00962ACE">
        <w:rPr>
          <w:rFonts w:ascii="Arial" w:hAnsi="Arial" w:cs="Arial"/>
          <w:b/>
          <w:sz w:val="20"/>
          <w:szCs w:val="20"/>
        </w:rPr>
        <w:t>чайных ситуаций в границах поселения за 9 месяцев 2019 года</w:t>
      </w:r>
    </w:p>
    <w:tbl>
      <w:tblPr>
        <w:tblW w:w="4819" w:type="pct"/>
        <w:tblInd w:w="250" w:type="dxa"/>
        <w:tblLook w:val="0000"/>
      </w:tblPr>
      <w:tblGrid>
        <w:gridCol w:w="619"/>
        <w:gridCol w:w="5192"/>
        <w:gridCol w:w="1987"/>
        <w:gridCol w:w="1700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638,5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611,5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48,0</w:t>
            </w:r>
          </w:p>
        </w:tc>
      </w:tr>
      <w:tr w:rsidR="00962ACE" w:rsidRPr="00962ACE" w:rsidTr="00696CCE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51,0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36,5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36,5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52,0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52,0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81,0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65,0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65,0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37,0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62ACE" w:rsidRPr="00962ACE" w:rsidRDefault="00962ACE" w:rsidP="00962A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19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962ACE">
        <w:rPr>
          <w:rFonts w:ascii="Arial" w:hAnsi="Arial" w:cs="Arial"/>
          <w:b/>
          <w:sz w:val="20"/>
          <w:szCs w:val="20"/>
        </w:rPr>
        <w:t>оздания условий для массового отдыха жителей поселения и орган</w:t>
      </w:r>
      <w:r w:rsidRPr="00962ACE">
        <w:rPr>
          <w:rFonts w:ascii="Arial" w:hAnsi="Arial" w:cs="Arial"/>
          <w:b/>
          <w:sz w:val="20"/>
          <w:szCs w:val="20"/>
        </w:rPr>
        <w:t>и</w:t>
      </w:r>
      <w:r w:rsidRPr="00962ACE">
        <w:rPr>
          <w:rFonts w:ascii="Arial" w:hAnsi="Arial" w:cs="Arial"/>
          <w:b/>
          <w:sz w:val="20"/>
          <w:szCs w:val="20"/>
        </w:rPr>
        <w:t>зация обустройства мест массового отдыха населения, включая обеспечение свободного до</w:t>
      </w:r>
      <w:r w:rsidRPr="00962ACE">
        <w:rPr>
          <w:rFonts w:ascii="Arial" w:hAnsi="Arial" w:cs="Arial"/>
          <w:b/>
          <w:sz w:val="20"/>
          <w:szCs w:val="20"/>
        </w:rPr>
        <w:t>с</w:t>
      </w:r>
      <w:r w:rsidRPr="00962ACE">
        <w:rPr>
          <w:rFonts w:ascii="Arial" w:hAnsi="Arial" w:cs="Arial"/>
          <w:b/>
          <w:sz w:val="20"/>
          <w:szCs w:val="20"/>
        </w:rPr>
        <w:t>тупа граждан к водным объектам общего пользования и их береговым полосамза 9 месяцев 2019 года</w:t>
      </w:r>
    </w:p>
    <w:tbl>
      <w:tblPr>
        <w:tblW w:w="4819" w:type="pct"/>
        <w:tblInd w:w="250" w:type="dxa"/>
        <w:tblLook w:val="0000"/>
      </w:tblPr>
      <w:tblGrid>
        <w:gridCol w:w="619"/>
        <w:gridCol w:w="5053"/>
        <w:gridCol w:w="1983"/>
        <w:gridCol w:w="1843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0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270,5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161,5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22,0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20,5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61,0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20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962ACE">
        <w:rPr>
          <w:rFonts w:ascii="Arial" w:hAnsi="Arial" w:cs="Arial"/>
          <w:b/>
          <w:sz w:val="20"/>
          <w:szCs w:val="20"/>
        </w:rPr>
        <w:t xml:space="preserve">рганизации ритуальных услуг и содержании мест захоронения 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за 9 м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е</w:t>
      </w: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 xml:space="preserve">сяцев </w:t>
      </w:r>
      <w:r w:rsidRPr="00962ACE">
        <w:rPr>
          <w:rFonts w:ascii="Arial" w:hAnsi="Arial" w:cs="Arial"/>
          <w:b/>
          <w:sz w:val="20"/>
          <w:szCs w:val="20"/>
        </w:rPr>
        <w:t>2019 года</w:t>
      </w:r>
    </w:p>
    <w:tbl>
      <w:tblPr>
        <w:tblW w:w="4819" w:type="pct"/>
        <w:tblInd w:w="250" w:type="dxa"/>
        <w:tblLook w:val="0000"/>
      </w:tblPr>
      <w:tblGrid>
        <w:gridCol w:w="618"/>
        <w:gridCol w:w="5192"/>
        <w:gridCol w:w="1845"/>
        <w:gridCol w:w="1843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177,0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120,0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36,0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21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      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962ACE">
        <w:rPr>
          <w:rFonts w:ascii="Arial" w:hAnsi="Arial" w:cs="Arial"/>
          <w:b/>
          <w:sz w:val="20"/>
          <w:szCs w:val="20"/>
        </w:rPr>
        <w:t>оздания, содержания и организации деятельности аварийно-спасательных служб и (или) аварийно-спасательных формирований на территории поселения за 9 месяцев 2019 года</w:t>
      </w:r>
    </w:p>
    <w:tbl>
      <w:tblPr>
        <w:tblW w:w="4819" w:type="pct"/>
        <w:tblInd w:w="250" w:type="dxa"/>
        <w:tblLook w:val="0000"/>
      </w:tblPr>
      <w:tblGrid>
        <w:gridCol w:w="621"/>
        <w:gridCol w:w="5338"/>
        <w:gridCol w:w="1839"/>
        <w:gridCol w:w="1700"/>
      </w:tblGrid>
      <w:tr w:rsidR="00962ACE" w:rsidRPr="00962ACE" w:rsidTr="00696CCE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38,5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16,0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</w:tr>
      <w:tr w:rsidR="00962ACE" w:rsidRPr="00962ACE" w:rsidTr="00696CCE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4,0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6,5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22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   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962ACE">
        <w:rPr>
          <w:rFonts w:ascii="Arial" w:hAnsi="Arial" w:cs="Arial"/>
          <w:b/>
          <w:sz w:val="20"/>
          <w:szCs w:val="20"/>
        </w:rPr>
        <w:t>существления мероприятий по обеспечению безопасности людей на водных объектах, охране их жизни и здоровьяза 9 месяцев 2019 года</w:t>
      </w:r>
    </w:p>
    <w:tbl>
      <w:tblPr>
        <w:tblW w:w="4819" w:type="pct"/>
        <w:tblInd w:w="250" w:type="dxa"/>
        <w:tblLook w:val="0000"/>
      </w:tblPr>
      <w:tblGrid>
        <w:gridCol w:w="618"/>
        <w:gridCol w:w="5194"/>
        <w:gridCol w:w="1843"/>
        <w:gridCol w:w="1843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8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23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962ACE">
        <w:rPr>
          <w:rFonts w:ascii="Arial" w:hAnsi="Arial" w:cs="Arial"/>
          <w:b/>
          <w:sz w:val="20"/>
          <w:szCs w:val="20"/>
        </w:rPr>
        <w:t>рганизации сбора и вывоза бытовых отходов и мусора за 9 месяцев 2019 года</w:t>
      </w:r>
    </w:p>
    <w:tbl>
      <w:tblPr>
        <w:tblW w:w="4819" w:type="pct"/>
        <w:tblInd w:w="250" w:type="dxa"/>
        <w:tblLook w:val="0000"/>
      </w:tblPr>
      <w:tblGrid>
        <w:gridCol w:w="620"/>
        <w:gridCol w:w="2595"/>
        <w:gridCol w:w="2595"/>
        <w:gridCol w:w="1845"/>
        <w:gridCol w:w="1843"/>
      </w:tblGrid>
      <w:tr w:rsidR="00962ACE" w:rsidRPr="00962ACE" w:rsidTr="00696CCE">
        <w:trPr>
          <w:trHeight w:val="27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9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182,5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48,0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rPr>
          <w:trHeight w:val="27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27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0,5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962ACE">
        <w:tblPrEx>
          <w:tblLook w:val="04A0"/>
        </w:tblPrEx>
        <w:tc>
          <w:tcPr>
            <w:tcW w:w="4927" w:type="dxa"/>
            <w:gridSpan w:val="2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gridSpan w:val="3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24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</w:t>
            </w:r>
            <w:r w:rsidRPr="00962ACE">
              <w:rPr>
                <w:rFonts w:ascii="Arial" w:hAnsi="Arial" w:cs="Arial"/>
                <w:sz w:val="20"/>
                <w:szCs w:val="20"/>
              </w:rPr>
              <w:t>й</w:t>
            </w:r>
            <w:r w:rsidRPr="00962ACE">
              <w:rPr>
                <w:rFonts w:ascii="Arial" w:hAnsi="Arial" w:cs="Arial"/>
                <w:sz w:val="20"/>
                <w:szCs w:val="20"/>
              </w:rPr>
              <w:t>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         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color w:val="000000"/>
          <w:sz w:val="20"/>
          <w:szCs w:val="20"/>
        </w:rPr>
        <w:t>Отчет об исполнении распределенных 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962ACE">
        <w:rPr>
          <w:rFonts w:ascii="Arial" w:hAnsi="Arial" w:cs="Arial"/>
          <w:b/>
          <w:sz w:val="20"/>
          <w:szCs w:val="20"/>
        </w:rPr>
        <w:t>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</w:t>
      </w:r>
      <w:r w:rsidRPr="00962ACE">
        <w:rPr>
          <w:rFonts w:ascii="Arial" w:hAnsi="Arial" w:cs="Arial"/>
          <w:b/>
          <w:sz w:val="20"/>
          <w:szCs w:val="20"/>
        </w:rPr>
        <w:t>т</w:t>
      </w:r>
      <w:r w:rsidRPr="00962ACE">
        <w:rPr>
          <w:rFonts w:ascii="Arial" w:hAnsi="Arial" w:cs="Arial"/>
          <w:b/>
          <w:sz w:val="20"/>
          <w:szCs w:val="20"/>
        </w:rPr>
        <w:lastRenderedPageBreak/>
        <w:t>ного значения в границах населенных пунктов поселения, а также осуществление иных по</w:t>
      </w:r>
      <w:r w:rsidRPr="00962ACE">
        <w:rPr>
          <w:rFonts w:ascii="Arial" w:hAnsi="Arial" w:cs="Arial"/>
          <w:b/>
          <w:sz w:val="20"/>
          <w:szCs w:val="20"/>
        </w:rPr>
        <w:t>л</w:t>
      </w:r>
      <w:r w:rsidRPr="00962ACE">
        <w:rPr>
          <w:rFonts w:ascii="Arial" w:hAnsi="Arial" w:cs="Arial"/>
          <w:b/>
          <w:sz w:val="20"/>
          <w:szCs w:val="20"/>
        </w:rPr>
        <w:t>номочий в области использования автомобильных дорог и осуществления дорожной де</w:t>
      </w:r>
      <w:r w:rsidRPr="00962ACE">
        <w:rPr>
          <w:rFonts w:ascii="Arial" w:hAnsi="Arial" w:cs="Arial"/>
          <w:b/>
          <w:sz w:val="20"/>
          <w:szCs w:val="20"/>
        </w:rPr>
        <w:t>я</w:t>
      </w:r>
      <w:r w:rsidRPr="00962ACE">
        <w:rPr>
          <w:rFonts w:ascii="Arial" w:hAnsi="Arial" w:cs="Arial"/>
          <w:b/>
          <w:sz w:val="20"/>
          <w:szCs w:val="20"/>
        </w:rPr>
        <w:t xml:space="preserve">тельности в соответствии с </w:t>
      </w:r>
      <w:hyperlink r:id="rId11" w:history="1">
        <w:r w:rsidRPr="00962ACE">
          <w:rPr>
            <w:rFonts w:ascii="Arial" w:hAnsi="Arial" w:cs="Arial"/>
            <w:b/>
            <w:sz w:val="20"/>
            <w:szCs w:val="20"/>
          </w:rPr>
          <w:t>законодательством</w:t>
        </w:r>
      </w:hyperlink>
      <w:r w:rsidRPr="00962ACE">
        <w:rPr>
          <w:rFonts w:ascii="Arial" w:hAnsi="Arial" w:cs="Arial"/>
          <w:b/>
          <w:sz w:val="20"/>
          <w:szCs w:val="20"/>
        </w:rPr>
        <w:t xml:space="preserve"> Российской Федерацииза 9 месяцев 2019 года </w:t>
      </w:r>
    </w:p>
    <w:p w:rsidR="00962ACE" w:rsidRPr="00962ACE" w:rsidRDefault="00962ACE" w:rsidP="00962A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482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"/>
        <w:gridCol w:w="4910"/>
        <w:gridCol w:w="1986"/>
        <w:gridCol w:w="1986"/>
      </w:tblGrid>
      <w:tr w:rsidR="00962ACE" w:rsidRPr="00962ACE" w:rsidTr="00696CCE">
        <w:trPr>
          <w:trHeight w:val="278"/>
        </w:trPr>
        <w:tc>
          <w:tcPr>
            <w:tcW w:w="326" w:type="pct"/>
            <w:vMerge w:val="restar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584" w:type="pct"/>
            <w:vMerge w:val="restar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2090" w:type="pct"/>
            <w:gridSpan w:val="2"/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6" w:type="pct"/>
            <w:vMerge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84" w:type="pct"/>
            <w:vMerge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45" w:type="pct"/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84" w:type="pct"/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6573,8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3687,0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387,4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386,8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391,5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217,8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217,0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787,5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779,9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832,5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831,8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115,0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211,7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911,3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577,5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308,7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382,5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381,9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483,3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251,6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528,7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512,1</w:t>
            </w:r>
          </w:p>
        </w:tc>
      </w:tr>
      <w:tr w:rsidR="00962ACE" w:rsidRPr="00962ACE" w:rsidTr="00696CCE">
        <w:tc>
          <w:tcPr>
            <w:tcW w:w="326" w:type="pct"/>
          </w:tcPr>
          <w:p w:rsidR="00962ACE" w:rsidRPr="00962ACE" w:rsidRDefault="00962ACE" w:rsidP="00962A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2584" w:type="pct"/>
          </w:tcPr>
          <w:p w:rsidR="00962ACE" w:rsidRPr="00962ACE" w:rsidRDefault="00962ACE" w:rsidP="00962A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1045" w:type="pct"/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184,3</w:t>
            </w:r>
          </w:p>
        </w:tc>
        <w:tc>
          <w:tcPr>
            <w:tcW w:w="1045" w:type="pct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25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поселений иных межбюджетных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</w:t>
      </w:r>
      <w:r w:rsidRPr="00962ACE">
        <w:rPr>
          <w:rFonts w:ascii="Arial" w:hAnsi="Arial" w:cs="Arial"/>
          <w:b/>
          <w:sz w:val="20"/>
          <w:szCs w:val="20"/>
        </w:rPr>
        <w:t>е</w:t>
      </w:r>
      <w:r w:rsidRPr="00962ACE">
        <w:rPr>
          <w:rFonts w:ascii="Arial" w:hAnsi="Arial" w:cs="Arial"/>
          <w:b/>
          <w:sz w:val="20"/>
          <w:szCs w:val="20"/>
        </w:rPr>
        <w:t xml:space="preserve">ского роста Забайкальского края (ремонт автомобильных дорог местного значения) </w:t>
      </w:r>
      <w:r w:rsidRPr="00962ACE">
        <w:rPr>
          <w:rFonts w:ascii="Arial" w:hAnsi="Arial" w:cs="Arial"/>
          <w:b/>
          <w:bCs/>
          <w:sz w:val="20"/>
          <w:szCs w:val="20"/>
        </w:rPr>
        <w:t>за 9 мес</w:t>
      </w:r>
      <w:r w:rsidRPr="00962ACE">
        <w:rPr>
          <w:rFonts w:ascii="Arial" w:hAnsi="Arial" w:cs="Arial"/>
          <w:b/>
          <w:bCs/>
          <w:sz w:val="20"/>
          <w:szCs w:val="20"/>
        </w:rPr>
        <w:t>я</w:t>
      </w:r>
      <w:r w:rsidRPr="00962ACE">
        <w:rPr>
          <w:rFonts w:ascii="Arial" w:hAnsi="Arial" w:cs="Arial"/>
          <w:b/>
          <w:bCs/>
          <w:sz w:val="20"/>
          <w:szCs w:val="20"/>
        </w:rPr>
        <w:t>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4950,0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26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поселений иных межбюджетных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</w:t>
      </w:r>
      <w:r w:rsidRPr="00962ACE">
        <w:rPr>
          <w:rFonts w:ascii="Arial" w:hAnsi="Arial" w:cs="Arial"/>
          <w:b/>
          <w:sz w:val="20"/>
          <w:szCs w:val="20"/>
        </w:rPr>
        <w:t>е</w:t>
      </w:r>
      <w:r w:rsidRPr="00962ACE">
        <w:rPr>
          <w:rFonts w:ascii="Arial" w:hAnsi="Arial" w:cs="Arial"/>
          <w:b/>
          <w:sz w:val="20"/>
          <w:szCs w:val="20"/>
        </w:rPr>
        <w:t>ского роста Забайкальского края (строительство универсальных спортивных площадок c и</w:t>
      </w:r>
      <w:r w:rsidRPr="00962ACE">
        <w:rPr>
          <w:rFonts w:ascii="Arial" w:hAnsi="Arial" w:cs="Arial"/>
          <w:b/>
          <w:sz w:val="20"/>
          <w:szCs w:val="20"/>
        </w:rPr>
        <w:t>с</w:t>
      </w:r>
      <w:r w:rsidRPr="00962ACE">
        <w:rPr>
          <w:rFonts w:ascii="Arial" w:hAnsi="Arial" w:cs="Arial"/>
          <w:b/>
          <w:sz w:val="20"/>
          <w:szCs w:val="20"/>
        </w:rPr>
        <w:t>кусственным покрытием) за 9 месяцев 2019 года</w:t>
      </w:r>
    </w:p>
    <w:tbl>
      <w:tblPr>
        <w:tblW w:w="4946" w:type="pct"/>
        <w:tblLayout w:type="fixed"/>
        <w:tblLook w:val="0000"/>
      </w:tblPr>
      <w:tblGrid>
        <w:gridCol w:w="571"/>
        <w:gridCol w:w="3363"/>
        <w:gridCol w:w="1702"/>
        <w:gridCol w:w="1418"/>
        <w:gridCol w:w="1474"/>
        <w:gridCol w:w="1221"/>
      </w:tblGrid>
      <w:tr w:rsidR="00962ACE" w:rsidRPr="00962ACE" w:rsidTr="00696CCE">
        <w:trPr>
          <w:trHeight w:val="278"/>
        </w:trPr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1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9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rPr>
          <w:trHeight w:val="277"/>
        </w:trPr>
        <w:tc>
          <w:tcPr>
            <w:tcW w:w="2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фед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рального бю</w:t>
            </w:r>
            <w:r w:rsidRPr="00962ACE">
              <w:rPr>
                <w:rFonts w:ascii="Arial" w:hAnsi="Arial" w:cs="Arial"/>
                <w:sz w:val="20"/>
                <w:szCs w:val="20"/>
              </w:rPr>
              <w:t>д</w:t>
            </w:r>
            <w:r w:rsidRPr="00962ACE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</w:tr>
      <w:tr w:rsidR="00962ACE" w:rsidRPr="00962ACE" w:rsidTr="00696CC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962ACE" w:rsidRPr="00962ACE" w:rsidTr="00696CC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2970,0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"Борзи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ское»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2970,0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27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городских и сельских поселений иных ме</w:t>
      </w:r>
      <w:r w:rsidRPr="00962ACE">
        <w:rPr>
          <w:rFonts w:ascii="Arial" w:hAnsi="Arial" w:cs="Arial"/>
          <w:b/>
          <w:bCs/>
          <w:sz w:val="20"/>
          <w:szCs w:val="20"/>
        </w:rPr>
        <w:t>ж</w:t>
      </w:r>
      <w:r w:rsidRPr="00962ACE">
        <w:rPr>
          <w:rFonts w:ascii="Arial" w:hAnsi="Arial" w:cs="Arial"/>
          <w:b/>
          <w:bCs/>
          <w:sz w:val="20"/>
          <w:szCs w:val="20"/>
        </w:rPr>
        <w:t>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экономического роста Забайкальского края (благоустройство общественных территорий) за 9 месяцев 2019 года</w:t>
      </w:r>
    </w:p>
    <w:tbl>
      <w:tblPr>
        <w:tblW w:w="4946" w:type="pct"/>
        <w:tblLayout w:type="fixed"/>
        <w:tblLook w:val="0000"/>
      </w:tblPr>
      <w:tblGrid>
        <w:gridCol w:w="629"/>
        <w:gridCol w:w="4014"/>
        <w:gridCol w:w="1418"/>
        <w:gridCol w:w="1135"/>
        <w:gridCol w:w="1418"/>
        <w:gridCol w:w="1135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0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26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ф</w:t>
            </w:r>
            <w:r w:rsidRPr="00962ACE">
              <w:rPr>
                <w:rFonts w:ascii="Arial" w:hAnsi="Arial" w:cs="Arial"/>
                <w:sz w:val="20"/>
                <w:szCs w:val="20"/>
              </w:rPr>
              <w:t>е</w:t>
            </w:r>
            <w:r w:rsidRPr="00962ACE">
              <w:rPr>
                <w:rFonts w:ascii="Arial" w:hAnsi="Arial" w:cs="Arial"/>
                <w:sz w:val="20"/>
                <w:szCs w:val="20"/>
              </w:rPr>
              <w:t>дерального бюджета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 счет средств краевого бюджета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5616,3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56,7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"Борзинское»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2698,2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27,2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</w:t>
            </w:r>
            <w:r w:rsidRPr="00962ACE">
              <w:rPr>
                <w:rFonts w:ascii="Arial" w:hAnsi="Arial" w:cs="Arial"/>
                <w:sz w:val="20"/>
                <w:szCs w:val="20"/>
              </w:rPr>
              <w:t>р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ское»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749,4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"Кондуйское"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386,2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"Переднебырки</w:t>
            </w:r>
            <w:r w:rsidRPr="00962ACE">
              <w:rPr>
                <w:rFonts w:ascii="Arial" w:hAnsi="Arial" w:cs="Arial"/>
                <w:sz w:val="20"/>
                <w:szCs w:val="20"/>
              </w:rPr>
              <w:t>н</w:t>
            </w:r>
            <w:r w:rsidRPr="00962ACE">
              <w:rPr>
                <w:rFonts w:ascii="Arial" w:hAnsi="Arial" w:cs="Arial"/>
                <w:sz w:val="20"/>
                <w:szCs w:val="20"/>
              </w:rPr>
              <w:t>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"Соловьевское"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465,5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"Хада-Булакское"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386,2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"Цаган-Олуйское"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"Чиндантское"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2,3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"Южное"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232,7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28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распределенных бюджетам сельских поселений иных межбюджетных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на реализацию мероприятий плана социального развития центров экономич</w:t>
      </w:r>
      <w:r w:rsidRPr="00962ACE">
        <w:rPr>
          <w:rFonts w:ascii="Arial" w:hAnsi="Arial" w:cs="Arial"/>
          <w:b/>
          <w:sz w:val="20"/>
          <w:szCs w:val="20"/>
        </w:rPr>
        <w:t>е</w:t>
      </w:r>
      <w:r w:rsidRPr="00962ACE">
        <w:rPr>
          <w:rFonts w:ascii="Arial" w:hAnsi="Arial" w:cs="Arial"/>
          <w:b/>
          <w:sz w:val="20"/>
          <w:szCs w:val="20"/>
        </w:rPr>
        <w:t xml:space="preserve">ского роста Забайкальского края (организация водоснабжения в с.Тасырхой) </w:t>
      </w:r>
      <w:r w:rsidRPr="00962ACE">
        <w:rPr>
          <w:rFonts w:ascii="Arial" w:hAnsi="Arial" w:cs="Arial"/>
          <w:b/>
          <w:bCs/>
          <w:sz w:val="20"/>
          <w:szCs w:val="20"/>
        </w:rPr>
        <w:t>за 9 месяцев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10477,6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10477,6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29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иных межбюджетных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на реализацию мероприятий по ликвидации чрезвычайных ситуаций </w:t>
      </w:r>
      <w:r w:rsidRPr="00962ACE">
        <w:rPr>
          <w:rFonts w:ascii="Arial" w:hAnsi="Arial" w:cs="Arial"/>
          <w:b/>
          <w:bCs/>
          <w:sz w:val="20"/>
          <w:szCs w:val="20"/>
        </w:rPr>
        <w:t>за 9 мес</w:t>
      </w:r>
      <w:r w:rsidRPr="00962ACE">
        <w:rPr>
          <w:rFonts w:ascii="Arial" w:hAnsi="Arial" w:cs="Arial"/>
          <w:b/>
          <w:bCs/>
          <w:sz w:val="20"/>
          <w:szCs w:val="20"/>
        </w:rPr>
        <w:t>я</w:t>
      </w:r>
      <w:r w:rsidRPr="00962ACE">
        <w:rPr>
          <w:rFonts w:ascii="Arial" w:hAnsi="Arial" w:cs="Arial"/>
          <w:b/>
          <w:bCs/>
          <w:sz w:val="20"/>
          <w:szCs w:val="20"/>
        </w:rPr>
        <w:t>цев 2019 года</w:t>
      </w:r>
    </w:p>
    <w:tbl>
      <w:tblPr>
        <w:tblW w:w="4946" w:type="pct"/>
        <w:tblLook w:val="0000"/>
      </w:tblPr>
      <w:tblGrid>
        <w:gridCol w:w="629"/>
        <w:gridCol w:w="5440"/>
        <w:gridCol w:w="1843"/>
        <w:gridCol w:w="183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2600,0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2600,0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"Борзинское"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2600,0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30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62ACE">
        <w:rPr>
          <w:rFonts w:ascii="Arial" w:hAnsi="Arial" w:cs="Arial"/>
          <w:b/>
          <w:bCs/>
          <w:sz w:val="20"/>
          <w:szCs w:val="20"/>
        </w:rPr>
        <w:t>Отчет об исполнении распределенной бюджетам городских поселений иных межбюджетных трансфертов</w:t>
      </w:r>
      <w:r w:rsidRPr="00962ACE">
        <w:rPr>
          <w:rFonts w:ascii="Arial" w:hAnsi="Arial" w:cs="Arial"/>
          <w:b/>
          <w:sz w:val="20"/>
          <w:szCs w:val="20"/>
        </w:rPr>
        <w:t xml:space="preserve"> из резервного фонда Забайкальского края по расчистке земельных участков от степных пожаров </w:t>
      </w:r>
      <w:r w:rsidRPr="00962ACE">
        <w:rPr>
          <w:rFonts w:ascii="Arial" w:hAnsi="Arial" w:cs="Arial"/>
          <w:b/>
          <w:bCs/>
          <w:sz w:val="20"/>
          <w:szCs w:val="20"/>
        </w:rPr>
        <w:t>за 9 месяцев 2019 года</w:t>
      </w:r>
    </w:p>
    <w:tbl>
      <w:tblPr>
        <w:tblW w:w="4999" w:type="pct"/>
        <w:tblLook w:val="0000"/>
      </w:tblPr>
      <w:tblGrid>
        <w:gridCol w:w="628"/>
        <w:gridCol w:w="4298"/>
        <w:gridCol w:w="1141"/>
        <w:gridCol w:w="1843"/>
        <w:gridCol w:w="1837"/>
        <w:gridCol w:w="106"/>
      </w:tblGrid>
      <w:tr w:rsidR="00962ACE" w:rsidRPr="00962ACE" w:rsidTr="00962ACE">
        <w:trPr>
          <w:gridAfter w:val="1"/>
          <w:wAfter w:w="53" w:type="pct"/>
          <w:trHeight w:val="278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962ACE">
        <w:trPr>
          <w:gridAfter w:val="1"/>
          <w:wAfter w:w="53" w:type="pct"/>
          <w:trHeight w:val="277"/>
        </w:trPr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962ACE">
        <w:trPr>
          <w:gridAfter w:val="1"/>
          <w:wAfter w:w="53" w:type="pct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962ACE">
        <w:trPr>
          <w:gridAfter w:val="1"/>
          <w:wAfter w:w="53" w:type="pct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1942,0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1231,7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Городское поселение "Шерловогорское"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"Биликтуйское"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"Ключевское"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"Кондуйское"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 Переднебыркинское 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499,8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299,9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"«Приозерное»"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358,5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348,0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"Хадабулакское"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441,9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441,9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"Чиндантское"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341,9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141,9</w:t>
            </w:r>
          </w:p>
        </w:tc>
      </w:tr>
      <w:tr w:rsidR="00962ACE" w:rsidRPr="00962ACE" w:rsidTr="00962ACE">
        <w:trPr>
          <w:gridAfter w:val="1"/>
          <w:wAfter w:w="53" w:type="pct"/>
          <w:trHeight w:val="34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поселение "Южное"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962ACE">
        <w:tblPrEx>
          <w:tblLook w:val="04A0"/>
        </w:tblPrEx>
        <w:tc>
          <w:tcPr>
            <w:tcW w:w="2500" w:type="pct"/>
            <w:gridSpan w:val="2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  <w:gridSpan w:val="4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31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b/>
          <w:sz w:val="20"/>
          <w:szCs w:val="20"/>
        </w:rPr>
      </w:pPr>
      <w:r w:rsidRPr="00962ACE">
        <w:rPr>
          <w:rFonts w:ascii="Arial" w:hAnsi="Arial" w:cs="Arial"/>
          <w:b/>
          <w:sz w:val="20"/>
          <w:szCs w:val="20"/>
        </w:rPr>
        <w:t xml:space="preserve">Отчет об исполнении </w:t>
      </w:r>
      <w:r w:rsidRPr="00962ACE">
        <w:rPr>
          <w:rFonts w:ascii="Arial" w:hAnsi="Arial" w:cs="Arial"/>
          <w:b/>
          <w:bCs/>
          <w:sz w:val="20"/>
          <w:szCs w:val="20"/>
        </w:rPr>
        <w:t xml:space="preserve">распределенных межбюджетных тансфертов, передаваемых бюджетам поселений для компенсации дополнительных расходов, возникших в результате решений принятых органами власти другого уровня </w:t>
      </w:r>
      <w:r w:rsidRPr="00962ACE">
        <w:rPr>
          <w:rFonts w:ascii="Arial" w:hAnsi="Arial" w:cs="Arial"/>
          <w:b/>
          <w:sz w:val="20"/>
          <w:szCs w:val="20"/>
        </w:rPr>
        <w:t>за 9 месяцев 2019 года</w:t>
      </w:r>
    </w:p>
    <w:tbl>
      <w:tblPr>
        <w:tblW w:w="4946" w:type="pct"/>
        <w:tblLook w:val="0000"/>
      </w:tblPr>
      <w:tblGrid>
        <w:gridCol w:w="1139"/>
        <w:gridCol w:w="5270"/>
        <w:gridCol w:w="1673"/>
        <w:gridCol w:w="1667"/>
      </w:tblGrid>
      <w:tr w:rsidR="00962ACE" w:rsidRPr="00962ACE" w:rsidTr="00696CCE">
        <w:trPr>
          <w:trHeight w:val="278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7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277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Уточненный план</w:t>
            </w:r>
            <w:r w:rsidRPr="00962AC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962ACE" w:rsidRPr="00962ACE" w:rsidTr="00696CCE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962ACE" w:rsidRPr="00962ACE" w:rsidRDefault="00962ACE" w:rsidP="00962A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122,0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sz w:val="20"/>
                <w:szCs w:val="20"/>
              </w:rPr>
              <w:t>122,0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 "Цаган-Олуйское"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"Чиндантское"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62,0</w:t>
            </w:r>
          </w:p>
        </w:tc>
      </w:tr>
      <w:tr w:rsidR="00962ACE" w:rsidRPr="00962ACE" w:rsidTr="00696CCE">
        <w:trPr>
          <w:trHeight w:val="349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Сельское  поселение "Южное"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962ACE" w:rsidRPr="00962ACE" w:rsidRDefault="00962ACE" w:rsidP="00962ACE">
      <w:pPr>
        <w:tabs>
          <w:tab w:val="left" w:pos="8670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62ACE" w:rsidRPr="00962ACE" w:rsidTr="00962ACE">
        <w:tc>
          <w:tcPr>
            <w:tcW w:w="4927" w:type="dxa"/>
          </w:tcPr>
          <w:p w:rsidR="00962ACE" w:rsidRPr="00962ACE" w:rsidRDefault="00962ACE" w:rsidP="00962ACE">
            <w:pPr>
              <w:tabs>
                <w:tab w:val="left" w:pos="8670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</w:tcPr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ПРИЛОЖЕНИЕ № 32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к решению Совета  муниципального района «Борзинский район»</w:t>
            </w:r>
          </w:p>
          <w:p w:rsidR="00962ACE" w:rsidRPr="00962ACE" w:rsidRDefault="00962ACE" w:rsidP="00962A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962ACE" w:rsidRPr="00962ACE" w:rsidRDefault="00962ACE" w:rsidP="00962A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107 от 24 декабря 2019 года.</w:t>
            </w:r>
          </w:p>
        </w:tc>
      </w:tr>
    </w:tbl>
    <w:p w:rsidR="00962ACE" w:rsidRPr="00962ACE" w:rsidRDefault="00962ACE" w:rsidP="00962ACE">
      <w:pPr>
        <w:pStyle w:val="1"/>
        <w:jc w:val="center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Отчет о выполнении  Программы  муниципальных внутренних заимствований за 9 месяцев 2019 года</w:t>
      </w:r>
    </w:p>
    <w:p w:rsidR="00962ACE" w:rsidRPr="00962ACE" w:rsidRDefault="00962ACE" w:rsidP="00962ACE">
      <w:pPr>
        <w:pStyle w:val="ConsNormal"/>
        <w:widowControl/>
        <w:contextualSpacing/>
        <w:jc w:val="both"/>
        <w:rPr>
          <w:rFonts w:cs="Arial"/>
          <w:sz w:val="20"/>
        </w:rPr>
      </w:pPr>
      <w:r w:rsidRPr="00962ACE">
        <w:rPr>
          <w:rFonts w:cs="Arial"/>
          <w:spacing w:val="-4"/>
          <w:sz w:val="20"/>
        </w:rPr>
        <w:t>Настоящая Программа  муниципальных внутренних заимствований муниципального района «Бо</w:t>
      </w:r>
      <w:r w:rsidRPr="00962ACE">
        <w:rPr>
          <w:rFonts w:cs="Arial"/>
          <w:spacing w:val="-4"/>
          <w:sz w:val="20"/>
        </w:rPr>
        <w:t>р</w:t>
      </w:r>
      <w:r w:rsidRPr="00962ACE">
        <w:rPr>
          <w:rFonts w:cs="Arial"/>
          <w:spacing w:val="-4"/>
          <w:sz w:val="20"/>
        </w:rPr>
        <w:t xml:space="preserve">зинский район» составлена в соответствии с Бюджетным кодексом Российской Федерации </w:t>
      </w:r>
      <w:r w:rsidRPr="00962ACE">
        <w:rPr>
          <w:rFonts w:cs="Arial"/>
          <w:sz w:val="20"/>
        </w:rPr>
        <w:t>и устанавл</w:t>
      </w:r>
      <w:r w:rsidRPr="00962ACE">
        <w:rPr>
          <w:rFonts w:cs="Arial"/>
          <w:sz w:val="20"/>
        </w:rPr>
        <w:t>и</w:t>
      </w:r>
      <w:r w:rsidRPr="00962ACE">
        <w:rPr>
          <w:rFonts w:cs="Arial"/>
          <w:sz w:val="20"/>
        </w:rPr>
        <w:t>вает перечень и общий объем муниципальных внутренних заимствований, осуществляемых  муниц</w:t>
      </w:r>
      <w:r w:rsidRPr="00962ACE">
        <w:rPr>
          <w:rFonts w:cs="Arial"/>
          <w:sz w:val="20"/>
        </w:rPr>
        <w:t>и</w:t>
      </w:r>
      <w:r w:rsidRPr="00962ACE">
        <w:rPr>
          <w:rFonts w:cs="Arial"/>
          <w:sz w:val="20"/>
        </w:rPr>
        <w:t>пальным районом «Борзинский район», направляемых на покрытие дефицита местного бюджета и исполнение долговых обязательств  муниципального района «Борзинский район».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591"/>
        <w:gridCol w:w="1638"/>
        <w:gridCol w:w="1701"/>
      </w:tblGrid>
      <w:tr w:rsidR="00962ACE" w:rsidRPr="00962ACE" w:rsidTr="00696CCE">
        <w:trPr>
          <w:trHeight w:val="338"/>
        </w:trPr>
        <w:tc>
          <w:tcPr>
            <w:tcW w:w="709" w:type="dxa"/>
            <w:vMerge w:val="restart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591" w:type="dxa"/>
            <w:vMerge w:val="restart"/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3339" w:type="dxa"/>
            <w:gridSpan w:val="2"/>
            <w:tcBorders>
              <w:bottom w:val="single" w:sz="4" w:space="0" w:color="auto"/>
            </w:tcBorders>
            <w:vAlign w:val="center"/>
          </w:tcPr>
          <w:p w:rsidR="00962ACE" w:rsidRPr="00962ACE" w:rsidRDefault="00962ACE" w:rsidP="00962ACE">
            <w:pPr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962ACE" w:rsidRPr="00962ACE" w:rsidTr="00696CCE">
        <w:trPr>
          <w:trHeight w:val="337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vMerge/>
            <w:tcBorders>
              <w:bottom w:val="single" w:sz="4" w:space="0" w:color="auto"/>
            </w:tcBorders>
            <w:vAlign w:val="center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Уточненный 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62ACE">
              <w:rPr>
                <w:rFonts w:ascii="Arial" w:hAnsi="Arial" w:cs="Arial"/>
                <w:bCs/>
                <w:sz w:val="20"/>
                <w:szCs w:val="20"/>
              </w:rPr>
              <w:t>Исполнено на 01.10.2019г.</w:t>
            </w:r>
          </w:p>
        </w:tc>
      </w:tr>
      <w:tr w:rsidR="00962ACE" w:rsidRPr="00962ACE" w:rsidTr="00696CCE">
        <w:tc>
          <w:tcPr>
            <w:tcW w:w="709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91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62ACE" w:rsidRPr="00962ACE" w:rsidTr="00696CCE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i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"/>
              <w:rPr>
                <w:rFonts w:ascii="Arial" w:hAnsi="Arial" w:cs="Arial"/>
                <w:b/>
                <w:i/>
                <w:spacing w:val="-6"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i/>
                <w:iCs/>
                <w:spacing w:val="-6"/>
                <w:sz w:val="20"/>
                <w:szCs w:val="20"/>
              </w:rPr>
              <w:t>Бюджетные кредиты, привлеченные в бюджет мун</w:t>
            </w:r>
            <w:r w:rsidRPr="00962ACE">
              <w:rPr>
                <w:rFonts w:ascii="Arial" w:hAnsi="Arial" w:cs="Arial"/>
                <w:b/>
                <w:i/>
                <w:iCs/>
                <w:spacing w:val="-6"/>
                <w:sz w:val="20"/>
                <w:szCs w:val="20"/>
              </w:rPr>
              <w:t>и</w:t>
            </w:r>
            <w:r w:rsidRPr="00962ACE">
              <w:rPr>
                <w:rFonts w:ascii="Arial" w:hAnsi="Arial" w:cs="Arial"/>
                <w:b/>
                <w:i/>
                <w:iCs/>
                <w:spacing w:val="-6"/>
                <w:sz w:val="20"/>
                <w:szCs w:val="20"/>
              </w:rPr>
              <w:t>ципального района от других бюджетов бюджетной системы Российской Федерации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14605,9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pStyle w:val="2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62A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Общий объем муниципальных  внутренних заи</w:t>
            </w:r>
            <w:r w:rsidRPr="00962A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м</w:t>
            </w:r>
            <w:r w:rsidRPr="00962AC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ствований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11974,9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14605,9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62ACE" w:rsidRPr="00962ACE" w:rsidTr="00696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-2631,0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CE" w:rsidRPr="00962ACE" w:rsidRDefault="00962ACE" w:rsidP="00962A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2AC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962ACE" w:rsidRPr="00962ACE" w:rsidRDefault="00962ACE" w:rsidP="00962ACE">
      <w:pPr>
        <w:jc w:val="center"/>
        <w:rPr>
          <w:rFonts w:ascii="Arial" w:hAnsi="Arial" w:cs="Arial"/>
          <w:sz w:val="20"/>
          <w:szCs w:val="20"/>
        </w:rPr>
      </w:pPr>
    </w:p>
    <w:p w:rsidR="00962ACE" w:rsidRPr="00962ACE" w:rsidRDefault="00962ACE" w:rsidP="00962ACE">
      <w:pPr>
        <w:jc w:val="center"/>
        <w:rPr>
          <w:rFonts w:ascii="Arial" w:hAnsi="Arial" w:cs="Arial"/>
          <w:sz w:val="20"/>
          <w:szCs w:val="20"/>
        </w:rPr>
      </w:pPr>
      <w:r w:rsidRPr="00962ACE">
        <w:rPr>
          <w:rFonts w:ascii="Arial" w:hAnsi="Arial" w:cs="Arial"/>
          <w:sz w:val="20"/>
          <w:szCs w:val="20"/>
        </w:rPr>
        <w:t>____________________________________</w:t>
      </w:r>
    </w:p>
    <w:p w:rsidR="00696CCE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0E11EB" w:rsidRDefault="000E11EB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«Борзинский район» Забайкальского края</w:t>
      </w: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РЕШЕНИЕ</w:t>
      </w: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24 декабря 2019 г.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</w:t>
      </w:r>
      <w:r w:rsidRPr="00D57C60">
        <w:rPr>
          <w:rFonts w:ascii="Arial" w:hAnsi="Arial" w:cs="Arial"/>
          <w:sz w:val="20"/>
          <w:szCs w:val="20"/>
        </w:rPr>
        <w:t xml:space="preserve">                                                      №108 </w:t>
      </w: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город  Борзя</w:t>
      </w: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О бюджете муниципального района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57C60">
        <w:rPr>
          <w:rFonts w:ascii="Arial" w:hAnsi="Arial" w:cs="Arial"/>
          <w:b/>
          <w:sz w:val="20"/>
          <w:szCs w:val="20"/>
        </w:rPr>
        <w:t>«Борзинский район» на 2020 год и плановый период 2021 и 2022 годов</w:t>
      </w:r>
    </w:p>
    <w:p w:rsidR="00696CCE" w:rsidRPr="00D57C60" w:rsidRDefault="00696CCE" w:rsidP="00696CCE">
      <w:pPr>
        <w:tabs>
          <w:tab w:val="left" w:pos="138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Руководствуясь статьей 184</w:t>
      </w:r>
      <w:r w:rsidRPr="00D57C60">
        <w:rPr>
          <w:rFonts w:ascii="Arial" w:hAnsi="Arial" w:cs="Arial"/>
          <w:sz w:val="20"/>
          <w:szCs w:val="20"/>
          <w:vertAlign w:val="superscript"/>
        </w:rPr>
        <w:t>1</w:t>
      </w:r>
      <w:r w:rsidRPr="00D57C60">
        <w:rPr>
          <w:rFonts w:ascii="Arial" w:hAnsi="Arial" w:cs="Arial"/>
          <w:sz w:val="20"/>
          <w:szCs w:val="20"/>
        </w:rPr>
        <w:t xml:space="preserve"> Бюджетного кодекса РФ, статьями 35,52 Федерального закона «Об общих принципах организации местного самоуправления в Российской Федерации» от 06 октя</w:t>
      </w:r>
      <w:r w:rsidRPr="00D57C60">
        <w:rPr>
          <w:rFonts w:ascii="Arial" w:hAnsi="Arial" w:cs="Arial"/>
          <w:sz w:val="20"/>
          <w:szCs w:val="20"/>
        </w:rPr>
        <w:t>б</w:t>
      </w:r>
      <w:r w:rsidRPr="00D57C60">
        <w:rPr>
          <w:rFonts w:ascii="Arial" w:hAnsi="Arial" w:cs="Arial"/>
          <w:sz w:val="20"/>
          <w:szCs w:val="20"/>
        </w:rPr>
        <w:t>ря 2003 года №131-ФЗ (с изменениями и дополнениями), статьей 33 Устава муниципального района «Борзинский район», частью 2 Положения  о бюджетном процессе в муниципальном районе «Борзи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 xml:space="preserve">ский район», утвержденного решением Совета муниципального района «Борзинский район» от 10 сентября 2014г. № 97,  Совет муниципального района «Борзинский» </w:t>
      </w:r>
      <w:r w:rsidRPr="00D57C60">
        <w:rPr>
          <w:rFonts w:ascii="Arial" w:hAnsi="Arial" w:cs="Arial"/>
          <w:b/>
          <w:sz w:val="20"/>
          <w:szCs w:val="20"/>
        </w:rPr>
        <w:t>р е ш и л:</w:t>
      </w:r>
    </w:p>
    <w:p w:rsidR="00696CCE" w:rsidRPr="00D57C60" w:rsidRDefault="00696CCE" w:rsidP="00696CCE">
      <w:pPr>
        <w:jc w:val="both"/>
        <w:rPr>
          <w:rFonts w:ascii="Arial" w:hAnsi="Arial" w:cs="Arial"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</w:t>
      </w:r>
      <w:r w:rsidRPr="00D57C60">
        <w:rPr>
          <w:rFonts w:ascii="Arial" w:hAnsi="Arial" w:cs="Arial"/>
          <w:b/>
          <w:bCs/>
          <w:i/>
          <w:sz w:val="20"/>
          <w:szCs w:val="20"/>
        </w:rPr>
        <w:t xml:space="preserve">          Статья 1. Основные характеристики бюджета муниципального района «Борзинский район» на 2020 год </w:t>
      </w:r>
      <w:r w:rsidRPr="00D57C60">
        <w:rPr>
          <w:rFonts w:ascii="Arial" w:hAnsi="Arial" w:cs="Arial"/>
          <w:i/>
          <w:sz w:val="20"/>
          <w:szCs w:val="20"/>
        </w:rPr>
        <w:t xml:space="preserve"> 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1. Утвердить   основные характеристики бюджета муниципального района «Борзинский ра</w:t>
      </w:r>
      <w:r w:rsidRPr="00D57C60">
        <w:rPr>
          <w:rFonts w:ascii="Arial" w:hAnsi="Arial" w:cs="Arial"/>
          <w:sz w:val="20"/>
          <w:szCs w:val="20"/>
        </w:rPr>
        <w:t>й</w:t>
      </w:r>
      <w:r w:rsidRPr="00D57C60">
        <w:rPr>
          <w:rFonts w:ascii="Arial" w:hAnsi="Arial" w:cs="Arial"/>
          <w:sz w:val="20"/>
          <w:szCs w:val="20"/>
        </w:rPr>
        <w:t>он» на 2020 год: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1) общий объем доходов бюджета в сумме  961 023,1  тыс. рублей, в том числе безвозмез</w:t>
      </w:r>
      <w:r w:rsidRPr="00D57C60">
        <w:rPr>
          <w:rFonts w:ascii="Arial" w:hAnsi="Arial" w:cs="Arial"/>
          <w:sz w:val="20"/>
          <w:szCs w:val="20"/>
        </w:rPr>
        <w:t>д</w:t>
      </w:r>
      <w:r w:rsidRPr="00D57C60">
        <w:rPr>
          <w:rFonts w:ascii="Arial" w:hAnsi="Arial" w:cs="Arial"/>
          <w:sz w:val="20"/>
          <w:szCs w:val="20"/>
        </w:rPr>
        <w:t>ные поступления в сумме 684 073,7 тыс. рублей;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2) общий объем расходов бюджета  в сумме  1 057 120,1 тыс. рублей.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3) дефицит бюджета в сумме 96 097,0 тыс. рублей.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</w:t>
      </w:r>
      <w:r w:rsidRPr="00D57C60">
        <w:rPr>
          <w:rFonts w:ascii="Arial" w:hAnsi="Arial" w:cs="Arial"/>
          <w:iCs/>
          <w:sz w:val="20"/>
          <w:szCs w:val="20"/>
        </w:rPr>
        <w:t xml:space="preserve">  2.  </w:t>
      </w:r>
      <w:r w:rsidRPr="00D57C60">
        <w:rPr>
          <w:rFonts w:ascii="Arial" w:hAnsi="Arial" w:cs="Arial"/>
          <w:sz w:val="20"/>
          <w:szCs w:val="20"/>
        </w:rPr>
        <w:t>Утвердить   основные характеристики бюджета муниципального района «Борзинский ра</w:t>
      </w:r>
      <w:r w:rsidRPr="00D57C60">
        <w:rPr>
          <w:rFonts w:ascii="Arial" w:hAnsi="Arial" w:cs="Arial"/>
          <w:sz w:val="20"/>
          <w:szCs w:val="20"/>
        </w:rPr>
        <w:t>й</w:t>
      </w:r>
      <w:r w:rsidRPr="00D57C60">
        <w:rPr>
          <w:rFonts w:ascii="Arial" w:hAnsi="Arial" w:cs="Arial"/>
          <w:sz w:val="20"/>
          <w:szCs w:val="20"/>
        </w:rPr>
        <w:t>он» на плановый период  2021 и 2022 годы: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1)  общий объем доходов бюджета  на 2021 год в сумме  866 314,9 тыс. рублей и на 2022 год в сумме  870 350,0 тыс. рублей, в том числе безвозмездные поступления соответственно 580 615,9 тыс. рублей и 562 017,8 тыс. рублей;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2) общий объем расходов на 2021 год в сумме  855 790,7 тыс. рублей  и на 2022 год в сумме 859 825,8 тыс. рублей.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 3) профицит бюджета  на 2021 год в сумме 10524,2 тыс. рублей и на 2022 год в сумме 10 524,2 тыс.рублей.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2. Главные администраторы доходов бюджета муниципального района «Борзинский район» и главные администраторы источников финансирования дефицита бюджета муниципального района «Борзинский район» на 2020 год и плановый период 2021 и 2022 годов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D57C60">
        <w:rPr>
          <w:rFonts w:ascii="Arial" w:hAnsi="Arial" w:cs="Arial"/>
          <w:sz w:val="20"/>
          <w:szCs w:val="20"/>
        </w:rPr>
        <w:t xml:space="preserve">    1. Закрепить источники доходов бюджета муниципального района «Борзинский район» за главными администраторами доходов бюджета муниципального района - 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территориальными орган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 xml:space="preserve">ми (подразделениями) федеральных органов исполнительной власти на 2020 год и плановый период 2021 и 2022 годов </w:t>
      </w:r>
      <w:r w:rsidRPr="00D57C60">
        <w:rPr>
          <w:rFonts w:ascii="Arial" w:hAnsi="Arial" w:cs="Arial"/>
          <w:sz w:val="20"/>
          <w:szCs w:val="20"/>
        </w:rPr>
        <w:t>согласно приложению №1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2. Закрепить источники доходов  бюджета   муниципального  района «Борзинский район» за главными администраторами доходов бюджета муниципального района - органами государственной власти и государственными органами  Забайкальского края на 2020 год и плановый период 2021  и 2022 годов  согласно приложению №2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3. Утвердить перечень главных администраторов доходов бюджета муниципального района «Борзинский район» - органов местного самоуправления  муниципального района, муниципальных учреждений на 2020 год  и плановый период 2021 и 2022 годов   согласно приложению №3 к насто</w:t>
      </w:r>
      <w:r w:rsidRPr="00D57C60">
        <w:rPr>
          <w:rFonts w:ascii="Arial" w:hAnsi="Arial" w:cs="Arial"/>
          <w:sz w:val="20"/>
          <w:szCs w:val="20"/>
        </w:rPr>
        <w:t>я</w:t>
      </w:r>
      <w:r w:rsidRPr="00D57C60">
        <w:rPr>
          <w:rFonts w:ascii="Arial" w:hAnsi="Arial" w:cs="Arial"/>
          <w:sz w:val="20"/>
          <w:szCs w:val="20"/>
        </w:rPr>
        <w:t>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4. Утвердить перечень главных администраторов источников  финансирования дефицита бюджета муниципального района «Борзинский район» на 2020 год и плановый период 2021  и 2022 годов согласно приложению №4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5. Администрация муниципального района «Борзинский район»  вправе в случае изменения функций главных администраторов  доходов бюджета муниципального района «Борзинский район» - органов местного самоуправления муниципального района, муниципальных учреждений или главных администраторов  источников финансирования  дефицита бюджета муниципального района «Борзи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>ский район»  уточнять закрепленные за ними источники доходов  бюджета муниципального района, предусмотренные приложениями №№3,4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3. Источники финансирования дефицита бюджета муниципального района «Борзинский район» на 2020 год и плановый период 2021 и 2022 годов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</w:t>
      </w:r>
      <w:r w:rsidRPr="00D57C60">
        <w:rPr>
          <w:rFonts w:ascii="Arial" w:hAnsi="Arial" w:cs="Arial"/>
          <w:sz w:val="20"/>
          <w:szCs w:val="20"/>
        </w:rPr>
        <w:t xml:space="preserve">     Утвердить источники финансирования дефицита бюджета муниципального района «Борзи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>ский район» на 2020 год согласно приложению №5 к настоящему решению и плановый период 2021 и 2022 годов   согласно приложению №6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</w:t>
      </w:r>
      <w:r w:rsidRPr="00D57C60">
        <w:rPr>
          <w:rFonts w:ascii="Arial" w:hAnsi="Arial" w:cs="Arial"/>
          <w:i/>
          <w:sz w:val="20"/>
          <w:szCs w:val="20"/>
        </w:rPr>
        <w:t xml:space="preserve">    </w:t>
      </w:r>
      <w:r w:rsidRPr="00D57C60">
        <w:rPr>
          <w:rFonts w:ascii="Arial" w:hAnsi="Arial" w:cs="Arial"/>
          <w:b/>
          <w:i/>
          <w:sz w:val="20"/>
          <w:szCs w:val="20"/>
        </w:rPr>
        <w:t xml:space="preserve">          Статья 4.  Нормативы распределения доходов между бюджетом муниципальн</w:t>
      </w:r>
      <w:r w:rsidRPr="00D57C60">
        <w:rPr>
          <w:rFonts w:ascii="Arial" w:hAnsi="Arial" w:cs="Arial"/>
          <w:b/>
          <w:i/>
          <w:sz w:val="20"/>
          <w:szCs w:val="20"/>
        </w:rPr>
        <w:t>о</w:t>
      </w:r>
      <w:r w:rsidRPr="00D57C60">
        <w:rPr>
          <w:rFonts w:ascii="Arial" w:hAnsi="Arial" w:cs="Arial"/>
          <w:b/>
          <w:i/>
          <w:sz w:val="20"/>
          <w:szCs w:val="20"/>
        </w:rPr>
        <w:t>го района и бюджетами поселений  на 2020 год и плановый период 2021 и 2022 годов</w:t>
      </w:r>
    </w:p>
    <w:p w:rsidR="00696CCE" w:rsidRPr="00D57C60" w:rsidRDefault="00696CCE" w:rsidP="00696CCE">
      <w:pPr>
        <w:pStyle w:val="a5"/>
        <w:tabs>
          <w:tab w:val="left" w:pos="0"/>
        </w:tabs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lastRenderedPageBreak/>
        <w:t xml:space="preserve">            В соответствии с пунктом 2 статьи 184</w:t>
      </w:r>
      <w:r w:rsidRPr="00D57C60">
        <w:rPr>
          <w:rFonts w:ascii="Arial" w:hAnsi="Arial" w:cs="Arial"/>
          <w:sz w:val="20"/>
          <w:szCs w:val="20"/>
          <w:vertAlign w:val="superscript"/>
        </w:rPr>
        <w:t xml:space="preserve">1 </w:t>
      </w:r>
      <w:r w:rsidRPr="00D57C60">
        <w:rPr>
          <w:rFonts w:ascii="Arial" w:hAnsi="Arial" w:cs="Arial"/>
          <w:sz w:val="20"/>
          <w:szCs w:val="20"/>
        </w:rPr>
        <w:t>Бюджетного кодекса Российской Федерации утвердить нормативы распределения доходов между бюджетом муниципального района и бюджетами  посел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ний согласно приложению №7 к настоящему 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b/>
          <w:i/>
          <w:iCs/>
          <w:sz w:val="20"/>
          <w:szCs w:val="20"/>
        </w:rPr>
        <w:t xml:space="preserve">            Статья 5.</w:t>
      </w:r>
      <w:r w:rsidRPr="00D57C60">
        <w:rPr>
          <w:rFonts w:ascii="Arial" w:hAnsi="Arial" w:cs="Arial"/>
          <w:b/>
          <w:i/>
          <w:sz w:val="20"/>
          <w:szCs w:val="20"/>
        </w:rPr>
        <w:t xml:space="preserve"> Доходы бюджета муниципального района «Борзинский район» по группам и подгруппам классификации доходов бюджета Российской Федерации на 2020 год и плановый период 2021 и 2022 годов </w:t>
      </w:r>
    </w:p>
    <w:p w:rsidR="00696CCE" w:rsidRPr="00D57C60" w:rsidRDefault="00696CCE" w:rsidP="00696CCE">
      <w:pPr>
        <w:suppressAutoHyphens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1. Утвердить доходы бюджета муниципального района «Борзинский район» по группам и подгруппам классификации доходов бюджета Российской Федерации на 2020 год согласно приложению №8 к настоящему решению</w:t>
      </w:r>
      <w:r w:rsidRPr="00D57C60">
        <w:rPr>
          <w:rFonts w:ascii="Arial" w:hAnsi="Arial" w:cs="Arial"/>
          <w:b/>
          <w:sz w:val="20"/>
          <w:szCs w:val="20"/>
        </w:rPr>
        <w:t>.</w:t>
      </w:r>
    </w:p>
    <w:p w:rsidR="00696CCE" w:rsidRPr="00D57C60" w:rsidRDefault="00696CCE" w:rsidP="00696CCE">
      <w:pPr>
        <w:jc w:val="both"/>
        <w:rPr>
          <w:rFonts w:ascii="Arial" w:hAnsi="Arial" w:cs="Arial"/>
          <w:iCs/>
          <w:sz w:val="20"/>
          <w:szCs w:val="20"/>
        </w:rPr>
      </w:pPr>
      <w:r w:rsidRPr="00D57C60">
        <w:rPr>
          <w:rFonts w:ascii="Arial" w:hAnsi="Arial" w:cs="Arial"/>
          <w:iCs/>
          <w:sz w:val="20"/>
          <w:szCs w:val="20"/>
        </w:rPr>
        <w:t xml:space="preserve">            2. </w:t>
      </w:r>
      <w:r w:rsidRPr="00D57C60">
        <w:rPr>
          <w:rFonts w:ascii="Arial" w:hAnsi="Arial" w:cs="Arial"/>
          <w:sz w:val="20"/>
          <w:szCs w:val="20"/>
        </w:rPr>
        <w:t>Утвердить доходы бюджета муниципального района «Борзинский район» по группам и по</w:t>
      </w:r>
      <w:r w:rsidRPr="00D57C60">
        <w:rPr>
          <w:rFonts w:ascii="Arial" w:hAnsi="Arial" w:cs="Arial"/>
          <w:sz w:val="20"/>
          <w:szCs w:val="20"/>
        </w:rPr>
        <w:t>д</w:t>
      </w:r>
      <w:r w:rsidRPr="00D57C60">
        <w:rPr>
          <w:rFonts w:ascii="Arial" w:hAnsi="Arial" w:cs="Arial"/>
          <w:sz w:val="20"/>
          <w:szCs w:val="20"/>
        </w:rPr>
        <w:t>группам классификации доходов бюджета Российской Федерации на 2021 и 2022 годы согласно пр</w:t>
      </w:r>
      <w:r w:rsidRPr="00D57C60">
        <w:rPr>
          <w:rFonts w:ascii="Arial" w:hAnsi="Arial" w:cs="Arial"/>
          <w:sz w:val="20"/>
          <w:szCs w:val="20"/>
        </w:rPr>
        <w:t>и</w:t>
      </w:r>
      <w:r w:rsidRPr="00D57C60">
        <w:rPr>
          <w:rFonts w:ascii="Arial" w:hAnsi="Arial" w:cs="Arial"/>
          <w:sz w:val="20"/>
          <w:szCs w:val="20"/>
        </w:rPr>
        <w:t>ложению №9 к настоящему решению</w:t>
      </w:r>
      <w:r w:rsidRPr="00D57C60">
        <w:rPr>
          <w:rFonts w:ascii="Arial" w:hAnsi="Arial" w:cs="Arial"/>
          <w:b/>
          <w:sz w:val="20"/>
          <w:szCs w:val="20"/>
        </w:rPr>
        <w:t>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i/>
          <w:sz w:val="20"/>
          <w:szCs w:val="20"/>
        </w:rPr>
        <w:t xml:space="preserve">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6. Объемы межбюджетных трансфертов, получаемых из других бюджетов бюджетной системы в  2020 году и плановом периоде 2021 и 2022 годов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57C60">
        <w:rPr>
          <w:rFonts w:ascii="Arial" w:hAnsi="Arial" w:cs="Arial"/>
          <w:bCs/>
          <w:sz w:val="20"/>
          <w:szCs w:val="20"/>
        </w:rPr>
        <w:t xml:space="preserve">1. </w:t>
      </w:r>
      <w:r w:rsidRPr="00D57C60">
        <w:rPr>
          <w:rFonts w:ascii="Arial" w:hAnsi="Arial" w:cs="Arial"/>
          <w:sz w:val="20"/>
          <w:szCs w:val="20"/>
        </w:rPr>
        <w:t>Установить объем межбюджетных трансфертов, получаемых из других бюджетов бюдже</w:t>
      </w:r>
      <w:r w:rsidRPr="00D57C60">
        <w:rPr>
          <w:rFonts w:ascii="Arial" w:hAnsi="Arial" w:cs="Arial"/>
          <w:sz w:val="20"/>
          <w:szCs w:val="20"/>
        </w:rPr>
        <w:t>т</w:t>
      </w:r>
      <w:r w:rsidRPr="00D57C60">
        <w:rPr>
          <w:rFonts w:ascii="Arial" w:hAnsi="Arial" w:cs="Arial"/>
          <w:sz w:val="20"/>
          <w:szCs w:val="20"/>
        </w:rPr>
        <w:t>ной системы на 2020 год  в сумме 684 073,7 тыс. рублей с распределением согласно приложению №10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2. Установить объем межбюджетных трансфертов, получаемых из других бюджетов бюдже</w:t>
      </w:r>
      <w:r w:rsidRPr="00D57C60">
        <w:rPr>
          <w:rFonts w:ascii="Arial" w:hAnsi="Arial" w:cs="Arial"/>
          <w:sz w:val="20"/>
          <w:szCs w:val="20"/>
        </w:rPr>
        <w:t>т</w:t>
      </w:r>
      <w:r w:rsidRPr="00D57C60">
        <w:rPr>
          <w:rFonts w:ascii="Arial" w:hAnsi="Arial" w:cs="Arial"/>
          <w:sz w:val="20"/>
          <w:szCs w:val="20"/>
        </w:rPr>
        <w:t>ной системы на 2021 год  в сумме 580 615,9 тыс. рублей и на 2022 год в сумме 562 017,8 тыс. рублей с распределением согласно приложению №11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 7. Распределение бюджетных ассигнований по расходам бюджета муниц</w:t>
      </w:r>
      <w:r w:rsidRPr="00D57C60">
        <w:rPr>
          <w:rFonts w:ascii="Arial" w:hAnsi="Arial" w:cs="Arial"/>
          <w:b/>
          <w:bCs/>
          <w:i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i/>
          <w:sz w:val="20"/>
          <w:szCs w:val="20"/>
        </w:rPr>
        <w:t>пального района «Борзинский район» на 2020 год и плановый период 2021 и 2022 годов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Pr="00D57C60">
        <w:rPr>
          <w:rFonts w:ascii="Arial" w:hAnsi="Arial" w:cs="Arial"/>
          <w:bCs/>
          <w:sz w:val="20"/>
          <w:szCs w:val="20"/>
        </w:rPr>
        <w:t xml:space="preserve">1. </w:t>
      </w:r>
      <w:r w:rsidRPr="00D57C60">
        <w:rPr>
          <w:rFonts w:ascii="Arial" w:hAnsi="Arial" w:cs="Arial"/>
          <w:sz w:val="20"/>
          <w:szCs w:val="20"/>
        </w:rPr>
        <w:t>Утвердить  распределение бюджетных ассигнований по разделам, подразделам, целевым статьям и видам расходов классификации расходов бюджета   на 2020 год согласно приложению №12 к настоящему решению и плановый период  2021  и 2022 годов согласно приложению №13 к насто</w:t>
      </w:r>
      <w:r w:rsidRPr="00D57C60">
        <w:rPr>
          <w:rFonts w:ascii="Arial" w:hAnsi="Arial" w:cs="Arial"/>
          <w:sz w:val="20"/>
          <w:szCs w:val="20"/>
        </w:rPr>
        <w:t>я</w:t>
      </w:r>
      <w:r w:rsidRPr="00D57C60">
        <w:rPr>
          <w:rFonts w:ascii="Arial" w:hAnsi="Arial" w:cs="Arial"/>
          <w:sz w:val="20"/>
          <w:szCs w:val="20"/>
        </w:rPr>
        <w:t>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2. Утвердить распределение бюджетных ассигнований по разделам, подразделам, целевым статьям и видам расходов  классификации расходов бюджетов в ведомственной структуре расходов бюджета муниципального района  на 2020 год согласно приложению №14 к настоящему решению и плановый период  2021  и 2022 годов согласно приложению №15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3. Утвердить общий объем бюджетных ассигнований, направляемых на исполнение публичных нормативных обязательств в соответствии  с нормативными правовыми актами Российской Федер</w:t>
      </w:r>
      <w:r w:rsidRPr="00D57C60">
        <w:rPr>
          <w:rFonts w:ascii="Arial" w:hAnsi="Arial" w:cs="Arial"/>
          <w:sz w:val="20"/>
          <w:szCs w:val="20"/>
        </w:rPr>
        <w:t>а</w:t>
      </w:r>
      <w:r w:rsidRPr="00D57C60">
        <w:rPr>
          <w:rFonts w:ascii="Arial" w:hAnsi="Arial" w:cs="Arial"/>
          <w:sz w:val="20"/>
          <w:szCs w:val="20"/>
        </w:rPr>
        <w:t xml:space="preserve">ции,  Забайкальского края на 2020 год  в сумме  20 893,8  тыс. рублей и плановый период  2021 года в сумме 16 440,4 тыс. рублей , 2022 года в сумме 17 006,0 тыс. рублей. 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8. Межбюджетные трансферты, предоставляемые из  бюджета муниц</w:t>
      </w:r>
      <w:r w:rsidRPr="00D57C60">
        <w:rPr>
          <w:rFonts w:ascii="Arial" w:hAnsi="Arial" w:cs="Arial"/>
          <w:b/>
          <w:bCs/>
          <w:i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i/>
          <w:sz w:val="20"/>
          <w:szCs w:val="20"/>
        </w:rPr>
        <w:t>пального района «Борзинский район» в 2020 году и плановом периоде 2021 и 2022 годов</w:t>
      </w:r>
    </w:p>
    <w:p w:rsidR="00696CCE" w:rsidRPr="00D57C60" w:rsidRDefault="00696CCE" w:rsidP="00696CCE">
      <w:pPr>
        <w:jc w:val="both"/>
        <w:rPr>
          <w:rFonts w:ascii="Arial" w:hAnsi="Arial" w:cs="Arial"/>
          <w:bCs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 xml:space="preserve">           </w:t>
      </w:r>
      <w:r w:rsidRPr="00D57C60">
        <w:rPr>
          <w:rFonts w:ascii="Arial" w:hAnsi="Arial" w:cs="Arial"/>
          <w:bCs/>
          <w:sz w:val="20"/>
          <w:szCs w:val="20"/>
        </w:rPr>
        <w:t>1.  Утвердить объем межбюджетных трансфертов, предоставляемых из бюджета района  бю</w:t>
      </w:r>
      <w:r w:rsidRPr="00D57C60">
        <w:rPr>
          <w:rFonts w:ascii="Arial" w:hAnsi="Arial" w:cs="Arial"/>
          <w:bCs/>
          <w:sz w:val="20"/>
          <w:szCs w:val="20"/>
        </w:rPr>
        <w:t>д</w:t>
      </w:r>
      <w:r w:rsidRPr="00D57C60">
        <w:rPr>
          <w:rFonts w:ascii="Arial" w:hAnsi="Arial" w:cs="Arial"/>
          <w:bCs/>
          <w:sz w:val="20"/>
          <w:szCs w:val="20"/>
        </w:rPr>
        <w:t>жетам городских  и  сельских поселений  на 2020 год  в сумме  54 582,1 тыс. рублей, на 2021 год в сумме 54 535,3 тыс. рублей, на 2022 год в  сумме 54 529,8 тыс. рублей.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Cs/>
          <w:sz w:val="20"/>
          <w:szCs w:val="20"/>
        </w:rPr>
        <w:t xml:space="preserve">           2. Утвердить</w:t>
      </w:r>
      <w:r w:rsidRPr="00D57C60">
        <w:rPr>
          <w:rFonts w:ascii="Arial" w:hAnsi="Arial" w:cs="Arial"/>
          <w:sz w:val="20"/>
          <w:szCs w:val="20"/>
        </w:rPr>
        <w:t xml:space="preserve">  в составе  межбюджетных трансфертов бюджетные ассигнования  на предоста</w:t>
      </w:r>
      <w:r w:rsidRPr="00D57C60">
        <w:rPr>
          <w:rFonts w:ascii="Arial" w:hAnsi="Arial" w:cs="Arial"/>
          <w:sz w:val="20"/>
          <w:szCs w:val="20"/>
        </w:rPr>
        <w:t>в</w:t>
      </w:r>
      <w:r w:rsidRPr="00D57C60">
        <w:rPr>
          <w:rFonts w:ascii="Arial" w:hAnsi="Arial" w:cs="Arial"/>
          <w:sz w:val="20"/>
          <w:szCs w:val="20"/>
        </w:rPr>
        <w:t>ление  в 2020 году: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1) дотаций  бюджетам городских и сельских поселений  в сумме   </w:t>
      </w:r>
      <w:r w:rsidRPr="00D57C60">
        <w:rPr>
          <w:rFonts w:ascii="Arial" w:hAnsi="Arial" w:cs="Arial"/>
          <w:bCs/>
          <w:sz w:val="20"/>
          <w:szCs w:val="20"/>
        </w:rPr>
        <w:t xml:space="preserve">51 851,0 </w:t>
      </w:r>
      <w:r w:rsidRPr="00D57C60">
        <w:rPr>
          <w:rFonts w:ascii="Arial" w:hAnsi="Arial" w:cs="Arial"/>
          <w:sz w:val="20"/>
          <w:szCs w:val="20"/>
        </w:rPr>
        <w:t>тыс. рублей, из них за счет средств субвенций, на осуществление государственных полномочий по расчету и предоста</w:t>
      </w:r>
      <w:r w:rsidRPr="00D57C60">
        <w:rPr>
          <w:rFonts w:ascii="Arial" w:hAnsi="Arial" w:cs="Arial"/>
          <w:sz w:val="20"/>
          <w:szCs w:val="20"/>
        </w:rPr>
        <w:t>в</w:t>
      </w:r>
      <w:r w:rsidRPr="00D57C60">
        <w:rPr>
          <w:rFonts w:ascii="Arial" w:hAnsi="Arial" w:cs="Arial"/>
          <w:sz w:val="20"/>
          <w:szCs w:val="20"/>
        </w:rPr>
        <w:t>лению дотаций бюджетам поселений, выделяемых из краевого бюджета  в сумме  7 026,0 тыс. ру</w:t>
      </w:r>
      <w:r w:rsidRPr="00D57C60">
        <w:rPr>
          <w:rFonts w:ascii="Arial" w:hAnsi="Arial" w:cs="Arial"/>
          <w:sz w:val="20"/>
          <w:szCs w:val="20"/>
        </w:rPr>
        <w:t>б</w:t>
      </w:r>
      <w:r w:rsidRPr="00D57C60">
        <w:rPr>
          <w:rFonts w:ascii="Arial" w:hAnsi="Arial" w:cs="Arial"/>
          <w:sz w:val="20"/>
          <w:szCs w:val="20"/>
        </w:rPr>
        <w:t>лей, согласно приложению №16 и №17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2) субвенций, выделяемых из Краевого фонда компенсаций бюджетам поселений на осущес</w:t>
      </w:r>
      <w:r w:rsidRPr="00D57C60">
        <w:rPr>
          <w:rFonts w:ascii="Arial" w:hAnsi="Arial" w:cs="Arial"/>
          <w:sz w:val="20"/>
          <w:szCs w:val="20"/>
        </w:rPr>
        <w:t>т</w:t>
      </w:r>
      <w:r w:rsidRPr="00D57C60">
        <w:rPr>
          <w:rFonts w:ascii="Arial" w:hAnsi="Arial" w:cs="Arial"/>
          <w:sz w:val="20"/>
          <w:szCs w:val="20"/>
        </w:rPr>
        <w:t>вление полномочий по первичному воинскому учету на территориях, где отсутствуют военные коми</w:t>
      </w:r>
      <w:r w:rsidRPr="00D57C60">
        <w:rPr>
          <w:rFonts w:ascii="Arial" w:hAnsi="Arial" w:cs="Arial"/>
          <w:sz w:val="20"/>
          <w:szCs w:val="20"/>
        </w:rPr>
        <w:t>с</w:t>
      </w:r>
      <w:r w:rsidRPr="00D57C60">
        <w:rPr>
          <w:rFonts w:ascii="Arial" w:hAnsi="Arial" w:cs="Arial"/>
          <w:sz w:val="20"/>
          <w:szCs w:val="20"/>
        </w:rPr>
        <w:t>сариаты, в сумме 2 728,3 тыс. рублей с распределением согласно приложению №18.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4) 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субвенций бюджетам отдельных поселений на осуществление государственного полномочия по созданию административных комиссий, в сумме 2,8 тыс. рублей с распределением согласно  пр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и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ложению №19.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D57C60">
        <w:rPr>
          <w:rFonts w:ascii="Arial" w:hAnsi="Arial" w:cs="Arial"/>
          <w:sz w:val="20"/>
          <w:szCs w:val="20"/>
        </w:rPr>
        <w:t>3.</w:t>
      </w:r>
      <w:r w:rsidRPr="00D57C60">
        <w:rPr>
          <w:rFonts w:ascii="Arial" w:hAnsi="Arial" w:cs="Arial"/>
          <w:bCs/>
          <w:sz w:val="20"/>
          <w:szCs w:val="20"/>
        </w:rPr>
        <w:t xml:space="preserve"> Утвердить</w:t>
      </w:r>
      <w:r w:rsidRPr="00D57C60">
        <w:rPr>
          <w:rFonts w:ascii="Arial" w:hAnsi="Arial" w:cs="Arial"/>
          <w:sz w:val="20"/>
          <w:szCs w:val="20"/>
        </w:rPr>
        <w:t xml:space="preserve">  в составе  межбюджетных трансфертов бюджетные ассигнования  на предоста</w:t>
      </w:r>
      <w:r w:rsidRPr="00D57C60">
        <w:rPr>
          <w:rFonts w:ascii="Arial" w:hAnsi="Arial" w:cs="Arial"/>
          <w:sz w:val="20"/>
          <w:szCs w:val="20"/>
        </w:rPr>
        <w:t>в</w:t>
      </w:r>
      <w:r w:rsidRPr="00D57C60">
        <w:rPr>
          <w:rFonts w:ascii="Arial" w:hAnsi="Arial" w:cs="Arial"/>
          <w:sz w:val="20"/>
          <w:szCs w:val="20"/>
        </w:rPr>
        <w:t>ление: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1) дотаций  бюджетам городских и сельских поселений на 2021 год  в сумме </w:t>
      </w:r>
      <w:r w:rsidRPr="00D57C60">
        <w:rPr>
          <w:rFonts w:ascii="Arial" w:hAnsi="Arial" w:cs="Arial"/>
          <w:bCs/>
          <w:sz w:val="20"/>
          <w:szCs w:val="20"/>
        </w:rPr>
        <w:t xml:space="preserve">51 799,0 </w:t>
      </w:r>
      <w:r w:rsidRPr="00D57C60">
        <w:rPr>
          <w:rFonts w:ascii="Arial" w:hAnsi="Arial" w:cs="Arial"/>
          <w:sz w:val="20"/>
          <w:szCs w:val="20"/>
        </w:rPr>
        <w:t>тыс.рублей, из них за счет средств субвенций, на осуществление государственных полномочий по расчету и предоставлению дотаций бюджетам поселений, выделяемых из краевого бюджета  в сумме 7 026,0 тыс. рублей, на 2022 год  в сумме  51 753,0   тыс. рублей, из них за счет средств субвенций на осуществление государственных полномочий по расчету и предоставлению дотаций бюджетам пос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лений, выделяемых из краевого бюджета  в сумме  7 026,0 тыс. рублей согласно приложению №20 и №21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2) субвенций, выделяемых из Краевого фонда компенсаций бюджетам поселений на осущес</w:t>
      </w:r>
      <w:r w:rsidRPr="00D57C60">
        <w:rPr>
          <w:rFonts w:ascii="Arial" w:hAnsi="Arial" w:cs="Arial"/>
          <w:sz w:val="20"/>
          <w:szCs w:val="20"/>
        </w:rPr>
        <w:t>т</w:t>
      </w:r>
      <w:r w:rsidRPr="00D57C60">
        <w:rPr>
          <w:rFonts w:ascii="Arial" w:hAnsi="Arial" w:cs="Arial"/>
          <w:sz w:val="20"/>
          <w:szCs w:val="20"/>
        </w:rPr>
        <w:t>вление полномочий по первичному воинскому учету на территориях, где отсутствуют военные коми</w:t>
      </w:r>
      <w:r w:rsidRPr="00D57C60">
        <w:rPr>
          <w:rFonts w:ascii="Arial" w:hAnsi="Arial" w:cs="Arial"/>
          <w:sz w:val="20"/>
          <w:szCs w:val="20"/>
        </w:rPr>
        <w:t>с</w:t>
      </w:r>
      <w:r w:rsidRPr="00D57C60">
        <w:rPr>
          <w:rFonts w:ascii="Arial" w:hAnsi="Arial" w:cs="Arial"/>
          <w:sz w:val="20"/>
          <w:szCs w:val="20"/>
        </w:rPr>
        <w:lastRenderedPageBreak/>
        <w:t>сариаты, на 2021 год  в сумме 2 733,5 тыс. рублей, на 2022 год в сумме 2 774,0 тыс. рублей, с ра</w:t>
      </w:r>
      <w:r w:rsidRPr="00D57C60">
        <w:rPr>
          <w:rFonts w:ascii="Arial" w:hAnsi="Arial" w:cs="Arial"/>
          <w:sz w:val="20"/>
          <w:szCs w:val="20"/>
        </w:rPr>
        <w:t>с</w:t>
      </w:r>
      <w:r w:rsidRPr="00D57C60">
        <w:rPr>
          <w:rFonts w:ascii="Arial" w:hAnsi="Arial" w:cs="Arial"/>
          <w:sz w:val="20"/>
          <w:szCs w:val="20"/>
        </w:rPr>
        <w:t>пределением согласно приложению №22.</w:t>
      </w:r>
    </w:p>
    <w:p w:rsidR="00696CCE" w:rsidRPr="00D57C60" w:rsidRDefault="00696CCE" w:rsidP="00696CCE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3)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 xml:space="preserve"> субвенций бюджетам отдельных поселений на осуществление государственного полном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>чия по созданию административных комиссий, на 2021 год в сумме 2,8 тыс. рублей, на 2022 год в сумме 2,8 тыс. рублей, с распределением согласно  приложению №23.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b/>
          <w:i/>
          <w:sz w:val="20"/>
          <w:szCs w:val="20"/>
        </w:rPr>
        <w:t xml:space="preserve">               Статья 9. Субсидии, предоставляемые из бюджета муниципального района в 2020 году 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 1. Установить, что за счет бюджетных ассигнований бюджета муниципального района «Бо</w:t>
      </w:r>
      <w:r w:rsidRPr="00D57C60">
        <w:rPr>
          <w:rFonts w:ascii="Arial" w:hAnsi="Arial" w:cs="Arial"/>
          <w:sz w:val="20"/>
          <w:szCs w:val="20"/>
        </w:rPr>
        <w:t>р</w:t>
      </w:r>
      <w:r w:rsidRPr="00D57C60">
        <w:rPr>
          <w:rFonts w:ascii="Arial" w:hAnsi="Arial" w:cs="Arial"/>
          <w:sz w:val="20"/>
          <w:szCs w:val="20"/>
        </w:rPr>
        <w:t>зинский район» юридическим лицам (за исключением муниципальных учреждений), индивидуальным предпринимателям, физическим лицам – производителям  товаров, работ, услуг, зарегистрирова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>ным и осуществляющим свою деятельность на территории  Забайкальского края, в целях возмещ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ния затрат  или недополученных доходов в связи  с производством (реализацией) товаров, выполн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нием работ,  оказанием услуг предоставляются субсидии на безвозмездной и безвозвратной основе в случаях, предусмотренных приложением №24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  Категории и (или) критерии отбора юридических лиц (за исключением муниципальных учр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ждений), индивидуальных предпринимателей, физических лиц – производителей товаров, работ, у</w:t>
      </w:r>
      <w:r w:rsidRPr="00D57C60">
        <w:rPr>
          <w:rFonts w:ascii="Arial" w:hAnsi="Arial" w:cs="Arial"/>
          <w:sz w:val="20"/>
          <w:szCs w:val="20"/>
        </w:rPr>
        <w:t>с</w:t>
      </w:r>
      <w:r w:rsidRPr="00D57C60">
        <w:rPr>
          <w:rFonts w:ascii="Arial" w:hAnsi="Arial" w:cs="Arial"/>
          <w:sz w:val="20"/>
          <w:szCs w:val="20"/>
        </w:rPr>
        <w:t>луг, имеющих право на получение субсидий, цели, условия и порядок предоставления субсидий, п</w:t>
      </w:r>
      <w:r w:rsidRPr="00D57C60">
        <w:rPr>
          <w:rFonts w:ascii="Arial" w:hAnsi="Arial" w:cs="Arial"/>
          <w:sz w:val="20"/>
          <w:szCs w:val="20"/>
        </w:rPr>
        <w:t>о</w:t>
      </w:r>
      <w:r w:rsidRPr="00D57C60">
        <w:rPr>
          <w:rFonts w:ascii="Arial" w:hAnsi="Arial" w:cs="Arial"/>
          <w:sz w:val="20"/>
          <w:szCs w:val="20"/>
        </w:rPr>
        <w:t>рядок возврата субсидий в случае нарушения условий, определенных при их предоставлении, уст</w:t>
      </w:r>
      <w:r w:rsidRPr="00D57C60">
        <w:rPr>
          <w:rFonts w:ascii="Arial" w:hAnsi="Arial" w:cs="Arial"/>
          <w:sz w:val="20"/>
          <w:szCs w:val="20"/>
        </w:rPr>
        <w:t>а</w:t>
      </w:r>
      <w:r w:rsidRPr="00D57C60">
        <w:rPr>
          <w:rFonts w:ascii="Arial" w:hAnsi="Arial" w:cs="Arial"/>
          <w:sz w:val="20"/>
          <w:szCs w:val="20"/>
        </w:rPr>
        <w:t>навливаются администрацией муниципального района «Борзинский район».</w:t>
      </w:r>
    </w:p>
    <w:p w:rsidR="00696CCE" w:rsidRPr="00D57C60" w:rsidRDefault="00696CCE" w:rsidP="00696CC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2.</w:t>
      </w:r>
      <w:r w:rsidRPr="00D57C60">
        <w:rPr>
          <w:rFonts w:ascii="Arial" w:hAnsi="Arial" w:cs="Arial"/>
          <w:color w:val="000000"/>
          <w:sz w:val="20"/>
          <w:szCs w:val="20"/>
        </w:rPr>
        <w:t>Установить, что за счет бюджетных ассигнований бюджета муниципального района бюдже</w:t>
      </w:r>
      <w:r w:rsidRPr="00D57C60">
        <w:rPr>
          <w:rFonts w:ascii="Arial" w:hAnsi="Arial" w:cs="Arial"/>
          <w:color w:val="000000"/>
          <w:sz w:val="20"/>
          <w:szCs w:val="20"/>
        </w:rPr>
        <w:t>т</w:t>
      </w:r>
      <w:r w:rsidRPr="00D57C60">
        <w:rPr>
          <w:rFonts w:ascii="Arial" w:hAnsi="Arial" w:cs="Arial"/>
          <w:color w:val="000000"/>
          <w:sz w:val="20"/>
          <w:szCs w:val="20"/>
        </w:rPr>
        <w:t>ным учреждениям предоставляются субсидии на возмещение нормативных затрат, связанных с ок</w:t>
      </w:r>
      <w:r w:rsidRPr="00D57C60">
        <w:rPr>
          <w:rFonts w:ascii="Arial" w:hAnsi="Arial" w:cs="Arial"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color w:val="000000"/>
          <w:sz w:val="20"/>
          <w:szCs w:val="20"/>
        </w:rPr>
        <w:t>занием ими в соответствии с муниципальными заданием муниципальных услуг (выполнением работ), а также могут предоставляться субсидии на иные цели.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3. Установить, что за счет бюджетных ассигнований бюджета муниципального района пр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 xml:space="preserve">доставляются субсидии некоммерческим организациям, не являющимся </w:t>
      </w:r>
      <w:r w:rsidRPr="00D57C60">
        <w:rPr>
          <w:rFonts w:ascii="Arial" w:hAnsi="Arial" w:cs="Arial"/>
          <w:color w:val="000000"/>
          <w:sz w:val="20"/>
          <w:szCs w:val="20"/>
        </w:rPr>
        <w:t>государственными (муниц</w:t>
      </w:r>
      <w:r w:rsidRPr="00D57C60">
        <w:rPr>
          <w:rFonts w:ascii="Arial" w:hAnsi="Arial" w:cs="Arial"/>
          <w:color w:val="000000"/>
          <w:sz w:val="20"/>
          <w:szCs w:val="20"/>
        </w:rPr>
        <w:t>и</w:t>
      </w:r>
      <w:r w:rsidRPr="00D57C60">
        <w:rPr>
          <w:rFonts w:ascii="Arial" w:hAnsi="Arial" w:cs="Arial"/>
          <w:color w:val="000000"/>
          <w:sz w:val="20"/>
          <w:szCs w:val="20"/>
        </w:rPr>
        <w:t>пальными) учреждениями</w:t>
      </w:r>
      <w:r w:rsidRPr="00D57C60">
        <w:rPr>
          <w:rFonts w:ascii="Arial" w:hAnsi="Arial" w:cs="Arial"/>
          <w:sz w:val="20"/>
          <w:szCs w:val="20"/>
        </w:rPr>
        <w:t>.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4. Порядки предоставления субсидий, указанных в пунктах 2, 3 устанавливаются админис</w:t>
      </w:r>
      <w:r w:rsidRPr="00D57C60">
        <w:rPr>
          <w:rFonts w:ascii="Arial" w:hAnsi="Arial" w:cs="Arial"/>
          <w:sz w:val="20"/>
          <w:szCs w:val="20"/>
        </w:rPr>
        <w:t>т</w:t>
      </w:r>
      <w:r w:rsidRPr="00D57C60">
        <w:rPr>
          <w:rFonts w:ascii="Arial" w:hAnsi="Arial" w:cs="Arial"/>
          <w:sz w:val="20"/>
          <w:szCs w:val="20"/>
        </w:rPr>
        <w:t>рацией муниципального района "Борзинский  район".</w:t>
      </w:r>
    </w:p>
    <w:p w:rsidR="00696CCE" w:rsidRPr="00D57C60" w:rsidRDefault="00696CCE" w:rsidP="00696CCE">
      <w:pPr>
        <w:ind w:firstLine="708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7C60">
        <w:rPr>
          <w:rFonts w:ascii="Arial" w:hAnsi="Arial" w:cs="Arial"/>
          <w:b/>
          <w:bCs/>
          <w:i/>
          <w:sz w:val="20"/>
          <w:szCs w:val="20"/>
        </w:rPr>
        <w:t>Статья 10. Предельный объём  муниципального долга  муниципального района «Бо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р</w:t>
      </w:r>
      <w:r w:rsidRPr="00D57C60">
        <w:rPr>
          <w:rFonts w:ascii="Arial" w:hAnsi="Arial" w:cs="Arial"/>
          <w:b/>
          <w:bCs/>
          <w:i/>
          <w:sz w:val="20"/>
          <w:szCs w:val="20"/>
        </w:rPr>
        <w:t>зинский район» на 2020 год и плановый период 2021 и 2022 годов</w:t>
      </w:r>
    </w:p>
    <w:p w:rsidR="00696CCE" w:rsidRPr="00D57C60" w:rsidRDefault="00696CCE" w:rsidP="00696C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1. Установить предельный объем муниципального долга в размере 50 процентов от утве</w:t>
      </w:r>
      <w:r w:rsidRPr="00D57C60">
        <w:rPr>
          <w:rFonts w:ascii="Arial" w:hAnsi="Arial" w:cs="Arial"/>
          <w:sz w:val="20"/>
          <w:szCs w:val="20"/>
        </w:rPr>
        <w:t>р</w:t>
      </w:r>
      <w:r w:rsidRPr="00D57C60">
        <w:rPr>
          <w:rFonts w:ascii="Arial" w:hAnsi="Arial" w:cs="Arial"/>
          <w:sz w:val="20"/>
          <w:szCs w:val="20"/>
        </w:rPr>
        <w:t>жденного общего  годового объема доходов бюджета муниципального района «Борзинский район» без учета утвержденного объёма  безвозмездных  поступлений.</w:t>
      </w:r>
    </w:p>
    <w:p w:rsidR="00696CCE" w:rsidRPr="00D57C60" w:rsidRDefault="00696CCE" w:rsidP="00696C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2. Установить верхний предел муниципального внутреннего долга на 1 января 2021 года, на 1 января 2022 года и на 1 января 2023 года в размере предельного объема муниципального долга, установленного частью 1 настоящей статьи.</w:t>
      </w:r>
    </w:p>
    <w:p w:rsidR="00696CCE" w:rsidRPr="00D57C60" w:rsidRDefault="00696CCE" w:rsidP="00696CCE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3. Установить предельный объем расходов на обслуживание муниципального внутреннего долга  на 2020 и плановый период 2021 и 2022 годов в размере не  более 5 процентов  общего объ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ма расходов бюджета муниципального района «Борзинский район».</w:t>
      </w:r>
    </w:p>
    <w:p w:rsidR="00696CCE" w:rsidRPr="00D57C60" w:rsidRDefault="00696CCE" w:rsidP="00696CCE">
      <w:pPr>
        <w:pStyle w:val="5"/>
        <w:ind w:left="0"/>
        <w:rPr>
          <w:rFonts w:ascii="Arial" w:hAnsi="Arial" w:cs="Arial"/>
          <w:i/>
          <w:sz w:val="20"/>
          <w:szCs w:val="20"/>
        </w:rPr>
      </w:pPr>
      <w:r w:rsidRPr="00D57C60">
        <w:rPr>
          <w:rFonts w:ascii="Arial" w:hAnsi="Arial" w:cs="Arial"/>
          <w:b w:val="0"/>
          <w:bCs w:val="0"/>
          <w:sz w:val="20"/>
          <w:szCs w:val="20"/>
        </w:rPr>
        <w:t xml:space="preserve">             </w:t>
      </w:r>
      <w:r w:rsidRPr="00D57C60">
        <w:rPr>
          <w:rFonts w:ascii="Arial" w:hAnsi="Arial" w:cs="Arial"/>
          <w:i/>
          <w:sz w:val="20"/>
          <w:szCs w:val="20"/>
        </w:rPr>
        <w:t>Статья 11. Программа  муниципальных внутренних заимствований  на 2020 год и плановый период 2021 и 2022 годов</w:t>
      </w:r>
    </w:p>
    <w:p w:rsidR="00696CCE" w:rsidRPr="00D57C60" w:rsidRDefault="00696CCE" w:rsidP="00696CCE">
      <w:pPr>
        <w:pStyle w:val="5"/>
        <w:ind w:left="0"/>
        <w:rPr>
          <w:rFonts w:ascii="Arial" w:hAnsi="Arial" w:cs="Arial"/>
          <w:b w:val="0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</w:t>
      </w:r>
      <w:r w:rsidRPr="00D57C60">
        <w:rPr>
          <w:rFonts w:ascii="Arial" w:hAnsi="Arial" w:cs="Arial"/>
          <w:b w:val="0"/>
          <w:sz w:val="20"/>
          <w:szCs w:val="20"/>
        </w:rPr>
        <w:t xml:space="preserve">1. </w:t>
      </w:r>
      <w:r w:rsidRPr="00D57C60">
        <w:rPr>
          <w:rFonts w:ascii="Arial" w:hAnsi="Arial" w:cs="Arial"/>
          <w:sz w:val="20"/>
          <w:szCs w:val="20"/>
        </w:rPr>
        <w:t xml:space="preserve"> </w:t>
      </w:r>
      <w:r w:rsidRPr="00D57C60">
        <w:rPr>
          <w:rFonts w:ascii="Arial" w:hAnsi="Arial" w:cs="Arial"/>
          <w:b w:val="0"/>
          <w:sz w:val="20"/>
          <w:szCs w:val="20"/>
        </w:rPr>
        <w:t>Утвердить Программу муниципальных внутренних заимствований на 2020 год   согласно приложению №25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2.  Утвердить Программу муниципальных внутренних заимствований на плановый период  2021  и 2022 годов   согласно приложению №26 к настоящему решению.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b/>
          <w:i/>
          <w:sz w:val="20"/>
          <w:szCs w:val="20"/>
        </w:rPr>
        <w:t xml:space="preserve">           Статья 12. Особенности заключения и оплата договоров  (муниципальных контра</w:t>
      </w:r>
      <w:r w:rsidRPr="00D57C60">
        <w:rPr>
          <w:rFonts w:ascii="Arial" w:hAnsi="Arial" w:cs="Arial"/>
          <w:b/>
          <w:i/>
          <w:sz w:val="20"/>
          <w:szCs w:val="20"/>
        </w:rPr>
        <w:t>к</w:t>
      </w:r>
      <w:r w:rsidRPr="00D57C60">
        <w:rPr>
          <w:rFonts w:ascii="Arial" w:hAnsi="Arial" w:cs="Arial"/>
          <w:b/>
          <w:i/>
          <w:sz w:val="20"/>
          <w:szCs w:val="20"/>
        </w:rPr>
        <w:t>тов) в 2020 году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   </w:t>
      </w:r>
      <w:r w:rsidRPr="00D57C60">
        <w:rPr>
          <w:rFonts w:ascii="Arial" w:hAnsi="Arial" w:cs="Arial"/>
          <w:sz w:val="20"/>
          <w:szCs w:val="20"/>
        </w:rPr>
        <w:t xml:space="preserve">    Заключение и оплата  органами местного  самоуправления, казенными учреждениями  дог</w:t>
      </w:r>
      <w:r w:rsidRPr="00D57C60">
        <w:rPr>
          <w:rFonts w:ascii="Arial" w:hAnsi="Arial" w:cs="Arial"/>
          <w:sz w:val="20"/>
          <w:szCs w:val="20"/>
        </w:rPr>
        <w:t>о</w:t>
      </w:r>
      <w:r w:rsidRPr="00D57C60">
        <w:rPr>
          <w:rFonts w:ascii="Arial" w:hAnsi="Arial" w:cs="Arial"/>
          <w:sz w:val="20"/>
          <w:szCs w:val="20"/>
        </w:rPr>
        <w:t>воров (муниципальных контрактов), исполнение которых осуществляется за счет бюджетных ассигн</w:t>
      </w:r>
      <w:r w:rsidRPr="00D57C60">
        <w:rPr>
          <w:rFonts w:ascii="Arial" w:hAnsi="Arial" w:cs="Arial"/>
          <w:sz w:val="20"/>
          <w:szCs w:val="20"/>
        </w:rPr>
        <w:t>о</w:t>
      </w:r>
      <w:r w:rsidRPr="00D57C60">
        <w:rPr>
          <w:rFonts w:ascii="Arial" w:hAnsi="Arial" w:cs="Arial"/>
          <w:sz w:val="20"/>
          <w:szCs w:val="20"/>
        </w:rPr>
        <w:t>ваний бюджета муниципального района  «Борзинский район», производится в пределах  утвержде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>ных им лимитов бюджетных обязательств, в соответствии с классификацией расходов бюджетов и с учетом принятых и неисполненных обязательств.</w:t>
      </w:r>
    </w:p>
    <w:p w:rsidR="00696CCE" w:rsidRPr="00D57C60" w:rsidRDefault="00696CCE" w:rsidP="00696CCE">
      <w:pPr>
        <w:pStyle w:val="ConsPlusNormal"/>
        <w:widowControl/>
        <w:ind w:firstLine="709"/>
        <w:jc w:val="both"/>
        <w:outlineLvl w:val="1"/>
        <w:rPr>
          <w:b/>
          <w:bCs/>
          <w:i/>
          <w:color w:val="000000"/>
        </w:rPr>
      </w:pPr>
      <w:r w:rsidRPr="00D57C60">
        <w:rPr>
          <w:b/>
          <w:i/>
        </w:rPr>
        <w:t xml:space="preserve">Статья  13. </w:t>
      </w:r>
      <w:r w:rsidRPr="00D57C60">
        <w:rPr>
          <w:b/>
          <w:bCs/>
          <w:i/>
          <w:color w:val="000000"/>
        </w:rPr>
        <w:t>Особенности использования средств казенными и (или)  бюджетными учреждениями муниципального района в 2020 году</w:t>
      </w:r>
    </w:p>
    <w:p w:rsidR="00696CCE" w:rsidRPr="00D57C60" w:rsidRDefault="00696CCE" w:rsidP="00696CCE">
      <w:pPr>
        <w:adjustRightInd w:val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57C60">
        <w:rPr>
          <w:rFonts w:ascii="Arial" w:hAnsi="Arial" w:cs="Arial"/>
          <w:color w:val="000000"/>
          <w:sz w:val="20"/>
          <w:szCs w:val="20"/>
        </w:rPr>
        <w:t xml:space="preserve">   1.  Установить, что не использованные по состоянию на 1 января 2020 года остатки ме</w:t>
      </w:r>
      <w:r w:rsidRPr="00D57C60">
        <w:rPr>
          <w:rFonts w:ascii="Arial" w:hAnsi="Arial" w:cs="Arial"/>
          <w:color w:val="000000"/>
          <w:sz w:val="20"/>
          <w:szCs w:val="20"/>
        </w:rPr>
        <w:t>ж</w:t>
      </w:r>
      <w:r w:rsidRPr="00D57C60">
        <w:rPr>
          <w:rFonts w:ascii="Arial" w:hAnsi="Arial" w:cs="Arial"/>
          <w:color w:val="000000"/>
          <w:sz w:val="20"/>
          <w:szCs w:val="20"/>
        </w:rPr>
        <w:t>бюджетных трансфертов, предоставленных из бюджета  района  бюджетам поселений в форме су</w:t>
      </w:r>
      <w:r w:rsidRPr="00D57C60">
        <w:rPr>
          <w:rFonts w:ascii="Arial" w:hAnsi="Arial" w:cs="Arial"/>
          <w:color w:val="000000"/>
          <w:sz w:val="20"/>
          <w:szCs w:val="20"/>
        </w:rPr>
        <w:t>б</w:t>
      </w:r>
      <w:r w:rsidRPr="00D57C60">
        <w:rPr>
          <w:rFonts w:ascii="Arial" w:hAnsi="Arial" w:cs="Arial"/>
          <w:color w:val="000000"/>
          <w:sz w:val="20"/>
          <w:szCs w:val="20"/>
        </w:rPr>
        <w:t>венций, субсидий (за исключением субсидий на софинансирование объектов капитального стро</w:t>
      </w:r>
      <w:r w:rsidRPr="00D57C60">
        <w:rPr>
          <w:rFonts w:ascii="Arial" w:hAnsi="Arial" w:cs="Arial"/>
          <w:color w:val="000000"/>
          <w:sz w:val="20"/>
          <w:szCs w:val="20"/>
        </w:rPr>
        <w:t>и</w:t>
      </w:r>
      <w:r w:rsidRPr="00D57C60">
        <w:rPr>
          <w:rFonts w:ascii="Arial" w:hAnsi="Arial" w:cs="Arial"/>
          <w:color w:val="000000"/>
          <w:sz w:val="20"/>
          <w:szCs w:val="20"/>
        </w:rPr>
        <w:t>тельства муниципальной собственности), иных межбюджетных трансфертов, имеющих целевое н</w:t>
      </w:r>
      <w:r w:rsidRPr="00D57C60">
        <w:rPr>
          <w:rFonts w:ascii="Arial" w:hAnsi="Arial" w:cs="Arial"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color w:val="000000"/>
          <w:sz w:val="20"/>
          <w:szCs w:val="20"/>
        </w:rPr>
        <w:t>значение, отраженные на счетах территориального органа Федерального казначейства, подлежат возврату в бюджет муниципального района  в течение первых 10 рабочих дней 2020 года.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57C60">
        <w:rPr>
          <w:rFonts w:ascii="Arial" w:hAnsi="Arial" w:cs="Arial"/>
          <w:color w:val="000000"/>
          <w:sz w:val="20"/>
          <w:szCs w:val="20"/>
        </w:rPr>
        <w:t xml:space="preserve">  2. Безвозмездные поступления от физических и юридических лиц, имеющие целевое назн</w:t>
      </w:r>
      <w:r w:rsidRPr="00D57C60">
        <w:rPr>
          <w:rFonts w:ascii="Arial" w:hAnsi="Arial" w:cs="Arial"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color w:val="000000"/>
          <w:sz w:val="20"/>
          <w:szCs w:val="20"/>
        </w:rPr>
        <w:t xml:space="preserve">чение, поступающие в бюджет муниципального района, направляются соответствующим главным </w:t>
      </w:r>
      <w:r w:rsidRPr="00D57C60">
        <w:rPr>
          <w:rFonts w:ascii="Arial" w:hAnsi="Arial" w:cs="Arial"/>
          <w:color w:val="000000"/>
          <w:sz w:val="20"/>
          <w:szCs w:val="20"/>
        </w:rPr>
        <w:lastRenderedPageBreak/>
        <w:t>распорядителям средств бюджета края для последующего доведения казенным учреждениям в п</w:t>
      </w:r>
      <w:r w:rsidRPr="00D57C60">
        <w:rPr>
          <w:rFonts w:ascii="Arial" w:hAnsi="Arial" w:cs="Arial"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color w:val="000000"/>
          <w:sz w:val="20"/>
          <w:szCs w:val="20"/>
        </w:rPr>
        <w:t>рядке, установленном бюджетным законодательством.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57C60">
        <w:rPr>
          <w:rFonts w:ascii="Arial" w:hAnsi="Arial" w:cs="Arial"/>
          <w:b/>
          <w:bCs/>
          <w:i/>
          <w:iCs/>
          <w:sz w:val="20"/>
          <w:szCs w:val="20"/>
        </w:rPr>
        <w:t>Статья 14. Изменение показателей сводной бюджетной росписи  бюджета муниц</w:t>
      </w:r>
      <w:r w:rsidRPr="00D57C60">
        <w:rPr>
          <w:rFonts w:ascii="Arial" w:hAnsi="Arial" w:cs="Arial"/>
          <w:b/>
          <w:bCs/>
          <w:i/>
          <w:iCs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i/>
          <w:iCs/>
          <w:sz w:val="20"/>
          <w:szCs w:val="20"/>
        </w:rPr>
        <w:t>пального района  в 2020 году</w:t>
      </w:r>
    </w:p>
    <w:p w:rsidR="00696CCE" w:rsidRPr="00D57C60" w:rsidRDefault="00696CCE" w:rsidP="00696CCE">
      <w:pPr>
        <w:pStyle w:val="ConsPlusNormal"/>
        <w:widowControl/>
        <w:ind w:firstLine="709"/>
        <w:jc w:val="both"/>
      </w:pPr>
      <w:r w:rsidRPr="00D57C60">
        <w:t xml:space="preserve"> 1. Установить в соответствии с пунктом 3 статьи 217 Бюджетного кодекса Российской Фед</w:t>
      </w:r>
      <w:r w:rsidRPr="00D57C60">
        <w:t>е</w:t>
      </w:r>
      <w:r w:rsidRPr="00D57C60">
        <w:t>рации следующие основания для внесения в 2020 году изменений в показатели сводной бюджетной росписи бюджета муниципального района, связанные с особенностями исполнения бюджета района  и (или) перераспределения бюджетных ассигнований между главными распорядителями  средств бюджета муниципального района: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1) изменение типа муниципальных бюджетных учреждений и организационно-правовой фо</w:t>
      </w:r>
      <w:r w:rsidRPr="00D57C60">
        <w:rPr>
          <w:rFonts w:ascii="Arial" w:hAnsi="Arial" w:cs="Arial"/>
          <w:sz w:val="20"/>
          <w:szCs w:val="20"/>
        </w:rPr>
        <w:t>р</w:t>
      </w:r>
      <w:r w:rsidRPr="00D57C60">
        <w:rPr>
          <w:rFonts w:ascii="Arial" w:hAnsi="Arial" w:cs="Arial"/>
          <w:sz w:val="20"/>
          <w:szCs w:val="20"/>
        </w:rPr>
        <w:t>мы муниципальных унитарных предприятий;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2) перераспределение бюджетных ассигнований между главными распорядителями средств бюджета района   в пределах 10 процентов бюджетных ассигнований, выделенных главному расп</w:t>
      </w:r>
      <w:r w:rsidRPr="00D57C60">
        <w:rPr>
          <w:rFonts w:ascii="Arial" w:hAnsi="Arial" w:cs="Arial"/>
          <w:sz w:val="20"/>
          <w:szCs w:val="20"/>
        </w:rPr>
        <w:t>о</w:t>
      </w:r>
      <w:r w:rsidRPr="00D57C60">
        <w:rPr>
          <w:rFonts w:ascii="Arial" w:hAnsi="Arial" w:cs="Arial"/>
          <w:sz w:val="20"/>
          <w:szCs w:val="20"/>
        </w:rPr>
        <w:t>рядителю бюджетных средств;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3) внесение изменений в Указания о порядке применения бюджетной классификации Росси</w:t>
      </w:r>
      <w:r w:rsidRPr="00D57C60">
        <w:rPr>
          <w:rFonts w:ascii="Arial" w:hAnsi="Arial" w:cs="Arial"/>
          <w:sz w:val="20"/>
          <w:szCs w:val="20"/>
        </w:rPr>
        <w:t>й</w:t>
      </w:r>
      <w:r w:rsidRPr="00D57C60">
        <w:rPr>
          <w:rFonts w:ascii="Arial" w:hAnsi="Arial" w:cs="Arial"/>
          <w:sz w:val="20"/>
          <w:szCs w:val="20"/>
        </w:rPr>
        <w:t>ской Федерации, Забайкальского края, утвержденные приказами Министерства финансов Российской Федерации и Министерства финансов Забайкальского края соответственно;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4) осуществление переданных государственных  полномочий за счет субвенций из других бюджетов бюджетной системы Российской Федерации;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5) исполнение судебных актов, предусматривающих обращение взыскания на средства ра</w:t>
      </w:r>
      <w:r w:rsidRPr="00D57C60">
        <w:rPr>
          <w:rFonts w:ascii="Arial" w:hAnsi="Arial" w:cs="Arial"/>
          <w:sz w:val="20"/>
          <w:szCs w:val="20"/>
        </w:rPr>
        <w:t>й</w:t>
      </w:r>
      <w:r w:rsidRPr="00D57C60">
        <w:rPr>
          <w:rFonts w:ascii="Arial" w:hAnsi="Arial" w:cs="Arial"/>
          <w:sz w:val="20"/>
          <w:szCs w:val="20"/>
        </w:rPr>
        <w:t>онного бюджета;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6) в случае реструктуризации муниципального долга;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7) перераспределение бюджетных ассигнований, предусмотренных на осуществление бю</w:t>
      </w:r>
      <w:r w:rsidRPr="00D57C60">
        <w:rPr>
          <w:rFonts w:ascii="Arial" w:hAnsi="Arial" w:cs="Arial"/>
          <w:sz w:val="20"/>
          <w:szCs w:val="20"/>
        </w:rPr>
        <w:t>д</w:t>
      </w:r>
      <w:r w:rsidRPr="00D57C60">
        <w:rPr>
          <w:rFonts w:ascii="Arial" w:hAnsi="Arial" w:cs="Arial"/>
          <w:sz w:val="20"/>
          <w:szCs w:val="20"/>
        </w:rPr>
        <w:t>жетных инвестиций в объекты муниципальной собственности, между ведомствами, разделами, по</w:t>
      </w:r>
      <w:r w:rsidRPr="00D57C60">
        <w:rPr>
          <w:rFonts w:ascii="Arial" w:hAnsi="Arial" w:cs="Arial"/>
          <w:sz w:val="20"/>
          <w:szCs w:val="20"/>
        </w:rPr>
        <w:t>д</w:t>
      </w:r>
      <w:r w:rsidRPr="00D57C60">
        <w:rPr>
          <w:rFonts w:ascii="Arial" w:hAnsi="Arial" w:cs="Arial"/>
          <w:sz w:val="20"/>
          <w:szCs w:val="20"/>
        </w:rPr>
        <w:t>разделами, видами классификации расходов бюджетов в соответствии с принятыми нормативными правовыми актами администрации муниципального района "Борзинский район";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8)  перераспределение бюджетных ассигнований в рамках реализации муниципальных цел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вых программ между ведомствами, разделами, подразделами, целевыми статьями, видами расходов классификации расходов бюджетов по представлению заказчика программы  в пределах общего об</w:t>
      </w:r>
      <w:r w:rsidRPr="00D57C60">
        <w:rPr>
          <w:rFonts w:ascii="Arial" w:hAnsi="Arial" w:cs="Arial"/>
          <w:sz w:val="20"/>
          <w:szCs w:val="20"/>
        </w:rPr>
        <w:t>ъ</w:t>
      </w:r>
      <w:r w:rsidRPr="00D57C60">
        <w:rPr>
          <w:rFonts w:ascii="Arial" w:hAnsi="Arial" w:cs="Arial"/>
          <w:sz w:val="20"/>
          <w:szCs w:val="20"/>
        </w:rPr>
        <w:t>ема бюджетных ассигнований, предусмотренного на реализацию программы;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D57C60">
        <w:rPr>
          <w:rFonts w:ascii="Arial" w:hAnsi="Arial" w:cs="Arial"/>
          <w:color w:val="000000"/>
          <w:sz w:val="20"/>
          <w:szCs w:val="20"/>
        </w:rPr>
        <w:t>9) перераспределение бюджетных ассигнований между подгруппами и элементами видов ра</w:t>
      </w:r>
      <w:r w:rsidRPr="00D57C60">
        <w:rPr>
          <w:rFonts w:ascii="Arial" w:hAnsi="Arial" w:cs="Arial"/>
          <w:color w:val="000000"/>
          <w:sz w:val="20"/>
          <w:szCs w:val="20"/>
        </w:rPr>
        <w:t>с</w:t>
      </w:r>
      <w:r w:rsidRPr="00D57C60">
        <w:rPr>
          <w:rFonts w:ascii="Arial" w:hAnsi="Arial" w:cs="Arial"/>
          <w:color w:val="000000"/>
          <w:sz w:val="20"/>
          <w:szCs w:val="20"/>
        </w:rPr>
        <w:t>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</w:t>
      </w:r>
      <w:r w:rsidRPr="00D57C60">
        <w:rPr>
          <w:rFonts w:ascii="Arial" w:hAnsi="Arial" w:cs="Arial"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color w:val="000000"/>
          <w:sz w:val="20"/>
          <w:szCs w:val="20"/>
        </w:rPr>
        <w:t>тельством;</w:t>
      </w:r>
    </w:p>
    <w:p w:rsidR="00696CCE" w:rsidRPr="00D57C60" w:rsidRDefault="00696CCE" w:rsidP="00696CCE">
      <w:pPr>
        <w:pStyle w:val="ConsPlusNormal"/>
        <w:widowControl/>
        <w:ind w:firstLine="709"/>
        <w:jc w:val="both"/>
      </w:pPr>
      <w:r w:rsidRPr="00D57C60">
        <w:t>10) по иным основаниям в соответствии с пунктом 3 статьи 217 Бюджетного кодекса Росси</w:t>
      </w:r>
      <w:r w:rsidRPr="00D57C60">
        <w:t>й</w:t>
      </w:r>
      <w:r w:rsidRPr="00D57C60">
        <w:t xml:space="preserve">ской Федерации. </w:t>
      </w:r>
    </w:p>
    <w:p w:rsidR="00696CCE" w:rsidRPr="00D57C60" w:rsidRDefault="00696CCE" w:rsidP="00696CCE">
      <w:pPr>
        <w:pStyle w:val="ConsPlusNormal"/>
        <w:widowControl/>
        <w:ind w:firstLine="709"/>
        <w:jc w:val="both"/>
        <w:rPr>
          <w:color w:val="000000"/>
        </w:rPr>
      </w:pPr>
      <w:r w:rsidRPr="00D57C60">
        <w:rPr>
          <w:color w:val="000000"/>
        </w:rPr>
        <w:t xml:space="preserve"> 2. Установить, что в 2020 году уменьшение объема бюджетных ассигнований, утвержденных главному распорядителю бюджетных средств, в виде субсидии на иные цели без внесения изменений в настоящее решение  не допускается.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b/>
          <w:i/>
          <w:sz w:val="20"/>
          <w:szCs w:val="20"/>
        </w:rPr>
        <w:t>Статья 15. Лимит численности муниципальных служащих по органам местного с</w:t>
      </w:r>
      <w:r w:rsidRPr="00D57C60">
        <w:rPr>
          <w:rFonts w:ascii="Arial" w:hAnsi="Arial" w:cs="Arial"/>
          <w:b/>
          <w:i/>
          <w:sz w:val="20"/>
          <w:szCs w:val="20"/>
        </w:rPr>
        <w:t>а</w:t>
      </w:r>
      <w:r w:rsidRPr="00D57C60">
        <w:rPr>
          <w:rFonts w:ascii="Arial" w:hAnsi="Arial" w:cs="Arial"/>
          <w:b/>
          <w:i/>
          <w:sz w:val="20"/>
          <w:szCs w:val="20"/>
        </w:rPr>
        <w:t>моуправления муниципального района «Борзинский район» на 2020 год</w:t>
      </w:r>
    </w:p>
    <w:p w:rsidR="00696CCE" w:rsidRPr="00D57C60" w:rsidRDefault="00696CCE" w:rsidP="00696CCE">
      <w:pPr>
        <w:pStyle w:val="a3"/>
        <w:suppressAutoHyphens/>
        <w:ind w:firstLine="720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Установить лимиты численности муниципальных служащих: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для Совета муниципального района «Борзинский район» в количестве 1 штатных единиц;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для Контрольно-счетной палаты муниципального района «Борзинский район» в количестве 2 штатных единиц;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для администрации муниципального района «Борзинский район» в количестве 32 штатных единиц;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для Комитета по финансам администрации муниципального района «Борзинский район» в количестве  13  штатных единиц;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для Комитета культуры администрации муниципального района «Борзинский район» в количестве 2 штатных единиц;</w:t>
      </w:r>
    </w:p>
    <w:p w:rsidR="00696CCE" w:rsidRPr="00D57C60" w:rsidRDefault="00696CCE" w:rsidP="00696CCE">
      <w:pPr>
        <w:pStyle w:val="a3"/>
        <w:numPr>
          <w:ilvl w:val="0"/>
          <w:numId w:val="11"/>
        </w:numPr>
        <w:tabs>
          <w:tab w:val="num" w:pos="993"/>
        </w:tabs>
        <w:suppressAutoHyphens/>
        <w:ind w:left="0" w:firstLine="709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для Комитета образования и молодежной политики администрации муниципального района «Борзинский район» в количестве 9 штатных единиц.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  </w:t>
      </w:r>
      <w:r w:rsidRPr="00D57C60">
        <w:rPr>
          <w:rFonts w:ascii="Arial" w:hAnsi="Arial" w:cs="Arial"/>
          <w:b/>
          <w:bCs/>
          <w:i/>
          <w:sz w:val="20"/>
          <w:szCs w:val="20"/>
        </w:rPr>
        <w:t>Статья 16.</w:t>
      </w:r>
      <w:r w:rsidRPr="00D57C60">
        <w:rPr>
          <w:rFonts w:ascii="Arial" w:hAnsi="Arial" w:cs="Arial"/>
          <w:b/>
          <w:i/>
          <w:sz w:val="20"/>
          <w:szCs w:val="20"/>
        </w:rPr>
        <w:t xml:space="preserve"> Обеспечение выполнения требований бюджетного законодательства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      </w:t>
      </w:r>
      <w:r w:rsidRPr="00D57C60">
        <w:rPr>
          <w:rFonts w:ascii="Arial" w:hAnsi="Arial" w:cs="Arial"/>
          <w:sz w:val="20"/>
          <w:szCs w:val="20"/>
        </w:rPr>
        <w:t>1. Администрация муниципального района «Борзинский район» не вправе  принимать реш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ния, приводящие к увеличению численности муниципальных служащих, работников учреждений и о</w:t>
      </w:r>
      <w:r w:rsidRPr="00D57C60">
        <w:rPr>
          <w:rFonts w:ascii="Arial" w:hAnsi="Arial" w:cs="Arial"/>
          <w:sz w:val="20"/>
          <w:szCs w:val="20"/>
        </w:rPr>
        <w:t>р</w:t>
      </w:r>
      <w:r w:rsidRPr="00D57C60">
        <w:rPr>
          <w:rFonts w:ascii="Arial" w:hAnsi="Arial" w:cs="Arial"/>
          <w:sz w:val="20"/>
          <w:szCs w:val="20"/>
        </w:rPr>
        <w:t>ганизаций бюджетной сферы, за исключением случаев принятия   краевых законов о наделении орг</w:t>
      </w:r>
      <w:r w:rsidRPr="00D57C60">
        <w:rPr>
          <w:rFonts w:ascii="Arial" w:hAnsi="Arial" w:cs="Arial"/>
          <w:sz w:val="20"/>
          <w:szCs w:val="20"/>
        </w:rPr>
        <w:t>а</w:t>
      </w:r>
      <w:r w:rsidRPr="00D57C60">
        <w:rPr>
          <w:rFonts w:ascii="Arial" w:hAnsi="Arial" w:cs="Arial"/>
          <w:sz w:val="20"/>
          <w:szCs w:val="20"/>
        </w:rPr>
        <w:t>нов местного самоуправления дополнительными полномочиями.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2. Рекомендовать органам местного самоуправления поселений не допускать принятия реш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ний, влекущих за собой увеличение численности муниципальных служащих и работников бюджетных учреждений.</w:t>
      </w:r>
      <w:r w:rsidRPr="00D57C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lastRenderedPageBreak/>
        <w:t xml:space="preserve">         </w:t>
      </w:r>
      <w:r w:rsidRPr="00D57C60">
        <w:rPr>
          <w:rFonts w:ascii="Arial" w:hAnsi="Arial" w:cs="Arial"/>
          <w:b/>
          <w:i/>
          <w:sz w:val="20"/>
          <w:szCs w:val="20"/>
        </w:rPr>
        <w:t>Статья 17. Вступление в силу  настоящего  решения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1. Настоящее решение вступает в силу после его официального опубликования (обнародов</w:t>
      </w:r>
      <w:r w:rsidRPr="00D57C60">
        <w:rPr>
          <w:rFonts w:ascii="Arial" w:hAnsi="Arial" w:cs="Arial"/>
          <w:sz w:val="20"/>
          <w:szCs w:val="20"/>
        </w:rPr>
        <w:t>а</w:t>
      </w:r>
      <w:r w:rsidRPr="00D57C60">
        <w:rPr>
          <w:rFonts w:ascii="Arial" w:hAnsi="Arial" w:cs="Arial"/>
          <w:sz w:val="20"/>
          <w:szCs w:val="20"/>
        </w:rPr>
        <w:t>ния)</w:t>
      </w:r>
    </w:p>
    <w:p w:rsidR="00696CCE" w:rsidRPr="00D57C60" w:rsidRDefault="00696CCE" w:rsidP="00696CC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2. Настоящее решение официально опубликовать в бюллетене «Ведомости муниципального района «Борзинский район».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Cs/>
          <w:color w:val="000000"/>
          <w:sz w:val="20"/>
          <w:szCs w:val="20"/>
        </w:rPr>
        <w:t>Глава муниципального района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 xml:space="preserve">«Борзинский район» 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          </w:t>
      </w:r>
      <w:r w:rsidRPr="00D57C60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r w:rsidRPr="00D57C60">
        <w:rPr>
          <w:rFonts w:ascii="Arial" w:hAnsi="Arial" w:cs="Arial"/>
          <w:sz w:val="20"/>
          <w:szCs w:val="20"/>
        </w:rPr>
        <w:t xml:space="preserve">                                  Ю.Г.Сайфулин                   </w:t>
      </w: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Председатель  Совета муниципального района</w:t>
      </w:r>
      <w:r>
        <w:rPr>
          <w:rFonts w:ascii="Arial" w:hAnsi="Arial" w:cs="Arial"/>
          <w:sz w:val="20"/>
          <w:szCs w:val="20"/>
        </w:rPr>
        <w:t xml:space="preserve"> </w:t>
      </w:r>
      <w:r w:rsidRPr="00D57C60">
        <w:rPr>
          <w:rFonts w:ascii="Arial" w:hAnsi="Arial" w:cs="Arial"/>
          <w:sz w:val="20"/>
          <w:szCs w:val="20"/>
        </w:rPr>
        <w:t>«Борзинский район»</w:t>
      </w:r>
      <w:r w:rsidRPr="00D57C60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D57C60">
        <w:rPr>
          <w:rFonts w:ascii="Arial" w:hAnsi="Arial" w:cs="Arial"/>
          <w:sz w:val="20"/>
          <w:szCs w:val="20"/>
        </w:rPr>
        <w:t xml:space="preserve">С.Н.Иванов </w:t>
      </w: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rPr>
          <w:trHeight w:val="1274"/>
        </w:trPr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  <w:vAlign w:val="center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района «Борзинский район»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г. № 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 xml:space="preserve">    Закрепление источников доходов бюджета муниципального района «Борзинский район» за главными администраторами доходов бюджета муниципального района  – территориальными органами (подразделениями) федеральных органов исполнительной власти на 2020 год и пл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а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 xml:space="preserve">новый период 2021 и 2022 годов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34"/>
        <w:gridCol w:w="2540"/>
        <w:gridCol w:w="34"/>
        <w:gridCol w:w="6003"/>
      </w:tblGrid>
      <w:tr w:rsidR="00696CCE" w:rsidRPr="00D57C60" w:rsidTr="00696CCE">
        <w:trPr>
          <w:cantSplit/>
          <w:trHeight w:val="678"/>
        </w:trPr>
        <w:tc>
          <w:tcPr>
            <w:tcW w:w="3636" w:type="dxa"/>
            <w:gridSpan w:val="4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03" w:type="dxa"/>
            <w:vMerge w:val="restart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Закрепление источников доходов бюджета муниципального района «Борзинский район» за главными администраторами  доходов бюджета муниципального района- </w:t>
            </w:r>
            <w:r w:rsidRPr="00D57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территориальн</w:t>
            </w:r>
            <w:r w:rsidRPr="00D57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ми органами (подразделениями) федеральных органов и</w:t>
            </w:r>
            <w:r w:rsidRPr="00D57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полнительной власти на 2020 год и плановый период 2021 и 2022 годов</w:t>
            </w:r>
          </w:p>
        </w:tc>
      </w:tr>
      <w:tr w:rsidR="00696CCE" w:rsidRPr="00D57C60" w:rsidTr="00696CCE">
        <w:trPr>
          <w:cantSplit/>
          <w:trHeight w:val="678"/>
        </w:trPr>
        <w:tc>
          <w:tcPr>
            <w:tcW w:w="106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главного админ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стратора доходов бюджета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вида доходов, код подвида доходов, код классификации опер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сектора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венного управления, о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носящихся к доходам бюджетов</w:t>
            </w:r>
          </w:p>
        </w:tc>
        <w:tc>
          <w:tcPr>
            <w:tcW w:w="6003" w:type="dxa"/>
            <w:vMerge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37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2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Федеральной службы по надзору в сфере природопользования (Росприроднадзора) по Забайкал</w:t>
            </w: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скому краю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1 12 01010 01 0000 120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Плана за выбросы загрязняющих веществ в атмосферный воздух стационарными объектами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048 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1 12 01020 01 0000 120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Плана за выбросы загрязняющих веществ в атмосферный воздух передвижными  объектами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1 12 01030 01 0000 120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Плата за сборы загрязняющих веществ в водные объекты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1 12 01040 01 0000 120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Управление Федерального казначейства     по Заба</w:t>
            </w: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кальскому краю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дизельное топливо, подлеж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щие распределению между бюджетами субъектов Росси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стные бюджеты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моторные масла для дизел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и (или) карбюраторных (инжекторных) двигателей,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автомобильный бензин,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лежащие распределению между бюджетами субъектов Ро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сийской Федерации и местными бюджетами с учетом уст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новленных дифференцированных нормативов отчислений в местные бюджеты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Доходы от уплаты акцизов на прямогонный бензин, подл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жащие распределению между бюджетами субъектов Росси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 и местными бюджетами с учетом устано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ленных дифференцированных нормативов отчислений в 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стные бюджеты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2"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Федеральной налоговой службы 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по Забайкальскому краю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1 01 02010 01 0000 110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источником к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торых является налоговый агент , за исключением доходов , в отношении которых исчисление и уплата налога осущест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ляется в соответствии  со статьями 227,2271 и 228 Налогов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кодекса Российской Федерации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1 01 02022 01 0000 110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стрированными в качестве индивидуальных предпринимат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лей, нотариусов, занимающихся частной практикой, адвок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тов, учредивших адвокатские кабинеты и других лиц, зан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мающихся частной практикой в соответствии со статьей 227 Налогового кодекса Российской Федерации. 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1 01 02030 01 0000 110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зическими лицами в соответствии со статьей 228 Налогового кодекса  Российской Федерации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1 01 02040 01 0000 110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доходы физических лиц  в виде фиксированных авансовых платежей с доходов, полученных  физическими лицами, являющимися иностранными гражданами, осущес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вляющими трудовую деятельность по найму у физических лиц на основании патента в соответствии со статьей 2271 Налогового кодекса Российской Федерации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1 03 02011 01 0000 110 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1 06 01030 05 0000 110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расположенных в границах межселенных территорий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1 06 06013 05 0000 110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НК РФ и применяемым к объектам налогообложения, расположенным в границах межселенных территорий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1 06 06023 05 0000 110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межселенных территорий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1 07 01000 01 0000 110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добычу полезных ископаемых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1 07 01020 01 0000 110 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добычу общераспространенных полезных ископа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мых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1 07 01060 01 0000 110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Налог на добычу прочих полезных ископаемых в виде угля</w:t>
            </w:r>
          </w:p>
        </w:tc>
      </w:tr>
      <w:tr w:rsidR="00696CCE" w:rsidRPr="00D57C60" w:rsidTr="00696CCE">
        <w:trPr>
          <w:trHeight w:val="361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</w:tr>
      <w:tr w:rsidR="00696CCE" w:rsidRPr="00D57C60" w:rsidTr="00696CCE">
        <w:trPr>
          <w:trHeight w:val="361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1 09 00000 00 0000 000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Задолженность и перерасчеты по отмененным налогам, сб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рам и иным обязательным платежам *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1 16 03000 00 0000 140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 о налогах и сборах.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1 16 03010 01 0000 140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 о налогах и сборах, предусмотренных статьями 116, 118, 1191 ,пунктами 1 и 2 статьи 120, статьями 125, 126, 128, 129-1, 132, 133, 134, 135, 135-1 Налогового кодекса  Росси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ской Федерации, а также штрафов, взыскание которых 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 xml:space="preserve">ществляется на основании ранее действующей статьи 117 Налогового кодекса  Российской Федерации . </w:t>
            </w:r>
          </w:p>
        </w:tc>
      </w:tr>
      <w:tr w:rsidR="00696CCE" w:rsidRPr="00D57C60" w:rsidTr="00696CCE">
        <w:trPr>
          <w:trHeight w:val="703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1 16 06000 01 0000 140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pStyle w:val="6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Денежные взыскания (штрафы) за нарушение законодател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ь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ства о применении контрольно-кассовой техники при осущ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е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ствлении наличных денежных расчетов и (или)  расчетов с использованием платежных карт</w:t>
            </w:r>
          </w:p>
        </w:tc>
      </w:tr>
      <w:tr w:rsidR="00696CCE" w:rsidRPr="00D57C60" w:rsidTr="00696CCE">
        <w:trPr>
          <w:trHeight w:val="549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Управление внутренних дел 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по Забайкальскому краю</w:t>
            </w:r>
          </w:p>
        </w:tc>
      </w:tr>
      <w:tr w:rsidR="00696CCE" w:rsidRPr="00D57C60" w:rsidTr="00696CCE">
        <w:trPr>
          <w:trHeight w:val="617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1 16 30000 01 0000 140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нар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шения в области дорожного движения</w:t>
            </w:r>
          </w:p>
        </w:tc>
      </w:tr>
      <w:tr w:rsidR="00696CCE" w:rsidRPr="00D57C60" w:rsidTr="00696CCE">
        <w:trPr>
          <w:trHeight w:val="617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Управление Министерства юстиции Российской Федер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ции по Забайкальскому краю</w:t>
            </w:r>
          </w:p>
        </w:tc>
      </w:tr>
      <w:tr w:rsidR="00696CCE" w:rsidRPr="00D57C60" w:rsidTr="00696CCE">
        <w:trPr>
          <w:trHeight w:val="617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 возмещ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ущерба имуществу, зачисляемые в бюджеты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696CCE" w:rsidRPr="00D57C60" w:rsidTr="00696CCE">
        <w:trPr>
          <w:trHeight w:val="381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Доходы бюджета муниципального района, администр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рование которых может осуществляться главными 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министраторами доходов  бюджета муниципального района</w:t>
            </w:r>
          </w:p>
        </w:tc>
      </w:tr>
      <w:tr w:rsidR="00696CCE" w:rsidRPr="00D57C60" w:rsidTr="00696CCE">
        <w:trPr>
          <w:trHeight w:val="381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1 16 25060 01 0000 140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за нарушение  земельного законодательства</w:t>
            </w:r>
          </w:p>
        </w:tc>
      </w:tr>
      <w:tr w:rsidR="00696CCE" w:rsidRPr="00D57C60" w:rsidTr="00696CCE">
        <w:trPr>
          <w:trHeight w:val="381"/>
        </w:trPr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1 16 28000 01 0000 140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 (штрафы)  за нарушение законод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тельства в области обеспечения санитарно-эпидемиологического благополучия человека и законод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тельства в сфере защиты прав потребителей </w:t>
            </w:r>
          </w:p>
        </w:tc>
      </w:tr>
      <w:tr w:rsidR="00696CCE" w:rsidRPr="00D57C60" w:rsidTr="00696CCE">
        <w:tc>
          <w:tcPr>
            <w:tcW w:w="1028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2574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1 16 30000 01 0000 140 </w:t>
            </w:r>
          </w:p>
        </w:tc>
        <w:tc>
          <w:tcPr>
            <w:tcW w:w="6037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нарушения в области дорожного движения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* - в части доходов, зачисляемых в бюджет муниципального района</w:t>
      </w:r>
    </w:p>
    <w:p w:rsidR="00696CCE" w:rsidRPr="00D57C60" w:rsidRDefault="00696CCE" w:rsidP="00696CC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rPr>
          <w:trHeight w:val="1274"/>
        </w:trPr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 108</w:t>
            </w:r>
          </w:p>
        </w:tc>
      </w:tr>
    </w:tbl>
    <w:p w:rsidR="00696CCE" w:rsidRPr="00D57C60" w:rsidRDefault="00696CCE" w:rsidP="00696CCE">
      <w:pPr>
        <w:pStyle w:val="1"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Закрепление источников доходов бюджета муниципального района «Борзинский район» за главными администраторами  доходов  бюджета муниципального района –  органами госуда</w:t>
      </w:r>
      <w:r w:rsidRPr="00D57C60">
        <w:rPr>
          <w:rFonts w:ascii="Arial" w:hAnsi="Arial" w:cs="Arial"/>
          <w:sz w:val="20"/>
          <w:szCs w:val="20"/>
        </w:rPr>
        <w:t>р</w:t>
      </w:r>
      <w:r w:rsidRPr="00D57C60">
        <w:rPr>
          <w:rFonts w:ascii="Arial" w:hAnsi="Arial" w:cs="Arial"/>
          <w:sz w:val="20"/>
          <w:szCs w:val="20"/>
        </w:rPr>
        <w:t>ственной власти  и государственных органов Забайкальского края на 2020 год и плановый п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риод 2021 и 2022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1"/>
        <w:gridCol w:w="2574"/>
        <w:gridCol w:w="34"/>
        <w:gridCol w:w="6159"/>
      </w:tblGrid>
      <w:tr w:rsidR="00696CCE" w:rsidRPr="00D57C60" w:rsidTr="00696CCE">
        <w:trPr>
          <w:cantSplit/>
          <w:trHeight w:val="678"/>
        </w:trPr>
        <w:tc>
          <w:tcPr>
            <w:tcW w:w="3480" w:type="dxa"/>
            <w:gridSpan w:val="4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классификации доходов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жетов</w:t>
            </w:r>
            <w:r w:rsidRPr="00D57C60">
              <w:rPr>
                <w:rFonts w:ascii="Arial" w:hAnsi="Arial" w:cs="Arial"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6159" w:type="dxa"/>
            <w:vMerge w:val="restart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Закрепление источников доходов бюджета муниципального района «Борзинский район» за главными администраторами  доходов бюджета муниципального района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органами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дарственной власти и государственными органами Забайкал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ского края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889"/>
        </w:trPr>
        <w:tc>
          <w:tcPr>
            <w:tcW w:w="85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гла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адм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рат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ра дох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дов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жета</w:t>
            </w:r>
          </w:p>
        </w:tc>
        <w:tc>
          <w:tcPr>
            <w:tcW w:w="2629" w:type="dxa"/>
            <w:gridSpan w:val="3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управления, относ</w:t>
            </w:r>
            <w:r w:rsidRPr="00D57C60">
              <w:rPr>
                <w:rFonts w:ascii="Arial" w:hAnsi="Arial" w:cs="Arial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sz w:val="20"/>
                <w:szCs w:val="20"/>
              </w:rPr>
              <w:t>щихся к доходам бюдж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тов</w:t>
            </w:r>
          </w:p>
        </w:tc>
        <w:tc>
          <w:tcPr>
            <w:tcW w:w="6159" w:type="dxa"/>
            <w:vMerge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872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74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6CCE" w:rsidRPr="00D57C60" w:rsidTr="00696CCE">
        <w:trPr>
          <w:trHeight w:val="623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финансов Забайкальского края</w:t>
            </w:r>
          </w:p>
        </w:tc>
      </w:tr>
      <w:tr w:rsidR="00696CCE" w:rsidRPr="00D57C60" w:rsidTr="00696CCE">
        <w:trPr>
          <w:trHeight w:val="623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002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1 16 33050 05 0000 140</w:t>
            </w: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ва Российской Федерации о размещении заказов на поставки товаров, выполнение работ, оказание услуг для нужд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696CCE" w:rsidRPr="00D57C60" w:rsidTr="00696CCE">
        <w:trPr>
          <w:trHeight w:val="623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Государственная служба занятости 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населения Забайкальского края </w:t>
            </w:r>
          </w:p>
        </w:tc>
      </w:tr>
      <w:tr w:rsidR="00696CCE" w:rsidRPr="00D57C60" w:rsidTr="00696CCE">
        <w:trPr>
          <w:trHeight w:val="623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                            зачисляемые в бюджеты муниципальных районов</w:t>
            </w:r>
          </w:p>
        </w:tc>
      </w:tr>
      <w:tr w:rsidR="00696CCE" w:rsidRPr="00D57C60" w:rsidTr="00696CCE">
        <w:trPr>
          <w:trHeight w:val="930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инспекция по надзору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за техническим состоянием самоходных машин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и других видов техники Забайкальского края</w:t>
            </w:r>
          </w:p>
        </w:tc>
      </w:tr>
      <w:tr w:rsidR="00696CCE" w:rsidRPr="00D57C60" w:rsidTr="00696CCE">
        <w:trPr>
          <w:trHeight w:val="438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018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                            зачисляемые в бюджеты муниципальных районов</w:t>
            </w:r>
          </w:p>
        </w:tc>
      </w:tr>
      <w:tr w:rsidR="00696CCE" w:rsidRPr="00D57C60" w:rsidTr="00696CCE">
        <w:trPr>
          <w:trHeight w:val="633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Региональная служба по тарифам и ценообразованию З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байкальского края</w:t>
            </w:r>
          </w:p>
        </w:tc>
      </w:tr>
      <w:tr w:rsidR="00696CCE" w:rsidRPr="00D57C60" w:rsidTr="00696CCE"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57C60">
              <w:rPr>
                <w:rFonts w:ascii="Arial" w:hAnsi="Arial" w:cs="Arial"/>
                <w:sz w:val="20"/>
                <w:szCs w:val="20"/>
              </w:rPr>
              <w:t>02021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57C60">
              <w:rPr>
                <w:rFonts w:ascii="Arial" w:hAnsi="Arial" w:cs="Arial"/>
                <w:sz w:val="20"/>
                <w:szCs w:val="20"/>
              </w:rPr>
              <w:t>0000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57C60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ва о государственном регулировании цен (тарифов), налага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мые органами государственной власти субъектов Российской Федерации </w:t>
            </w:r>
          </w:p>
        </w:tc>
      </w:tr>
      <w:tr w:rsidR="00696CCE" w:rsidRPr="00D57C60" w:rsidTr="00696CCE">
        <w:trPr>
          <w:trHeight w:val="542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019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1 16 08000 01 0000 140</w:t>
            </w:r>
          </w:p>
        </w:tc>
        <w:tc>
          <w:tcPr>
            <w:tcW w:w="6193" w:type="dxa"/>
            <w:gridSpan w:val="2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административные прав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нарушения в области государственного регулирования прои</w:t>
            </w:r>
            <w:r w:rsidRPr="00D57C60">
              <w:rPr>
                <w:rFonts w:ascii="Arial" w:hAnsi="Arial" w:cs="Arial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sz w:val="20"/>
                <w:szCs w:val="20"/>
              </w:rPr>
              <w:t>водства и оборота этилового спирта, алкогольной, спиртос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держащей и табачной продукции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служба по охране, контролю и регулир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ванию использования объектов животного мира Заба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кальского края</w:t>
            </w:r>
          </w:p>
        </w:tc>
      </w:tr>
      <w:tr w:rsidR="00696CCE" w:rsidRPr="00D57C60" w:rsidTr="00696CCE">
        <w:trPr>
          <w:trHeight w:val="525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038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                            зачисляемые в бюджеты муниципальных районов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Министерство природных ресурсов и промышленной п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литики Забайкальского края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1 16 25010 01 0000 140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 Российской Федерации о недрах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1 16 25020 01 0000 140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 Российской Федерации об особо охраняемых природных территориях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1 16 25030 01 0000 140 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 Российской Федерации об охране и использовании живо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ного мира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1 16 25040 01 0000 140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ва Российской Федерации об экологической экспертизе 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046 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1 16 25050 01 0000 140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 Российской Федерации в области охраны окружающей ср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ды 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1 16 25085 05 0000 140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водного закон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дательства на водных объектах, находящихся  в собственн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сти муниципальных районов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1 16 25085 10 0000 140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водного закон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дательства на водных объектах, находящихся  в собственн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сти поселений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1 16 35030 05 0000 140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 по искам о возмещении вреда причиненного окружа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ю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щей среде, подлежащие зачислению в бюджеты муниципал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ных районов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1 16 43000 01 0000 140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ва Российской Федерации об административных правонар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шениях, предусмотренные статьей 20.25 Кодекса Российской Федерации об административных нарушениях </w:t>
            </w:r>
          </w:p>
        </w:tc>
      </w:tr>
      <w:tr w:rsidR="00696CCE" w:rsidRPr="00D57C60" w:rsidTr="00696CCE">
        <w:trPr>
          <w:trHeight w:val="249"/>
        </w:trPr>
        <w:tc>
          <w:tcPr>
            <w:tcW w:w="87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046</w:t>
            </w:r>
          </w:p>
        </w:tc>
        <w:tc>
          <w:tcPr>
            <w:tcW w:w="2574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6193" w:type="dxa"/>
            <w:gridSpan w:val="2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поступления от денежных взысканий (штрафов) и иных сумм в возмещение ущерба,                             зачисляемые в бюджеты муниципальных районов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rPr>
          <w:trHeight w:val="1274"/>
        </w:trPr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№3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декабря 2019 г.   № 108</w:t>
            </w:r>
          </w:p>
        </w:tc>
      </w:tr>
    </w:tbl>
    <w:p w:rsidR="00696CCE" w:rsidRPr="00D57C60" w:rsidRDefault="00696CCE" w:rsidP="00696CCE">
      <w:pPr>
        <w:pStyle w:val="1"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</w:t>
      </w:r>
      <w:r w:rsidRPr="00D57C60">
        <w:rPr>
          <w:rFonts w:ascii="Arial" w:hAnsi="Arial" w:cs="Arial"/>
          <w:sz w:val="20"/>
          <w:szCs w:val="20"/>
        </w:rPr>
        <w:t>ж</w:t>
      </w:r>
      <w:r w:rsidRPr="00D57C60">
        <w:rPr>
          <w:rFonts w:ascii="Arial" w:hAnsi="Arial" w:cs="Arial"/>
          <w:sz w:val="20"/>
          <w:szCs w:val="20"/>
        </w:rPr>
        <w:t>дений на 2020 год  и плановый период 2021 и 2022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696CCE" w:rsidRPr="00D57C60" w:rsidTr="00696CCE">
        <w:trPr>
          <w:cantSplit/>
          <w:trHeight w:val="678"/>
        </w:trPr>
        <w:tc>
          <w:tcPr>
            <w:tcW w:w="3686" w:type="dxa"/>
            <w:gridSpan w:val="2"/>
          </w:tcPr>
          <w:p w:rsidR="00696CCE" w:rsidRPr="00D57C60" w:rsidRDefault="00696CCE" w:rsidP="00696CCE">
            <w:pPr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классификации доходов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жетов</w:t>
            </w:r>
            <w:r w:rsidRPr="00D57C60">
              <w:rPr>
                <w:rFonts w:ascii="Arial" w:hAnsi="Arial" w:cs="Arial"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главных администраторов доходов</w:t>
            </w:r>
            <w:r w:rsidRPr="00D57C60">
              <w:rPr>
                <w:rFonts w:ascii="Arial" w:hAnsi="Arial" w:cs="Arial"/>
                <w:sz w:val="20"/>
                <w:szCs w:val="20"/>
              </w:rPr>
              <w:br/>
              <w:t>бюджета муниципального района «Борзинский район» - 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ганов местного самоуправления муниципального района, муниципальных учреждений</w:t>
            </w:r>
          </w:p>
        </w:tc>
      </w:tr>
      <w:tr w:rsidR="00696CCE" w:rsidRPr="00D57C60" w:rsidTr="00696CCE">
        <w:trPr>
          <w:cantSplit/>
          <w:trHeight w:val="1889"/>
        </w:trPr>
        <w:tc>
          <w:tcPr>
            <w:tcW w:w="993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главн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а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минис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ратора доходов бюдж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693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993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«Борзинский район»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pStyle w:val="3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а</w:t>
            </w:r>
            <w:r w:rsidRPr="00D57C60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новку рекламной конструкции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1 11 0501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 10 0000 120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граничена и которые расположены в границах сельских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граничена и которые расположены в границах городских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Доходы, полученные в виде  арендной платы , а также сре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 от продажи права на заключение договоров аренды за землю, находящиеся  в собственности муниципальных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онов ( за исключением земельных участков муниципальных  бюджетных и автономных учреждений) 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1 11 05035 05 0000 120 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6"/>
                <w:sz w:val="20"/>
                <w:szCs w:val="20"/>
              </w:rPr>
              <w:t>Доходы от сдачи в аренду имущества, находящегося в опер</w:t>
            </w:r>
            <w:r w:rsidRPr="00D57C60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pacing w:val="-6"/>
                <w:sz w:val="20"/>
                <w:szCs w:val="20"/>
              </w:rPr>
              <w:t>тивном управлении органов управления муниципальных ра</w:t>
            </w:r>
            <w:r w:rsidRPr="00D57C60">
              <w:rPr>
                <w:rFonts w:ascii="Arial" w:hAnsi="Arial" w:cs="Arial"/>
                <w:spacing w:val="-6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pacing w:val="-6"/>
                <w:sz w:val="20"/>
                <w:szCs w:val="20"/>
              </w:rPr>
              <w:t xml:space="preserve">онов и созданных ими учреждений (за исключением имущества муниципальных бюджетных и  автономных учреждений) 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унитарных предприятий, созданных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ными районами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D57C60">
              <w:rPr>
                <w:rFonts w:ascii="Arial" w:hAnsi="Arial" w:cs="Arial"/>
                <w:sz w:val="20"/>
                <w:szCs w:val="20"/>
              </w:rPr>
              <w:t>045 05 0000 120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</w:t>
            </w:r>
            <w:r w:rsidRPr="00D57C60">
              <w:rPr>
                <w:rFonts w:ascii="Arial" w:hAnsi="Arial" w:cs="Arial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sz w:val="20"/>
                <w:szCs w:val="20"/>
              </w:rPr>
              <w:t>щегося в собственности муниципальных районов (за искл</w:t>
            </w:r>
            <w:r w:rsidRPr="00D57C60">
              <w:rPr>
                <w:rFonts w:ascii="Arial" w:hAnsi="Arial" w:cs="Arial"/>
                <w:sz w:val="20"/>
                <w:szCs w:val="20"/>
              </w:rPr>
              <w:t>ю</w:t>
            </w:r>
            <w:r w:rsidRPr="00D57C60">
              <w:rPr>
                <w:rFonts w:ascii="Arial" w:hAnsi="Arial" w:cs="Arial"/>
                <w:sz w:val="20"/>
                <w:szCs w:val="20"/>
              </w:rPr>
              <w:t>чением имущества муниципальных бюджетных и  автоно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учреждений, а также имущества муниципальных ун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 xml:space="preserve">тарных предприятий, в том числе казенных) 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1 14 01050 05 0000 410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1 14 020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57C60">
              <w:rPr>
                <w:rFonts w:ascii="Arial" w:hAnsi="Arial" w:cs="Arial"/>
                <w:sz w:val="20"/>
                <w:szCs w:val="20"/>
              </w:rPr>
              <w:t>3 05 0000 410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Доходы от реализации иного имущества, находящегося в со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ственности муниципальных районов (за исключением имущ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1 14 020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D57C60">
              <w:rPr>
                <w:rFonts w:ascii="Arial" w:hAnsi="Arial" w:cs="Arial"/>
                <w:sz w:val="20"/>
                <w:szCs w:val="20"/>
              </w:rPr>
              <w:t>3 05 0000 440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Доходы от реализации иного имущества, находящегося в со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ственности муниципальных районов (за исключением имущ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pacing w:val="-4"/>
                <w:sz w:val="20"/>
                <w:szCs w:val="20"/>
              </w:rPr>
              <w:t>сов по указанному  имуществу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положены в границах сельских поселений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положены в границах городских поселений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1 14 06025 05 0000 4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D5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учреждений)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 в бюджеты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96CCE" w:rsidRPr="00D57C60" w:rsidRDefault="00696CCE" w:rsidP="00696CCE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696CCE" w:rsidRPr="00D57C60" w:rsidRDefault="00696CCE" w:rsidP="00696CCE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1 11 01050 05 0000 120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ществ, или дивидендов по акциям, принадлежащим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пальным районам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дитов внутри страны за счет средств бюджетов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1 15 02050 05 0000 140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Платежи, взимаемые государственными организациями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 за выполнение определенных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13 02995 05 0000 130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1 16 18050 05 0000 140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онов) 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 ) и иные суммы, взыскива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мые с лиц, виновных в совершении преступлений , и в во</w:t>
            </w:r>
            <w:r w:rsidRPr="00D57C60">
              <w:rPr>
                <w:rFonts w:ascii="Arial" w:hAnsi="Arial" w:cs="Arial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sz w:val="20"/>
                <w:szCs w:val="20"/>
              </w:rPr>
              <w:t>мещение ущерба имуществу, зачисляемые в бюджеты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ниципальных районов </w:t>
            </w:r>
          </w:p>
        </w:tc>
      </w:tr>
      <w:tr w:rsidR="00696CCE" w:rsidRPr="00D57C60" w:rsidTr="00696CCE">
        <w:trPr>
          <w:trHeight w:val="347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1 16 33050 05 0000 140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тельства Российской Федерации о контрактной системе в сфере закупок товаров , работ , услуг для обеспечения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дарственных и муниципальных нужд для нужд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</w:tr>
      <w:tr w:rsidR="00696CCE" w:rsidRPr="00D57C60" w:rsidTr="00696CCE"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696CCE" w:rsidRPr="00D57C60" w:rsidTr="00696CCE"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1 17 01050 05 0000 180 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 в бюджеты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</w:t>
            </w:r>
          </w:p>
        </w:tc>
      </w:tr>
      <w:tr w:rsidR="00696CCE" w:rsidRPr="00D57C60" w:rsidTr="00696CCE"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696CCE" w:rsidRPr="00D57C60" w:rsidTr="00696CCE"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ние бюджетной обеспеченности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2 02 19999 05 0000 150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2 02 20051 05 0000 150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софина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сирование капитальных вложений в объекты муниципальной собственности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2 02 25027 05 0000 150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на реализацию мероприятий госуда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ственной программы Российской Федерации "Доступная среда" на 2011 - 2020 годы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2 02 25097 05 0000 150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турой и спортом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2 02 25169 05 0000 150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обновл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2 02 25210 05 0000 150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образовательных организациях и профессиональных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зовательных организациях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2 02 25467 05 0000 150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обеспеч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2 02 25497 05 0000 150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реализ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цию мероприятий по обеспечению жильем молодых семей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2 02 25555 05 0000 150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ции  и муниципальных программ формирования совреме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ной городской среды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2 02 25567 05 0000 150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обеспеч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ние устойчивого развития сельских территорий</w:t>
            </w:r>
          </w:p>
        </w:tc>
      </w:tr>
      <w:tr w:rsidR="00696CCE" w:rsidRPr="00D57C60" w:rsidTr="00696CCE">
        <w:trPr>
          <w:trHeight w:val="436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софина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сирование капитальных вложений в объекты муниципальной собственности</w:t>
            </w:r>
          </w:p>
        </w:tc>
      </w:tr>
      <w:tr w:rsidR="00696CCE" w:rsidRPr="00D57C60" w:rsidTr="00696CCE">
        <w:trPr>
          <w:trHeight w:val="363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696CCE" w:rsidRPr="00D57C60" w:rsidTr="00696CCE">
        <w:trPr>
          <w:trHeight w:val="363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 на выполн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передаваемых полномочий субъектов Российской Ф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</w:tr>
      <w:tr w:rsidR="00696CCE" w:rsidRPr="00D57C60" w:rsidTr="00696CCE">
        <w:trPr>
          <w:trHeight w:val="363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2 02 30027 05 0000 150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содерж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2 02 35118 05 0000 150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вление первичного воинского учета на территориях, где о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сутствуют военные комиссариаты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 из бюджетов поселений на осущест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ление части полномочий по решению вопросов местного </w:t>
            </w: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2 02 45160 05 0000 150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 для компенсации дополнительных расходов, возникших в результате решений, принятых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нами власти другого уровня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2 02 45505 05 0000 150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 на реализацию мероприятий планов социального развития центров экономического роста суб</w:t>
            </w:r>
            <w:r w:rsidRPr="00D57C60">
              <w:rPr>
                <w:rFonts w:ascii="Arial" w:hAnsi="Arial" w:cs="Arial"/>
                <w:sz w:val="20"/>
                <w:szCs w:val="20"/>
              </w:rPr>
              <w:t>ъ</w:t>
            </w:r>
            <w:r w:rsidRPr="00D57C60">
              <w:rPr>
                <w:rFonts w:ascii="Arial" w:hAnsi="Arial" w:cs="Arial"/>
                <w:sz w:val="20"/>
                <w:szCs w:val="20"/>
              </w:rPr>
              <w:t>ектов Российской Федерации, входящих в состав Дальнев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сточного федерального округа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2 02 49001 05 0000 150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ниципальных районов, за счет средств резервного фонда Правительства Российской Федерации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там муниципальных районов 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2 08 05000 05 0000 180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</w:t>
            </w:r>
            <w:r w:rsidRPr="00D57C60">
              <w:rPr>
                <w:rFonts w:ascii="Arial" w:hAnsi="Arial" w:cs="Arial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sz w:val="20"/>
                <w:szCs w:val="20"/>
              </w:rPr>
              <w:t>врата (зачета) излишне уплаченных или излишне взыска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сумм налогов, сборов и иных платежей, а также сумм процентов за несвоевременное осуществление такого во</w:t>
            </w:r>
            <w:r w:rsidRPr="00D57C60">
              <w:rPr>
                <w:rFonts w:ascii="Arial" w:hAnsi="Arial" w:cs="Arial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врата и процентов, начисленных на излишне взысканные суммы 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2 18 05010 05 0000 15</w:t>
            </w:r>
            <w:r w:rsidRPr="00D57C6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татков субсидий, субвенций и иных межбюджетных тран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фертов, имеющих целевое назначение, прошлых лет из бюджетов поселений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2 18 05010 05 0000 180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Комитет образования и молодежной политики админ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страции муниципального района «Борзинский район»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телями средств бюджетов муниципальных районов</w:t>
            </w:r>
          </w:p>
        </w:tc>
      </w:tr>
      <w:tr w:rsidR="00696CCE" w:rsidRPr="00D57C60" w:rsidTr="00696CCE">
        <w:trPr>
          <w:trHeight w:val="355"/>
        </w:trPr>
        <w:tc>
          <w:tcPr>
            <w:tcW w:w="993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5953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rPr>
          <w:trHeight w:val="1274"/>
        </w:trPr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№4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год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декабря 2019 г. № 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Перечень  главных администраторов источников </w:t>
      </w: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финансирования дефицита  бюджета  муниципального  района «Борзинский район» на 2020 год и плановый период 2021 и 2022 годов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8"/>
        <w:gridCol w:w="2652"/>
        <w:gridCol w:w="5959"/>
      </w:tblGrid>
      <w:tr w:rsidR="00696CCE" w:rsidRPr="00D57C60" w:rsidTr="00696CCE">
        <w:trPr>
          <w:cantSplit/>
          <w:trHeight w:val="678"/>
        </w:trPr>
        <w:tc>
          <w:tcPr>
            <w:tcW w:w="3680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бюджетной классификации Ро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5959" w:type="dxa"/>
            <w:vMerge w:val="restart"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 главных администраторов  источников 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нансирования дефицита бюджета муниципального района- </w:t>
            </w: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органов  местного самоуправления</w:t>
            </w:r>
          </w:p>
        </w:tc>
      </w:tr>
      <w:tr w:rsidR="00696CCE" w:rsidRPr="00D57C60" w:rsidTr="00696CCE">
        <w:trPr>
          <w:cantSplit/>
          <w:trHeight w:val="678"/>
        </w:trPr>
        <w:tc>
          <w:tcPr>
            <w:tcW w:w="1028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Код главн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а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минис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ратора доходов бюдж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Код группы, подгруппы, статьи и вида источника финансирования деф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цитов бюджетов, код классификации операций сектора государственного управления, относящихся к источникам финансир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вания дефицитов бюдж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5959" w:type="dxa"/>
            <w:vMerge/>
            <w:vAlign w:val="center"/>
          </w:tcPr>
          <w:p w:rsidR="00696CCE" w:rsidRPr="00D57C60" w:rsidRDefault="00696CCE" w:rsidP="00696CCE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01 03 00 00 05 0000 710</w:t>
            </w: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сист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мы Российской Федерации бюджетом муниципального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она  в валюте Российской Федерации</w:t>
            </w: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01 03 00 00 05 0000 810</w:t>
            </w: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в валюте Российской Федерации</w:t>
            </w: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Увеличение прочих остатков  денежных средств бюджета муниципального района</w:t>
            </w:r>
          </w:p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1028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5959" w:type="dxa"/>
            <w:vAlign w:val="center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1028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01 06 05 02 05 0000 540</w:t>
            </w:r>
          </w:p>
        </w:tc>
        <w:tc>
          <w:tcPr>
            <w:tcW w:w="5959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бюджетных кредитов другим бюджетам бюджетной системы Российской Федерации из бюджета 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ниципального района в валюте Российской Федерации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blHeader/>
        </w:trPr>
        <w:tc>
          <w:tcPr>
            <w:tcW w:w="1028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52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9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696CCE" w:rsidRPr="00D57C60" w:rsidTr="00696CCE">
        <w:trPr>
          <w:tblHeader/>
        </w:trPr>
        <w:tc>
          <w:tcPr>
            <w:tcW w:w="1028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52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5959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системы Российской Федерации из бюджета муниципального района в валюте Российской Ф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дерации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№5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Забайкальский край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год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декабря 2019 г. № 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Источники финансирования дефицита бюджета муниципального района «Борзинский район» на 2020 год </w:t>
      </w: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696CCE" w:rsidRPr="00D57C60" w:rsidTr="00696CCE">
        <w:trPr>
          <w:trHeight w:val="597"/>
        </w:trPr>
        <w:tc>
          <w:tcPr>
            <w:tcW w:w="4962" w:type="dxa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 кода группы, подгруппы, статьи и вида и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точника финансирования 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фицитов бюджетов, наимен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вание кода классификации операций сектора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венного управления, относ</w:t>
            </w:r>
            <w:r w:rsidRPr="00D57C60">
              <w:rPr>
                <w:rFonts w:ascii="Arial" w:hAnsi="Arial" w:cs="Arial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sz w:val="20"/>
                <w:szCs w:val="20"/>
              </w:rPr>
              <w:t>щихся к источникам финанс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(тыс.рублей)</w:t>
            </w:r>
          </w:p>
        </w:tc>
      </w:tr>
      <w:tr w:rsidR="00696CCE" w:rsidRPr="00D57C60" w:rsidTr="00696CCE">
        <w:trPr>
          <w:trHeight w:val="597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гла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адм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нистрат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ра исто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ников 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нансир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вания 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фицитов бюджетов 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группы, подгруппы, статьи и в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да источника финансирования 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фицитов бюджетов, код классиф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кации операций сектора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венного управления, относящихся к источникам финансирования деф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цитов бюджетов</w:t>
            </w:r>
          </w:p>
        </w:tc>
        <w:tc>
          <w:tcPr>
            <w:tcW w:w="3118" w:type="dxa"/>
            <w:vMerge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Источники внутреннего ф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нансирования дефицита бюджета, </w:t>
            </w:r>
          </w:p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96 097,0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Бюджетные кредиты от др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гих бюджетов бюджетной системы Российской Фед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53 097,0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01 03 01 00 05 0000 700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Получение бюджетных кред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тов от других бюджетов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жетной системы Российской Федерации в валюте Росси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58 359,1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Получение бюджетом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пального района кредитов от других бюджетов бюджетной системы Российской Федер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в валюте Российской Ф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58 359,1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01 03 01 00 05 0000 800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бюджетных кред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тов, полученных от других бюджетов бюджетной системы Российской Федерации в 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-5 262,1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01 03 01 00 05 0000 810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бюджетом мун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ципального района кредитов от других бюджетов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системы Российской Ф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дерации в валюте Российской Федерации</w:t>
            </w:r>
          </w:p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-5 262,1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-1 062 382,2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1 062 382,2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pStyle w:val="3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01 06 00 00 00 0000 000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pStyle w:val="31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источники внутренн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финансирования деф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цитов бюджетов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43 000,0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pStyle w:val="31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01 06 05 02 00 0000 600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pStyle w:val="31"/>
              <w:jc w:val="both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43 000,0</w:t>
            </w:r>
          </w:p>
        </w:tc>
      </w:tr>
      <w:tr w:rsidR="00696CCE" w:rsidRPr="00D57C60" w:rsidTr="00696CCE">
        <w:trPr>
          <w:cantSplit/>
          <w:trHeight w:val="258"/>
        </w:trPr>
        <w:tc>
          <w:tcPr>
            <w:tcW w:w="1277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685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01 06 05 02 05 0000 640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Возврат бюджетных кредитов, предоставленных другим бюджетам бюджетной сист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мы Российской Федерации из бюджета субъекта Российской Федерации в валюте Росси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44 750,0</w:t>
            </w:r>
          </w:p>
        </w:tc>
      </w:tr>
    </w:tbl>
    <w:p w:rsidR="00696CCE" w:rsidRPr="00D57C60" w:rsidRDefault="00696CCE" w:rsidP="00696CCE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tbl>
      <w:tblPr>
        <w:tblW w:w="9810" w:type="dxa"/>
        <w:tblInd w:w="108" w:type="dxa"/>
        <w:tblLook w:val="04A0"/>
      </w:tblPr>
      <w:tblGrid>
        <w:gridCol w:w="4962"/>
        <w:gridCol w:w="4848"/>
      </w:tblGrid>
      <w:tr w:rsidR="00696CCE" w:rsidRPr="00D57C60" w:rsidTr="00696CCE">
        <w:tc>
          <w:tcPr>
            <w:tcW w:w="4962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№6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 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 xml:space="preserve">Источники финансирования дефицита бюджета муниципального района 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на плановый период 2021 и 2022 годов</w:t>
      </w:r>
    </w:p>
    <w:tbl>
      <w:tblPr>
        <w:tblW w:w="9786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"/>
        <w:gridCol w:w="968"/>
        <w:gridCol w:w="2765"/>
        <w:gridCol w:w="3117"/>
        <w:gridCol w:w="1482"/>
        <w:gridCol w:w="11"/>
        <w:gridCol w:w="1294"/>
        <w:gridCol w:w="75"/>
      </w:tblGrid>
      <w:tr w:rsidR="00696CCE" w:rsidRPr="00D57C60" w:rsidTr="00696CCE">
        <w:trPr>
          <w:gridAfter w:val="1"/>
          <w:wAfter w:w="75" w:type="dxa"/>
          <w:jc w:val="center"/>
        </w:trPr>
        <w:tc>
          <w:tcPr>
            <w:tcW w:w="3806" w:type="dxa"/>
            <w:gridSpan w:val="3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Код классификации источников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финансирования дефицитов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бюджетов Российской Федерации</w:t>
            </w:r>
          </w:p>
        </w:tc>
        <w:tc>
          <w:tcPr>
            <w:tcW w:w="3118" w:type="dxa"/>
            <w:vMerge w:val="restart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кода группы,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>подгруппы, статьи и вида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>источника финансирования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>дефицитов бюджетов,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кода классификации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операций сектора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государственного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>управления, относящихся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 источникам финансирования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2787" w:type="dxa"/>
            <w:gridSpan w:val="3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rPr>
          <w:gridAfter w:val="1"/>
          <w:wAfter w:w="75" w:type="dxa"/>
          <w:jc w:val="center"/>
        </w:trPr>
        <w:tc>
          <w:tcPr>
            <w:tcW w:w="1040" w:type="dxa"/>
            <w:gridSpan w:val="2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код главного админ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страт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 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точн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ков ф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нанс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рования дефиц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тов бюдж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2766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код группы, подгруппы,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57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ст</w:t>
            </w:r>
            <w:r w:rsidRPr="00D57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тьи и вида источника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ф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нансирования дефицитов бюджетов, код классиф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кации операций сектора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государственного упра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ления, </w:t>
            </w:r>
            <w:r w:rsidRPr="00D57C60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относящихся к исто</w:t>
            </w:r>
            <w:r w:rsidRPr="00D57C60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>никам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 финансирования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дефицитов бюджетов</w:t>
            </w:r>
          </w:p>
        </w:tc>
        <w:tc>
          <w:tcPr>
            <w:tcW w:w="3118" w:type="dxa"/>
            <w:vMerge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2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05" w:type="dxa"/>
            <w:gridSpan w:val="2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rPr>
          <w:gridBefore w:val="1"/>
          <w:wBefore w:w="75" w:type="dxa"/>
          <w:tblHeader/>
          <w:jc w:val="center"/>
        </w:trPr>
        <w:tc>
          <w:tcPr>
            <w:tcW w:w="96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3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67" w:type="dxa"/>
            <w:gridSpan w:val="2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696CCE" w:rsidRPr="00D57C60" w:rsidTr="00696CCE">
        <w:trPr>
          <w:gridBefore w:val="1"/>
          <w:wBefore w:w="75" w:type="dxa"/>
          <w:jc w:val="center"/>
        </w:trPr>
        <w:tc>
          <w:tcPr>
            <w:tcW w:w="96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Источники внутреннего </w:t>
            </w:r>
          </w:p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финансирования дефицита бюджета</w:t>
            </w: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  <w:t>всего,</w:t>
            </w:r>
          </w:p>
        </w:tc>
        <w:tc>
          <w:tcPr>
            <w:tcW w:w="1493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-10 524,2</w:t>
            </w:r>
          </w:p>
        </w:tc>
        <w:tc>
          <w:tcPr>
            <w:tcW w:w="1367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-10 524,2</w:t>
            </w:r>
          </w:p>
        </w:tc>
      </w:tr>
      <w:tr w:rsidR="00696CCE" w:rsidRPr="00D57C60" w:rsidTr="00696CCE">
        <w:trPr>
          <w:gridBefore w:val="1"/>
          <w:wBefore w:w="75" w:type="dxa"/>
          <w:jc w:val="center"/>
        </w:trPr>
        <w:tc>
          <w:tcPr>
            <w:tcW w:w="96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5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93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7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gridBefore w:val="1"/>
          <w:wBefore w:w="75" w:type="dxa"/>
          <w:jc w:val="center"/>
        </w:trPr>
        <w:tc>
          <w:tcPr>
            <w:tcW w:w="968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65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01 03 00 00 00 0000 000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93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-10 524,2</w:t>
            </w:r>
          </w:p>
        </w:tc>
        <w:tc>
          <w:tcPr>
            <w:tcW w:w="1367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-10 524,2</w:t>
            </w:r>
          </w:p>
        </w:tc>
      </w:tr>
      <w:tr w:rsidR="00696CCE" w:rsidRPr="00D57C60" w:rsidTr="00696CCE">
        <w:trPr>
          <w:gridBefore w:val="1"/>
          <w:wBefore w:w="75" w:type="dxa"/>
          <w:jc w:val="center"/>
        </w:trPr>
        <w:tc>
          <w:tcPr>
            <w:tcW w:w="968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65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3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696CCE" w:rsidRPr="00D57C60" w:rsidTr="00696CCE">
        <w:trPr>
          <w:gridBefore w:val="1"/>
          <w:wBefore w:w="75" w:type="dxa"/>
          <w:jc w:val="center"/>
        </w:trPr>
        <w:tc>
          <w:tcPr>
            <w:tcW w:w="968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2765" w:type="dxa"/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01 06 00 00 00 0000 000</w:t>
            </w:r>
          </w:p>
        </w:tc>
        <w:tc>
          <w:tcPr>
            <w:tcW w:w="3118" w:type="dxa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источники внутреннего финансирования дефицита бюджетов</w:t>
            </w:r>
          </w:p>
        </w:tc>
        <w:tc>
          <w:tcPr>
            <w:tcW w:w="1493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7" w:type="dxa"/>
            <w:gridSpan w:val="2"/>
            <w:vAlign w:val="bottom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7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Забайкальская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 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 № 108</w:t>
            </w:r>
          </w:p>
        </w:tc>
      </w:tr>
    </w:tbl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t xml:space="preserve">Нормативы распределения доходов между бюджетом муниципального района и бюджетами  поселений на 2020 год и </w:t>
      </w:r>
    </w:p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t xml:space="preserve">плановый период 2021 и 2022 годов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69"/>
        <w:gridCol w:w="34"/>
        <w:gridCol w:w="2801"/>
        <w:gridCol w:w="34"/>
        <w:gridCol w:w="2801"/>
      </w:tblGrid>
      <w:tr w:rsidR="00696CCE" w:rsidRPr="00D57C60" w:rsidTr="00696CCE">
        <w:trPr>
          <w:cantSplit/>
          <w:trHeight w:val="418"/>
        </w:trPr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Наименование дохода</w:t>
            </w:r>
          </w:p>
        </w:tc>
        <w:tc>
          <w:tcPr>
            <w:tcW w:w="5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Нормативы распределения доходов, подлежащих зачи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лению в консолидированный 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бюджет муниципального района</w:t>
            </w:r>
          </w:p>
        </w:tc>
      </w:tr>
      <w:tr w:rsidR="00696CCE" w:rsidRPr="00D57C60" w:rsidTr="00696CCE">
        <w:trPr>
          <w:cantSplit/>
          <w:trHeight w:val="922"/>
        </w:trPr>
        <w:tc>
          <w:tcPr>
            <w:tcW w:w="40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бюджет муниципального района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бюджеты поселений</w:t>
            </w:r>
          </w:p>
        </w:tc>
      </w:tr>
      <w:tr w:rsidR="00696CCE" w:rsidRPr="00D57C60" w:rsidTr="00696CCE">
        <w:trPr>
          <w:trHeight w:val="30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C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 части прочих неналоговых дох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Невыясненные поступления, зачисля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мые в бюджеты субъектов Российской Федерации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 xml:space="preserve">Прочие неналоговые доходы бюджетов 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субъектов Российской Федерации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969" w:type="dxa"/>
          </w:tcPr>
          <w:p w:rsidR="00696CCE" w:rsidRPr="00D57C60" w:rsidRDefault="00696CCE" w:rsidP="00696CCE">
            <w:pPr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6CCE" w:rsidRPr="00D57C60" w:rsidRDefault="00696CCE" w:rsidP="00696CCE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8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год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 108</w:t>
            </w:r>
          </w:p>
        </w:tc>
      </w:tr>
    </w:tbl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t>Доходы бюджета по группам и подгруппам доходов бюджета муниципального района «Бо</w:t>
      </w:r>
      <w:r w:rsidRPr="00D57C60">
        <w:rPr>
          <w:rFonts w:ascii="Arial" w:hAnsi="Arial" w:cs="Arial"/>
          <w:sz w:val="20"/>
        </w:rPr>
        <w:t>р</w:t>
      </w:r>
      <w:r w:rsidRPr="00D57C60">
        <w:rPr>
          <w:rFonts w:ascii="Arial" w:hAnsi="Arial" w:cs="Arial"/>
          <w:sz w:val="20"/>
        </w:rPr>
        <w:t>зинский район» на 2020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696CCE" w:rsidRPr="00D57C60" w:rsidTr="00696CCE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t>Код бюджетной</w:t>
            </w: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br/>
              <w:t>классификации</w:t>
            </w: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696CCE" w:rsidRPr="00D57C60" w:rsidTr="00696CCE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5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276 949,4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1 01 0</w:t>
            </w:r>
            <w:r w:rsidRPr="00D57C6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5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183 929,1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183 929,1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Акцизы по подакцизным товарам (продукции), 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pStyle w:val="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14 726,8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13 600,0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176,8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Налог, взимаемый в связи с применением патен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13 900,0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1 540,0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12 360,0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7 700,0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1 08 03000 01 0000 110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по делам, рассматр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ваемым в судах общей юрисдикции , мировыми судьями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8 162,6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 111 03000 00 0000 120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Проценты, полученные от предоставления бю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1 763,6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сударственного и муниципального имущества ( за исключением  имущества автономных учреждений, а также имущества государственных и муниц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пальных унитарных предприятий, в том числе 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6 399,0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1 200,0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29 848,0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29 848,0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ДОХОДЫ ОТ ПРОДАЖИ МАТЕРИАЛЬНЫХ И Н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МАТЕРИАЛЬНЫХ АКТИВОВ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от продажи земельных участков, госуда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ственная собственность на которые не разгранич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1 16 03010 01 0000 140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нодательства о налогах и сборах, предусмотре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ные статьями 116, 118, статьей 1191, пунктами 1 и 2 статьи 120, статьями 125, 126, 128, 129, 1291, 132, 133, 134, 135, 1351 Налогового кодекса Ро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нодательства о применении контрольно-кассовой техники при осуществлении наличных денежных расчетов и (или)расчетов с использованием пл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тежных карт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1 16 08010 01 0000 140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администрати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и иные суммы, взыскиваемые с лиц, виновных в совершении 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ступлений, и в возмещение ущерба имуществу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1 16 25000 01 0000 140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нодательства о недрах, об особо охраняемых 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родных территориях 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 , во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ного законодательства 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1 16 28000 01 0000 140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за нарушение з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конодательства  в области обеспечения санитарно-эпидемиологического благополучия человека и з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конодательства в сфере защиты прав потребит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1 16 33000 00 0000 140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нодательства Российской Федерации о размещ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нии заказов на поставку товаров, выполнение 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бот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1 16 43000 00 0000 140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нодательства Российской Федерации об админис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5103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955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9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 108</w:t>
            </w:r>
          </w:p>
        </w:tc>
      </w:tr>
    </w:tbl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t>Доходы бюджета по группам и подгруппам доходов бюджета муниципального района «Бо</w:t>
      </w:r>
      <w:r w:rsidRPr="00D57C60">
        <w:rPr>
          <w:rFonts w:ascii="Arial" w:hAnsi="Arial" w:cs="Arial"/>
          <w:sz w:val="20"/>
        </w:rPr>
        <w:t>р</w:t>
      </w:r>
      <w:r w:rsidRPr="00D57C60">
        <w:rPr>
          <w:rFonts w:ascii="Arial" w:hAnsi="Arial" w:cs="Arial"/>
          <w:sz w:val="20"/>
        </w:rPr>
        <w:t>зинский район» на плановый период 2021 и 2022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696CCE" w:rsidRPr="00D57C60" w:rsidTr="00696CCE">
        <w:trPr>
          <w:cantSplit/>
          <w:trHeight w:val="66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t>Код бюджетной</w:t>
            </w: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br/>
              <w:t>классификации</w:t>
            </w: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Сумма 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rPr>
          <w:cantSplit/>
          <w:trHeight w:val="471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3827"/>
        <w:gridCol w:w="1701"/>
        <w:gridCol w:w="1417"/>
      </w:tblGrid>
      <w:tr w:rsidR="00696CCE" w:rsidRPr="00D57C60" w:rsidTr="00696CCE">
        <w:trPr>
          <w:trHeight w:val="301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5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285 699,0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308 332,2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1 01 0</w:t>
            </w:r>
            <w:r w:rsidRPr="00D57C60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5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191 172,3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213 979,9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191 172,3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213 979,9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РЕАЛИЗУЕМЫЕ НА ТЕ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РИТОРИИ РОССИЙСКОЙ ФЕДЕР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14 588,4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69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Акцизы по подакцизным товарам (продукции), производимым на терр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pStyle w:val="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D57C60">
              <w:rPr>
                <w:rFonts w:ascii="Arial" w:hAnsi="Arial" w:cs="Arial"/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14 759,8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14 782,8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13 600,0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13 600,0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179,8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182,8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1 05 04000 02 0000 110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Налог, взимаемый в связи с примен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нием патентной системы налогоо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ложения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980,0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1 07 00000 00 0000 000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НАЛОГИ, СБОРЫ И РЕГУЛЯРНЫЕ ПЛАТЕЖИ ЗА ПОЛЬЗОВАНИЕ ПР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РОДНЫМИ РЕСУРСАМИ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13 900,0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13 900,0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добычу общераспростр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ненных полезных ископаемых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1 540,0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1 540,0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Налог на добычу полезных ископа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мых в виде угля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12 360,0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12 360,0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7 700,0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7 700,0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 , мировыми судьями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7 700,0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МУНИЦ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ПАЛЬНОЙ СОБСТВЕННОСТИ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7 815,2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7 467,8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 111 03000 00 0000 120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Проценты, полученные от предоста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ления бюджетных кредитов внутри страны за счет средств бюджетов м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ниципальных районов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1 416,2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1 068,8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государс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венного и муниципального имущес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ва( за исключением  имущества авт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номных учреждений, а также имущ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ства государственных и муниципал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ных унитарных предприятий, в том числе казенных)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6 399,0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6 399,0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1 300,0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31 046,0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31 046,0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31 046,0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31 046,0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ДОХОДЫ ОТ ПРОДАЖИ МАТЕР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АЛЬНЫХ И НЕМАТЕРИАЛЬНЫХ АКТИВОВ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Доходы от продажи земельных учас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ков, государственная собственность на которые не разграничена и кот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рые расположены в границах посел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ний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ШТРАФЫ, САНКЦИИ, ВОЗМЕЩ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НИЕ УЩЕРБА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2 450,0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2 500,0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1 16 03010 01 0000 140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законодательства о нал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гах и сборах, предусмотренные статьями 116, 118, статьей 1191, пунктами 1 и 2 статьи 120, статьями 125, 126, 128, 129, 1291, 132, 133, 134, 135, 1351 Налогового кодекса Российской Федерации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1 16 06000 01 0000 140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законодательства о 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менении контрольно-кассовой техн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ки при осуществлении наличных 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нежных расчетов и (или)расчетов с использованием платежных карт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1 16 08010 01 0000 140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вания производства и оборота этил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вого спирта, алкогольной, спиртос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держащей продукции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1 16 21000 00 0000 140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и иные суммы, взыскиваемые с лиц, виновных в совершении преступл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ний, и в возмещение ущерба имущ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ству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1 16 25000 01 0000 140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законодательства о н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драх, об особо охраняемых приро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ных территориях , об охране и 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пользовании животного мира, об эк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логической экспертизе, в области 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х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раны окружающей среды, земельного законодательства, лесного законод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тельства , водного законодательства 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за нарушение законодательства  в 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1 16 33000 00 0000 140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законодательства Росси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ской Федерации о размещении зак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зов на поставку товаров, выполнение работ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1 16 43000 00 0000 140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законодательства Росси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ской Федерации об администрати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ных правонарушениях, предусмо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ренные статьей 20.25 Кодекса Ро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сийской Федерации об администр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тивных правонарушениях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694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3827" w:type="dxa"/>
            <w:vAlign w:val="center"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1 050,0</w:t>
            </w:r>
          </w:p>
        </w:tc>
        <w:tc>
          <w:tcPr>
            <w:tcW w:w="1417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1 100,0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10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г. № 108</w:t>
            </w:r>
          </w:p>
        </w:tc>
      </w:tr>
    </w:tbl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lastRenderedPageBreak/>
        <w:t>Формы межбюджетных трансфертов, получаемых из других бюджетов бюджетной системы на 2020 год</w:t>
      </w: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696CCE" w:rsidRPr="00D57C60" w:rsidTr="00696CCE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(тыс. ру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696CCE" w:rsidRPr="00D57C60" w:rsidTr="00696CCE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696CCE" w:rsidRPr="00D57C60" w:rsidRDefault="00696CCE" w:rsidP="00696CCE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D57C60">
              <w:rPr>
                <w:rFonts w:ascii="Arial" w:hAnsi="Arial" w:cs="Arial"/>
                <w:b/>
                <w:snapToGrid w:val="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684 073,7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696CCE" w:rsidRPr="00D57C60" w:rsidRDefault="00696CCE" w:rsidP="00696CCE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2 02 10000 00 0000 151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151 836,0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2 02 15001 05 0000 151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Дотации  бюджетам муниципальных районов на выравнивание  бюджетной обеспеченн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сти 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151 836,0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2 02 20000 00 0000 151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2 02 29999 05 0000 151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2 02 30000 00 0000 151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517 698,8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онов на выполнение передаваемых полном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496 316,5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2 02 30027 05 0000 151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18 654,0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онов на осуществление первичного воинского учета на территориях, где отсутствуют вое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ные комиссариаты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2 02 40000 00 0000 151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13 074,4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2 02 40014 05 0000 151</w:t>
            </w:r>
          </w:p>
        </w:tc>
        <w:tc>
          <w:tcPr>
            <w:tcW w:w="4536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13 074,4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№11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 декабря 2019 г. №108</w:t>
            </w:r>
          </w:p>
        </w:tc>
      </w:tr>
    </w:tbl>
    <w:p w:rsidR="00696CCE" w:rsidRPr="00D57C60" w:rsidRDefault="00696CCE" w:rsidP="00696CCE">
      <w:pPr>
        <w:pStyle w:val="ac"/>
        <w:spacing w:before="0"/>
        <w:rPr>
          <w:rFonts w:ascii="Arial" w:hAnsi="Arial" w:cs="Arial"/>
          <w:sz w:val="20"/>
        </w:rPr>
      </w:pPr>
      <w:r w:rsidRPr="00D57C60">
        <w:rPr>
          <w:rFonts w:ascii="Arial" w:hAnsi="Arial" w:cs="Arial"/>
          <w:sz w:val="20"/>
        </w:rPr>
        <w:t>Формы межбюджетных трансфертов, получаемых из других бюджетов бюджетной системы на плановый период 2021 и 2022 годов</w:t>
      </w: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49" w:tblpY="3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4"/>
        <w:gridCol w:w="4354"/>
        <w:gridCol w:w="1316"/>
        <w:gridCol w:w="1275"/>
      </w:tblGrid>
      <w:tr w:rsidR="00696CCE" w:rsidRPr="00D57C60" w:rsidTr="00696CCE">
        <w:trPr>
          <w:cantSplit/>
          <w:trHeight w:val="727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pacing w:val="-1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696CCE" w:rsidRPr="00D57C60" w:rsidTr="00696CCE">
        <w:trPr>
          <w:cantSplit/>
          <w:trHeight w:val="562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</w:p>
        </w:tc>
        <w:tc>
          <w:tcPr>
            <w:tcW w:w="4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</w:tbl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4253"/>
        <w:gridCol w:w="1276"/>
        <w:gridCol w:w="1275"/>
      </w:tblGrid>
      <w:tr w:rsidR="00696CCE" w:rsidRPr="00D57C60" w:rsidTr="00696CCE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    2 02 00000 00 0000 000</w:t>
            </w:r>
          </w:p>
        </w:tc>
        <w:tc>
          <w:tcPr>
            <w:tcW w:w="4253" w:type="dxa"/>
            <w:tcBorders>
              <w:top w:val="single" w:sz="4" w:space="0" w:color="auto"/>
              <w:bottom w:val="nil"/>
            </w:tcBorders>
            <w:vAlign w:val="bottom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580 615,9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562 017,8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  <w:tcBorders>
              <w:top w:val="nil"/>
            </w:tcBorders>
          </w:tcPr>
          <w:p w:rsidR="00696CCE" w:rsidRPr="00D57C60" w:rsidRDefault="00696CCE" w:rsidP="00696CCE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</w:tcBorders>
            <w:vAlign w:val="bottom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   2 02 01000 00 0000 151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Дотации  бюджетам субъектов Росси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ской Федерации и муниципальных о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разований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136 936,0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103 928,0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2 02 01001 05 0000 151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Дотации  бюджетам муниципальных ра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онов на выравнивание  бюджетной обе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печенности 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136 936,0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103 928,0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 субъектов  Ро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сийской Федерации и муниципальных образований (межбюджетные субс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дии)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1 163,6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2 02 02999 05 0000 151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Прочие субсидии бюджетам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1 163,6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 бюджетам субъектов Росси</w:t>
            </w: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ской Федерации и муниципальных обр</w:t>
            </w: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snapToGrid w:val="0"/>
                <w:color w:val="000000"/>
                <w:spacing w:val="-6"/>
                <w:sz w:val="20"/>
                <w:szCs w:val="20"/>
              </w:rPr>
              <w:t>зований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429 441,9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443 811,8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2 02 30024 05 0000 151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рации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411 835,6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425 653,4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2 02 30027 05 0000 151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граждение, причитающееся приемному родителю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14 872,8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2 02 35118 05 0000 151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районов на осуществление первичного воинского учета на территориях, где о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2 733,5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13 074,4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13 074,4</w:t>
            </w:r>
          </w:p>
        </w:tc>
      </w:tr>
      <w:tr w:rsidR="00696CCE" w:rsidRPr="00D57C60" w:rsidTr="00696CCE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696CCE" w:rsidRPr="00D57C60" w:rsidRDefault="00696CCE" w:rsidP="00696CCE">
            <w:pPr>
              <w:ind w:firstLine="176"/>
              <w:jc w:val="center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2 02 04014 05 0000 151</w:t>
            </w:r>
          </w:p>
        </w:tc>
        <w:tc>
          <w:tcPr>
            <w:tcW w:w="4253" w:type="dxa"/>
          </w:tcPr>
          <w:p w:rsidR="00696CCE" w:rsidRPr="00D57C60" w:rsidRDefault="00696CCE" w:rsidP="00696CCE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мые бюджетам муниципальных районов из бюджетов поселений на осуществление части полномочий по решению вопросов местного значения в соответствии с з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napToGrid w:val="0"/>
                <w:sz w:val="20"/>
                <w:szCs w:val="20"/>
              </w:rPr>
              <w:t>ключенными соглашениями</w:t>
            </w:r>
          </w:p>
        </w:tc>
        <w:tc>
          <w:tcPr>
            <w:tcW w:w="1276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13 074,4</w:t>
            </w:r>
          </w:p>
        </w:tc>
        <w:tc>
          <w:tcPr>
            <w:tcW w:w="1275" w:type="dxa"/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13 074,4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RANGE!A1:F431"/>
            <w:bookmarkEnd w:id="0"/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12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 по разделам и подразделам, целевым статьям и в</w:t>
      </w:r>
      <w:r w:rsidRPr="00D57C60">
        <w:rPr>
          <w:rFonts w:ascii="Arial" w:hAnsi="Arial" w:cs="Arial"/>
          <w:b/>
          <w:bCs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бюджета на 2020 год</w:t>
      </w:r>
    </w:p>
    <w:tbl>
      <w:tblPr>
        <w:tblW w:w="9654" w:type="dxa"/>
        <w:tblInd w:w="93" w:type="dxa"/>
        <w:tblLook w:val="04A0"/>
      </w:tblPr>
      <w:tblGrid>
        <w:gridCol w:w="4551"/>
        <w:gridCol w:w="695"/>
        <w:gridCol w:w="14"/>
        <w:gridCol w:w="681"/>
        <w:gridCol w:w="28"/>
        <w:gridCol w:w="1559"/>
        <w:gridCol w:w="770"/>
        <w:gridCol w:w="22"/>
        <w:gridCol w:w="1334"/>
      </w:tblGrid>
      <w:tr w:rsidR="00696CCE" w:rsidRPr="00D57C60" w:rsidTr="00696CCE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                                       (тыс. ру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696CCE" w:rsidRPr="00D57C60" w:rsidTr="00696CCE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69 266,9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ставительных) органов государственной вл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и представительных органов 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16 312,2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443,1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10 318,9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10 021,4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Руководитель контрольно-счетного органа муниципального образования и его замест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чия по расчету и предоставлению дотаций бюджетам поселений, а также по установл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40 901,1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переписи нас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ления 2020 года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000 00 54690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других обязательств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 в части материально-технического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деятельности государственного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ниципального)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34 017,0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5 509,9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5 509,9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893,0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893,0</w:t>
            </w:r>
          </w:p>
        </w:tc>
      </w:tr>
      <w:tr w:rsidR="00696CCE" w:rsidRPr="00D57C60" w:rsidTr="00696CCE">
        <w:trPr>
          <w:cantSplit/>
          <w:trHeight w:val="44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40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27 589,8</w:t>
            </w:r>
          </w:p>
        </w:tc>
      </w:tr>
      <w:tr w:rsidR="00696CCE" w:rsidRPr="00D57C60" w:rsidTr="00696CCE">
        <w:trPr>
          <w:cantSplit/>
          <w:trHeight w:val="2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27 589,8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1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1 012,5</w:t>
            </w:r>
          </w:p>
        </w:tc>
      </w:tr>
      <w:tr w:rsidR="00696CCE" w:rsidRPr="00D57C60" w:rsidTr="00696CCE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"Безопасность дорожного движения на территории муниципального района "Борзи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ский район" на 2013-2020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6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"Поддержка социально ориентирова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некоммерческих организаций на 2019-2021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49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«Профилактика преступлений и правон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рушений и преступлений на территории  м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ниципального района «Борзинский район»  на 2018-2020 г.г.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"Энергосбережение и повышение энерг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тической эффективности на 2014-2020 годы в Борзинском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"Улучшение условий охраны труда в м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ниципальном районе "Борзинский район" на 2020-2022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</w:t>
            </w:r>
            <w:r w:rsidRPr="00D57C60">
              <w:rPr>
                <w:rFonts w:ascii="Arial" w:hAnsi="Arial" w:cs="Arial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000 00 21810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15 655,1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МП «Содействие занятости несовершенн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летних граждан муниципального района «Борзинский район» на 2020-2022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1 266,8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Администрирование государственного по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номочия по организации проведения мер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приятий по содержанию безнадзорных ж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«Поддержка и развитие агропромышле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ного комплекса Борзинского района на 2013-2020 годы»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рий в муниципальном районе 2Борзинский район» на 2014-2020 г.»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национальной эк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по организации социальной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держки отдельных категорий граждан путем обеспечения льготного проезда на городском и пригородном пассажирском транспорте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щего пользования (кроме воздушного и 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 -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856 580,6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223 616,1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87 826,2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47 432,9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47 432,9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40 393,3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40 393,3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общедоступного и 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образ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вания в муниципальных общеобразовател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обеспечение дополн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тельного образования детей в 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135 789,9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133 243,2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133 243,2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2 546,7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2 546,7</w:t>
            </w:r>
          </w:p>
        </w:tc>
      </w:tr>
      <w:tr w:rsidR="00696CCE" w:rsidRPr="00D57C60" w:rsidTr="00696CCE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445 590,1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108 077,9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75 899,6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75 899,6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32 178,3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32 178,3</w:t>
            </w:r>
          </w:p>
        </w:tc>
      </w:tr>
      <w:tr w:rsidR="00696CCE" w:rsidRPr="00D57C60" w:rsidTr="00696CC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общедоступного и 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платного дошкольного, начального общего, основного общего, среднего общего образ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вания в муниципальных общеобразовател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организациях, обеспечение дополн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тельного образования детей в 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327 523,5</w:t>
            </w:r>
          </w:p>
        </w:tc>
      </w:tr>
      <w:tr w:rsidR="00696CCE" w:rsidRPr="00D57C60" w:rsidTr="00696CCE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319 516,9</w:t>
            </w:r>
          </w:p>
        </w:tc>
      </w:tr>
      <w:tr w:rsidR="00696CCE" w:rsidRPr="00D57C60" w:rsidTr="00696CCE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319 516,9</w:t>
            </w:r>
          </w:p>
        </w:tc>
      </w:tr>
      <w:tr w:rsidR="00696CCE" w:rsidRPr="00D57C60" w:rsidTr="00696CCE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8 006,6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8 006,6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пальных  общеобразовательных организац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62 570,8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61 106,3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29 724,5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29 724,5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5 507,6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5 507,6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122 201,3</w:t>
            </w:r>
          </w:p>
        </w:tc>
      </w:tr>
      <w:tr w:rsidR="00696CCE" w:rsidRPr="00D57C60" w:rsidTr="00696CCE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ванные бухгалтерии, группы хозяйственного обслуживания, учебные фильмотеки, ме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113 049,2</w:t>
            </w:r>
          </w:p>
        </w:tc>
      </w:tr>
      <w:tr w:rsidR="00696CCE" w:rsidRPr="00D57C60" w:rsidTr="00696CCE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33 320,2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33 320,2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67 043,2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67 043,2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12 685,8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12 685,8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5 285,7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4 927,0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4 927,0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27 619,8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23 556,2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4 063,6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ванные бухгалтерии, группы хозяйственного обслуживания, учебные фильмотеки, ме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2 657,6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2 321,7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2 321,7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235,9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235,9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08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32 118,4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чия по организации социальной поддержки отдельных категорий граждан путем обесп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чения льготного проезда на городском и пр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городном пассажирском транспорте общего пользования (кроме воздушного и железн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6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 -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20 893,8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лей (законных представителей) детей-инвалидов на обучение по основным общ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вителей) за присмотр и уход за детьми,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1 910,9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1 891,8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1 891,8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Назначение и выплата ежемесячных дене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средств лицам из числа детей-сирот и детей, оставшихся без попечения родителей, ранее находившимся под опекой (попеч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тельством), достигшим 18 лет и продолжа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щим обучение по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Назначение и выплата вознаграждения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жание детей-сирот и детей, оставшихся без попечения родителей, в семьях опекунов (п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"Развитие физической культуры и масс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вого спорта в муниципальном районе "Бо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зинский район" на 2015-2020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Периодические издания, учрежденные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нами местного самоуправления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номным учреждениям и иным некоммерч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рактера бюджетам субъектов Российской Федерации и муниципальных образов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51 851,0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печенности  субъектов Российской Федер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20 538,0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ственных полномочий по расчету и предо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тавлению дотаций поселениям на выравн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Поддержка мер по обеспечению сбалансир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ванности бюджетов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1 057 120,1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696CCE" w:rsidRPr="00D57C60" w:rsidTr="00696CCE">
        <w:tc>
          <w:tcPr>
            <w:tcW w:w="4791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8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 13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 декабря 2019 г. № 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 по разделам и подразделам, целевым статьям и в</w:t>
      </w:r>
      <w:r w:rsidRPr="00D57C60">
        <w:rPr>
          <w:rFonts w:ascii="Arial" w:hAnsi="Arial" w:cs="Arial"/>
          <w:b/>
          <w:bCs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бюджета на плановый период  2021 и 2022 годов</w:t>
      </w:r>
    </w:p>
    <w:tbl>
      <w:tblPr>
        <w:tblW w:w="9938" w:type="dxa"/>
        <w:tblInd w:w="93" w:type="dxa"/>
        <w:tblLayout w:type="fixed"/>
        <w:tblLook w:val="04A0"/>
      </w:tblPr>
      <w:tblGrid>
        <w:gridCol w:w="4126"/>
        <w:gridCol w:w="567"/>
        <w:gridCol w:w="567"/>
        <w:gridCol w:w="1559"/>
        <w:gridCol w:w="709"/>
        <w:gridCol w:w="1134"/>
        <w:gridCol w:w="47"/>
        <w:gridCol w:w="1229"/>
      </w:tblGrid>
      <w:tr w:rsidR="00696CCE" w:rsidRPr="00D57C60" w:rsidTr="00696CCE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696CCE" w:rsidRPr="00D57C60" w:rsidTr="00696CCE">
        <w:trPr>
          <w:trHeight w:val="53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rPr>
          <w:cantSplit/>
          <w:trHeight w:val="300"/>
          <w:tblHeader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54 760,8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53 001,2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высшего должностн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госуда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и представительных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 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Правительства Ро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сийской Федерации, высших исполн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13 531,3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12 933,7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5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мочий в сфере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418,2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432,6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9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8 453,8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8 061,2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8 217,4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7 816,7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Руководитель контрольно-счетного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на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по расчету и предоставлению дотаций бюджетам поселений , а также по установлению отдельных нормативов формирования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32 395,7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30 626,3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Выполнение других обязательств мун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3 700,0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3 900,0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дарства в части материально-технического обеспечения деятельности государственного (муниципального)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гана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27 897,9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26 538,5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4 518,0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4 297,7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4 518,0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4 297,7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696,5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696,5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22 623,6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21 520,0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22 623,6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21 520,0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мочий в сфере государственного упра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65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"Поддержка социально ориентир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ванных некоммерческих организаций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7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"Улучшение условий охраны труда в муниципальном районе "Борзинский район"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9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2 733,5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ствий чрезвычайных ситуаций и стихи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000 00 21810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15 529,5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15 554,7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«Содействие занятости несове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шеннолетних граждан муниципального района «Борзинский район» на 2020-2022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728,4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Осуществление государственных полн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мочий по организации проведения мер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приятий по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Капитальный ремонт и ремонт автом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бильных дорог общего пользования 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9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679 775,8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686 095,1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179 889,0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180 089,2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72 016,9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68 504,3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38 894,9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36 997,6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38 894,9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36 997,6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31 506,7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33 122,0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31 506,7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тупного и бесплатного дошкольного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разования в муниципальных дошкольных образовательных организациях, общ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доступного и бесплатного дошкольного, начального общего, основного общего, среднего общего образования в 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общеобразовательных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107 872,1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111 584,9</w:t>
            </w:r>
          </w:p>
        </w:tc>
      </w:tr>
      <w:tr w:rsidR="00696CCE" w:rsidRPr="00D57C60" w:rsidTr="00696CCE">
        <w:trPr>
          <w:cantSplit/>
          <w:trHeight w:val="974"/>
        </w:trPr>
        <w:tc>
          <w:tcPr>
            <w:tcW w:w="4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105 904,2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109 547,6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105 904,2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109 547,6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2 037,3</w:t>
            </w:r>
          </w:p>
        </w:tc>
      </w:tr>
      <w:tr w:rsidR="00696CCE" w:rsidRPr="00D57C60" w:rsidTr="00696CCE">
        <w:trPr>
          <w:cantSplit/>
          <w:trHeight w:val="4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1 967,9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2 037,3</w:t>
            </w:r>
          </w:p>
        </w:tc>
      </w:tr>
      <w:tr w:rsidR="00696CCE" w:rsidRPr="00D57C60" w:rsidTr="00696CCE">
        <w:trPr>
          <w:cantSplit/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372 890,2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378 350,5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88 623,8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84 300,6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62 237,6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59 201,6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62 237,6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59 201,6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26 386,2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25 099,0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26 386,2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25 099,0</w:t>
            </w:r>
          </w:p>
        </w:tc>
      </w:tr>
      <w:tr w:rsidR="00696CCE" w:rsidRPr="00D57C60" w:rsidTr="00696CCE">
        <w:trPr>
          <w:cantSplit/>
          <w:trHeight w:val="16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тупного и бесплатного дошкольного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разования в муниципальных дошкольных образовательных организациях, общ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доступного и бесплатного дошкольного, начального общего, основного общего, среднего общего образования в 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общеобразовательных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276 330,5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285 840,9</w:t>
            </w:r>
          </w:p>
        </w:tc>
      </w:tr>
      <w:tr w:rsidR="00696CCE" w:rsidRPr="00D57C60" w:rsidTr="00696CCE">
        <w:trPr>
          <w:cantSplit/>
          <w:trHeight w:val="102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270 143,6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279 435,6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270 143,6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279 435,6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6 186,9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6 405,2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6 186,9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6 405,2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51 254,4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48 870,5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образов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50 090,8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47 666,9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24 374,0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23 185,1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24 374,0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23 185,1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4 300,0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4 500,0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4 300,0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зования" в части увеличения педагогич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ским работникам тарифной ставки (должностного оклада) на 25 процентов в поселках городского типа (рабочих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селках) (кроме педагогических работн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ков муниципальных общеобразовател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и оздоровления 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тей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73 673,1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76 643,6</w:t>
            </w:r>
          </w:p>
        </w:tc>
      </w:tr>
      <w:tr w:rsidR="00696CCE" w:rsidRPr="00D57C60" w:rsidTr="00696CCE">
        <w:trPr>
          <w:cantSplit/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лизованные бухгалтерии, группы хозя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ственного обслуживания, учебные фильмотеки, межшкольные учебно-производственные комбинаты, логопед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66 290,1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69 263,8</w:t>
            </w:r>
          </w:p>
        </w:tc>
      </w:tr>
      <w:tr w:rsidR="00696CCE" w:rsidRPr="00D57C60" w:rsidTr="00696CCE">
        <w:trPr>
          <w:cantSplit/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27 322,5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25 989,7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27 322,5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25 989,7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33 565,6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38 379,2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33 565,6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38 379,2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5 402,0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4 894,9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5 402,0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4 894,9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лению деятельности по опеке и попеч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мочий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43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22 642,5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21 544,6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19 315,9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18 373,7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6 833,4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6 833,4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6 833,4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2 095,2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2 095,2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2 095,2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учреждениями иным неко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3 326,6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3 170,9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новленных функций органов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венной власти субъектов Российской Федерации  и органов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(гос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дарственных) муниципальных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лизованные бухгалтерии, группы хозя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ственного обслуживания, учебные фильмотеки, межшкольные учебно-производственные комбинаты, логопед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2 173,7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2 074,9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дарственными (муниципальными)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нами, казенными учреждениями, орган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ми управления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1 903,7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1 810,9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персоналу казе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1 903,7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1 810,9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rPr>
          <w:cantSplit/>
          <w:trHeight w:val="54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27 556,6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28 121,2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Доплаты к пенсиям муниципальных сл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57C60">
              <w:rPr>
                <w:rFonts w:ascii="Arial" w:hAnsi="Arial" w:cs="Arial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sz w:val="20"/>
                <w:szCs w:val="20"/>
              </w:rPr>
              <w:t>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4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(кроме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организаций) индивид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16 440,4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17 005,0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ты, взимаемой с родителей (законных представителей) за присмотр и уход за детьми, осваивающими 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ные программы дошкольного 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1 306,3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1 350,3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1 293,3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1 336,8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1 293,3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1 336,8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Ежемесячные денежные средства на 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держание детей-сирот и детей, оста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шихся без попечения родителей, в сем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3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печения государственных (муниципал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нужд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вну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Процентные платежи по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ному (муниципальному)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9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51 799,0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51 753,0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20 209,0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19 694,0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9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Выравнивание бюджетной обеспеченн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поселений из районного фонда 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нансовой поддержки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21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поселений из районного фонда ф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нансовой поддержки (в части субвенции на исполнение органами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 государственных полном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чий по расчету и предоставлению дот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поселениям на выравнивание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жетной обеспеченности)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31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Поддержка мер по обеспечению сбала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сированности бюджетов из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33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855 790,7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859 825,8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696CCE" w:rsidRPr="00D57C60" w:rsidTr="00696CCE">
        <w:tc>
          <w:tcPr>
            <w:tcW w:w="4899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№14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Забайкальского края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D57C60">
        <w:rPr>
          <w:rFonts w:ascii="Arial" w:hAnsi="Arial" w:cs="Arial"/>
          <w:b/>
          <w:bCs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бюджетов в ведомственной структуре расходов бю</w:t>
      </w:r>
      <w:r w:rsidRPr="00D57C60">
        <w:rPr>
          <w:rFonts w:ascii="Arial" w:hAnsi="Arial" w:cs="Arial"/>
          <w:b/>
          <w:bCs/>
          <w:sz w:val="20"/>
          <w:szCs w:val="20"/>
        </w:rPr>
        <w:t>д</w:t>
      </w:r>
      <w:r w:rsidRPr="00D57C60">
        <w:rPr>
          <w:rFonts w:ascii="Arial" w:hAnsi="Arial" w:cs="Arial"/>
          <w:b/>
          <w:bCs/>
          <w:sz w:val="20"/>
          <w:szCs w:val="20"/>
        </w:rPr>
        <w:t>жета муниципального района на 2020 год</w:t>
      </w: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696CCE" w:rsidRPr="00D57C60" w:rsidTr="00696CCE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                                                (тыс. ру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696CCE" w:rsidRPr="00D57C60" w:rsidTr="00696CCE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ведо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696CCE" w:rsidRPr="00D57C60" w:rsidTr="00696CCE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55 692,2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27 562,5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1 156,7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1 156,7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1 156,7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1156,7</w:t>
            </w:r>
          </w:p>
        </w:tc>
      </w:tr>
      <w:tr w:rsidR="00696CCE" w:rsidRPr="00D57C60" w:rsidTr="00696CCE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ственной власти субъектов Росси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ской Федерации, местных админ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16 309,4</w:t>
            </w:r>
          </w:p>
        </w:tc>
      </w:tr>
      <w:tr w:rsidR="00696CCE" w:rsidRPr="00D57C60" w:rsidTr="00696CCE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15 309,0</w:t>
            </w:r>
          </w:p>
        </w:tc>
      </w:tr>
      <w:tr w:rsidR="00696CCE" w:rsidRPr="00D57C60" w:rsidTr="00696CCE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443,1</w:t>
            </w:r>
          </w:p>
        </w:tc>
      </w:tr>
      <w:tr w:rsidR="00696CCE" w:rsidRPr="00D57C60" w:rsidTr="00696CCE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стративных комиссий в Забайкал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10 096,4</w:t>
            </w:r>
          </w:p>
        </w:tc>
      </w:tr>
      <w:tr w:rsidR="00696CCE" w:rsidRPr="00D57C60" w:rsidTr="00696CCE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Проведение Всероссийской пер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писи населения 2020 года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616,9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4 845,0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тельности государственного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3 322,0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2 922,0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2 922,0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1 012,5</w:t>
            </w:r>
          </w:p>
        </w:tc>
      </w:tr>
      <w:tr w:rsidR="00696CCE" w:rsidRPr="00D57C60" w:rsidTr="00696CCE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«Безопасность дорожного движения на территории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пального района «Борзинский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он» на 2013-2020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696CCE" w:rsidRPr="00D57C60" w:rsidTr="00696CCE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«Поддержка социально ор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ентированных некоммерческих 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ганизаций на 2019-2021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мателям, физическим лицам –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696CCE" w:rsidRPr="00D57C60" w:rsidTr="00696CCE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МП «Профилактика преступлений и правонарушений и преступлений на территории  муниципального ра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она «Борзинский район»  на 2018-2020 г.г.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12,0</w:t>
            </w:r>
          </w:p>
        </w:tc>
      </w:tr>
      <w:tr w:rsidR="00696CCE" w:rsidRPr="00D57C60" w:rsidTr="00696CCE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«Энергосбережение и повыш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энергетической эффективности на 2014-2020 годы в Борзинском районе»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9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578,5</w:t>
            </w:r>
          </w:p>
        </w:tc>
      </w:tr>
      <w:tr w:rsidR="00696CCE" w:rsidRPr="00D57C60" w:rsidTr="00696CCE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"Улучшение условий охраны труда в муниципальном районе "Борзинский район" на 2020-2022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Национальная безопасность и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Предупреждение и ликвидация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15 655,1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пального района «Борзинский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1 266,8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организации пров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802,7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Администрирование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полномочия по организации проведения мероприятий по соде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114,1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«Поддержка и развитие агр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промышленного комплекса Борзи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ского района на 2013-2020 годы»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Субсидии юридическим л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цам(кроме некоммерческих орган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заций) индивидуальным предпр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территорий в муниципальном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оне 2Борзинский район» на 2014-2020 г.»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Капитальный ремонт и ремонт 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томобильных дорог общего польз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14 115,6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наци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организации социальной поддержки отдельных категорий граждан путем обеспеч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льготного проезда на городском и пригородном пассажирском транспорте общего пользования (кроме воздушного и железнод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мателям, физическим лицам -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11 224,6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Социальное обеспечение насел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организации соц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альной поддержки отдельных кат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горий граждан путем обеспечения льготного проезда на городском и пригородном пассажирском тран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порте общего пользования (кроме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6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мателям, физическим лицам -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2 818,3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"Развитие физической культуры и массового спорта в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 районе "Борзинский район" на 2015-2020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Периодическая печать и издател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Периодические издания, учрежде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ные органами местного самоупра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автономным учрежден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финансам админис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рации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94 835,5</w:t>
            </w:r>
          </w:p>
        </w:tc>
      </w:tr>
      <w:tr w:rsidR="00696CCE" w:rsidRPr="00D57C60" w:rsidTr="00696CCE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40 206,2</w:t>
            </w:r>
          </w:p>
        </w:tc>
      </w:tr>
      <w:tr w:rsidR="00696CCE" w:rsidRPr="00D57C60" w:rsidTr="00696CCE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законодател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578,0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ственной власти субъектов Росси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ской Федерации, местных админ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созданию админ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стративных комиссий в Забайкал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Обеспечение деятельности фина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10 318,9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10 021,4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9 004,6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Руководитель контрольно-счетного органа муниципального образов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1 016,8</w:t>
            </w:r>
          </w:p>
        </w:tc>
      </w:tr>
      <w:tr w:rsidR="00696CCE" w:rsidRPr="00D57C60" w:rsidTr="00696CCE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государственного полномочия по расчету и предо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тавлению дотаций бюджетам пос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лений, а также по установлению отдельных нормативов формир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29 306,5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тельности государственного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29 196,8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1 089,7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1 089,7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493,0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27 589,8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27 589,8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сфере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109,7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10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ского учета на территориях, где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 )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Процентные платежи по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696CCE" w:rsidRPr="00D57C60" w:rsidTr="00696CCE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 общ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51 851,0</w:t>
            </w:r>
          </w:p>
        </w:tc>
      </w:tr>
      <w:tr w:rsidR="00696CCE" w:rsidRPr="00D57C60" w:rsidTr="00696CCE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на выравнивание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обеспеченности  субъектов Российской Федерации и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20 538,0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13 512,0</w:t>
            </w:r>
          </w:p>
        </w:tc>
      </w:tr>
      <w:tr w:rsidR="00696CCE" w:rsidRPr="00D57C60" w:rsidTr="00696CCE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rPr>
          <w:cantSplit/>
          <w:trHeight w:val="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Комитет культуры администр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ции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54 351,2</w:t>
            </w:r>
          </w:p>
        </w:tc>
      </w:tr>
      <w:tr w:rsidR="00696CCE" w:rsidRPr="00D57C60" w:rsidTr="00696CCE">
        <w:trPr>
          <w:cantSplit/>
          <w:trHeight w:val="14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857,2</w:t>
            </w:r>
          </w:p>
        </w:tc>
      </w:tr>
      <w:tr w:rsidR="00696CCE" w:rsidRPr="00D57C60" w:rsidTr="00696CCE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Другие общегосударственные 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857,2</w:t>
            </w:r>
          </w:p>
        </w:tc>
      </w:tr>
      <w:tr w:rsidR="00696CCE" w:rsidRPr="00D57C60" w:rsidTr="00696CCE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тельности государственного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857,2</w:t>
            </w:r>
          </w:p>
        </w:tc>
      </w:tr>
      <w:tr w:rsidR="00696CCE" w:rsidRPr="00D57C60" w:rsidTr="00696CCE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857,2</w:t>
            </w:r>
          </w:p>
        </w:tc>
      </w:tr>
      <w:tr w:rsidR="00696CCE" w:rsidRPr="00D57C60" w:rsidTr="00696CCE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857,2</w:t>
            </w:r>
          </w:p>
        </w:tc>
      </w:tr>
      <w:tr w:rsidR="00696CCE" w:rsidRPr="00D57C60" w:rsidTr="00696CCE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25 874,2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27 619,8</w:t>
            </w:r>
          </w:p>
        </w:tc>
      </w:tr>
      <w:tr w:rsidR="00696CCE" w:rsidRPr="00D57C60" w:rsidTr="00696CCE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23 556,2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культуры и меропри</w:t>
            </w:r>
            <w:r w:rsidRPr="00D57C60">
              <w:rPr>
                <w:rFonts w:ascii="Arial" w:hAnsi="Arial" w:cs="Arial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sz w:val="20"/>
                <w:szCs w:val="20"/>
              </w:rPr>
              <w:t>тия в сфере культуры и кинемат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8 333,5</w:t>
            </w:r>
          </w:p>
        </w:tc>
      </w:tr>
      <w:tr w:rsidR="00696CCE" w:rsidRPr="00D57C60" w:rsidTr="00696CCE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2 686,2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12 536,5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4 063,6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1 406,0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ния, учебные фильмотеки, ме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комбинаты, л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2 657,6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2 321,7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2 321,7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235,9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235,9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Комитет образования и мол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дежной политики администрации  муниципального района "Бо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852 241,2</w:t>
            </w:r>
          </w:p>
        </w:tc>
      </w:tr>
      <w:tr w:rsidR="00696CCE" w:rsidRPr="00D57C60" w:rsidTr="00696CCE">
        <w:trPr>
          <w:cantSplit/>
          <w:trHeight w:val="4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</w:tr>
      <w:tr w:rsidR="00696CCE" w:rsidRPr="00D57C60" w:rsidTr="00696CCE">
        <w:trPr>
          <w:cantSplit/>
          <w:trHeight w:val="57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тельности государственного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830 706,4</w:t>
            </w:r>
          </w:p>
        </w:tc>
      </w:tr>
      <w:tr w:rsidR="00696CCE" w:rsidRPr="00D57C60" w:rsidTr="00696CCE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223 616,1</w:t>
            </w:r>
          </w:p>
        </w:tc>
      </w:tr>
      <w:tr w:rsidR="00696CCE" w:rsidRPr="00D57C60" w:rsidTr="00696CCE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87 826,2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47 432,9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47 432,9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40 393,3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40 393,3</w:t>
            </w:r>
          </w:p>
        </w:tc>
      </w:tr>
      <w:tr w:rsidR="00696CCE" w:rsidRPr="00D57C60" w:rsidTr="00696CCE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Обеспечение государственных 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рантий реализации прав на получ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общедоступного и бесплатного дошкольного образования в мун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ципальных дошкольных образов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тельных организациях, общедо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тупного и бесплатного дошкольн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вания в муниципальных общеобр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зовательных организациях, обесп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чения дополнительного образов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 детей в муниципальных общ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135 789,9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133 243,2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133 243,2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2 546,7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2 546,7</w:t>
            </w:r>
          </w:p>
        </w:tc>
      </w:tr>
      <w:tr w:rsidR="00696CCE" w:rsidRPr="00D57C60" w:rsidTr="00696CCE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445 590,1</w:t>
            </w:r>
          </w:p>
        </w:tc>
      </w:tr>
      <w:tr w:rsidR="00696CCE" w:rsidRPr="00D57C60" w:rsidTr="00696CCE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Школы-детские сады, школы 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108 077,9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75 899,6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75 899,6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32 178,3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32 178,3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Обеспечение государственных 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рантий реализации прав на получ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ние общедоступного и бесплатного дошкольного образования в 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ципальных дошкольных 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тельных организациях, общедо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тупного и бесплатного дошкольн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вания в муниципальных общеобр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зовательных организациях, обесп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чение дополнительного 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детей в муниципальных общ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327 523,5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319 516,9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319 516,9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8 006,6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8 006,6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питанием детей из малоимущих семей, об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чающихся в муниципальных  общ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9 988,7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36 696,6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35 232,1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29 724,5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29 724,5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5 507,6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5 507,6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Реализация Закона Забайкальского края "Об отдельных вопросах в сфере образования" в части увел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1 464,5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Молодежная политика и оздоро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и оздоровл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2 602,3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образ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122 201,3</w:t>
            </w:r>
          </w:p>
        </w:tc>
      </w:tr>
      <w:tr w:rsidR="00696CCE" w:rsidRPr="00D57C60" w:rsidTr="00696CCE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3 770,9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ния, учебные фильмотеки, ме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комбинаты, л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113 049,2</w:t>
            </w:r>
          </w:p>
        </w:tc>
      </w:tr>
      <w:tr w:rsidR="00696CCE" w:rsidRPr="00D57C60" w:rsidTr="00696CCE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33 320,2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33 320,2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67 043,2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67 043,2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12 685,8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12 685,8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организации и осуществлению деятельности по опеке и попечительству над нес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5 285,7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внебюдже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4 927,0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4 927,0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358,7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95,5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20 893,8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20 893,8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трат родителей (законных предст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вителей) детей-инвалидов на об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чение по основным общеобразов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328,9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ти платы, взимаемой с родителей (законных представителей) за пр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смотр и уход за детьми, осваива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ю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щими образовательные программы дошкольного образования в обр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1 910,9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1 891,8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1 891,8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19,1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Назначение и выплата ежемеся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денежных средств лицам из числа детей-сирот и детей, оста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шихся без попечения родителей, ранее находившимся под опекой (попечительством), достигшим 18 лет и продолжающим обучение по очной форме обучения в общео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365,6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Вознаграждение опекуну при ус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ройстве в семью детей-сирот и 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тей, оставшихся без попечения 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дителей, с ограниченными возмо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166,5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3 003,5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Назначение и выплата вознагра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2 518,0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Ежемесячные денежные средства на содержание детей-сирот и 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дителей, семьях опекунов (попеч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12 600,4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1 057 120,1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4899"/>
        <w:gridCol w:w="4955"/>
      </w:tblGrid>
      <w:tr w:rsidR="00696CCE" w:rsidRPr="00D57C60" w:rsidTr="00696CCE">
        <w:tc>
          <w:tcPr>
            <w:tcW w:w="4899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5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№15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Забайкальского края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D57C60">
        <w:rPr>
          <w:rFonts w:ascii="Arial" w:hAnsi="Arial" w:cs="Arial"/>
          <w:b/>
          <w:bCs/>
          <w:sz w:val="20"/>
          <w:szCs w:val="20"/>
        </w:rPr>
        <w:t>и</w:t>
      </w:r>
      <w:r w:rsidRPr="00D57C60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бюджетов в ведомственной структуре расходов бю</w:t>
      </w:r>
      <w:r w:rsidRPr="00D57C60">
        <w:rPr>
          <w:rFonts w:ascii="Arial" w:hAnsi="Arial" w:cs="Arial"/>
          <w:b/>
          <w:bCs/>
          <w:sz w:val="20"/>
          <w:szCs w:val="20"/>
        </w:rPr>
        <w:t>д</w:t>
      </w:r>
      <w:r w:rsidRPr="00D57C60">
        <w:rPr>
          <w:rFonts w:ascii="Arial" w:hAnsi="Arial" w:cs="Arial"/>
          <w:b/>
          <w:bCs/>
          <w:sz w:val="20"/>
          <w:szCs w:val="20"/>
        </w:rPr>
        <w:t>жета муниципального района на плановый период 2021 и 2022 годов</w:t>
      </w:r>
    </w:p>
    <w:tbl>
      <w:tblPr>
        <w:tblW w:w="9796" w:type="dxa"/>
        <w:tblInd w:w="93" w:type="dxa"/>
        <w:tblLayout w:type="fixed"/>
        <w:tblLook w:val="04A0"/>
      </w:tblPr>
      <w:tblGrid>
        <w:gridCol w:w="3134"/>
        <w:gridCol w:w="850"/>
        <w:gridCol w:w="567"/>
        <w:gridCol w:w="567"/>
        <w:gridCol w:w="1560"/>
        <w:gridCol w:w="708"/>
        <w:gridCol w:w="1276"/>
        <w:gridCol w:w="1134"/>
      </w:tblGrid>
      <w:tr w:rsidR="00696CCE" w:rsidRPr="00D57C60" w:rsidTr="00696CCE">
        <w:trPr>
          <w:trHeight w:val="767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Сумма (тыс. рублей)</w:t>
            </w:r>
          </w:p>
        </w:tc>
      </w:tr>
      <w:tr w:rsidR="00696CCE" w:rsidRPr="00D57C60" w:rsidTr="00696CCE">
        <w:trPr>
          <w:trHeight w:val="73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Код в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до</w:t>
            </w:r>
            <w:r w:rsidRPr="00D57C60">
              <w:rPr>
                <w:rFonts w:ascii="Arial" w:hAnsi="Arial" w:cs="Arial"/>
                <w:sz w:val="20"/>
                <w:szCs w:val="20"/>
              </w:rPr>
              <w:t>м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rPr>
          <w:cantSplit/>
          <w:trHeight w:val="28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696CCE" w:rsidRPr="00D57C60" w:rsidTr="00696CCE">
        <w:trPr>
          <w:cantSplit/>
          <w:trHeight w:val="8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пального района "Борзи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48 192,2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48 052,9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20 596,5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20 432,0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Глава муниципального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912,0</w:t>
            </w:r>
          </w:p>
        </w:tc>
      </w:tr>
      <w:tr w:rsidR="00696CCE" w:rsidRPr="00D57C60" w:rsidTr="00696CCE">
        <w:trPr>
          <w:cantSplit/>
          <w:trHeight w:val="18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13 528,5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12 930,9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11 941,0</w:t>
            </w:r>
          </w:p>
        </w:tc>
      </w:tr>
      <w:tr w:rsidR="00696CCE" w:rsidRPr="00D57C60" w:rsidTr="00696CCE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полномочий в сфере тр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432,6</w:t>
            </w:r>
          </w:p>
        </w:tc>
      </w:tr>
      <w:tr w:rsidR="00696CCE" w:rsidRPr="00D57C60" w:rsidTr="00696CCE">
        <w:trPr>
          <w:cantSplit/>
          <w:trHeight w:val="8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417,2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15,4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9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12,1</w:t>
            </w:r>
          </w:p>
        </w:tc>
      </w:tr>
      <w:tr w:rsidR="00696CCE" w:rsidRPr="00D57C60" w:rsidTr="00696CCE">
        <w:trPr>
          <w:cantSplit/>
          <w:trHeight w:val="141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в сфере 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15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6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545,2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6 589,1</w:t>
            </w:r>
          </w:p>
        </w:tc>
      </w:tr>
      <w:tr w:rsidR="00696CCE" w:rsidRPr="00D57C60" w:rsidTr="00696CCE">
        <w:trPr>
          <w:cantSplit/>
          <w:trHeight w:val="12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Оценка недвижимости, пр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знание прав и регулирование отношений по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и муниципальной собс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Выполнение других обяз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тельств муниципального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3 700,0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3 700,0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3 700,0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других обяз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 государства в части материально-технического обеспечения деятельности государственного (муниц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2 589,1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2 279,1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2 279,1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310,0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1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МЦП "Поддержка социально ориентированных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ческих организаций на 2019-2021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низаций) индивидуальным предпринимателям, физич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«Профилактика престу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лений и правонарушений и преступлений на территории  муниципального района «Бо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зинский район»  на 2020-2022 г.г.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09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Национальная безопасность и правоохранительная деятел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14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Защита населения и террит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рии от  чрезвычайных ситу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природного и техногенного характера, гражданская об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12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ция последствий чрезвыча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ситуаций и стихийных бедствий природного и техн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10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15 529,5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15 554,7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Целевые программы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МП «Содействие занятости несовершеннолетних граждан муниципального района «Бо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зинский район» на 2020-2022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90,0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хозяйство и рыб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753,6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ных полномочий по организ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проведения мероприятий по содержанию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659,7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Администрирование госуда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ственного полномочия по о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ганизации проведения мер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приятий по содержанию бе</w:t>
            </w:r>
            <w:r w:rsidRPr="00D57C60">
              <w:rPr>
                <w:rFonts w:ascii="Arial" w:hAnsi="Arial" w:cs="Arial"/>
                <w:sz w:val="20"/>
                <w:szCs w:val="20"/>
              </w:rPr>
              <w:t>з</w:t>
            </w:r>
            <w:r w:rsidRPr="00D57C60">
              <w:rPr>
                <w:rFonts w:ascii="Arial" w:hAnsi="Arial" w:cs="Arial"/>
                <w:sz w:val="20"/>
                <w:szCs w:val="20"/>
              </w:rPr>
              <w:t>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3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93,9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Дорожное хозяйство (доро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1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14 588,4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Администрирование госуда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ственного полномочия по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ганизации социальной 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держки отдельных категорий граждан путем обеспечения льготного проезда на горо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ском и пригородном пассажи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ском транспорте общего пол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зования (кроме воздушного и железнодорожного)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низаций) индивидуальным предпринимателям, физич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11 116,2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61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Доплаты к пенсиям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83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Социальные выплаты гражд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нам, кроме публичных норм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8 406,3</w:t>
            </w:r>
          </w:p>
        </w:tc>
      </w:tr>
      <w:tr w:rsidR="00696CCE" w:rsidRPr="00D57C60" w:rsidTr="00696CCE">
        <w:trPr>
          <w:cantSplit/>
          <w:trHeight w:val="73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Социальное обеспечение 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организ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ции социальной поддержки отдельных категорий граждан путем обеспечения льготного проезда на городском и приг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родном пассажирском тран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порте общего пользования (кроме воздушного и железн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дорожного)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74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низаций) индивидуальным предпринимателям, физич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2 709,9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Мероприятия в области физ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9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Средства массовой информ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5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Периодическая печать и изд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5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Периодические издания,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режденные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реждениям и иным некомме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автономным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дениям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финансам адм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нистрации муниципального района «Борзинский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87 511,4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85 959,6</w:t>
            </w:r>
          </w:p>
        </w:tc>
      </w:tr>
      <w:tr w:rsidR="00696CCE" w:rsidRPr="00D57C60" w:rsidTr="00696CCE">
        <w:trPr>
          <w:cantSplit/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Общегосударственные вопр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32 935,9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31 400,6</w:t>
            </w:r>
          </w:p>
        </w:tc>
      </w:tr>
      <w:tr w:rsidR="00696CCE" w:rsidRPr="00D57C60" w:rsidTr="00696CCE">
        <w:trPr>
          <w:cantSplit/>
          <w:trHeight w:val="17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законод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тельных (представительных) органов государственной вл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и представительных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нов  муниципальных образ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16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государственных (муниц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пальных)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468,0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Функционирование Прав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тельства Российской Федер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ции, высших исполнительных органов государственной вл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 субъектов Российской Ф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дерации, местных админис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созданию административных комиссий в Забайкальском крае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696CCE" w:rsidRPr="00D57C60" w:rsidTr="00696CCE">
        <w:trPr>
          <w:cantSplit/>
          <w:trHeight w:val="15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Обеспечение деятельности финансовых, налоговых и т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8 453,8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8 061,2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7 816,7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7 023,6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Руководитель контрольно-счетного органа 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образования и его заме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793,1</w:t>
            </w:r>
          </w:p>
        </w:tc>
      </w:tr>
      <w:tr w:rsidR="00696CCE" w:rsidRPr="00D57C60" w:rsidTr="00696CCE">
        <w:trPr>
          <w:cantSplit/>
          <w:trHeight w:val="202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ного полномочия по расчету и предоставлению дотаций бюджетам поселений , а также по установлению отдельных нормативов формирования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97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244,5</w:t>
            </w:r>
          </w:p>
        </w:tc>
      </w:tr>
      <w:tr w:rsidR="00696CCE" w:rsidRPr="00D57C60" w:rsidTr="00696CCE">
        <w:trPr>
          <w:cantSplit/>
          <w:trHeight w:val="6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24 011,3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22 868,6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Выполнение других обяз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 государства в части материально-технического обеспечения деятельности государственного (муниц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23 923,5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22 780,8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850,0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386,5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386,5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24,3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21 520,0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22 623,6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21 520,0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полномочий в сфере гос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55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Мобилизационная и внево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10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4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Обслуживание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(муниципального 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внутреннего и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Процентные платежи по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дарственному (муниципал</w:t>
            </w:r>
            <w:r w:rsidRPr="00D57C60">
              <w:rPr>
                <w:rFonts w:ascii="Arial" w:hAnsi="Arial" w:cs="Arial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ному)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государстве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ного долга Российской Фед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Обслуживание муниципальн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32,0</w:t>
            </w:r>
          </w:p>
        </w:tc>
      </w:tr>
      <w:tr w:rsidR="00696CCE" w:rsidRPr="00D57C60" w:rsidTr="00696CCE">
        <w:trPr>
          <w:cantSplit/>
          <w:trHeight w:val="1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Межбюджетные трансферты общего характера бюджетам субъектов Российской Фед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рации и муниципальных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51 799,0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51 753,0</w:t>
            </w:r>
          </w:p>
        </w:tc>
      </w:tr>
      <w:tr w:rsidR="00696CCE" w:rsidRPr="00D57C60" w:rsidTr="00696CCE">
        <w:trPr>
          <w:cantSplit/>
          <w:trHeight w:val="12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  субъектов Российской Фед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рации и муниципальных 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20 209,0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19 694,0</w:t>
            </w:r>
          </w:p>
        </w:tc>
      </w:tr>
      <w:tr w:rsidR="00696CCE" w:rsidRPr="00D57C60" w:rsidTr="00696CCE">
        <w:trPr>
          <w:cantSplit/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57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13 183,0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12 668,0</w:t>
            </w:r>
          </w:p>
        </w:tc>
      </w:tr>
      <w:tr w:rsidR="00696CCE" w:rsidRPr="00D57C60" w:rsidTr="00696CCE">
        <w:trPr>
          <w:cantSplit/>
          <w:trHeight w:val="31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стного самоуправления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дарственных полномочий по расчету и предоставлению дотаций поселениям на в</w:t>
            </w:r>
            <w:r w:rsidRPr="00D57C60">
              <w:rPr>
                <w:rFonts w:ascii="Arial" w:hAnsi="Arial" w:cs="Arial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sz w:val="20"/>
                <w:szCs w:val="20"/>
              </w:rPr>
              <w:t>равнивание бюджетной обе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печенности)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28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1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7 026,0</w:t>
            </w:r>
          </w:p>
        </w:tc>
      </w:tr>
      <w:tr w:rsidR="00696CCE" w:rsidRPr="00D57C60" w:rsidTr="00696CCE">
        <w:trPr>
          <w:cantSplit/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Поддержка мер по обеспеч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нию сбалансированности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4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42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Комитет культуры админ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sz w:val="20"/>
                <w:szCs w:val="20"/>
              </w:rPr>
              <w:t>страции муниципального района «Борзинский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44 562,2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42 395,0</w:t>
            </w:r>
          </w:p>
        </w:tc>
      </w:tr>
      <w:tr w:rsidR="00696CCE" w:rsidRPr="00D57C60" w:rsidTr="00696CCE">
        <w:trPr>
          <w:cantSplit/>
          <w:trHeight w:val="61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668,6</w:t>
            </w:r>
          </w:p>
        </w:tc>
      </w:tr>
      <w:tr w:rsidR="00696CCE" w:rsidRPr="00D57C60" w:rsidTr="00696CCE">
        <w:trPr>
          <w:cantSplit/>
          <w:trHeight w:val="61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668,6</w:t>
            </w:r>
          </w:p>
        </w:tc>
      </w:tr>
      <w:tr w:rsidR="00696CCE" w:rsidRPr="00D57C60" w:rsidTr="00696CCE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 государства в части материально-технического обеспечения деятельности государственного (муниц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668,6</w:t>
            </w:r>
          </w:p>
        </w:tc>
      </w:tr>
      <w:tr w:rsidR="00696CCE" w:rsidRPr="00D57C60" w:rsidTr="00696CCE">
        <w:trPr>
          <w:cantSplit/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668,6</w:t>
            </w:r>
          </w:p>
        </w:tc>
      </w:tr>
      <w:tr w:rsidR="00696CCE" w:rsidRPr="00D57C60" w:rsidTr="00696CCE">
        <w:trPr>
          <w:cantSplit/>
          <w:trHeight w:val="77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668,6</w:t>
            </w:r>
          </w:p>
        </w:tc>
      </w:tr>
      <w:tr w:rsidR="00696CCE" w:rsidRPr="00D57C60" w:rsidTr="00696CCE">
        <w:trPr>
          <w:cantSplit/>
          <w:trHeight w:val="48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53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70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566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21 216,8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20 181,8</w:t>
            </w:r>
          </w:p>
        </w:tc>
      </w:tr>
      <w:tr w:rsidR="00696CCE" w:rsidRPr="00D57C60" w:rsidTr="00696CCE">
        <w:trPr>
          <w:cantSplit/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22 642,5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21 544,6</w:t>
            </w:r>
          </w:p>
        </w:tc>
      </w:tr>
      <w:tr w:rsidR="00696CCE" w:rsidRPr="00D57C60" w:rsidTr="00696CCE">
        <w:trPr>
          <w:cantSplit/>
          <w:trHeight w:val="4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19 315,9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18 373,7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культуры и мер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приятия в сфере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6 833,4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6 500,0</w:t>
            </w:r>
          </w:p>
        </w:tc>
      </w:tr>
      <w:tr w:rsidR="00696CCE" w:rsidRPr="00D57C60" w:rsidTr="00696CCE">
        <w:trPr>
          <w:cantSplit/>
          <w:trHeight w:val="56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Музеи и постоянные выставки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2 095,2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2 095,2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2 095,2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</w:t>
            </w:r>
            <w:r w:rsidRPr="00D57C60">
              <w:rPr>
                <w:rFonts w:ascii="Arial" w:hAnsi="Arial" w:cs="Arial"/>
                <w:sz w:val="20"/>
                <w:szCs w:val="20"/>
              </w:rPr>
              <w:t>ч</w:t>
            </w:r>
            <w:r w:rsidRPr="00D57C60">
              <w:rPr>
                <w:rFonts w:ascii="Arial" w:hAnsi="Arial" w:cs="Arial"/>
                <w:sz w:val="20"/>
                <w:szCs w:val="20"/>
              </w:rPr>
              <w:t>реждениями иным некомме</w:t>
            </w:r>
            <w:r w:rsidRPr="00D57C60">
              <w:rPr>
                <w:rFonts w:ascii="Arial" w:hAnsi="Arial" w:cs="Arial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sz w:val="20"/>
                <w:szCs w:val="20"/>
              </w:rPr>
              <w:t>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Субсидии бюджетным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10 279,9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9 778,5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3 326,6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3 170,9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002 04 00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1 096,0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ты, централизованные бухга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2 074,9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1 810,9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1 903,7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1 810,9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184,0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08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rPr>
          <w:cantSplit/>
          <w:trHeight w:val="699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Комитет образования и м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лодежной политики админ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страции  муниципального района "Борзинский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675 524,9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683418,3</w:t>
            </w:r>
          </w:p>
        </w:tc>
      </w:tr>
      <w:tr w:rsidR="00696CCE" w:rsidRPr="00D57C60" w:rsidTr="00696CCE">
        <w:trPr>
          <w:cantSplit/>
          <w:trHeight w:val="531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Выполнение других обяз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тельств государства в части материально-технического обеспечения деятельности государственного (муниц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пального)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14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500,0</w:t>
            </w:r>
          </w:p>
        </w:tc>
      </w:tr>
      <w:tr w:rsidR="00696CCE" w:rsidRPr="00D57C60" w:rsidTr="00696CCE">
        <w:trPr>
          <w:cantSplit/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658 559,0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665913,3</w:t>
            </w:r>
          </w:p>
        </w:tc>
      </w:tr>
      <w:tr w:rsidR="00696CCE" w:rsidRPr="00D57C60" w:rsidTr="00696CCE">
        <w:trPr>
          <w:cantSplit/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179 889,0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180089,2</w:t>
            </w:r>
          </w:p>
        </w:tc>
      </w:tr>
      <w:tr w:rsidR="00696CCE" w:rsidRPr="00D57C60" w:rsidTr="00696CCE">
        <w:trPr>
          <w:cantSplit/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Детские дошкольные учре</w:t>
            </w:r>
            <w:r w:rsidRPr="00D57C60">
              <w:rPr>
                <w:rFonts w:ascii="Arial" w:hAnsi="Arial" w:cs="Arial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sz w:val="20"/>
                <w:szCs w:val="20"/>
              </w:rPr>
              <w:t>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72 016,9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68 504,3</w:t>
            </w:r>
          </w:p>
        </w:tc>
      </w:tr>
      <w:tr w:rsidR="00696CCE" w:rsidRPr="00D57C60" w:rsidTr="00696CCE">
        <w:trPr>
          <w:cantSplit/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36 997,6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38 894,9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36 997,6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31 506,7</w:t>
            </w:r>
          </w:p>
        </w:tc>
      </w:tr>
      <w:tr w:rsidR="00696CCE" w:rsidRPr="00D57C60" w:rsidTr="00696CCE">
        <w:trPr>
          <w:cantSplit/>
          <w:trHeight w:val="7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31 506,7</w:t>
            </w:r>
          </w:p>
        </w:tc>
      </w:tr>
      <w:tr w:rsidR="00696CCE" w:rsidRPr="00D57C60" w:rsidTr="00696CCE">
        <w:trPr>
          <w:cantSplit/>
          <w:trHeight w:val="4200"/>
        </w:trPr>
        <w:tc>
          <w:tcPr>
            <w:tcW w:w="3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разования в муниципальных общеобразовательных орг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низациях, обеспечения допо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нительного образования детей в муниципальных общеобр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107 872,1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111584,9</w:t>
            </w:r>
          </w:p>
        </w:tc>
      </w:tr>
      <w:tr w:rsidR="00696CCE" w:rsidRPr="00D57C60" w:rsidTr="00696CCE">
        <w:trPr>
          <w:cantSplit/>
          <w:trHeight w:val="5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105 904,2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109547,6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105 904,2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109547,6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2 037,3</w:t>
            </w:r>
          </w:p>
        </w:tc>
      </w:tr>
      <w:tr w:rsidR="00696CCE" w:rsidRPr="00D57C60" w:rsidTr="00696CCE">
        <w:trPr>
          <w:cantSplit/>
          <w:trHeight w:val="54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1 967,9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2 037,3</w:t>
            </w:r>
          </w:p>
        </w:tc>
      </w:tr>
      <w:tr w:rsidR="00696CCE" w:rsidRPr="00D57C60" w:rsidTr="00696CCE">
        <w:trPr>
          <w:cantSplit/>
          <w:trHeight w:val="4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372 890,2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378350,5</w:t>
            </w:r>
          </w:p>
        </w:tc>
      </w:tr>
      <w:tr w:rsidR="00696CCE" w:rsidRPr="00D57C60" w:rsidTr="00696CCE">
        <w:trPr>
          <w:cantSplit/>
          <w:trHeight w:val="99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88 623,8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84 300,6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62 237,6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59 201,6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62 237,6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59 201,6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26 386,2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25 099,0</w:t>
            </w:r>
          </w:p>
        </w:tc>
      </w:tr>
      <w:tr w:rsidR="00696CCE" w:rsidRPr="00D57C60" w:rsidTr="00696CCE">
        <w:trPr>
          <w:cantSplit/>
          <w:trHeight w:val="6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26 386,2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25 099,0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разования в муниципальных общеобразовательных орг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низациях, обеспечение допо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нительного образования детей в муниципальных общеобр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276 330,5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285840,9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279435,6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270 143,6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279435,6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6 405,2</w:t>
            </w:r>
          </w:p>
        </w:tc>
      </w:tr>
      <w:tr w:rsidR="00696CCE" w:rsidRPr="00D57C60" w:rsidTr="00696CCE">
        <w:trPr>
          <w:cantSplit/>
          <w:trHeight w:val="6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6 405,2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Обеспечение бесплатным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танием детей из малоимущих семей, обучающихся в мун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ципальных  общеобразов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7 935,9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8 209,0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30 037,6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28 688,7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28 874,0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27 485,1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24 374,0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23 185,1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24 374,0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23 185,1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4 500,0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4 300,0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Реализация Закона Заба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кальского края "Об отдельных вопросах в сфере образов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ния" в части увеличения пед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гогическим работникам 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рифной ставки (должностного оклада) на 25 процентов в 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селках городского типа (раб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чих поселках) (кроме педаг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гических работников муниц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пальных общеобразовател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1 203,6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Молодежная политика и озд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Организация отдыха и озд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ровления детей в каникуля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2 069,1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2 141,3</w:t>
            </w:r>
          </w:p>
        </w:tc>
      </w:tr>
      <w:tr w:rsidR="00696CCE" w:rsidRPr="00D57C60" w:rsidTr="00696CCE">
        <w:trPr>
          <w:cantSplit/>
          <w:trHeight w:val="6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Другие вопросы в области о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73 673,1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76 643,6</w:t>
            </w:r>
          </w:p>
        </w:tc>
      </w:tr>
      <w:tr w:rsidR="00696CCE" w:rsidRPr="00D57C60" w:rsidTr="00696CCE">
        <w:trPr>
          <w:cantSplit/>
          <w:trHeight w:val="15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</w:t>
            </w:r>
            <w:r w:rsidRPr="00D57C60">
              <w:rPr>
                <w:rFonts w:ascii="Arial" w:hAnsi="Arial" w:cs="Arial"/>
                <w:sz w:val="20"/>
                <w:szCs w:val="20"/>
              </w:rPr>
              <w:t>к</w:t>
            </w:r>
            <w:r w:rsidRPr="00D57C60">
              <w:rPr>
                <w:rFonts w:ascii="Arial" w:hAnsi="Arial" w:cs="Arial"/>
                <w:sz w:val="20"/>
                <w:szCs w:val="20"/>
              </w:rPr>
              <w:t>ций органов государственной власти субъектов Российской Федерации  и органов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3 092,1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2 941,3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Учебно-методические кабин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ты, централизованные бухга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66 290,1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69 263,8</w:t>
            </w:r>
          </w:p>
        </w:tc>
      </w:tr>
      <w:tr w:rsidR="00696CCE" w:rsidRPr="00D57C60" w:rsidTr="00696CCE">
        <w:trPr>
          <w:cantSplit/>
          <w:trHeight w:val="21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27 322,5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25 989,7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лу казенных учреждений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27 322,5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25 989,7</w:t>
            </w:r>
          </w:p>
        </w:tc>
      </w:tr>
      <w:tr w:rsidR="00696CCE" w:rsidRPr="00D57C60" w:rsidTr="00696CCE">
        <w:trPr>
          <w:cantSplit/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33 565,6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38 379,2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33 565,6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38 379,2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5 402,0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4 894,9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5 402,0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4 894,9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Администрирование госуда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ственного полномочия по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ганизации и осуществлению деятельности по опеке и поп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чительству над несоверше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нолетними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лу в целях обеспечения 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ы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полнения функций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венными (муниципальными) органами, казенными учре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ж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дениями, органами управл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ния государственными вн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Расходы на выплаты персон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лу (государственных) муниц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пальных органов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4 214,3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4 359,3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государстве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ных полномочий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000 00 79230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16 440,4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17 005,0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16 440,4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17 005,0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новным общеобразовател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ь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ным программам на дому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270,3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компенсации части платы, взимаемой с 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дителей (законных представ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телей) за присмотр и уход за детьми, осваивающими обр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зовательные программы 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школьного образования в о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1 306,3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1 350,3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1 336,8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Социальные выплаты гражд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нам, кроме публичных норм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320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1 293,3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1 336,8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обеспечения государс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696CCE" w:rsidRPr="00D57C60" w:rsidTr="00696CCE">
        <w:trPr>
          <w:cantSplit/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13,5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Ежемесячные денежные сре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ства на содержание детей-сирот и детей, оставшихся без попечения родителей, семьях опекунов (попечителей)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42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Публичные нормативные 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14 872,8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15 384,4</w:t>
            </w:r>
          </w:p>
        </w:tc>
      </w:tr>
      <w:tr w:rsidR="00696CCE" w:rsidRPr="00D57C60" w:rsidTr="00696CCE">
        <w:trPr>
          <w:cantSplit/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855 790,7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859825,8</w:t>
            </w:r>
          </w:p>
        </w:tc>
      </w:tr>
    </w:tbl>
    <w:p w:rsidR="00696CCE" w:rsidRPr="00D57C60" w:rsidRDefault="00696CCE" w:rsidP="00696CCE">
      <w:pPr>
        <w:tabs>
          <w:tab w:val="left" w:pos="5310"/>
        </w:tabs>
        <w:rPr>
          <w:rFonts w:ascii="Arial" w:hAnsi="Arial" w:cs="Arial"/>
          <w:sz w:val="20"/>
          <w:szCs w:val="20"/>
        </w:rPr>
      </w:pPr>
    </w:p>
    <w:tbl>
      <w:tblPr>
        <w:tblW w:w="9497" w:type="dxa"/>
        <w:tblInd w:w="250" w:type="dxa"/>
        <w:tblLayout w:type="fixed"/>
        <w:tblLook w:val="0000"/>
      </w:tblPr>
      <w:tblGrid>
        <w:gridCol w:w="4536"/>
        <w:gridCol w:w="4961"/>
      </w:tblGrid>
      <w:tr w:rsidR="00696CCE" w:rsidRPr="00D57C60" w:rsidTr="00696CCE">
        <w:trPr>
          <w:trHeight w:val="550"/>
        </w:trPr>
        <w:tc>
          <w:tcPr>
            <w:tcW w:w="4536" w:type="dxa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№16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района «Борзинский район»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год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pStyle w:val="21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Распределение  бюджетам  городских и сельских  поселений дотаций на выравнивание бю</w:t>
      </w:r>
      <w:r w:rsidRPr="00D57C60">
        <w:rPr>
          <w:rFonts w:ascii="Arial" w:hAnsi="Arial" w:cs="Arial"/>
          <w:b/>
          <w:sz w:val="20"/>
          <w:szCs w:val="20"/>
        </w:rPr>
        <w:t>д</w:t>
      </w:r>
      <w:r w:rsidRPr="00D57C60">
        <w:rPr>
          <w:rFonts w:ascii="Arial" w:hAnsi="Arial" w:cs="Arial"/>
          <w:b/>
          <w:sz w:val="20"/>
          <w:szCs w:val="20"/>
        </w:rPr>
        <w:t>жетной обеспеченности поселений на 2020 год</w:t>
      </w:r>
    </w:p>
    <w:tbl>
      <w:tblPr>
        <w:tblW w:w="4820" w:type="pct"/>
        <w:tblInd w:w="249" w:type="dxa"/>
        <w:tblLayout w:type="fixed"/>
        <w:tblLook w:val="0000"/>
      </w:tblPr>
      <w:tblGrid>
        <w:gridCol w:w="566"/>
        <w:gridCol w:w="3971"/>
        <w:gridCol w:w="424"/>
        <w:gridCol w:w="1134"/>
        <w:gridCol w:w="1558"/>
        <w:gridCol w:w="1847"/>
      </w:tblGrid>
      <w:tr w:rsidR="00696CCE" w:rsidRPr="00D57C60" w:rsidTr="00696CCE"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3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селения</w:t>
            </w:r>
          </w:p>
        </w:tc>
        <w:tc>
          <w:tcPr>
            <w:tcW w:w="23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  (тыс. рублей)</w:t>
            </w:r>
          </w:p>
        </w:tc>
      </w:tr>
      <w:tr w:rsidR="00696CCE" w:rsidRPr="00D57C60" w:rsidTr="00696CCE">
        <w:tc>
          <w:tcPr>
            <w:tcW w:w="2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</w:tr>
      <w:tr w:rsidR="00696CCE" w:rsidRPr="00D57C60" w:rsidTr="00696CCE">
        <w:trPr>
          <w:trHeight w:val="3845"/>
        </w:trPr>
        <w:tc>
          <w:tcPr>
            <w:tcW w:w="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средств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онного фонда финансовой поддержки поселений на выравнив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обесп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 субве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из средств краевого бюдж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та  на исполн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органами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 г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 xml:space="preserve">сударственных полномочий </w:t>
            </w:r>
          </w:p>
        </w:tc>
      </w:tr>
      <w:tr w:rsidR="00696CCE" w:rsidRPr="00D57C60" w:rsidTr="00696CCE">
        <w:tc>
          <w:tcPr>
            <w:tcW w:w="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313" w:type="pct"/>
            <w:gridSpan w:val="2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2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29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20 538,0</w:t>
            </w:r>
          </w:p>
        </w:tc>
        <w:tc>
          <w:tcPr>
            <w:tcW w:w="820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13 512,0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7 026,0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  <w:tc>
          <w:tcPr>
            <w:tcW w:w="820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</w:tr>
      <w:tr w:rsidR="00696CCE" w:rsidRPr="00D57C60" w:rsidTr="00696CCE">
        <w:trPr>
          <w:trHeight w:val="573"/>
        </w:trPr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  <w:tc>
          <w:tcPr>
            <w:tcW w:w="820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«Акурайское»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591,0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553,0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885,0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852,0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97,0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74,0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23,0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951,0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878,0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73,0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1652,0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1 602,0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677,0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634,0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1 102,0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1 022,0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602,0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560,0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42,0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1 541,0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1 463,0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78,0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1 439,0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1 385,0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54,0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784,0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702,0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82,0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1 264,0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1 165,0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783,0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694,0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89,0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1 064,0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1 029,0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35,0</w:t>
            </w:r>
          </w:p>
        </w:tc>
      </w:tr>
      <w:tr w:rsidR="00696CCE" w:rsidRPr="00D57C60" w:rsidTr="00696CCE">
        <w:tc>
          <w:tcPr>
            <w:tcW w:w="298" w:type="pct"/>
            <w:vAlign w:val="center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975,0</w:t>
            </w:r>
          </w:p>
        </w:tc>
        <w:tc>
          <w:tcPr>
            <w:tcW w:w="820" w:type="pct"/>
            <w:vAlign w:val="center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899,0</w:t>
            </w: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76,0</w:t>
            </w:r>
          </w:p>
        </w:tc>
      </w:tr>
      <w:tr w:rsidR="00696CCE" w:rsidRPr="00D57C60" w:rsidTr="00696CCE">
        <w:tc>
          <w:tcPr>
            <w:tcW w:w="29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3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0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7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blPrEx>
          <w:tblLook w:val="04A0"/>
        </w:tblPrEx>
        <w:tc>
          <w:tcPr>
            <w:tcW w:w="2388" w:type="pct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pct"/>
            <w:gridSpan w:val="4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№17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2020 год и 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  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sz w:val="20"/>
          <w:szCs w:val="20"/>
        </w:rPr>
        <w:t>Распределение дотаций бюджетам городских и сельских поселений на поддержку мер по обеспечению сбалансированности бюджетов поселений на 2020 год</w:t>
      </w: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696CCE" w:rsidRPr="00D57C60" w:rsidTr="00696CC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31 313,0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2 297,0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1 713,0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2 820,0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2 080,0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957,0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2 262,0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1 137,0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1 218,0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965,0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1 748,0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1 640,0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1 351,0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1 499,0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2 023,0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1 603,0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6 000,0</w:t>
            </w:r>
          </w:p>
        </w:tc>
      </w:tr>
    </w:tbl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№18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Распределение субвенций бюджетам поселений на осуществление государственных полном</w:t>
      </w:r>
      <w:r w:rsidRPr="00D57C60">
        <w:rPr>
          <w:rFonts w:ascii="Arial" w:hAnsi="Arial" w:cs="Arial"/>
          <w:b/>
          <w:sz w:val="20"/>
          <w:szCs w:val="20"/>
        </w:rPr>
        <w:t>о</w:t>
      </w:r>
      <w:r w:rsidRPr="00D57C60">
        <w:rPr>
          <w:rFonts w:ascii="Arial" w:hAnsi="Arial" w:cs="Arial"/>
          <w:b/>
          <w:sz w:val="20"/>
          <w:szCs w:val="20"/>
        </w:rPr>
        <w:t>чий по первичному воинскому учету на территориях, где отсутствуют военные комиссариаты в соответствии с федеральным законом от 28 марта 1998 года № 53-ФЗ « О военной обязанн</w:t>
      </w:r>
      <w:r w:rsidRPr="00D57C60">
        <w:rPr>
          <w:rFonts w:ascii="Arial" w:hAnsi="Arial" w:cs="Arial"/>
          <w:b/>
          <w:sz w:val="20"/>
          <w:szCs w:val="20"/>
        </w:rPr>
        <w:t>о</w:t>
      </w:r>
      <w:r w:rsidRPr="00D57C60">
        <w:rPr>
          <w:rFonts w:ascii="Arial" w:hAnsi="Arial" w:cs="Arial"/>
          <w:b/>
          <w:sz w:val="20"/>
          <w:szCs w:val="20"/>
        </w:rPr>
        <w:t>сти и воинской службе» на 2020 год</w:t>
      </w: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696CCE" w:rsidRPr="00D57C60" w:rsidTr="00696CC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2 728,3</w:t>
            </w:r>
          </w:p>
        </w:tc>
      </w:tr>
      <w:tr w:rsidR="00696CCE" w:rsidRPr="00D57C60" w:rsidTr="00696CCE">
        <w:tc>
          <w:tcPr>
            <w:tcW w:w="313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127,7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73,0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15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118,1</w:t>
            </w:r>
          </w:p>
        </w:tc>
      </w:tr>
      <w:tr w:rsidR="00696CCE" w:rsidRPr="00D57C60" w:rsidTr="00696CCE">
        <w:tc>
          <w:tcPr>
            <w:tcW w:w="313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 16</w:t>
            </w:r>
          </w:p>
        </w:tc>
        <w:tc>
          <w:tcPr>
            <w:tcW w:w="4075" w:type="pct"/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1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992,3</w:t>
            </w:r>
          </w:p>
        </w:tc>
      </w:tr>
    </w:tbl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№19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 г. №108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       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 xml:space="preserve">          Распределение субвенций бюджетам отдельных поселений на осуществление госуда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р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ственного полномочия по созданию административных комиссий в Забайкальском крае в с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мочием по созданию административных комиссий в Забайкальском крае"на 2020 год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696CCE" w:rsidRPr="00D57C60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696CCE" w:rsidRPr="00D57C60" w:rsidTr="00696CCE">
        <w:tc>
          <w:tcPr>
            <w:tcW w:w="326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</w:tr>
      <w:tr w:rsidR="00696CCE" w:rsidRPr="00D57C60" w:rsidTr="00696CCE">
        <w:tc>
          <w:tcPr>
            <w:tcW w:w="326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9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0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2,8</w:t>
            </w:r>
          </w:p>
        </w:tc>
      </w:tr>
    </w:tbl>
    <w:p w:rsidR="00696CCE" w:rsidRPr="00D57C60" w:rsidRDefault="00696CCE" w:rsidP="00696CCE">
      <w:pPr>
        <w:pStyle w:val="21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  <w:sectPr w:rsidR="00696CCE" w:rsidRPr="00D57C60" w:rsidSect="00C77E4F">
          <w:headerReference w:type="even" r:id="rId12"/>
          <w:headerReference w:type="default" r:id="rId13"/>
          <w:footerReference w:type="even" r:id="rId14"/>
          <w:footerReference w:type="default" r:id="rId15"/>
          <w:pgSz w:w="11907" w:h="16840" w:code="9"/>
          <w:pgMar w:top="1134" w:right="567" w:bottom="1134" w:left="1701" w:header="709" w:footer="709" w:gutter="0"/>
          <w:cols w:space="720"/>
          <w:titlePg/>
        </w:sectPr>
      </w:pPr>
    </w:p>
    <w:tbl>
      <w:tblPr>
        <w:tblW w:w="5529" w:type="dxa"/>
        <w:tblInd w:w="10314" w:type="dxa"/>
        <w:tblLayout w:type="fixed"/>
        <w:tblLook w:val="0000"/>
      </w:tblPr>
      <w:tblGrid>
        <w:gridCol w:w="5529"/>
      </w:tblGrid>
      <w:tr w:rsidR="00696CCE" w:rsidRPr="00D57C60" w:rsidTr="00696CCE">
        <w:trPr>
          <w:trHeight w:val="550"/>
        </w:trPr>
        <w:tc>
          <w:tcPr>
            <w:tcW w:w="5529" w:type="dxa"/>
          </w:tcPr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ПРИЛОЖЕНИЕ № 20</w:t>
            </w:r>
          </w:p>
          <w:p w:rsidR="00696CCE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к решению Совета муниципального района 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«Борзинский район»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«О  бюджете муниципального района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«Борзинский район» на 2020 год и 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pStyle w:val="a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от 24 декабря   2019 года   № 108  </w:t>
            </w:r>
          </w:p>
        </w:tc>
      </w:tr>
    </w:tbl>
    <w:p w:rsidR="00696CCE" w:rsidRPr="00D57C60" w:rsidRDefault="00696CCE" w:rsidP="00696CCE">
      <w:pPr>
        <w:pStyle w:val="21"/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Распределение  бюджетам  городских и сельских  поселений дотаций на выравнивание бюджетной обеспеченности поселений на  плановый период 2021 и 2022 годов</w:t>
      </w:r>
    </w:p>
    <w:tbl>
      <w:tblPr>
        <w:tblW w:w="4938" w:type="pct"/>
        <w:tblInd w:w="250" w:type="dxa"/>
        <w:tblLayout w:type="fixed"/>
        <w:tblLook w:val="0000"/>
      </w:tblPr>
      <w:tblGrid>
        <w:gridCol w:w="696"/>
        <w:gridCol w:w="4592"/>
        <w:gridCol w:w="1113"/>
        <w:gridCol w:w="1668"/>
        <w:gridCol w:w="2094"/>
        <w:gridCol w:w="1250"/>
        <w:gridCol w:w="1250"/>
        <w:gridCol w:w="1942"/>
      </w:tblGrid>
      <w:tr w:rsidR="00696CCE" w:rsidRPr="00D57C60" w:rsidTr="00696CCE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bCs/>
                <w:sz w:val="20"/>
                <w:szCs w:val="20"/>
              </w:rPr>
              <w:t>ления</w:t>
            </w:r>
          </w:p>
        </w:tc>
        <w:tc>
          <w:tcPr>
            <w:tcW w:w="31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  (тыс. рублей)</w:t>
            </w:r>
          </w:p>
        </w:tc>
      </w:tr>
      <w:tr w:rsidR="00696CCE" w:rsidRPr="00D57C60" w:rsidTr="00696CCE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15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c>
          <w:tcPr>
            <w:tcW w:w="23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</w:tr>
      <w:tr w:rsidR="00696CCE" w:rsidRPr="00D57C60" w:rsidTr="00696CCE">
        <w:tc>
          <w:tcPr>
            <w:tcW w:w="2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средств Ра</w:t>
            </w:r>
            <w:r w:rsidRPr="00D57C60">
              <w:rPr>
                <w:rFonts w:ascii="Arial" w:hAnsi="Arial" w:cs="Arial"/>
                <w:sz w:val="20"/>
                <w:szCs w:val="20"/>
              </w:rPr>
              <w:t>й</w:t>
            </w:r>
            <w:r w:rsidRPr="00D57C60">
              <w:rPr>
                <w:rFonts w:ascii="Arial" w:hAnsi="Arial" w:cs="Arial"/>
                <w:sz w:val="20"/>
                <w:szCs w:val="20"/>
              </w:rPr>
              <w:t>онного фонда финансовой поддержки п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селений на выравнивание  бюджетной обеспеченн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 субвенции из средств краевого бюджета  на испо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нение органами местного сам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управления гос</w:t>
            </w:r>
            <w:r w:rsidRPr="00D57C60">
              <w:rPr>
                <w:rFonts w:ascii="Arial" w:hAnsi="Arial" w:cs="Arial"/>
                <w:sz w:val="20"/>
                <w:szCs w:val="20"/>
              </w:rPr>
              <w:t>у</w:t>
            </w:r>
            <w:r w:rsidRPr="00D57C60">
              <w:rPr>
                <w:rFonts w:ascii="Arial" w:hAnsi="Arial" w:cs="Arial"/>
                <w:sz w:val="20"/>
                <w:szCs w:val="20"/>
              </w:rPr>
              <w:t>дарственных по</w:t>
            </w:r>
            <w:r w:rsidRPr="00D57C60">
              <w:rPr>
                <w:rFonts w:ascii="Arial" w:hAnsi="Arial" w:cs="Arial"/>
                <w:sz w:val="20"/>
                <w:szCs w:val="20"/>
              </w:rPr>
              <w:t>л</w:t>
            </w:r>
            <w:r w:rsidRPr="00D57C60">
              <w:rPr>
                <w:rFonts w:ascii="Arial" w:hAnsi="Arial" w:cs="Arial"/>
                <w:sz w:val="20"/>
                <w:szCs w:val="20"/>
              </w:rPr>
              <w:t>номочий по расчету и предоставлению дотаций поселен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ям на выравнив</w:t>
            </w:r>
            <w:r w:rsidRPr="00D57C60">
              <w:rPr>
                <w:rFonts w:ascii="Arial" w:hAnsi="Arial" w:cs="Arial"/>
                <w:sz w:val="20"/>
                <w:szCs w:val="20"/>
              </w:rPr>
              <w:t>а</w:t>
            </w:r>
            <w:r w:rsidRPr="00D57C60">
              <w:rPr>
                <w:rFonts w:ascii="Arial" w:hAnsi="Arial" w:cs="Arial"/>
                <w:sz w:val="20"/>
                <w:szCs w:val="20"/>
              </w:rPr>
              <w:t>ние бюджетной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средств Районного фонда финанс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вой по</w:t>
            </w:r>
            <w:r w:rsidRPr="00D57C60">
              <w:rPr>
                <w:rFonts w:ascii="Arial" w:hAnsi="Arial" w:cs="Arial"/>
                <w:sz w:val="20"/>
                <w:szCs w:val="20"/>
              </w:rPr>
              <w:t>д</w:t>
            </w:r>
            <w:r w:rsidRPr="00D57C60">
              <w:rPr>
                <w:rFonts w:ascii="Arial" w:hAnsi="Arial" w:cs="Arial"/>
                <w:sz w:val="20"/>
                <w:szCs w:val="20"/>
              </w:rPr>
              <w:t>держки поселений на выра</w:t>
            </w:r>
            <w:r w:rsidRPr="00D57C60">
              <w:rPr>
                <w:rFonts w:ascii="Arial" w:hAnsi="Arial" w:cs="Arial"/>
                <w:sz w:val="20"/>
                <w:szCs w:val="20"/>
              </w:rPr>
              <w:t>в</w:t>
            </w:r>
            <w:r w:rsidRPr="00D57C60">
              <w:rPr>
                <w:rFonts w:ascii="Arial" w:hAnsi="Arial" w:cs="Arial"/>
                <w:sz w:val="20"/>
                <w:szCs w:val="20"/>
              </w:rPr>
              <w:t>нивание  бюдже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ной обе</w:t>
            </w:r>
            <w:r w:rsidRPr="00D57C60">
              <w:rPr>
                <w:rFonts w:ascii="Arial" w:hAnsi="Arial" w:cs="Arial"/>
                <w:sz w:val="20"/>
                <w:szCs w:val="20"/>
              </w:rPr>
              <w:t>с</w:t>
            </w:r>
            <w:r w:rsidRPr="00D57C60">
              <w:rPr>
                <w:rFonts w:ascii="Arial" w:hAnsi="Arial" w:cs="Arial"/>
                <w:sz w:val="20"/>
                <w:szCs w:val="20"/>
              </w:rPr>
              <w:t>печенн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сти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за счет  субве</w:t>
            </w:r>
            <w:r w:rsidRPr="00D57C60">
              <w:rPr>
                <w:rFonts w:ascii="Arial" w:hAnsi="Arial" w:cs="Arial"/>
                <w:sz w:val="20"/>
                <w:szCs w:val="20"/>
              </w:rPr>
              <w:t>н</w:t>
            </w:r>
            <w:r w:rsidRPr="00D57C60">
              <w:rPr>
                <w:rFonts w:ascii="Arial" w:hAnsi="Arial" w:cs="Arial"/>
                <w:sz w:val="20"/>
                <w:szCs w:val="20"/>
              </w:rPr>
              <w:t>ции из средств краевого бюджета  на исполнение органами местн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го самоуправл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 государс</w:t>
            </w:r>
            <w:r w:rsidRPr="00D57C60">
              <w:rPr>
                <w:rFonts w:ascii="Arial" w:hAnsi="Arial" w:cs="Arial"/>
                <w:sz w:val="20"/>
                <w:szCs w:val="20"/>
              </w:rPr>
              <w:t>т</w:t>
            </w:r>
            <w:r w:rsidRPr="00D57C60">
              <w:rPr>
                <w:rFonts w:ascii="Arial" w:hAnsi="Arial" w:cs="Arial"/>
                <w:sz w:val="20"/>
                <w:szCs w:val="20"/>
              </w:rPr>
              <w:t>венных полном</w:t>
            </w:r>
            <w:r w:rsidRPr="00D57C60">
              <w:rPr>
                <w:rFonts w:ascii="Arial" w:hAnsi="Arial" w:cs="Arial"/>
                <w:sz w:val="20"/>
                <w:szCs w:val="20"/>
              </w:rPr>
              <w:t>о</w:t>
            </w:r>
            <w:r w:rsidRPr="00D57C60">
              <w:rPr>
                <w:rFonts w:ascii="Arial" w:hAnsi="Arial" w:cs="Arial"/>
                <w:sz w:val="20"/>
                <w:szCs w:val="20"/>
              </w:rPr>
              <w:t>чий по расчету и предоставлению дотаций посел</w:t>
            </w:r>
            <w:r w:rsidRPr="00D57C60">
              <w:rPr>
                <w:rFonts w:ascii="Arial" w:hAnsi="Arial" w:cs="Arial"/>
                <w:sz w:val="20"/>
                <w:szCs w:val="20"/>
              </w:rPr>
              <w:t>е</w:t>
            </w:r>
            <w:r w:rsidRPr="00D57C60">
              <w:rPr>
                <w:rFonts w:ascii="Arial" w:hAnsi="Arial" w:cs="Arial"/>
                <w:sz w:val="20"/>
                <w:szCs w:val="20"/>
              </w:rPr>
              <w:t>ниям на выравн</w:t>
            </w:r>
            <w:r w:rsidRPr="00D57C60">
              <w:rPr>
                <w:rFonts w:ascii="Arial" w:hAnsi="Arial" w:cs="Arial"/>
                <w:sz w:val="20"/>
                <w:szCs w:val="20"/>
              </w:rPr>
              <w:t>и</w:t>
            </w:r>
            <w:r w:rsidRPr="00D57C60">
              <w:rPr>
                <w:rFonts w:ascii="Arial" w:hAnsi="Arial" w:cs="Arial"/>
                <w:sz w:val="20"/>
                <w:szCs w:val="20"/>
              </w:rPr>
              <w:t>вание бюджетной</w:t>
            </w:r>
          </w:p>
        </w:tc>
      </w:tr>
      <w:tr w:rsidR="00696CCE" w:rsidRPr="00D57C60" w:rsidTr="00696CC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696CCE" w:rsidRPr="00D57C60" w:rsidTr="00696CCE">
        <w:tc>
          <w:tcPr>
            <w:tcW w:w="23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20 209,0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13 183,0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7 026,0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19 694,0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12 668,0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7 026,0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4 364,0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1 767,0</w:t>
            </w:r>
          </w:p>
        </w:tc>
      </w:tr>
      <w:tr w:rsidR="00696CCE" w:rsidRPr="00D57C60" w:rsidTr="00696CCE">
        <w:tc>
          <w:tcPr>
            <w:tcW w:w="238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2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696CCE" w:rsidRPr="00D57C60" w:rsidTr="00696CCE">
        <w:tc>
          <w:tcPr>
            <w:tcW w:w="23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7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«Акурайское»</w:t>
            </w:r>
          </w:p>
        </w:tc>
        <w:tc>
          <w:tcPr>
            <w:tcW w:w="38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580,0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542,0</w:t>
            </w:r>
          </w:p>
        </w:tc>
        <w:tc>
          <w:tcPr>
            <w:tcW w:w="717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559,0</w:t>
            </w:r>
          </w:p>
        </w:tc>
        <w:tc>
          <w:tcPr>
            <w:tcW w:w="42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521,0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38,0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865,0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832,0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834,0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801,0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33,0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76,0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23,0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75,0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23,0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938,0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865,0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73,0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906,0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833,0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73,0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1 615,0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1 565,0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1 558,0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1 508,0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641,0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598,0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594,0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551,0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43,0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1 072,0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992,0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1 035,0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955,0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80,0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590,0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548,0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42,0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571,0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529,0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42,0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1 497,0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1 419,0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1 438,0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1 360,0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78,0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1 405,0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1 351,0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54,0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1 351,0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1 297,0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54,0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771,0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689,0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82,0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746,0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664,0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82,0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1 240,0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1 141,0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1 198,0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1 099,0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771,0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 682,0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89,0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748,0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 xml:space="preserve"> 659,0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89,0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1 042,0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1 007,0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35,0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1 005,0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970,0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35,0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952,0</w:t>
            </w: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876,0</w:t>
            </w: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76,0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922,0</w:t>
            </w: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846,0</w:t>
            </w: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76,0</w:t>
            </w: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238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2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7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17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________</w:t>
      </w: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  <w:sectPr w:rsidR="00696CCE" w:rsidRPr="00D57C60" w:rsidSect="00696CCE">
          <w:pgSz w:w="16840" w:h="11907" w:orient="landscape" w:code="9"/>
          <w:pgMar w:top="426" w:right="1134" w:bottom="567" w:left="1134" w:header="709" w:footer="709" w:gutter="0"/>
          <w:cols w:space="720"/>
          <w:titlePg/>
        </w:sect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ab/>
            </w: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№21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г.  №108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    </w:t>
      </w:r>
    </w:p>
    <w:p w:rsidR="00696CCE" w:rsidRPr="00D57C60" w:rsidRDefault="00696CCE" w:rsidP="00696CCE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Распределение дотаций бюджетам городских и сельских поселений на поддержку мер по обеспечению сбалансированности бюджетов поселений на плановый период 2021 и 2022 г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дов</w:t>
      </w:r>
    </w:p>
    <w:tbl>
      <w:tblPr>
        <w:tblW w:w="4819" w:type="pct"/>
        <w:tblInd w:w="250" w:type="dxa"/>
        <w:tblLook w:val="0000"/>
      </w:tblPr>
      <w:tblGrid>
        <w:gridCol w:w="560"/>
        <w:gridCol w:w="3788"/>
        <w:gridCol w:w="2217"/>
        <w:gridCol w:w="1427"/>
        <w:gridCol w:w="1493"/>
        <w:gridCol w:w="13"/>
      </w:tblGrid>
      <w:tr w:rsidR="00696CCE" w:rsidRPr="00D57C60" w:rsidTr="00696CCE">
        <w:trPr>
          <w:gridAfter w:val="1"/>
          <w:wAfter w:w="6" w:type="pct"/>
        </w:trPr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31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5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 xml:space="preserve"> 31 590,0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32 059,0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3161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751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2 305,0</w:t>
            </w:r>
          </w:p>
        </w:tc>
        <w:tc>
          <w:tcPr>
            <w:tcW w:w="786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2 324,0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1 732,0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1 762,0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2 817,0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2 818,0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2 092,0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993,0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2 122,0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1 049,0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2 290,0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2 328,0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1 146,0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1 163,0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1 243,0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1 277,0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1 003,0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1 056,0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1 774,0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1 820,0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1 650,0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1 673,0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1 372,0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1 410,0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1 506,0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1 526,0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2 044,0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2 081,0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1 623,0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1 650,0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6 000,0</w:t>
            </w: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6 000,0</w:t>
            </w: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rPr>
          <w:gridAfter w:val="1"/>
          <w:wAfter w:w="6" w:type="pct"/>
        </w:trPr>
        <w:tc>
          <w:tcPr>
            <w:tcW w:w="295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1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86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96CCE" w:rsidRPr="00D57C60" w:rsidTr="00696CCE">
        <w:tblPrEx>
          <w:tblLook w:val="04A0"/>
        </w:tblPrEx>
        <w:tc>
          <w:tcPr>
            <w:tcW w:w="2289" w:type="pct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pct"/>
            <w:gridSpan w:val="4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№22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г. 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Распределение субвенций бюджетам поселений на осуществление государственных полном</w:t>
      </w:r>
      <w:r w:rsidRPr="00D57C60">
        <w:rPr>
          <w:rFonts w:ascii="Arial" w:hAnsi="Arial" w:cs="Arial"/>
          <w:b/>
          <w:sz w:val="20"/>
          <w:szCs w:val="20"/>
        </w:rPr>
        <w:t>о</w:t>
      </w:r>
      <w:r w:rsidRPr="00D57C60">
        <w:rPr>
          <w:rFonts w:ascii="Arial" w:hAnsi="Arial" w:cs="Arial"/>
          <w:b/>
          <w:sz w:val="20"/>
          <w:szCs w:val="20"/>
        </w:rPr>
        <w:t>чий по первичному воинскому учету на территориях, где отсутствуют военные комиссариаты в соответствии с федеральным законом от 28 марта 1998 года № 53-ФЗ « О военной обязанн</w:t>
      </w:r>
      <w:r w:rsidRPr="00D57C60">
        <w:rPr>
          <w:rFonts w:ascii="Arial" w:hAnsi="Arial" w:cs="Arial"/>
          <w:b/>
          <w:sz w:val="20"/>
          <w:szCs w:val="20"/>
        </w:rPr>
        <w:t>о</w:t>
      </w:r>
      <w:r w:rsidRPr="00D57C60">
        <w:rPr>
          <w:rFonts w:ascii="Arial" w:hAnsi="Arial" w:cs="Arial"/>
          <w:b/>
          <w:sz w:val="20"/>
          <w:szCs w:val="20"/>
        </w:rPr>
        <w:t>сти и воинской службе» на плановый период 2021 и 2022 годов</w:t>
      </w:r>
    </w:p>
    <w:tbl>
      <w:tblPr>
        <w:tblW w:w="4891" w:type="pct"/>
        <w:tblInd w:w="108" w:type="dxa"/>
        <w:tblLook w:val="0000"/>
      </w:tblPr>
      <w:tblGrid>
        <w:gridCol w:w="143"/>
        <w:gridCol w:w="416"/>
        <w:gridCol w:w="3931"/>
        <w:gridCol w:w="1787"/>
        <w:gridCol w:w="1751"/>
        <w:gridCol w:w="1606"/>
        <w:gridCol w:w="6"/>
      </w:tblGrid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7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6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2 733,5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2 774,0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57C6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66" w:type="pct"/>
            <w:gridSpan w:val="2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908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10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 11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73,1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eastAsia="Arial Unicode MS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118,3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121,1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90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994,5</w:t>
            </w:r>
          </w:p>
        </w:tc>
        <w:tc>
          <w:tcPr>
            <w:tcW w:w="83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994,5</w:t>
            </w:r>
          </w:p>
        </w:tc>
      </w:tr>
      <w:tr w:rsidR="00696CCE" w:rsidRPr="00D57C60" w:rsidTr="00696CCE">
        <w:trPr>
          <w:gridAfter w:val="1"/>
          <w:wAfter w:w="3" w:type="pct"/>
        </w:trPr>
        <w:tc>
          <w:tcPr>
            <w:tcW w:w="290" w:type="pct"/>
            <w:gridSpan w:val="2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6" w:type="pct"/>
            <w:gridSpan w:val="2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CCE" w:rsidRPr="00D57C60" w:rsidTr="00696CCE">
        <w:tblPrEx>
          <w:tblLook w:val="04A0"/>
        </w:tblPrEx>
        <w:trPr>
          <w:gridBefore w:val="1"/>
          <w:wBefore w:w="74" w:type="pct"/>
        </w:trPr>
        <w:tc>
          <w:tcPr>
            <w:tcW w:w="2255" w:type="pct"/>
            <w:gridSpan w:val="2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671" w:type="pct"/>
            <w:gridSpan w:val="4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№23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Борзинский район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 №108</w:t>
            </w:r>
          </w:p>
        </w:tc>
      </w:tr>
    </w:tbl>
    <w:p w:rsidR="00696CCE" w:rsidRPr="00D57C60" w:rsidRDefault="00696CCE" w:rsidP="00696CC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 xml:space="preserve">      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 xml:space="preserve">      Распределение субвенций бюджетам отдельных поселений на осуществление госуда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р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ственного полномочия по созданию административных комиссий в Забайкальском крае в с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ответствии с Законом Забайкальского края от 4 июня 2009 года № 191-ЗЗК "Об организации деятельности административных комиссий и о наделении органов местного самоуправления муниципальных районов, городских округов, отдельных поселений государственным полн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о</w:t>
      </w:r>
      <w:r w:rsidRPr="00D57C60">
        <w:rPr>
          <w:rFonts w:ascii="Arial" w:hAnsi="Arial" w:cs="Arial"/>
          <w:b/>
          <w:bCs/>
          <w:color w:val="000000"/>
          <w:sz w:val="20"/>
          <w:szCs w:val="20"/>
        </w:rPr>
        <w:t>мочием по созданию административных комиссий в Забайкальском крае" на плановый период 2021  и 2022 годов</w:t>
      </w:r>
    </w:p>
    <w:tbl>
      <w:tblPr>
        <w:tblW w:w="4813" w:type="pct"/>
        <w:tblInd w:w="250" w:type="dxa"/>
        <w:tblLook w:val="0000"/>
      </w:tblPr>
      <w:tblGrid>
        <w:gridCol w:w="561"/>
        <w:gridCol w:w="6299"/>
        <w:gridCol w:w="1313"/>
        <w:gridCol w:w="1313"/>
      </w:tblGrid>
      <w:tr w:rsidR="00696CCE" w:rsidRPr="00D57C60" w:rsidTr="00696CCE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3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1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2021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696CCE" w:rsidRPr="00D57C60" w:rsidTr="00696CCE">
        <w:tc>
          <w:tcPr>
            <w:tcW w:w="296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  <w:tc>
          <w:tcPr>
            <w:tcW w:w="692" w:type="pct"/>
            <w:tcBorders>
              <w:top w:val="single" w:sz="4" w:space="0" w:color="auto"/>
            </w:tcBorders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57C60">
              <w:rPr>
                <w:rFonts w:ascii="Arial" w:hAnsi="Arial" w:cs="Arial"/>
                <w:b/>
                <w:sz w:val="20"/>
                <w:szCs w:val="20"/>
              </w:rPr>
              <w:t>2,8</w:t>
            </w:r>
          </w:p>
        </w:tc>
      </w:tr>
      <w:tr w:rsidR="00696CCE" w:rsidRPr="00D57C60" w:rsidTr="00696CCE">
        <w:tc>
          <w:tcPr>
            <w:tcW w:w="296" w:type="pct"/>
          </w:tcPr>
          <w:p w:rsidR="00696CCE" w:rsidRPr="00D57C60" w:rsidRDefault="00696CCE" w:rsidP="00696CCE">
            <w:pPr>
              <w:pStyle w:val="a5"/>
              <w:spacing w:after="0"/>
              <w:ind w:left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0" w:type="pct"/>
          </w:tcPr>
          <w:p w:rsidR="00696CCE" w:rsidRPr="00D57C60" w:rsidRDefault="00696CCE" w:rsidP="00696CC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9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2,8</w:t>
            </w:r>
          </w:p>
        </w:tc>
        <w:tc>
          <w:tcPr>
            <w:tcW w:w="692" w:type="pct"/>
          </w:tcPr>
          <w:p w:rsidR="00696CCE" w:rsidRPr="00D57C60" w:rsidRDefault="00696CCE" w:rsidP="00696CCE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D57C60">
              <w:rPr>
                <w:rFonts w:ascii="Arial" w:hAnsi="Arial" w:cs="Arial"/>
                <w:bCs/>
                <w:sz w:val="20"/>
                <w:szCs w:val="20"/>
              </w:rPr>
              <w:t>2,8</w:t>
            </w:r>
          </w:p>
        </w:tc>
      </w:tr>
    </w:tbl>
    <w:p w:rsidR="00696CCE" w:rsidRPr="00D57C60" w:rsidRDefault="00696CCE" w:rsidP="00696CCE">
      <w:pPr>
        <w:pStyle w:val="21"/>
        <w:spacing w:after="0" w:line="240" w:lineRule="auto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№24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24 декабря 2019 г.  №108</w:t>
            </w:r>
          </w:p>
        </w:tc>
      </w:tr>
    </w:tbl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  <w:r w:rsidRPr="00D57C60">
        <w:rPr>
          <w:rFonts w:ascii="Arial" w:hAnsi="Arial" w:cs="Arial"/>
          <w:b/>
          <w:sz w:val="20"/>
          <w:szCs w:val="20"/>
        </w:rPr>
        <w:t>Случаи предоставления субсидий юридическим лицам ( за исключением субсидий  муниц</w:t>
      </w:r>
      <w:r w:rsidRPr="00D57C60">
        <w:rPr>
          <w:rFonts w:ascii="Arial" w:hAnsi="Arial" w:cs="Arial"/>
          <w:b/>
          <w:sz w:val="20"/>
          <w:szCs w:val="20"/>
        </w:rPr>
        <w:t>и</w:t>
      </w:r>
      <w:r w:rsidRPr="00D57C60">
        <w:rPr>
          <w:rFonts w:ascii="Arial" w:hAnsi="Arial" w:cs="Arial"/>
          <w:b/>
          <w:sz w:val="20"/>
          <w:szCs w:val="20"/>
        </w:rPr>
        <w:t>пальным учреждениям), индивидуальным предпринимателям и физическим лицам- произв</w:t>
      </w:r>
      <w:r w:rsidRPr="00D57C60">
        <w:rPr>
          <w:rFonts w:ascii="Arial" w:hAnsi="Arial" w:cs="Arial"/>
          <w:b/>
          <w:sz w:val="20"/>
          <w:szCs w:val="20"/>
        </w:rPr>
        <w:t>о</w:t>
      </w:r>
      <w:r w:rsidRPr="00D57C60">
        <w:rPr>
          <w:rFonts w:ascii="Arial" w:hAnsi="Arial" w:cs="Arial"/>
          <w:b/>
          <w:sz w:val="20"/>
          <w:szCs w:val="20"/>
        </w:rPr>
        <w:t>дителям товаров, работ, услуг в 2020 году и плановом периоде 2021 и 2022 годов</w:t>
      </w:r>
    </w:p>
    <w:p w:rsidR="00696CCE" w:rsidRPr="00D57C60" w:rsidRDefault="00696CCE" w:rsidP="00696CCE">
      <w:pPr>
        <w:jc w:val="center"/>
        <w:rPr>
          <w:rFonts w:ascii="Arial" w:hAnsi="Arial" w:cs="Arial"/>
          <w:b/>
          <w:sz w:val="20"/>
          <w:szCs w:val="20"/>
        </w:rPr>
      </w:pP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Субсидии юридическим лицам (за исключением субсидий  муниципальным учреждениям), и</w:t>
      </w:r>
      <w:r w:rsidRPr="00D57C60">
        <w:rPr>
          <w:rFonts w:ascii="Arial" w:hAnsi="Arial" w:cs="Arial"/>
          <w:sz w:val="20"/>
          <w:szCs w:val="20"/>
        </w:rPr>
        <w:t>н</w:t>
      </w:r>
      <w:r w:rsidRPr="00D57C60">
        <w:rPr>
          <w:rFonts w:ascii="Arial" w:hAnsi="Arial" w:cs="Arial"/>
          <w:sz w:val="20"/>
          <w:szCs w:val="20"/>
        </w:rPr>
        <w:t>дивидуальным предпринимателям и физическим лицам - производителям товаров, работ, услуг пр</w:t>
      </w:r>
      <w:r w:rsidRPr="00D57C60">
        <w:rPr>
          <w:rFonts w:ascii="Arial" w:hAnsi="Arial" w:cs="Arial"/>
          <w:sz w:val="20"/>
          <w:szCs w:val="20"/>
        </w:rPr>
        <w:t>е</w:t>
      </w:r>
      <w:r w:rsidRPr="00D57C60">
        <w:rPr>
          <w:rFonts w:ascii="Arial" w:hAnsi="Arial" w:cs="Arial"/>
          <w:sz w:val="20"/>
          <w:szCs w:val="20"/>
        </w:rPr>
        <w:t>доставляются: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1</w:t>
      </w:r>
      <w:r w:rsidRPr="00D57C60">
        <w:rPr>
          <w:rFonts w:ascii="Arial" w:hAnsi="Arial" w:cs="Arial"/>
          <w:b/>
          <w:sz w:val="20"/>
          <w:szCs w:val="20"/>
        </w:rPr>
        <w:t xml:space="preserve">. В  сфере малого и среднего предпринимательства в случае </w:t>
      </w:r>
      <w:r w:rsidRPr="00D57C60">
        <w:rPr>
          <w:rFonts w:ascii="Arial" w:hAnsi="Arial" w:cs="Arial"/>
          <w:sz w:val="20"/>
          <w:szCs w:val="20"/>
        </w:rPr>
        <w:t xml:space="preserve"> предоставления субсидий 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на создание фонда поддержки малого предпринимательства.  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2. </w:t>
      </w:r>
      <w:r w:rsidRPr="00D57C60">
        <w:rPr>
          <w:rFonts w:ascii="Arial" w:hAnsi="Arial" w:cs="Arial"/>
          <w:b/>
          <w:sz w:val="20"/>
          <w:szCs w:val="20"/>
        </w:rPr>
        <w:t xml:space="preserve">В сфере сельского хозяйства и рыболовства в случае </w:t>
      </w:r>
      <w:r w:rsidRPr="00D57C60">
        <w:rPr>
          <w:rFonts w:ascii="Arial" w:hAnsi="Arial" w:cs="Arial"/>
          <w:sz w:val="20"/>
          <w:szCs w:val="20"/>
        </w:rPr>
        <w:t>предоставления субсидий: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 xml:space="preserve">           на осуществление производства и реализацию молока сельскохозяйственными товаропрои</w:t>
      </w:r>
      <w:r w:rsidRPr="00D57C60">
        <w:rPr>
          <w:rFonts w:ascii="Arial" w:hAnsi="Arial" w:cs="Arial"/>
          <w:sz w:val="20"/>
          <w:szCs w:val="20"/>
        </w:rPr>
        <w:t>з</w:t>
      </w:r>
      <w:r w:rsidRPr="00D57C60">
        <w:rPr>
          <w:rFonts w:ascii="Arial" w:hAnsi="Arial" w:cs="Arial"/>
          <w:sz w:val="20"/>
          <w:szCs w:val="20"/>
        </w:rPr>
        <w:t xml:space="preserve">водителями.   </w:t>
      </w:r>
    </w:p>
    <w:p w:rsidR="00696CCE" w:rsidRPr="00D57C60" w:rsidRDefault="00696CCE" w:rsidP="00696CCE">
      <w:pPr>
        <w:jc w:val="both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№25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lastRenderedPageBreak/>
              <w:t>от  24  декабря 2019 г.  №108</w:t>
            </w:r>
          </w:p>
        </w:tc>
      </w:tr>
    </w:tbl>
    <w:p w:rsidR="00696CCE" w:rsidRPr="00D57C60" w:rsidRDefault="00696CCE" w:rsidP="00696CCE">
      <w:pPr>
        <w:pStyle w:val="1"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lastRenderedPageBreak/>
        <w:t>Программа</w:t>
      </w:r>
      <w:r>
        <w:rPr>
          <w:rFonts w:ascii="Arial" w:hAnsi="Arial" w:cs="Arial"/>
          <w:sz w:val="20"/>
          <w:szCs w:val="20"/>
        </w:rPr>
        <w:t xml:space="preserve"> </w:t>
      </w:r>
      <w:r w:rsidRPr="00D57C60">
        <w:rPr>
          <w:rFonts w:ascii="Arial" w:hAnsi="Arial" w:cs="Arial"/>
          <w:sz w:val="20"/>
          <w:szCs w:val="20"/>
        </w:rPr>
        <w:t>муниципальных внутренних заимствований на 2020 год</w:t>
      </w:r>
    </w:p>
    <w:p w:rsidR="00696CCE" w:rsidRPr="00D57C60" w:rsidRDefault="00696CCE" w:rsidP="00696CCE">
      <w:pPr>
        <w:pStyle w:val="ConsNormal"/>
        <w:widowControl/>
        <w:jc w:val="both"/>
        <w:rPr>
          <w:rFonts w:cs="Arial"/>
          <w:sz w:val="20"/>
        </w:rPr>
      </w:pPr>
      <w:r w:rsidRPr="00D57C60">
        <w:rPr>
          <w:rFonts w:cs="Arial"/>
          <w:spacing w:val="-4"/>
          <w:sz w:val="20"/>
        </w:rPr>
        <w:t>Настоящая Программа  муниципальных внутренних заимствований муниципального района «Бо</w:t>
      </w:r>
      <w:r w:rsidRPr="00D57C60">
        <w:rPr>
          <w:rFonts w:cs="Arial"/>
          <w:spacing w:val="-4"/>
          <w:sz w:val="20"/>
        </w:rPr>
        <w:t>р</w:t>
      </w:r>
      <w:r w:rsidRPr="00D57C60">
        <w:rPr>
          <w:rFonts w:cs="Arial"/>
          <w:spacing w:val="-4"/>
          <w:sz w:val="20"/>
        </w:rPr>
        <w:t xml:space="preserve">зинский район» составлена в соответствии с Бюджетным кодексом Российской Федерации </w:t>
      </w:r>
      <w:r w:rsidRPr="00D57C60">
        <w:rPr>
          <w:rFonts w:cs="Arial"/>
          <w:sz w:val="20"/>
        </w:rPr>
        <w:t>и устанавл</w:t>
      </w:r>
      <w:r w:rsidRPr="00D57C60">
        <w:rPr>
          <w:rFonts w:cs="Arial"/>
          <w:sz w:val="20"/>
        </w:rPr>
        <w:t>и</w:t>
      </w:r>
      <w:r w:rsidRPr="00D57C60">
        <w:rPr>
          <w:rFonts w:cs="Arial"/>
          <w:sz w:val="20"/>
        </w:rPr>
        <w:t>вает перечень и общий объем муниципальных внутренних заимствований, осуществляемых  муниц</w:t>
      </w:r>
      <w:r w:rsidRPr="00D57C60">
        <w:rPr>
          <w:rFonts w:cs="Arial"/>
          <w:sz w:val="20"/>
        </w:rPr>
        <w:t>и</w:t>
      </w:r>
      <w:r w:rsidRPr="00D57C60">
        <w:rPr>
          <w:rFonts w:cs="Arial"/>
          <w:sz w:val="20"/>
        </w:rPr>
        <w:t>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088"/>
        <w:gridCol w:w="1417"/>
      </w:tblGrid>
      <w:tr w:rsidR="00696CCE" w:rsidRPr="00D57C60" w:rsidTr="00696C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(тыс. ру</w:t>
            </w:r>
            <w:r w:rsidRPr="00D57C60">
              <w:rPr>
                <w:rFonts w:ascii="Arial" w:hAnsi="Arial" w:cs="Arial"/>
                <w:sz w:val="20"/>
                <w:szCs w:val="20"/>
              </w:rPr>
              <w:t>б</w:t>
            </w:r>
            <w:r w:rsidRPr="00D57C60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696CCE" w:rsidRPr="00D57C60" w:rsidTr="00696CCE">
        <w:tc>
          <w:tcPr>
            <w:tcW w:w="56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696CCE" w:rsidRPr="00D57C60" w:rsidTr="00696C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pacing w:val="-6"/>
                <w:sz w:val="20"/>
                <w:szCs w:val="20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53 097,0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58 359,1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5 262,1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53 097,0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58 359,1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5 262,1</w:t>
            </w:r>
          </w:p>
        </w:tc>
      </w:tr>
    </w:tbl>
    <w:p w:rsidR="00696CCE" w:rsidRPr="00D57C60" w:rsidRDefault="00696CCE" w:rsidP="00696CCE">
      <w:pPr>
        <w:pStyle w:val="ConsNormal"/>
        <w:widowControl/>
        <w:jc w:val="both"/>
        <w:rPr>
          <w:rFonts w:cs="Arial"/>
          <w:sz w:val="20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696CCE" w:rsidRPr="00D57C60" w:rsidTr="00696CCE">
        <w:tc>
          <w:tcPr>
            <w:tcW w:w="2289" w:type="pct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711" w:type="pct"/>
          </w:tcPr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Приложение №26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Забайкальского края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«О бюджете муниципального района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«Борзинский район» на 2020 год и</w:t>
            </w:r>
          </w:p>
          <w:p w:rsidR="00696CCE" w:rsidRPr="00D57C60" w:rsidRDefault="00696CCE" w:rsidP="00696CCE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D57C60">
              <w:rPr>
                <w:rFonts w:ascii="Arial" w:hAnsi="Arial" w:cs="Arial"/>
                <w:b w:val="0"/>
                <w:sz w:val="20"/>
                <w:szCs w:val="20"/>
              </w:rPr>
              <w:t>плановый период 2021 и 2022 годов»</w:t>
            </w: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от  24  декабря 2019 г.  №108</w:t>
            </w:r>
          </w:p>
        </w:tc>
      </w:tr>
    </w:tbl>
    <w:p w:rsidR="00696CCE" w:rsidRPr="00D57C60" w:rsidRDefault="00696CCE" w:rsidP="00696CCE">
      <w:pPr>
        <w:pStyle w:val="1"/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Программа</w:t>
      </w:r>
      <w:r>
        <w:rPr>
          <w:rFonts w:ascii="Arial" w:hAnsi="Arial" w:cs="Arial"/>
          <w:sz w:val="20"/>
          <w:szCs w:val="20"/>
        </w:rPr>
        <w:t xml:space="preserve"> </w:t>
      </w:r>
      <w:r w:rsidRPr="00D57C60">
        <w:rPr>
          <w:rFonts w:ascii="Arial" w:hAnsi="Arial" w:cs="Arial"/>
          <w:sz w:val="20"/>
          <w:szCs w:val="20"/>
        </w:rPr>
        <w:t>муниципальных внутренних заимствований на плановый период 2021 и 2022 годов</w:t>
      </w:r>
    </w:p>
    <w:p w:rsidR="00696CCE" w:rsidRPr="00D57C60" w:rsidRDefault="00696CCE" w:rsidP="00696CCE">
      <w:pPr>
        <w:pStyle w:val="ConsNormal"/>
        <w:widowControl/>
        <w:jc w:val="both"/>
        <w:rPr>
          <w:rFonts w:cs="Arial"/>
          <w:sz w:val="20"/>
        </w:rPr>
      </w:pPr>
      <w:r w:rsidRPr="00D57C60">
        <w:rPr>
          <w:rFonts w:cs="Arial"/>
          <w:spacing w:val="-4"/>
          <w:sz w:val="20"/>
        </w:rPr>
        <w:t>Настоящая Программа  муниципальных внутренних заимствований муниципального района «Бо</w:t>
      </w:r>
      <w:r w:rsidRPr="00D57C60">
        <w:rPr>
          <w:rFonts w:cs="Arial"/>
          <w:spacing w:val="-4"/>
          <w:sz w:val="20"/>
        </w:rPr>
        <w:t>р</w:t>
      </w:r>
      <w:r w:rsidRPr="00D57C60">
        <w:rPr>
          <w:rFonts w:cs="Arial"/>
          <w:spacing w:val="-4"/>
          <w:sz w:val="20"/>
        </w:rPr>
        <w:t xml:space="preserve">зинский район» составлена в соответствии с Бюджетным кодексом Российской Федерации </w:t>
      </w:r>
      <w:r w:rsidRPr="00D57C60">
        <w:rPr>
          <w:rFonts w:cs="Arial"/>
          <w:sz w:val="20"/>
        </w:rPr>
        <w:t>и устанавл</w:t>
      </w:r>
      <w:r w:rsidRPr="00D57C60">
        <w:rPr>
          <w:rFonts w:cs="Arial"/>
          <w:sz w:val="20"/>
        </w:rPr>
        <w:t>и</w:t>
      </w:r>
      <w:r w:rsidRPr="00D57C60">
        <w:rPr>
          <w:rFonts w:cs="Arial"/>
          <w:sz w:val="20"/>
        </w:rPr>
        <w:t>вает перечень и общий объем муниципальных внутренних заимствований, осуществляемых  муниц</w:t>
      </w:r>
      <w:r w:rsidRPr="00D57C60">
        <w:rPr>
          <w:rFonts w:cs="Arial"/>
          <w:sz w:val="20"/>
        </w:rPr>
        <w:t>и</w:t>
      </w:r>
      <w:r w:rsidRPr="00D57C60">
        <w:rPr>
          <w:rFonts w:cs="Arial"/>
          <w:sz w:val="20"/>
        </w:rPr>
        <w:t>пальным районом «Борзинский район», направляемых на покрытие дефицита  местного бюджета  и исполнение долговых обязательств  муниципального района «Борзинский район».</w:t>
      </w:r>
    </w:p>
    <w:p w:rsidR="00696CCE" w:rsidRPr="00D57C60" w:rsidRDefault="00696CCE" w:rsidP="00696CCE">
      <w:pPr>
        <w:pStyle w:val="ConsNormal"/>
        <w:widowControl/>
        <w:jc w:val="both"/>
        <w:rPr>
          <w:rFonts w:cs="Arial"/>
          <w:sz w:val="20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954"/>
        <w:gridCol w:w="1417"/>
        <w:gridCol w:w="1417"/>
      </w:tblGrid>
      <w:tr w:rsidR="00696CCE" w:rsidRPr="00D57C60" w:rsidTr="00696C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(тыс. рублей)</w:t>
            </w:r>
          </w:p>
        </w:tc>
      </w:tr>
      <w:tr w:rsidR="00696CCE" w:rsidRPr="00D57C60" w:rsidTr="00696CCE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</w:tr>
      <w:tr w:rsidR="00696CCE" w:rsidRPr="00D57C60" w:rsidTr="00696CCE">
        <w:tc>
          <w:tcPr>
            <w:tcW w:w="56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96CCE" w:rsidRPr="00D57C60" w:rsidRDefault="00696CCE" w:rsidP="00696C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696CCE" w:rsidRPr="00D57C60" w:rsidTr="00696CC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pacing w:val="-6"/>
                <w:sz w:val="20"/>
                <w:szCs w:val="20"/>
              </w:rPr>
              <w:t>Бюджетные кредиты, привлеченные в бюджет муниципального района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pStyle w:val="2"/>
              <w:rPr>
                <w:rFonts w:ascii="Arial" w:hAnsi="Arial" w:cs="Arial"/>
                <w:iCs/>
                <w:sz w:val="20"/>
                <w:szCs w:val="20"/>
              </w:rPr>
            </w:pPr>
            <w:r w:rsidRPr="00D57C60">
              <w:rPr>
                <w:rFonts w:ascii="Arial" w:hAnsi="Arial" w:cs="Arial"/>
                <w:iCs/>
                <w:sz w:val="20"/>
                <w:szCs w:val="20"/>
              </w:rPr>
              <w:t>Общий объем муниципальных  внутренних заимствований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Привлечение средств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6CCE" w:rsidRPr="00D57C60" w:rsidTr="00696CC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Погашение основной суммы задолженности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10 524,2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96CCE" w:rsidRPr="00D57C60" w:rsidRDefault="00696CCE" w:rsidP="00696CC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7C60">
              <w:rPr>
                <w:rFonts w:ascii="Arial" w:hAnsi="Arial" w:cs="Arial"/>
                <w:sz w:val="20"/>
                <w:szCs w:val="20"/>
              </w:rPr>
              <w:t>10 524,2</w:t>
            </w:r>
          </w:p>
        </w:tc>
      </w:tr>
    </w:tbl>
    <w:p w:rsidR="00696CCE" w:rsidRPr="00D57C60" w:rsidRDefault="00696CCE" w:rsidP="00696CCE">
      <w:pPr>
        <w:pStyle w:val="ConsNormal"/>
        <w:widowControl/>
        <w:jc w:val="both"/>
        <w:rPr>
          <w:rFonts w:cs="Arial"/>
          <w:sz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jc w:val="center"/>
        <w:rPr>
          <w:rFonts w:ascii="Arial" w:hAnsi="Arial" w:cs="Arial"/>
          <w:sz w:val="20"/>
          <w:szCs w:val="20"/>
        </w:rPr>
      </w:pPr>
      <w:r w:rsidRPr="00D57C60">
        <w:rPr>
          <w:rFonts w:ascii="Arial" w:hAnsi="Arial" w:cs="Arial"/>
          <w:sz w:val="20"/>
          <w:szCs w:val="20"/>
        </w:rPr>
        <w:t>_________</w:t>
      </w: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696CCE" w:rsidRPr="00D57C60" w:rsidRDefault="00696CCE" w:rsidP="00696CCE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962ACE" w:rsidRDefault="00962ACE" w:rsidP="00244D2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1362B" w:rsidRDefault="0001362B" w:rsidP="00244D2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1362B" w:rsidRDefault="0001362B" w:rsidP="00244D2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01362B" w:rsidRDefault="0001362B" w:rsidP="00244D2D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jc w:val="center"/>
        <w:rPr>
          <w:rFonts w:ascii="Arial" w:hAnsi="Arial" w:cs="Arial"/>
          <w:b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lastRenderedPageBreak/>
        <w:t>Совет муниципального района «Борзинский район» Забайкальского края</w:t>
      </w:r>
    </w:p>
    <w:p w:rsidR="00156C23" w:rsidRPr="00C04646" w:rsidRDefault="00156C23" w:rsidP="00156C23">
      <w:pPr>
        <w:jc w:val="center"/>
        <w:rPr>
          <w:rFonts w:ascii="Arial" w:hAnsi="Arial" w:cs="Arial"/>
          <w:b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>РЕШЕНИЕ</w:t>
      </w:r>
    </w:p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24 декабря  2019 г.                                                                                                                                  №109</w:t>
      </w:r>
    </w:p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город  Борзя</w:t>
      </w:r>
    </w:p>
    <w:p w:rsidR="00156C23" w:rsidRPr="00C04646" w:rsidRDefault="00156C23" w:rsidP="00156C23">
      <w:pPr>
        <w:jc w:val="both"/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>О внесении изменений и дополнений в решение Совета муниципального района «Борзинский район»  от 21 декабря 2018 года № 30  «О бюджете муниципального района «Борзинский ра</w:t>
      </w:r>
      <w:r w:rsidRPr="00C04646">
        <w:rPr>
          <w:rFonts w:ascii="Arial" w:hAnsi="Arial" w:cs="Arial"/>
          <w:b/>
          <w:sz w:val="20"/>
          <w:szCs w:val="20"/>
        </w:rPr>
        <w:t>й</w:t>
      </w:r>
      <w:r w:rsidRPr="00C04646">
        <w:rPr>
          <w:rFonts w:ascii="Arial" w:hAnsi="Arial" w:cs="Arial"/>
          <w:b/>
          <w:sz w:val="20"/>
          <w:szCs w:val="20"/>
        </w:rPr>
        <w:t xml:space="preserve">он» на 2019 год и плановый период 2020 и 2021 годов» </w:t>
      </w:r>
      <w:r w:rsidRPr="00C04646">
        <w:rPr>
          <w:rFonts w:ascii="Arial" w:hAnsi="Arial" w:cs="Arial"/>
          <w:b/>
          <w:i/>
          <w:sz w:val="20"/>
          <w:szCs w:val="20"/>
        </w:rPr>
        <w:t>(в редакции решения Совета от 29 о</w:t>
      </w:r>
      <w:r w:rsidRPr="00C04646">
        <w:rPr>
          <w:rFonts w:ascii="Arial" w:hAnsi="Arial" w:cs="Arial"/>
          <w:b/>
          <w:i/>
          <w:sz w:val="20"/>
          <w:szCs w:val="20"/>
        </w:rPr>
        <w:t>к</w:t>
      </w:r>
      <w:r w:rsidRPr="00C04646">
        <w:rPr>
          <w:rFonts w:ascii="Arial" w:hAnsi="Arial" w:cs="Arial"/>
          <w:b/>
          <w:i/>
          <w:sz w:val="20"/>
          <w:szCs w:val="20"/>
        </w:rPr>
        <w:t>тября 2019 года № 101)</w:t>
      </w:r>
    </w:p>
    <w:p w:rsidR="00156C23" w:rsidRPr="00C04646" w:rsidRDefault="00156C23" w:rsidP="00156C23">
      <w:pPr>
        <w:tabs>
          <w:tab w:val="left" w:pos="138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Руководствуясь ст. 52 Федерального закона от 06 октября 2003 года №131-ФЗ «Об общих принципах организации местного самоуправления в Российской Федерации» (с изменениями и д</w:t>
      </w:r>
      <w:r w:rsidRPr="00C04646">
        <w:rPr>
          <w:rFonts w:ascii="Arial" w:hAnsi="Arial" w:cs="Arial"/>
          <w:sz w:val="20"/>
          <w:szCs w:val="20"/>
        </w:rPr>
        <w:t>о</w:t>
      </w:r>
      <w:r w:rsidRPr="00C04646">
        <w:rPr>
          <w:rFonts w:ascii="Arial" w:hAnsi="Arial" w:cs="Arial"/>
          <w:sz w:val="20"/>
          <w:szCs w:val="20"/>
        </w:rPr>
        <w:t>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</w:t>
      </w:r>
      <w:r w:rsidRPr="00C04646">
        <w:rPr>
          <w:rFonts w:ascii="Arial" w:hAnsi="Arial" w:cs="Arial"/>
          <w:sz w:val="20"/>
          <w:szCs w:val="20"/>
        </w:rPr>
        <w:t>е</w:t>
      </w:r>
      <w:r w:rsidRPr="00C04646">
        <w:rPr>
          <w:rFonts w:ascii="Arial" w:hAnsi="Arial" w:cs="Arial"/>
          <w:sz w:val="20"/>
          <w:szCs w:val="20"/>
        </w:rPr>
        <w:t xml:space="preserve">шением  Совета муниципального района «Борзинский район» от 10 сентября  2014 г.  №  97, Совет муниципального района «Борзинский район» </w:t>
      </w:r>
      <w:r w:rsidRPr="00C04646">
        <w:rPr>
          <w:rFonts w:ascii="Arial" w:hAnsi="Arial" w:cs="Arial"/>
          <w:b/>
          <w:sz w:val="20"/>
          <w:szCs w:val="20"/>
        </w:rPr>
        <w:t>р е ш и л:</w:t>
      </w:r>
    </w:p>
    <w:p w:rsidR="00156C23" w:rsidRPr="00C04646" w:rsidRDefault="00156C23" w:rsidP="00156C23">
      <w:pPr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 </w:t>
      </w:r>
      <w:r w:rsidRPr="00C04646">
        <w:rPr>
          <w:rFonts w:ascii="Arial" w:hAnsi="Arial" w:cs="Arial"/>
          <w:sz w:val="20"/>
          <w:szCs w:val="20"/>
        </w:rPr>
        <w:tab/>
        <w:t>1.  Внести в решение Совета муниципального района «Борзинский район» «О бюджете мун</w:t>
      </w:r>
      <w:r w:rsidRPr="00C04646">
        <w:rPr>
          <w:rFonts w:ascii="Arial" w:hAnsi="Arial" w:cs="Arial"/>
          <w:sz w:val="20"/>
          <w:szCs w:val="20"/>
        </w:rPr>
        <w:t>и</w:t>
      </w:r>
      <w:r w:rsidRPr="00C04646">
        <w:rPr>
          <w:rFonts w:ascii="Arial" w:hAnsi="Arial" w:cs="Arial"/>
          <w:sz w:val="20"/>
          <w:szCs w:val="20"/>
        </w:rPr>
        <w:t>ципального района «Борзинский район» на 2019 год и плановый период  2020 и 2021 годов» от 21 д</w:t>
      </w:r>
      <w:r w:rsidRPr="00C04646">
        <w:rPr>
          <w:rFonts w:ascii="Arial" w:hAnsi="Arial" w:cs="Arial"/>
          <w:sz w:val="20"/>
          <w:szCs w:val="20"/>
        </w:rPr>
        <w:t>е</w:t>
      </w:r>
      <w:r w:rsidRPr="00C04646">
        <w:rPr>
          <w:rFonts w:ascii="Arial" w:hAnsi="Arial" w:cs="Arial"/>
          <w:sz w:val="20"/>
          <w:szCs w:val="20"/>
        </w:rPr>
        <w:t>кабря 2018 года №30</w:t>
      </w:r>
      <w:r w:rsidRPr="00C04646">
        <w:rPr>
          <w:rFonts w:ascii="Arial" w:hAnsi="Arial" w:cs="Arial"/>
          <w:i/>
          <w:sz w:val="20"/>
          <w:szCs w:val="20"/>
        </w:rPr>
        <w:t>(в редакции решений Совета от 29 октября 2019 года №101)</w:t>
      </w:r>
      <w:r w:rsidRPr="00C04646">
        <w:rPr>
          <w:rFonts w:ascii="Arial" w:hAnsi="Arial" w:cs="Arial"/>
          <w:sz w:val="20"/>
          <w:szCs w:val="20"/>
        </w:rPr>
        <w:t xml:space="preserve">  следующие и</w:t>
      </w:r>
      <w:r w:rsidRPr="00C04646">
        <w:rPr>
          <w:rFonts w:ascii="Arial" w:hAnsi="Arial" w:cs="Arial"/>
          <w:sz w:val="20"/>
          <w:szCs w:val="20"/>
        </w:rPr>
        <w:t>з</w:t>
      </w:r>
      <w:r w:rsidRPr="00C04646">
        <w:rPr>
          <w:rFonts w:ascii="Arial" w:hAnsi="Arial" w:cs="Arial"/>
          <w:sz w:val="20"/>
          <w:szCs w:val="20"/>
        </w:rPr>
        <w:t>менения:</w:t>
      </w:r>
    </w:p>
    <w:p w:rsidR="00156C23" w:rsidRPr="00C04646" w:rsidRDefault="00156C23" w:rsidP="00156C23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1) в</w:t>
      </w:r>
      <w:r w:rsidRPr="00C04646">
        <w:rPr>
          <w:rFonts w:ascii="Arial" w:hAnsi="Arial" w:cs="Arial"/>
          <w:bCs/>
          <w:sz w:val="20"/>
          <w:szCs w:val="20"/>
        </w:rPr>
        <w:t xml:space="preserve">  пункте 1 части 1 статьи 1 слова «в сумме 1 444 089,9 </w:t>
      </w:r>
      <w:r w:rsidRPr="00C04646">
        <w:rPr>
          <w:rFonts w:ascii="Arial" w:hAnsi="Arial" w:cs="Arial"/>
          <w:sz w:val="20"/>
          <w:szCs w:val="20"/>
        </w:rPr>
        <w:t>тыс. рублей</w:t>
      </w:r>
      <w:r w:rsidRPr="00C04646">
        <w:rPr>
          <w:rFonts w:ascii="Arial" w:hAnsi="Arial" w:cs="Arial"/>
          <w:bCs/>
          <w:sz w:val="20"/>
          <w:szCs w:val="20"/>
        </w:rPr>
        <w:t>» заменить словами «в сумме  1 472 276,9  тыс. рублей»,  слова «в сумме</w:t>
      </w:r>
      <w:r w:rsidRPr="00C04646">
        <w:rPr>
          <w:rFonts w:ascii="Arial" w:hAnsi="Arial" w:cs="Arial"/>
          <w:sz w:val="20"/>
          <w:szCs w:val="20"/>
        </w:rPr>
        <w:t xml:space="preserve"> 1 160 472,5 тыс. рублей» заменить словами « в сумме 1 182 659,2 тыс. рублей»;</w:t>
      </w:r>
    </w:p>
    <w:p w:rsidR="00156C23" w:rsidRPr="00C04646" w:rsidRDefault="00156C23" w:rsidP="00156C23">
      <w:pPr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 xml:space="preserve">2) в пункте 2 части 1 статьи 1 слова  «в сумме 1 513 165,7 </w:t>
      </w:r>
      <w:r w:rsidRPr="00C04646">
        <w:rPr>
          <w:rFonts w:ascii="Arial" w:hAnsi="Arial" w:cs="Arial"/>
          <w:sz w:val="20"/>
          <w:szCs w:val="20"/>
        </w:rPr>
        <w:t>тыс. рублей</w:t>
      </w:r>
      <w:r w:rsidRPr="00C04646">
        <w:rPr>
          <w:rFonts w:ascii="Arial" w:hAnsi="Arial" w:cs="Arial"/>
          <w:bCs/>
          <w:sz w:val="20"/>
          <w:szCs w:val="20"/>
        </w:rPr>
        <w:t xml:space="preserve">» заменить словами «в сумме  1 541 352,3 тыс. рублей»;  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3) в пункте 3 части 1 статьи 1 слова «в сумме 69 075,8 тыс. рублей» заменить словами «в сумме 69 075,4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4) в части 1 статьи 6 слова  «в сумме 1 160 472,5 тыс. рублей» заменить словами «в сумме 1 182 659,2 тыс.рублей»;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5) в части 1 статьи 8 слова «</w:t>
      </w:r>
      <w:r w:rsidRPr="00C04646">
        <w:rPr>
          <w:rFonts w:ascii="Arial" w:hAnsi="Arial" w:cs="Arial"/>
          <w:bCs/>
          <w:sz w:val="20"/>
          <w:szCs w:val="20"/>
        </w:rPr>
        <w:t>в сумме  137 486,3 тыс. рублей» заменить словами « в сумме  154 885,0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6)</w:t>
      </w:r>
      <w:r w:rsidRPr="00C04646">
        <w:rPr>
          <w:rFonts w:ascii="Arial" w:hAnsi="Arial" w:cs="Arial"/>
          <w:bCs/>
          <w:sz w:val="20"/>
          <w:szCs w:val="20"/>
        </w:rPr>
        <w:t xml:space="preserve"> в пункте 1 части 2 статьи 8 слова «</w:t>
      </w:r>
      <w:r w:rsidRPr="00C04646">
        <w:rPr>
          <w:rFonts w:ascii="Arial" w:hAnsi="Arial" w:cs="Arial"/>
          <w:sz w:val="20"/>
          <w:szCs w:val="20"/>
        </w:rPr>
        <w:t>в сумме 55 652,0 тыс. рублей» заменить словами « в сумме 62 386,7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7) </w:t>
      </w:r>
      <w:r w:rsidRPr="00C04646">
        <w:rPr>
          <w:rFonts w:ascii="Arial" w:hAnsi="Arial" w:cs="Arial"/>
          <w:bCs/>
          <w:sz w:val="20"/>
          <w:szCs w:val="20"/>
        </w:rPr>
        <w:t>в пункте 13 части 2 статьи 8 слова «</w:t>
      </w:r>
      <w:r w:rsidRPr="00C04646">
        <w:rPr>
          <w:rFonts w:ascii="Arial" w:hAnsi="Arial" w:cs="Arial"/>
          <w:sz w:val="20"/>
          <w:szCs w:val="20"/>
        </w:rPr>
        <w:t>в сумме 6 090,5 тыс. рублей» заменить словами « в сумме 6 349,3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8) </w:t>
      </w:r>
      <w:r w:rsidRPr="00C04646">
        <w:rPr>
          <w:rFonts w:ascii="Arial" w:hAnsi="Arial" w:cs="Arial"/>
          <w:bCs/>
          <w:sz w:val="20"/>
          <w:szCs w:val="20"/>
        </w:rPr>
        <w:t>в пункте 16 части 2 статьи 8 слова «</w:t>
      </w:r>
      <w:r w:rsidRPr="00C04646">
        <w:rPr>
          <w:rFonts w:ascii="Arial" w:hAnsi="Arial" w:cs="Arial"/>
          <w:sz w:val="20"/>
          <w:szCs w:val="20"/>
        </w:rPr>
        <w:t xml:space="preserve">в сумме </w:t>
      </w:r>
      <w:r w:rsidRPr="00C04646">
        <w:rPr>
          <w:rFonts w:ascii="Arial" w:hAnsi="Arial" w:cs="Arial"/>
          <w:bCs/>
          <w:sz w:val="20"/>
          <w:szCs w:val="20"/>
        </w:rPr>
        <w:t xml:space="preserve">2 600,0 </w:t>
      </w:r>
      <w:r w:rsidRPr="00C04646">
        <w:rPr>
          <w:rFonts w:ascii="Arial" w:hAnsi="Arial" w:cs="Arial"/>
          <w:sz w:val="20"/>
          <w:szCs w:val="20"/>
        </w:rPr>
        <w:t>тыс. рублей» заменить словами « в сумме 3 200,0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>9) в пункте 17 части 2 статьи 8 слова «</w:t>
      </w:r>
      <w:r w:rsidRPr="00C04646">
        <w:rPr>
          <w:rFonts w:ascii="Arial" w:hAnsi="Arial" w:cs="Arial"/>
          <w:sz w:val="20"/>
          <w:szCs w:val="20"/>
        </w:rPr>
        <w:t xml:space="preserve">в сумме </w:t>
      </w:r>
      <w:r w:rsidRPr="00C04646">
        <w:rPr>
          <w:rFonts w:ascii="Arial" w:hAnsi="Arial" w:cs="Arial"/>
          <w:bCs/>
          <w:sz w:val="20"/>
          <w:szCs w:val="20"/>
        </w:rPr>
        <w:t xml:space="preserve">122 </w:t>
      </w:r>
      <w:r w:rsidRPr="00C04646">
        <w:rPr>
          <w:rFonts w:ascii="Arial" w:hAnsi="Arial" w:cs="Arial"/>
          <w:sz w:val="20"/>
          <w:szCs w:val="20"/>
        </w:rPr>
        <w:t>тыс. рублей» заменить словами « в сумме 272,0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10) </w:t>
      </w:r>
      <w:r w:rsidRPr="00C04646">
        <w:rPr>
          <w:rFonts w:ascii="Arial" w:hAnsi="Arial" w:cs="Arial"/>
          <w:bCs/>
          <w:sz w:val="20"/>
          <w:szCs w:val="20"/>
        </w:rPr>
        <w:t>в пункте 20 части 2 статьи 8 слова «</w:t>
      </w:r>
      <w:r w:rsidRPr="00C04646">
        <w:rPr>
          <w:rFonts w:ascii="Arial" w:hAnsi="Arial" w:cs="Arial"/>
          <w:sz w:val="20"/>
          <w:szCs w:val="20"/>
        </w:rPr>
        <w:t xml:space="preserve">в сумме </w:t>
      </w:r>
      <w:r w:rsidRPr="00C04646">
        <w:rPr>
          <w:rFonts w:ascii="Arial" w:hAnsi="Arial" w:cs="Arial"/>
          <w:bCs/>
          <w:sz w:val="20"/>
          <w:szCs w:val="20"/>
        </w:rPr>
        <w:t xml:space="preserve">7 196,1 </w:t>
      </w:r>
      <w:r w:rsidRPr="00C04646">
        <w:rPr>
          <w:rFonts w:ascii="Arial" w:hAnsi="Arial" w:cs="Arial"/>
          <w:sz w:val="20"/>
          <w:szCs w:val="20"/>
        </w:rPr>
        <w:t>тыс. рублей» заменить словами « в сумме 10 194,1 тыс. рублей»;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iCs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11) </w:t>
      </w:r>
      <w:r w:rsidRPr="00C04646">
        <w:rPr>
          <w:rFonts w:ascii="Arial" w:hAnsi="Arial" w:cs="Arial"/>
          <w:iCs/>
          <w:sz w:val="20"/>
          <w:szCs w:val="20"/>
        </w:rPr>
        <w:t>часть 2 статьи 8 дополнить пунктами 28,29,30 следующего содержания: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 xml:space="preserve">         «28</w:t>
      </w:r>
      <w:r w:rsidRPr="00C04646">
        <w:rPr>
          <w:rFonts w:ascii="Arial" w:hAnsi="Arial" w:cs="Arial"/>
          <w:sz w:val="20"/>
          <w:szCs w:val="20"/>
        </w:rPr>
        <w:t xml:space="preserve">) иных межбюджетных </w:t>
      </w:r>
      <w:r w:rsidRPr="00C04646">
        <w:rPr>
          <w:rFonts w:ascii="Arial" w:hAnsi="Arial" w:cs="Arial"/>
          <w:snapToGrid w:val="0"/>
          <w:sz w:val="20"/>
          <w:szCs w:val="20"/>
        </w:rPr>
        <w:t>трансфертов на финансовое обеспечение дорожной деятельности</w:t>
      </w:r>
      <w:r w:rsidRPr="00C04646">
        <w:rPr>
          <w:rFonts w:ascii="Arial" w:hAnsi="Arial" w:cs="Arial"/>
          <w:sz w:val="20"/>
          <w:szCs w:val="20"/>
        </w:rPr>
        <w:t>, в сумме 3 437,7 тыс. рублей с распределением согласно приложению № 51 к настоящему решению.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           29) иных межбюджетных трансфертов на реализацию МП «Устойчивое развитие сельских те</w:t>
      </w:r>
      <w:r w:rsidRPr="00C04646">
        <w:rPr>
          <w:rFonts w:ascii="Arial" w:hAnsi="Arial" w:cs="Arial"/>
          <w:sz w:val="20"/>
          <w:szCs w:val="20"/>
        </w:rPr>
        <w:t>р</w:t>
      </w:r>
      <w:r w:rsidRPr="00C04646">
        <w:rPr>
          <w:rFonts w:ascii="Arial" w:hAnsi="Arial" w:cs="Arial"/>
          <w:sz w:val="20"/>
          <w:szCs w:val="20"/>
        </w:rPr>
        <w:t>риторий в муниципальном районе «Борзинский район» на 2014-2020 г.», в сумме 200,0 тыс. рублей с распределением согласно приложению № 52 к настоящему решению.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          30) иные межбюджетные трансферты на капитальный ремонт и ремонт автомобильных дорог общего пользования населенных пунктов (за счет средств дорожного фонда муниципального ра</w:t>
      </w:r>
      <w:r w:rsidRPr="00C04646">
        <w:rPr>
          <w:rFonts w:ascii="Arial" w:hAnsi="Arial" w:cs="Arial"/>
          <w:sz w:val="20"/>
          <w:szCs w:val="20"/>
        </w:rPr>
        <w:t>й</w:t>
      </w:r>
      <w:r w:rsidRPr="00C04646">
        <w:rPr>
          <w:rFonts w:ascii="Arial" w:hAnsi="Arial" w:cs="Arial"/>
          <w:sz w:val="20"/>
          <w:szCs w:val="20"/>
        </w:rPr>
        <w:t>она),в сумме 3 019,5 тыс.рублей с распределением согласно приложению № 53 к настоящему реш</w:t>
      </w:r>
      <w:r w:rsidRPr="00C04646">
        <w:rPr>
          <w:rFonts w:ascii="Arial" w:hAnsi="Arial" w:cs="Arial"/>
          <w:sz w:val="20"/>
          <w:szCs w:val="20"/>
        </w:rPr>
        <w:t>е</w:t>
      </w:r>
      <w:r w:rsidRPr="00C04646">
        <w:rPr>
          <w:rFonts w:ascii="Arial" w:hAnsi="Arial" w:cs="Arial"/>
          <w:sz w:val="20"/>
          <w:szCs w:val="20"/>
        </w:rPr>
        <w:t xml:space="preserve">нию»;        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>12</w:t>
      </w:r>
      <w:r w:rsidRPr="00C04646">
        <w:rPr>
          <w:rFonts w:ascii="Arial" w:hAnsi="Arial" w:cs="Arial"/>
          <w:sz w:val="20"/>
          <w:szCs w:val="20"/>
        </w:rPr>
        <w:t xml:space="preserve">) приложения 3,5,8,10,12,14,17,3639,40,43 изложить в новой редакции (прилагаются); </w:t>
      </w:r>
    </w:p>
    <w:p w:rsidR="00156C23" w:rsidRPr="00C04646" w:rsidRDefault="00156C23" w:rsidP="00156C23">
      <w:pPr>
        <w:suppressAutoHyphens/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9) дополнить приложениями 51,52,53 (прилагаются).</w:t>
      </w:r>
    </w:p>
    <w:p w:rsidR="00156C23" w:rsidRPr="00C04646" w:rsidRDefault="00156C23" w:rsidP="00156C2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2. Настоящее решение вступает в силу после его официального опубликования (обнародов</w:t>
      </w:r>
      <w:r w:rsidRPr="00C04646">
        <w:rPr>
          <w:rFonts w:ascii="Arial" w:hAnsi="Arial" w:cs="Arial"/>
          <w:sz w:val="20"/>
          <w:szCs w:val="20"/>
        </w:rPr>
        <w:t>а</w:t>
      </w:r>
      <w:r w:rsidRPr="00C04646">
        <w:rPr>
          <w:rFonts w:ascii="Arial" w:hAnsi="Arial" w:cs="Arial"/>
          <w:sz w:val="20"/>
          <w:szCs w:val="20"/>
        </w:rPr>
        <w:t>ния)».</w:t>
      </w:r>
    </w:p>
    <w:p w:rsidR="00156C23" w:rsidRPr="00C04646" w:rsidRDefault="00156C23" w:rsidP="00156C23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3. Настоящее решение официально опубликовать в бюллетене «Ведомости муниципального района Борзинский район»</w:t>
      </w:r>
    </w:p>
    <w:p w:rsidR="00156C23" w:rsidRPr="00C04646" w:rsidRDefault="00156C23" w:rsidP="00156C23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 xml:space="preserve">Глава муниципального района «Борзинский район»                           </w:t>
      </w:r>
      <w:r w:rsidRPr="00C04646">
        <w:rPr>
          <w:rFonts w:ascii="Arial" w:hAnsi="Arial" w:cs="Arial"/>
          <w:sz w:val="20"/>
          <w:szCs w:val="20"/>
        </w:rPr>
        <w:t xml:space="preserve">                                  Ю.Г.Сайфулин                   </w:t>
      </w:r>
    </w:p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Председатель  Совета муниципального района«Борзинский район»                     </w:t>
      </w:r>
      <w:r w:rsidRPr="00C04646">
        <w:rPr>
          <w:rFonts w:ascii="Arial" w:hAnsi="Arial" w:cs="Arial"/>
          <w:sz w:val="20"/>
          <w:szCs w:val="20"/>
        </w:rPr>
        <w:tab/>
        <w:t xml:space="preserve">        С.Н.Иванов </w:t>
      </w:r>
    </w:p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pStyle w:val="ad"/>
        <w:tabs>
          <w:tab w:val="left" w:pos="2355"/>
          <w:tab w:val="center" w:pos="5104"/>
        </w:tabs>
        <w:jc w:val="right"/>
        <w:rPr>
          <w:rFonts w:ascii="Arial" w:hAnsi="Arial" w:cs="Arial"/>
          <w:b w:val="0"/>
          <w:sz w:val="20"/>
          <w:szCs w:val="20"/>
        </w:rPr>
      </w:pPr>
      <w:r w:rsidRPr="00C04646">
        <w:rPr>
          <w:rFonts w:ascii="Arial" w:hAnsi="Arial" w:cs="Arial"/>
          <w:b w:val="0"/>
          <w:sz w:val="20"/>
          <w:szCs w:val="20"/>
        </w:rPr>
        <w:t>Приложение №3</w:t>
      </w:r>
    </w:p>
    <w:p w:rsidR="00156C23" w:rsidRPr="00C04646" w:rsidRDefault="00156C23" w:rsidP="00156C23">
      <w:pPr>
        <w:pStyle w:val="ad"/>
        <w:tabs>
          <w:tab w:val="left" w:pos="2355"/>
          <w:tab w:val="center" w:pos="2410"/>
        </w:tabs>
        <w:jc w:val="right"/>
        <w:rPr>
          <w:rFonts w:ascii="Arial" w:hAnsi="Arial" w:cs="Arial"/>
          <w:b w:val="0"/>
          <w:sz w:val="20"/>
          <w:szCs w:val="20"/>
        </w:rPr>
      </w:pPr>
      <w:r w:rsidRPr="00C04646">
        <w:rPr>
          <w:rFonts w:ascii="Arial" w:hAnsi="Arial" w:cs="Arial"/>
          <w:b w:val="0"/>
          <w:sz w:val="20"/>
          <w:szCs w:val="20"/>
        </w:rPr>
        <w:t>к решению Совета муниципального района «Борзинский район»</w:t>
      </w:r>
    </w:p>
    <w:p w:rsidR="00156C23" w:rsidRPr="00C04646" w:rsidRDefault="00156C23" w:rsidP="00156C23">
      <w:pPr>
        <w:tabs>
          <w:tab w:val="center" w:pos="2410"/>
        </w:tabs>
        <w:jc w:val="right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«О внесении изменений и дополнений в решение Совета </w:t>
      </w:r>
    </w:p>
    <w:p w:rsidR="00156C23" w:rsidRPr="00C04646" w:rsidRDefault="00156C23" w:rsidP="00156C23">
      <w:pPr>
        <w:tabs>
          <w:tab w:val="center" w:pos="2410"/>
        </w:tabs>
        <w:jc w:val="right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lastRenderedPageBreak/>
        <w:t>муниципального района «Борзинский район» от 21 декабря 2018 г. №30</w:t>
      </w:r>
    </w:p>
    <w:p w:rsidR="00156C23" w:rsidRPr="00C04646" w:rsidRDefault="00156C23" w:rsidP="00156C23">
      <w:pPr>
        <w:pStyle w:val="ad"/>
        <w:tabs>
          <w:tab w:val="left" w:pos="2355"/>
          <w:tab w:val="center" w:pos="2410"/>
        </w:tabs>
        <w:jc w:val="right"/>
        <w:rPr>
          <w:rFonts w:ascii="Arial" w:hAnsi="Arial" w:cs="Arial"/>
          <w:b w:val="0"/>
          <w:sz w:val="20"/>
          <w:szCs w:val="20"/>
        </w:rPr>
      </w:pPr>
      <w:r w:rsidRPr="00C04646">
        <w:rPr>
          <w:rFonts w:ascii="Arial" w:hAnsi="Arial" w:cs="Arial"/>
          <w:b w:val="0"/>
          <w:sz w:val="20"/>
          <w:szCs w:val="20"/>
        </w:rPr>
        <w:t xml:space="preserve"> «О бюджете муниципального района «Борзинский район» на 2019 год и </w:t>
      </w:r>
    </w:p>
    <w:p w:rsidR="00156C23" w:rsidRPr="00C04646" w:rsidRDefault="00156C23" w:rsidP="00156C23">
      <w:pPr>
        <w:pStyle w:val="ad"/>
        <w:tabs>
          <w:tab w:val="left" w:pos="2355"/>
          <w:tab w:val="center" w:pos="2410"/>
        </w:tabs>
        <w:jc w:val="right"/>
        <w:rPr>
          <w:rFonts w:ascii="Arial" w:hAnsi="Arial" w:cs="Arial"/>
          <w:b w:val="0"/>
          <w:sz w:val="20"/>
          <w:szCs w:val="20"/>
        </w:rPr>
      </w:pPr>
      <w:r w:rsidRPr="00C04646">
        <w:rPr>
          <w:rFonts w:ascii="Arial" w:hAnsi="Arial" w:cs="Arial"/>
          <w:b w:val="0"/>
          <w:sz w:val="20"/>
          <w:szCs w:val="20"/>
        </w:rPr>
        <w:t>плановый период 2020 и 2021 годов»</w:t>
      </w:r>
    </w:p>
    <w:p w:rsidR="00156C23" w:rsidRPr="00C04646" w:rsidRDefault="00156C23" w:rsidP="00156C23">
      <w:pPr>
        <w:pStyle w:val="1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Перечень главных администраторов доходов бюджета муниципального района «Борзинский район» – органов местного самоуправления муниципального района, муниципальных учре</w:t>
      </w:r>
      <w:r w:rsidRPr="00C04646">
        <w:rPr>
          <w:rFonts w:ascii="Arial" w:hAnsi="Arial" w:cs="Arial"/>
          <w:sz w:val="20"/>
          <w:szCs w:val="20"/>
        </w:rPr>
        <w:t>ж</w:t>
      </w:r>
      <w:r w:rsidRPr="00C04646">
        <w:rPr>
          <w:rFonts w:ascii="Arial" w:hAnsi="Arial" w:cs="Arial"/>
          <w:sz w:val="20"/>
          <w:szCs w:val="20"/>
        </w:rPr>
        <w:t>дений на 2019 год  и плановый период 2020 и 2021 годов</w:t>
      </w:r>
      <w:r>
        <w:rPr>
          <w:rFonts w:ascii="Arial" w:hAnsi="Arial" w:cs="Arial"/>
          <w:sz w:val="20"/>
          <w:szCs w:val="20"/>
        </w:rPr>
        <w:t xml:space="preserve"> </w:t>
      </w:r>
      <w:r w:rsidRPr="00C04646">
        <w:rPr>
          <w:rFonts w:ascii="Arial" w:hAnsi="Arial" w:cs="Arial"/>
          <w:sz w:val="20"/>
          <w:szCs w:val="20"/>
        </w:rPr>
        <w:t>(в редакции от 24 декабря 2019 года №109)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693"/>
        <w:gridCol w:w="5953"/>
      </w:tblGrid>
      <w:tr w:rsidR="00156C23" w:rsidRPr="00C04646" w:rsidTr="00156C23">
        <w:trPr>
          <w:cantSplit/>
          <w:trHeight w:val="678"/>
        </w:trPr>
        <w:tc>
          <w:tcPr>
            <w:tcW w:w="3686" w:type="dxa"/>
            <w:gridSpan w:val="2"/>
          </w:tcPr>
          <w:p w:rsidR="00156C23" w:rsidRPr="00C04646" w:rsidRDefault="00156C23" w:rsidP="00156C23">
            <w:pPr>
              <w:ind w:firstLine="3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классификации доходов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жетов</w:t>
            </w:r>
            <w:r w:rsidRPr="00C04646">
              <w:rPr>
                <w:rFonts w:ascii="Arial" w:hAnsi="Arial" w:cs="Arial"/>
                <w:sz w:val="20"/>
                <w:szCs w:val="20"/>
              </w:rPr>
              <w:br/>
              <w:t xml:space="preserve">Российской Федерации </w:t>
            </w:r>
          </w:p>
        </w:tc>
        <w:tc>
          <w:tcPr>
            <w:tcW w:w="5953" w:type="dxa"/>
            <w:vMerge w:val="restart"/>
            <w:vAlign w:val="center"/>
          </w:tcPr>
          <w:p w:rsidR="00156C23" w:rsidRPr="00C04646" w:rsidRDefault="00156C23" w:rsidP="00156C23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главных администраторов доходов</w:t>
            </w:r>
            <w:r w:rsidRPr="00C04646">
              <w:rPr>
                <w:rFonts w:ascii="Arial" w:hAnsi="Arial" w:cs="Arial"/>
                <w:sz w:val="20"/>
                <w:szCs w:val="20"/>
              </w:rPr>
              <w:br/>
              <w:t>бюджета муниципального района «Борзинский район» -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ганов местного самоуправления муниципального района, муниципальных учреждений</w:t>
            </w:r>
          </w:p>
        </w:tc>
      </w:tr>
      <w:tr w:rsidR="00156C23" w:rsidRPr="00C04646" w:rsidTr="00156C23">
        <w:trPr>
          <w:cantSplit/>
          <w:trHeight w:val="1889"/>
        </w:trPr>
        <w:tc>
          <w:tcPr>
            <w:tcW w:w="993" w:type="dxa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главн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 а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минис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ратора доходов бюдж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та</w:t>
            </w:r>
          </w:p>
        </w:tc>
        <w:tc>
          <w:tcPr>
            <w:tcW w:w="2693" w:type="dxa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953" w:type="dxa"/>
            <w:vMerge/>
            <w:vAlign w:val="center"/>
          </w:tcPr>
          <w:p w:rsidR="00156C23" w:rsidRPr="00C04646" w:rsidRDefault="00156C23" w:rsidP="00156C23">
            <w:pPr>
              <w:tabs>
                <w:tab w:val="left" w:pos="43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tblHeader/>
        </w:trPr>
        <w:tc>
          <w:tcPr>
            <w:tcW w:w="993" w:type="dxa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3" w:type="dxa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 xml:space="preserve">Администрация муниципального района 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«Борзинский район»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1 08 07150 01 1000 110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pStyle w:val="3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Государственная пошлина за выдачу разрешения на уст</w:t>
            </w:r>
            <w:r w:rsidRPr="00C0464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а</w:t>
            </w:r>
            <w:r w:rsidRPr="00C04646"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новку рекламной конструкции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1 11 0501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 10 0000 120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граничена и которые расположены в границах сельских п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1 11 05013 13 0000 120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граничена и которые расположены в границах городских п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1 11 05025 05 0000 120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Доходы, полученные в виде  арендной платы , а также сре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ства от продажи права на заключение договоров аренды за землю, находящиеся  в собственности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онов ( за исключением земельных участков муниципальных  бюджетных и автономных учреждений) 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1 11 05035 05 0000 120 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C04646">
              <w:rPr>
                <w:rFonts w:ascii="Arial" w:hAnsi="Arial" w:cs="Arial"/>
                <w:spacing w:val="-6"/>
                <w:sz w:val="20"/>
                <w:szCs w:val="20"/>
              </w:rPr>
              <w:t>Доходы от сдачи в аренду имущества, находящегося в опер</w:t>
            </w:r>
            <w:r w:rsidRPr="00C04646">
              <w:rPr>
                <w:rFonts w:ascii="Arial" w:hAnsi="Arial" w:cs="Arial"/>
                <w:spacing w:val="-6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pacing w:val="-6"/>
                <w:sz w:val="20"/>
                <w:szCs w:val="20"/>
              </w:rPr>
              <w:t>тивном управлении органов управления муниципальных ра</w:t>
            </w:r>
            <w:r w:rsidRPr="00C04646">
              <w:rPr>
                <w:rFonts w:ascii="Arial" w:hAnsi="Arial" w:cs="Arial"/>
                <w:spacing w:val="-6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pacing w:val="-6"/>
                <w:sz w:val="20"/>
                <w:szCs w:val="20"/>
              </w:rPr>
              <w:t xml:space="preserve">онов и созданных ими учреждений (за исключением имущества муниципальных бюджетных и  автономных учреждений) 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1 11 07015 05 0000 120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унитарных предприятий, созданных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районами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C04646">
              <w:rPr>
                <w:rFonts w:ascii="Arial" w:hAnsi="Arial" w:cs="Arial"/>
                <w:sz w:val="20"/>
                <w:szCs w:val="20"/>
              </w:rPr>
              <w:t>045 05 0000 120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поступления от использования имущества, наход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щегося в собственности муниципальных районов (за искл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чением имущества муниципальных бюджетных и  автоно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учреждений, а также имущества муниципальных 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тарных предприятий, в том числе казенных) 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1 14 01050 05 0000 410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1 14 020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C04646">
              <w:rPr>
                <w:rFonts w:ascii="Arial" w:hAnsi="Arial" w:cs="Arial"/>
                <w:sz w:val="20"/>
                <w:szCs w:val="20"/>
              </w:rPr>
              <w:t>3 05 0000 410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Доходы от реализации иного имущества, находящегося в со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ственности муниципальных районов (за исключением имущ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1 14 020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C04646">
              <w:rPr>
                <w:rFonts w:ascii="Arial" w:hAnsi="Arial" w:cs="Arial"/>
                <w:sz w:val="20"/>
                <w:szCs w:val="20"/>
              </w:rPr>
              <w:t>3 05 0000 440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Доходы от реализации иного имущества, находящегося в со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ственности муниципальных районов (за исключением имущ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 xml:space="preserve">ства муниципальных бюджетных и автономных учреждений, а 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также имущества муниципальных унитарных предприятий, в том числе казенных) в части реализации материальных зап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pacing w:val="-4"/>
                <w:sz w:val="20"/>
                <w:szCs w:val="20"/>
              </w:rPr>
              <w:t>сов по указанному  имуществу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1 14 06013 10 0000 430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положены в границах сельских поселений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1 14 06013 13 0000 430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Доходы от продажи земельных участков, государственная собственность на которые не разграничена и которые ра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положены в границах городских поселений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1 14 06025 05 0000 4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C046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учреждений)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901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1 17 01050 05 0000 180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 в бюджеты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156C23" w:rsidRPr="00C04646" w:rsidRDefault="00156C23" w:rsidP="00156C23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04646">
              <w:rPr>
                <w:rFonts w:ascii="Arial" w:hAnsi="Arial" w:cs="Arial"/>
                <w:sz w:val="20"/>
                <w:szCs w:val="20"/>
                <w:u w:val="none"/>
              </w:rPr>
              <w:t xml:space="preserve">Комитет по финансам администрации </w:t>
            </w:r>
          </w:p>
          <w:p w:rsidR="00156C23" w:rsidRPr="00C04646" w:rsidRDefault="00156C23" w:rsidP="00156C23">
            <w:pPr>
              <w:pStyle w:val="3"/>
              <w:jc w:val="center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04646">
              <w:rPr>
                <w:rFonts w:ascii="Arial" w:hAnsi="Arial" w:cs="Arial"/>
                <w:sz w:val="20"/>
                <w:szCs w:val="20"/>
                <w:u w:val="none"/>
              </w:rPr>
              <w:t>муниципального района «Борзинский район»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1 11 01050 05 0000 120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ществ, или дивидендов по акциям, принадлежащим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пальным районам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1 11 03050 05 0000 120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Проценты, полученные от предоставления бюджетных кр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дитов внутри страны за счет средств бюджетов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1 15 02050 05 0000 140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Платежи, взимаемые государственными организациями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 за выполнение определенных фун</w:t>
            </w:r>
            <w:r w:rsidRPr="00C04646">
              <w:rPr>
                <w:rFonts w:ascii="Arial" w:hAnsi="Arial" w:cs="Arial"/>
                <w:sz w:val="20"/>
                <w:szCs w:val="20"/>
              </w:rPr>
              <w:t>к</w:t>
            </w:r>
            <w:r w:rsidRPr="00C04646">
              <w:rPr>
                <w:rFonts w:ascii="Arial" w:hAnsi="Arial" w:cs="Arial"/>
                <w:sz w:val="20"/>
                <w:szCs w:val="20"/>
              </w:rPr>
              <w:t>ций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13 02995 05 0000 130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районов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1 16 18050 05 0000 140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бюджетного законодательства (в части бюджетов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онов) 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1 16 21050 05 0000 140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Денежные взыскания (штрафы ) и иные суммы, взыскива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мые с лиц, виновных в совершении преступлений , и в во</w:t>
            </w:r>
            <w:r w:rsidRPr="00C04646">
              <w:rPr>
                <w:rFonts w:ascii="Arial" w:hAnsi="Arial" w:cs="Arial"/>
                <w:sz w:val="20"/>
                <w:szCs w:val="20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</w:rPr>
              <w:t>мещение ущерба имуществу, зачисляемые в бюджеты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ниципальных районов </w:t>
            </w:r>
          </w:p>
        </w:tc>
      </w:tr>
      <w:tr w:rsidR="00156C23" w:rsidRPr="00C04646" w:rsidTr="00156C23">
        <w:trPr>
          <w:trHeight w:val="347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1 16 33050 05 0000 140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Денежные взыскания (штрафы) за нарушение законод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тельства Российской Федерации о контрактной системе в сфере закупок товаров , работ , услуг для обеспечения гос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дарственных и муниципальных нужд для нужд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</w:tr>
      <w:tr w:rsidR="00156C23" w:rsidRPr="00C04646" w:rsidTr="00156C23"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1 16 90050 05 0000 140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муниципальных районов </w:t>
            </w:r>
          </w:p>
        </w:tc>
      </w:tr>
      <w:tr w:rsidR="00156C23" w:rsidRPr="00C04646" w:rsidTr="00156C23"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1 17 01050 05 0000 180 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 в бюджеты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</w:t>
            </w:r>
          </w:p>
        </w:tc>
      </w:tr>
      <w:tr w:rsidR="00156C23" w:rsidRPr="00C04646" w:rsidTr="00156C23"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156C23" w:rsidRPr="00C04646" w:rsidTr="00156C23"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2 02 15001 05 0000 150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на выравнив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бюджетной обеспеченности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2 02 15002 05 0000 150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 бюджетам муниципальных районов  на поддержку  мер по обеспечению сбалансированности бюджетов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2 02 19999 05 0000 150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 дотации бюджетам муниципальных районов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2 02 20051 05 0000 150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2 02 20077 05 0000 150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софина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сирование капитальных вложений в объекты муниципальной собственности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2 02 25027 05 0000 150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на реализацию мероприятий госуда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ственной программы Российской Федерации «Доступная среда» на 2011 – 2020 годы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2 02 25097 05 0000 150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турой и спортом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2 02 25169 05 0000 150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обновл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2 02 25210 05 0000 150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бюджетам муниципальных районов на внедрение целевой модели цифровой образовательной среды в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образовательных организациях и профессиональных 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зовательных организациях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2 02 25467 05 0000 150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обеспеч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2 02 25497 05 0000 150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реализ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цию мероприятий по обеспечению жильем молодых семей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2 02 25519 05 0000 150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2 02 25555 05 0000 150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 поддержку государственных программ субъектов Российской Федер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ции  и муниципальных программ формирования совреме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ной городской среды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2 02 25567 05 0000 150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обеспеч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ние устойчивого развития сельских территорий</w:t>
            </w:r>
          </w:p>
        </w:tc>
      </w:tr>
      <w:tr w:rsidR="00156C23" w:rsidRPr="00C04646" w:rsidTr="00156C23">
        <w:trPr>
          <w:trHeight w:val="436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2 02 27112 05 0000 150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софина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сирование капитальных вложений в объекты муниципальной собственности</w:t>
            </w:r>
          </w:p>
        </w:tc>
      </w:tr>
      <w:tr w:rsidR="00156C23" w:rsidRPr="00C04646" w:rsidTr="00156C23">
        <w:trPr>
          <w:trHeight w:val="363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2 02 29999 05 0000 150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</w:tr>
      <w:tr w:rsidR="00156C23" w:rsidRPr="00C04646" w:rsidTr="00156C23">
        <w:trPr>
          <w:trHeight w:val="363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2 02 30024 05 0000 150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 на выполн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передаваемых полномочий субъектов Российской Ф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</w:tr>
      <w:tr w:rsidR="00156C23" w:rsidRPr="00C04646" w:rsidTr="00156C23">
        <w:trPr>
          <w:trHeight w:val="363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2 02 30027 05 0000 150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содерж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ребенка в семье опекуна и приемной семье, а также вознаграждения, причитающееся приемному родителю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2 02 35118 05 0000 150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вление первичного воинского учета на территориях, где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сутствуют военные комиссариаты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2 02 35120 05 0000 150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 бюджетам муниципальных районов на осущес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2 02 39999 05 0000 150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субвенции бюджетам муниципальных районов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2 02 40014 05 0000 150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 из бюджетов поселений на осущест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2 02 45160 05 0000 150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 для компенсации дополнительных расходов, возникших в результате решений, принятых орг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нами власти другого уровня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2 02 45390 05 0000 150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 на финансовое обеспечение доро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деятельности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2 02 45505 05 0000 150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 на реализацию мероприятий планов социального развития центров экономического роста суб</w:t>
            </w:r>
            <w:r w:rsidRPr="00C04646">
              <w:rPr>
                <w:rFonts w:ascii="Arial" w:hAnsi="Arial" w:cs="Arial"/>
                <w:sz w:val="20"/>
                <w:szCs w:val="20"/>
              </w:rPr>
              <w:t>ъ</w:t>
            </w:r>
            <w:r w:rsidRPr="00C04646">
              <w:rPr>
                <w:rFonts w:ascii="Arial" w:hAnsi="Arial" w:cs="Arial"/>
                <w:sz w:val="20"/>
                <w:szCs w:val="20"/>
              </w:rPr>
              <w:t>ектов Российской Федерации, входящих в состав Дальнев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сточного федерального округа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2 02 49001 05 0000 150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 районов, за счет средств резервного фонда Правительства Российской Федерации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2 02 49999 05 0000 150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там муниципальных районов 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2 08 05000 05 0000 180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Перечисления из бюджетов муниципальных районов (в бюджеты муниципальных районов) для осуществления во</w:t>
            </w:r>
            <w:r w:rsidRPr="00C04646">
              <w:rPr>
                <w:rFonts w:ascii="Arial" w:hAnsi="Arial" w:cs="Arial"/>
                <w:sz w:val="20"/>
                <w:szCs w:val="20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</w:rPr>
              <w:t>врата (зачета) излишне уплаченных или излишне взыска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сумм налогов, сборов и иных платежей, а также сумм процентов за несвоевременное осуществление такого во</w:t>
            </w:r>
            <w:r w:rsidRPr="00C04646">
              <w:rPr>
                <w:rFonts w:ascii="Arial" w:hAnsi="Arial" w:cs="Arial"/>
                <w:sz w:val="20"/>
                <w:szCs w:val="20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врата и процентов, начисленных на излишне взысканные суммы 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2 18 05010 05 0000 15</w:t>
            </w:r>
            <w:r w:rsidRPr="00C0464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 бюджетов муниципальных районов от возврата 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татков субсидий, субвенций и иных межбюджетных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фертов, имеющих целевое назначение, прошлых лет из бюджетов поселений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902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2 18 05010 05 0000 180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902 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2 19 60010 05 0000 150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Возврат прочих остатков субсидий, субвенций и иных ме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бюджетных трансфертов, имеющих целевое назначение, прошлых лет из бюджетов муниципальных районов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Комитет образования и молодежной политики админ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страции муниципального района «Борзинский район»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1 13 01995 05 0000 130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телями средств бюджетов муниципальных районов</w:t>
            </w:r>
          </w:p>
        </w:tc>
      </w:tr>
      <w:tr w:rsidR="00156C23" w:rsidRPr="00C04646" w:rsidTr="00156C23">
        <w:trPr>
          <w:trHeight w:val="355"/>
        </w:trPr>
        <w:tc>
          <w:tcPr>
            <w:tcW w:w="993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2693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1 17 05050 05 0000 180</w:t>
            </w:r>
          </w:p>
        </w:tc>
        <w:tc>
          <w:tcPr>
            <w:tcW w:w="5953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268"/>
        <w:gridCol w:w="7371"/>
      </w:tblGrid>
      <w:tr w:rsidR="00156C23" w:rsidRPr="00C04646" w:rsidTr="00156C23">
        <w:tc>
          <w:tcPr>
            <w:tcW w:w="2268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1" w:type="dxa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№5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 района «Борзинский район»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 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Источники финансирования дефицита бюджета муниципального района «Борзинский район» на 2019 год </w:t>
      </w:r>
      <w:r w:rsidRPr="00C04646">
        <w:rPr>
          <w:rFonts w:ascii="Arial" w:hAnsi="Arial" w:cs="Arial"/>
          <w:sz w:val="20"/>
          <w:szCs w:val="20"/>
        </w:rPr>
        <w:t>( в редакции от 24 декабря 2019 года №109)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3685"/>
        <w:gridCol w:w="3118"/>
        <w:gridCol w:w="1559"/>
      </w:tblGrid>
      <w:tr w:rsidR="00156C23" w:rsidRPr="00C04646" w:rsidTr="00156C23">
        <w:trPr>
          <w:trHeight w:val="597"/>
        </w:trPr>
        <w:tc>
          <w:tcPr>
            <w:tcW w:w="4962" w:type="dxa"/>
            <w:gridSpan w:val="2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3118" w:type="dxa"/>
            <w:vMerge w:val="restar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 кода группы, подгруппы, статьи и вида и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точника финансирования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фицитов бюджетов, наимен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вание кода классификации операций сектора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венного управления, относ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щихся к источникам финанс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рования дефицитов бюджетов</w:t>
            </w:r>
          </w:p>
        </w:tc>
        <w:tc>
          <w:tcPr>
            <w:tcW w:w="1559" w:type="dxa"/>
            <w:vMerge w:val="restart"/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Сумма (тыс.рублей)</w:t>
            </w:r>
          </w:p>
        </w:tc>
      </w:tr>
      <w:tr w:rsidR="00156C23" w:rsidRPr="00C04646" w:rsidTr="00156C23">
        <w:trPr>
          <w:trHeight w:val="597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гла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адм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нистрат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ра исто</w:t>
            </w:r>
            <w:r w:rsidRPr="00C04646">
              <w:rPr>
                <w:rFonts w:ascii="Arial" w:hAnsi="Arial" w:cs="Arial"/>
                <w:sz w:val="20"/>
                <w:szCs w:val="20"/>
              </w:rPr>
              <w:t>ч</w:t>
            </w:r>
            <w:r w:rsidRPr="00C04646">
              <w:rPr>
                <w:rFonts w:ascii="Arial" w:hAnsi="Arial" w:cs="Arial"/>
                <w:sz w:val="20"/>
                <w:szCs w:val="20"/>
              </w:rPr>
              <w:t>ников ф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нансир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фицитов бюджетов 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группы, подгруппы, статьи и в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да источника финансирования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фицитов бюджетов, код классиф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кации операций сектора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венного управления, относящихся к источникам финансирования деф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цитов бюджетов</w:t>
            </w:r>
          </w:p>
        </w:tc>
        <w:tc>
          <w:tcPr>
            <w:tcW w:w="3118" w:type="dxa"/>
            <w:vMerge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  <w:tblHeader/>
        </w:trPr>
        <w:tc>
          <w:tcPr>
            <w:tcW w:w="1277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Источники внутреннего ф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 xml:space="preserve">нансирования дефицита бюджета, </w:t>
            </w:r>
          </w:p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559" w:type="dxa"/>
            <w:tcBorders>
              <w:bottom w:val="nil"/>
            </w:tcBorders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69 075,4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01 03 00 00 00 0000 000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Бюджетные кредиты от др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гих бюджетов бюджетной системы Российской Фед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11 974,9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01 03 01 00 05 0000 700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Получение бюджетных кред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тов от других бюджетов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жетной системы Российской Федерации в валюте Росси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14 605,9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01 03 01 00 05 0000 710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Получение бюджетом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района кредитов от других бюджетов бюджетной системы Российской Федер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ции в валюте Российской Ф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14 605,9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01 03 01 00 05 0000 800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Погашение бюджетных кред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тов, полученных от других бюджетов бюджетной системы Российской Федерации в 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люте Российской Федерации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-2 631,0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01 03 01 00 05 0000 810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Погашение бюджетом 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ципального района кредитов от других бюджетов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системы Российской Ф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дерации в валюте Российской Федерации</w:t>
            </w:r>
          </w:p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-2 631,0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  <w:p w:rsidR="00156C23" w:rsidRPr="00C04646" w:rsidRDefault="00156C23" w:rsidP="00156C2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9 100,5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-1 534 882,8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-1 534 882,8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-1 506 695,8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01 05 02 01 05 0000 510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-1 534 882,8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1 543 983,3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1 543 983,3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1 543 983,3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01 05 02 01 05 0000 610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1 543 983,3</w:t>
            </w:r>
          </w:p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pStyle w:val="31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01 06 00 00 00 0000 000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pStyle w:val="31"/>
              <w:jc w:val="both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источники внутренн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го финансирования деф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цитов бюджетов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48 000,0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pStyle w:val="31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01 06 05 02 00 0000 600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pStyle w:val="31"/>
              <w:jc w:val="both"/>
              <w:rPr>
                <w:rFonts w:ascii="Arial" w:hAnsi="Arial" w:cs="Arial"/>
                <w:b w:val="0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48 000,0</w:t>
            </w:r>
          </w:p>
        </w:tc>
      </w:tr>
      <w:tr w:rsidR="00156C23" w:rsidRPr="00C04646" w:rsidTr="00156C23">
        <w:trPr>
          <w:cantSplit/>
          <w:trHeight w:val="258"/>
        </w:trPr>
        <w:tc>
          <w:tcPr>
            <w:tcW w:w="1277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3685" w:type="dxa"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01 06 05 02 05 0000 640</w:t>
            </w:r>
          </w:p>
        </w:tc>
        <w:tc>
          <w:tcPr>
            <w:tcW w:w="3118" w:type="dxa"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Возврат бюджетных кредитов, предоставленных другим бюджетам бюджетной сист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мы Российской Федерации из бюджета субъекта Российской Федерации в валюте Росси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48 000,0</w:t>
            </w:r>
          </w:p>
        </w:tc>
      </w:tr>
    </w:tbl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tabs>
          <w:tab w:val="left" w:pos="2715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2552"/>
        <w:gridCol w:w="7087"/>
      </w:tblGrid>
      <w:tr w:rsidR="00156C23" w:rsidRPr="00C04646" w:rsidTr="00156C23">
        <w:tc>
          <w:tcPr>
            <w:tcW w:w="2552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7" w:type="dxa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8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к решению Совета муниципального района «Борзинский район»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 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pStyle w:val="ac"/>
        <w:spacing w:before="0"/>
        <w:rPr>
          <w:rFonts w:ascii="Arial" w:hAnsi="Arial" w:cs="Arial"/>
          <w:sz w:val="20"/>
        </w:rPr>
      </w:pPr>
      <w:r w:rsidRPr="00C04646">
        <w:rPr>
          <w:rFonts w:ascii="Arial" w:hAnsi="Arial" w:cs="Arial"/>
          <w:sz w:val="20"/>
        </w:rPr>
        <w:lastRenderedPageBreak/>
        <w:t>Доходы бюджета по группам и подгруппам доходов бюджета муниципального района «Бо</w:t>
      </w:r>
      <w:r w:rsidRPr="00C04646">
        <w:rPr>
          <w:rFonts w:ascii="Arial" w:hAnsi="Arial" w:cs="Arial"/>
          <w:sz w:val="20"/>
        </w:rPr>
        <w:t>р</w:t>
      </w:r>
      <w:r w:rsidRPr="00C04646">
        <w:rPr>
          <w:rFonts w:ascii="Arial" w:hAnsi="Arial" w:cs="Arial"/>
          <w:sz w:val="20"/>
        </w:rPr>
        <w:t>зинский район» на 2019 год ( в редакции от 24 декабря 2019 года № 109 )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35"/>
        <w:gridCol w:w="5103"/>
        <w:gridCol w:w="1701"/>
      </w:tblGrid>
      <w:tr w:rsidR="00156C23" w:rsidRPr="00C04646" w:rsidTr="00156C23">
        <w:trPr>
          <w:cantSplit/>
          <w:trHeight w:val="1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pacing w:val="-10"/>
                <w:sz w:val="20"/>
                <w:szCs w:val="20"/>
              </w:rPr>
              <w:t>Код бюджетной</w:t>
            </w:r>
            <w:r w:rsidRPr="00C04646">
              <w:rPr>
                <w:rFonts w:ascii="Arial" w:hAnsi="Arial" w:cs="Arial"/>
                <w:spacing w:val="-10"/>
                <w:sz w:val="20"/>
                <w:szCs w:val="20"/>
              </w:rPr>
              <w:br/>
              <w:t>классификации</w:t>
            </w:r>
            <w:r w:rsidRPr="00C04646">
              <w:rPr>
                <w:rFonts w:ascii="Arial" w:hAnsi="Arial" w:cs="Arial"/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Сумма (тыс. рублей)</w:t>
            </w:r>
          </w:p>
        </w:tc>
      </w:tr>
      <w:tr w:rsidR="00156C23" w:rsidRPr="00C04646" w:rsidTr="00156C23">
        <w:trPr>
          <w:trHeight w:val="301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1 00 00000 00 0000 000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5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ДОХОДЫ, 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289 617,7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1 01 0</w:t>
            </w:r>
            <w:r w:rsidRPr="00C04646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5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184 550,4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184 550,4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НАЛОГИ НА ТОВАРЫ (РАБОТЫ, УСЛУГИ), РЕ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ЛИЗУЕМЫЕ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14 454,8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835" w:type="dxa"/>
            <w:tcBorders>
              <w:bottom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Акцизы по подакцизным товарам (продукции), пр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изводимым на территории Российской Федерации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14 454,8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1 05 00000 00 0000 000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pStyle w:val="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C04646">
              <w:rPr>
                <w:rFonts w:ascii="Arial" w:hAnsi="Arial" w:cs="Arial"/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17 152,0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1 05 02000 02 0000 110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16 429,0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Налог, взимаемый в связи с применением патен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ной системы налогообложения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1 07 00000 00 0000 000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16 092,0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792,0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15 300,0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1 08 00000 00 0000 000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9 986,0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1 08 03000 01 0000 110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по делам, рассматр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ваемым в судах общей юрисдикции , мировыми судьями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9 936,0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1 08 07000 01 0000 110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государственную 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гистрацию, а также за совершение прочих юрид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ческих значимых действий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1 11 00000 00 0000 000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ДОХОДЫ ОТ ИСПОЛЬЗОВАНИЯ ИМУЩЕСТВА, НАХОДЯЩЕГОСЯ В ГОСУДАРСТВЕННОЙ И М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НИЦИПАЛЬНОЙ СОБСТВЕННОСТИ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8 267,4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 xml:space="preserve"> 111 03000 00 0000 120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Проценты, полученные от предоставления бю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1 939,4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Доходы получаемые в виде арендной любой другой платы  за передачу в возмездное пользование г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сударственного и муниципального имущества ( за исключением  имущества автономных учреждений, а также имущества государственных и муниц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пальных унитарных предприятий, в том числе к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зенных)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6 328,0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1 12 00000 00 0000 000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1 300,0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32 427,0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1 13 010000 00 0000 130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32 427,0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1 14 00000 00 0000 000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ДОХОДЫ ОТ ПРОДАЖИ МАТЕРИАЛЬНЫХ И Н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МАТЕРИАЛЬНЫХ АКТИВОВ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967,3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Доходы от продажи земельных участков, госуда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ственная собственность на которые не разгранич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 и которые расположены в границах поселений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967,3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1 16 00000 00 0000 000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2 200,0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1 16 03010 01 0000 140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нодательства о налогах и сборах, предусмотре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ные статьями 116, 118, статьей 1191, пунктами 1 и 2 статьи 120, статьями 125, 126, 128, 129, 1291, 132, 133, 134, 135, 1351 Налогового кодекса Ро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сийской Федерации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1 16 08010 01 0000 140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администрати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1 16 25000 01 0000 140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нодательства о недрах, об особо охраняемых пр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родных территориях 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 , во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 xml:space="preserve">ного законодательства 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1 16 28000 01 0000 140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 за нарушение з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конодательства  в области обеспечения санитарно-эпидемиологического благополучия человека и з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конодательства в сфере защиты прав потребит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1 16 33000 00 0000 140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нодательства Российской Федерации о размещ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нии заказов на поставку товаров, выполнение р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бот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1 16 43000 00 0000 140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Денежные взыскания (штрафы) за нарушение зак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нодательства Российской Федерации об админис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1 16 90000 00 0000 140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2 220,8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83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1 17 05050 05 0000 180</w:t>
            </w:r>
          </w:p>
        </w:tc>
        <w:tc>
          <w:tcPr>
            <w:tcW w:w="5103" w:type="dxa"/>
            <w:vAlign w:val="center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Прочие неналоговые доходы бюджетов муниц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пальных районов</w:t>
            </w:r>
          </w:p>
        </w:tc>
        <w:tc>
          <w:tcPr>
            <w:tcW w:w="1701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2 220,8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985"/>
        <w:gridCol w:w="7654"/>
      </w:tblGrid>
      <w:tr w:rsidR="00156C23" w:rsidRPr="00C04646" w:rsidTr="00156C23">
        <w:tc>
          <w:tcPr>
            <w:tcW w:w="1985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10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 района «Борзинский район»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 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pStyle w:val="ac"/>
        <w:spacing w:before="0"/>
        <w:rPr>
          <w:rFonts w:ascii="Arial" w:hAnsi="Arial" w:cs="Arial"/>
          <w:sz w:val="20"/>
        </w:rPr>
      </w:pPr>
      <w:r w:rsidRPr="00C04646">
        <w:rPr>
          <w:rFonts w:ascii="Arial" w:hAnsi="Arial" w:cs="Arial"/>
          <w:sz w:val="20"/>
        </w:rPr>
        <w:t>Формы межбюджетных трансфертов, получаемых из других бюджетов бюджетной системы на 2019 год ( в редакции от 24 декабря  2019 года   №109)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77"/>
        <w:gridCol w:w="4536"/>
        <w:gridCol w:w="2126"/>
      </w:tblGrid>
      <w:tr w:rsidR="00156C23" w:rsidRPr="00C04646" w:rsidTr="00156C23">
        <w:trPr>
          <w:cantSplit/>
          <w:trHeight w:val="11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pacing w:val="-1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Сумма (тыс. ру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156C23" w:rsidRPr="00C04646" w:rsidTr="00156C23">
        <w:trPr>
          <w:trHeight w:val="301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1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2 00 00000 00 0000 000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1 182 659,2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56C23" w:rsidRPr="00C04646" w:rsidRDefault="00156C23" w:rsidP="00156C23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2 02 00000 00 0000 000</w:t>
            </w:r>
          </w:p>
        </w:tc>
        <w:tc>
          <w:tcPr>
            <w:tcW w:w="453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1 187 840,6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  <w:tcBorders>
              <w:top w:val="nil"/>
            </w:tcBorders>
          </w:tcPr>
          <w:p w:rsidR="00156C23" w:rsidRPr="00C04646" w:rsidRDefault="00156C23" w:rsidP="00156C23">
            <w:pPr>
              <w:ind w:firstLine="1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</w:tcBorders>
            <w:vAlign w:val="bottom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</w:tcBorders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2 02 10000 00 0000 150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203 189,9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2 02 15001 05 0000 150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Дотации  бюджетам муниципальных районов на выравнивание  бюджетной обеспеченн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 xml:space="preserve">сти 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182 246,0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2 02 15002 05 0000 150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Дотации бюджетам муниципальных районов на поддержку мер по обеспечению сбаланс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рованности бюджетов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20 943,9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2 02 20000 00 0000 150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319 583,8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2 02 25169 05 0000 150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обновление материально-технической б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зы для формирования у обучающихся совр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менных технологических и гуманитарных н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выков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3 207,5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2 02 25210 0 50000 150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внедрение целевой модели цифровой о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разовательной среды в общеобразовател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ных организациях и профессиональных о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2 142,0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2 02 25497 05 0000 150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1 690,6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2 02 25519 05 0000 150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57,5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2 02 25555 05 0000 150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реализацию программ формирования с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временной городской среды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16 451,7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2 02 25567 05 0000 150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обеспечение устойчивого развития сел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ских территорий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78 738,6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2 02 27112 05 0000 150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napToGrid w:val="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28 348,6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2 02 29999 05 0000 150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188 947,4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2 02 30000 00 0000 150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543 147,1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2 02 30024 05 0000 150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онов на выполнение передаваемых полном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522 267,1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2 02 30027 05 0000 150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18 455,0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lastRenderedPageBreak/>
              <w:t>2 02 35118 05 0000 150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Субвенции бюджетам муниципальных ра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онов на осуществление первичного воинского учета на территориях, где отсутствуют вое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ные комиссариаты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2 02 40000 00 0000 150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121 919,8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2 02 40014 05 0000 150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17 574,4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2 02 45160 05 0000 150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для ко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пенсации дополнительных расходов, возни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к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ших в результате решений, принятых орг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нами власти другого уровня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2 600,0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2 02 45390 05 0000 150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ф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нансовое обеспечение дорожной деятельн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сти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3 403,7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2 02 45505 05 0000 150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реал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зацию мероприятий планов социального ра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з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вития центров экономического роста субъе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к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тов Российской Федерации, входящих в с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став Дальневосточного федерального округа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83 416,6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2 02 49001 0 50000 150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2 02 49999 05 0000 150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Прочие межбюджетные трансферты, перед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ваемые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 xml:space="preserve"> 7 955,4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2 19 00000 00 0000 000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ВОЗВРАТ ОСТАТКОВ СУБСИДИЙ, СУ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ВЕНЦИЙ И ИНЫХ МЕЖБЮДЖЕТНЫХ ТРАНСФЕРТОВ, ИМЕЮЩИХ ЦЕЛЕВОЕ Н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ЗНАЧЕНИЕ, ПРОШЛЫХ ЛЕТ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napToGrid w:val="0"/>
                <w:sz w:val="20"/>
                <w:szCs w:val="20"/>
              </w:rPr>
              <w:t>-5 181,4</w:t>
            </w: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в том числе :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  <w:tr w:rsidR="00156C23" w:rsidRPr="00C04646" w:rsidTr="00156C2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977" w:type="dxa"/>
          </w:tcPr>
          <w:p w:rsidR="00156C23" w:rsidRPr="00C04646" w:rsidRDefault="00156C23" w:rsidP="00156C23">
            <w:pPr>
              <w:ind w:firstLine="176"/>
              <w:jc w:val="center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2 19 00000 05 0000 150</w:t>
            </w:r>
          </w:p>
        </w:tc>
        <w:tc>
          <w:tcPr>
            <w:tcW w:w="4536" w:type="dxa"/>
          </w:tcPr>
          <w:p w:rsidR="00156C23" w:rsidRPr="00C04646" w:rsidRDefault="00156C23" w:rsidP="00156C23">
            <w:pPr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тов муниципальных районов</w:t>
            </w:r>
          </w:p>
        </w:tc>
        <w:tc>
          <w:tcPr>
            <w:tcW w:w="2126" w:type="dxa"/>
            <w:vAlign w:val="bottom"/>
          </w:tcPr>
          <w:p w:rsidR="00156C23" w:rsidRPr="00C04646" w:rsidRDefault="00156C23" w:rsidP="00156C23">
            <w:pPr>
              <w:jc w:val="right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snapToGrid w:val="0"/>
                <w:sz w:val="20"/>
                <w:szCs w:val="20"/>
              </w:rPr>
              <w:t>-5 181,4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1418"/>
        <w:gridCol w:w="8221"/>
      </w:tblGrid>
      <w:tr w:rsidR="00156C23" w:rsidRPr="00C04646" w:rsidTr="00156C23">
        <w:tc>
          <w:tcPr>
            <w:tcW w:w="1418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12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 района «Борзинский район»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 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 по разделам и подразделам, целевым статьям и в</w:t>
      </w:r>
      <w:r w:rsidRPr="00C04646">
        <w:rPr>
          <w:rFonts w:ascii="Arial" w:hAnsi="Arial" w:cs="Arial"/>
          <w:b/>
          <w:bCs/>
          <w:sz w:val="20"/>
          <w:szCs w:val="20"/>
        </w:rPr>
        <w:t>и</w:t>
      </w:r>
      <w:r w:rsidRPr="00C04646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бюджета на 2019 год</w:t>
      </w:r>
    </w:p>
    <w:p w:rsidR="00156C23" w:rsidRPr="00C04646" w:rsidRDefault="00156C23" w:rsidP="00156C23">
      <w:pPr>
        <w:jc w:val="center"/>
        <w:rPr>
          <w:rFonts w:ascii="Arial" w:hAnsi="Arial" w:cs="Arial"/>
          <w:bCs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>( в редакции от 24 декабря  2019 года  №109)</w:t>
      </w:r>
    </w:p>
    <w:tbl>
      <w:tblPr>
        <w:tblW w:w="9654" w:type="dxa"/>
        <w:tblInd w:w="93" w:type="dxa"/>
        <w:tblLook w:val="04A0"/>
      </w:tblPr>
      <w:tblGrid>
        <w:gridCol w:w="4551"/>
        <w:gridCol w:w="695"/>
        <w:gridCol w:w="14"/>
        <w:gridCol w:w="681"/>
        <w:gridCol w:w="28"/>
        <w:gridCol w:w="1559"/>
        <w:gridCol w:w="770"/>
        <w:gridCol w:w="22"/>
        <w:gridCol w:w="1334"/>
      </w:tblGrid>
      <w:tr w:rsidR="00156C23" w:rsidRPr="00C04646" w:rsidTr="00156C23">
        <w:trPr>
          <w:trHeight w:val="52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Сумма                                        (тыс. ру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156C23" w:rsidRPr="00C04646" w:rsidTr="00156C23">
        <w:trPr>
          <w:trHeight w:val="322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trHeight w:val="6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300"/>
          <w:tblHeader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71 116,7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12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ставительных) органов государственной вл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сти и представительных органов 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12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ской Федерации, высших исполнительных органов государственной власти субъектов Российской Федерации, местных админис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раций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19 051,3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Осуществление государственных полномочий в сфере труда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403,8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403,8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чия по созданию административных комиссий в Забайкальском крае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9,6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95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10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логовых и таможенных органов и органов финансового (финансово-бюджетного) на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10 703,5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12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10 417,1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Руководитель контрольно-счетного органа муниципального образования и его замест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чия по расчету и предоставлению дотаций бюджетам поселений, а также по установл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нию отдельных нормативов формирования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рендумов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52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38 791,8</w:t>
            </w:r>
          </w:p>
        </w:tc>
      </w:tr>
      <w:tr w:rsidR="00156C23" w:rsidRPr="00C04646" w:rsidTr="00156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гулирование отношений по государственной и муниципальной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7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ва в части материально-технического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печения деятельности государственного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ниципального) органа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34 054,2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5 051,7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5 051,7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650,8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650,8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458,1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454,1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27 893,6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27 893,6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65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1 058,2</w:t>
            </w:r>
          </w:p>
        </w:tc>
      </w:tr>
      <w:tr w:rsidR="00156C23" w:rsidRPr="00C04646" w:rsidTr="00156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"Безопасность дорожного движения на территории муниципального района "Борзи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ский район" на 2013-2021 годы"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156C23" w:rsidRPr="00C04646" w:rsidTr="00156C23">
        <w:trPr>
          <w:cantSplit/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162,0</w:t>
            </w:r>
          </w:p>
        </w:tc>
      </w:tr>
      <w:tr w:rsidR="00156C23" w:rsidRPr="00C04646" w:rsidTr="00156C23">
        <w:trPr>
          <w:cantSplit/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"Поддержка социально ориентирова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некоммерческих организаций на 2019-2021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«Профилактика преступлений и правон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рушений и преступлений на территории  м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ниципального района «Борзинский район»  на 2019-2021 г.г.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"Энергосбережение и повышение энерг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тической эффективности на 2014-2020 годы в Борзинском районе"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565,2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"Улучшение условий охраны труда в м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ниципальном районе "Борзинский район" на 2017-2019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204,3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1 643,5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1 234,9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1 234,9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56C23" w:rsidRPr="00C04646" w:rsidTr="00156C23">
        <w:trPr>
          <w:cantSplit/>
          <w:trHeight w:val="92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миссариаты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нительная деятельность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6 177,8</w:t>
            </w:r>
          </w:p>
        </w:tc>
      </w:tr>
      <w:tr w:rsidR="00156C23" w:rsidRPr="00C04646" w:rsidTr="00156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</w:t>
            </w:r>
            <w:r w:rsidRPr="00C04646">
              <w:rPr>
                <w:rFonts w:ascii="Arial" w:hAnsi="Arial" w:cs="Arial"/>
                <w:sz w:val="20"/>
                <w:szCs w:val="20"/>
              </w:rPr>
              <w:t>ы</w:t>
            </w:r>
            <w:r w:rsidRPr="00C04646">
              <w:rPr>
                <w:rFonts w:ascii="Arial" w:hAnsi="Arial" w:cs="Arial"/>
                <w:sz w:val="20"/>
                <w:szCs w:val="20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5 577,8</w:t>
            </w:r>
          </w:p>
        </w:tc>
      </w:tr>
      <w:tr w:rsidR="00156C23" w:rsidRPr="00C04646" w:rsidTr="00156C23">
        <w:trPr>
          <w:cantSplit/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55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вий природного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Предупреждение и ликвидация последствий чрезвычайных ситуаций и стихийных бедс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вий природного и техногенного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000 00 21810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348,8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143 539,7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120,0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«Содействие занятости несовершенн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летних граждан муниципального района «Борзинский район» на 2019-2021 годы»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государственного по</w:t>
            </w:r>
            <w:r w:rsidRPr="00C04646">
              <w:rPr>
                <w:rFonts w:ascii="Arial" w:hAnsi="Arial" w:cs="Arial"/>
                <w:sz w:val="20"/>
                <w:szCs w:val="20"/>
              </w:rPr>
              <w:t>л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номочия по организации проведения мер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приятий по содержанию безнадзорных ж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вотных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«Поддержка и развитие агропромышле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ного комплекса Борзинского района на 2014-2020 годы»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лицам(кроме неко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рий в муниципальном районе 2Борзинский район» на 2014-2020 г.»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1126"/>
        </w:trPr>
        <w:tc>
          <w:tcPr>
            <w:tcW w:w="45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04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08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142 214,9</w:t>
            </w:r>
          </w:p>
        </w:tc>
      </w:tr>
      <w:tr w:rsidR="00156C23" w:rsidRPr="00C04646" w:rsidTr="00156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Капитальный ремонт и ремонт автомобил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дорог общего пользования населенных пунктов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10 802,6</w:t>
            </w:r>
          </w:p>
        </w:tc>
      </w:tr>
      <w:tr w:rsidR="00156C23" w:rsidRPr="00C04646" w:rsidTr="00156C23">
        <w:trPr>
          <w:cantSplit/>
          <w:trHeight w:val="97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7 140,1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7 140,1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3 019,5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3 019,5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04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09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000 00 52106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(иные межбюджетные трансферты бюджетам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11 000,0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6 050,0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6 050,0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4 950,0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4 950,0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Софинансирование из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на проектирование, строительс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во, автомобильных дорог общего пользов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местного значения с твердым покрытием до сельских населенных пунктов, а также их капитальный ремонт и ремонт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31 886,7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7 352,2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7 352,2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1 086,9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1 086,9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1 566,9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1 566,9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венной (муниципальной) собственности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21 880,7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21 880,7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289,4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государственного по</w:t>
            </w:r>
            <w:r w:rsidRPr="00C04646">
              <w:rPr>
                <w:rFonts w:ascii="Arial" w:hAnsi="Arial" w:cs="Arial"/>
                <w:sz w:val="20"/>
                <w:szCs w:val="20"/>
              </w:rPr>
              <w:t>л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номочия по организации социальной по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держки отдельных категорий граждан путем обеспечения льготного проезда на городском и пригородном пассажирском транспорте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щего пользования (кроме воздушного и ж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лезнодорожного)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го предпринимательства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 -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60 383,9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22 687,0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мероприятий в области комм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пальной собственности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22 104,9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11 193,0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11 193,0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22 537,5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(иные межбюджетные трансферты бюджетам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за счет средств краевого бюджета (иные межбюджетные трансферты бюджетам муниципальных районов и горо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Поддержка формирования современной 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16 451,7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16 451,7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16 451,7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капитальные вложения в объе</w:t>
            </w:r>
            <w:r w:rsidRPr="00C04646">
              <w:rPr>
                <w:rFonts w:ascii="Arial" w:hAnsi="Arial" w:cs="Arial"/>
                <w:sz w:val="20"/>
                <w:szCs w:val="20"/>
              </w:rPr>
              <w:t>к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капитального строительства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собственности и в объекты недвижимого имущества, приобретаемые в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ную собственность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14 968,2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151 ,2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щей среды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Реализация мероприятий по ликвидации мест несанкционированного размещения отходов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1 107 675,2</w:t>
            </w:r>
          </w:p>
        </w:tc>
      </w:tr>
      <w:tr w:rsidR="00156C23" w:rsidRPr="00C04646" w:rsidTr="00156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270 196,7</w:t>
            </w:r>
          </w:p>
        </w:tc>
      </w:tr>
      <w:tr w:rsidR="00156C23" w:rsidRPr="00C04646" w:rsidTr="00156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94 622,0</w:t>
            </w:r>
          </w:p>
        </w:tc>
      </w:tr>
      <w:tr w:rsidR="00156C23" w:rsidRPr="00C04646" w:rsidTr="00156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44 940,7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44 940,7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46 194,8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46 194,8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3 486,5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1 148,9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000 00 00420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2 337,6</w:t>
            </w:r>
          </w:p>
        </w:tc>
      </w:tr>
      <w:tr w:rsidR="00156C23" w:rsidRPr="00C04646" w:rsidTr="00156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организациях, общедоступного и 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платного дошкольного, начального общего, основного общего, среднего общего образ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в муниципальных общеобразовател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организациях, обеспечение дополн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тельного образования детей в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130 666,9</w:t>
            </w:r>
          </w:p>
        </w:tc>
      </w:tr>
      <w:tr w:rsidR="00156C23" w:rsidRPr="00C04646" w:rsidTr="00156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126 867,8</w:t>
            </w:r>
          </w:p>
        </w:tc>
      </w:tr>
      <w:tr w:rsidR="00156C23" w:rsidRPr="00C04646" w:rsidTr="00156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126 867,8</w:t>
            </w:r>
          </w:p>
        </w:tc>
      </w:tr>
      <w:tr w:rsidR="00156C23" w:rsidRPr="00C04646" w:rsidTr="00156C23">
        <w:trPr>
          <w:cantSplit/>
          <w:trHeight w:val="974"/>
        </w:trPr>
        <w:tc>
          <w:tcPr>
            <w:tcW w:w="4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3 799,1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3 799,1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межбюджетные трансферты на кап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тальный ремонт зданий и помещений для реализации образовательных программ д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школьного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000 0071441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5 413,4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000 0071441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5 413,4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000 0071441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5 413,4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ний действующего законодательства в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ласти пожарной безопасности 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9 163,6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5 475,7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5 475,7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3 687,9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156C23" w:rsidRPr="00C04646" w:rsidTr="00156C23">
        <w:trPr>
          <w:cantSplit/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3 394,3</w:t>
            </w:r>
          </w:p>
        </w:tc>
      </w:tr>
      <w:tr w:rsidR="00156C23" w:rsidRPr="00C04646" w:rsidTr="00156C23">
        <w:trPr>
          <w:cantSplit/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645 725,7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Школы-детские сады, школы начальные, 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полные средние и средние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139 247,8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95 577,4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95 577,4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37 818,5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37 818,5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5 851,9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2 601,3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000 00 00421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3 250,6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(иные межбюджетные трансферты бюджетам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государственных гарантий ре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лизации прав на получение общедоступного и бесплатного дошкольного образования в муниципальных дошкольных 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организациях, общедоступного и 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платного дошкольного, начального общего, основного общего, среднего общего образ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в муниципальных общеобразовател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организациях, обеспечение дополн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тельного образования детей в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общеобразовательных организациях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361 484,4</w:t>
            </w:r>
          </w:p>
        </w:tc>
      </w:tr>
      <w:tr w:rsidR="00156C23" w:rsidRPr="00C04646" w:rsidTr="00156C23">
        <w:trPr>
          <w:cantSplit/>
          <w:trHeight w:val="161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351 897,4</w:t>
            </w:r>
          </w:p>
        </w:tc>
      </w:tr>
      <w:tr w:rsidR="00156C23" w:rsidRPr="00C04646" w:rsidTr="00156C23">
        <w:trPr>
          <w:cantSplit/>
          <w:trHeight w:val="76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351 897,4</w:t>
            </w:r>
          </w:p>
        </w:tc>
      </w:tr>
      <w:tr w:rsidR="00156C23" w:rsidRPr="00C04646" w:rsidTr="00156C23">
        <w:trPr>
          <w:cantSplit/>
          <w:trHeight w:val="10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9 587,0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9 587,0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бесплатным питанием детей из малоимущих семей, обучающихся в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 общеобразовательных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6 545,3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6 545,3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6 545,3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оборудования зданий общео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разовательных организаций санитарно-гигиеническими помещениями с соблюден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ем температурного режима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ний действующего законодательства в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ласти пожарной безопасности 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11 166,9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8 874,6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8 874,6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2 292,2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1 406,4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885,8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за счет средств краевого бюджета (иные межбюджетные трансферты бюджетам муниципальных районов и горо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Обновление материально-технической базы для формирования у обучающихся совр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менных технологических и гуманитарных н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выков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 51690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 51690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 51690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77 381,9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59 289,3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26 394,5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26 394,5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6 085,2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6 085,2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25 001,7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25 001,7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1 780,4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541,2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1 239,2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тельных учреждений)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ний действующего законодательства в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ласти пожарной безопасности образовател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организаций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13 114,9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11 989,8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11 989,8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1 125,1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1 125,1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2 072,3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396,2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396,2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1 573,3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1 573,3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112 414,3</w:t>
            </w:r>
          </w:p>
        </w:tc>
      </w:tr>
      <w:tr w:rsidR="00156C23" w:rsidRPr="00C04646" w:rsidTr="00156C23">
        <w:trPr>
          <w:cantSplit/>
          <w:trHeight w:val="12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07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ванные бухгалтерии, группы хозяйственного обслуживания, учебные фильмотеки, ме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89 666,8</w:t>
            </w:r>
          </w:p>
        </w:tc>
      </w:tr>
      <w:tr w:rsidR="00156C23" w:rsidRPr="00C04646" w:rsidTr="00156C23">
        <w:trPr>
          <w:cantSplit/>
          <w:trHeight w:val="15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26 595,0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26 595,0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61 847,4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61 847,4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1 209,4</w:t>
            </w:r>
          </w:p>
        </w:tc>
      </w:tr>
      <w:tr w:rsidR="00156C23" w:rsidRPr="00C04646" w:rsidTr="00156C23">
        <w:trPr>
          <w:cantSplit/>
          <w:trHeight w:val="493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1 138,1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государственного по</w:t>
            </w:r>
            <w:r w:rsidRPr="00C04646">
              <w:rPr>
                <w:rFonts w:ascii="Arial" w:hAnsi="Arial" w:cs="Arial"/>
                <w:sz w:val="20"/>
                <w:szCs w:val="20"/>
              </w:rPr>
              <w:t>л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4 651,9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4 361,6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4 361,6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10 670,1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10 670,1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9 613,1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1 057,0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613,3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Субсидия на реализацию мероприятий по внедрению целевой модели цифровой 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зовательной среды в общеобразовательных организациях и профессиональных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43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33 401,8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28 553,4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жетам поселений в соответствии с заключе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соглашениями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матографии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4 848,4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ванные бухгалтерии, группы хозяйственного обслуживания, учебные фильмотеки, ме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наты, логопедические пункты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3 163,7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3 088,0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3 088,0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08 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софинансирования ра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ходных обязательств бюджета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(городского округа)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венными (муниципальными) органами, казе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</w:tr>
      <w:tr w:rsidR="00156C23" w:rsidRPr="00C04646" w:rsidTr="00156C23">
        <w:trPr>
          <w:cantSplit/>
          <w:trHeight w:val="548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(государс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венных) муниципальных органов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37 158,9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8 412,7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8 412,7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8 412,7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8 349,7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56C23" w:rsidRPr="00C04646" w:rsidTr="00156C23">
        <w:trPr>
          <w:cantSplit/>
          <w:trHeight w:val="60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2 848,0</w:t>
            </w:r>
          </w:p>
        </w:tc>
      </w:tr>
      <w:tr w:rsidR="00156C23" w:rsidRPr="00C04646" w:rsidTr="00156C23">
        <w:trPr>
          <w:cantSplit/>
          <w:trHeight w:val="57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54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чия по организации социальной поддержки отдельных категорий граждан путем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чения льготного проезда на городском и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городном пассажирском транспорте общего пользования (кроме воздушного и железн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дорожного)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58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88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мерческих организаций) индивидуальным предпринимателям, физическим лицам -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25 837,2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компенсации затрат родит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лей (законных представителей) детей-инвалидов на обучение по основным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образовательным программам на дому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компенсации части платы, взимаемой с родителей (законных предст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вителей) за присмотр и уход за детьми, 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2 051,5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2 036,3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2 036,3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Назначение и выплата ежемесячных дене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средств лицам из числа детей-сирот и детей, оставшихся без попечения родителей, ранее находившимся под опекой (попеч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тельством), достигшим 18 лет и продолжа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щим обучение по очной форме обучения в общеобразовательных организациях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</w:t>
            </w:r>
            <w:r w:rsidRPr="00C04646">
              <w:rPr>
                <w:rFonts w:ascii="Arial" w:hAnsi="Arial" w:cs="Arial"/>
                <w:sz w:val="20"/>
                <w:szCs w:val="20"/>
              </w:rPr>
              <w:t>з</w:t>
            </w:r>
            <w:r w:rsidRPr="00C04646">
              <w:rPr>
                <w:rFonts w:ascii="Arial" w:hAnsi="Arial" w:cs="Arial"/>
                <w:sz w:val="20"/>
                <w:szCs w:val="20"/>
              </w:rPr>
              <w:t>можностями в здоровье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жание детей-сирот и детей, оставшихся без попечения родителей, в приемных семьях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Назначение и выплата вознаграждения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емным родителям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жание детей-сирот и детей, оставшихся без попечения родителей, в семьях опекунов (п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печителей)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социальные выпл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гражданам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Приобретение (строительство) жилых пом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щений в целях исполнения вступивших в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конную силу судебных постановлений о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2 090,6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2 090,6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личных нормативных социальных 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L4970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2 090,6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lastRenderedPageBreak/>
              <w:t>Другие вопросы в области социальной пол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тики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"Доступная среда  2014-2015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сударственных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3 320,0</w:t>
            </w:r>
          </w:p>
        </w:tc>
      </w:tr>
      <w:tr w:rsidR="00156C23" w:rsidRPr="00C04646" w:rsidTr="00156C23">
        <w:trPr>
          <w:cantSplit/>
          <w:trHeight w:val="3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3 320,0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(иные межбюджетные трансферты бюджетам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и городских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42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"Развитие физической культуры и масс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вого спорта в муниципальном районе "Бо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зинский район" на 2015-2019 годы"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 государственных (муниципал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ных) нужд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экономического роста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байкальского края за счет средств краевого бюджета (иные межбюджетные трансферты бюджетам муниципальных районов и горо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ских округов)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509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417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Периодическая печать и издательства</w:t>
            </w:r>
          </w:p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Периодические издания, учрежденные орг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нами местного самоуправления</w:t>
            </w:r>
          </w:p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номным учреждениям и иным некоммерч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ским организациям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12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Обслуживание государственного (муниц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пального)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сийской Федерации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Межбюджетные трансферты общего х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рактера бюджетам субъектов Российской Федерации и муниципальных образов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68 487,3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 субъектов Российской Федер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ции и муниципальных образований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21 767,1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9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000 00 51613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21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ственных полномочий по расчету и предо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тавлению дотаций поселениям на выравн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вание бюджетной обеспеченности)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314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5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40 619,6</w:t>
            </w:r>
          </w:p>
        </w:tc>
      </w:tr>
      <w:tr w:rsidR="00156C23" w:rsidRPr="00C04646" w:rsidTr="00156C23">
        <w:trPr>
          <w:cantSplit/>
          <w:trHeight w:val="3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Поддержка мер по обеспечению сбалансир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ванности бюджетов из местного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336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Дотация на поддержку мер по обеспечению сбалансированности бюджетов из бюджета субъекта РФ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обеспеченности муниципальных районов (городских округов) Забайкальского края на реализацию отдел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1 541 352,3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/>
      </w:tblPr>
      <w:tblGrid>
        <w:gridCol w:w="1242"/>
        <w:gridCol w:w="8505"/>
      </w:tblGrid>
      <w:tr w:rsidR="00156C23" w:rsidRPr="00C04646" w:rsidTr="00156C23">
        <w:tc>
          <w:tcPr>
            <w:tcW w:w="1242" w:type="dxa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№14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C04646">
        <w:rPr>
          <w:rFonts w:ascii="Arial" w:hAnsi="Arial" w:cs="Arial"/>
          <w:b/>
          <w:bCs/>
          <w:sz w:val="20"/>
          <w:szCs w:val="20"/>
        </w:rPr>
        <w:t>и</w:t>
      </w:r>
      <w:r w:rsidRPr="00C04646">
        <w:rPr>
          <w:rFonts w:ascii="Arial" w:hAnsi="Arial" w:cs="Arial"/>
          <w:b/>
          <w:bCs/>
          <w:sz w:val="20"/>
          <w:szCs w:val="20"/>
        </w:rPr>
        <w:t>дам расходов классификации расходов бюджетов в ведомственной структуре расходов бю</w:t>
      </w:r>
      <w:r w:rsidRPr="00C04646">
        <w:rPr>
          <w:rFonts w:ascii="Arial" w:hAnsi="Arial" w:cs="Arial"/>
          <w:b/>
          <w:bCs/>
          <w:sz w:val="20"/>
          <w:szCs w:val="20"/>
        </w:rPr>
        <w:t>д</w:t>
      </w:r>
      <w:r w:rsidRPr="00C04646">
        <w:rPr>
          <w:rFonts w:ascii="Arial" w:hAnsi="Arial" w:cs="Arial"/>
          <w:b/>
          <w:bCs/>
          <w:sz w:val="20"/>
          <w:szCs w:val="20"/>
        </w:rPr>
        <w:t>жета муниципального района на 2019 год</w:t>
      </w:r>
    </w:p>
    <w:p w:rsidR="00156C23" w:rsidRPr="00C04646" w:rsidRDefault="00156C23" w:rsidP="00156C23">
      <w:pPr>
        <w:jc w:val="center"/>
        <w:rPr>
          <w:rFonts w:ascii="Arial" w:hAnsi="Arial" w:cs="Arial"/>
          <w:bCs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>( в редакции от 24 декабря  2019 года  №109 )</w:t>
      </w:r>
    </w:p>
    <w:tbl>
      <w:tblPr>
        <w:tblW w:w="9654" w:type="dxa"/>
        <w:tblInd w:w="93" w:type="dxa"/>
        <w:tblLayout w:type="fixed"/>
        <w:tblLook w:val="04A0"/>
      </w:tblPr>
      <w:tblGrid>
        <w:gridCol w:w="3621"/>
        <w:gridCol w:w="930"/>
        <w:gridCol w:w="709"/>
        <w:gridCol w:w="709"/>
        <w:gridCol w:w="1559"/>
        <w:gridCol w:w="709"/>
        <w:gridCol w:w="1417"/>
      </w:tblGrid>
      <w:tr w:rsidR="00156C23" w:rsidRPr="00C04646" w:rsidTr="00156C23">
        <w:trPr>
          <w:trHeight w:val="435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Сумма                                                (тыс. ру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лей)</w:t>
            </w:r>
          </w:p>
        </w:tc>
      </w:tr>
      <w:tr w:rsidR="00156C23" w:rsidRPr="00C04646" w:rsidTr="00156C23">
        <w:trPr>
          <w:trHeight w:val="322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trHeight w:val="735"/>
        </w:trPr>
        <w:tc>
          <w:tcPr>
            <w:tcW w:w="3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Код ведо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м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285"/>
          <w:tblHeader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56C23" w:rsidRPr="00C04646" w:rsidTr="00156C23">
        <w:trPr>
          <w:cantSplit/>
          <w:trHeight w:val="8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171 153,9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27 080,8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высшего дол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ностного лица субъекта Российской Федерации и муниципального 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1 311,1</w:t>
            </w:r>
          </w:p>
        </w:tc>
      </w:tr>
      <w:tr w:rsidR="00156C23" w:rsidRPr="00C04646" w:rsidTr="00156C23">
        <w:trPr>
          <w:cantSplit/>
          <w:trHeight w:val="18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ственной власти субъектов Росси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ской Федерации, местных админ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19 050,2</w:t>
            </w:r>
          </w:p>
        </w:tc>
      </w:tr>
      <w:tr w:rsidR="00156C23" w:rsidRPr="00C04646" w:rsidTr="00156C2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18 111,4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407,1</w:t>
            </w:r>
          </w:p>
        </w:tc>
      </w:tr>
      <w:tr w:rsidR="00156C23" w:rsidRPr="00C04646" w:rsidTr="00156C23">
        <w:trPr>
          <w:cantSplit/>
          <w:trHeight w:val="8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403,8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403,8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3,3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полномочия по созданию админ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стративных комиссий в Забайкал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56C23" w:rsidRPr="00C04646" w:rsidTr="00156C23">
        <w:trPr>
          <w:cantSplit/>
          <w:trHeight w:val="93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8,5</w:t>
            </w:r>
          </w:p>
        </w:tc>
      </w:tr>
      <w:tr w:rsidR="00156C23" w:rsidRPr="00C04646" w:rsidTr="00156C23">
        <w:trPr>
          <w:cantSplit/>
          <w:trHeight w:val="12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государстве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15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523,2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Проведение выборов в представ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тельные органы власти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6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Специальные расходы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338,9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6 380,7</w:t>
            </w:r>
          </w:p>
        </w:tc>
      </w:tr>
      <w:tr w:rsidR="00156C23" w:rsidRPr="00C04646" w:rsidTr="00156C23">
        <w:trPr>
          <w:cantSplit/>
          <w:trHeight w:val="12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226,7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000 00 92300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1 509,4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тельности государственного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3 249,4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2 639,8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2 639,8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309,6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305,6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Целевые программы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986,6</w:t>
            </w:r>
          </w:p>
        </w:tc>
      </w:tr>
      <w:tr w:rsidR="00156C23" w:rsidRPr="00C04646" w:rsidTr="00156C23">
        <w:trPr>
          <w:cantSplit/>
          <w:trHeight w:val="13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«Безопасность дорожного движения на территории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района «Борзинский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он» на 2013-2021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56C23" w:rsidRPr="00C04646" w:rsidTr="00156C23">
        <w:trPr>
          <w:cantSplit/>
          <w:trHeight w:val="7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156C23" w:rsidRPr="00C04646" w:rsidTr="00156C23">
        <w:trPr>
          <w:cantSplit/>
          <w:trHeight w:val="11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«Поддержка социально ор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ентированных некоммерческих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ганизаций на 2019-2021 годы»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5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мателям, физическим лицам –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15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«Профилактика преступлений и правонарушений и преступлений на территории  муниципального ра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она «Борзинский район»  на 2019-2021 г.г.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11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12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</w:tr>
      <w:tr w:rsidR="00156C23" w:rsidRPr="00C04646" w:rsidTr="00156C23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«Энергосбережение и повыш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энергетической эффективности на 2014-2021 годы в Борзинском районе»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</w:tr>
      <w:tr w:rsidR="00156C23" w:rsidRPr="00C04646" w:rsidTr="00156C23">
        <w:trPr>
          <w:cantSplit/>
          <w:trHeight w:val="97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</w:tr>
      <w:tr w:rsidR="00156C23" w:rsidRPr="00C04646" w:rsidTr="00156C23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523,6</w:t>
            </w:r>
          </w:p>
        </w:tc>
      </w:tr>
      <w:tr w:rsidR="00156C23" w:rsidRPr="00C04646" w:rsidTr="00156C23">
        <w:trPr>
          <w:cantSplit/>
          <w:trHeight w:val="141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0464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МП "Улучшение условий охраны труда в муниципальном районе "Борзинский район" на 2017-2019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83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56C23" w:rsidRPr="00C04646" w:rsidTr="00156C23">
        <w:trPr>
          <w:cantSplit/>
          <w:trHeight w:val="127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408,6</w:t>
            </w:r>
          </w:p>
        </w:tc>
      </w:tr>
      <w:tr w:rsidR="00156C23" w:rsidRPr="00C04646" w:rsidTr="00156C23">
        <w:trPr>
          <w:cantSplit/>
          <w:trHeight w:val="119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156C23" w:rsidRPr="00C04646" w:rsidTr="00156C23">
        <w:trPr>
          <w:cantSplit/>
          <w:trHeight w:val="11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373,6</w:t>
            </w:r>
          </w:p>
        </w:tc>
      </w:tr>
      <w:tr w:rsidR="00156C23" w:rsidRPr="00C04646" w:rsidTr="00156C23">
        <w:trPr>
          <w:cantSplit/>
          <w:trHeight w:val="73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56C23" w:rsidRPr="00C04646" w:rsidTr="00156C23">
        <w:trPr>
          <w:cantSplit/>
          <w:trHeight w:val="69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35,0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Национальная безопасность и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147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ская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12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Предупреждение и ликвидация п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10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76,8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122 173,9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Целевые программы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района «Борзинский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702,9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организации пров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дения мероприятий по содержанию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000 00 77263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000 00 77263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полномочия по организации проведения мероприятий по соде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жанию безнадзорных животных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«Поддержка и развитие агр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промышленного комплекса Борзи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ского района на 2014-2020 годы»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цам(кроме некоммерческих орган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заций) индивидуальным предпр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нимателям, физическим лицам-производителям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территорий в муниципальном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оне 2Борзинский район» на 2014-2020 г.»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56C23" w:rsidRPr="00C04646" w:rsidTr="00156C23">
        <w:trPr>
          <w:cantSplit/>
          <w:trHeight w:val="3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121 161,6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Капитальный ремонт и ремонт 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томобильных дорог общего польз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населенных пунктов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7 140,1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7 140,1</w:t>
            </w:r>
          </w:p>
        </w:tc>
      </w:tr>
      <w:tr w:rsidR="00156C23" w:rsidRPr="00C04646" w:rsidTr="00156C2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7 140,1</w:t>
            </w:r>
          </w:p>
        </w:tc>
      </w:tr>
      <w:tr w:rsidR="00156C23" w:rsidRPr="00C04646" w:rsidTr="00156C23">
        <w:trPr>
          <w:cantSplit/>
          <w:trHeight w:val="1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6 050,0</w:t>
            </w:r>
          </w:p>
        </w:tc>
      </w:tr>
      <w:tr w:rsidR="00156C23" w:rsidRPr="00C04646" w:rsidTr="00156C23">
        <w:trPr>
          <w:cantSplit/>
          <w:trHeight w:val="112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6 050,0</w:t>
            </w:r>
          </w:p>
        </w:tc>
      </w:tr>
      <w:tr w:rsidR="00156C23" w:rsidRPr="00C04646" w:rsidTr="00156C23">
        <w:trPr>
          <w:cantSplit/>
          <w:trHeight w:val="111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6 050,0</w:t>
            </w:r>
          </w:p>
        </w:tc>
      </w:tr>
      <w:tr w:rsidR="00156C23" w:rsidRPr="00C04646" w:rsidTr="00156C23">
        <w:trPr>
          <w:cantSplit/>
          <w:trHeight w:val="94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по усто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чивому развитию сельских терр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торий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L5670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78 738,6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Софинансирование из бюджета муниципального района на прое</w:t>
            </w:r>
            <w:r w:rsidRPr="00C04646">
              <w:rPr>
                <w:rFonts w:ascii="Arial" w:hAnsi="Arial" w:cs="Arial"/>
                <w:sz w:val="20"/>
                <w:szCs w:val="20"/>
              </w:rPr>
              <w:t>к</w:t>
            </w:r>
            <w:r w:rsidRPr="00C04646">
              <w:rPr>
                <w:rFonts w:ascii="Arial" w:hAnsi="Arial" w:cs="Arial"/>
                <w:sz w:val="20"/>
                <w:szCs w:val="20"/>
              </w:rPr>
              <w:t>тирование, строительство, автом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бильных дорог общего пользование местного значения с твердым п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крытием до сельских населенных пунктов, а также их капитальный ремонт и ремонт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29 232,9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7 352,2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7 352,2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21 880,7</w:t>
            </w:r>
          </w:p>
        </w:tc>
      </w:tr>
      <w:tr w:rsidR="00156C23" w:rsidRPr="00C04646" w:rsidTr="00156C23">
        <w:trPr>
          <w:cantSplit/>
          <w:trHeight w:val="4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Бюджетные инвестиции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21 880,7</w:t>
            </w:r>
          </w:p>
        </w:tc>
      </w:tr>
      <w:tr w:rsidR="00156C23" w:rsidRPr="00C04646" w:rsidTr="00156C2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наци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нальной экономики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289,4</w:t>
            </w:r>
          </w:p>
        </w:tc>
      </w:tr>
      <w:tr w:rsidR="00156C23" w:rsidRPr="00C04646" w:rsidTr="00156C2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полномочия по организации социальной поддержки отдельных категорий граждан путем обеспеч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льготного проезда на городском и пригородном пассажирском транспорте общего пользования (кроме воздушного и железнод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6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2,4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мателям, физическим лицам -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287,0</w:t>
            </w:r>
          </w:p>
        </w:tc>
      </w:tr>
      <w:tr w:rsidR="00156C23" w:rsidRPr="00C04646" w:rsidTr="00156C23">
        <w:trPr>
          <w:cantSplit/>
          <w:trHeight w:val="61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5 202,9</w:t>
            </w:r>
          </w:p>
        </w:tc>
      </w:tr>
      <w:tr w:rsidR="00156C23" w:rsidRPr="00C04646" w:rsidTr="00156C23">
        <w:trPr>
          <w:cantSplit/>
          <w:trHeight w:val="55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5 202,9</w:t>
            </w:r>
          </w:p>
        </w:tc>
      </w:tr>
      <w:tr w:rsidR="00156C23" w:rsidRPr="00C04646" w:rsidTr="00156C23">
        <w:trPr>
          <w:cantSplit/>
          <w:trHeight w:val="8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мероприятий в обла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ти коммунального хозяйства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97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8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000 00 35105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156C23" w:rsidRPr="00C04646" w:rsidTr="00156C23">
        <w:trPr>
          <w:cantSplit/>
          <w:trHeight w:val="8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гетики и капитальный ремонт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ъ</w:t>
            </w:r>
            <w:r w:rsidRPr="00C04646">
              <w:rPr>
                <w:rFonts w:ascii="Arial" w:hAnsi="Arial" w:cs="Arial"/>
                <w:sz w:val="20"/>
                <w:szCs w:val="20"/>
              </w:rPr>
              <w:t>ектов коммунальной инфраструкт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156C23" w:rsidRPr="00C04646" w:rsidTr="00156C23">
        <w:trPr>
          <w:cantSplit/>
          <w:trHeight w:val="8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156C23" w:rsidRPr="00C04646" w:rsidTr="00156C23">
        <w:trPr>
          <w:cantSplit/>
          <w:trHeight w:val="86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5 200,0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15 749,4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8 412,7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8 349,7</w:t>
            </w:r>
          </w:p>
        </w:tc>
      </w:tr>
      <w:tr w:rsidR="00156C23" w:rsidRPr="00C04646" w:rsidTr="00156C23">
        <w:trPr>
          <w:cantSplit/>
          <w:trHeight w:val="833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8 349,7</w:t>
            </w:r>
          </w:p>
        </w:tc>
      </w:tr>
      <w:tr w:rsidR="00156C23" w:rsidRPr="00C04646" w:rsidTr="00156C23">
        <w:trPr>
          <w:cantSplit/>
          <w:trHeight w:val="6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8 349,7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насел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полномочия по организации соц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альной поддержки отдельных кат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горий граждан путем обеспечения льготного проезда на городском и пригородном пассажирском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порте общего пользования (кроме воздушного и железнодорожного)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юридическим лицам (кроме некоммерческих организ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ций) индивидуальным предприн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мателям, физическим лицам -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изводителям товаров, работ, услуг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2 710,1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4 565,6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Приобретение (строительство) ж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лых помещений в целях исполн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вступивших в законную силу судебных постановлений о предо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тавлении жилых помещений по д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говорам социального найма детям-сиротам и детям, оставшимся без попечения родителей, лицам из числа детей-сирот и детей, оста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шихся без попечения родителей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2 475,0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по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печению жильем молодых семей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2 090,6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2 090,6</w:t>
            </w:r>
          </w:p>
        </w:tc>
      </w:tr>
      <w:tr w:rsidR="00156C23" w:rsidRPr="00C04646" w:rsidTr="00156C23">
        <w:trPr>
          <w:cantSplit/>
          <w:trHeight w:val="10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2 090,6</w:t>
            </w:r>
          </w:p>
        </w:tc>
      </w:tr>
      <w:tr w:rsidR="00156C23" w:rsidRPr="00C04646" w:rsidTr="00156C23">
        <w:trPr>
          <w:cantSplit/>
          <w:trHeight w:val="73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социал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политики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54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"Доступная среда  2018-2020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луг для государственных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70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61,0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</w:tr>
      <w:tr w:rsidR="00156C23" w:rsidRPr="00C04646" w:rsidTr="00156C23">
        <w:trPr>
          <w:cantSplit/>
          <w:trHeight w:val="4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320,0</w:t>
            </w:r>
          </w:p>
        </w:tc>
      </w:tr>
      <w:tr w:rsidR="00156C23" w:rsidRPr="00C04646" w:rsidTr="00156C23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9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"Развитие физической культуры и массового спорта в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 районе "Борзинский район" на 2015-2019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170,0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5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Периодическая печать и издател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752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Периодические издания, учрежде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ные органами местного самоупра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 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автономным учрежден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ям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56C23" w:rsidRPr="00C04646" w:rsidTr="00156C2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Комитет по финансам админис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рации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199 709,7</w:t>
            </w:r>
          </w:p>
        </w:tc>
      </w:tr>
      <w:tr w:rsidR="00156C23" w:rsidRPr="00C04646" w:rsidTr="00156C23">
        <w:trPr>
          <w:cantSplit/>
          <w:trHeight w:val="3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42 428,1</w:t>
            </w:r>
          </w:p>
        </w:tc>
      </w:tr>
      <w:tr w:rsidR="00156C23" w:rsidRPr="00C04646" w:rsidTr="00156C23">
        <w:trPr>
          <w:cantSplit/>
          <w:trHeight w:val="171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законодател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(представительных) органов государственной власти и предст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вительных органов  муниципальных образований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16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920,1</w:t>
            </w:r>
          </w:p>
        </w:tc>
      </w:tr>
      <w:tr w:rsidR="00156C23" w:rsidRPr="00C04646" w:rsidTr="00156C2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ственной власти субъектов Росси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ской Федерации, местных админ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страций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9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полномочия по созданию админ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стративных комиссий в Забайкал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ском крае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5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Субвенции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156C23" w:rsidRPr="00C04646" w:rsidTr="00156C23">
        <w:trPr>
          <w:cantSplit/>
          <w:trHeight w:val="15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деятельности фина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10 703,5</w:t>
            </w: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C23" w:rsidRPr="00C04646" w:rsidTr="00156C2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10 417,1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9 299,0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Руководитель контрольно-счетного органа муниципального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и его заместители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1 118,1</w:t>
            </w:r>
          </w:p>
        </w:tc>
      </w:tr>
      <w:tr w:rsidR="00156C23" w:rsidRPr="00C04646" w:rsidTr="00156C23">
        <w:trPr>
          <w:cantSplit/>
          <w:trHeight w:val="202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государственного полномочия по расчету и предо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тавлению дотаций бюджетам пос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лений, а также по установлению отдельных нормативов формир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976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7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286,4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30 803,4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тельности государственного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29 472,9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1 080,0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350,8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350,8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</w:tr>
      <w:tr w:rsidR="00156C23" w:rsidRPr="00C04646" w:rsidTr="00156C23">
        <w:trPr>
          <w:cantSplit/>
          <w:trHeight w:val="6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148,5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27 893,6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27 893,6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сфере государстве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95,6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1 234,9</w:t>
            </w:r>
          </w:p>
        </w:tc>
      </w:tr>
      <w:tr w:rsidR="00156C23" w:rsidRPr="00C04646" w:rsidTr="00156C23">
        <w:trPr>
          <w:cantSplit/>
          <w:trHeight w:val="8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1 234,9</w:t>
            </w:r>
          </w:p>
        </w:tc>
      </w:tr>
      <w:tr w:rsidR="00156C23" w:rsidRPr="00C04646" w:rsidTr="00156C23">
        <w:trPr>
          <w:cantSplit/>
          <w:trHeight w:val="4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1 234,9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10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первичного вои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ского учета на территориях, где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сутствуют военные комиссариаты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49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Субвенции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2 425,0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Национальная безопасность и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воохранительная деятельность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6 101,0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ская оборона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6 101,0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000 00 00704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1 942,0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Предупреждение и ликвидация п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следствий чрезвычайных ситуаций и стихийных бедствий природного 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000 00 09218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Предупреждение и ликвидация п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000 00 21810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687,0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21 265,8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«Устойчивое развитие сельских территорий в муниципальном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оне «Борзинский район» на 2014-2020 г.»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21 053,3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Капитальный ремонт и ремонт 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томобильных дорог общего польз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населенных пунктов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3 662,5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3 019,5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3 019,5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000 00 31521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643,0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3 437,7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4 950,0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4 950,0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4 950,0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Софинансирование из средств м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стного бюджета мероприятий по проектированию и строительству (реконструкции) автомобильных дорог общего пользования местн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 значения с твердым покрытием до сельских населенных пунктов, не имеющих круглосуточной связи с сетью автомобильных дорог общего пользования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2 653,8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1 086,9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1 086,9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1 566,9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1 566,9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48 470,2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10 773,3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579,2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гетики и капитальный ремонт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ъ</w:t>
            </w:r>
            <w:r w:rsidRPr="00C04646">
              <w:rPr>
                <w:rFonts w:ascii="Arial" w:hAnsi="Arial" w:cs="Arial"/>
                <w:sz w:val="20"/>
                <w:szCs w:val="20"/>
              </w:rPr>
              <w:t>ектов коммунальной инфраструкт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ры, находящихся в муниципальной собственности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22 537,6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000 00 52106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412,8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5 616,3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за счет средств краевого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56,7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Поддержка формирования совр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менной городской среды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16 451,7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16 451,7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16 451,7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жили</w:t>
            </w:r>
            <w:r w:rsidRPr="00C04646">
              <w:rPr>
                <w:rFonts w:ascii="Arial" w:hAnsi="Arial" w:cs="Arial"/>
                <w:sz w:val="20"/>
                <w:szCs w:val="20"/>
              </w:rPr>
              <w:t>щ</w:t>
            </w:r>
            <w:r w:rsidRPr="00C04646">
              <w:rPr>
                <w:rFonts w:ascii="Arial" w:hAnsi="Arial" w:cs="Arial"/>
                <w:sz w:val="20"/>
                <w:szCs w:val="20"/>
              </w:rPr>
              <w:t>но-коммунального хозяйства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капитальные влож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в объекты капитального стро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тельства муниципальной собстве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ности и в объекты недвижимого имущества, приобретаемые в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ниципальную собственность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15 119,3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14 968,1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S4102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151 ,2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по ликв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дации мест несанкционированного размещения отходов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S7264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7 066,0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из бюджетов поселений бюджету 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ниципального района и из бюджета муниципального района бюджетам поселений в соответствии с закл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ченными соглашениями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000 00 52106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278,5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насел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 выплат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00 000 50533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137,9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3 000,0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2 970,0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за счет средств краевого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45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 )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и муниципального до</w:t>
            </w:r>
            <w:r w:rsidRPr="00C04646">
              <w:rPr>
                <w:rFonts w:ascii="Arial" w:hAnsi="Arial" w:cs="Arial"/>
                <w:sz w:val="20"/>
                <w:szCs w:val="20"/>
              </w:rPr>
              <w:t>л</w:t>
            </w:r>
            <w:r w:rsidRPr="00C04646">
              <w:rPr>
                <w:rFonts w:ascii="Arial" w:hAnsi="Arial" w:cs="Arial"/>
                <w:sz w:val="20"/>
                <w:szCs w:val="20"/>
              </w:rPr>
              <w:t>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Процентные платежи по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венному (муниципальному) долгу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7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000 00 06065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156C23" w:rsidRPr="00C04646" w:rsidTr="00156C23">
        <w:trPr>
          <w:cantSplit/>
          <w:trHeight w:val="1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68 487,3</w:t>
            </w:r>
          </w:p>
        </w:tc>
      </w:tr>
      <w:tr w:rsidR="00156C23" w:rsidRPr="00C04646" w:rsidTr="00156C23">
        <w:trPr>
          <w:cantSplit/>
          <w:trHeight w:val="126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 на выравнивание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ной обеспеченности  субъектов Российской Федерации и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пальных образований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21 767,1</w:t>
            </w:r>
          </w:p>
        </w:tc>
      </w:tr>
      <w:tr w:rsidR="00156C23" w:rsidRPr="00C04646" w:rsidTr="00156C23">
        <w:trPr>
          <w:cantSplit/>
          <w:trHeight w:val="55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ченности поселений из районного фонда финансовой поддержки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577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000 00 51613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14 715,1</w:t>
            </w:r>
          </w:p>
        </w:tc>
      </w:tr>
      <w:tr w:rsidR="00156C23" w:rsidRPr="00C04646" w:rsidTr="00156C23">
        <w:trPr>
          <w:cantSplit/>
          <w:trHeight w:val="31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Выравнивание бюджетной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жетной обеспеченности)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2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7 052,0</w:t>
            </w:r>
          </w:p>
        </w:tc>
      </w:tr>
      <w:tr w:rsidR="00156C23" w:rsidRPr="00C04646" w:rsidTr="00156C23">
        <w:trPr>
          <w:cantSplit/>
          <w:trHeight w:val="43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40 619,6</w:t>
            </w:r>
          </w:p>
        </w:tc>
      </w:tr>
      <w:tr w:rsidR="00156C23" w:rsidRPr="00C04646" w:rsidTr="00156C2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43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000 00 51725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37 223,1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Дотация на поддержку мер по обеспечению сбалансированности бюджетов из бюджета субъекта РФ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Дотации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3 396,5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Прочие межбюджетные трансфе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ты общего характера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4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Субсидии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6 100,6</w:t>
            </w:r>
          </w:p>
        </w:tc>
      </w:tr>
      <w:tr w:rsidR="00156C23" w:rsidRPr="00C04646" w:rsidTr="00156C2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Комитет культуры администр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b/>
                <w:sz w:val="20"/>
                <w:szCs w:val="20"/>
              </w:rPr>
              <w:t>ции муниципального района «Борзинский район»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62 378,6</w:t>
            </w:r>
          </w:p>
        </w:tc>
      </w:tr>
      <w:tr w:rsidR="00156C23" w:rsidRPr="00C04646" w:rsidTr="00156C23">
        <w:trPr>
          <w:cantSplit/>
          <w:trHeight w:val="42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837,4</w:t>
            </w:r>
          </w:p>
        </w:tc>
      </w:tr>
      <w:tr w:rsidR="00156C23" w:rsidRPr="00C04646" w:rsidTr="00156C23">
        <w:trPr>
          <w:cantSplit/>
          <w:trHeight w:val="5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837,4</w:t>
            </w:r>
          </w:p>
        </w:tc>
      </w:tr>
      <w:tr w:rsidR="00156C23" w:rsidRPr="00C04646" w:rsidTr="00156C2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тельности государственного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837,4</w:t>
            </w:r>
          </w:p>
        </w:tc>
      </w:tr>
      <w:tr w:rsidR="00156C23" w:rsidRPr="00C04646" w:rsidTr="00156C23">
        <w:trPr>
          <w:cantSplit/>
          <w:trHeight w:val="13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767,0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767,0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70,4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гетики и капитальный ремонт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ъ</w:t>
            </w:r>
            <w:r w:rsidRPr="00C04646">
              <w:rPr>
                <w:rFonts w:ascii="Arial" w:hAnsi="Arial" w:cs="Arial"/>
                <w:sz w:val="20"/>
                <w:szCs w:val="20"/>
              </w:rPr>
              <w:t>ектов коммунальной инфраструкт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61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717,8</w:t>
            </w:r>
          </w:p>
        </w:tc>
      </w:tr>
      <w:tr w:rsidR="00156C23" w:rsidRPr="00C04646" w:rsidTr="00156C23">
        <w:trPr>
          <w:cantSplit/>
          <w:trHeight w:val="48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27 700,1</w:t>
            </w:r>
          </w:p>
        </w:tc>
      </w:tr>
      <w:tr w:rsidR="00156C23" w:rsidRPr="00C04646" w:rsidTr="00156C23">
        <w:trPr>
          <w:cantSplit/>
          <w:trHeight w:val="53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27 700,1</w:t>
            </w:r>
          </w:p>
        </w:tc>
      </w:tr>
      <w:tr w:rsidR="00156C23" w:rsidRPr="00C04646" w:rsidTr="00156C23">
        <w:trPr>
          <w:cantSplit/>
          <w:trHeight w:val="70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Учреждения дополнительного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25 001,7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25 001,7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25 001,7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1 125,1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1 125,1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1 125,1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1 573,3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1 573,3</w:t>
            </w:r>
          </w:p>
        </w:tc>
      </w:tr>
      <w:tr w:rsidR="00156C23" w:rsidRPr="00C04646" w:rsidTr="00156C23">
        <w:trPr>
          <w:cantSplit/>
          <w:trHeight w:val="56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1 573,3</w:t>
            </w:r>
          </w:p>
        </w:tc>
      </w:tr>
      <w:tr w:rsidR="00156C23" w:rsidRPr="00C04646" w:rsidTr="00156C23">
        <w:trPr>
          <w:cantSplit/>
          <w:trHeight w:val="5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33 123,3</w:t>
            </w:r>
          </w:p>
        </w:tc>
      </w:tr>
      <w:tr w:rsidR="00156C23" w:rsidRPr="00C04646" w:rsidTr="00156C23">
        <w:trPr>
          <w:cantSplit/>
          <w:trHeight w:val="44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Культура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28 274,9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Учреждения культуры и меропри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тия в сфере культуры и кинемат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7 531,9</w:t>
            </w:r>
          </w:p>
        </w:tc>
      </w:tr>
      <w:tr w:rsidR="00156C23" w:rsidRPr="00C04646" w:rsidTr="00156C23">
        <w:trPr>
          <w:cantSplit/>
          <w:trHeight w:val="56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 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2 820,1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14 074,4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58,0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538,3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субсидий 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ным, автономным учреждениями иным некоммерческим организац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3 252,2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4 848,4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1 512,1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ния, учебные фильмотеки, ме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комбинаты, л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3 163,7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3 088,0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3 088,0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72,9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452 99 00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2,8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172,6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128,7</w:t>
            </w:r>
          </w:p>
        </w:tc>
      </w:tr>
      <w:tr w:rsidR="00156C23" w:rsidRPr="00C04646" w:rsidTr="00156C23">
        <w:trPr>
          <w:cantSplit/>
          <w:trHeight w:val="69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43,9</w:t>
            </w:r>
          </w:p>
        </w:tc>
      </w:tr>
      <w:tr w:rsidR="00156C23" w:rsidRPr="00C04646" w:rsidTr="00156C2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Комитет образования и мол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дежной политики администрации  муниципального района "Бо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зинский район"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1 108 110,1</w:t>
            </w:r>
          </w:p>
        </w:tc>
      </w:tr>
      <w:tr w:rsidR="00156C23" w:rsidRPr="00C04646" w:rsidTr="00156C23">
        <w:trPr>
          <w:cantSplit/>
          <w:trHeight w:val="413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770,3</w:t>
            </w:r>
          </w:p>
        </w:tc>
      </w:tr>
      <w:tr w:rsidR="00156C23" w:rsidRPr="00C04646" w:rsidTr="00156C23">
        <w:trPr>
          <w:cantSplit/>
          <w:trHeight w:val="58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общегосударственные в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770,3</w:t>
            </w:r>
          </w:p>
        </w:tc>
      </w:tr>
      <w:tr w:rsidR="00156C23" w:rsidRPr="00C04646" w:rsidTr="00156C2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</w:t>
            </w:r>
            <w:r w:rsidRPr="00C04646">
              <w:rPr>
                <w:rFonts w:ascii="Arial" w:hAnsi="Arial" w:cs="Arial"/>
                <w:sz w:val="20"/>
                <w:szCs w:val="20"/>
              </w:rPr>
              <w:t>я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тельности государственного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ципального) органа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</w:tr>
      <w:tr w:rsidR="00156C23" w:rsidRPr="00C04646" w:rsidTr="00156C23">
        <w:trPr>
          <w:cantSplit/>
          <w:trHeight w:val="148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000 00 09300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564,8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"Безопасность дорожного движения на территории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района "Борзинский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он" на 2013-2021 годы"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19,0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МП «Энергосбережение и повыш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энергетической эффективности на 2014-2021 годы в Борзинском районе»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41,6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133,9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133,9</w:t>
            </w:r>
          </w:p>
        </w:tc>
      </w:tr>
      <w:tr w:rsidR="00156C23" w:rsidRPr="00C04646" w:rsidTr="00156C23">
        <w:trPr>
          <w:cantSplit/>
          <w:trHeight w:val="98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133,9</w:t>
            </w:r>
          </w:p>
        </w:tc>
      </w:tr>
      <w:tr w:rsidR="00156C23" w:rsidRPr="00C04646" w:rsidTr="00156C23">
        <w:trPr>
          <w:cantSplit/>
          <w:trHeight w:val="621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41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Целевые программы муниципал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районов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1254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МЦП «Содействие занятости нес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вершеннолетних граждан муниц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пального района «Борзинский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он»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988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114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rPr>
          <w:cantSplit/>
          <w:trHeight w:val="5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5 993,0</w:t>
            </w:r>
          </w:p>
        </w:tc>
      </w:tr>
      <w:tr w:rsidR="00156C23" w:rsidRPr="00C04646" w:rsidTr="00156C23">
        <w:trPr>
          <w:cantSplit/>
          <w:trHeight w:val="559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5 993,0</w:t>
            </w:r>
          </w:p>
        </w:tc>
      </w:tr>
      <w:tr w:rsidR="00156C23" w:rsidRPr="00C04646" w:rsidTr="00156C23">
        <w:trPr>
          <w:cantSplit/>
          <w:trHeight w:val="114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Модернизация объектов теплоэне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гетики и капитальный ремонт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ъ</w:t>
            </w:r>
            <w:r w:rsidRPr="00C04646">
              <w:rPr>
                <w:rFonts w:ascii="Arial" w:hAnsi="Arial" w:cs="Arial"/>
                <w:sz w:val="20"/>
                <w:szCs w:val="20"/>
              </w:rPr>
              <w:t>ектов коммунальной инфраструкт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ры, находящихся в муниципальной собственности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5 993,0</w:t>
            </w:r>
          </w:p>
        </w:tc>
      </w:tr>
      <w:tr w:rsidR="00156C23" w:rsidRPr="00C04646" w:rsidTr="00156C23">
        <w:trPr>
          <w:cantSplit/>
          <w:trHeight w:val="114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5 993,0</w:t>
            </w:r>
          </w:p>
        </w:tc>
      </w:tr>
      <w:tr w:rsidR="00156C23" w:rsidRPr="00C04646" w:rsidTr="00156C23">
        <w:trPr>
          <w:cantSplit/>
          <w:trHeight w:val="1146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4905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5 993,0</w:t>
            </w:r>
          </w:p>
        </w:tc>
      </w:tr>
      <w:tr w:rsidR="00156C23" w:rsidRPr="00C04646" w:rsidTr="00156C23">
        <w:trPr>
          <w:cantSplit/>
          <w:trHeight w:val="51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1 079 975,2</w:t>
            </w:r>
          </w:p>
        </w:tc>
      </w:tr>
      <w:tr w:rsidR="00156C23" w:rsidRPr="00C04646" w:rsidTr="00156C23">
        <w:trPr>
          <w:cantSplit/>
          <w:trHeight w:val="37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270 196,7</w:t>
            </w:r>
          </w:p>
        </w:tc>
      </w:tr>
      <w:tr w:rsidR="00156C23" w:rsidRPr="00C04646" w:rsidTr="00156C23">
        <w:trPr>
          <w:cantSplit/>
          <w:trHeight w:val="5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94 622,0</w:t>
            </w:r>
          </w:p>
        </w:tc>
      </w:tr>
      <w:tr w:rsidR="00156C23" w:rsidRPr="00C04646" w:rsidTr="00156C23">
        <w:trPr>
          <w:cantSplit/>
          <w:trHeight w:val="75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44 940,7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44 940,7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46 194,8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46 194,8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3 486,5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1 148,9</w:t>
            </w:r>
          </w:p>
        </w:tc>
      </w:tr>
      <w:tr w:rsidR="00156C23" w:rsidRPr="00C04646" w:rsidTr="00156C23">
        <w:trPr>
          <w:cantSplit/>
          <w:trHeight w:val="70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000 00 00420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2 337,6</w:t>
            </w:r>
          </w:p>
        </w:tc>
      </w:tr>
      <w:tr w:rsidR="00156C23" w:rsidRPr="00C04646" w:rsidTr="00156C23">
        <w:trPr>
          <w:cantSplit/>
          <w:trHeight w:val="4200"/>
        </w:trPr>
        <w:tc>
          <w:tcPr>
            <w:tcW w:w="36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государственных г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рантий реализации прав на получ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общедоступного и бесплатного дошкольного образования в 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ципальных дошкольных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тельных организациях, общедо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тупного и бесплатного дошкольн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в муниципальных общеобр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зовательных организациях,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чения дополнительного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детей в муниципальных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130 666,9</w:t>
            </w:r>
          </w:p>
        </w:tc>
      </w:tr>
      <w:tr w:rsidR="00156C23" w:rsidRPr="00C04646" w:rsidTr="00156C23">
        <w:trPr>
          <w:cantSplit/>
          <w:trHeight w:val="570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126 867,8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126 867,8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3 799,1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3 799,1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5 413,4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5 413,4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5 413,4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дательства в области пожарной безопасности образовательных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ганизаций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6 319,2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24 011,5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9 163,6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5 475,7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5 475,7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3 687,9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293,6</w:t>
            </w:r>
          </w:p>
        </w:tc>
      </w:tr>
      <w:tr w:rsidR="00156C23" w:rsidRPr="00C04646" w:rsidTr="00156C23">
        <w:trPr>
          <w:cantSplit/>
          <w:trHeight w:val="545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3 394,3</w:t>
            </w:r>
          </w:p>
        </w:tc>
      </w:tr>
      <w:tr w:rsidR="00156C23" w:rsidRPr="00C04646" w:rsidTr="00156C23">
        <w:trPr>
          <w:cantSplit/>
          <w:trHeight w:val="4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645 725,7</w:t>
            </w:r>
          </w:p>
        </w:tc>
      </w:tr>
      <w:tr w:rsidR="00156C23" w:rsidRPr="00C04646" w:rsidTr="00156C23">
        <w:trPr>
          <w:cantSplit/>
          <w:trHeight w:val="99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Школы-детские сады, школы н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чальные, неполные средние и средние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139 247,8</w:t>
            </w:r>
          </w:p>
        </w:tc>
      </w:tr>
      <w:tr w:rsidR="00156C23" w:rsidRPr="00C04646" w:rsidTr="00156C23">
        <w:trPr>
          <w:cantSplit/>
          <w:trHeight w:val="64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95 577,4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95 577,4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37 818,5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37 818,5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5 851,9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2 601,3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3 250,6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62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005505М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52 842,1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государственных г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рантий реализации прав на получ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ние общедоступного и бесплатного дошкольного образования в 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ципальных дошкольных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тельных организациях, общедо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тупного и бесплатного дошкольн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го, начального общего, основного общего, среднего общего образ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 в муниципальных общеобр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зовательных организациях, обесп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чение дополнительного 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детей в муниципальных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361 484,4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351 897,4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351 897,4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9 587,0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9 587,0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бесплатным питанием детей из малоимущих семей,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чающихся в муниципальных  общ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6 545,3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6 545,3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142 03 71218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6 545,3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Обеспечение оборудования зданий общеобразовательных организаций санитарно-гигиеническими пом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щениями с соблюдением темпер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турного режима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L6480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6 969,7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дательства в области пожарной безопасности образовательных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8 293,9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55 368,8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11 166,9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8 874,6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8 874,6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2 292,2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1 406,4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885,8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мероприятий плана социального развития центров эк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номического роста Забайкальского края за счет средств краевого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(иные межбюджетные тран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ферты бюджетам муниципальных районов и городских округов)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00000Ц505М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533,7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Обновление материально-технической базы для формиров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у обучающихся современных технологических и гуманитарных навыков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3 273,0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49 681,9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Учреждения дополнительного 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разования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34 287,6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26 394,5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26 394,5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6 085,2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6 085,2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1 780,4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541,2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1 239,2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тельных учреждений)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1 720,5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на обеспечение основных требований действующего закон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дательства в области пожарной безопасности образовательных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ганизаций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00 000 S1439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1 184,8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11 989,8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11 989,8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11 989,8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499,1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396,3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396,3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102,8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25,8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77,0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Молодежная политика и оздоро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ление детей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Организация отдыха и оздоровл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детей в каникулярное время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1432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1 956,6</w:t>
            </w:r>
          </w:p>
        </w:tc>
      </w:tr>
      <w:tr w:rsidR="00156C23" w:rsidRPr="00C04646" w:rsidTr="00156C23">
        <w:trPr>
          <w:cantSplit/>
          <w:trHeight w:val="6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Другие вопросы в области образ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112 414,3</w:t>
            </w:r>
          </w:p>
        </w:tc>
      </w:tr>
      <w:tr w:rsidR="00156C23" w:rsidRPr="00C04646" w:rsidTr="00156C23">
        <w:trPr>
          <w:cantSplit/>
          <w:trHeight w:val="151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Центральный аппарат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4 535,3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ния, учебные фильмотеки, ме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школьные учебно-производственные комбинаты, л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гопедические пункты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89 666,8</w:t>
            </w:r>
          </w:p>
        </w:tc>
      </w:tr>
      <w:tr w:rsidR="00156C23" w:rsidRPr="00C04646" w:rsidTr="00156C23">
        <w:trPr>
          <w:cantSplit/>
          <w:trHeight w:val="21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26 595,0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26 595,0</w:t>
            </w:r>
          </w:p>
        </w:tc>
      </w:tr>
      <w:tr w:rsidR="00156C23" w:rsidRPr="00C04646" w:rsidTr="00156C23">
        <w:trPr>
          <w:cantSplit/>
          <w:trHeight w:val="78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61 847,4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61 847,4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Премии и гранты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1 209,4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71,3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000 00 00452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1 138,1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Администрирование государстве</w:t>
            </w:r>
            <w:r w:rsidRPr="00C04646">
              <w:rPr>
                <w:rFonts w:ascii="Arial" w:hAnsi="Arial" w:cs="Arial"/>
                <w:sz w:val="20"/>
                <w:szCs w:val="20"/>
              </w:rPr>
              <w:t>н</w:t>
            </w:r>
            <w:r w:rsidRPr="00C04646">
              <w:rPr>
                <w:rFonts w:ascii="Arial" w:hAnsi="Arial" w:cs="Arial"/>
                <w:sz w:val="20"/>
                <w:szCs w:val="20"/>
              </w:rPr>
              <w:t>ного полномочия по организации и осуществлению деятельности по опеке и попечительству над нес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вершеннолетними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4 651,9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4 361,6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4 361,6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290,3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290,3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000 00 79219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91,1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Субсидии в целях софинансиров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расходных обязательств бю</w:t>
            </w:r>
            <w:r w:rsidRPr="00C04646">
              <w:rPr>
                <w:rFonts w:ascii="Arial" w:hAnsi="Arial" w:cs="Arial"/>
                <w:sz w:val="20"/>
                <w:szCs w:val="20"/>
              </w:rPr>
              <w:t>д</w:t>
            </w:r>
            <w:r w:rsidRPr="00C04646">
              <w:rPr>
                <w:rFonts w:ascii="Arial" w:hAnsi="Arial" w:cs="Arial"/>
                <w:sz w:val="20"/>
                <w:szCs w:val="20"/>
              </w:rPr>
              <w:t>жета муниципального района (г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10 670,1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ципальными) органами, казенными учреждениями, органами управл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ния государственными внебюдже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ными фондами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10 670,1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9 613,1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1 057,0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Cубсидии на выравнивание обе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печенности муниципальных ра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онов (городских округов) Заба</w:t>
            </w:r>
            <w:r w:rsidRPr="00C04646">
              <w:rPr>
                <w:rFonts w:ascii="Arial" w:hAnsi="Arial" w:cs="Arial"/>
                <w:sz w:val="20"/>
                <w:szCs w:val="20"/>
              </w:rPr>
              <w:t>й</w:t>
            </w:r>
            <w:r w:rsidRPr="00C04646">
              <w:rPr>
                <w:rFonts w:ascii="Arial" w:hAnsi="Arial" w:cs="Arial"/>
                <w:sz w:val="20"/>
                <w:szCs w:val="20"/>
              </w:rPr>
              <w:t>кальского края на реализацию о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дельных расходных обязательств муниципальных районов (городских округов) Забайкальского края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613,3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608,9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1,4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Уплата налогов, сборов и иных пл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тежей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000 00 </w:t>
            </w:r>
            <w:r w:rsidRPr="00C04646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C04646">
              <w:rPr>
                <w:rFonts w:ascii="Arial" w:hAnsi="Arial" w:cs="Arial"/>
                <w:sz w:val="20"/>
                <w:szCs w:val="20"/>
              </w:rPr>
              <w:t>8181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Субсидия на реализацию мер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приятий по внедрению целевой м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дели цифровой образовательной среды в общеобразовательных о</w:t>
            </w:r>
            <w:r w:rsidRPr="00C04646">
              <w:rPr>
                <w:rFonts w:ascii="Arial" w:hAnsi="Arial" w:cs="Arial"/>
                <w:sz w:val="20"/>
                <w:szCs w:val="20"/>
              </w:rPr>
              <w:t>р</w:t>
            </w:r>
            <w:r w:rsidRPr="00C04646">
              <w:rPr>
                <w:rFonts w:ascii="Arial" w:hAnsi="Arial" w:cs="Arial"/>
                <w:sz w:val="20"/>
                <w:szCs w:val="20"/>
              </w:rPr>
              <w:t>ганизациях и профессиональных образовательных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67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2 185,7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21 271,6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21 271,6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компенсации з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трат родителей (законных предст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вителей) детей-инвалидов на об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чение по основным общеобразов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тельным программам на дому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3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290,4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Предоставление компенсации ча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ти платы, взимаемой с родителей (законных представителей) за пр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смотр и уход за детьми, осваива</w:t>
            </w:r>
            <w:r w:rsidRPr="00C04646">
              <w:rPr>
                <w:rFonts w:ascii="Arial" w:hAnsi="Arial" w:cs="Arial"/>
                <w:sz w:val="20"/>
                <w:szCs w:val="20"/>
              </w:rPr>
              <w:t>ю</w:t>
            </w:r>
            <w:r w:rsidRPr="00C04646">
              <w:rPr>
                <w:rFonts w:ascii="Arial" w:hAnsi="Arial" w:cs="Arial"/>
                <w:sz w:val="20"/>
                <w:szCs w:val="20"/>
              </w:rPr>
              <w:t>щими образовательные программы дошкольного образования в обр</w:t>
            </w:r>
            <w:r w:rsidRPr="00C04646">
              <w:rPr>
                <w:rFonts w:ascii="Arial" w:hAnsi="Arial" w:cs="Arial"/>
                <w:sz w:val="20"/>
                <w:szCs w:val="20"/>
              </w:rPr>
              <w:t>а</w:t>
            </w:r>
            <w:r w:rsidRPr="00C04646">
              <w:rPr>
                <w:rFonts w:ascii="Arial" w:hAnsi="Arial" w:cs="Arial"/>
                <w:sz w:val="20"/>
                <w:szCs w:val="20"/>
              </w:rPr>
              <w:t>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2 051,5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2 036,3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2 036,3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000 00 71230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15,2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Назначение и выплата ежемеся</w:t>
            </w:r>
            <w:r w:rsidRPr="00C04646">
              <w:rPr>
                <w:rFonts w:ascii="Arial" w:hAnsi="Arial" w:cs="Arial"/>
                <w:sz w:val="20"/>
                <w:szCs w:val="20"/>
              </w:rPr>
              <w:t>ч</w:t>
            </w:r>
            <w:r w:rsidRPr="00C04646">
              <w:rPr>
                <w:rFonts w:ascii="Arial" w:hAnsi="Arial" w:cs="Arial"/>
                <w:sz w:val="20"/>
                <w:szCs w:val="20"/>
              </w:rPr>
              <w:t>ных денежных средств лицам из числа детей-сирот и детей, оста</w:t>
            </w:r>
            <w:r w:rsidRPr="00C04646">
              <w:rPr>
                <w:rFonts w:ascii="Arial" w:hAnsi="Arial" w:cs="Arial"/>
                <w:sz w:val="20"/>
                <w:szCs w:val="20"/>
              </w:rPr>
              <w:t>в</w:t>
            </w:r>
            <w:r w:rsidRPr="00C04646">
              <w:rPr>
                <w:rFonts w:ascii="Arial" w:hAnsi="Arial" w:cs="Arial"/>
                <w:sz w:val="20"/>
                <w:szCs w:val="20"/>
              </w:rPr>
              <w:t>шихся без попечения родителей, ранее находившимся под опекой (попечительством), достигшим 18 лет и продолжающим обучение по очной форме обучения в общео</w:t>
            </w:r>
            <w:r w:rsidRPr="00C04646">
              <w:rPr>
                <w:rFonts w:ascii="Arial" w:hAnsi="Arial" w:cs="Arial"/>
                <w:sz w:val="20"/>
                <w:szCs w:val="20"/>
              </w:rPr>
              <w:t>б</w:t>
            </w:r>
            <w:r w:rsidRPr="00C04646">
              <w:rPr>
                <w:rFonts w:ascii="Arial" w:hAnsi="Arial" w:cs="Arial"/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84,2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Вознаграждение опекуну при ус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>ройстве в семью детей-сирот и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дителей, с ограниченными возмо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ностями в здоровье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389,0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дителей, в приемных семьях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3 130,9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Назначение и выплата вознагра</w:t>
            </w:r>
            <w:r w:rsidRPr="00C04646">
              <w:rPr>
                <w:rFonts w:ascii="Arial" w:hAnsi="Arial" w:cs="Arial"/>
                <w:sz w:val="20"/>
                <w:szCs w:val="20"/>
              </w:rPr>
              <w:t>ж</w:t>
            </w:r>
            <w:r w:rsidRPr="00C04646">
              <w:rPr>
                <w:rFonts w:ascii="Arial" w:hAnsi="Arial" w:cs="Arial"/>
                <w:sz w:val="20"/>
                <w:szCs w:val="20"/>
              </w:rPr>
              <w:t>дения приемным родителям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600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циальных  выплат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2 717,1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Ежемесячные денежные средства на содержание детей-сирот и д</w:t>
            </w:r>
            <w:r w:rsidRPr="00C04646">
              <w:rPr>
                <w:rFonts w:ascii="Arial" w:hAnsi="Arial" w:cs="Arial"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sz w:val="20"/>
                <w:szCs w:val="20"/>
              </w:rPr>
              <w:t>тей, оставшихся без попечения р</w:t>
            </w:r>
            <w:r w:rsidRPr="00C04646">
              <w:rPr>
                <w:rFonts w:ascii="Arial" w:hAnsi="Arial" w:cs="Arial"/>
                <w:sz w:val="20"/>
                <w:szCs w:val="20"/>
              </w:rPr>
              <w:t>о</w:t>
            </w:r>
            <w:r w:rsidRPr="00C04646">
              <w:rPr>
                <w:rFonts w:ascii="Arial" w:hAnsi="Arial" w:cs="Arial"/>
                <w:sz w:val="20"/>
                <w:szCs w:val="20"/>
              </w:rPr>
              <w:t>дителей, семьях опекунов (попеч</w:t>
            </w:r>
            <w:r w:rsidRPr="00C04646">
              <w:rPr>
                <w:rFonts w:ascii="Arial" w:hAnsi="Arial" w:cs="Arial"/>
                <w:sz w:val="20"/>
                <w:szCs w:val="20"/>
              </w:rPr>
              <w:t>и</w:t>
            </w:r>
            <w:r w:rsidRPr="00C04646">
              <w:rPr>
                <w:rFonts w:ascii="Arial" w:hAnsi="Arial" w:cs="Arial"/>
                <w:sz w:val="20"/>
                <w:szCs w:val="20"/>
              </w:rPr>
              <w:t>телей)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Публичные нормативные социал</w:t>
            </w:r>
            <w:r w:rsidRPr="00C04646">
              <w:rPr>
                <w:rFonts w:ascii="Arial" w:hAnsi="Arial" w:cs="Arial"/>
                <w:sz w:val="20"/>
                <w:szCs w:val="20"/>
              </w:rPr>
              <w:t>ь</w:t>
            </w:r>
            <w:r w:rsidRPr="00C04646">
              <w:rPr>
                <w:rFonts w:ascii="Arial" w:hAnsi="Arial" w:cs="Arial"/>
                <w:sz w:val="20"/>
                <w:szCs w:val="20"/>
              </w:rPr>
              <w:t>ные выплаты гражданам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000 00 72431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12 607,0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</w:t>
            </w:r>
            <w:r w:rsidRPr="00C04646">
              <w:rPr>
                <w:rFonts w:ascii="Arial" w:hAnsi="Arial" w:cs="Arial"/>
                <w:sz w:val="20"/>
                <w:szCs w:val="20"/>
              </w:rPr>
              <w:t>у</w:t>
            </w:r>
            <w:r w:rsidRPr="00C04646">
              <w:rPr>
                <w:rFonts w:ascii="Arial" w:hAnsi="Arial" w:cs="Arial"/>
                <w:sz w:val="20"/>
                <w:szCs w:val="20"/>
              </w:rPr>
              <w:t>ниципальных) нужд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27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Иные закупки товаров, работ и у</w:t>
            </w:r>
            <w:r w:rsidRPr="00C04646">
              <w:rPr>
                <w:rFonts w:ascii="Arial" w:hAnsi="Arial" w:cs="Arial"/>
                <w:sz w:val="20"/>
                <w:szCs w:val="20"/>
              </w:rPr>
              <w:t>с</w:t>
            </w:r>
            <w:r w:rsidRPr="00C04646">
              <w:rPr>
                <w:rFonts w:ascii="Arial" w:hAnsi="Arial" w:cs="Arial"/>
                <w:sz w:val="20"/>
                <w:szCs w:val="20"/>
              </w:rPr>
              <w:t>луг для обеспечения  государс</w:t>
            </w:r>
            <w:r w:rsidRPr="00C04646">
              <w:rPr>
                <w:rFonts w:ascii="Arial" w:hAnsi="Arial" w:cs="Arial"/>
                <w:sz w:val="20"/>
                <w:szCs w:val="20"/>
              </w:rPr>
              <w:t>т</w:t>
            </w:r>
            <w:r w:rsidRPr="00C04646">
              <w:rPr>
                <w:rFonts w:ascii="Arial" w:hAnsi="Arial" w:cs="Arial"/>
                <w:sz w:val="20"/>
                <w:szCs w:val="20"/>
              </w:rPr>
              <w:t xml:space="preserve">венных (муниципальных) нужд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000 00 79581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156C23" w:rsidRPr="00C04646" w:rsidTr="00156C23">
        <w:trPr>
          <w:cantSplit/>
          <w:trHeight w:val="465"/>
        </w:trPr>
        <w:tc>
          <w:tcPr>
            <w:tcW w:w="3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1 541 352,3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49" w:type="dxa"/>
        <w:tblLayout w:type="fixed"/>
        <w:tblLook w:val="04A0"/>
      </w:tblPr>
      <w:tblGrid>
        <w:gridCol w:w="1560"/>
        <w:gridCol w:w="7938"/>
      </w:tblGrid>
      <w:tr w:rsidR="00156C23" w:rsidRPr="00C04646" w:rsidTr="00156C23">
        <w:tc>
          <w:tcPr>
            <w:tcW w:w="821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№17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             </w:t>
      </w:r>
      <w:r w:rsidRPr="00C04646">
        <w:rPr>
          <w:rFonts w:ascii="Arial" w:hAnsi="Arial" w:cs="Arial"/>
          <w:b/>
          <w:bCs/>
          <w:sz w:val="20"/>
          <w:szCs w:val="20"/>
        </w:rPr>
        <w:t>Распределение дотаций бюджетам городских и сельских поселений на поддержку мер по обеспечению сбалансированности бюджетов поселений на 2019 год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Cs/>
          <w:sz w:val="20"/>
          <w:szCs w:val="20"/>
        </w:rPr>
        <w:t xml:space="preserve">(в  редакции от 24 декабря 2019 года №109) </w:t>
      </w: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40 619,6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3 013,9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2 437,9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2 866,9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2 656,8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1094,1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2 744,9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1 309,4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1 780,6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1 494,8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2 025,6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2 378,3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1 778,4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2 125,8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2 285,7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1 835,7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1 500,0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7 290,8</w:t>
            </w:r>
          </w:p>
        </w:tc>
      </w:tr>
    </w:tbl>
    <w:p w:rsidR="00156C23" w:rsidRPr="00C04646" w:rsidRDefault="00156C23" w:rsidP="00156C23">
      <w:pPr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           </w:t>
      </w:r>
    </w:p>
    <w:tbl>
      <w:tblPr>
        <w:tblW w:w="4818" w:type="pct"/>
        <w:tblInd w:w="250" w:type="dxa"/>
        <w:tblLayout w:type="fixed"/>
        <w:tblLook w:val="04A0"/>
      </w:tblPr>
      <w:tblGrid>
        <w:gridCol w:w="1559"/>
        <w:gridCol w:w="7937"/>
      </w:tblGrid>
      <w:tr w:rsidR="00156C23" w:rsidRPr="00C04646" w:rsidTr="00156C23">
        <w:tc>
          <w:tcPr>
            <w:tcW w:w="821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№36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/>
          <w:bCs/>
          <w:sz w:val="20"/>
          <w:szCs w:val="20"/>
        </w:rPr>
        <w:t>Распределение иных межбюджетных трансфертов на осуществление части полном</w:t>
      </w:r>
      <w:r w:rsidRPr="00C04646">
        <w:rPr>
          <w:rFonts w:ascii="Arial" w:hAnsi="Arial" w:cs="Arial"/>
          <w:b/>
          <w:bCs/>
          <w:sz w:val="20"/>
          <w:szCs w:val="20"/>
        </w:rPr>
        <w:t>о</w:t>
      </w:r>
      <w:r w:rsidRPr="00C04646">
        <w:rPr>
          <w:rFonts w:ascii="Arial" w:hAnsi="Arial" w:cs="Arial"/>
          <w:b/>
          <w:bCs/>
          <w:sz w:val="20"/>
          <w:szCs w:val="20"/>
        </w:rPr>
        <w:t>чий по решению вопросов местного значения в соответствии с заключенными соглашени</w:t>
      </w:r>
      <w:r w:rsidRPr="00C04646">
        <w:rPr>
          <w:rFonts w:ascii="Arial" w:hAnsi="Arial" w:cs="Arial"/>
          <w:b/>
          <w:bCs/>
          <w:sz w:val="20"/>
          <w:szCs w:val="20"/>
        </w:rPr>
        <w:t>я</w:t>
      </w:r>
      <w:r w:rsidRPr="00C04646">
        <w:rPr>
          <w:rFonts w:ascii="Arial" w:hAnsi="Arial" w:cs="Arial"/>
          <w:b/>
          <w:bCs/>
          <w:sz w:val="20"/>
          <w:szCs w:val="20"/>
        </w:rPr>
        <w:t>ми в части д</w:t>
      </w:r>
      <w:r w:rsidRPr="00C04646">
        <w:rPr>
          <w:rFonts w:ascii="Arial" w:hAnsi="Arial" w:cs="Arial"/>
          <w:b/>
          <w:sz w:val="20"/>
          <w:szCs w:val="20"/>
        </w:rPr>
        <w:t>орожной деятельность в отношении автомобильных дорог местного значения в границах н</w:t>
      </w:r>
      <w:r w:rsidRPr="00C04646">
        <w:rPr>
          <w:rFonts w:ascii="Arial" w:hAnsi="Arial" w:cs="Arial"/>
          <w:b/>
          <w:sz w:val="20"/>
          <w:szCs w:val="20"/>
        </w:rPr>
        <w:t>а</w:t>
      </w:r>
      <w:r w:rsidRPr="00C04646">
        <w:rPr>
          <w:rFonts w:ascii="Arial" w:hAnsi="Arial" w:cs="Arial"/>
          <w:b/>
          <w:sz w:val="20"/>
          <w:szCs w:val="20"/>
        </w:rPr>
        <w:t>селенных пунктов поселения и обеспечение безопасности дорожного движения на них, вкл</w:t>
      </w:r>
      <w:r w:rsidRPr="00C04646">
        <w:rPr>
          <w:rFonts w:ascii="Arial" w:hAnsi="Arial" w:cs="Arial"/>
          <w:b/>
          <w:sz w:val="20"/>
          <w:szCs w:val="20"/>
        </w:rPr>
        <w:t>ю</w:t>
      </w:r>
      <w:r w:rsidRPr="00C04646">
        <w:rPr>
          <w:rFonts w:ascii="Arial" w:hAnsi="Arial" w:cs="Arial"/>
          <w:b/>
          <w:sz w:val="20"/>
          <w:szCs w:val="20"/>
        </w:rPr>
        <w:t>чая создание и обеспечение функционирования парковок (парковочных мест), ос</w:t>
      </w:r>
      <w:r w:rsidRPr="00C04646">
        <w:rPr>
          <w:rFonts w:ascii="Arial" w:hAnsi="Arial" w:cs="Arial"/>
          <w:b/>
          <w:sz w:val="20"/>
          <w:szCs w:val="20"/>
        </w:rPr>
        <w:t>у</w:t>
      </w:r>
      <w:r w:rsidRPr="00C04646">
        <w:rPr>
          <w:rFonts w:ascii="Arial" w:hAnsi="Arial" w:cs="Arial"/>
          <w:b/>
          <w:sz w:val="20"/>
          <w:szCs w:val="20"/>
        </w:rPr>
        <w:t>ществление муниципального контроля за сохранностью автомобильных дорог местного значения в гран</w:t>
      </w:r>
      <w:r w:rsidRPr="00C04646">
        <w:rPr>
          <w:rFonts w:ascii="Arial" w:hAnsi="Arial" w:cs="Arial"/>
          <w:b/>
          <w:sz w:val="20"/>
          <w:szCs w:val="20"/>
        </w:rPr>
        <w:t>и</w:t>
      </w:r>
      <w:r w:rsidRPr="00C04646">
        <w:rPr>
          <w:rFonts w:ascii="Arial" w:hAnsi="Arial" w:cs="Arial"/>
          <w:b/>
          <w:sz w:val="20"/>
          <w:szCs w:val="20"/>
        </w:rPr>
        <w:t>цах населенных пунктов поселения, а также осуществление иных полномочий в области и</w:t>
      </w:r>
      <w:r w:rsidRPr="00C04646">
        <w:rPr>
          <w:rFonts w:ascii="Arial" w:hAnsi="Arial" w:cs="Arial"/>
          <w:b/>
          <w:sz w:val="20"/>
          <w:szCs w:val="20"/>
        </w:rPr>
        <w:t>с</w:t>
      </w:r>
      <w:r w:rsidRPr="00C04646">
        <w:rPr>
          <w:rFonts w:ascii="Arial" w:hAnsi="Arial" w:cs="Arial"/>
          <w:b/>
          <w:sz w:val="20"/>
          <w:szCs w:val="20"/>
        </w:rPr>
        <w:t>пользования автомобильных дорог и осуществления дорожной деятельности в с</w:t>
      </w:r>
      <w:r w:rsidRPr="00C04646">
        <w:rPr>
          <w:rFonts w:ascii="Arial" w:hAnsi="Arial" w:cs="Arial"/>
          <w:b/>
          <w:sz w:val="20"/>
          <w:szCs w:val="20"/>
        </w:rPr>
        <w:t>о</w:t>
      </w:r>
      <w:r w:rsidRPr="00C04646">
        <w:rPr>
          <w:rFonts w:ascii="Arial" w:hAnsi="Arial" w:cs="Arial"/>
          <w:b/>
          <w:sz w:val="20"/>
          <w:szCs w:val="20"/>
        </w:rPr>
        <w:t xml:space="preserve">ответствии с </w:t>
      </w:r>
      <w:hyperlink r:id="rId16" w:history="1">
        <w:r w:rsidRPr="00C04646">
          <w:rPr>
            <w:rFonts w:ascii="Arial" w:hAnsi="Arial" w:cs="Arial"/>
            <w:b/>
            <w:sz w:val="20"/>
            <w:szCs w:val="20"/>
          </w:rPr>
          <w:t>законодательством</w:t>
        </w:r>
      </w:hyperlink>
      <w:r w:rsidRPr="00C04646">
        <w:rPr>
          <w:rFonts w:ascii="Arial" w:hAnsi="Arial" w:cs="Arial"/>
          <w:b/>
          <w:sz w:val="20"/>
          <w:szCs w:val="20"/>
        </w:rPr>
        <w:t xml:space="preserve"> Российской Федерации в 2019 году </w:t>
      </w:r>
      <w:r w:rsidRPr="00C04646">
        <w:rPr>
          <w:rFonts w:ascii="Arial" w:hAnsi="Arial" w:cs="Arial"/>
          <w:bCs/>
          <w:sz w:val="20"/>
          <w:szCs w:val="20"/>
        </w:rPr>
        <w:t>(в  редакции от 24 декабря 2019 года №109)</w:t>
      </w: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6 349,3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386,8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391,5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257,0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783,0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831,8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290,1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985,1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211,7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577,5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305,5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381,9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 12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251,0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 13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512,1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  14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184,3</w:t>
            </w:r>
          </w:p>
        </w:tc>
      </w:tr>
    </w:tbl>
    <w:p w:rsidR="00156C23" w:rsidRPr="00C04646" w:rsidRDefault="00156C23" w:rsidP="00156C23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4818" w:type="pct"/>
        <w:tblInd w:w="250" w:type="dxa"/>
        <w:tblLayout w:type="fixed"/>
        <w:tblLook w:val="04A0"/>
      </w:tblPr>
      <w:tblGrid>
        <w:gridCol w:w="1559"/>
        <w:gridCol w:w="7937"/>
      </w:tblGrid>
      <w:tr w:rsidR="00156C23" w:rsidRPr="00C04646" w:rsidTr="00156C23">
        <w:tc>
          <w:tcPr>
            <w:tcW w:w="821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9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39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>Распределение  иных межбюджетных трансфертов на предупреждение и ликвидацию после</w:t>
      </w:r>
      <w:r w:rsidRPr="00C04646">
        <w:rPr>
          <w:rFonts w:ascii="Arial" w:hAnsi="Arial" w:cs="Arial"/>
          <w:b/>
          <w:sz w:val="20"/>
          <w:szCs w:val="20"/>
        </w:rPr>
        <w:t>д</w:t>
      </w:r>
      <w:r w:rsidRPr="00C04646">
        <w:rPr>
          <w:rFonts w:ascii="Arial" w:hAnsi="Arial" w:cs="Arial"/>
          <w:b/>
          <w:sz w:val="20"/>
          <w:szCs w:val="20"/>
        </w:rPr>
        <w:t xml:space="preserve">ствий чрезвычайных ситуаций и стихийных бедствий природного техногенного характера на 2019 год  </w:t>
      </w:r>
      <w:r w:rsidRPr="00C04646">
        <w:rPr>
          <w:rFonts w:ascii="Arial" w:hAnsi="Arial" w:cs="Arial"/>
          <w:bCs/>
          <w:sz w:val="20"/>
          <w:szCs w:val="20"/>
        </w:rPr>
        <w:t xml:space="preserve">(в  редакции от 24 декабря 2019 года №109) </w:t>
      </w:r>
      <w:r w:rsidRPr="00C04646">
        <w:rPr>
          <w:rFonts w:ascii="Arial" w:hAnsi="Arial" w:cs="Arial"/>
          <w:sz w:val="20"/>
          <w:szCs w:val="20"/>
        </w:rPr>
        <w:t xml:space="preserve">  </w:t>
      </w: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3 200,0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eastAsia="Arial Unicode MS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2 690,0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4075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12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60,0</w:t>
            </w:r>
          </w:p>
        </w:tc>
      </w:tr>
    </w:tbl>
    <w:p w:rsidR="00156C23" w:rsidRPr="00C04646" w:rsidRDefault="00156C23" w:rsidP="00156C2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4747" w:type="pct"/>
        <w:tblInd w:w="250" w:type="dxa"/>
        <w:tblLayout w:type="fixed"/>
        <w:tblLook w:val="04A0"/>
      </w:tblPr>
      <w:tblGrid>
        <w:gridCol w:w="2126"/>
        <w:gridCol w:w="7230"/>
      </w:tblGrid>
      <w:tr w:rsidR="00156C23" w:rsidRPr="00C04646" w:rsidTr="00156C23">
        <w:tc>
          <w:tcPr>
            <w:tcW w:w="1136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4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40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>Средства, передаваемые из бюджета муниципального района бюджетам поселений для ко</w:t>
      </w:r>
      <w:r w:rsidRPr="00C04646">
        <w:rPr>
          <w:rFonts w:ascii="Arial" w:hAnsi="Arial" w:cs="Arial"/>
          <w:b/>
          <w:sz w:val="20"/>
          <w:szCs w:val="20"/>
        </w:rPr>
        <w:t>м</w:t>
      </w:r>
      <w:r w:rsidRPr="00C04646">
        <w:rPr>
          <w:rFonts w:ascii="Arial" w:hAnsi="Arial" w:cs="Arial"/>
          <w:b/>
          <w:sz w:val="20"/>
          <w:szCs w:val="20"/>
        </w:rPr>
        <w:t xml:space="preserve">пенсации дополнительных расходов, возникших в результате решений, принятых органами  власти другого уровня на 2019 год  </w:t>
      </w:r>
      <w:r w:rsidRPr="00C04646">
        <w:rPr>
          <w:rFonts w:ascii="Arial" w:hAnsi="Arial" w:cs="Arial"/>
          <w:sz w:val="20"/>
          <w:szCs w:val="20"/>
        </w:rPr>
        <w:t xml:space="preserve"> </w:t>
      </w:r>
      <w:r w:rsidRPr="00C04646">
        <w:rPr>
          <w:rFonts w:ascii="Arial" w:hAnsi="Arial" w:cs="Arial"/>
          <w:bCs/>
          <w:sz w:val="20"/>
          <w:szCs w:val="20"/>
        </w:rPr>
        <w:t xml:space="preserve">(в  редакции от 24 декабря 2019 года №109) </w:t>
      </w:r>
    </w:p>
    <w:tbl>
      <w:tblPr>
        <w:tblW w:w="4818" w:type="pct"/>
        <w:tblInd w:w="250" w:type="dxa"/>
        <w:tblLook w:val="0000"/>
      </w:tblPr>
      <w:tblGrid>
        <w:gridCol w:w="595"/>
        <w:gridCol w:w="539"/>
        <w:gridCol w:w="3986"/>
        <w:gridCol w:w="4376"/>
      </w:tblGrid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е</w:t>
            </w:r>
            <w:r w:rsidRPr="00C04646">
              <w:rPr>
                <w:rFonts w:ascii="Arial" w:hAnsi="Arial" w:cs="Arial"/>
                <w:bCs/>
                <w:sz w:val="20"/>
                <w:szCs w:val="20"/>
              </w:rPr>
              <w:t>ления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13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3" w:type="pct"/>
            <w:gridSpan w:val="2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304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272,0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Сельское поселение «Акурайское»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 поселение «Биликтуйское»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«Ключевское»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«Кондуйское» </w:t>
            </w:r>
          </w:p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«Курунзулайское»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pacing w:val="-4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«Новоборзинское»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«Соловьевское»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50,0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62,0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«Шоноктуйское»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Сельское поселение «Южное» </w:t>
            </w: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20,0</w:t>
            </w:r>
          </w:p>
        </w:tc>
      </w:tr>
      <w:tr w:rsidR="00156C23" w:rsidRPr="00C04646" w:rsidTr="00156C23">
        <w:tc>
          <w:tcPr>
            <w:tcW w:w="313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3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304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56C23" w:rsidRPr="00C04646" w:rsidTr="00156C23">
        <w:tblPrEx>
          <w:tblLook w:val="04A0"/>
        </w:tblPrEx>
        <w:tc>
          <w:tcPr>
            <w:tcW w:w="597" w:type="pct"/>
            <w:gridSpan w:val="2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3" w:type="pct"/>
            <w:gridSpan w:val="2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ind w:left="80" w:hanging="8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 43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bCs/>
          <w:sz w:val="20"/>
          <w:szCs w:val="20"/>
        </w:rPr>
        <w:t>Распределение субсидий бюджетам городских и сельских поселений</w:t>
      </w:r>
      <w:r w:rsidRPr="00C04646">
        <w:rPr>
          <w:rFonts w:ascii="Arial" w:hAnsi="Arial" w:cs="Arial"/>
          <w:b/>
          <w:bCs/>
          <w:sz w:val="20"/>
          <w:szCs w:val="20"/>
        </w:rPr>
        <w:br/>
        <w:t>на м</w:t>
      </w:r>
      <w:r w:rsidRPr="00C04646">
        <w:rPr>
          <w:rFonts w:ascii="Arial" w:hAnsi="Arial" w:cs="Arial"/>
          <w:b/>
          <w:sz w:val="20"/>
          <w:szCs w:val="20"/>
        </w:rPr>
        <w:t>одернизацию объектов теплоэнергетики и капитальный ремонт объектов коммунальной инфраструктуры, находящихся в муниципальной собственности</w:t>
      </w:r>
      <w:r w:rsidRPr="00C04646">
        <w:rPr>
          <w:rFonts w:ascii="Arial" w:hAnsi="Arial" w:cs="Arial"/>
          <w:b/>
          <w:bCs/>
          <w:sz w:val="20"/>
          <w:szCs w:val="20"/>
        </w:rPr>
        <w:t xml:space="preserve"> на 2019 год</w:t>
      </w:r>
    </w:p>
    <w:p w:rsidR="00156C23" w:rsidRPr="00C04646" w:rsidRDefault="00156C23" w:rsidP="00156C23">
      <w:pPr>
        <w:pStyle w:val="2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(приложение добавлено решением Совета от 29 октября 2019 года №109)</w:t>
      </w:r>
    </w:p>
    <w:tbl>
      <w:tblPr>
        <w:tblW w:w="4819" w:type="pct"/>
        <w:tblInd w:w="250" w:type="dxa"/>
        <w:tblLook w:val="0000"/>
      </w:tblPr>
      <w:tblGrid>
        <w:gridCol w:w="620"/>
        <w:gridCol w:w="374"/>
        <w:gridCol w:w="7355"/>
        <w:gridCol w:w="1149"/>
      </w:tblGrid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gridSpan w:val="2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10 194,1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9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«Усть-Озерное»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189,8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9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189,8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69" w:type="pct"/>
            <w:gridSpan w:val="2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eastAsia="Arial Unicode MS" w:hAnsi="Arial" w:cs="Arial"/>
                <w:sz w:val="20"/>
                <w:szCs w:val="20"/>
              </w:rPr>
              <w:t>Городское поселение «Борзинское»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9 065,7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5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69" w:type="pct"/>
            <w:gridSpan w:val="2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Городское поселение «Шерловогорское»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748,8</w:t>
            </w:r>
          </w:p>
        </w:tc>
      </w:tr>
      <w:tr w:rsidR="00156C23" w:rsidRPr="00C04646" w:rsidTr="00156C23">
        <w:tblPrEx>
          <w:tblLook w:val="04A0"/>
        </w:tblPrEx>
        <w:tc>
          <w:tcPr>
            <w:tcW w:w="523" w:type="pct"/>
            <w:gridSpan w:val="2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pct"/>
            <w:gridSpan w:val="2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№51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Распределение иных межбюджетных </w:t>
      </w:r>
      <w:r w:rsidRPr="00C04646">
        <w:rPr>
          <w:rFonts w:ascii="Arial" w:hAnsi="Arial" w:cs="Arial"/>
          <w:b/>
          <w:snapToGrid w:val="0"/>
          <w:sz w:val="20"/>
          <w:szCs w:val="20"/>
        </w:rPr>
        <w:t>трансфертов на финансовое обеспечение дорожной де</w:t>
      </w:r>
      <w:r w:rsidRPr="00C04646">
        <w:rPr>
          <w:rFonts w:ascii="Arial" w:hAnsi="Arial" w:cs="Arial"/>
          <w:b/>
          <w:snapToGrid w:val="0"/>
          <w:sz w:val="20"/>
          <w:szCs w:val="20"/>
        </w:rPr>
        <w:t>я</w:t>
      </w:r>
      <w:r w:rsidRPr="00C04646">
        <w:rPr>
          <w:rFonts w:ascii="Arial" w:hAnsi="Arial" w:cs="Arial"/>
          <w:b/>
          <w:snapToGrid w:val="0"/>
          <w:sz w:val="20"/>
          <w:szCs w:val="20"/>
        </w:rPr>
        <w:t>тельности</w:t>
      </w:r>
      <w:r w:rsidRPr="00C04646">
        <w:rPr>
          <w:rFonts w:ascii="Arial" w:hAnsi="Arial" w:cs="Arial"/>
          <w:b/>
          <w:sz w:val="20"/>
          <w:szCs w:val="20"/>
        </w:rPr>
        <w:t xml:space="preserve"> за счет средств краевого бюджета на 2019 год           </w:t>
      </w:r>
      <w:r w:rsidRPr="00C04646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6C23" w:rsidRPr="00C04646" w:rsidRDefault="00156C23" w:rsidP="00156C23">
      <w:pPr>
        <w:pStyle w:val="2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(приложение добавлено решением Совета от 24 декабря 2019 года №109)</w:t>
      </w: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3 437,3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 «Приозерное»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1 792,9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«Чиндантское»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1 644,8</w:t>
            </w:r>
          </w:p>
        </w:tc>
      </w:tr>
    </w:tbl>
    <w:p w:rsidR="00156C23" w:rsidRPr="00C04646" w:rsidRDefault="00156C23" w:rsidP="00156C23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4818" w:type="pct"/>
        <w:tblInd w:w="250" w:type="dxa"/>
        <w:tblLayout w:type="fixed"/>
        <w:tblLook w:val="04A0"/>
      </w:tblPr>
      <w:tblGrid>
        <w:gridCol w:w="1700"/>
        <w:gridCol w:w="7796"/>
      </w:tblGrid>
      <w:tr w:rsidR="00156C23" w:rsidRPr="00C04646" w:rsidTr="00156C23">
        <w:tc>
          <w:tcPr>
            <w:tcW w:w="895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5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№52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             Распределение иных межбюджетных трансфертов на реализацию МП «Устойчивое ра</w:t>
      </w:r>
      <w:r w:rsidRPr="00C04646">
        <w:rPr>
          <w:rFonts w:ascii="Arial" w:hAnsi="Arial" w:cs="Arial"/>
          <w:b/>
          <w:sz w:val="20"/>
          <w:szCs w:val="20"/>
        </w:rPr>
        <w:t>з</w:t>
      </w:r>
      <w:r w:rsidRPr="00C04646">
        <w:rPr>
          <w:rFonts w:ascii="Arial" w:hAnsi="Arial" w:cs="Arial"/>
          <w:b/>
          <w:sz w:val="20"/>
          <w:szCs w:val="20"/>
        </w:rPr>
        <w:t xml:space="preserve">витие сельских территорий в муниципальном районе «Борзинский район» на 2014-2020 г.» на 2019 год </w:t>
      </w:r>
      <w:r w:rsidRPr="00C04646">
        <w:rPr>
          <w:rFonts w:ascii="Arial" w:hAnsi="Arial" w:cs="Arial"/>
          <w:sz w:val="20"/>
          <w:szCs w:val="20"/>
        </w:rPr>
        <w:t>(приложение добавлено решением Совета от 24 декабря 2019 года №109)</w:t>
      </w: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200,0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«Переднебыркинское»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a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«Хада-Булакское»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100,0</w:t>
            </w:r>
          </w:p>
        </w:tc>
      </w:tr>
    </w:tbl>
    <w:p w:rsidR="00156C23" w:rsidRPr="00C04646" w:rsidRDefault="00156C23" w:rsidP="00156C23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W w:w="4818" w:type="pct"/>
        <w:tblInd w:w="250" w:type="dxa"/>
        <w:tblLayout w:type="fixed"/>
        <w:tblLook w:val="04A0"/>
      </w:tblPr>
      <w:tblGrid>
        <w:gridCol w:w="1417"/>
        <w:gridCol w:w="8079"/>
      </w:tblGrid>
      <w:tr w:rsidR="00156C23" w:rsidRPr="00C04646" w:rsidTr="00156C23">
        <w:tc>
          <w:tcPr>
            <w:tcW w:w="746" w:type="pct"/>
          </w:tcPr>
          <w:p w:rsidR="00156C23" w:rsidRPr="00C04646" w:rsidRDefault="00156C23" w:rsidP="00156C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4" w:type="pct"/>
          </w:tcPr>
          <w:p w:rsidR="00156C23" w:rsidRPr="00C04646" w:rsidRDefault="00156C23" w:rsidP="00156C23">
            <w:pPr>
              <w:pStyle w:val="ad"/>
              <w:tabs>
                <w:tab w:val="left" w:pos="2355"/>
                <w:tab w:val="center" w:pos="5104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Приложение №53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к решению Совета муниципального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района «Борзинский район»</w:t>
            </w:r>
          </w:p>
          <w:p w:rsidR="00156C23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 xml:space="preserve">«О внесении изменений и дополнений в решение Совета </w:t>
            </w:r>
          </w:p>
          <w:p w:rsidR="00156C23" w:rsidRPr="00C04646" w:rsidRDefault="00156C23" w:rsidP="00156C23">
            <w:pPr>
              <w:tabs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муниципального района «Борзинский район» от 21 декабря 2018 г. №30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 «О бюджете муниципального района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 xml:space="preserve">«Борзинский район» на 2019 год и </w:t>
            </w:r>
          </w:p>
          <w:p w:rsidR="00156C23" w:rsidRPr="00C04646" w:rsidRDefault="00156C23" w:rsidP="00156C23">
            <w:pPr>
              <w:pStyle w:val="ad"/>
              <w:tabs>
                <w:tab w:val="left" w:pos="2355"/>
                <w:tab w:val="center" w:pos="241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b w:val="0"/>
                <w:sz w:val="20"/>
                <w:szCs w:val="20"/>
              </w:rPr>
              <w:t>плановый период 2020 и 2021 годов»</w:t>
            </w:r>
          </w:p>
        </w:tc>
      </w:tr>
    </w:tbl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04646">
        <w:rPr>
          <w:rFonts w:ascii="Arial" w:hAnsi="Arial" w:cs="Arial"/>
          <w:b/>
          <w:sz w:val="20"/>
          <w:szCs w:val="20"/>
        </w:rPr>
        <w:t xml:space="preserve">             Распределение иных межбюджетных </w:t>
      </w:r>
      <w:r w:rsidRPr="00C04646">
        <w:rPr>
          <w:rFonts w:ascii="Arial" w:hAnsi="Arial" w:cs="Arial"/>
          <w:b/>
          <w:snapToGrid w:val="0"/>
          <w:sz w:val="20"/>
          <w:szCs w:val="20"/>
        </w:rPr>
        <w:t xml:space="preserve">трансфертов </w:t>
      </w:r>
      <w:r w:rsidRPr="00C04646">
        <w:rPr>
          <w:rFonts w:ascii="Arial" w:hAnsi="Arial" w:cs="Arial"/>
          <w:b/>
          <w:sz w:val="20"/>
          <w:szCs w:val="20"/>
        </w:rPr>
        <w:t>на капитальный ремонт и ремонт автом</w:t>
      </w:r>
      <w:r w:rsidRPr="00C04646">
        <w:rPr>
          <w:rFonts w:ascii="Arial" w:hAnsi="Arial" w:cs="Arial"/>
          <w:b/>
          <w:sz w:val="20"/>
          <w:szCs w:val="20"/>
        </w:rPr>
        <w:t>о</w:t>
      </w:r>
      <w:r w:rsidRPr="00C04646">
        <w:rPr>
          <w:rFonts w:ascii="Arial" w:hAnsi="Arial" w:cs="Arial"/>
          <w:b/>
          <w:sz w:val="20"/>
          <w:szCs w:val="20"/>
        </w:rPr>
        <w:t>бильных дорог общего пользования населенных пунктов за счет средств дорожного фонда муниципального района</w:t>
      </w:r>
      <w:r w:rsidRPr="00C04646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C04646">
        <w:rPr>
          <w:rFonts w:ascii="Arial" w:hAnsi="Arial" w:cs="Arial"/>
          <w:b/>
          <w:sz w:val="20"/>
          <w:szCs w:val="20"/>
        </w:rPr>
        <w:t>на 2019 год</w:t>
      </w:r>
    </w:p>
    <w:p w:rsidR="00156C23" w:rsidRPr="00C04646" w:rsidRDefault="00156C23" w:rsidP="00156C23">
      <w:pPr>
        <w:pStyle w:val="21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 xml:space="preserve"> (приложение добавлено решением Совета от 24 декабря 2019 года № 109)</w:t>
      </w:r>
    </w:p>
    <w:p w:rsidR="00156C23" w:rsidRPr="00C04646" w:rsidRDefault="00156C23" w:rsidP="00156C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№ п/п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Сумма</w:t>
            </w:r>
          </w:p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(тыс. рублей)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156C23" w:rsidRPr="00C04646" w:rsidTr="00156C23">
        <w:tc>
          <w:tcPr>
            <w:tcW w:w="326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bCs/>
                <w:sz w:val="20"/>
                <w:szCs w:val="20"/>
              </w:rPr>
              <w:t>Всего по  району,</w:t>
            </w:r>
          </w:p>
          <w:p w:rsidR="00156C23" w:rsidRPr="00C04646" w:rsidRDefault="00156C23" w:rsidP="00156C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4646">
              <w:rPr>
                <w:rFonts w:ascii="Arial" w:hAnsi="Arial" w:cs="Arial"/>
                <w:b/>
                <w:sz w:val="20"/>
                <w:szCs w:val="20"/>
              </w:rPr>
              <w:t>3 019,5</w:t>
            </w:r>
          </w:p>
        </w:tc>
      </w:tr>
      <w:tr w:rsidR="00156C23" w:rsidRPr="00C04646" w:rsidTr="00156C23">
        <w:tc>
          <w:tcPr>
            <w:tcW w:w="326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4069" w:type="pct"/>
          </w:tcPr>
          <w:p w:rsidR="00156C23" w:rsidRPr="00C04646" w:rsidRDefault="00156C23" w:rsidP="00156C23">
            <w:pPr>
              <w:rPr>
                <w:rFonts w:ascii="Arial" w:hAnsi="Arial" w:cs="Arial"/>
                <w:sz w:val="20"/>
                <w:szCs w:val="20"/>
              </w:rPr>
            </w:pPr>
            <w:r w:rsidRPr="00C04646">
              <w:rPr>
                <w:rFonts w:ascii="Arial" w:hAnsi="Arial" w:cs="Arial"/>
                <w:sz w:val="20"/>
                <w:szCs w:val="20"/>
              </w:rPr>
              <w:t>Сельское поселение «Цаган-Олуйское»</w:t>
            </w:r>
          </w:p>
        </w:tc>
        <w:tc>
          <w:tcPr>
            <w:tcW w:w="605" w:type="pct"/>
          </w:tcPr>
          <w:p w:rsidR="00156C23" w:rsidRPr="00C04646" w:rsidRDefault="00156C23" w:rsidP="00156C23">
            <w:pPr>
              <w:pStyle w:val="21"/>
              <w:spacing w:after="0" w:line="240" w:lineRule="auto"/>
              <w:contextualSpacing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C04646">
              <w:rPr>
                <w:rFonts w:ascii="Arial" w:hAnsi="Arial" w:cs="Arial"/>
                <w:bCs/>
                <w:sz w:val="20"/>
                <w:szCs w:val="20"/>
              </w:rPr>
              <w:t>3 019,5</w:t>
            </w:r>
          </w:p>
        </w:tc>
      </w:tr>
    </w:tbl>
    <w:p w:rsidR="00156C23" w:rsidRPr="00C04646" w:rsidRDefault="00156C23" w:rsidP="00156C23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</w:p>
    <w:p w:rsidR="00156C23" w:rsidRPr="00C04646" w:rsidRDefault="00156C23" w:rsidP="00156C23">
      <w:pPr>
        <w:tabs>
          <w:tab w:val="left" w:pos="3705"/>
        </w:tabs>
        <w:contextualSpacing/>
        <w:jc w:val="center"/>
        <w:rPr>
          <w:rFonts w:ascii="Arial" w:hAnsi="Arial" w:cs="Arial"/>
          <w:sz w:val="20"/>
          <w:szCs w:val="20"/>
        </w:rPr>
      </w:pPr>
      <w:r w:rsidRPr="00C04646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  <w:r w:rsidRPr="00C04646">
        <w:rPr>
          <w:rFonts w:ascii="Arial" w:hAnsi="Arial" w:cs="Arial"/>
          <w:sz w:val="20"/>
          <w:szCs w:val="20"/>
        </w:rPr>
        <w:t>________</w:t>
      </w:r>
    </w:p>
    <w:sectPr w:rsidR="00156C23" w:rsidRPr="00C04646" w:rsidSect="008767A8">
      <w:headerReference w:type="even" r:id="rId17"/>
      <w:footerReference w:type="even" r:id="rId18"/>
      <w:footerReference w:type="default" r:id="rId19"/>
      <w:pgSz w:w="11907" w:h="16840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874" w:rsidRDefault="00AE3874">
      <w:r>
        <w:separator/>
      </w:r>
    </w:p>
  </w:endnote>
  <w:endnote w:type="continuationSeparator" w:id="0">
    <w:p w:rsidR="00AE3874" w:rsidRDefault="00AE3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8E8" w:rsidRDefault="00C248E8">
    <w:pPr>
      <w:pStyle w:val="aa"/>
      <w:jc w:val="right"/>
    </w:pPr>
    <w:fldSimple w:instr=" PAGE   \* MERGEFORMAT ">
      <w:r w:rsidR="000B413D">
        <w:rPr>
          <w:noProof/>
        </w:rPr>
        <w:t>2</w:t>
      </w:r>
    </w:fldSimple>
  </w:p>
  <w:p w:rsidR="00C248E8" w:rsidRDefault="00C248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a"/>
      <w:jc w:val="right"/>
    </w:pPr>
    <w:fldSimple w:instr=" PAGE   \* MERGEFORMAT ">
      <w:r w:rsidR="000B413D">
        <w:rPr>
          <w:noProof/>
        </w:rPr>
        <w:t>172</w:t>
      </w:r>
    </w:fldSimple>
  </w:p>
  <w:p w:rsidR="00156C23" w:rsidRDefault="00156C2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6C23" w:rsidRDefault="00156C23">
    <w:pPr>
      <w:pStyle w:val="aa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a"/>
      <w:jc w:val="right"/>
    </w:pPr>
    <w:fldSimple w:instr=" PAGE   \* MERGEFORMAT ">
      <w:r w:rsidR="000B413D">
        <w:rPr>
          <w:noProof/>
        </w:rPr>
        <w:t>171</w:t>
      </w:r>
    </w:fldSimple>
  </w:p>
  <w:p w:rsidR="00156C23" w:rsidRDefault="00156C23">
    <w:pPr>
      <w:pStyle w:val="aa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6C23" w:rsidRDefault="00156C23">
    <w:pPr>
      <w:pStyle w:val="aa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a"/>
      <w:jc w:val="right"/>
    </w:pPr>
    <w:r w:rsidRPr="004C4C38">
      <w:rPr>
        <w:rFonts w:ascii="Arial" w:hAnsi="Arial" w:cs="Arial"/>
        <w:sz w:val="20"/>
        <w:szCs w:val="20"/>
      </w:rPr>
      <w:fldChar w:fldCharType="begin"/>
    </w:r>
    <w:r w:rsidRPr="004C4C38">
      <w:rPr>
        <w:rFonts w:ascii="Arial" w:hAnsi="Arial" w:cs="Arial"/>
        <w:sz w:val="20"/>
        <w:szCs w:val="20"/>
      </w:rPr>
      <w:instrText xml:space="preserve"> PAGE   \* MERGEFORMAT </w:instrText>
    </w:r>
    <w:r w:rsidRPr="004C4C38">
      <w:rPr>
        <w:rFonts w:ascii="Arial" w:hAnsi="Arial" w:cs="Arial"/>
        <w:sz w:val="20"/>
        <w:szCs w:val="20"/>
      </w:rPr>
      <w:fldChar w:fldCharType="separate"/>
    </w:r>
    <w:r w:rsidR="000B413D">
      <w:rPr>
        <w:rFonts w:ascii="Arial" w:hAnsi="Arial" w:cs="Arial"/>
        <w:noProof/>
        <w:sz w:val="20"/>
        <w:szCs w:val="20"/>
      </w:rPr>
      <w:t>208</w:t>
    </w:r>
    <w:r w:rsidRPr="004C4C38">
      <w:rPr>
        <w:rFonts w:ascii="Arial" w:hAnsi="Arial" w:cs="Arial"/>
        <w:sz w:val="20"/>
        <w:szCs w:val="20"/>
      </w:rPr>
      <w:fldChar w:fldCharType="end"/>
    </w:r>
  </w:p>
  <w:p w:rsidR="00156C23" w:rsidRDefault="00156C23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874" w:rsidRDefault="00AE3874">
      <w:r>
        <w:separator/>
      </w:r>
    </w:p>
  </w:footnote>
  <w:footnote w:type="continuationSeparator" w:id="0">
    <w:p w:rsidR="00AE3874" w:rsidRDefault="00AE3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7"/>
      <w:jc w:val="center"/>
    </w:pPr>
    <w:r>
      <w:t xml:space="preserve">     </w:t>
    </w:r>
  </w:p>
  <w:p w:rsidR="00156C23" w:rsidRDefault="00156C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56C23" w:rsidRDefault="00156C23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C23" w:rsidRDefault="00156C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56C23" w:rsidRDefault="00156C2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42A669F"/>
    <w:multiLevelType w:val="hybridMultilevel"/>
    <w:tmpl w:val="5EB23400"/>
    <w:lvl w:ilvl="0" w:tplc="2CA082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D8047F"/>
    <w:multiLevelType w:val="hybridMultilevel"/>
    <w:tmpl w:val="C530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9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0584B"/>
    <w:rsid w:val="00006962"/>
    <w:rsid w:val="00010376"/>
    <w:rsid w:val="000114FE"/>
    <w:rsid w:val="0001362B"/>
    <w:rsid w:val="000157C3"/>
    <w:rsid w:val="0001667A"/>
    <w:rsid w:val="000170EB"/>
    <w:rsid w:val="00017A51"/>
    <w:rsid w:val="000228DE"/>
    <w:rsid w:val="00023B56"/>
    <w:rsid w:val="00023CDB"/>
    <w:rsid w:val="00024380"/>
    <w:rsid w:val="0002469E"/>
    <w:rsid w:val="00024BDC"/>
    <w:rsid w:val="00024EF7"/>
    <w:rsid w:val="000256AF"/>
    <w:rsid w:val="000277A0"/>
    <w:rsid w:val="00031245"/>
    <w:rsid w:val="000318EA"/>
    <w:rsid w:val="00035F3E"/>
    <w:rsid w:val="00036569"/>
    <w:rsid w:val="000420DE"/>
    <w:rsid w:val="000427B8"/>
    <w:rsid w:val="0004334E"/>
    <w:rsid w:val="00044E81"/>
    <w:rsid w:val="0004768E"/>
    <w:rsid w:val="000477E7"/>
    <w:rsid w:val="000479AA"/>
    <w:rsid w:val="00050A87"/>
    <w:rsid w:val="0005158D"/>
    <w:rsid w:val="00054EB9"/>
    <w:rsid w:val="000578A8"/>
    <w:rsid w:val="00061D30"/>
    <w:rsid w:val="0007040B"/>
    <w:rsid w:val="000705A2"/>
    <w:rsid w:val="00073301"/>
    <w:rsid w:val="000744B7"/>
    <w:rsid w:val="000759B6"/>
    <w:rsid w:val="0007601E"/>
    <w:rsid w:val="00082753"/>
    <w:rsid w:val="00083D0F"/>
    <w:rsid w:val="0008631A"/>
    <w:rsid w:val="000863D1"/>
    <w:rsid w:val="00087105"/>
    <w:rsid w:val="000873EB"/>
    <w:rsid w:val="000878D4"/>
    <w:rsid w:val="00090E47"/>
    <w:rsid w:val="00090F8E"/>
    <w:rsid w:val="00092891"/>
    <w:rsid w:val="00092E81"/>
    <w:rsid w:val="000931D8"/>
    <w:rsid w:val="00093FCD"/>
    <w:rsid w:val="000973C0"/>
    <w:rsid w:val="00097C56"/>
    <w:rsid w:val="000A26BF"/>
    <w:rsid w:val="000B117E"/>
    <w:rsid w:val="000B32B3"/>
    <w:rsid w:val="000B33FD"/>
    <w:rsid w:val="000B413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85A"/>
    <w:rsid w:val="000D55E0"/>
    <w:rsid w:val="000E102E"/>
    <w:rsid w:val="000E11EB"/>
    <w:rsid w:val="000E2E27"/>
    <w:rsid w:val="000E3643"/>
    <w:rsid w:val="000E4389"/>
    <w:rsid w:val="000E463A"/>
    <w:rsid w:val="000E55C5"/>
    <w:rsid w:val="000F4580"/>
    <w:rsid w:val="000F66F5"/>
    <w:rsid w:val="000F6A2F"/>
    <w:rsid w:val="000F7007"/>
    <w:rsid w:val="00102142"/>
    <w:rsid w:val="0010229F"/>
    <w:rsid w:val="0010575F"/>
    <w:rsid w:val="001057F0"/>
    <w:rsid w:val="001072C3"/>
    <w:rsid w:val="0011444C"/>
    <w:rsid w:val="001152EF"/>
    <w:rsid w:val="00115955"/>
    <w:rsid w:val="001220F4"/>
    <w:rsid w:val="00122251"/>
    <w:rsid w:val="00126F09"/>
    <w:rsid w:val="00127B48"/>
    <w:rsid w:val="00130CF9"/>
    <w:rsid w:val="001312C2"/>
    <w:rsid w:val="001312E8"/>
    <w:rsid w:val="00131943"/>
    <w:rsid w:val="00131E42"/>
    <w:rsid w:val="00133A6A"/>
    <w:rsid w:val="001343FB"/>
    <w:rsid w:val="00134C69"/>
    <w:rsid w:val="00140A6B"/>
    <w:rsid w:val="00140F08"/>
    <w:rsid w:val="00141F23"/>
    <w:rsid w:val="001437CD"/>
    <w:rsid w:val="0014619C"/>
    <w:rsid w:val="001465DB"/>
    <w:rsid w:val="00150726"/>
    <w:rsid w:val="00151232"/>
    <w:rsid w:val="001512C3"/>
    <w:rsid w:val="001514B4"/>
    <w:rsid w:val="001539A3"/>
    <w:rsid w:val="00154345"/>
    <w:rsid w:val="00155063"/>
    <w:rsid w:val="00155550"/>
    <w:rsid w:val="0015653B"/>
    <w:rsid w:val="00156C23"/>
    <w:rsid w:val="00160F0F"/>
    <w:rsid w:val="0016387A"/>
    <w:rsid w:val="00163C7F"/>
    <w:rsid w:val="001662FF"/>
    <w:rsid w:val="001672E5"/>
    <w:rsid w:val="00171726"/>
    <w:rsid w:val="00173C43"/>
    <w:rsid w:val="00174597"/>
    <w:rsid w:val="00176BDC"/>
    <w:rsid w:val="00180824"/>
    <w:rsid w:val="00182673"/>
    <w:rsid w:val="0018278E"/>
    <w:rsid w:val="00182A58"/>
    <w:rsid w:val="00186FC5"/>
    <w:rsid w:val="00187FE2"/>
    <w:rsid w:val="00195B59"/>
    <w:rsid w:val="00195F7D"/>
    <w:rsid w:val="001A15EB"/>
    <w:rsid w:val="001A55C1"/>
    <w:rsid w:val="001A7E9C"/>
    <w:rsid w:val="001B4772"/>
    <w:rsid w:val="001B5706"/>
    <w:rsid w:val="001B7BBF"/>
    <w:rsid w:val="001B7DC3"/>
    <w:rsid w:val="001B7F33"/>
    <w:rsid w:val="001C398E"/>
    <w:rsid w:val="001C6F09"/>
    <w:rsid w:val="001C71AA"/>
    <w:rsid w:val="001C73B9"/>
    <w:rsid w:val="001D15F7"/>
    <w:rsid w:val="001D36E7"/>
    <w:rsid w:val="001D585D"/>
    <w:rsid w:val="001D59E5"/>
    <w:rsid w:val="001D6285"/>
    <w:rsid w:val="001D659A"/>
    <w:rsid w:val="001E0B8D"/>
    <w:rsid w:val="001E281F"/>
    <w:rsid w:val="001E361F"/>
    <w:rsid w:val="001E6E7F"/>
    <w:rsid w:val="001F64A0"/>
    <w:rsid w:val="001F773B"/>
    <w:rsid w:val="00205F44"/>
    <w:rsid w:val="0021243A"/>
    <w:rsid w:val="002138D7"/>
    <w:rsid w:val="00213D4C"/>
    <w:rsid w:val="00216EB5"/>
    <w:rsid w:val="00221B77"/>
    <w:rsid w:val="002223A6"/>
    <w:rsid w:val="0022308A"/>
    <w:rsid w:val="0022432A"/>
    <w:rsid w:val="00224B4C"/>
    <w:rsid w:val="002254E7"/>
    <w:rsid w:val="00226329"/>
    <w:rsid w:val="00226BFA"/>
    <w:rsid w:val="00227BAB"/>
    <w:rsid w:val="00234A58"/>
    <w:rsid w:val="00237F98"/>
    <w:rsid w:val="00241ABB"/>
    <w:rsid w:val="00244D2D"/>
    <w:rsid w:val="00246E86"/>
    <w:rsid w:val="002473CF"/>
    <w:rsid w:val="002500BC"/>
    <w:rsid w:val="002517D3"/>
    <w:rsid w:val="00252F9D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45A"/>
    <w:rsid w:val="002727A9"/>
    <w:rsid w:val="00276036"/>
    <w:rsid w:val="002777ED"/>
    <w:rsid w:val="002805D3"/>
    <w:rsid w:val="00280C21"/>
    <w:rsid w:val="00283ADA"/>
    <w:rsid w:val="0029205D"/>
    <w:rsid w:val="0029496A"/>
    <w:rsid w:val="00295C33"/>
    <w:rsid w:val="002973AC"/>
    <w:rsid w:val="00297FB3"/>
    <w:rsid w:val="002A37F1"/>
    <w:rsid w:val="002A3A55"/>
    <w:rsid w:val="002A4F23"/>
    <w:rsid w:val="002A504C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3BEE"/>
    <w:rsid w:val="002D6580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5C11"/>
    <w:rsid w:val="002F629F"/>
    <w:rsid w:val="002F6769"/>
    <w:rsid w:val="003035A3"/>
    <w:rsid w:val="00303A03"/>
    <w:rsid w:val="00303C7E"/>
    <w:rsid w:val="0030641F"/>
    <w:rsid w:val="003067BD"/>
    <w:rsid w:val="00310EC9"/>
    <w:rsid w:val="00312187"/>
    <w:rsid w:val="00312573"/>
    <w:rsid w:val="00312ACA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4902"/>
    <w:rsid w:val="00336127"/>
    <w:rsid w:val="003408C6"/>
    <w:rsid w:val="00340D2C"/>
    <w:rsid w:val="00350B62"/>
    <w:rsid w:val="00351666"/>
    <w:rsid w:val="00352588"/>
    <w:rsid w:val="0035295D"/>
    <w:rsid w:val="003533E0"/>
    <w:rsid w:val="0035345F"/>
    <w:rsid w:val="00353969"/>
    <w:rsid w:val="00355A2C"/>
    <w:rsid w:val="00356494"/>
    <w:rsid w:val="003564E3"/>
    <w:rsid w:val="00356AA9"/>
    <w:rsid w:val="003601C9"/>
    <w:rsid w:val="003605BC"/>
    <w:rsid w:val="0036510A"/>
    <w:rsid w:val="00365806"/>
    <w:rsid w:val="00366059"/>
    <w:rsid w:val="00372D4D"/>
    <w:rsid w:val="00373736"/>
    <w:rsid w:val="00373766"/>
    <w:rsid w:val="003739A3"/>
    <w:rsid w:val="003769D0"/>
    <w:rsid w:val="003808BE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FC1"/>
    <w:rsid w:val="003D091D"/>
    <w:rsid w:val="003D174C"/>
    <w:rsid w:val="003D3B48"/>
    <w:rsid w:val="003D42A9"/>
    <w:rsid w:val="003D689F"/>
    <w:rsid w:val="003D7C4C"/>
    <w:rsid w:val="003E0F76"/>
    <w:rsid w:val="003E1E25"/>
    <w:rsid w:val="003E2612"/>
    <w:rsid w:val="003E2B33"/>
    <w:rsid w:val="003E4F12"/>
    <w:rsid w:val="003E5504"/>
    <w:rsid w:val="003E56A6"/>
    <w:rsid w:val="003F08C8"/>
    <w:rsid w:val="003F13AA"/>
    <w:rsid w:val="003F530C"/>
    <w:rsid w:val="003F6471"/>
    <w:rsid w:val="004005F9"/>
    <w:rsid w:val="0040132A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27B50"/>
    <w:rsid w:val="00436DD2"/>
    <w:rsid w:val="00441EF9"/>
    <w:rsid w:val="00441FA8"/>
    <w:rsid w:val="00444CD5"/>
    <w:rsid w:val="0044580F"/>
    <w:rsid w:val="00445E36"/>
    <w:rsid w:val="00446A54"/>
    <w:rsid w:val="00447454"/>
    <w:rsid w:val="00454C75"/>
    <w:rsid w:val="004559F3"/>
    <w:rsid w:val="004570F6"/>
    <w:rsid w:val="004579A8"/>
    <w:rsid w:val="00457CBC"/>
    <w:rsid w:val="00460506"/>
    <w:rsid w:val="0046119B"/>
    <w:rsid w:val="004617E4"/>
    <w:rsid w:val="00462085"/>
    <w:rsid w:val="00462B07"/>
    <w:rsid w:val="00465FAD"/>
    <w:rsid w:val="00466716"/>
    <w:rsid w:val="0047074C"/>
    <w:rsid w:val="004708A7"/>
    <w:rsid w:val="00474434"/>
    <w:rsid w:val="004745B7"/>
    <w:rsid w:val="004749C9"/>
    <w:rsid w:val="004753B4"/>
    <w:rsid w:val="0047557E"/>
    <w:rsid w:val="00476690"/>
    <w:rsid w:val="00482270"/>
    <w:rsid w:val="004828A3"/>
    <w:rsid w:val="00482E3D"/>
    <w:rsid w:val="0048421E"/>
    <w:rsid w:val="00484964"/>
    <w:rsid w:val="00485114"/>
    <w:rsid w:val="0048521E"/>
    <w:rsid w:val="00490002"/>
    <w:rsid w:val="0049688E"/>
    <w:rsid w:val="004974C7"/>
    <w:rsid w:val="004A1881"/>
    <w:rsid w:val="004A2409"/>
    <w:rsid w:val="004A2D2B"/>
    <w:rsid w:val="004A3839"/>
    <w:rsid w:val="004A3CC2"/>
    <w:rsid w:val="004A48BD"/>
    <w:rsid w:val="004A509F"/>
    <w:rsid w:val="004A7030"/>
    <w:rsid w:val="004B43E5"/>
    <w:rsid w:val="004B528F"/>
    <w:rsid w:val="004C1EBF"/>
    <w:rsid w:val="004C2894"/>
    <w:rsid w:val="004C4C38"/>
    <w:rsid w:val="004C5C15"/>
    <w:rsid w:val="004C5CB1"/>
    <w:rsid w:val="004D1E80"/>
    <w:rsid w:val="004D3AF2"/>
    <w:rsid w:val="004D6408"/>
    <w:rsid w:val="004D7F31"/>
    <w:rsid w:val="004E0723"/>
    <w:rsid w:val="004E104F"/>
    <w:rsid w:val="004E4466"/>
    <w:rsid w:val="004E52DB"/>
    <w:rsid w:val="004F3176"/>
    <w:rsid w:val="004F344A"/>
    <w:rsid w:val="004F3600"/>
    <w:rsid w:val="00503719"/>
    <w:rsid w:val="0050616E"/>
    <w:rsid w:val="00510728"/>
    <w:rsid w:val="005121C5"/>
    <w:rsid w:val="00512440"/>
    <w:rsid w:val="005127C3"/>
    <w:rsid w:val="005143C9"/>
    <w:rsid w:val="00522B11"/>
    <w:rsid w:val="00523B24"/>
    <w:rsid w:val="005272C5"/>
    <w:rsid w:val="00531BBA"/>
    <w:rsid w:val="005329ED"/>
    <w:rsid w:val="005337A3"/>
    <w:rsid w:val="00533DAE"/>
    <w:rsid w:val="00535AEA"/>
    <w:rsid w:val="005365B6"/>
    <w:rsid w:val="00550A9F"/>
    <w:rsid w:val="00551D8A"/>
    <w:rsid w:val="0055275E"/>
    <w:rsid w:val="00556449"/>
    <w:rsid w:val="00560017"/>
    <w:rsid w:val="005618B7"/>
    <w:rsid w:val="00561CD9"/>
    <w:rsid w:val="00562798"/>
    <w:rsid w:val="00562BF4"/>
    <w:rsid w:val="005639A7"/>
    <w:rsid w:val="00564940"/>
    <w:rsid w:val="00564F99"/>
    <w:rsid w:val="00565A0B"/>
    <w:rsid w:val="00566ED0"/>
    <w:rsid w:val="00567E02"/>
    <w:rsid w:val="00570F0E"/>
    <w:rsid w:val="005712EC"/>
    <w:rsid w:val="00571AE7"/>
    <w:rsid w:val="005725BD"/>
    <w:rsid w:val="005728CA"/>
    <w:rsid w:val="00572D51"/>
    <w:rsid w:val="005736C4"/>
    <w:rsid w:val="0057587B"/>
    <w:rsid w:val="00581947"/>
    <w:rsid w:val="005841AF"/>
    <w:rsid w:val="0058464B"/>
    <w:rsid w:val="00584FAC"/>
    <w:rsid w:val="005857BF"/>
    <w:rsid w:val="0058619F"/>
    <w:rsid w:val="005910F1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E76"/>
    <w:rsid w:val="005B210A"/>
    <w:rsid w:val="005B5514"/>
    <w:rsid w:val="005B6AF8"/>
    <w:rsid w:val="005C5D18"/>
    <w:rsid w:val="005C78E1"/>
    <w:rsid w:val="005D2956"/>
    <w:rsid w:val="005E12E2"/>
    <w:rsid w:val="005E20CA"/>
    <w:rsid w:val="005E2B98"/>
    <w:rsid w:val="005E336D"/>
    <w:rsid w:val="005E3425"/>
    <w:rsid w:val="005E7208"/>
    <w:rsid w:val="005F0E8B"/>
    <w:rsid w:val="005F2F94"/>
    <w:rsid w:val="005F522D"/>
    <w:rsid w:val="005F7A86"/>
    <w:rsid w:val="00601151"/>
    <w:rsid w:val="0060117E"/>
    <w:rsid w:val="00602E46"/>
    <w:rsid w:val="006046BC"/>
    <w:rsid w:val="006047D4"/>
    <w:rsid w:val="00610E09"/>
    <w:rsid w:val="00612F5E"/>
    <w:rsid w:val="0061368E"/>
    <w:rsid w:val="00613FF0"/>
    <w:rsid w:val="00615407"/>
    <w:rsid w:val="00615FC9"/>
    <w:rsid w:val="00617B70"/>
    <w:rsid w:val="00623451"/>
    <w:rsid w:val="0062435E"/>
    <w:rsid w:val="0062603A"/>
    <w:rsid w:val="00630761"/>
    <w:rsid w:val="00636138"/>
    <w:rsid w:val="006401D8"/>
    <w:rsid w:val="0064023A"/>
    <w:rsid w:val="0064045A"/>
    <w:rsid w:val="00641348"/>
    <w:rsid w:val="006427D6"/>
    <w:rsid w:val="0064608B"/>
    <w:rsid w:val="00646395"/>
    <w:rsid w:val="006506D1"/>
    <w:rsid w:val="006510C0"/>
    <w:rsid w:val="00651C7F"/>
    <w:rsid w:val="00652A26"/>
    <w:rsid w:val="0065671E"/>
    <w:rsid w:val="0065687C"/>
    <w:rsid w:val="006619A6"/>
    <w:rsid w:val="00661DF0"/>
    <w:rsid w:val="0066486F"/>
    <w:rsid w:val="006679A2"/>
    <w:rsid w:val="006716CC"/>
    <w:rsid w:val="00672E2C"/>
    <w:rsid w:val="00676ABC"/>
    <w:rsid w:val="00677315"/>
    <w:rsid w:val="00677F4F"/>
    <w:rsid w:val="00682F00"/>
    <w:rsid w:val="006919DA"/>
    <w:rsid w:val="00691AC9"/>
    <w:rsid w:val="00693BAC"/>
    <w:rsid w:val="00694BA5"/>
    <w:rsid w:val="0069610D"/>
    <w:rsid w:val="0069666E"/>
    <w:rsid w:val="00696CCE"/>
    <w:rsid w:val="006A29CC"/>
    <w:rsid w:val="006A50A4"/>
    <w:rsid w:val="006A6A17"/>
    <w:rsid w:val="006A7560"/>
    <w:rsid w:val="006B3598"/>
    <w:rsid w:val="006B6424"/>
    <w:rsid w:val="006B662B"/>
    <w:rsid w:val="006B7432"/>
    <w:rsid w:val="006C01FD"/>
    <w:rsid w:val="006C06B9"/>
    <w:rsid w:val="006C1AD5"/>
    <w:rsid w:val="006C3154"/>
    <w:rsid w:val="006C41EC"/>
    <w:rsid w:val="006C5FDD"/>
    <w:rsid w:val="006C6D77"/>
    <w:rsid w:val="006D3FA2"/>
    <w:rsid w:val="006D3FCE"/>
    <w:rsid w:val="006D60E8"/>
    <w:rsid w:val="006E0B15"/>
    <w:rsid w:val="006E1885"/>
    <w:rsid w:val="006E3888"/>
    <w:rsid w:val="006E72EF"/>
    <w:rsid w:val="006F0A5C"/>
    <w:rsid w:val="006F3382"/>
    <w:rsid w:val="006F3FD2"/>
    <w:rsid w:val="006F477F"/>
    <w:rsid w:val="006F528B"/>
    <w:rsid w:val="007007A4"/>
    <w:rsid w:val="00700E46"/>
    <w:rsid w:val="00702C4A"/>
    <w:rsid w:val="00702D10"/>
    <w:rsid w:val="007043ED"/>
    <w:rsid w:val="0070570F"/>
    <w:rsid w:val="00705AF9"/>
    <w:rsid w:val="00707AB6"/>
    <w:rsid w:val="00720C7E"/>
    <w:rsid w:val="00721DCE"/>
    <w:rsid w:val="00722CBD"/>
    <w:rsid w:val="00727F54"/>
    <w:rsid w:val="00730132"/>
    <w:rsid w:val="007330AF"/>
    <w:rsid w:val="007372D5"/>
    <w:rsid w:val="0074118D"/>
    <w:rsid w:val="0074333A"/>
    <w:rsid w:val="007450FF"/>
    <w:rsid w:val="00750A90"/>
    <w:rsid w:val="007510F0"/>
    <w:rsid w:val="007541FB"/>
    <w:rsid w:val="007603AB"/>
    <w:rsid w:val="007603BB"/>
    <w:rsid w:val="00761896"/>
    <w:rsid w:val="0076426D"/>
    <w:rsid w:val="00770AB5"/>
    <w:rsid w:val="00771046"/>
    <w:rsid w:val="0077266C"/>
    <w:rsid w:val="00775054"/>
    <w:rsid w:val="00781774"/>
    <w:rsid w:val="00784B38"/>
    <w:rsid w:val="00784F54"/>
    <w:rsid w:val="00792D19"/>
    <w:rsid w:val="00795A07"/>
    <w:rsid w:val="00795BE3"/>
    <w:rsid w:val="0079605D"/>
    <w:rsid w:val="0079637C"/>
    <w:rsid w:val="00797775"/>
    <w:rsid w:val="00797C7E"/>
    <w:rsid w:val="00797CB2"/>
    <w:rsid w:val="007A01EA"/>
    <w:rsid w:val="007A029C"/>
    <w:rsid w:val="007A3660"/>
    <w:rsid w:val="007A3796"/>
    <w:rsid w:val="007B0743"/>
    <w:rsid w:val="007B2290"/>
    <w:rsid w:val="007B59D9"/>
    <w:rsid w:val="007C18F6"/>
    <w:rsid w:val="007C3D2A"/>
    <w:rsid w:val="007C5AAF"/>
    <w:rsid w:val="007C636F"/>
    <w:rsid w:val="007D2814"/>
    <w:rsid w:val="007D282C"/>
    <w:rsid w:val="007D38A4"/>
    <w:rsid w:val="007D63BC"/>
    <w:rsid w:val="007D7EDE"/>
    <w:rsid w:val="007E1DF8"/>
    <w:rsid w:val="007E25BC"/>
    <w:rsid w:val="007E4008"/>
    <w:rsid w:val="007E7C35"/>
    <w:rsid w:val="007E7F48"/>
    <w:rsid w:val="007F14B3"/>
    <w:rsid w:val="007F1F8D"/>
    <w:rsid w:val="007F37F1"/>
    <w:rsid w:val="007F3AA1"/>
    <w:rsid w:val="007F3B89"/>
    <w:rsid w:val="007F42FA"/>
    <w:rsid w:val="007F4ACC"/>
    <w:rsid w:val="007F6A43"/>
    <w:rsid w:val="007F7EA7"/>
    <w:rsid w:val="008002D8"/>
    <w:rsid w:val="0080043B"/>
    <w:rsid w:val="00814960"/>
    <w:rsid w:val="00814F55"/>
    <w:rsid w:val="008167CD"/>
    <w:rsid w:val="0082345C"/>
    <w:rsid w:val="008236B3"/>
    <w:rsid w:val="00823856"/>
    <w:rsid w:val="00823E21"/>
    <w:rsid w:val="00824858"/>
    <w:rsid w:val="008250B1"/>
    <w:rsid w:val="00827787"/>
    <w:rsid w:val="00830B5B"/>
    <w:rsid w:val="00832D3B"/>
    <w:rsid w:val="00836396"/>
    <w:rsid w:val="00836517"/>
    <w:rsid w:val="00840B5C"/>
    <w:rsid w:val="00842DE0"/>
    <w:rsid w:val="00843E8F"/>
    <w:rsid w:val="0084484D"/>
    <w:rsid w:val="00845118"/>
    <w:rsid w:val="008455EA"/>
    <w:rsid w:val="00845876"/>
    <w:rsid w:val="00847DA8"/>
    <w:rsid w:val="008523A7"/>
    <w:rsid w:val="00854E09"/>
    <w:rsid w:val="00855C41"/>
    <w:rsid w:val="00857B5C"/>
    <w:rsid w:val="008601A8"/>
    <w:rsid w:val="008621B6"/>
    <w:rsid w:val="00863540"/>
    <w:rsid w:val="008671A8"/>
    <w:rsid w:val="00870076"/>
    <w:rsid w:val="00870975"/>
    <w:rsid w:val="00870982"/>
    <w:rsid w:val="008738ED"/>
    <w:rsid w:val="008767A8"/>
    <w:rsid w:val="00876ED4"/>
    <w:rsid w:val="00880E78"/>
    <w:rsid w:val="00881BE7"/>
    <w:rsid w:val="00881DDD"/>
    <w:rsid w:val="00882C25"/>
    <w:rsid w:val="008851BD"/>
    <w:rsid w:val="00887254"/>
    <w:rsid w:val="00890DAB"/>
    <w:rsid w:val="00892E10"/>
    <w:rsid w:val="00892E5D"/>
    <w:rsid w:val="00892F17"/>
    <w:rsid w:val="008936DC"/>
    <w:rsid w:val="008953BF"/>
    <w:rsid w:val="008960DD"/>
    <w:rsid w:val="008963C1"/>
    <w:rsid w:val="00896C1F"/>
    <w:rsid w:val="00897F6C"/>
    <w:rsid w:val="008A32E9"/>
    <w:rsid w:val="008A5A71"/>
    <w:rsid w:val="008B0B2B"/>
    <w:rsid w:val="008B2D24"/>
    <w:rsid w:val="008B6EDC"/>
    <w:rsid w:val="008B78D3"/>
    <w:rsid w:val="008C05EC"/>
    <w:rsid w:val="008C1B97"/>
    <w:rsid w:val="008C21C0"/>
    <w:rsid w:val="008C3C04"/>
    <w:rsid w:val="008C5E49"/>
    <w:rsid w:val="008D03AB"/>
    <w:rsid w:val="008D12C0"/>
    <w:rsid w:val="008D22BB"/>
    <w:rsid w:val="008D6241"/>
    <w:rsid w:val="008D66EB"/>
    <w:rsid w:val="008D7C94"/>
    <w:rsid w:val="008E0794"/>
    <w:rsid w:val="008E28D3"/>
    <w:rsid w:val="008E33A7"/>
    <w:rsid w:val="008E3FBD"/>
    <w:rsid w:val="008E5571"/>
    <w:rsid w:val="008E7F42"/>
    <w:rsid w:val="008F02A1"/>
    <w:rsid w:val="008F0C69"/>
    <w:rsid w:val="008F19A8"/>
    <w:rsid w:val="008F19C6"/>
    <w:rsid w:val="008F252A"/>
    <w:rsid w:val="008F33A5"/>
    <w:rsid w:val="008F5647"/>
    <w:rsid w:val="008F7009"/>
    <w:rsid w:val="008F722D"/>
    <w:rsid w:val="008F75A3"/>
    <w:rsid w:val="00900A16"/>
    <w:rsid w:val="00902463"/>
    <w:rsid w:val="00906483"/>
    <w:rsid w:val="00906C84"/>
    <w:rsid w:val="00914051"/>
    <w:rsid w:val="0091497B"/>
    <w:rsid w:val="009159E6"/>
    <w:rsid w:val="009202DB"/>
    <w:rsid w:val="00926997"/>
    <w:rsid w:val="00930B45"/>
    <w:rsid w:val="00931C95"/>
    <w:rsid w:val="00932700"/>
    <w:rsid w:val="00934122"/>
    <w:rsid w:val="00935826"/>
    <w:rsid w:val="00940DE9"/>
    <w:rsid w:val="009416D8"/>
    <w:rsid w:val="00942E7B"/>
    <w:rsid w:val="00943339"/>
    <w:rsid w:val="00943F21"/>
    <w:rsid w:val="0095033C"/>
    <w:rsid w:val="00955454"/>
    <w:rsid w:val="0095551C"/>
    <w:rsid w:val="00961D4D"/>
    <w:rsid w:val="00962586"/>
    <w:rsid w:val="00962ACE"/>
    <w:rsid w:val="009678F1"/>
    <w:rsid w:val="00971672"/>
    <w:rsid w:val="0097248E"/>
    <w:rsid w:val="009738B5"/>
    <w:rsid w:val="00975E04"/>
    <w:rsid w:val="00976696"/>
    <w:rsid w:val="0097674A"/>
    <w:rsid w:val="00981F34"/>
    <w:rsid w:val="00990EEC"/>
    <w:rsid w:val="00992365"/>
    <w:rsid w:val="009A0371"/>
    <w:rsid w:val="009A0646"/>
    <w:rsid w:val="009A08D9"/>
    <w:rsid w:val="009A0D2B"/>
    <w:rsid w:val="009A0F10"/>
    <w:rsid w:val="009A2325"/>
    <w:rsid w:val="009A31E7"/>
    <w:rsid w:val="009A4EC2"/>
    <w:rsid w:val="009A55C6"/>
    <w:rsid w:val="009A5640"/>
    <w:rsid w:val="009A61C5"/>
    <w:rsid w:val="009A63F6"/>
    <w:rsid w:val="009B0501"/>
    <w:rsid w:val="009B2F4D"/>
    <w:rsid w:val="009B4A77"/>
    <w:rsid w:val="009B5BD2"/>
    <w:rsid w:val="009C3254"/>
    <w:rsid w:val="009C67FD"/>
    <w:rsid w:val="009D0992"/>
    <w:rsid w:val="009D28BA"/>
    <w:rsid w:val="009D293D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A0200E"/>
    <w:rsid w:val="00A035EE"/>
    <w:rsid w:val="00A04A82"/>
    <w:rsid w:val="00A06401"/>
    <w:rsid w:val="00A065CC"/>
    <w:rsid w:val="00A06978"/>
    <w:rsid w:val="00A07306"/>
    <w:rsid w:val="00A1084A"/>
    <w:rsid w:val="00A11C93"/>
    <w:rsid w:val="00A15F78"/>
    <w:rsid w:val="00A1658F"/>
    <w:rsid w:val="00A1792A"/>
    <w:rsid w:val="00A20CC4"/>
    <w:rsid w:val="00A212A4"/>
    <w:rsid w:val="00A21AF2"/>
    <w:rsid w:val="00A2411D"/>
    <w:rsid w:val="00A24C7B"/>
    <w:rsid w:val="00A32213"/>
    <w:rsid w:val="00A368AB"/>
    <w:rsid w:val="00A37BA6"/>
    <w:rsid w:val="00A40751"/>
    <w:rsid w:val="00A42700"/>
    <w:rsid w:val="00A44577"/>
    <w:rsid w:val="00A44DA7"/>
    <w:rsid w:val="00A44E3A"/>
    <w:rsid w:val="00A455C3"/>
    <w:rsid w:val="00A45CE4"/>
    <w:rsid w:val="00A47A94"/>
    <w:rsid w:val="00A5185D"/>
    <w:rsid w:val="00A52EE5"/>
    <w:rsid w:val="00A53D67"/>
    <w:rsid w:val="00A55B5F"/>
    <w:rsid w:val="00A561FC"/>
    <w:rsid w:val="00A567E9"/>
    <w:rsid w:val="00A570FB"/>
    <w:rsid w:val="00A572BB"/>
    <w:rsid w:val="00A63EF9"/>
    <w:rsid w:val="00A65A0C"/>
    <w:rsid w:val="00A66152"/>
    <w:rsid w:val="00A678D0"/>
    <w:rsid w:val="00A71DF1"/>
    <w:rsid w:val="00A756E8"/>
    <w:rsid w:val="00A80A6A"/>
    <w:rsid w:val="00A83023"/>
    <w:rsid w:val="00A83299"/>
    <w:rsid w:val="00A83688"/>
    <w:rsid w:val="00A84EF8"/>
    <w:rsid w:val="00A86D2F"/>
    <w:rsid w:val="00A90F28"/>
    <w:rsid w:val="00A9535A"/>
    <w:rsid w:val="00A953CC"/>
    <w:rsid w:val="00A966E9"/>
    <w:rsid w:val="00A96A18"/>
    <w:rsid w:val="00A9735A"/>
    <w:rsid w:val="00A977A2"/>
    <w:rsid w:val="00A97F03"/>
    <w:rsid w:val="00AA596D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C51F6"/>
    <w:rsid w:val="00AD0E5B"/>
    <w:rsid w:val="00AD2190"/>
    <w:rsid w:val="00AD600B"/>
    <w:rsid w:val="00AE3874"/>
    <w:rsid w:val="00AE53BA"/>
    <w:rsid w:val="00AE5B60"/>
    <w:rsid w:val="00AE69C5"/>
    <w:rsid w:val="00AF2F5C"/>
    <w:rsid w:val="00AF5720"/>
    <w:rsid w:val="00AF6A83"/>
    <w:rsid w:val="00AF6B8B"/>
    <w:rsid w:val="00AF747D"/>
    <w:rsid w:val="00B00455"/>
    <w:rsid w:val="00B01FEE"/>
    <w:rsid w:val="00B02E26"/>
    <w:rsid w:val="00B03A67"/>
    <w:rsid w:val="00B1184F"/>
    <w:rsid w:val="00B20DE9"/>
    <w:rsid w:val="00B21361"/>
    <w:rsid w:val="00B21DF1"/>
    <w:rsid w:val="00B22F1F"/>
    <w:rsid w:val="00B2730A"/>
    <w:rsid w:val="00B27409"/>
    <w:rsid w:val="00B275D9"/>
    <w:rsid w:val="00B27E11"/>
    <w:rsid w:val="00B30BAA"/>
    <w:rsid w:val="00B31617"/>
    <w:rsid w:val="00B31CBA"/>
    <w:rsid w:val="00B3329B"/>
    <w:rsid w:val="00B3598A"/>
    <w:rsid w:val="00B35D44"/>
    <w:rsid w:val="00B3783B"/>
    <w:rsid w:val="00B43B52"/>
    <w:rsid w:val="00B50A6E"/>
    <w:rsid w:val="00B51330"/>
    <w:rsid w:val="00B51B53"/>
    <w:rsid w:val="00B51BAE"/>
    <w:rsid w:val="00B530D0"/>
    <w:rsid w:val="00B54CFC"/>
    <w:rsid w:val="00B54D43"/>
    <w:rsid w:val="00B5592B"/>
    <w:rsid w:val="00B57F2D"/>
    <w:rsid w:val="00B60B32"/>
    <w:rsid w:val="00B610E8"/>
    <w:rsid w:val="00B63EDF"/>
    <w:rsid w:val="00B63F74"/>
    <w:rsid w:val="00B6501F"/>
    <w:rsid w:val="00B66D37"/>
    <w:rsid w:val="00B674A0"/>
    <w:rsid w:val="00B71A67"/>
    <w:rsid w:val="00B72B60"/>
    <w:rsid w:val="00B73722"/>
    <w:rsid w:val="00B74D07"/>
    <w:rsid w:val="00B7685D"/>
    <w:rsid w:val="00B82BDE"/>
    <w:rsid w:val="00B8526C"/>
    <w:rsid w:val="00B85494"/>
    <w:rsid w:val="00B937BC"/>
    <w:rsid w:val="00B966BC"/>
    <w:rsid w:val="00BA0BB9"/>
    <w:rsid w:val="00BA7554"/>
    <w:rsid w:val="00BB2BC0"/>
    <w:rsid w:val="00BB4391"/>
    <w:rsid w:val="00BB4D53"/>
    <w:rsid w:val="00BB5DDB"/>
    <w:rsid w:val="00BB7656"/>
    <w:rsid w:val="00BB7AA6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32D0"/>
    <w:rsid w:val="00BD4BA9"/>
    <w:rsid w:val="00BD6985"/>
    <w:rsid w:val="00BD7462"/>
    <w:rsid w:val="00BD74FE"/>
    <w:rsid w:val="00BD76E0"/>
    <w:rsid w:val="00BE05CD"/>
    <w:rsid w:val="00BE13CE"/>
    <w:rsid w:val="00BE1828"/>
    <w:rsid w:val="00BE2C14"/>
    <w:rsid w:val="00BE3BB3"/>
    <w:rsid w:val="00BE3C28"/>
    <w:rsid w:val="00BE43B9"/>
    <w:rsid w:val="00BE6247"/>
    <w:rsid w:val="00BF011B"/>
    <w:rsid w:val="00BF03CC"/>
    <w:rsid w:val="00BF6B15"/>
    <w:rsid w:val="00BF7A73"/>
    <w:rsid w:val="00BF7D6A"/>
    <w:rsid w:val="00BF7F43"/>
    <w:rsid w:val="00C04738"/>
    <w:rsid w:val="00C054C2"/>
    <w:rsid w:val="00C05B95"/>
    <w:rsid w:val="00C066E6"/>
    <w:rsid w:val="00C13021"/>
    <w:rsid w:val="00C145DA"/>
    <w:rsid w:val="00C179D0"/>
    <w:rsid w:val="00C20C0D"/>
    <w:rsid w:val="00C239A4"/>
    <w:rsid w:val="00C248E8"/>
    <w:rsid w:val="00C273CB"/>
    <w:rsid w:val="00C31074"/>
    <w:rsid w:val="00C325DC"/>
    <w:rsid w:val="00C3347D"/>
    <w:rsid w:val="00C34C55"/>
    <w:rsid w:val="00C37680"/>
    <w:rsid w:val="00C40584"/>
    <w:rsid w:val="00C407A0"/>
    <w:rsid w:val="00C43EF0"/>
    <w:rsid w:val="00C4437A"/>
    <w:rsid w:val="00C462E0"/>
    <w:rsid w:val="00C4772B"/>
    <w:rsid w:val="00C509FF"/>
    <w:rsid w:val="00C5143D"/>
    <w:rsid w:val="00C549B7"/>
    <w:rsid w:val="00C64B35"/>
    <w:rsid w:val="00C66038"/>
    <w:rsid w:val="00C76E0B"/>
    <w:rsid w:val="00C775CC"/>
    <w:rsid w:val="00C77E4F"/>
    <w:rsid w:val="00C80552"/>
    <w:rsid w:val="00C808C3"/>
    <w:rsid w:val="00C816E3"/>
    <w:rsid w:val="00C82E8B"/>
    <w:rsid w:val="00C92FE9"/>
    <w:rsid w:val="00C93C29"/>
    <w:rsid w:val="00C93C84"/>
    <w:rsid w:val="00C94D20"/>
    <w:rsid w:val="00C95DAF"/>
    <w:rsid w:val="00C964D6"/>
    <w:rsid w:val="00CA4759"/>
    <w:rsid w:val="00CA5064"/>
    <w:rsid w:val="00CB14C1"/>
    <w:rsid w:val="00CB1992"/>
    <w:rsid w:val="00CB2510"/>
    <w:rsid w:val="00CB3260"/>
    <w:rsid w:val="00CB3C65"/>
    <w:rsid w:val="00CB3E7C"/>
    <w:rsid w:val="00CB485E"/>
    <w:rsid w:val="00CB5654"/>
    <w:rsid w:val="00CB6912"/>
    <w:rsid w:val="00CC1A1D"/>
    <w:rsid w:val="00CC3326"/>
    <w:rsid w:val="00CC6611"/>
    <w:rsid w:val="00CD1377"/>
    <w:rsid w:val="00CD14F0"/>
    <w:rsid w:val="00CD31B7"/>
    <w:rsid w:val="00CD5A4E"/>
    <w:rsid w:val="00CD6BEF"/>
    <w:rsid w:val="00CD745C"/>
    <w:rsid w:val="00CE10DB"/>
    <w:rsid w:val="00CE2D8D"/>
    <w:rsid w:val="00CE5748"/>
    <w:rsid w:val="00CE6EAE"/>
    <w:rsid w:val="00CF07D5"/>
    <w:rsid w:val="00CF27D5"/>
    <w:rsid w:val="00CF5A17"/>
    <w:rsid w:val="00D002F3"/>
    <w:rsid w:val="00D004BB"/>
    <w:rsid w:val="00D00BF4"/>
    <w:rsid w:val="00D0269D"/>
    <w:rsid w:val="00D03D6B"/>
    <w:rsid w:val="00D045BA"/>
    <w:rsid w:val="00D12213"/>
    <w:rsid w:val="00D1260B"/>
    <w:rsid w:val="00D15C6A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41427"/>
    <w:rsid w:val="00D43E59"/>
    <w:rsid w:val="00D45FEB"/>
    <w:rsid w:val="00D468B5"/>
    <w:rsid w:val="00D468E8"/>
    <w:rsid w:val="00D474AD"/>
    <w:rsid w:val="00D51221"/>
    <w:rsid w:val="00D55C17"/>
    <w:rsid w:val="00D576BE"/>
    <w:rsid w:val="00D6001B"/>
    <w:rsid w:val="00D63D57"/>
    <w:rsid w:val="00D63EA2"/>
    <w:rsid w:val="00D644B7"/>
    <w:rsid w:val="00D64546"/>
    <w:rsid w:val="00D64579"/>
    <w:rsid w:val="00D75FD5"/>
    <w:rsid w:val="00D7753A"/>
    <w:rsid w:val="00D80EE9"/>
    <w:rsid w:val="00D816E0"/>
    <w:rsid w:val="00D90B18"/>
    <w:rsid w:val="00D92FBD"/>
    <w:rsid w:val="00D9385B"/>
    <w:rsid w:val="00D95564"/>
    <w:rsid w:val="00D9653E"/>
    <w:rsid w:val="00D965BA"/>
    <w:rsid w:val="00D976A2"/>
    <w:rsid w:val="00DA0B7A"/>
    <w:rsid w:val="00DA2FD2"/>
    <w:rsid w:val="00DA3C23"/>
    <w:rsid w:val="00DA5739"/>
    <w:rsid w:val="00DB1A95"/>
    <w:rsid w:val="00DB1AD6"/>
    <w:rsid w:val="00DB3831"/>
    <w:rsid w:val="00DB4A6C"/>
    <w:rsid w:val="00DC2262"/>
    <w:rsid w:val="00DC2EE3"/>
    <w:rsid w:val="00DC38CB"/>
    <w:rsid w:val="00DC6B14"/>
    <w:rsid w:val="00DC71B5"/>
    <w:rsid w:val="00DC7F29"/>
    <w:rsid w:val="00DD01E3"/>
    <w:rsid w:val="00DD0213"/>
    <w:rsid w:val="00DD1450"/>
    <w:rsid w:val="00DD5F38"/>
    <w:rsid w:val="00DD6160"/>
    <w:rsid w:val="00DE0344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16E50"/>
    <w:rsid w:val="00E21957"/>
    <w:rsid w:val="00E22A67"/>
    <w:rsid w:val="00E2347F"/>
    <w:rsid w:val="00E24DAD"/>
    <w:rsid w:val="00E24E2D"/>
    <w:rsid w:val="00E259C7"/>
    <w:rsid w:val="00E25EA3"/>
    <w:rsid w:val="00E2639B"/>
    <w:rsid w:val="00E26EEE"/>
    <w:rsid w:val="00E3026E"/>
    <w:rsid w:val="00E33B2B"/>
    <w:rsid w:val="00E432D8"/>
    <w:rsid w:val="00E47A3E"/>
    <w:rsid w:val="00E51872"/>
    <w:rsid w:val="00E5276E"/>
    <w:rsid w:val="00E52F32"/>
    <w:rsid w:val="00E54B3A"/>
    <w:rsid w:val="00E54BF1"/>
    <w:rsid w:val="00E60683"/>
    <w:rsid w:val="00E61152"/>
    <w:rsid w:val="00E61D9D"/>
    <w:rsid w:val="00E679ED"/>
    <w:rsid w:val="00E713F5"/>
    <w:rsid w:val="00E75DDC"/>
    <w:rsid w:val="00E77D7A"/>
    <w:rsid w:val="00E81AD5"/>
    <w:rsid w:val="00E82559"/>
    <w:rsid w:val="00E866D0"/>
    <w:rsid w:val="00E874E7"/>
    <w:rsid w:val="00E87964"/>
    <w:rsid w:val="00E9455A"/>
    <w:rsid w:val="00EA1C0F"/>
    <w:rsid w:val="00EA25F0"/>
    <w:rsid w:val="00EA6D94"/>
    <w:rsid w:val="00EB0B8C"/>
    <w:rsid w:val="00EB1728"/>
    <w:rsid w:val="00EB1F76"/>
    <w:rsid w:val="00EB3789"/>
    <w:rsid w:val="00EB4316"/>
    <w:rsid w:val="00EB477B"/>
    <w:rsid w:val="00EB7627"/>
    <w:rsid w:val="00EC3DEA"/>
    <w:rsid w:val="00EC4008"/>
    <w:rsid w:val="00EC460E"/>
    <w:rsid w:val="00EC5031"/>
    <w:rsid w:val="00EC51D4"/>
    <w:rsid w:val="00EC60AC"/>
    <w:rsid w:val="00ED01CC"/>
    <w:rsid w:val="00ED1B63"/>
    <w:rsid w:val="00ED2689"/>
    <w:rsid w:val="00ED28C3"/>
    <w:rsid w:val="00ED298E"/>
    <w:rsid w:val="00ED2FDA"/>
    <w:rsid w:val="00ED468E"/>
    <w:rsid w:val="00EE00B3"/>
    <w:rsid w:val="00EE1EF9"/>
    <w:rsid w:val="00EE20A1"/>
    <w:rsid w:val="00EE56EA"/>
    <w:rsid w:val="00EE5D3B"/>
    <w:rsid w:val="00EE5EE4"/>
    <w:rsid w:val="00EE68D2"/>
    <w:rsid w:val="00EE739E"/>
    <w:rsid w:val="00EF0BD3"/>
    <w:rsid w:val="00EF20E3"/>
    <w:rsid w:val="00EF4EAA"/>
    <w:rsid w:val="00EF67F3"/>
    <w:rsid w:val="00F02B05"/>
    <w:rsid w:val="00F02BA8"/>
    <w:rsid w:val="00F03DCB"/>
    <w:rsid w:val="00F04701"/>
    <w:rsid w:val="00F05D84"/>
    <w:rsid w:val="00F06545"/>
    <w:rsid w:val="00F125A9"/>
    <w:rsid w:val="00F13B10"/>
    <w:rsid w:val="00F13CDA"/>
    <w:rsid w:val="00F175D8"/>
    <w:rsid w:val="00F17E73"/>
    <w:rsid w:val="00F20FEE"/>
    <w:rsid w:val="00F21692"/>
    <w:rsid w:val="00F21BD3"/>
    <w:rsid w:val="00F30886"/>
    <w:rsid w:val="00F30966"/>
    <w:rsid w:val="00F30A26"/>
    <w:rsid w:val="00F329F5"/>
    <w:rsid w:val="00F34314"/>
    <w:rsid w:val="00F347A0"/>
    <w:rsid w:val="00F3567D"/>
    <w:rsid w:val="00F35F0B"/>
    <w:rsid w:val="00F37ABD"/>
    <w:rsid w:val="00F37BCD"/>
    <w:rsid w:val="00F415F4"/>
    <w:rsid w:val="00F41CCF"/>
    <w:rsid w:val="00F424FA"/>
    <w:rsid w:val="00F447A9"/>
    <w:rsid w:val="00F45174"/>
    <w:rsid w:val="00F45AA6"/>
    <w:rsid w:val="00F45C55"/>
    <w:rsid w:val="00F51974"/>
    <w:rsid w:val="00F53880"/>
    <w:rsid w:val="00F54E33"/>
    <w:rsid w:val="00F56E6F"/>
    <w:rsid w:val="00F603FD"/>
    <w:rsid w:val="00F60A9E"/>
    <w:rsid w:val="00F618C4"/>
    <w:rsid w:val="00F6192E"/>
    <w:rsid w:val="00F621B4"/>
    <w:rsid w:val="00F64180"/>
    <w:rsid w:val="00F644A7"/>
    <w:rsid w:val="00F65F49"/>
    <w:rsid w:val="00F7090F"/>
    <w:rsid w:val="00F715CC"/>
    <w:rsid w:val="00F720AF"/>
    <w:rsid w:val="00F72C4C"/>
    <w:rsid w:val="00F802A8"/>
    <w:rsid w:val="00F826AB"/>
    <w:rsid w:val="00F83C88"/>
    <w:rsid w:val="00F85164"/>
    <w:rsid w:val="00F91E9F"/>
    <w:rsid w:val="00F94A71"/>
    <w:rsid w:val="00F94B3C"/>
    <w:rsid w:val="00F969AD"/>
    <w:rsid w:val="00F97C81"/>
    <w:rsid w:val="00FA02A5"/>
    <w:rsid w:val="00FA0424"/>
    <w:rsid w:val="00FA0B62"/>
    <w:rsid w:val="00FA21E9"/>
    <w:rsid w:val="00FA2D9C"/>
    <w:rsid w:val="00FA339A"/>
    <w:rsid w:val="00FA5A15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D08FD"/>
    <w:rsid w:val="00FD0CE0"/>
    <w:rsid w:val="00FD15EB"/>
    <w:rsid w:val="00FD3905"/>
    <w:rsid w:val="00FD4E0E"/>
    <w:rsid w:val="00FD76AA"/>
    <w:rsid w:val="00FD7C04"/>
    <w:rsid w:val="00FD7FA4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link w:val="40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7C35"/>
    <w:pPr>
      <w:jc w:val="both"/>
    </w:pPr>
    <w:rPr>
      <w:sz w:val="28"/>
      <w:szCs w:val="28"/>
    </w:rPr>
  </w:style>
  <w:style w:type="paragraph" w:styleId="a5">
    <w:name w:val="Body Text Indent"/>
    <w:basedOn w:val="a"/>
    <w:link w:val="a6"/>
    <w:rsid w:val="00784B38"/>
    <w:pPr>
      <w:spacing w:after="120"/>
      <w:ind w:left="283"/>
    </w:pPr>
  </w:style>
  <w:style w:type="paragraph" w:styleId="21">
    <w:name w:val="Body Text 2"/>
    <w:basedOn w:val="a"/>
    <w:link w:val="22"/>
    <w:rsid w:val="007E7C35"/>
    <w:pPr>
      <w:spacing w:after="120" w:line="480" w:lineRule="auto"/>
    </w:pPr>
  </w:style>
  <w:style w:type="paragraph" w:styleId="31">
    <w:name w:val="Body Text 3"/>
    <w:basedOn w:val="a"/>
    <w:link w:val="32"/>
    <w:rsid w:val="007E7C35"/>
    <w:pPr>
      <w:jc w:val="center"/>
    </w:pPr>
    <w:rPr>
      <w:b/>
      <w:bCs/>
      <w:sz w:val="28"/>
    </w:rPr>
  </w:style>
  <w:style w:type="paragraph" w:styleId="a7">
    <w:name w:val="header"/>
    <w:basedOn w:val="a"/>
    <w:link w:val="a8"/>
    <w:uiPriority w:val="99"/>
    <w:rsid w:val="007E7C3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E7C35"/>
  </w:style>
  <w:style w:type="paragraph" w:styleId="aa">
    <w:name w:val="footer"/>
    <w:basedOn w:val="a"/>
    <w:link w:val="ab"/>
    <w:uiPriority w:val="9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c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d">
    <w:name w:val="Title"/>
    <w:basedOn w:val="a"/>
    <w:link w:val="ae"/>
    <w:qFormat/>
    <w:rsid w:val="00FB039B"/>
    <w:pPr>
      <w:jc w:val="center"/>
    </w:pPr>
    <w:rPr>
      <w:b/>
      <w:bCs/>
      <w:sz w:val="28"/>
    </w:rPr>
  </w:style>
  <w:style w:type="character" w:customStyle="1" w:styleId="ae">
    <w:name w:val="Название Знак"/>
    <w:basedOn w:val="a0"/>
    <w:link w:val="ad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2 Знак"/>
    <w:basedOn w:val="a0"/>
    <w:link w:val="21"/>
    <w:rsid w:val="00417212"/>
    <w:rPr>
      <w:sz w:val="24"/>
      <w:szCs w:val="24"/>
    </w:rPr>
  </w:style>
  <w:style w:type="table" w:styleId="af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5121C5"/>
    <w:rPr>
      <w:sz w:val="24"/>
      <w:szCs w:val="24"/>
    </w:rPr>
  </w:style>
  <w:style w:type="paragraph" w:styleId="af0">
    <w:name w:val="Balloon Text"/>
    <w:basedOn w:val="a"/>
    <w:link w:val="af1"/>
    <w:rsid w:val="0041715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41715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b">
    <w:name w:val="Нижний колонтитул Знак"/>
    <w:basedOn w:val="a0"/>
    <w:link w:val="aa"/>
    <w:uiPriority w:val="99"/>
    <w:rsid w:val="000744B7"/>
    <w:rPr>
      <w:sz w:val="24"/>
      <w:szCs w:val="24"/>
    </w:rPr>
  </w:style>
  <w:style w:type="character" w:styleId="af3">
    <w:name w:val="Emphasis"/>
    <w:basedOn w:val="a0"/>
    <w:uiPriority w:val="99"/>
    <w:qFormat/>
    <w:rsid w:val="00205F44"/>
    <w:rPr>
      <w:rFonts w:cs="Times New Roman"/>
      <w:i/>
      <w:iCs/>
    </w:rPr>
  </w:style>
  <w:style w:type="character" w:styleId="af4">
    <w:name w:val="Hyperlink"/>
    <w:basedOn w:val="a0"/>
    <w:uiPriority w:val="99"/>
    <w:unhideWhenUsed/>
    <w:rsid w:val="00205F44"/>
    <w:rPr>
      <w:color w:val="0000FF"/>
      <w:u w:val="single"/>
    </w:rPr>
  </w:style>
  <w:style w:type="character" w:styleId="af5">
    <w:name w:val="Strong"/>
    <w:qFormat/>
    <w:rsid w:val="00B71A67"/>
    <w:rPr>
      <w:b/>
      <w:bCs/>
    </w:rPr>
  </w:style>
  <w:style w:type="paragraph" w:styleId="af6">
    <w:name w:val="Normal (Web)"/>
    <w:basedOn w:val="a"/>
    <w:uiPriority w:val="99"/>
    <w:rsid w:val="00CB251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962ACE"/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962AC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962ACE"/>
    <w:rPr>
      <w:sz w:val="24"/>
      <w:szCs w:val="24"/>
      <w:u w:val="single"/>
    </w:rPr>
  </w:style>
  <w:style w:type="character" w:customStyle="1" w:styleId="32">
    <w:name w:val="Основной текст 3 Знак"/>
    <w:basedOn w:val="a0"/>
    <w:link w:val="31"/>
    <w:rsid w:val="00962ACE"/>
    <w:rPr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2A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garantF1://12057004.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7004.1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garantF1://12038291.14" TargetMode="Externa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80601</Words>
  <Characters>459430</Characters>
  <Application>Microsoft Office Word</Application>
  <DocSecurity>0</DocSecurity>
  <Lines>3828</Lines>
  <Paragraphs>1077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538954</CharactersWithSpaces>
  <SharedDoc>false</SharedDoc>
  <HLinks>
    <vt:vector size="18" baseType="variant"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garantf1://12057004.13/</vt:lpwstr>
      </vt:variant>
      <vt:variant>
        <vt:lpwstr/>
      </vt:variant>
      <vt:variant>
        <vt:i4>7340091</vt:i4>
      </vt:variant>
      <vt:variant>
        <vt:i4>0</vt:i4>
      </vt:variant>
      <vt:variant>
        <vt:i4>0</vt:i4>
      </vt:variant>
      <vt:variant>
        <vt:i4>5</vt:i4>
      </vt:variant>
      <vt:variant>
        <vt:lpwstr>garantf1://12038291.14/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Регистр-НПА</cp:lastModifiedBy>
  <cp:revision>3</cp:revision>
  <cp:lastPrinted>2020-01-09T01:06:00Z</cp:lastPrinted>
  <dcterms:created xsi:type="dcterms:W3CDTF">2020-01-14T22:54:00Z</dcterms:created>
  <dcterms:modified xsi:type="dcterms:W3CDTF">2020-01-14T22:54:00Z</dcterms:modified>
</cp:coreProperties>
</file>