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315" w:rsidRDefault="002C5315" w:rsidP="002C5315">
      <w:pPr>
        <w:jc w:val="right"/>
        <w:rPr>
          <w:rFonts w:ascii="Arial" w:hAnsi="Arial" w:cs="Arial"/>
        </w:rPr>
      </w:pPr>
      <w:r>
        <w:rPr>
          <w:rFonts w:ascii="Arial" w:hAnsi="Arial" w:cs="Arial"/>
        </w:rPr>
        <w:t>Бюллетень является периодическим печатным изданием, издаваемым для опубликования муниципальных правовых актов муниципального района «Борзинский район», обсуждения проектов муниципальных правовых актов по вопросам местного значения, доведения до сведения жителей муниципального района «Борзинский район»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2C5315" w:rsidRDefault="002C5315" w:rsidP="002C5315">
      <w:pPr>
        <w:jc w:val="right"/>
        <w:rPr>
          <w:rFonts w:ascii="Arial" w:hAnsi="Arial" w:cs="Arial"/>
        </w:rPr>
      </w:pPr>
    </w:p>
    <w:p w:rsidR="002C5315" w:rsidRDefault="002C5315" w:rsidP="002C5315">
      <w:pPr>
        <w:jc w:val="right"/>
        <w:rPr>
          <w:rFonts w:ascii="Arial" w:hAnsi="Arial" w:cs="Arial"/>
        </w:rPr>
      </w:pPr>
    </w:p>
    <w:p w:rsidR="002C5315" w:rsidRDefault="002C5315" w:rsidP="002C5315">
      <w:pPr>
        <w:jc w:val="right"/>
        <w:rPr>
          <w:rFonts w:ascii="Arial" w:hAnsi="Arial" w:cs="Arial"/>
        </w:rPr>
      </w:pPr>
    </w:p>
    <w:p w:rsidR="002C5315" w:rsidRDefault="002C5315" w:rsidP="002C5315">
      <w:pPr>
        <w:jc w:val="right"/>
        <w:rPr>
          <w:rFonts w:ascii="Arial" w:hAnsi="Arial" w:cs="Arial"/>
        </w:rPr>
      </w:pPr>
      <w:r>
        <w:rPr>
          <w:rFonts w:ascii="Arial" w:hAnsi="Arial" w:cs="Arial"/>
        </w:rPr>
        <w:t>№ 4 от 9 января 2020 года</w:t>
      </w:r>
    </w:p>
    <w:p w:rsidR="002C5315" w:rsidRDefault="002C5315" w:rsidP="002C5315">
      <w:pPr>
        <w:jc w:val="right"/>
        <w:rPr>
          <w:rFonts w:ascii="Arial" w:hAnsi="Arial" w:cs="Arial"/>
        </w:rPr>
      </w:pPr>
    </w:p>
    <w:p w:rsidR="002C5315" w:rsidRDefault="002C5315" w:rsidP="002C5315">
      <w:pPr>
        <w:jc w:val="right"/>
        <w:rPr>
          <w:rFonts w:ascii="Arial" w:hAnsi="Arial" w:cs="Arial"/>
        </w:rPr>
      </w:pPr>
    </w:p>
    <w:p w:rsidR="002C5315" w:rsidRDefault="002C5315" w:rsidP="002C5315">
      <w:pPr>
        <w:jc w:val="right"/>
        <w:rPr>
          <w:rFonts w:ascii="Arial" w:hAnsi="Arial" w:cs="Arial"/>
        </w:rPr>
      </w:pPr>
    </w:p>
    <w:p w:rsidR="002C5315" w:rsidRDefault="002C5315" w:rsidP="002C5315">
      <w:pPr>
        <w:jc w:val="right"/>
        <w:rPr>
          <w:rFonts w:ascii="Arial" w:hAnsi="Arial" w:cs="Arial"/>
        </w:rPr>
      </w:pPr>
    </w:p>
    <w:p w:rsidR="002C5315" w:rsidRDefault="002C5315" w:rsidP="002C5315">
      <w:pPr>
        <w:jc w:val="right"/>
        <w:rPr>
          <w:rFonts w:ascii="Arial" w:hAnsi="Arial" w:cs="Arial"/>
        </w:rPr>
      </w:pPr>
    </w:p>
    <w:p w:rsidR="002C5315" w:rsidRDefault="002C5315" w:rsidP="002C5315">
      <w:pPr>
        <w:jc w:val="right"/>
        <w:rPr>
          <w:rFonts w:ascii="Arial" w:hAnsi="Arial" w:cs="Arial"/>
        </w:rPr>
      </w:pPr>
    </w:p>
    <w:p w:rsidR="002C5315" w:rsidRDefault="002C5315" w:rsidP="002C5315">
      <w:pPr>
        <w:jc w:val="right"/>
        <w:rPr>
          <w:rFonts w:ascii="Arial" w:hAnsi="Arial" w:cs="Arial"/>
        </w:rPr>
      </w:pPr>
    </w:p>
    <w:p w:rsidR="002C5315" w:rsidRDefault="002C5315" w:rsidP="002C5315">
      <w:pPr>
        <w:jc w:val="right"/>
        <w:rPr>
          <w:rFonts w:ascii="Arial" w:hAnsi="Arial" w:cs="Arial"/>
        </w:rPr>
      </w:pPr>
    </w:p>
    <w:p w:rsidR="002C5315" w:rsidRDefault="002C5315" w:rsidP="002C5315">
      <w:pPr>
        <w:jc w:val="right"/>
        <w:rPr>
          <w:rFonts w:ascii="Arial" w:hAnsi="Arial" w:cs="Arial"/>
        </w:rPr>
      </w:pPr>
    </w:p>
    <w:p w:rsidR="002C5315" w:rsidRDefault="002C5315" w:rsidP="002C5315">
      <w:pPr>
        <w:jc w:val="center"/>
        <w:rPr>
          <w:rFonts w:ascii="Arial" w:hAnsi="Arial" w:cs="Arial"/>
          <w:b/>
          <w:sz w:val="36"/>
          <w:szCs w:val="36"/>
        </w:rPr>
      </w:pPr>
      <w:r>
        <w:rPr>
          <w:rFonts w:ascii="Arial" w:hAnsi="Arial" w:cs="Arial"/>
          <w:b/>
          <w:sz w:val="36"/>
          <w:szCs w:val="36"/>
        </w:rPr>
        <w:t>Б Ю Л Л Е Т Е Н Ь</w:t>
      </w:r>
    </w:p>
    <w:p w:rsidR="002C5315" w:rsidRDefault="002C5315" w:rsidP="002C5315">
      <w:pPr>
        <w:jc w:val="center"/>
        <w:rPr>
          <w:rFonts w:ascii="Arial" w:hAnsi="Arial" w:cs="Arial"/>
          <w:b/>
          <w:sz w:val="52"/>
          <w:szCs w:val="52"/>
        </w:rPr>
      </w:pPr>
      <w:r>
        <w:rPr>
          <w:rFonts w:ascii="Arial" w:hAnsi="Arial" w:cs="Arial"/>
          <w:b/>
          <w:sz w:val="52"/>
          <w:szCs w:val="52"/>
        </w:rPr>
        <w:t>ВЕДОМОСТИ</w:t>
      </w:r>
    </w:p>
    <w:p w:rsidR="002C5315" w:rsidRDefault="002C5315" w:rsidP="002C5315">
      <w:pPr>
        <w:jc w:val="center"/>
        <w:rPr>
          <w:rFonts w:ascii="Arial" w:hAnsi="Arial" w:cs="Arial"/>
          <w:b/>
          <w:sz w:val="56"/>
          <w:szCs w:val="56"/>
        </w:rPr>
      </w:pPr>
      <w:r>
        <w:rPr>
          <w:rFonts w:ascii="Arial" w:hAnsi="Arial" w:cs="Arial"/>
          <w:b/>
          <w:sz w:val="56"/>
          <w:szCs w:val="56"/>
        </w:rPr>
        <w:t>МУНИЦИПАЛЬНОГО РАЙОНА</w:t>
      </w:r>
    </w:p>
    <w:p w:rsidR="002C5315" w:rsidRDefault="002C5315" w:rsidP="002C5315">
      <w:pPr>
        <w:jc w:val="center"/>
        <w:rPr>
          <w:rFonts w:ascii="Arial" w:hAnsi="Arial" w:cs="Arial"/>
          <w:b/>
          <w:sz w:val="56"/>
          <w:szCs w:val="56"/>
        </w:rPr>
      </w:pPr>
      <w:r>
        <w:rPr>
          <w:rFonts w:ascii="Arial" w:hAnsi="Arial" w:cs="Arial"/>
          <w:b/>
          <w:sz w:val="56"/>
          <w:szCs w:val="56"/>
        </w:rPr>
        <w:t>«БОРЗИНСКИЙ РАЙОН»</w:t>
      </w:r>
    </w:p>
    <w:p w:rsidR="002C5315" w:rsidRDefault="002C5315" w:rsidP="002C5315">
      <w:pPr>
        <w:jc w:val="right"/>
        <w:rPr>
          <w:rFonts w:ascii="Arial" w:hAnsi="Arial" w:cs="Arial"/>
        </w:rPr>
      </w:pPr>
    </w:p>
    <w:p w:rsidR="002C5315" w:rsidRDefault="002C5315" w:rsidP="002C5315">
      <w:pPr>
        <w:jc w:val="right"/>
        <w:rPr>
          <w:rFonts w:ascii="Arial" w:hAnsi="Arial" w:cs="Arial"/>
        </w:rPr>
      </w:pPr>
    </w:p>
    <w:p w:rsidR="002C5315" w:rsidRDefault="002C5315" w:rsidP="002C5315">
      <w:pPr>
        <w:jc w:val="right"/>
        <w:rPr>
          <w:rFonts w:ascii="Arial" w:hAnsi="Arial" w:cs="Arial"/>
        </w:rPr>
      </w:pPr>
    </w:p>
    <w:p w:rsidR="002C5315" w:rsidRDefault="002C5315" w:rsidP="002C5315">
      <w:pPr>
        <w:jc w:val="right"/>
        <w:rPr>
          <w:rFonts w:ascii="Arial" w:hAnsi="Arial" w:cs="Arial"/>
        </w:rPr>
      </w:pPr>
    </w:p>
    <w:p w:rsidR="002C5315" w:rsidRDefault="002C5315" w:rsidP="002C5315">
      <w:pPr>
        <w:jc w:val="right"/>
        <w:rPr>
          <w:rFonts w:ascii="Arial" w:hAnsi="Arial" w:cs="Arial"/>
        </w:rPr>
      </w:pPr>
    </w:p>
    <w:p w:rsidR="002C5315" w:rsidRDefault="002C5315" w:rsidP="002C5315">
      <w:pPr>
        <w:jc w:val="right"/>
        <w:rPr>
          <w:rFonts w:ascii="Arial" w:hAnsi="Arial" w:cs="Arial"/>
        </w:rPr>
      </w:pPr>
    </w:p>
    <w:p w:rsidR="002C5315" w:rsidRDefault="002C5315" w:rsidP="002C5315">
      <w:pPr>
        <w:jc w:val="right"/>
        <w:rPr>
          <w:rFonts w:ascii="Arial" w:hAnsi="Arial" w:cs="Arial"/>
        </w:rPr>
      </w:pPr>
    </w:p>
    <w:p w:rsidR="002C5315" w:rsidRDefault="002C5315" w:rsidP="002C5315">
      <w:pPr>
        <w:jc w:val="right"/>
        <w:rPr>
          <w:rFonts w:ascii="Arial" w:hAnsi="Arial" w:cs="Arial"/>
        </w:rPr>
      </w:pPr>
    </w:p>
    <w:p w:rsidR="002C5315" w:rsidRDefault="002C5315" w:rsidP="002C5315">
      <w:pPr>
        <w:jc w:val="right"/>
        <w:rPr>
          <w:rFonts w:ascii="Arial" w:hAnsi="Arial" w:cs="Arial"/>
        </w:rPr>
      </w:pPr>
      <w:r>
        <w:rPr>
          <w:rFonts w:ascii="Arial" w:hAnsi="Arial" w:cs="Arial"/>
        </w:rPr>
        <w:t>Учредитель: администрация муниципального района «Борзинский район».</w:t>
      </w:r>
    </w:p>
    <w:p w:rsidR="002C5315" w:rsidRDefault="002C5315" w:rsidP="002C5315">
      <w:pPr>
        <w:jc w:val="right"/>
        <w:rPr>
          <w:rFonts w:ascii="Arial" w:hAnsi="Arial" w:cs="Arial"/>
        </w:rPr>
      </w:pPr>
      <w:r>
        <w:rPr>
          <w:rFonts w:ascii="Arial" w:hAnsi="Arial" w:cs="Arial"/>
        </w:rPr>
        <w:t>Адрес редакции, издателя, типографии: Забайкальский край, г.Борзя, ул.Ленина, 37.</w:t>
      </w:r>
    </w:p>
    <w:p w:rsidR="002C5315" w:rsidRDefault="002C5315" w:rsidP="002C5315">
      <w:pPr>
        <w:jc w:val="right"/>
        <w:rPr>
          <w:rFonts w:ascii="Arial" w:hAnsi="Arial" w:cs="Arial"/>
        </w:rPr>
      </w:pPr>
      <w:r>
        <w:rPr>
          <w:rFonts w:ascii="Arial" w:hAnsi="Arial" w:cs="Arial"/>
        </w:rPr>
        <w:t>Формат А4. Подписано в печать 11.11.2019 г. Отпечатано 11.11.2019 г. Тираж 25 экз.</w:t>
      </w:r>
    </w:p>
    <w:p w:rsidR="002C5315" w:rsidRDefault="002C5315" w:rsidP="002C5315">
      <w:pPr>
        <w:jc w:val="right"/>
        <w:rPr>
          <w:rFonts w:ascii="Arial" w:hAnsi="Arial" w:cs="Arial"/>
        </w:rPr>
      </w:pPr>
      <w:r>
        <w:rPr>
          <w:rFonts w:ascii="Arial" w:hAnsi="Arial" w:cs="Arial"/>
        </w:rPr>
        <w:t>Главный редактор Р.А.Гридин.</w:t>
      </w:r>
    </w:p>
    <w:p w:rsidR="002C5315" w:rsidRDefault="002C5315" w:rsidP="002C5315">
      <w:pPr>
        <w:jc w:val="right"/>
        <w:rPr>
          <w:rFonts w:ascii="Arial" w:hAnsi="Arial" w:cs="Arial"/>
        </w:rPr>
      </w:pPr>
    </w:p>
    <w:p w:rsidR="002C5315" w:rsidRDefault="002C5315" w:rsidP="002C5315">
      <w:pPr>
        <w:jc w:val="right"/>
        <w:rPr>
          <w:rFonts w:ascii="Arial" w:hAnsi="Arial" w:cs="Arial"/>
        </w:rPr>
      </w:pPr>
    </w:p>
    <w:p w:rsidR="002C5315" w:rsidRDefault="002C5315" w:rsidP="002C5315">
      <w:pPr>
        <w:jc w:val="right"/>
        <w:rPr>
          <w:rFonts w:ascii="Arial" w:hAnsi="Arial" w:cs="Arial"/>
        </w:rPr>
      </w:pPr>
    </w:p>
    <w:p w:rsidR="002C5315" w:rsidRDefault="002C5315" w:rsidP="002C5315">
      <w:pPr>
        <w:jc w:val="right"/>
        <w:rPr>
          <w:rFonts w:ascii="Arial" w:hAnsi="Arial" w:cs="Arial"/>
        </w:rPr>
      </w:pPr>
    </w:p>
    <w:p w:rsidR="002C5315" w:rsidRDefault="002C5315" w:rsidP="002C5315">
      <w:pPr>
        <w:jc w:val="right"/>
        <w:rPr>
          <w:rFonts w:ascii="Arial" w:hAnsi="Arial" w:cs="Arial"/>
        </w:rPr>
      </w:pPr>
    </w:p>
    <w:p w:rsidR="002C5315" w:rsidRDefault="002C5315" w:rsidP="002C5315">
      <w:pPr>
        <w:jc w:val="right"/>
        <w:rPr>
          <w:rFonts w:ascii="Arial" w:hAnsi="Arial" w:cs="Arial"/>
        </w:rPr>
      </w:pPr>
    </w:p>
    <w:p w:rsidR="002C5315" w:rsidRDefault="002C5315" w:rsidP="002C5315">
      <w:pPr>
        <w:jc w:val="right"/>
        <w:rPr>
          <w:rFonts w:ascii="Arial" w:hAnsi="Arial" w:cs="Arial"/>
        </w:rPr>
      </w:pPr>
    </w:p>
    <w:p w:rsidR="002C5315" w:rsidRDefault="002C5315" w:rsidP="002C5315">
      <w:pPr>
        <w:jc w:val="right"/>
        <w:rPr>
          <w:rFonts w:ascii="Arial" w:hAnsi="Arial" w:cs="Arial"/>
        </w:rPr>
      </w:pPr>
    </w:p>
    <w:p w:rsidR="002C5315" w:rsidRDefault="002C5315" w:rsidP="002C5315">
      <w:pPr>
        <w:jc w:val="right"/>
        <w:rPr>
          <w:rFonts w:ascii="Arial" w:hAnsi="Arial" w:cs="Arial"/>
        </w:rPr>
      </w:pPr>
    </w:p>
    <w:p w:rsidR="002C5315" w:rsidRDefault="002C5315" w:rsidP="002C5315">
      <w:pPr>
        <w:jc w:val="right"/>
        <w:rPr>
          <w:rFonts w:ascii="Arial" w:hAnsi="Arial" w:cs="Arial"/>
        </w:rPr>
      </w:pPr>
    </w:p>
    <w:p w:rsidR="002C5315" w:rsidRDefault="002C5315" w:rsidP="002C5315">
      <w:pPr>
        <w:jc w:val="right"/>
        <w:rPr>
          <w:rFonts w:ascii="Arial" w:hAnsi="Arial" w:cs="Arial"/>
        </w:rPr>
      </w:pPr>
      <w:r>
        <w:rPr>
          <w:rFonts w:ascii="Arial" w:hAnsi="Arial" w:cs="Arial"/>
        </w:rPr>
        <w:t>Распространяется бесплатно.</w:t>
      </w:r>
    </w:p>
    <w:p w:rsidR="002C5315" w:rsidRDefault="002C5315" w:rsidP="00D4686D">
      <w:pPr>
        <w:jc w:val="center"/>
        <w:rPr>
          <w:rFonts w:ascii="Arial" w:hAnsi="Arial" w:cs="Arial"/>
          <w:b/>
          <w:sz w:val="28"/>
          <w:szCs w:val="28"/>
        </w:rPr>
      </w:pPr>
    </w:p>
    <w:p w:rsidR="00D4686D" w:rsidRPr="00677315" w:rsidRDefault="00D4686D" w:rsidP="00D4686D">
      <w:pPr>
        <w:jc w:val="center"/>
        <w:rPr>
          <w:rFonts w:ascii="Arial" w:hAnsi="Arial" w:cs="Arial"/>
          <w:b/>
          <w:sz w:val="28"/>
          <w:szCs w:val="28"/>
        </w:rPr>
      </w:pPr>
      <w:r w:rsidRPr="00677315">
        <w:rPr>
          <w:rFonts w:ascii="Arial" w:hAnsi="Arial" w:cs="Arial"/>
          <w:b/>
          <w:sz w:val="28"/>
          <w:szCs w:val="28"/>
        </w:rPr>
        <w:lastRenderedPageBreak/>
        <w:t>СОДЕРЖАНИЕ</w:t>
      </w:r>
    </w:p>
    <w:p w:rsidR="00D4686D" w:rsidRDefault="00D4686D" w:rsidP="00D4686D">
      <w:pPr>
        <w:jc w:val="center"/>
        <w:rPr>
          <w:rFonts w:ascii="Arial" w:hAnsi="Arial" w:cs="Arial"/>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1701"/>
      </w:tblGrid>
      <w:tr w:rsidR="00D4686D" w:rsidRPr="004708A7" w:rsidTr="0057593B">
        <w:tc>
          <w:tcPr>
            <w:tcW w:w="7763" w:type="dxa"/>
          </w:tcPr>
          <w:p w:rsidR="00D4686D" w:rsidRPr="00374965" w:rsidRDefault="00D4686D" w:rsidP="001B6345">
            <w:pPr>
              <w:jc w:val="center"/>
              <w:rPr>
                <w:rFonts w:ascii="Arial" w:hAnsi="Arial" w:cs="Arial"/>
              </w:rPr>
            </w:pPr>
          </w:p>
          <w:p w:rsidR="00D4686D" w:rsidRPr="00374965" w:rsidRDefault="00D4686D" w:rsidP="001B6345">
            <w:pPr>
              <w:jc w:val="center"/>
              <w:rPr>
                <w:rFonts w:ascii="Arial" w:hAnsi="Arial" w:cs="Arial"/>
              </w:rPr>
            </w:pPr>
            <w:r w:rsidRPr="00374965">
              <w:rPr>
                <w:rFonts w:ascii="Arial" w:hAnsi="Arial" w:cs="Arial"/>
              </w:rPr>
              <w:t>Наименование</w:t>
            </w:r>
          </w:p>
          <w:p w:rsidR="00D4686D" w:rsidRPr="00374965" w:rsidRDefault="00D4686D" w:rsidP="001B6345">
            <w:pPr>
              <w:jc w:val="center"/>
              <w:rPr>
                <w:rFonts w:ascii="Arial" w:hAnsi="Arial" w:cs="Arial"/>
              </w:rPr>
            </w:pPr>
          </w:p>
        </w:tc>
        <w:tc>
          <w:tcPr>
            <w:tcW w:w="1701" w:type="dxa"/>
          </w:tcPr>
          <w:p w:rsidR="00D4686D" w:rsidRPr="004708A7" w:rsidRDefault="00D4686D" w:rsidP="001B6345">
            <w:pPr>
              <w:jc w:val="center"/>
              <w:rPr>
                <w:rFonts w:ascii="Arial" w:hAnsi="Arial" w:cs="Arial"/>
              </w:rPr>
            </w:pPr>
          </w:p>
          <w:p w:rsidR="00D4686D" w:rsidRPr="004708A7" w:rsidRDefault="00D4686D" w:rsidP="001B6345">
            <w:pPr>
              <w:jc w:val="center"/>
              <w:rPr>
                <w:rFonts w:ascii="Arial" w:hAnsi="Arial" w:cs="Arial"/>
              </w:rPr>
            </w:pPr>
            <w:r w:rsidRPr="004708A7">
              <w:rPr>
                <w:rFonts w:ascii="Arial" w:hAnsi="Arial" w:cs="Arial"/>
              </w:rPr>
              <w:t>Страницы</w:t>
            </w:r>
          </w:p>
        </w:tc>
      </w:tr>
      <w:tr w:rsidR="00D4686D" w:rsidRPr="004708A7" w:rsidTr="0057593B">
        <w:tc>
          <w:tcPr>
            <w:tcW w:w="7763" w:type="dxa"/>
          </w:tcPr>
          <w:p w:rsidR="00D4686D" w:rsidRPr="00374965" w:rsidRDefault="00D4686D" w:rsidP="0057593B">
            <w:pPr>
              <w:jc w:val="center"/>
              <w:rPr>
                <w:rFonts w:ascii="Arial" w:hAnsi="Arial" w:cs="Arial"/>
              </w:rPr>
            </w:pPr>
            <w:r w:rsidRPr="00374965">
              <w:rPr>
                <w:rFonts w:ascii="Arial" w:hAnsi="Arial" w:cs="Arial"/>
              </w:rPr>
              <w:t xml:space="preserve">Решение Совета муниципального района «Борзинский район» </w:t>
            </w:r>
            <w:r w:rsidR="0057593B" w:rsidRPr="00374965">
              <w:rPr>
                <w:rFonts w:ascii="Arial" w:hAnsi="Arial" w:cs="Arial"/>
              </w:rPr>
              <w:t>от 24 декабря 2019 года № 110 «О  принятии к осуществлению части полномочий по решению вопросов местного значения органов местного самоуправления сельских поселений, входящих в состав муниципального района «Борзинский район»</w:t>
            </w:r>
          </w:p>
        </w:tc>
        <w:tc>
          <w:tcPr>
            <w:tcW w:w="1701" w:type="dxa"/>
            <w:vAlign w:val="center"/>
          </w:tcPr>
          <w:p w:rsidR="00D4686D" w:rsidRPr="004708A7" w:rsidRDefault="00D4686D" w:rsidP="002D79BC">
            <w:pPr>
              <w:jc w:val="center"/>
              <w:rPr>
                <w:rFonts w:ascii="Arial" w:hAnsi="Arial" w:cs="Arial"/>
              </w:rPr>
            </w:pPr>
            <w:r w:rsidRPr="004708A7">
              <w:rPr>
                <w:rFonts w:ascii="Arial" w:hAnsi="Arial" w:cs="Arial"/>
              </w:rPr>
              <w:t>0</w:t>
            </w:r>
            <w:r w:rsidR="002D79BC">
              <w:rPr>
                <w:rFonts w:ascii="Arial" w:hAnsi="Arial" w:cs="Arial"/>
              </w:rPr>
              <w:t>3</w:t>
            </w:r>
            <w:r w:rsidRPr="004708A7">
              <w:rPr>
                <w:rFonts w:ascii="Arial" w:hAnsi="Arial" w:cs="Arial"/>
              </w:rPr>
              <w:t>-</w:t>
            </w:r>
            <w:r w:rsidR="0048199E">
              <w:rPr>
                <w:rFonts w:ascii="Arial" w:hAnsi="Arial" w:cs="Arial"/>
              </w:rPr>
              <w:t>07</w:t>
            </w:r>
          </w:p>
        </w:tc>
      </w:tr>
      <w:tr w:rsidR="00D4686D" w:rsidRPr="004708A7" w:rsidTr="0057593B">
        <w:tc>
          <w:tcPr>
            <w:tcW w:w="7763" w:type="dxa"/>
          </w:tcPr>
          <w:p w:rsidR="00D4686D" w:rsidRPr="00374965" w:rsidRDefault="0057593B" w:rsidP="0057593B">
            <w:pPr>
              <w:jc w:val="center"/>
              <w:rPr>
                <w:rFonts w:ascii="Arial" w:hAnsi="Arial" w:cs="Arial"/>
              </w:rPr>
            </w:pPr>
            <w:r w:rsidRPr="00374965">
              <w:rPr>
                <w:rFonts w:ascii="Arial" w:hAnsi="Arial" w:cs="Arial"/>
              </w:rPr>
              <w:t>Решение Совета муниципального района «Борзинский район» от 24 декабря 2019 года № 111 «О внесении изменений и дополнений в решение Совета муниципального района «Борзинский район» от 29 октября 2019 года № 103 «Об утверждении Порядка официального опубликования (обнародования) муниципальных правовых актов  муниципального района «Борзинский район» и соглашений, заключенных между органами местного самоуправления муниципального района «Борзинский район»</w:t>
            </w:r>
          </w:p>
        </w:tc>
        <w:tc>
          <w:tcPr>
            <w:tcW w:w="1701" w:type="dxa"/>
            <w:vAlign w:val="center"/>
          </w:tcPr>
          <w:p w:rsidR="00D4686D" w:rsidRPr="004708A7" w:rsidRDefault="0048199E" w:rsidP="001B6345">
            <w:pPr>
              <w:jc w:val="center"/>
              <w:rPr>
                <w:rFonts w:ascii="Arial" w:hAnsi="Arial" w:cs="Arial"/>
              </w:rPr>
            </w:pPr>
            <w:r>
              <w:rPr>
                <w:rFonts w:ascii="Arial" w:hAnsi="Arial" w:cs="Arial"/>
              </w:rPr>
              <w:t>08</w:t>
            </w:r>
          </w:p>
        </w:tc>
      </w:tr>
      <w:tr w:rsidR="00D4686D" w:rsidRPr="004708A7" w:rsidTr="0057593B">
        <w:tc>
          <w:tcPr>
            <w:tcW w:w="7763" w:type="dxa"/>
          </w:tcPr>
          <w:p w:rsidR="00D4686D" w:rsidRPr="00374965" w:rsidRDefault="0057593B" w:rsidP="0057593B">
            <w:pPr>
              <w:autoSpaceDE w:val="0"/>
              <w:autoSpaceDN w:val="0"/>
              <w:adjustRightInd w:val="0"/>
              <w:jc w:val="center"/>
              <w:outlineLvl w:val="0"/>
              <w:rPr>
                <w:rFonts w:ascii="Arial" w:hAnsi="Arial" w:cs="Arial"/>
              </w:rPr>
            </w:pPr>
            <w:r w:rsidRPr="00374965">
              <w:rPr>
                <w:rFonts w:ascii="Arial" w:hAnsi="Arial" w:cs="Arial"/>
              </w:rPr>
              <w:t>Решение Совета муниципального района «Борзинский район» от 24 декабря 2019 года № 112 «О внесении изменений в решение Совета  муниципального района «Борзинский район» от 17.12.2015 г. № 248 «</w:t>
            </w:r>
            <w:r w:rsidRPr="00374965">
              <w:rPr>
                <w:rFonts w:ascii="Arial" w:hAnsi="Arial" w:cs="Arial"/>
                <w:bCs/>
              </w:rPr>
              <w:t>О порядке разработки и корректировки плана мероприятий по реализации стратегии социально-экономического развития муниципального района «Борзинский район» на период до 2030 года, осуществления мониторинга и контроля его реализации»</w:t>
            </w:r>
          </w:p>
        </w:tc>
        <w:tc>
          <w:tcPr>
            <w:tcW w:w="1701" w:type="dxa"/>
            <w:vAlign w:val="center"/>
          </w:tcPr>
          <w:p w:rsidR="00D4686D" w:rsidRPr="004708A7" w:rsidRDefault="0048199E" w:rsidP="001B6345">
            <w:pPr>
              <w:jc w:val="center"/>
              <w:rPr>
                <w:rFonts w:ascii="Arial" w:hAnsi="Arial" w:cs="Arial"/>
              </w:rPr>
            </w:pPr>
            <w:r>
              <w:rPr>
                <w:rFonts w:ascii="Arial" w:hAnsi="Arial" w:cs="Arial"/>
              </w:rPr>
              <w:t>09</w:t>
            </w:r>
          </w:p>
        </w:tc>
      </w:tr>
      <w:tr w:rsidR="00D4686D" w:rsidRPr="004708A7" w:rsidTr="0057593B">
        <w:tc>
          <w:tcPr>
            <w:tcW w:w="7763" w:type="dxa"/>
          </w:tcPr>
          <w:p w:rsidR="00D4686D" w:rsidRPr="00374965" w:rsidRDefault="0057593B" w:rsidP="0057593B">
            <w:pPr>
              <w:pStyle w:val="2"/>
              <w:spacing w:before="0" w:after="0"/>
              <w:jc w:val="center"/>
              <w:rPr>
                <w:rFonts w:ascii="Arial" w:hAnsi="Arial" w:cs="Arial"/>
                <w:b w:val="0"/>
                <w:i w:val="0"/>
                <w:sz w:val="24"/>
                <w:szCs w:val="24"/>
              </w:rPr>
            </w:pPr>
            <w:r w:rsidRPr="00374965">
              <w:rPr>
                <w:rFonts w:ascii="Arial" w:hAnsi="Arial" w:cs="Arial"/>
                <w:b w:val="0"/>
                <w:i w:val="0"/>
                <w:sz w:val="24"/>
                <w:szCs w:val="24"/>
              </w:rPr>
              <w:t>Решение Совета муниципального района «Борзинский район» от 24 декабря 2019 года № 128 «О приеме объектов недвижимого имущества из федеральной собственности в муниципальную собственность муниципального района «Борзинский район»</w:t>
            </w:r>
          </w:p>
        </w:tc>
        <w:tc>
          <w:tcPr>
            <w:tcW w:w="1701" w:type="dxa"/>
            <w:vAlign w:val="center"/>
          </w:tcPr>
          <w:p w:rsidR="00D4686D" w:rsidRPr="004708A7" w:rsidRDefault="0048199E" w:rsidP="001B6345">
            <w:pPr>
              <w:jc w:val="center"/>
              <w:rPr>
                <w:rFonts w:ascii="Arial" w:hAnsi="Arial" w:cs="Arial"/>
              </w:rPr>
            </w:pPr>
            <w:r>
              <w:rPr>
                <w:rFonts w:ascii="Arial" w:hAnsi="Arial" w:cs="Arial"/>
              </w:rPr>
              <w:t>10</w:t>
            </w:r>
          </w:p>
        </w:tc>
      </w:tr>
      <w:tr w:rsidR="00D4686D" w:rsidRPr="004708A7" w:rsidTr="0057593B">
        <w:tc>
          <w:tcPr>
            <w:tcW w:w="7763" w:type="dxa"/>
          </w:tcPr>
          <w:p w:rsidR="00D4686D" w:rsidRPr="00374965" w:rsidRDefault="0057593B" w:rsidP="0057593B">
            <w:pPr>
              <w:jc w:val="center"/>
              <w:rPr>
                <w:rFonts w:ascii="Arial" w:hAnsi="Arial" w:cs="Arial"/>
              </w:rPr>
            </w:pPr>
            <w:r w:rsidRPr="00374965">
              <w:rPr>
                <w:rFonts w:ascii="Arial" w:hAnsi="Arial" w:cs="Arial"/>
              </w:rPr>
              <w:t>Решение Совета муниципального района «Борзинский район» от 24 декабря 2019 года № 129 «О  принятии к осуществлению части полномочий администрации городского  поселения «Борзинское» по организации библиотечного обслуживания населения, комплектованию и обеспечению сохранности библиотечных фондов библиотек поселения на 9 месяцев 2020 года»</w:t>
            </w:r>
          </w:p>
        </w:tc>
        <w:tc>
          <w:tcPr>
            <w:tcW w:w="1701" w:type="dxa"/>
            <w:vAlign w:val="center"/>
          </w:tcPr>
          <w:p w:rsidR="00D4686D" w:rsidRPr="004708A7" w:rsidRDefault="0048199E" w:rsidP="001B6345">
            <w:pPr>
              <w:jc w:val="center"/>
              <w:rPr>
                <w:rFonts w:ascii="Arial" w:hAnsi="Arial" w:cs="Arial"/>
              </w:rPr>
            </w:pPr>
            <w:r>
              <w:rPr>
                <w:rFonts w:ascii="Arial" w:hAnsi="Arial" w:cs="Arial"/>
              </w:rPr>
              <w:t>11-13</w:t>
            </w:r>
          </w:p>
        </w:tc>
      </w:tr>
      <w:tr w:rsidR="0057593B" w:rsidRPr="004708A7" w:rsidTr="0057593B">
        <w:tc>
          <w:tcPr>
            <w:tcW w:w="7763" w:type="dxa"/>
          </w:tcPr>
          <w:p w:rsidR="0057593B" w:rsidRPr="00374965" w:rsidRDefault="0057593B" w:rsidP="0057593B">
            <w:pPr>
              <w:jc w:val="center"/>
              <w:rPr>
                <w:rFonts w:ascii="Arial" w:hAnsi="Arial" w:cs="Arial"/>
              </w:rPr>
            </w:pPr>
            <w:r w:rsidRPr="00374965">
              <w:rPr>
                <w:rFonts w:ascii="Arial" w:hAnsi="Arial" w:cs="Arial"/>
              </w:rPr>
              <w:t>Решение Совета муниципального района «Борзинский район» от 24 декабря 2019 года № 130 «О  принятии к осуществлению части полномочий администраций сельских  поселений по созданию условий для организации досуга и обеспечения жителей поселений услугами культуры на 2020 год»</w:t>
            </w:r>
          </w:p>
        </w:tc>
        <w:tc>
          <w:tcPr>
            <w:tcW w:w="1701" w:type="dxa"/>
            <w:vAlign w:val="center"/>
          </w:tcPr>
          <w:p w:rsidR="0057593B" w:rsidRPr="004708A7" w:rsidRDefault="0048199E" w:rsidP="001B6345">
            <w:pPr>
              <w:jc w:val="center"/>
              <w:rPr>
                <w:rFonts w:ascii="Arial" w:hAnsi="Arial" w:cs="Arial"/>
              </w:rPr>
            </w:pPr>
            <w:r>
              <w:rPr>
                <w:rFonts w:ascii="Arial" w:hAnsi="Arial" w:cs="Arial"/>
              </w:rPr>
              <w:t>14-16</w:t>
            </w:r>
          </w:p>
        </w:tc>
      </w:tr>
      <w:tr w:rsidR="0057593B" w:rsidRPr="004708A7" w:rsidTr="0057593B">
        <w:tc>
          <w:tcPr>
            <w:tcW w:w="7763" w:type="dxa"/>
          </w:tcPr>
          <w:p w:rsidR="0057593B" w:rsidRPr="00374965" w:rsidRDefault="0057593B" w:rsidP="0057593B">
            <w:pPr>
              <w:jc w:val="center"/>
              <w:rPr>
                <w:rFonts w:ascii="Arial" w:hAnsi="Arial" w:cs="Arial"/>
              </w:rPr>
            </w:pPr>
            <w:r w:rsidRPr="00374965">
              <w:rPr>
                <w:rFonts w:ascii="Arial" w:hAnsi="Arial" w:cs="Arial"/>
              </w:rPr>
              <w:t>Решение Совета муниципального района «Борзинский район» от 24 декабря 2019 года № 131 «Об утверждении графиков личного приёма граждан депутатами  Совета муниципального района «Борзинский район» на первое полугодие 2020 года»</w:t>
            </w:r>
          </w:p>
        </w:tc>
        <w:tc>
          <w:tcPr>
            <w:tcW w:w="1701" w:type="dxa"/>
            <w:vAlign w:val="center"/>
          </w:tcPr>
          <w:p w:rsidR="0057593B" w:rsidRPr="004708A7" w:rsidRDefault="0048199E" w:rsidP="001B6345">
            <w:pPr>
              <w:jc w:val="center"/>
              <w:rPr>
                <w:rFonts w:ascii="Arial" w:hAnsi="Arial" w:cs="Arial"/>
              </w:rPr>
            </w:pPr>
            <w:r>
              <w:rPr>
                <w:rFonts w:ascii="Arial" w:hAnsi="Arial" w:cs="Arial"/>
              </w:rPr>
              <w:t>17</w:t>
            </w:r>
          </w:p>
        </w:tc>
      </w:tr>
      <w:tr w:rsidR="0057593B" w:rsidRPr="004708A7" w:rsidTr="0057593B">
        <w:tc>
          <w:tcPr>
            <w:tcW w:w="7763" w:type="dxa"/>
          </w:tcPr>
          <w:p w:rsidR="0057593B" w:rsidRPr="00374965" w:rsidRDefault="0057593B" w:rsidP="0057593B">
            <w:pPr>
              <w:jc w:val="center"/>
              <w:rPr>
                <w:rFonts w:ascii="Arial" w:hAnsi="Arial" w:cs="Arial"/>
              </w:rPr>
            </w:pPr>
            <w:r w:rsidRPr="00374965">
              <w:rPr>
                <w:rFonts w:ascii="Arial" w:hAnsi="Arial" w:cs="Arial"/>
              </w:rPr>
              <w:t>Решение Совета муниципального района «Борзинский район» от 24 декабря 2019 года № 132 ««О внесении изменений и дополнений в Устав муниципального района «Борзинский район» Забайкальского края»</w:t>
            </w:r>
          </w:p>
        </w:tc>
        <w:tc>
          <w:tcPr>
            <w:tcW w:w="1701" w:type="dxa"/>
            <w:vAlign w:val="center"/>
          </w:tcPr>
          <w:p w:rsidR="0057593B" w:rsidRPr="004708A7" w:rsidRDefault="0048199E" w:rsidP="001B6345">
            <w:pPr>
              <w:jc w:val="center"/>
              <w:rPr>
                <w:rFonts w:ascii="Arial" w:hAnsi="Arial" w:cs="Arial"/>
              </w:rPr>
            </w:pPr>
            <w:r>
              <w:rPr>
                <w:rFonts w:ascii="Arial" w:hAnsi="Arial" w:cs="Arial"/>
              </w:rPr>
              <w:t>18-19</w:t>
            </w:r>
          </w:p>
        </w:tc>
      </w:tr>
      <w:tr w:rsidR="0057593B" w:rsidRPr="004708A7" w:rsidTr="0057593B">
        <w:tc>
          <w:tcPr>
            <w:tcW w:w="7763" w:type="dxa"/>
          </w:tcPr>
          <w:p w:rsidR="0057593B" w:rsidRPr="00374965" w:rsidRDefault="0057593B" w:rsidP="0057593B">
            <w:pPr>
              <w:jc w:val="center"/>
              <w:rPr>
                <w:rFonts w:ascii="Arial" w:hAnsi="Arial" w:cs="Arial"/>
              </w:rPr>
            </w:pPr>
            <w:r w:rsidRPr="00374965">
              <w:rPr>
                <w:rFonts w:ascii="Arial" w:hAnsi="Arial" w:cs="Arial"/>
              </w:rPr>
              <w:t xml:space="preserve">Решение Совета муниципального района «Борзинский район» от 24 декабря 2019 года № 133 «О поручении контрольно-счетной </w:t>
            </w:r>
            <w:r w:rsidRPr="00374965">
              <w:rPr>
                <w:rFonts w:ascii="Arial" w:hAnsi="Arial" w:cs="Arial"/>
              </w:rPr>
              <w:lastRenderedPageBreak/>
              <w:t>палате муниципального района «Борзинский район» о проведении контрольно-финансовой проверки по расходованию средств, выделенных на подготовку и проведение дополнительных выборов депутата Совета муниципального района «Борзинский район» седьмого созыва по Решение Совета муниципального района «Борзинский район» от 24 декабря 2019 года № 134  «Борзинскому одномандатному избирательному округу №6, состоявшихся 08 сентября 2019 года»</w:t>
            </w:r>
          </w:p>
        </w:tc>
        <w:tc>
          <w:tcPr>
            <w:tcW w:w="1701" w:type="dxa"/>
            <w:vAlign w:val="center"/>
          </w:tcPr>
          <w:p w:rsidR="0057593B" w:rsidRPr="004708A7" w:rsidRDefault="0048199E" w:rsidP="001B6345">
            <w:pPr>
              <w:jc w:val="center"/>
              <w:rPr>
                <w:rFonts w:ascii="Arial" w:hAnsi="Arial" w:cs="Arial"/>
              </w:rPr>
            </w:pPr>
            <w:r>
              <w:rPr>
                <w:rFonts w:ascii="Arial" w:hAnsi="Arial" w:cs="Arial"/>
              </w:rPr>
              <w:lastRenderedPageBreak/>
              <w:t>20</w:t>
            </w:r>
          </w:p>
        </w:tc>
      </w:tr>
      <w:tr w:rsidR="0057593B" w:rsidRPr="004708A7" w:rsidTr="0057593B">
        <w:tc>
          <w:tcPr>
            <w:tcW w:w="7763" w:type="dxa"/>
          </w:tcPr>
          <w:p w:rsidR="0057593B" w:rsidRPr="00374965" w:rsidRDefault="0065579C" w:rsidP="0057593B">
            <w:pPr>
              <w:jc w:val="center"/>
              <w:rPr>
                <w:rFonts w:ascii="Arial" w:hAnsi="Arial" w:cs="Arial"/>
              </w:rPr>
            </w:pPr>
            <w:r w:rsidRPr="00374965">
              <w:rPr>
                <w:rFonts w:ascii="Arial" w:hAnsi="Arial" w:cs="Arial"/>
              </w:rPr>
              <w:lastRenderedPageBreak/>
              <w:t>Решение Совета муниципального района «Борзинский райо</w:t>
            </w:r>
            <w:r>
              <w:rPr>
                <w:rFonts w:ascii="Arial" w:hAnsi="Arial" w:cs="Arial"/>
              </w:rPr>
              <w:t>н» от 24 декабря 2019 года № 134</w:t>
            </w:r>
            <w:r w:rsidRPr="00374965">
              <w:rPr>
                <w:rFonts w:ascii="Arial" w:hAnsi="Arial" w:cs="Arial"/>
              </w:rPr>
              <w:t xml:space="preserve"> </w:t>
            </w:r>
            <w:r>
              <w:rPr>
                <w:rFonts w:ascii="Arial" w:hAnsi="Arial" w:cs="Arial"/>
              </w:rPr>
              <w:t>«</w:t>
            </w:r>
            <w:r w:rsidR="0057593B" w:rsidRPr="00374965">
              <w:rPr>
                <w:rFonts w:ascii="Arial" w:hAnsi="Arial" w:cs="Arial"/>
              </w:rPr>
              <w:t>О поручении контрольно-счетной палате муниципального района «Борзинский район» о включении в план проведения проверки финансово-хозяйственной деятельности муниципального общеобразовательного учреждения – средней общеобразовательной школы №41 г.Борзя в 2020 году»</w:t>
            </w:r>
          </w:p>
        </w:tc>
        <w:tc>
          <w:tcPr>
            <w:tcW w:w="1701" w:type="dxa"/>
            <w:vAlign w:val="center"/>
          </w:tcPr>
          <w:p w:rsidR="0057593B" w:rsidRPr="004708A7" w:rsidRDefault="0048199E" w:rsidP="001B6345">
            <w:pPr>
              <w:jc w:val="center"/>
              <w:rPr>
                <w:rFonts w:ascii="Arial" w:hAnsi="Arial" w:cs="Arial"/>
              </w:rPr>
            </w:pPr>
            <w:r>
              <w:rPr>
                <w:rFonts w:ascii="Arial" w:hAnsi="Arial" w:cs="Arial"/>
              </w:rPr>
              <w:t>21</w:t>
            </w:r>
          </w:p>
        </w:tc>
      </w:tr>
      <w:tr w:rsidR="0057593B" w:rsidRPr="004708A7" w:rsidTr="0057593B">
        <w:tc>
          <w:tcPr>
            <w:tcW w:w="7763" w:type="dxa"/>
          </w:tcPr>
          <w:p w:rsidR="0057593B" w:rsidRPr="0065579C" w:rsidRDefault="0065579C" w:rsidP="0065579C">
            <w:pPr>
              <w:tabs>
                <w:tab w:val="left" w:pos="1139"/>
              </w:tabs>
              <w:jc w:val="center"/>
              <w:rPr>
                <w:rFonts w:ascii="Arial" w:hAnsi="Arial" w:cs="Arial"/>
              </w:rPr>
            </w:pPr>
            <w:r w:rsidRPr="0065579C">
              <w:rPr>
                <w:rFonts w:ascii="Arial" w:hAnsi="Arial" w:cs="Arial"/>
              </w:rPr>
              <w:t>Постановление администрации муниципального района «Борзинский район» от 01 ноября 2019 года № 539 «Об утверждении Методики расчета  нормативов формирования расходов на содержание органов местного самоуправления городских, сельских поселений  муниципального района  «Борзинский район»</w:t>
            </w:r>
          </w:p>
        </w:tc>
        <w:tc>
          <w:tcPr>
            <w:tcW w:w="1701" w:type="dxa"/>
            <w:vAlign w:val="center"/>
          </w:tcPr>
          <w:p w:rsidR="0057593B" w:rsidRPr="004708A7" w:rsidRDefault="0048199E" w:rsidP="001B6345">
            <w:pPr>
              <w:jc w:val="center"/>
              <w:rPr>
                <w:rFonts w:ascii="Arial" w:hAnsi="Arial" w:cs="Arial"/>
              </w:rPr>
            </w:pPr>
            <w:r>
              <w:rPr>
                <w:rFonts w:ascii="Arial" w:hAnsi="Arial" w:cs="Arial"/>
              </w:rPr>
              <w:t>22-29</w:t>
            </w:r>
          </w:p>
        </w:tc>
      </w:tr>
      <w:tr w:rsidR="0057593B" w:rsidRPr="004708A7" w:rsidTr="0057593B">
        <w:tc>
          <w:tcPr>
            <w:tcW w:w="7763" w:type="dxa"/>
          </w:tcPr>
          <w:p w:rsidR="0057593B" w:rsidRPr="0065579C" w:rsidRDefault="0065579C" w:rsidP="0065579C">
            <w:pPr>
              <w:jc w:val="center"/>
              <w:rPr>
                <w:rFonts w:ascii="Arial" w:hAnsi="Arial" w:cs="Arial"/>
              </w:rPr>
            </w:pPr>
            <w:r w:rsidRPr="0065579C">
              <w:rPr>
                <w:rFonts w:ascii="Arial" w:hAnsi="Arial" w:cs="Arial"/>
              </w:rPr>
              <w:t>Постановление администрации муниципального района «Борзинский район» от 12 ноября 2019 года № 544 «Об отмене режима функционирования «Чрезвычайная ситуация» на территории   муниципального района «Борзинский район»</w:t>
            </w:r>
          </w:p>
        </w:tc>
        <w:tc>
          <w:tcPr>
            <w:tcW w:w="1701" w:type="dxa"/>
            <w:vAlign w:val="center"/>
          </w:tcPr>
          <w:p w:rsidR="0057593B" w:rsidRPr="004708A7" w:rsidRDefault="0048199E" w:rsidP="001B6345">
            <w:pPr>
              <w:jc w:val="center"/>
              <w:rPr>
                <w:rFonts w:ascii="Arial" w:hAnsi="Arial" w:cs="Arial"/>
              </w:rPr>
            </w:pPr>
            <w:r>
              <w:rPr>
                <w:rFonts w:ascii="Arial" w:hAnsi="Arial" w:cs="Arial"/>
              </w:rPr>
              <w:t>30-33</w:t>
            </w:r>
          </w:p>
        </w:tc>
      </w:tr>
      <w:tr w:rsidR="0057593B" w:rsidRPr="004708A7" w:rsidTr="0057593B">
        <w:tc>
          <w:tcPr>
            <w:tcW w:w="7763" w:type="dxa"/>
          </w:tcPr>
          <w:p w:rsidR="0057593B" w:rsidRPr="0065579C" w:rsidRDefault="0065579C" w:rsidP="0065579C">
            <w:pPr>
              <w:jc w:val="center"/>
              <w:rPr>
                <w:rFonts w:ascii="Arial" w:hAnsi="Arial" w:cs="Arial"/>
              </w:rPr>
            </w:pPr>
            <w:r w:rsidRPr="0065579C">
              <w:rPr>
                <w:rFonts w:ascii="Arial" w:hAnsi="Arial" w:cs="Arial"/>
              </w:rPr>
              <w:t>Постановление администрации муниципального района «Борзинский район» от 14 ноября 2019 года № 550 «Об утверждении муниципальной программы «Развитие субъектов малого и среднего предпринимательства на территории муниципального района «Борзинский район» на 2020-2022 годы»</w:t>
            </w:r>
          </w:p>
        </w:tc>
        <w:tc>
          <w:tcPr>
            <w:tcW w:w="1701" w:type="dxa"/>
            <w:vAlign w:val="center"/>
          </w:tcPr>
          <w:p w:rsidR="0057593B" w:rsidRPr="004708A7" w:rsidRDefault="0048199E" w:rsidP="001B6345">
            <w:pPr>
              <w:jc w:val="center"/>
              <w:rPr>
                <w:rFonts w:ascii="Arial" w:hAnsi="Arial" w:cs="Arial"/>
              </w:rPr>
            </w:pPr>
            <w:r>
              <w:rPr>
                <w:rFonts w:ascii="Arial" w:hAnsi="Arial" w:cs="Arial"/>
              </w:rPr>
              <w:t>34-41</w:t>
            </w:r>
          </w:p>
        </w:tc>
      </w:tr>
      <w:tr w:rsidR="0057593B" w:rsidRPr="004708A7" w:rsidTr="0057593B">
        <w:tc>
          <w:tcPr>
            <w:tcW w:w="7763" w:type="dxa"/>
          </w:tcPr>
          <w:p w:rsidR="0057593B" w:rsidRPr="0065579C" w:rsidRDefault="0065579C" w:rsidP="0065579C">
            <w:pPr>
              <w:jc w:val="center"/>
              <w:rPr>
                <w:rFonts w:ascii="Arial" w:hAnsi="Arial" w:cs="Arial"/>
              </w:rPr>
            </w:pPr>
            <w:r w:rsidRPr="0065579C">
              <w:rPr>
                <w:rFonts w:ascii="Arial" w:hAnsi="Arial" w:cs="Arial"/>
              </w:rPr>
              <w:t>Постановление администрации муниципального района «Борзинский район» от 21 ноября 2019 года № 567 «Об утверждении Порядка компенсации убытков организациям пассажирского транспорта (перевозчикам), образовавшихся в результате установления льготного проезда граждан на территории муниципального района «Борзинский район»</w:t>
            </w:r>
          </w:p>
        </w:tc>
        <w:tc>
          <w:tcPr>
            <w:tcW w:w="1701" w:type="dxa"/>
            <w:vAlign w:val="center"/>
          </w:tcPr>
          <w:p w:rsidR="0057593B" w:rsidRPr="004708A7" w:rsidRDefault="0048199E" w:rsidP="001B6345">
            <w:pPr>
              <w:jc w:val="center"/>
              <w:rPr>
                <w:rFonts w:ascii="Arial" w:hAnsi="Arial" w:cs="Arial"/>
              </w:rPr>
            </w:pPr>
            <w:r>
              <w:rPr>
                <w:rFonts w:ascii="Arial" w:hAnsi="Arial" w:cs="Arial"/>
              </w:rPr>
              <w:t>42-48</w:t>
            </w:r>
          </w:p>
        </w:tc>
      </w:tr>
      <w:tr w:rsidR="0068587E" w:rsidRPr="004708A7" w:rsidTr="0057593B">
        <w:tc>
          <w:tcPr>
            <w:tcW w:w="7763" w:type="dxa"/>
          </w:tcPr>
          <w:p w:rsidR="0068587E" w:rsidRPr="0048199E" w:rsidRDefault="0048199E" w:rsidP="0068587E">
            <w:pPr>
              <w:jc w:val="center"/>
              <w:rPr>
                <w:rFonts w:ascii="Arial" w:hAnsi="Arial" w:cs="Arial"/>
                <w:bCs/>
              </w:rPr>
            </w:pPr>
            <w:r w:rsidRPr="0048199E">
              <w:rPr>
                <w:rFonts w:ascii="Arial" w:hAnsi="Arial" w:cs="Arial"/>
              </w:rPr>
              <w:t>Постановление администрации муниципального района «Борзинский район» от 1</w:t>
            </w:r>
            <w:r>
              <w:rPr>
                <w:rFonts w:ascii="Arial" w:hAnsi="Arial" w:cs="Arial"/>
              </w:rPr>
              <w:t>3</w:t>
            </w:r>
            <w:r w:rsidRPr="0048199E">
              <w:rPr>
                <w:rFonts w:ascii="Arial" w:hAnsi="Arial" w:cs="Arial"/>
              </w:rPr>
              <w:t xml:space="preserve"> </w:t>
            </w:r>
            <w:r>
              <w:rPr>
                <w:rFonts w:ascii="Arial" w:hAnsi="Arial" w:cs="Arial"/>
              </w:rPr>
              <w:t>дека</w:t>
            </w:r>
            <w:r w:rsidRPr="0048199E">
              <w:rPr>
                <w:rFonts w:ascii="Arial" w:hAnsi="Arial" w:cs="Arial"/>
              </w:rPr>
              <w:t>бря 2019 года № 602 «</w:t>
            </w:r>
            <w:r w:rsidR="0068587E" w:rsidRPr="0048199E">
              <w:rPr>
                <w:rFonts w:ascii="Arial" w:hAnsi="Arial" w:cs="Arial"/>
                <w:bCs/>
              </w:rPr>
              <w:t>Об утверждении муниципальной программы</w:t>
            </w:r>
          </w:p>
          <w:p w:rsidR="0068587E" w:rsidRPr="0068587E" w:rsidRDefault="0068587E" w:rsidP="0065579C">
            <w:pPr>
              <w:jc w:val="center"/>
              <w:rPr>
                <w:rFonts w:ascii="Arial" w:hAnsi="Arial" w:cs="Arial"/>
                <w:b/>
                <w:bCs/>
                <w:sz w:val="20"/>
                <w:szCs w:val="20"/>
              </w:rPr>
            </w:pPr>
            <w:r w:rsidRPr="0048199E">
              <w:rPr>
                <w:rFonts w:ascii="Arial" w:hAnsi="Arial" w:cs="Arial"/>
                <w:bCs/>
              </w:rPr>
              <w:t>«Совершенствование охраны компонентов окружающей среды на территории муниципального района «Борзинский район» на 2019-2021 годы» в новой редакции</w:t>
            </w:r>
            <w:r w:rsidR="0048199E" w:rsidRPr="0048199E">
              <w:rPr>
                <w:rFonts w:ascii="Arial" w:hAnsi="Arial" w:cs="Arial"/>
                <w:bCs/>
              </w:rPr>
              <w:t>»</w:t>
            </w:r>
          </w:p>
        </w:tc>
        <w:tc>
          <w:tcPr>
            <w:tcW w:w="1701" w:type="dxa"/>
            <w:vAlign w:val="center"/>
          </w:tcPr>
          <w:p w:rsidR="0068587E" w:rsidRPr="004708A7" w:rsidRDefault="0048199E" w:rsidP="001B6345">
            <w:pPr>
              <w:jc w:val="center"/>
              <w:rPr>
                <w:rFonts w:ascii="Arial" w:hAnsi="Arial" w:cs="Arial"/>
              </w:rPr>
            </w:pPr>
            <w:r>
              <w:rPr>
                <w:rFonts w:ascii="Arial" w:hAnsi="Arial" w:cs="Arial"/>
              </w:rPr>
              <w:t>49-58</w:t>
            </w:r>
          </w:p>
        </w:tc>
      </w:tr>
      <w:tr w:rsidR="0057593B" w:rsidRPr="004708A7" w:rsidTr="0057593B">
        <w:tc>
          <w:tcPr>
            <w:tcW w:w="7763" w:type="dxa"/>
          </w:tcPr>
          <w:p w:rsidR="0057593B" w:rsidRPr="0065579C" w:rsidRDefault="0065579C" w:rsidP="0065579C">
            <w:pPr>
              <w:shd w:val="clear" w:color="auto" w:fill="FFFFFF"/>
              <w:jc w:val="center"/>
              <w:rPr>
                <w:rFonts w:ascii="Arial" w:hAnsi="Arial" w:cs="Arial"/>
                <w:bCs/>
                <w:spacing w:val="-14"/>
              </w:rPr>
            </w:pPr>
            <w:r w:rsidRPr="0065579C">
              <w:rPr>
                <w:rFonts w:ascii="Arial" w:hAnsi="Arial" w:cs="Arial"/>
              </w:rPr>
              <w:t>Постановление администрации муниципального района «Борзинский район» от 26 декабря 2019 года № 629 «</w:t>
            </w:r>
            <w:r w:rsidRPr="0065579C">
              <w:rPr>
                <w:rFonts w:ascii="Arial" w:hAnsi="Arial" w:cs="Arial"/>
                <w:bCs/>
                <w:spacing w:val="-6"/>
              </w:rPr>
              <w:t>Об утверждении Порядка формирования перечня налоговых расходов   муниципального района «Борзинский район» и порядка оценки налоговых расходов муниципального района «Борзинский район</w:t>
            </w:r>
            <w:r w:rsidRPr="0065579C">
              <w:rPr>
                <w:rFonts w:ascii="Arial" w:hAnsi="Arial" w:cs="Arial"/>
              </w:rPr>
              <w:t>»</w:t>
            </w:r>
          </w:p>
        </w:tc>
        <w:tc>
          <w:tcPr>
            <w:tcW w:w="1701" w:type="dxa"/>
            <w:vAlign w:val="center"/>
          </w:tcPr>
          <w:p w:rsidR="0057593B" w:rsidRPr="004708A7" w:rsidRDefault="0048199E" w:rsidP="001B6345">
            <w:pPr>
              <w:jc w:val="center"/>
              <w:rPr>
                <w:rFonts w:ascii="Arial" w:hAnsi="Arial" w:cs="Arial"/>
              </w:rPr>
            </w:pPr>
            <w:r>
              <w:rPr>
                <w:rFonts w:ascii="Arial" w:hAnsi="Arial" w:cs="Arial"/>
              </w:rPr>
              <w:t>59-70</w:t>
            </w:r>
          </w:p>
        </w:tc>
      </w:tr>
    </w:tbl>
    <w:p w:rsidR="00D4686D" w:rsidRDefault="00D4686D" w:rsidP="00D4686D">
      <w:pPr>
        <w:jc w:val="center"/>
        <w:rPr>
          <w:rFonts w:ascii="Arial" w:hAnsi="Arial" w:cs="Arial"/>
          <w:b/>
          <w:sz w:val="20"/>
          <w:szCs w:val="20"/>
        </w:rPr>
      </w:pPr>
    </w:p>
    <w:p w:rsidR="00D4686D" w:rsidRDefault="00D4686D" w:rsidP="00D4686D">
      <w:pPr>
        <w:jc w:val="center"/>
        <w:rPr>
          <w:rFonts w:ascii="Arial" w:hAnsi="Arial" w:cs="Arial"/>
          <w:b/>
          <w:sz w:val="20"/>
          <w:szCs w:val="20"/>
        </w:rPr>
      </w:pPr>
    </w:p>
    <w:p w:rsidR="00D4686D" w:rsidRDefault="00D4686D" w:rsidP="00D4686D">
      <w:pPr>
        <w:jc w:val="center"/>
        <w:rPr>
          <w:rFonts w:ascii="Arial" w:hAnsi="Arial" w:cs="Arial"/>
          <w:b/>
          <w:sz w:val="20"/>
          <w:szCs w:val="20"/>
        </w:rPr>
      </w:pPr>
    </w:p>
    <w:p w:rsidR="00D4686D" w:rsidRDefault="00D4686D" w:rsidP="00D4686D">
      <w:pPr>
        <w:jc w:val="center"/>
        <w:rPr>
          <w:rFonts w:ascii="Arial" w:hAnsi="Arial" w:cs="Arial"/>
          <w:b/>
          <w:sz w:val="20"/>
          <w:szCs w:val="20"/>
        </w:rPr>
      </w:pPr>
    </w:p>
    <w:p w:rsidR="00D4686D" w:rsidRDefault="00D4686D" w:rsidP="00D4686D">
      <w:pPr>
        <w:jc w:val="center"/>
        <w:rPr>
          <w:rFonts w:ascii="Arial" w:hAnsi="Arial" w:cs="Arial"/>
          <w:b/>
          <w:sz w:val="20"/>
          <w:szCs w:val="20"/>
        </w:rPr>
      </w:pPr>
    </w:p>
    <w:p w:rsidR="00D4686D" w:rsidRDefault="00D4686D" w:rsidP="00D4686D">
      <w:pPr>
        <w:jc w:val="center"/>
        <w:rPr>
          <w:rFonts w:ascii="Arial" w:hAnsi="Arial" w:cs="Arial"/>
          <w:b/>
          <w:sz w:val="20"/>
          <w:szCs w:val="20"/>
        </w:rPr>
      </w:pPr>
    </w:p>
    <w:p w:rsidR="0057593B" w:rsidRPr="00B95367" w:rsidRDefault="0057593B" w:rsidP="0057593B">
      <w:pPr>
        <w:tabs>
          <w:tab w:val="left" w:pos="0"/>
        </w:tabs>
        <w:jc w:val="center"/>
        <w:rPr>
          <w:rFonts w:ascii="Arial" w:hAnsi="Arial" w:cs="Arial"/>
          <w:b/>
          <w:sz w:val="20"/>
          <w:szCs w:val="20"/>
        </w:rPr>
      </w:pPr>
      <w:r w:rsidRPr="00B95367">
        <w:rPr>
          <w:rFonts w:ascii="Arial" w:hAnsi="Arial" w:cs="Arial"/>
          <w:b/>
          <w:sz w:val="20"/>
          <w:szCs w:val="20"/>
        </w:rPr>
        <w:lastRenderedPageBreak/>
        <w:t>Совет муниципального района «Борзинский район» Забайкальского края</w:t>
      </w:r>
    </w:p>
    <w:p w:rsidR="0057593B" w:rsidRPr="00B95367" w:rsidRDefault="0057593B" w:rsidP="0057593B">
      <w:pPr>
        <w:jc w:val="center"/>
        <w:outlineLvl w:val="0"/>
        <w:rPr>
          <w:rFonts w:ascii="Arial" w:hAnsi="Arial" w:cs="Arial"/>
          <w:b/>
          <w:sz w:val="20"/>
          <w:szCs w:val="20"/>
        </w:rPr>
      </w:pPr>
      <w:r w:rsidRPr="00B95367">
        <w:rPr>
          <w:rFonts w:ascii="Arial" w:hAnsi="Arial" w:cs="Arial"/>
          <w:b/>
          <w:sz w:val="20"/>
          <w:szCs w:val="20"/>
        </w:rPr>
        <w:t>РЕШЕНИЕ</w:t>
      </w:r>
    </w:p>
    <w:p w:rsidR="0057593B" w:rsidRPr="00B95367" w:rsidRDefault="0057593B" w:rsidP="0057593B">
      <w:pPr>
        <w:rPr>
          <w:rFonts w:ascii="Arial" w:hAnsi="Arial" w:cs="Arial"/>
          <w:sz w:val="20"/>
          <w:szCs w:val="20"/>
        </w:rPr>
      </w:pPr>
      <w:r w:rsidRPr="00B95367">
        <w:rPr>
          <w:rFonts w:ascii="Arial" w:hAnsi="Arial" w:cs="Arial"/>
          <w:sz w:val="20"/>
          <w:szCs w:val="20"/>
        </w:rPr>
        <w:t xml:space="preserve">24 декабря 2019 г.                                                                                          </w:t>
      </w:r>
      <w:r>
        <w:rPr>
          <w:rFonts w:ascii="Arial" w:hAnsi="Arial" w:cs="Arial"/>
          <w:sz w:val="20"/>
          <w:szCs w:val="20"/>
        </w:rPr>
        <w:t xml:space="preserve">                                  </w:t>
      </w:r>
      <w:r w:rsidRPr="00B95367">
        <w:rPr>
          <w:rFonts w:ascii="Arial" w:hAnsi="Arial" w:cs="Arial"/>
          <w:sz w:val="20"/>
          <w:szCs w:val="20"/>
        </w:rPr>
        <w:t xml:space="preserve"> № 110</w:t>
      </w:r>
    </w:p>
    <w:p w:rsidR="0057593B" w:rsidRPr="00B95367" w:rsidRDefault="0057593B" w:rsidP="0057593B">
      <w:pPr>
        <w:jc w:val="center"/>
        <w:rPr>
          <w:rFonts w:ascii="Arial" w:hAnsi="Arial" w:cs="Arial"/>
          <w:sz w:val="20"/>
          <w:szCs w:val="20"/>
        </w:rPr>
      </w:pPr>
      <w:r w:rsidRPr="00B95367">
        <w:rPr>
          <w:rFonts w:ascii="Arial" w:hAnsi="Arial" w:cs="Arial"/>
          <w:sz w:val="20"/>
          <w:szCs w:val="20"/>
        </w:rPr>
        <w:t>город Борзя</w:t>
      </w:r>
    </w:p>
    <w:p w:rsidR="0057593B" w:rsidRPr="00B95367" w:rsidRDefault="0057593B" w:rsidP="0057593B">
      <w:pPr>
        <w:jc w:val="center"/>
        <w:rPr>
          <w:rFonts w:ascii="Arial" w:hAnsi="Arial" w:cs="Arial"/>
          <w:b/>
          <w:sz w:val="20"/>
          <w:szCs w:val="20"/>
        </w:rPr>
      </w:pPr>
      <w:r w:rsidRPr="00B95367">
        <w:rPr>
          <w:rFonts w:ascii="Arial" w:hAnsi="Arial" w:cs="Arial"/>
          <w:b/>
          <w:sz w:val="20"/>
          <w:szCs w:val="20"/>
        </w:rPr>
        <w:t>О  принятии к осуществлению части полномочий по решению вопросов местного значения органов местного самоуправления сельских поселений, входящих в состав муниципального района «Борзинский район»</w:t>
      </w:r>
    </w:p>
    <w:p w:rsidR="0057593B" w:rsidRPr="00B95367" w:rsidRDefault="0057593B" w:rsidP="0057593B">
      <w:pPr>
        <w:jc w:val="both"/>
        <w:rPr>
          <w:rFonts w:ascii="Arial" w:hAnsi="Arial" w:cs="Arial"/>
          <w:b/>
          <w:sz w:val="20"/>
          <w:szCs w:val="20"/>
        </w:rPr>
      </w:pPr>
      <w:r w:rsidRPr="00B95367">
        <w:rPr>
          <w:rFonts w:ascii="Arial" w:hAnsi="Arial" w:cs="Arial"/>
          <w:sz w:val="20"/>
          <w:szCs w:val="20"/>
        </w:rPr>
        <w:tab/>
        <w:t xml:space="preserve">Рассмотрев предложения глав сельских поселений «Акурайское», «Биликтуйское», «Кондуйское», «Ключевское», «Курунзулайское», «Новоборзинское», «Переднебыркинское», «Приозёрное», «Соловьёвское», «Усть-Озёрское», «Хада-Булакское», «Цаган-Олуйское», «Чиндантское», «Шоноктуйское», «Южное» о передаче части полномочий по решению вопросов местного значения от органов местного самоуправления сельских поселений органам местного самоуправления муниципального района «Борзинский район», в соответствии с частью 4 статьи 15 Федерального закона от 06 октября 2003 года № 131-ФЗ «Об общих принципах организации местного самоуправления в Российской Федерации», Бюджетным кодексом Российской Федерации, статьей 33 Устава муниципального района «Борзинский район», Совет муниципального района «Борзинский район» </w:t>
      </w:r>
      <w:r w:rsidRPr="00B95367">
        <w:rPr>
          <w:rFonts w:ascii="Arial" w:hAnsi="Arial" w:cs="Arial"/>
          <w:b/>
          <w:sz w:val="20"/>
          <w:szCs w:val="20"/>
        </w:rPr>
        <w:t>р е ш и л:</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1. Согласиться на принятие на период с 01 января 2020 года по 31 декабря 2020 года от органов местного самоуправления сельских поселений «Акурайское», «Биликтуйское», «Кондуйское», «Ключевское», «Курунзулайское», «Новоборзинское», «Переднебыркинское», «Приозёрное», «Соловьёвское», «Усть-Озёрское», «Хада-Булакское», «Цаган-Олуйское», «Чиндантское», «Шоноктуйское», «Южное» осуществление части полномочий по решению вопросов местного значения (составление проекта бюджета сельского поселения, исполнение бюджета сельского поселения, осуществление контроля за исполнением бюджета сельского поселения, составление отчета об исполнении бюджета сельского поселения).</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2. Утвердить соглашение о передаче части полномочий по решению вопросов местного значения от органов местного самоуправления сельского поселения, входящего в состав муниципального района «Борзинский район», органам местного самоуправления муниципального района «Борзинский район» (текст соглашения прилагается).</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 xml:space="preserve">3. Администрации муниципального района «Борзинский район»     заключить соглашения с администрациями сельских поселений, входящих в состав муниципального района «Борзинский район», о принятии к осуществлению части полномочий согласно пункту 1 настоящего решения. </w:t>
      </w:r>
    </w:p>
    <w:p w:rsidR="0057593B" w:rsidRPr="00B95367" w:rsidRDefault="0057593B" w:rsidP="0057593B">
      <w:pPr>
        <w:ind w:firstLine="709"/>
        <w:jc w:val="both"/>
        <w:rPr>
          <w:rFonts w:ascii="Arial" w:hAnsi="Arial" w:cs="Arial"/>
          <w:sz w:val="20"/>
          <w:szCs w:val="20"/>
        </w:rPr>
      </w:pPr>
      <w:r w:rsidRPr="00B95367">
        <w:rPr>
          <w:rFonts w:ascii="Arial" w:hAnsi="Arial" w:cs="Arial"/>
          <w:sz w:val="20"/>
          <w:szCs w:val="20"/>
        </w:rPr>
        <w:t>2. Настоящее решение вступает в силу после его официального опубликования (обнародования)</w:t>
      </w:r>
    </w:p>
    <w:p w:rsidR="0057593B" w:rsidRPr="00B95367" w:rsidRDefault="0057593B" w:rsidP="0057593B">
      <w:pPr>
        <w:ind w:firstLine="709"/>
        <w:jc w:val="both"/>
        <w:rPr>
          <w:rFonts w:ascii="Arial" w:hAnsi="Arial" w:cs="Arial"/>
          <w:sz w:val="20"/>
          <w:szCs w:val="20"/>
        </w:rPr>
      </w:pPr>
      <w:r w:rsidRPr="00B95367">
        <w:rPr>
          <w:rFonts w:ascii="Arial" w:hAnsi="Arial" w:cs="Arial"/>
          <w:sz w:val="20"/>
          <w:szCs w:val="20"/>
        </w:rPr>
        <w:t>3. Настоящее решение официально опубликовать в бюллетене «Ведомости муниципального района «Борзинский район».</w:t>
      </w:r>
    </w:p>
    <w:p w:rsidR="0057593B" w:rsidRDefault="0057593B" w:rsidP="0057593B">
      <w:pPr>
        <w:rPr>
          <w:rFonts w:ascii="Arial" w:hAnsi="Arial" w:cs="Arial"/>
          <w:sz w:val="20"/>
          <w:szCs w:val="20"/>
        </w:rPr>
      </w:pPr>
    </w:p>
    <w:p w:rsidR="0057593B" w:rsidRPr="00962ACE" w:rsidRDefault="0057593B" w:rsidP="0057593B">
      <w:pPr>
        <w:rPr>
          <w:rFonts w:ascii="Arial" w:hAnsi="Arial" w:cs="Arial"/>
          <w:sz w:val="20"/>
          <w:szCs w:val="20"/>
        </w:rPr>
      </w:pPr>
      <w:r w:rsidRPr="00962ACE">
        <w:rPr>
          <w:rFonts w:ascii="Arial" w:hAnsi="Arial" w:cs="Arial"/>
          <w:sz w:val="20"/>
          <w:szCs w:val="20"/>
        </w:rPr>
        <w:t>Глава муниципального района «Борзинский район»                                                       Ю.Г. Сайфулин</w:t>
      </w:r>
    </w:p>
    <w:p w:rsidR="0057593B" w:rsidRPr="00962ACE" w:rsidRDefault="0057593B" w:rsidP="0057593B">
      <w:pPr>
        <w:rPr>
          <w:rFonts w:ascii="Arial" w:hAnsi="Arial" w:cs="Arial"/>
          <w:sz w:val="20"/>
          <w:szCs w:val="20"/>
        </w:rPr>
      </w:pPr>
      <w:r w:rsidRPr="00962ACE">
        <w:rPr>
          <w:rFonts w:ascii="Arial" w:hAnsi="Arial" w:cs="Arial"/>
          <w:sz w:val="20"/>
          <w:szCs w:val="20"/>
        </w:rPr>
        <w:t>Председатель Совета муниципального района«Борзинский район»                                        С.Н.Иванов</w:t>
      </w:r>
    </w:p>
    <w:p w:rsidR="0057593B" w:rsidRPr="00B95367" w:rsidRDefault="0057593B" w:rsidP="0057593B">
      <w:pPr>
        <w:jc w:val="both"/>
        <w:rPr>
          <w:rFonts w:ascii="Arial" w:hAnsi="Arial" w:cs="Arial"/>
          <w:sz w:val="20"/>
          <w:szCs w:val="20"/>
        </w:rPr>
      </w:pPr>
    </w:p>
    <w:p w:rsidR="0057593B" w:rsidRPr="00B95367" w:rsidRDefault="0057593B" w:rsidP="0057593B">
      <w:pPr>
        <w:jc w:val="right"/>
        <w:rPr>
          <w:rFonts w:ascii="Arial" w:hAnsi="Arial" w:cs="Arial"/>
          <w:sz w:val="20"/>
          <w:szCs w:val="20"/>
        </w:rPr>
      </w:pPr>
      <w:r w:rsidRPr="00B95367">
        <w:rPr>
          <w:rFonts w:ascii="Arial" w:hAnsi="Arial" w:cs="Arial"/>
          <w:sz w:val="20"/>
          <w:szCs w:val="20"/>
        </w:rPr>
        <w:t xml:space="preserve">                                                                                         УТВЕРЖДЕНО</w:t>
      </w:r>
    </w:p>
    <w:p w:rsidR="0057593B" w:rsidRPr="00B95367" w:rsidRDefault="0057593B" w:rsidP="0057593B">
      <w:pPr>
        <w:ind w:left="3402"/>
        <w:jc w:val="right"/>
        <w:rPr>
          <w:rFonts w:ascii="Arial" w:hAnsi="Arial" w:cs="Arial"/>
          <w:sz w:val="20"/>
          <w:szCs w:val="20"/>
        </w:rPr>
      </w:pPr>
      <w:r w:rsidRPr="00B95367">
        <w:rPr>
          <w:rFonts w:ascii="Arial" w:hAnsi="Arial" w:cs="Arial"/>
          <w:sz w:val="20"/>
          <w:szCs w:val="20"/>
        </w:rPr>
        <w:t xml:space="preserve">        решением Совета  муниципального района       </w:t>
      </w:r>
    </w:p>
    <w:p w:rsidR="0057593B" w:rsidRPr="00B95367" w:rsidRDefault="0057593B" w:rsidP="0057593B">
      <w:pPr>
        <w:ind w:left="3402"/>
        <w:jc w:val="right"/>
        <w:rPr>
          <w:rFonts w:ascii="Arial" w:hAnsi="Arial" w:cs="Arial"/>
          <w:sz w:val="20"/>
          <w:szCs w:val="20"/>
        </w:rPr>
      </w:pPr>
      <w:r w:rsidRPr="00B95367">
        <w:rPr>
          <w:rFonts w:ascii="Arial" w:hAnsi="Arial" w:cs="Arial"/>
          <w:sz w:val="20"/>
          <w:szCs w:val="20"/>
        </w:rPr>
        <w:t xml:space="preserve">    «Борзинский район» Забайкальского края                                                                                                              </w:t>
      </w:r>
    </w:p>
    <w:p w:rsidR="0057593B" w:rsidRPr="00B95367" w:rsidRDefault="0057593B" w:rsidP="0057593B">
      <w:pPr>
        <w:ind w:left="3402"/>
        <w:jc w:val="right"/>
        <w:rPr>
          <w:rFonts w:ascii="Arial" w:hAnsi="Arial" w:cs="Arial"/>
          <w:sz w:val="20"/>
          <w:szCs w:val="20"/>
        </w:rPr>
      </w:pPr>
      <w:r w:rsidRPr="00B95367">
        <w:rPr>
          <w:rFonts w:ascii="Arial" w:hAnsi="Arial" w:cs="Arial"/>
          <w:sz w:val="20"/>
          <w:szCs w:val="20"/>
        </w:rPr>
        <w:t xml:space="preserve">     от 24.12.2019  № 110 </w:t>
      </w:r>
    </w:p>
    <w:p w:rsidR="0057593B" w:rsidRPr="00B95367" w:rsidRDefault="0057593B" w:rsidP="0057593B">
      <w:pPr>
        <w:jc w:val="center"/>
        <w:rPr>
          <w:rFonts w:ascii="Arial" w:hAnsi="Arial" w:cs="Arial"/>
          <w:b/>
          <w:sz w:val="20"/>
          <w:szCs w:val="20"/>
        </w:rPr>
      </w:pPr>
      <w:r w:rsidRPr="00B95367">
        <w:rPr>
          <w:rFonts w:ascii="Arial" w:hAnsi="Arial" w:cs="Arial"/>
          <w:b/>
          <w:sz w:val="20"/>
          <w:szCs w:val="20"/>
        </w:rPr>
        <w:t>СОГЛАШЕНИЕ № _______/2020</w:t>
      </w:r>
    </w:p>
    <w:p w:rsidR="0057593B" w:rsidRPr="00B95367" w:rsidRDefault="0057593B" w:rsidP="0057593B">
      <w:pPr>
        <w:jc w:val="center"/>
        <w:rPr>
          <w:rFonts w:ascii="Arial" w:hAnsi="Arial" w:cs="Arial"/>
          <w:b/>
          <w:sz w:val="20"/>
          <w:szCs w:val="20"/>
        </w:rPr>
      </w:pPr>
      <w:r w:rsidRPr="00B95367">
        <w:rPr>
          <w:rFonts w:ascii="Arial" w:hAnsi="Arial" w:cs="Arial"/>
          <w:b/>
          <w:sz w:val="20"/>
          <w:szCs w:val="20"/>
        </w:rPr>
        <w:t>о передаче части полномочий по решению вопросов местного значения</w:t>
      </w:r>
    </w:p>
    <w:p w:rsidR="0057593B" w:rsidRPr="00B95367" w:rsidRDefault="0057593B" w:rsidP="0057593B">
      <w:pPr>
        <w:jc w:val="center"/>
        <w:rPr>
          <w:rFonts w:ascii="Arial" w:hAnsi="Arial" w:cs="Arial"/>
          <w:b/>
          <w:sz w:val="20"/>
          <w:szCs w:val="20"/>
        </w:rPr>
      </w:pPr>
      <w:r w:rsidRPr="00B95367">
        <w:rPr>
          <w:rFonts w:ascii="Arial" w:hAnsi="Arial" w:cs="Arial"/>
          <w:b/>
          <w:sz w:val="20"/>
          <w:szCs w:val="20"/>
        </w:rPr>
        <w:t xml:space="preserve">от органов местного самоуправления сельского поселения «_________________________» органам местного самоуправления муниципального района «Борзинский район» </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 xml:space="preserve">Администрация сельского поселения «____________» в лице главы сельского поселения «____________» ______________________________, действующего на основании Устава сельского поселения «____________», именуемая в дальнейшем Администрация сельского поселения, с одной стороны и администрация муниципального района «Борзинский район» в лице главы муниципального района «Борзинский район» Сайфулина Юрия Григорьевича, действующего на основании Устава муниципального района «Борзинский район», именуемая в дальнейшем Администрация муниципального района, с другой стороны, совместно именуемые Стороны,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сельского поселения «____________» органам местного самоуправления муниципального района «Борзинский район» (далее – Соглашение). </w:t>
      </w:r>
    </w:p>
    <w:p w:rsidR="0057593B" w:rsidRPr="00B95367" w:rsidRDefault="0057593B" w:rsidP="0057593B">
      <w:pPr>
        <w:ind w:firstLine="708"/>
        <w:jc w:val="both"/>
        <w:rPr>
          <w:rFonts w:ascii="Arial" w:hAnsi="Arial" w:cs="Arial"/>
          <w:b/>
          <w:sz w:val="20"/>
          <w:szCs w:val="20"/>
        </w:rPr>
      </w:pPr>
      <w:r w:rsidRPr="00B95367">
        <w:rPr>
          <w:rFonts w:ascii="Arial" w:hAnsi="Arial" w:cs="Arial"/>
          <w:b/>
          <w:sz w:val="20"/>
          <w:szCs w:val="20"/>
        </w:rPr>
        <w:t xml:space="preserve">Статья 1. Общие положения </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 xml:space="preserve">1.1. Администрация сельского поселения передает, а Администрация муниципального района принимает и осуществляет полномочия, перечисленные в статье 2 настоящего Соглашения. </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lastRenderedPageBreak/>
        <w:t>1.2. Передача полномочий производится в интересах социально-экономического развития сельского поселения «____________» (далее – поселение) и с учетом возможности эффективного их осуществления органами местного самоуправления муниципального района «Борзинский район» (далее – муниципальный район).</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 xml:space="preserve">1.3. Для осуществления полномочий Администрация сельского поселения из бюджета сельского поселения «____________» предоставляет бюджету муниципального района «Борзинский район» межбюджетные трансферты, определяемые в соответствии со статьей 4 настоящего Соглашения. </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1.4. Администрация</w:t>
      </w:r>
      <w:r w:rsidRPr="00B95367">
        <w:rPr>
          <w:rFonts w:ascii="Arial" w:hAnsi="Arial" w:cs="Arial"/>
          <w:sz w:val="20"/>
          <w:szCs w:val="20"/>
        </w:rPr>
        <w:tab/>
        <w:t xml:space="preserve">муниципального района начинает исполнять переданные полномочия с момента получения финансовых средств, необходимых для их осуществления. </w:t>
      </w:r>
    </w:p>
    <w:p w:rsidR="0057593B" w:rsidRPr="00B95367" w:rsidRDefault="0057593B" w:rsidP="0057593B">
      <w:pPr>
        <w:ind w:firstLine="708"/>
        <w:jc w:val="both"/>
        <w:rPr>
          <w:rFonts w:ascii="Arial" w:hAnsi="Arial" w:cs="Arial"/>
          <w:b/>
          <w:sz w:val="20"/>
          <w:szCs w:val="20"/>
        </w:rPr>
      </w:pPr>
      <w:r w:rsidRPr="00B95367">
        <w:rPr>
          <w:rFonts w:ascii="Arial" w:hAnsi="Arial" w:cs="Arial"/>
          <w:b/>
          <w:sz w:val="20"/>
          <w:szCs w:val="20"/>
        </w:rPr>
        <w:t>Статья 2. Перечень полномочий, подлежащих передаче</w:t>
      </w:r>
    </w:p>
    <w:p w:rsidR="0057593B" w:rsidRPr="00B95367" w:rsidRDefault="0057593B" w:rsidP="0057593B">
      <w:pPr>
        <w:jc w:val="both"/>
        <w:rPr>
          <w:rFonts w:ascii="Arial" w:hAnsi="Arial" w:cs="Arial"/>
          <w:sz w:val="20"/>
          <w:szCs w:val="20"/>
        </w:rPr>
      </w:pPr>
      <w:r w:rsidRPr="00B95367">
        <w:rPr>
          <w:rFonts w:ascii="Arial" w:hAnsi="Arial" w:cs="Arial"/>
          <w:sz w:val="20"/>
          <w:szCs w:val="20"/>
        </w:rPr>
        <w:tab/>
        <w:t xml:space="preserve">2.1. Составление проекта бюджета поселения, исполнение бюджета поселения, осуществление контроля за исполнением бюджета поселения, составление отчета об исполнении бюджета поселения в порядке, установленном действующим законодательством Российской Федерации и Забайкальского края, правовыми актами сельского поселения: </w:t>
      </w:r>
    </w:p>
    <w:p w:rsidR="0057593B" w:rsidRPr="00B95367" w:rsidRDefault="0057593B" w:rsidP="0057593B">
      <w:pPr>
        <w:jc w:val="both"/>
        <w:rPr>
          <w:rFonts w:ascii="Arial" w:hAnsi="Arial" w:cs="Arial"/>
          <w:sz w:val="20"/>
          <w:szCs w:val="20"/>
        </w:rPr>
      </w:pPr>
      <w:r w:rsidRPr="00B95367">
        <w:rPr>
          <w:rFonts w:ascii="Arial" w:hAnsi="Arial" w:cs="Arial"/>
          <w:sz w:val="20"/>
          <w:szCs w:val="20"/>
        </w:rPr>
        <w:tab/>
        <w:t>- разработка проекта решения представительного органа поселения о бюджете на очередной финансовый год;</w:t>
      </w:r>
    </w:p>
    <w:p w:rsidR="0057593B" w:rsidRPr="00B95367" w:rsidRDefault="0057593B" w:rsidP="0057593B">
      <w:pPr>
        <w:jc w:val="both"/>
        <w:rPr>
          <w:rFonts w:ascii="Arial" w:hAnsi="Arial" w:cs="Arial"/>
          <w:sz w:val="20"/>
          <w:szCs w:val="20"/>
        </w:rPr>
      </w:pPr>
      <w:r w:rsidRPr="00B95367">
        <w:rPr>
          <w:rFonts w:ascii="Arial" w:hAnsi="Arial" w:cs="Arial"/>
          <w:sz w:val="20"/>
          <w:szCs w:val="20"/>
        </w:rPr>
        <w:tab/>
        <w:t>- разработка проекта порядка составления  и ведения реестра расходных обязательств поселения, ведение в установленном порядке реестра расходных обязательств поселения;</w:t>
      </w:r>
    </w:p>
    <w:p w:rsidR="0057593B" w:rsidRPr="00B95367" w:rsidRDefault="0057593B" w:rsidP="0057593B">
      <w:pPr>
        <w:jc w:val="both"/>
        <w:rPr>
          <w:rFonts w:ascii="Arial" w:hAnsi="Arial" w:cs="Arial"/>
          <w:sz w:val="20"/>
          <w:szCs w:val="20"/>
        </w:rPr>
      </w:pPr>
      <w:r w:rsidRPr="00B95367">
        <w:rPr>
          <w:rFonts w:ascii="Arial" w:hAnsi="Arial" w:cs="Arial"/>
          <w:sz w:val="20"/>
          <w:szCs w:val="20"/>
        </w:rPr>
        <w:tab/>
        <w:t>- доведение лимитов бюджетных обязательств до распорядителей и получателей средств бюджета поселения;</w:t>
      </w:r>
    </w:p>
    <w:p w:rsidR="0057593B" w:rsidRPr="00B95367" w:rsidRDefault="0057593B" w:rsidP="0057593B">
      <w:pPr>
        <w:jc w:val="both"/>
        <w:rPr>
          <w:rFonts w:ascii="Arial" w:hAnsi="Arial" w:cs="Arial"/>
          <w:sz w:val="20"/>
          <w:szCs w:val="20"/>
        </w:rPr>
      </w:pPr>
      <w:r w:rsidRPr="00B95367">
        <w:rPr>
          <w:rFonts w:ascii="Arial" w:hAnsi="Arial" w:cs="Arial"/>
          <w:sz w:val="20"/>
          <w:szCs w:val="20"/>
        </w:rPr>
        <w:tab/>
        <w:t>- осуществление бюджетного учета в соответствии с планом счетов, в порядке, установленном законодательством;</w:t>
      </w:r>
    </w:p>
    <w:p w:rsidR="0057593B" w:rsidRPr="00B95367" w:rsidRDefault="0057593B" w:rsidP="0057593B">
      <w:pPr>
        <w:jc w:val="both"/>
        <w:rPr>
          <w:rFonts w:ascii="Arial" w:hAnsi="Arial" w:cs="Arial"/>
          <w:sz w:val="20"/>
          <w:szCs w:val="20"/>
        </w:rPr>
      </w:pPr>
      <w:r w:rsidRPr="00B95367">
        <w:rPr>
          <w:rFonts w:ascii="Arial" w:hAnsi="Arial" w:cs="Arial"/>
          <w:sz w:val="20"/>
          <w:szCs w:val="20"/>
        </w:rPr>
        <w:tab/>
        <w:t>- составление бюджетной отчетности об исполнении бюджета поселения;</w:t>
      </w:r>
    </w:p>
    <w:p w:rsidR="0057593B" w:rsidRPr="00B95367" w:rsidRDefault="0057593B" w:rsidP="0057593B">
      <w:pPr>
        <w:jc w:val="both"/>
        <w:rPr>
          <w:rFonts w:ascii="Arial" w:hAnsi="Arial" w:cs="Arial"/>
          <w:sz w:val="20"/>
          <w:szCs w:val="20"/>
        </w:rPr>
      </w:pPr>
      <w:r w:rsidRPr="00B95367">
        <w:rPr>
          <w:rFonts w:ascii="Arial" w:hAnsi="Arial" w:cs="Arial"/>
          <w:sz w:val="20"/>
          <w:szCs w:val="20"/>
        </w:rPr>
        <w:tab/>
        <w:t>- разработка проектов решения представительного органа поселения об исполнении бюджета поселения;</w:t>
      </w:r>
    </w:p>
    <w:p w:rsidR="0057593B" w:rsidRPr="00B95367" w:rsidRDefault="0057593B" w:rsidP="0057593B">
      <w:pPr>
        <w:jc w:val="both"/>
        <w:rPr>
          <w:rFonts w:ascii="Arial" w:hAnsi="Arial" w:cs="Arial"/>
          <w:sz w:val="20"/>
          <w:szCs w:val="20"/>
        </w:rPr>
      </w:pPr>
      <w:r w:rsidRPr="00B95367">
        <w:rPr>
          <w:rFonts w:ascii="Arial" w:hAnsi="Arial" w:cs="Arial"/>
          <w:sz w:val="20"/>
          <w:szCs w:val="20"/>
        </w:rPr>
        <w:tab/>
        <w:t>- разработка показателей социально-экономического развития поселения на очередной финансовый год и плановый период;</w:t>
      </w:r>
    </w:p>
    <w:p w:rsidR="0057593B" w:rsidRPr="00B95367" w:rsidRDefault="0057593B" w:rsidP="0057593B">
      <w:pPr>
        <w:jc w:val="both"/>
        <w:rPr>
          <w:rFonts w:ascii="Arial" w:hAnsi="Arial" w:cs="Arial"/>
          <w:sz w:val="20"/>
          <w:szCs w:val="20"/>
        </w:rPr>
      </w:pPr>
      <w:r w:rsidRPr="00B95367">
        <w:rPr>
          <w:rFonts w:ascii="Arial" w:hAnsi="Arial" w:cs="Arial"/>
          <w:sz w:val="20"/>
          <w:szCs w:val="20"/>
        </w:rPr>
        <w:tab/>
        <w:t>- взаимодействие с соответствующими исполнительными органами государственной власти по вопросу разработки и согласования прогнозов;</w:t>
      </w:r>
    </w:p>
    <w:p w:rsidR="0057593B" w:rsidRPr="00B95367" w:rsidRDefault="0057593B" w:rsidP="0057593B">
      <w:pPr>
        <w:jc w:val="both"/>
        <w:rPr>
          <w:rFonts w:ascii="Arial" w:hAnsi="Arial" w:cs="Arial"/>
          <w:sz w:val="20"/>
          <w:szCs w:val="20"/>
        </w:rPr>
      </w:pPr>
      <w:r w:rsidRPr="00B95367">
        <w:rPr>
          <w:rFonts w:ascii="Arial" w:hAnsi="Arial" w:cs="Arial"/>
          <w:sz w:val="20"/>
          <w:szCs w:val="20"/>
        </w:rPr>
        <w:tab/>
        <w:t>- организация сбора статистической информации;</w:t>
      </w:r>
    </w:p>
    <w:p w:rsidR="0057593B" w:rsidRPr="00B95367" w:rsidRDefault="0057593B" w:rsidP="0057593B">
      <w:pPr>
        <w:jc w:val="both"/>
        <w:rPr>
          <w:rFonts w:ascii="Arial" w:hAnsi="Arial" w:cs="Arial"/>
          <w:sz w:val="20"/>
          <w:szCs w:val="20"/>
        </w:rPr>
      </w:pPr>
      <w:r w:rsidRPr="00B95367">
        <w:rPr>
          <w:rFonts w:ascii="Arial" w:hAnsi="Arial" w:cs="Arial"/>
          <w:sz w:val="20"/>
          <w:szCs w:val="20"/>
        </w:rPr>
        <w:tab/>
        <w:t>- предоставление статистической отчетности в соответствующие органы власти;</w:t>
      </w:r>
    </w:p>
    <w:p w:rsidR="0057593B" w:rsidRPr="00B95367" w:rsidRDefault="0057593B" w:rsidP="0057593B">
      <w:pPr>
        <w:jc w:val="both"/>
        <w:rPr>
          <w:rFonts w:ascii="Arial" w:hAnsi="Arial" w:cs="Arial"/>
          <w:sz w:val="20"/>
          <w:szCs w:val="20"/>
        </w:rPr>
      </w:pPr>
      <w:r w:rsidRPr="00B95367">
        <w:rPr>
          <w:rFonts w:ascii="Arial" w:hAnsi="Arial" w:cs="Arial"/>
          <w:sz w:val="20"/>
          <w:szCs w:val="20"/>
        </w:rPr>
        <w:tab/>
        <w:t>- ведение Паспорта социально-экономического развития поселения;</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 разработка проектов нормативных актов и регламентов.</w:t>
      </w:r>
    </w:p>
    <w:p w:rsidR="0057593B" w:rsidRPr="00B95367" w:rsidRDefault="0057593B" w:rsidP="0057593B">
      <w:pPr>
        <w:jc w:val="both"/>
        <w:rPr>
          <w:rFonts w:ascii="Arial" w:hAnsi="Arial" w:cs="Arial"/>
          <w:sz w:val="20"/>
          <w:szCs w:val="20"/>
        </w:rPr>
      </w:pPr>
      <w:r w:rsidRPr="00B95367">
        <w:rPr>
          <w:rFonts w:ascii="Arial" w:hAnsi="Arial" w:cs="Arial"/>
          <w:sz w:val="20"/>
          <w:szCs w:val="20"/>
        </w:rPr>
        <w:tab/>
        <w:t>-  осуществление внутреннего муниципального финансового контроля, предусмотренного статьей 269² Бюджетного кодекса Российской Федерации</w:t>
      </w:r>
    </w:p>
    <w:p w:rsidR="0057593B" w:rsidRPr="00B95367" w:rsidRDefault="0057593B" w:rsidP="0057593B">
      <w:pPr>
        <w:jc w:val="both"/>
        <w:rPr>
          <w:rFonts w:ascii="Arial" w:hAnsi="Arial" w:cs="Arial"/>
          <w:sz w:val="20"/>
          <w:szCs w:val="20"/>
        </w:rPr>
      </w:pPr>
      <w:r w:rsidRPr="00B95367">
        <w:rPr>
          <w:rFonts w:ascii="Arial" w:hAnsi="Arial" w:cs="Arial"/>
          <w:sz w:val="20"/>
          <w:szCs w:val="20"/>
        </w:rPr>
        <w:t xml:space="preserve"> </w:t>
      </w:r>
      <w:r w:rsidRPr="00B95367">
        <w:rPr>
          <w:rFonts w:ascii="Arial" w:hAnsi="Arial" w:cs="Arial"/>
          <w:sz w:val="20"/>
          <w:szCs w:val="20"/>
        </w:rPr>
        <w:tab/>
        <w:t>- проведение анализа осуществления главными администраторами бюджетных средств внутреннего финансового контроля и внутреннего финансового аудита, предусмотренных пунктом 4 статьи 157 Бюджетного кодекса Российской Федерации;</w:t>
      </w:r>
    </w:p>
    <w:p w:rsidR="0057593B" w:rsidRPr="00B95367" w:rsidRDefault="0057593B" w:rsidP="0057593B">
      <w:pPr>
        <w:jc w:val="both"/>
        <w:rPr>
          <w:rFonts w:ascii="Arial" w:hAnsi="Arial" w:cs="Arial"/>
          <w:sz w:val="20"/>
          <w:szCs w:val="20"/>
        </w:rPr>
      </w:pPr>
      <w:r w:rsidRPr="00B95367">
        <w:rPr>
          <w:rFonts w:ascii="Arial" w:hAnsi="Arial" w:cs="Arial"/>
          <w:sz w:val="20"/>
          <w:szCs w:val="20"/>
        </w:rPr>
        <w:t xml:space="preserve"> </w:t>
      </w:r>
      <w:r w:rsidRPr="00B95367">
        <w:rPr>
          <w:rFonts w:ascii="Arial" w:hAnsi="Arial" w:cs="Arial"/>
          <w:sz w:val="20"/>
          <w:szCs w:val="20"/>
        </w:rPr>
        <w:tab/>
        <w:t xml:space="preserve">-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предусмотренных частью 8 статьи 99 Федерального закона  от  05 апреля 2013 года № 44-ФЗ «О контрактной системе а сфере закупок товаров, работ, услуг для обеспечения государственных и муниципальных нужд».   </w:t>
      </w:r>
    </w:p>
    <w:p w:rsidR="0057593B" w:rsidRPr="00B95367" w:rsidRDefault="0057593B" w:rsidP="0057593B">
      <w:pPr>
        <w:jc w:val="both"/>
        <w:rPr>
          <w:rFonts w:ascii="Arial" w:hAnsi="Arial" w:cs="Arial"/>
          <w:b/>
          <w:sz w:val="20"/>
          <w:szCs w:val="20"/>
        </w:rPr>
      </w:pPr>
      <w:r w:rsidRPr="00B95367">
        <w:rPr>
          <w:rFonts w:ascii="Arial" w:hAnsi="Arial" w:cs="Arial"/>
          <w:b/>
          <w:sz w:val="20"/>
          <w:szCs w:val="20"/>
        </w:rPr>
        <w:tab/>
        <w:t>Статья 3.  Права и обязанности сторон</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3.1.  Администрация  сельского поселения имеет право:</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3.1.1. Осуществлять контроль за исполнением Администрацией муниципального района полномочий, а также за целевым использованием предоставленных финансовых средств (межбюджетных трансфертов).</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3.1.2.Получать от Администрации  муниципального района информацию об использовании финансовых средств (межбюджетных трансфертов).</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3.1.3.Требовать возврата суммы перечисленных финансовых средств (межбюджетных трансфертов) в случае их нецелевого использования.</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3.1.4.Требовать возврата суммы перечисленных финансовых средств (межбюджетных трансфертов) в случае неисполнения Администрацией муниципального района полномочий, предусмотренных статьей 2 настоящего Соглашения.</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3.2.  Администрация сельского поселения обязана:</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3.2.1. Отчитываться перед Советом сельского поселения «____________» в соответствии с решением Совета сельского поселения «____________» о результатах контрольных мероприятий за исполнением Администрацией муниципального района полномочий, а также за целевым использованием предоставленных финансовых средств (межбюджетных трансфертов).</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 xml:space="preserve">3.2.2. Передать Администрации муниципального района в порядке, установленном статьей 4 настоящего Соглашения, финансовые средства (межбюджетные трансферты) на реализацию </w:t>
      </w:r>
      <w:r w:rsidRPr="00B95367">
        <w:rPr>
          <w:rFonts w:ascii="Arial" w:hAnsi="Arial" w:cs="Arial"/>
          <w:sz w:val="20"/>
          <w:szCs w:val="20"/>
        </w:rPr>
        <w:lastRenderedPageBreak/>
        <w:t>полномочий, предусмотренных статьей 2 настоящего соглашения, из бюджета сельского поселения «____________» в размере определенным приложением к настоящему Соглашению.</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3.2.3. Предоставлять Администрации муниципального района информацию, необходимую для осуществления полномочий, предусмотренных статьей 2 настоящего Соглашения и оказывать методическую помощь в осуществлении переданных полномочий.</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3.3. Администрация  муниципального района имеет право:</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3.3.1. На финансовое обеспечение полномочий, предусмотренных статьей 2 настоящего Соглашения, за счет межбюджетных трансфертов, предоставляемых Администрацией сельского поселения в порядке, предусмотренном статьей 4 настоящего Соглашения.</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3.3.2. На обеспечение полномочий, предусмотренных статьей 2 настоящего Соглашения, необходимыми материальными ресурсами, предоставляемыми Администрацией сельского поселения.</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3.3.3. Запрашивать у Администрации сельского поселения информацию, необходимую для осуществления полномочий, предусмотренных статьей 2 настоящего Соглашения.</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3.3.4. Приостановить на срок до 1 месяца, а по окончании указанного срока прекратить исполнение полномочий, предусмотренных статьей 2 настоящего Соглашения, при непредставлении финансовых средств (межбюджетных трансфертов) из бюджета сельского поселения «____________» в течение трех месяцев с момента последнего перечисления.</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статье 2 настоящего Соглашения.</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3.4. Администрация муниципального района обязана:</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3.4.1. Осуществлять полномочия, предусмотренные статьей 2 настоящего Соглашения, в соответствии с требованиями действующего законодательства.</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3.4.2. Обеспечивать целевое использование финансовых средств (межбюджетных трансфертов), предоставленных Администрацией сельского поселения, исключительно на осуществление полномочий, предусмотренных статьей 2 настоящего Соглашения.</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3.4.3. Представлять Администрации сельского поселения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статьей 6 настоящего Соглашения.</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3.4.4.  Предоставлять Совету муниципального района «Борзинский район» по их письменному запросу отчетность о ходе исполнения полномочий, предусмотренных статьей 2 настоящего Соглашения, использовании финансовых средств (межбюджетных трансфертов), а также другой информации.</w:t>
      </w:r>
    </w:p>
    <w:p w:rsidR="0057593B" w:rsidRPr="00B95367" w:rsidRDefault="0057593B" w:rsidP="0057593B">
      <w:pPr>
        <w:jc w:val="both"/>
        <w:rPr>
          <w:rFonts w:ascii="Arial" w:hAnsi="Arial" w:cs="Arial"/>
          <w:b/>
          <w:sz w:val="20"/>
          <w:szCs w:val="20"/>
        </w:rPr>
      </w:pPr>
      <w:r w:rsidRPr="00B95367">
        <w:rPr>
          <w:rFonts w:ascii="Arial" w:hAnsi="Arial" w:cs="Arial"/>
          <w:b/>
          <w:sz w:val="20"/>
          <w:szCs w:val="20"/>
        </w:rPr>
        <w:t xml:space="preserve"> </w:t>
      </w:r>
      <w:r w:rsidRPr="00B95367">
        <w:rPr>
          <w:rFonts w:ascii="Arial" w:hAnsi="Arial" w:cs="Arial"/>
          <w:b/>
          <w:sz w:val="20"/>
          <w:szCs w:val="20"/>
        </w:rPr>
        <w:tab/>
        <w:t>Статья 4. Порядок предоставления межбюджетных трансфертов</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4.1. Передача осуществления части полномочий, указанных в статье 2 настоящего Соглашения, осуществляется за счет межбюджетных трансфертов, предоставляемых из бюджета сельского поселения «____________» в бюджет муниципального района «Борзинский район».</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4.2. Стороны определяют объем межбюджетных трансфертов, необходимых для осуществления передаваемых полномочий, указанных в статье 2 настоящего Соглашения, при принятии бюджета сельского поселения «____________» на очередной финансовый год с расшифровкой выделяемых средств отдельно на каждое исполняемое полномочие.</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При этом объем межбюджетных трансфертов может изменяться при уточнении бюджета сельского поселения «____________» в соответствии с Бюджетным кодексом Российской Федерации.</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4.3. Перечисление межбюджетных трансфертов, предоставляемых из бюджета сельского поселения «____________» в бюджет муниципального района «Борзинский район»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сельского поселения «____________» ежемесячно и пропорционально фактически поступившим доходам в сроки, устанавливаемые комитетом по финансам администрации муниципального района «Борзинский район», исполняющим консолидированный бюджет муниципального района «Борзинский район», но не позднее 25 декабря текущего финансового года.</w:t>
      </w:r>
    </w:p>
    <w:p w:rsidR="0057593B" w:rsidRPr="00B95367" w:rsidRDefault="0057593B" w:rsidP="0057593B">
      <w:pPr>
        <w:ind w:firstLine="708"/>
        <w:jc w:val="both"/>
        <w:rPr>
          <w:rFonts w:ascii="Arial" w:hAnsi="Arial" w:cs="Arial"/>
          <w:b/>
          <w:sz w:val="20"/>
          <w:szCs w:val="20"/>
        </w:rPr>
      </w:pPr>
      <w:r w:rsidRPr="00B95367">
        <w:rPr>
          <w:rFonts w:ascii="Arial" w:hAnsi="Arial" w:cs="Arial"/>
          <w:b/>
          <w:sz w:val="20"/>
          <w:szCs w:val="20"/>
        </w:rPr>
        <w:t>Статья 5.  Контроль за исполнением полномочий</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5.1. Контроль за исполнением  Администрацией муниципального района полномочий, предусмотренных статьей 2 настоящего Соглашения, осуществляется путем предоставления Администрации сельского поселения ежеквартальных отчетов об осуществлении полномочий и использовании финансовых средств (межбюджетных трансфертов).</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5.2. Форма отчетов и порядок их предоставления устанавливаются правовыми актами Администрации сельского поселения.</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5.3. Совет сельского поселения «____________» осуществляет контроль за исполнением передаваемых полномочий и за целевым использованием финансовых средств, переданных для осуществления полномочий.</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lastRenderedPageBreak/>
        <w:t>5.4. При обнаружении фактов ненадлежащего осуществления (или неосуществления) Администрацией муниципального района переданных ей полномочий, Администрация сельского поселения назначает комиссию для составления соответствующего протокола. Администрация муниципального района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5.5.Установление факта ненадлежащего осуществления (или неосуществления)  Администрацией  муниципального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 xml:space="preserve">5.6. Органы местного самоуправления  муниципального района «Борзинский район» несут ответственность за осуществление переданных им полномочий. </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5.7. В случае неисполнения Администрацией сельского поселения вытекающих из настоящего Соглашения обязательств по финансированию осуществления Администрацией муниципального района переданных ей полномочий, органы местного самоуправления сельского поселения «____________» вправе требовать расторжения данного Соглашения.</w:t>
      </w:r>
    </w:p>
    <w:p w:rsidR="0057593B" w:rsidRPr="00B95367" w:rsidRDefault="0057593B" w:rsidP="0057593B">
      <w:pPr>
        <w:jc w:val="both"/>
        <w:rPr>
          <w:rFonts w:ascii="Arial" w:hAnsi="Arial" w:cs="Arial"/>
          <w:b/>
          <w:sz w:val="20"/>
          <w:szCs w:val="20"/>
        </w:rPr>
      </w:pPr>
      <w:r w:rsidRPr="00B95367">
        <w:rPr>
          <w:rFonts w:ascii="Arial" w:hAnsi="Arial" w:cs="Arial"/>
          <w:sz w:val="20"/>
          <w:szCs w:val="20"/>
        </w:rPr>
        <w:t xml:space="preserve"> </w:t>
      </w:r>
      <w:r w:rsidRPr="00B95367">
        <w:rPr>
          <w:rFonts w:ascii="Arial" w:hAnsi="Arial" w:cs="Arial"/>
          <w:sz w:val="20"/>
          <w:szCs w:val="20"/>
        </w:rPr>
        <w:tab/>
      </w:r>
      <w:r w:rsidRPr="00B95367">
        <w:rPr>
          <w:rFonts w:ascii="Arial" w:hAnsi="Arial" w:cs="Arial"/>
          <w:b/>
          <w:sz w:val="20"/>
          <w:szCs w:val="20"/>
        </w:rPr>
        <w:t>Статья 6. Срок действия Соглашения</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6.1. Настоящее Соглашение вступает в силу с момента подписания и распространяется на правоотношения, возникшие с 01 января по 31 декабря 2020 г.</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6.2.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сельского поселения «____________» самостоятельно, при условии уведомления второй стороны не менее, чем за 3 календарных месяца и возврата ранее предоставленных Администрации муниципального района финансовых средств.</w:t>
      </w:r>
    </w:p>
    <w:p w:rsidR="0057593B" w:rsidRPr="00B95367" w:rsidRDefault="0057593B" w:rsidP="0057593B">
      <w:pPr>
        <w:ind w:firstLine="708"/>
        <w:jc w:val="both"/>
        <w:rPr>
          <w:rFonts w:ascii="Arial" w:hAnsi="Arial" w:cs="Arial"/>
          <w:b/>
          <w:sz w:val="20"/>
          <w:szCs w:val="20"/>
        </w:rPr>
      </w:pPr>
      <w:r w:rsidRPr="00B95367">
        <w:rPr>
          <w:rFonts w:ascii="Arial" w:hAnsi="Arial" w:cs="Arial"/>
          <w:b/>
          <w:sz w:val="20"/>
          <w:szCs w:val="20"/>
        </w:rPr>
        <w:t>Статья 7. Прекращение действия Соглашения</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7.1. Действие настоящего Соглашения прекращается в случаях:</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7.1.1. неосуществления или ненадлежащего осуществления Администрацией муниципального района полномочий, предусмотренных статьей  2 настоящего Соглашения;</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7.1.2. нецелевого использования Администрацией муниципального района финансовых средств (межбюджетных трансфертов), предоставляемых в порядке, предусмотренном настоящим Соглашением;</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7.1.3. непредставления финансовых средств (межбюджетных трансфертов) из бюджета сельского поселения «____________» в течение трёх месяцев с момента последнего перечисления;</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7.1.5. в случае прекращения переданных полномочий в силу закона;</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7.1.6. по соглашению сторон;</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7.1.7. по инициативе любой из сторон по истечении месяца со дня направления письменного уведомления о расторжении соглашения.</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7.2.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w:t>
      </w:r>
    </w:p>
    <w:p w:rsidR="0057593B" w:rsidRPr="00B95367" w:rsidRDefault="0057593B" w:rsidP="0057593B">
      <w:pPr>
        <w:ind w:firstLine="708"/>
        <w:jc w:val="both"/>
        <w:rPr>
          <w:rFonts w:ascii="Arial" w:hAnsi="Arial" w:cs="Arial"/>
          <w:b/>
          <w:sz w:val="20"/>
          <w:szCs w:val="20"/>
        </w:rPr>
      </w:pPr>
      <w:r w:rsidRPr="00B95367">
        <w:rPr>
          <w:rFonts w:ascii="Arial" w:hAnsi="Arial" w:cs="Arial"/>
          <w:b/>
          <w:sz w:val="20"/>
          <w:szCs w:val="20"/>
        </w:rPr>
        <w:t>Статья 8. Ответственность сторон</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57593B" w:rsidRPr="00B95367" w:rsidRDefault="0057593B" w:rsidP="0057593B">
      <w:pPr>
        <w:jc w:val="both"/>
        <w:rPr>
          <w:rFonts w:ascii="Arial" w:hAnsi="Arial" w:cs="Arial"/>
          <w:b/>
          <w:sz w:val="20"/>
          <w:szCs w:val="20"/>
        </w:rPr>
      </w:pPr>
      <w:r w:rsidRPr="00B95367">
        <w:rPr>
          <w:rFonts w:ascii="Arial" w:hAnsi="Arial" w:cs="Arial"/>
          <w:b/>
          <w:sz w:val="20"/>
          <w:szCs w:val="20"/>
        </w:rPr>
        <w:t xml:space="preserve"> </w:t>
      </w:r>
      <w:r w:rsidRPr="00B95367">
        <w:rPr>
          <w:rFonts w:ascii="Arial" w:hAnsi="Arial" w:cs="Arial"/>
          <w:b/>
          <w:sz w:val="20"/>
          <w:szCs w:val="20"/>
        </w:rPr>
        <w:tab/>
        <w:t>Статья 9. Заключительные положения</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9.4. Настоящее Соглашение составлено в двух экземплярах, имеющих равную юридическую силу (по одному экземпляру для каждой из сторон, заключивших настоящее Соглашение).</w:t>
      </w:r>
    </w:p>
    <w:p w:rsidR="0057593B" w:rsidRPr="00B95367" w:rsidRDefault="0057593B" w:rsidP="0057593B">
      <w:pPr>
        <w:ind w:firstLine="708"/>
        <w:jc w:val="both"/>
        <w:rPr>
          <w:rFonts w:ascii="Arial" w:hAnsi="Arial" w:cs="Arial"/>
          <w:sz w:val="20"/>
          <w:szCs w:val="20"/>
        </w:rPr>
      </w:pPr>
    </w:p>
    <w:p w:rsidR="0057593B" w:rsidRPr="00B95367" w:rsidRDefault="0057593B" w:rsidP="0057593B">
      <w:pPr>
        <w:ind w:firstLine="708"/>
        <w:jc w:val="both"/>
        <w:rPr>
          <w:rFonts w:ascii="Arial" w:hAnsi="Arial" w:cs="Arial"/>
          <w:sz w:val="20"/>
          <w:szCs w:val="20"/>
        </w:rPr>
      </w:pPr>
    </w:p>
    <w:p w:rsidR="0057593B" w:rsidRPr="00B95367" w:rsidRDefault="0057593B" w:rsidP="0057593B">
      <w:pPr>
        <w:ind w:firstLine="708"/>
        <w:jc w:val="center"/>
        <w:rPr>
          <w:rFonts w:ascii="Arial" w:hAnsi="Arial" w:cs="Arial"/>
          <w:b/>
          <w:sz w:val="20"/>
          <w:szCs w:val="20"/>
        </w:rPr>
      </w:pPr>
      <w:r w:rsidRPr="00B95367">
        <w:rPr>
          <w:rFonts w:ascii="Arial" w:hAnsi="Arial" w:cs="Arial"/>
          <w:b/>
          <w:sz w:val="20"/>
          <w:szCs w:val="20"/>
        </w:rPr>
        <w:t>Подписи Сторон</w:t>
      </w:r>
    </w:p>
    <w:tbl>
      <w:tblPr>
        <w:tblW w:w="9747" w:type="dxa"/>
        <w:tblLook w:val="04A0"/>
      </w:tblPr>
      <w:tblGrid>
        <w:gridCol w:w="4077"/>
        <w:gridCol w:w="671"/>
        <w:gridCol w:w="889"/>
        <w:gridCol w:w="3933"/>
        <w:gridCol w:w="177"/>
      </w:tblGrid>
      <w:tr w:rsidR="0057593B" w:rsidRPr="00B95367" w:rsidTr="00F91946">
        <w:tc>
          <w:tcPr>
            <w:tcW w:w="4077" w:type="dxa"/>
          </w:tcPr>
          <w:p w:rsidR="0057593B" w:rsidRPr="00B95367" w:rsidRDefault="0057593B" w:rsidP="00F91946">
            <w:pPr>
              <w:jc w:val="center"/>
              <w:rPr>
                <w:rFonts w:ascii="Arial" w:hAnsi="Arial" w:cs="Arial"/>
                <w:sz w:val="20"/>
                <w:szCs w:val="20"/>
              </w:rPr>
            </w:pPr>
            <w:r w:rsidRPr="00B95367">
              <w:rPr>
                <w:rFonts w:ascii="Arial" w:hAnsi="Arial" w:cs="Arial"/>
                <w:sz w:val="20"/>
                <w:szCs w:val="20"/>
              </w:rPr>
              <w:t xml:space="preserve">АДМИНИСТРАЦИЯ </w:t>
            </w:r>
            <w:r w:rsidRPr="00B95367">
              <w:rPr>
                <w:rFonts w:ascii="Arial" w:hAnsi="Arial" w:cs="Arial"/>
                <w:sz w:val="20"/>
                <w:szCs w:val="20"/>
              </w:rPr>
              <w:lastRenderedPageBreak/>
              <w:t>МУНИЦИПАЛЬНОГО РАЙОНА</w:t>
            </w:r>
          </w:p>
          <w:p w:rsidR="0057593B" w:rsidRPr="00B95367" w:rsidRDefault="0057593B" w:rsidP="00F91946">
            <w:pPr>
              <w:jc w:val="center"/>
              <w:rPr>
                <w:rFonts w:ascii="Arial" w:hAnsi="Arial" w:cs="Arial"/>
                <w:sz w:val="20"/>
                <w:szCs w:val="20"/>
              </w:rPr>
            </w:pPr>
            <w:r w:rsidRPr="00B95367">
              <w:rPr>
                <w:rFonts w:ascii="Arial" w:hAnsi="Arial" w:cs="Arial"/>
                <w:sz w:val="20"/>
                <w:szCs w:val="20"/>
              </w:rPr>
              <w:t>Глава</w:t>
            </w:r>
          </w:p>
          <w:p w:rsidR="0057593B" w:rsidRPr="00B95367" w:rsidRDefault="0057593B" w:rsidP="00F91946">
            <w:pPr>
              <w:jc w:val="center"/>
              <w:rPr>
                <w:rFonts w:ascii="Arial" w:hAnsi="Arial" w:cs="Arial"/>
                <w:sz w:val="20"/>
                <w:szCs w:val="20"/>
              </w:rPr>
            </w:pPr>
            <w:r w:rsidRPr="00B95367">
              <w:rPr>
                <w:rFonts w:ascii="Arial" w:hAnsi="Arial" w:cs="Arial"/>
                <w:sz w:val="20"/>
                <w:szCs w:val="20"/>
              </w:rPr>
              <w:t>муниципального района</w:t>
            </w:r>
          </w:p>
          <w:p w:rsidR="0057593B" w:rsidRPr="00B95367" w:rsidRDefault="0057593B" w:rsidP="00F91946">
            <w:pPr>
              <w:jc w:val="center"/>
              <w:rPr>
                <w:rFonts w:ascii="Arial" w:hAnsi="Arial" w:cs="Arial"/>
                <w:sz w:val="20"/>
                <w:szCs w:val="20"/>
              </w:rPr>
            </w:pPr>
            <w:r w:rsidRPr="00B95367">
              <w:rPr>
                <w:rFonts w:ascii="Arial" w:hAnsi="Arial" w:cs="Arial"/>
                <w:sz w:val="20"/>
                <w:szCs w:val="20"/>
              </w:rPr>
              <w:t>«Борзинский район»</w:t>
            </w:r>
          </w:p>
          <w:p w:rsidR="0057593B" w:rsidRPr="00B95367" w:rsidRDefault="0057593B" w:rsidP="00F91946">
            <w:pPr>
              <w:jc w:val="center"/>
              <w:rPr>
                <w:rFonts w:ascii="Arial" w:hAnsi="Arial" w:cs="Arial"/>
                <w:sz w:val="20"/>
                <w:szCs w:val="20"/>
              </w:rPr>
            </w:pPr>
            <w:r w:rsidRPr="00B95367">
              <w:rPr>
                <w:rFonts w:ascii="Arial" w:hAnsi="Arial" w:cs="Arial"/>
                <w:sz w:val="20"/>
                <w:szCs w:val="20"/>
              </w:rPr>
              <w:t>____________ Ю.Г.Сайфулин</w:t>
            </w:r>
          </w:p>
          <w:p w:rsidR="0057593B" w:rsidRPr="00B95367" w:rsidRDefault="0057593B" w:rsidP="00F91946">
            <w:pPr>
              <w:jc w:val="center"/>
              <w:rPr>
                <w:rFonts w:ascii="Arial" w:hAnsi="Arial" w:cs="Arial"/>
                <w:sz w:val="20"/>
                <w:szCs w:val="20"/>
              </w:rPr>
            </w:pPr>
            <w:r w:rsidRPr="00B95367">
              <w:rPr>
                <w:rFonts w:ascii="Arial" w:hAnsi="Arial" w:cs="Arial"/>
                <w:sz w:val="20"/>
                <w:szCs w:val="20"/>
              </w:rPr>
              <w:t>____ ___________ 2019 года</w:t>
            </w:r>
          </w:p>
          <w:p w:rsidR="0057593B" w:rsidRPr="00B95367" w:rsidRDefault="0057593B" w:rsidP="00F91946">
            <w:pPr>
              <w:jc w:val="both"/>
              <w:rPr>
                <w:rFonts w:ascii="Arial" w:hAnsi="Arial" w:cs="Arial"/>
                <w:sz w:val="20"/>
                <w:szCs w:val="20"/>
              </w:rPr>
            </w:pPr>
          </w:p>
          <w:p w:rsidR="0057593B" w:rsidRPr="00B95367" w:rsidRDefault="0057593B" w:rsidP="00F91946">
            <w:pPr>
              <w:jc w:val="both"/>
              <w:rPr>
                <w:rFonts w:ascii="Arial" w:hAnsi="Arial" w:cs="Arial"/>
                <w:sz w:val="20"/>
                <w:szCs w:val="20"/>
              </w:rPr>
            </w:pPr>
            <w:r w:rsidRPr="00B95367">
              <w:rPr>
                <w:rFonts w:ascii="Arial" w:hAnsi="Arial" w:cs="Arial"/>
                <w:sz w:val="20"/>
                <w:szCs w:val="20"/>
              </w:rPr>
              <w:t>М.П.</w:t>
            </w:r>
          </w:p>
          <w:p w:rsidR="0057593B" w:rsidRPr="00B95367" w:rsidRDefault="0057593B" w:rsidP="00F91946">
            <w:pPr>
              <w:jc w:val="both"/>
              <w:rPr>
                <w:rFonts w:ascii="Arial" w:hAnsi="Arial" w:cs="Arial"/>
                <w:sz w:val="20"/>
                <w:szCs w:val="20"/>
              </w:rPr>
            </w:pPr>
          </w:p>
        </w:tc>
        <w:tc>
          <w:tcPr>
            <w:tcW w:w="1560" w:type="dxa"/>
            <w:gridSpan w:val="2"/>
          </w:tcPr>
          <w:p w:rsidR="0057593B" w:rsidRPr="00B95367" w:rsidRDefault="0057593B" w:rsidP="00F91946">
            <w:pPr>
              <w:jc w:val="both"/>
              <w:rPr>
                <w:rFonts w:ascii="Arial" w:hAnsi="Arial" w:cs="Arial"/>
                <w:sz w:val="20"/>
                <w:szCs w:val="20"/>
              </w:rPr>
            </w:pPr>
          </w:p>
        </w:tc>
        <w:tc>
          <w:tcPr>
            <w:tcW w:w="4110" w:type="dxa"/>
            <w:gridSpan w:val="2"/>
          </w:tcPr>
          <w:p w:rsidR="0057593B" w:rsidRPr="00B95367" w:rsidRDefault="0057593B" w:rsidP="00F91946">
            <w:pPr>
              <w:jc w:val="center"/>
              <w:rPr>
                <w:rFonts w:ascii="Arial" w:hAnsi="Arial" w:cs="Arial"/>
                <w:sz w:val="20"/>
                <w:szCs w:val="20"/>
              </w:rPr>
            </w:pPr>
            <w:r w:rsidRPr="00B95367">
              <w:rPr>
                <w:rFonts w:ascii="Arial" w:hAnsi="Arial" w:cs="Arial"/>
                <w:sz w:val="20"/>
                <w:szCs w:val="20"/>
              </w:rPr>
              <w:t>АДМИНИСТРАЦИЯ</w:t>
            </w:r>
          </w:p>
          <w:p w:rsidR="0057593B" w:rsidRPr="00B95367" w:rsidRDefault="0057593B" w:rsidP="00F91946">
            <w:pPr>
              <w:jc w:val="center"/>
              <w:rPr>
                <w:rFonts w:ascii="Arial" w:hAnsi="Arial" w:cs="Arial"/>
                <w:sz w:val="20"/>
                <w:szCs w:val="20"/>
              </w:rPr>
            </w:pPr>
            <w:r w:rsidRPr="00B95367">
              <w:rPr>
                <w:rFonts w:ascii="Arial" w:hAnsi="Arial" w:cs="Arial"/>
                <w:sz w:val="20"/>
                <w:szCs w:val="20"/>
              </w:rPr>
              <w:lastRenderedPageBreak/>
              <w:t>СЕЛЬСКОГО ПОСЕЛЕНИЯ</w:t>
            </w:r>
          </w:p>
          <w:p w:rsidR="0057593B" w:rsidRPr="00B95367" w:rsidRDefault="0057593B" w:rsidP="00F91946">
            <w:pPr>
              <w:jc w:val="both"/>
              <w:rPr>
                <w:rFonts w:ascii="Arial" w:hAnsi="Arial" w:cs="Arial"/>
                <w:sz w:val="20"/>
                <w:szCs w:val="20"/>
              </w:rPr>
            </w:pPr>
          </w:p>
          <w:p w:rsidR="0057593B" w:rsidRPr="00B95367" w:rsidRDefault="0057593B" w:rsidP="00F91946">
            <w:pPr>
              <w:jc w:val="center"/>
              <w:rPr>
                <w:rFonts w:ascii="Arial" w:hAnsi="Arial" w:cs="Arial"/>
                <w:sz w:val="20"/>
                <w:szCs w:val="20"/>
              </w:rPr>
            </w:pPr>
            <w:r w:rsidRPr="00B95367">
              <w:rPr>
                <w:rFonts w:ascii="Arial" w:hAnsi="Arial" w:cs="Arial"/>
                <w:sz w:val="20"/>
                <w:szCs w:val="20"/>
              </w:rPr>
              <w:t>Глава сельского поселения «____________»</w:t>
            </w:r>
          </w:p>
          <w:p w:rsidR="0057593B" w:rsidRPr="00B95367" w:rsidRDefault="0057593B" w:rsidP="00F91946">
            <w:pPr>
              <w:jc w:val="center"/>
              <w:rPr>
                <w:rFonts w:ascii="Arial" w:hAnsi="Arial" w:cs="Arial"/>
                <w:sz w:val="20"/>
                <w:szCs w:val="20"/>
              </w:rPr>
            </w:pPr>
            <w:r w:rsidRPr="00B95367">
              <w:rPr>
                <w:rFonts w:ascii="Arial" w:hAnsi="Arial" w:cs="Arial"/>
                <w:sz w:val="20"/>
                <w:szCs w:val="20"/>
              </w:rPr>
              <w:t>____________ _____________</w:t>
            </w:r>
          </w:p>
          <w:p w:rsidR="0057593B" w:rsidRPr="00B95367" w:rsidRDefault="0057593B" w:rsidP="00F91946">
            <w:pPr>
              <w:jc w:val="center"/>
              <w:rPr>
                <w:rFonts w:ascii="Arial" w:hAnsi="Arial" w:cs="Arial"/>
                <w:sz w:val="20"/>
                <w:szCs w:val="20"/>
              </w:rPr>
            </w:pPr>
            <w:r w:rsidRPr="00B95367">
              <w:rPr>
                <w:rFonts w:ascii="Arial" w:hAnsi="Arial" w:cs="Arial"/>
                <w:sz w:val="20"/>
                <w:szCs w:val="20"/>
              </w:rPr>
              <w:t>____ ___________ 2019 года</w:t>
            </w:r>
          </w:p>
          <w:p w:rsidR="0057593B" w:rsidRPr="00B95367" w:rsidRDefault="0057593B" w:rsidP="00F91946">
            <w:pPr>
              <w:jc w:val="both"/>
              <w:rPr>
                <w:rFonts w:ascii="Arial" w:hAnsi="Arial" w:cs="Arial"/>
                <w:sz w:val="20"/>
                <w:szCs w:val="20"/>
              </w:rPr>
            </w:pPr>
          </w:p>
          <w:p w:rsidR="0057593B" w:rsidRPr="00B95367" w:rsidRDefault="0057593B" w:rsidP="00F91946">
            <w:pPr>
              <w:jc w:val="both"/>
              <w:rPr>
                <w:rFonts w:ascii="Arial" w:hAnsi="Arial" w:cs="Arial"/>
                <w:sz w:val="20"/>
                <w:szCs w:val="20"/>
              </w:rPr>
            </w:pPr>
            <w:r w:rsidRPr="00B95367">
              <w:rPr>
                <w:rFonts w:ascii="Arial" w:hAnsi="Arial" w:cs="Arial"/>
                <w:sz w:val="20"/>
                <w:szCs w:val="20"/>
              </w:rPr>
              <w:t>М.П.</w:t>
            </w:r>
          </w:p>
        </w:tc>
      </w:tr>
      <w:tr w:rsidR="0057593B" w:rsidRPr="00B95367" w:rsidTr="00F91946">
        <w:trPr>
          <w:gridAfter w:val="1"/>
          <w:wAfter w:w="177" w:type="dxa"/>
        </w:trPr>
        <w:tc>
          <w:tcPr>
            <w:tcW w:w="4748" w:type="dxa"/>
            <w:gridSpan w:val="2"/>
          </w:tcPr>
          <w:p w:rsidR="0057593B" w:rsidRPr="00B95367" w:rsidRDefault="0057593B" w:rsidP="00F91946">
            <w:pPr>
              <w:rPr>
                <w:rFonts w:ascii="Arial" w:hAnsi="Arial" w:cs="Arial"/>
                <w:sz w:val="20"/>
                <w:szCs w:val="20"/>
              </w:rPr>
            </w:pPr>
          </w:p>
        </w:tc>
        <w:tc>
          <w:tcPr>
            <w:tcW w:w="4822" w:type="dxa"/>
            <w:gridSpan w:val="2"/>
          </w:tcPr>
          <w:p w:rsidR="0057593B" w:rsidRPr="00B95367" w:rsidRDefault="0057593B" w:rsidP="00F91946">
            <w:pPr>
              <w:jc w:val="center"/>
              <w:rPr>
                <w:rFonts w:ascii="Arial" w:hAnsi="Arial" w:cs="Arial"/>
                <w:sz w:val="20"/>
                <w:szCs w:val="20"/>
              </w:rPr>
            </w:pPr>
            <w:r w:rsidRPr="00B95367">
              <w:rPr>
                <w:rFonts w:ascii="Arial" w:hAnsi="Arial" w:cs="Arial"/>
                <w:sz w:val="20"/>
                <w:szCs w:val="20"/>
              </w:rPr>
              <w:t>ПРИЛОЖЕНИЕ</w:t>
            </w:r>
          </w:p>
          <w:p w:rsidR="0057593B" w:rsidRPr="00B95367" w:rsidRDefault="0057593B" w:rsidP="00F91946">
            <w:pPr>
              <w:jc w:val="center"/>
              <w:rPr>
                <w:rFonts w:ascii="Arial" w:hAnsi="Arial" w:cs="Arial"/>
                <w:sz w:val="20"/>
                <w:szCs w:val="20"/>
              </w:rPr>
            </w:pPr>
            <w:r w:rsidRPr="00B95367">
              <w:rPr>
                <w:rFonts w:ascii="Arial" w:hAnsi="Arial" w:cs="Arial"/>
                <w:bCs/>
                <w:sz w:val="20"/>
                <w:szCs w:val="20"/>
              </w:rPr>
              <w:t xml:space="preserve">к Соглашению </w:t>
            </w:r>
            <w:r w:rsidRPr="00B95367">
              <w:rPr>
                <w:rFonts w:ascii="Arial" w:hAnsi="Arial" w:cs="Arial"/>
                <w:sz w:val="20"/>
                <w:szCs w:val="20"/>
              </w:rPr>
              <w:t>№______/2020</w:t>
            </w:r>
          </w:p>
          <w:p w:rsidR="0057593B" w:rsidRPr="00B95367" w:rsidRDefault="0057593B" w:rsidP="00F91946">
            <w:pPr>
              <w:rPr>
                <w:rFonts w:ascii="Arial" w:hAnsi="Arial" w:cs="Arial"/>
                <w:sz w:val="20"/>
                <w:szCs w:val="20"/>
              </w:rPr>
            </w:pPr>
          </w:p>
        </w:tc>
      </w:tr>
    </w:tbl>
    <w:p w:rsidR="0057593B" w:rsidRPr="00B95367" w:rsidRDefault="0057593B" w:rsidP="0057593B">
      <w:pPr>
        <w:jc w:val="center"/>
        <w:rPr>
          <w:rFonts w:ascii="Arial" w:hAnsi="Arial" w:cs="Arial"/>
          <w:b/>
          <w:sz w:val="20"/>
          <w:szCs w:val="20"/>
        </w:rPr>
      </w:pPr>
    </w:p>
    <w:p w:rsidR="0057593B" w:rsidRPr="00B95367" w:rsidRDefault="0057593B" w:rsidP="0057593B">
      <w:pPr>
        <w:jc w:val="center"/>
        <w:rPr>
          <w:rFonts w:ascii="Arial" w:hAnsi="Arial" w:cs="Arial"/>
          <w:b/>
          <w:sz w:val="20"/>
          <w:szCs w:val="20"/>
        </w:rPr>
      </w:pPr>
    </w:p>
    <w:p w:rsidR="0057593B" w:rsidRPr="00B95367" w:rsidRDefault="0057593B" w:rsidP="0057593B">
      <w:pPr>
        <w:jc w:val="center"/>
        <w:rPr>
          <w:rFonts w:ascii="Arial" w:hAnsi="Arial" w:cs="Arial"/>
          <w:b/>
          <w:sz w:val="20"/>
          <w:szCs w:val="20"/>
        </w:rPr>
      </w:pPr>
      <w:r w:rsidRPr="00B95367">
        <w:rPr>
          <w:rFonts w:ascii="Arial" w:hAnsi="Arial" w:cs="Arial"/>
          <w:b/>
          <w:sz w:val="20"/>
          <w:szCs w:val="20"/>
        </w:rPr>
        <w:t>Размер межбюджетных трансфертов,</w:t>
      </w:r>
    </w:p>
    <w:p w:rsidR="0057593B" w:rsidRPr="00B95367" w:rsidRDefault="0057593B" w:rsidP="0057593B">
      <w:pPr>
        <w:jc w:val="center"/>
        <w:rPr>
          <w:rFonts w:ascii="Arial" w:hAnsi="Arial" w:cs="Arial"/>
          <w:b/>
          <w:sz w:val="20"/>
          <w:szCs w:val="20"/>
        </w:rPr>
      </w:pPr>
      <w:r w:rsidRPr="00B95367">
        <w:rPr>
          <w:rFonts w:ascii="Arial" w:hAnsi="Arial" w:cs="Arial"/>
          <w:b/>
          <w:sz w:val="20"/>
          <w:szCs w:val="20"/>
        </w:rPr>
        <w:t>предоставляемых из бюджета сельского поселения «____________»</w:t>
      </w:r>
    </w:p>
    <w:p w:rsidR="0057593B" w:rsidRPr="00B95367" w:rsidRDefault="0057593B" w:rsidP="0057593B">
      <w:pPr>
        <w:jc w:val="center"/>
        <w:rPr>
          <w:rFonts w:ascii="Arial" w:hAnsi="Arial" w:cs="Arial"/>
          <w:b/>
          <w:sz w:val="20"/>
          <w:szCs w:val="20"/>
        </w:rPr>
      </w:pPr>
      <w:r w:rsidRPr="00B95367">
        <w:rPr>
          <w:rFonts w:ascii="Arial" w:hAnsi="Arial" w:cs="Arial"/>
          <w:b/>
          <w:sz w:val="20"/>
          <w:szCs w:val="20"/>
        </w:rPr>
        <w:t xml:space="preserve"> в бюджет муниципального района «Борзинский район»</w:t>
      </w:r>
    </w:p>
    <w:p w:rsidR="0057593B" w:rsidRPr="00B95367" w:rsidRDefault="0057593B" w:rsidP="0057593B">
      <w:pPr>
        <w:rPr>
          <w:rFonts w:ascii="Arial" w:hAnsi="Arial"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57593B" w:rsidRPr="00B95367" w:rsidTr="00F91946">
        <w:tc>
          <w:tcPr>
            <w:tcW w:w="709" w:type="dxa"/>
            <w:tcBorders>
              <w:top w:val="single" w:sz="4" w:space="0" w:color="auto"/>
              <w:left w:val="single" w:sz="4" w:space="0" w:color="auto"/>
              <w:bottom w:val="single" w:sz="4" w:space="0" w:color="auto"/>
              <w:right w:val="single" w:sz="4" w:space="0" w:color="auto"/>
            </w:tcBorders>
          </w:tcPr>
          <w:p w:rsidR="0057593B" w:rsidRPr="00B95367" w:rsidRDefault="0057593B" w:rsidP="00F91946">
            <w:pPr>
              <w:jc w:val="center"/>
              <w:rPr>
                <w:rFonts w:ascii="Arial" w:hAnsi="Arial" w:cs="Arial"/>
                <w:sz w:val="20"/>
                <w:szCs w:val="20"/>
              </w:rPr>
            </w:pPr>
            <w:r w:rsidRPr="00B95367">
              <w:rPr>
                <w:rFonts w:ascii="Arial" w:hAnsi="Arial" w:cs="Arial"/>
                <w:sz w:val="20"/>
                <w:szCs w:val="20"/>
              </w:rPr>
              <w:t>№ п/п</w:t>
            </w:r>
          </w:p>
        </w:tc>
        <w:tc>
          <w:tcPr>
            <w:tcW w:w="6662" w:type="dxa"/>
            <w:tcBorders>
              <w:top w:val="single" w:sz="4" w:space="0" w:color="auto"/>
              <w:left w:val="single" w:sz="4" w:space="0" w:color="auto"/>
              <w:bottom w:val="single" w:sz="4" w:space="0" w:color="auto"/>
              <w:right w:val="single" w:sz="4" w:space="0" w:color="auto"/>
            </w:tcBorders>
          </w:tcPr>
          <w:p w:rsidR="0057593B" w:rsidRPr="00B95367" w:rsidRDefault="0057593B" w:rsidP="00F91946">
            <w:pPr>
              <w:jc w:val="center"/>
              <w:rPr>
                <w:rFonts w:ascii="Arial" w:hAnsi="Arial" w:cs="Arial"/>
                <w:sz w:val="20"/>
                <w:szCs w:val="20"/>
              </w:rPr>
            </w:pPr>
            <w:r w:rsidRPr="00B95367">
              <w:rPr>
                <w:rFonts w:ascii="Arial" w:hAnsi="Arial" w:cs="Arial"/>
                <w:sz w:val="20"/>
                <w:szCs w:val="20"/>
              </w:rPr>
              <w:t>Полномочие</w:t>
            </w:r>
          </w:p>
        </w:tc>
        <w:tc>
          <w:tcPr>
            <w:tcW w:w="2268" w:type="dxa"/>
            <w:tcBorders>
              <w:top w:val="single" w:sz="4" w:space="0" w:color="auto"/>
              <w:left w:val="single" w:sz="4" w:space="0" w:color="auto"/>
              <w:bottom w:val="single" w:sz="4" w:space="0" w:color="auto"/>
              <w:right w:val="single" w:sz="4" w:space="0" w:color="auto"/>
            </w:tcBorders>
          </w:tcPr>
          <w:p w:rsidR="0057593B" w:rsidRPr="00B95367" w:rsidRDefault="0057593B" w:rsidP="00F91946">
            <w:pPr>
              <w:jc w:val="center"/>
              <w:rPr>
                <w:rFonts w:ascii="Arial" w:hAnsi="Arial" w:cs="Arial"/>
                <w:sz w:val="20"/>
                <w:szCs w:val="20"/>
              </w:rPr>
            </w:pPr>
            <w:r w:rsidRPr="00B95367">
              <w:rPr>
                <w:rFonts w:ascii="Arial" w:hAnsi="Arial" w:cs="Arial"/>
                <w:sz w:val="20"/>
                <w:szCs w:val="20"/>
              </w:rPr>
              <w:t xml:space="preserve">Размер </w:t>
            </w:r>
          </w:p>
          <w:p w:rsidR="0057593B" w:rsidRPr="00B95367" w:rsidRDefault="0057593B" w:rsidP="00F91946">
            <w:pPr>
              <w:jc w:val="center"/>
              <w:rPr>
                <w:rFonts w:ascii="Arial" w:hAnsi="Arial" w:cs="Arial"/>
                <w:sz w:val="20"/>
                <w:szCs w:val="20"/>
              </w:rPr>
            </w:pPr>
            <w:r w:rsidRPr="00B95367">
              <w:rPr>
                <w:rFonts w:ascii="Arial" w:hAnsi="Arial" w:cs="Arial"/>
                <w:sz w:val="20"/>
                <w:szCs w:val="20"/>
              </w:rPr>
              <w:t xml:space="preserve">межбюджетного трансферта, </w:t>
            </w:r>
          </w:p>
          <w:p w:rsidR="0057593B" w:rsidRPr="00B95367" w:rsidRDefault="0057593B" w:rsidP="00F91946">
            <w:pPr>
              <w:jc w:val="center"/>
              <w:rPr>
                <w:rFonts w:ascii="Arial" w:hAnsi="Arial" w:cs="Arial"/>
                <w:sz w:val="20"/>
                <w:szCs w:val="20"/>
              </w:rPr>
            </w:pPr>
            <w:r w:rsidRPr="00B95367">
              <w:rPr>
                <w:rFonts w:ascii="Arial" w:hAnsi="Arial" w:cs="Arial"/>
                <w:sz w:val="20"/>
                <w:szCs w:val="20"/>
              </w:rPr>
              <w:t>в тыс. руб.</w:t>
            </w:r>
          </w:p>
        </w:tc>
      </w:tr>
      <w:tr w:rsidR="0057593B" w:rsidRPr="00B95367" w:rsidTr="00F91946">
        <w:tc>
          <w:tcPr>
            <w:tcW w:w="709" w:type="dxa"/>
            <w:tcBorders>
              <w:top w:val="single" w:sz="4" w:space="0" w:color="auto"/>
              <w:left w:val="single" w:sz="4" w:space="0" w:color="auto"/>
              <w:bottom w:val="single" w:sz="4" w:space="0" w:color="auto"/>
              <w:right w:val="single" w:sz="4" w:space="0" w:color="auto"/>
            </w:tcBorders>
          </w:tcPr>
          <w:p w:rsidR="0057593B" w:rsidRPr="00B95367" w:rsidRDefault="0057593B" w:rsidP="00F91946">
            <w:pPr>
              <w:shd w:val="clear" w:color="auto" w:fill="FFFFFF"/>
              <w:jc w:val="both"/>
              <w:rPr>
                <w:rFonts w:ascii="Arial" w:hAnsi="Arial" w:cs="Arial"/>
                <w:sz w:val="20"/>
                <w:szCs w:val="20"/>
              </w:rPr>
            </w:pPr>
            <w:r w:rsidRPr="00B95367">
              <w:rPr>
                <w:rFonts w:ascii="Arial" w:hAnsi="Arial" w:cs="Arial"/>
                <w:sz w:val="20"/>
                <w:szCs w:val="20"/>
              </w:rPr>
              <w:t>1</w:t>
            </w:r>
          </w:p>
        </w:tc>
        <w:tc>
          <w:tcPr>
            <w:tcW w:w="6662" w:type="dxa"/>
            <w:tcBorders>
              <w:top w:val="single" w:sz="4" w:space="0" w:color="auto"/>
              <w:left w:val="single" w:sz="4" w:space="0" w:color="auto"/>
              <w:bottom w:val="single" w:sz="4" w:space="0" w:color="auto"/>
              <w:right w:val="single" w:sz="4" w:space="0" w:color="auto"/>
            </w:tcBorders>
          </w:tcPr>
          <w:p w:rsidR="0057593B" w:rsidRPr="00B95367" w:rsidRDefault="0057593B" w:rsidP="00F91946">
            <w:pPr>
              <w:autoSpaceDE w:val="0"/>
              <w:autoSpaceDN w:val="0"/>
              <w:adjustRightInd w:val="0"/>
              <w:jc w:val="center"/>
              <w:rPr>
                <w:rFonts w:ascii="Arial" w:hAnsi="Arial" w:cs="Arial"/>
                <w:sz w:val="20"/>
                <w:szCs w:val="20"/>
              </w:rPr>
            </w:pPr>
            <w:r w:rsidRPr="00B95367">
              <w:rPr>
                <w:rFonts w:ascii="Arial" w:hAnsi="Arial" w:cs="Arial"/>
                <w:sz w:val="20"/>
                <w:szCs w:val="20"/>
              </w:rPr>
              <w:t>Составление проекта бюджета поселения, исполнение бюджета поселения, осуществление контроля за исполнением бюджета поселения, составление отчета об исполнении бюджета поселения</w:t>
            </w:r>
          </w:p>
        </w:tc>
        <w:tc>
          <w:tcPr>
            <w:tcW w:w="2268" w:type="dxa"/>
            <w:tcBorders>
              <w:top w:val="single" w:sz="4" w:space="0" w:color="auto"/>
              <w:left w:val="single" w:sz="4" w:space="0" w:color="auto"/>
              <w:bottom w:val="single" w:sz="4" w:space="0" w:color="auto"/>
              <w:right w:val="single" w:sz="4" w:space="0" w:color="auto"/>
            </w:tcBorders>
          </w:tcPr>
          <w:p w:rsidR="0057593B" w:rsidRPr="00B95367" w:rsidRDefault="0057593B" w:rsidP="00F91946">
            <w:pPr>
              <w:jc w:val="center"/>
              <w:rPr>
                <w:rFonts w:ascii="Arial" w:hAnsi="Arial" w:cs="Arial"/>
                <w:sz w:val="20"/>
                <w:szCs w:val="20"/>
              </w:rPr>
            </w:pPr>
          </w:p>
          <w:p w:rsidR="0057593B" w:rsidRPr="00B95367" w:rsidRDefault="0057593B" w:rsidP="00F91946">
            <w:pPr>
              <w:jc w:val="center"/>
              <w:rPr>
                <w:rFonts w:ascii="Arial" w:hAnsi="Arial" w:cs="Arial"/>
                <w:sz w:val="20"/>
                <w:szCs w:val="20"/>
              </w:rPr>
            </w:pPr>
            <w:r w:rsidRPr="00B95367">
              <w:rPr>
                <w:rFonts w:ascii="Arial" w:hAnsi="Arial" w:cs="Arial"/>
                <w:sz w:val="20"/>
                <w:szCs w:val="20"/>
              </w:rPr>
              <w:t>270,00</w:t>
            </w:r>
          </w:p>
        </w:tc>
      </w:tr>
    </w:tbl>
    <w:p w:rsidR="0057593B" w:rsidRPr="00B95367" w:rsidRDefault="0057593B" w:rsidP="0057593B">
      <w:pPr>
        <w:rPr>
          <w:rFonts w:ascii="Arial" w:hAnsi="Arial" w:cs="Arial"/>
          <w:sz w:val="20"/>
          <w:szCs w:val="20"/>
        </w:rPr>
      </w:pPr>
    </w:p>
    <w:p w:rsidR="0057593B" w:rsidRPr="00B95367" w:rsidRDefault="0057593B" w:rsidP="0057593B">
      <w:pPr>
        <w:ind w:firstLine="708"/>
        <w:jc w:val="center"/>
        <w:rPr>
          <w:rFonts w:ascii="Arial" w:hAnsi="Arial" w:cs="Arial"/>
          <w:b/>
          <w:sz w:val="20"/>
          <w:szCs w:val="20"/>
        </w:rPr>
      </w:pPr>
      <w:r w:rsidRPr="00B95367">
        <w:rPr>
          <w:rFonts w:ascii="Arial" w:hAnsi="Arial" w:cs="Arial"/>
          <w:b/>
          <w:sz w:val="20"/>
          <w:szCs w:val="20"/>
        </w:rPr>
        <w:t>Подписи Сторон</w:t>
      </w:r>
    </w:p>
    <w:p w:rsidR="0057593B" w:rsidRPr="00B95367" w:rsidRDefault="0057593B" w:rsidP="0057593B">
      <w:pPr>
        <w:jc w:val="both"/>
        <w:rPr>
          <w:rFonts w:ascii="Arial" w:hAnsi="Arial" w:cs="Arial"/>
          <w:sz w:val="20"/>
          <w:szCs w:val="20"/>
        </w:rPr>
      </w:pPr>
    </w:p>
    <w:tbl>
      <w:tblPr>
        <w:tblW w:w="9747" w:type="dxa"/>
        <w:tblLook w:val="04A0"/>
      </w:tblPr>
      <w:tblGrid>
        <w:gridCol w:w="4077"/>
        <w:gridCol w:w="1560"/>
        <w:gridCol w:w="4110"/>
      </w:tblGrid>
      <w:tr w:rsidR="0057593B" w:rsidRPr="00B95367" w:rsidTr="00F91946">
        <w:tc>
          <w:tcPr>
            <w:tcW w:w="4077" w:type="dxa"/>
          </w:tcPr>
          <w:p w:rsidR="0057593B" w:rsidRPr="00B95367" w:rsidRDefault="0057593B" w:rsidP="00F91946">
            <w:pPr>
              <w:jc w:val="center"/>
              <w:rPr>
                <w:rFonts w:ascii="Arial" w:hAnsi="Arial" w:cs="Arial"/>
                <w:sz w:val="20"/>
                <w:szCs w:val="20"/>
              </w:rPr>
            </w:pPr>
            <w:r w:rsidRPr="00B95367">
              <w:rPr>
                <w:rFonts w:ascii="Arial" w:hAnsi="Arial" w:cs="Arial"/>
                <w:sz w:val="20"/>
                <w:szCs w:val="20"/>
              </w:rPr>
              <w:t>АДМИНИСТРАЦИЯ МУНИЦИПАЛЬНОГО РАЙОНА</w:t>
            </w:r>
          </w:p>
          <w:p w:rsidR="0057593B" w:rsidRPr="00B95367" w:rsidRDefault="0057593B" w:rsidP="00F91946">
            <w:pPr>
              <w:jc w:val="center"/>
              <w:rPr>
                <w:rFonts w:ascii="Arial" w:hAnsi="Arial" w:cs="Arial"/>
                <w:sz w:val="20"/>
                <w:szCs w:val="20"/>
              </w:rPr>
            </w:pPr>
            <w:r w:rsidRPr="00B95367">
              <w:rPr>
                <w:rFonts w:ascii="Arial" w:hAnsi="Arial" w:cs="Arial"/>
                <w:sz w:val="20"/>
                <w:szCs w:val="20"/>
              </w:rPr>
              <w:t>Глава</w:t>
            </w:r>
          </w:p>
          <w:p w:rsidR="0057593B" w:rsidRPr="00B95367" w:rsidRDefault="0057593B" w:rsidP="00F91946">
            <w:pPr>
              <w:jc w:val="center"/>
              <w:rPr>
                <w:rFonts w:ascii="Arial" w:hAnsi="Arial" w:cs="Arial"/>
                <w:sz w:val="20"/>
                <w:szCs w:val="20"/>
              </w:rPr>
            </w:pPr>
            <w:r w:rsidRPr="00B95367">
              <w:rPr>
                <w:rFonts w:ascii="Arial" w:hAnsi="Arial" w:cs="Arial"/>
                <w:sz w:val="20"/>
                <w:szCs w:val="20"/>
              </w:rPr>
              <w:t>муниципального района</w:t>
            </w:r>
          </w:p>
          <w:p w:rsidR="0057593B" w:rsidRPr="00B95367" w:rsidRDefault="0057593B" w:rsidP="00F91946">
            <w:pPr>
              <w:jc w:val="center"/>
              <w:rPr>
                <w:rFonts w:ascii="Arial" w:hAnsi="Arial" w:cs="Arial"/>
                <w:sz w:val="20"/>
                <w:szCs w:val="20"/>
              </w:rPr>
            </w:pPr>
            <w:r w:rsidRPr="00B95367">
              <w:rPr>
                <w:rFonts w:ascii="Arial" w:hAnsi="Arial" w:cs="Arial"/>
                <w:sz w:val="20"/>
                <w:szCs w:val="20"/>
              </w:rPr>
              <w:t>«Борзинский район»</w:t>
            </w:r>
          </w:p>
          <w:p w:rsidR="0057593B" w:rsidRPr="00B95367" w:rsidRDefault="0057593B" w:rsidP="00F91946">
            <w:pPr>
              <w:jc w:val="center"/>
              <w:rPr>
                <w:rFonts w:ascii="Arial" w:hAnsi="Arial" w:cs="Arial"/>
                <w:sz w:val="20"/>
                <w:szCs w:val="20"/>
              </w:rPr>
            </w:pPr>
          </w:p>
          <w:p w:rsidR="0057593B" w:rsidRPr="00B95367" w:rsidRDefault="0057593B" w:rsidP="00F91946">
            <w:pPr>
              <w:jc w:val="center"/>
              <w:rPr>
                <w:rFonts w:ascii="Arial" w:hAnsi="Arial" w:cs="Arial"/>
                <w:sz w:val="20"/>
                <w:szCs w:val="20"/>
              </w:rPr>
            </w:pPr>
            <w:r w:rsidRPr="00B95367">
              <w:rPr>
                <w:rFonts w:ascii="Arial" w:hAnsi="Arial" w:cs="Arial"/>
                <w:sz w:val="20"/>
                <w:szCs w:val="20"/>
              </w:rPr>
              <w:t>____________ Ю.Г.Сайфулин</w:t>
            </w:r>
          </w:p>
          <w:p w:rsidR="0057593B" w:rsidRPr="00B95367" w:rsidRDefault="0057593B" w:rsidP="00F91946">
            <w:pPr>
              <w:jc w:val="center"/>
              <w:rPr>
                <w:rFonts w:ascii="Arial" w:hAnsi="Arial" w:cs="Arial"/>
                <w:sz w:val="20"/>
                <w:szCs w:val="20"/>
              </w:rPr>
            </w:pPr>
          </w:p>
          <w:p w:rsidR="0057593B" w:rsidRPr="00B95367" w:rsidRDefault="0057593B" w:rsidP="00F91946">
            <w:pPr>
              <w:jc w:val="center"/>
              <w:rPr>
                <w:rFonts w:ascii="Arial" w:hAnsi="Arial" w:cs="Arial"/>
                <w:sz w:val="20"/>
                <w:szCs w:val="20"/>
              </w:rPr>
            </w:pPr>
            <w:r w:rsidRPr="00B95367">
              <w:rPr>
                <w:rFonts w:ascii="Arial" w:hAnsi="Arial" w:cs="Arial"/>
                <w:sz w:val="20"/>
                <w:szCs w:val="20"/>
              </w:rPr>
              <w:t>«____» ___________ 2020 года</w:t>
            </w:r>
          </w:p>
          <w:p w:rsidR="0057593B" w:rsidRPr="00B95367" w:rsidRDefault="0057593B" w:rsidP="00F91946">
            <w:pPr>
              <w:jc w:val="both"/>
              <w:rPr>
                <w:rFonts w:ascii="Arial" w:hAnsi="Arial" w:cs="Arial"/>
                <w:sz w:val="20"/>
                <w:szCs w:val="20"/>
              </w:rPr>
            </w:pPr>
          </w:p>
          <w:p w:rsidR="0057593B" w:rsidRPr="00B95367" w:rsidRDefault="0057593B" w:rsidP="00F91946">
            <w:pPr>
              <w:jc w:val="both"/>
              <w:rPr>
                <w:rFonts w:ascii="Arial" w:hAnsi="Arial" w:cs="Arial"/>
                <w:sz w:val="20"/>
                <w:szCs w:val="20"/>
              </w:rPr>
            </w:pPr>
            <w:r w:rsidRPr="00B95367">
              <w:rPr>
                <w:rFonts w:ascii="Arial" w:hAnsi="Arial" w:cs="Arial"/>
                <w:sz w:val="20"/>
                <w:szCs w:val="20"/>
              </w:rPr>
              <w:t>М.П.</w:t>
            </w:r>
          </w:p>
          <w:p w:rsidR="0057593B" w:rsidRPr="00B95367" w:rsidRDefault="0057593B" w:rsidP="00F91946">
            <w:pPr>
              <w:jc w:val="both"/>
              <w:rPr>
                <w:rFonts w:ascii="Arial" w:hAnsi="Arial" w:cs="Arial"/>
                <w:sz w:val="20"/>
                <w:szCs w:val="20"/>
              </w:rPr>
            </w:pPr>
          </w:p>
        </w:tc>
        <w:tc>
          <w:tcPr>
            <w:tcW w:w="1560" w:type="dxa"/>
          </w:tcPr>
          <w:p w:rsidR="0057593B" w:rsidRPr="00B95367" w:rsidRDefault="0057593B" w:rsidP="00F91946">
            <w:pPr>
              <w:jc w:val="both"/>
              <w:rPr>
                <w:rFonts w:ascii="Arial" w:hAnsi="Arial" w:cs="Arial"/>
                <w:sz w:val="20"/>
                <w:szCs w:val="20"/>
              </w:rPr>
            </w:pPr>
          </w:p>
        </w:tc>
        <w:tc>
          <w:tcPr>
            <w:tcW w:w="4110" w:type="dxa"/>
          </w:tcPr>
          <w:p w:rsidR="0057593B" w:rsidRPr="00B95367" w:rsidRDefault="0057593B" w:rsidP="00F91946">
            <w:pPr>
              <w:jc w:val="center"/>
              <w:rPr>
                <w:rFonts w:ascii="Arial" w:hAnsi="Arial" w:cs="Arial"/>
                <w:sz w:val="20"/>
                <w:szCs w:val="20"/>
              </w:rPr>
            </w:pPr>
            <w:r w:rsidRPr="00B95367">
              <w:rPr>
                <w:rFonts w:ascii="Arial" w:hAnsi="Arial" w:cs="Arial"/>
                <w:sz w:val="20"/>
                <w:szCs w:val="20"/>
              </w:rPr>
              <w:t>АДМИНИСТРАЦИЯ</w:t>
            </w:r>
          </w:p>
          <w:p w:rsidR="0057593B" w:rsidRPr="00B95367" w:rsidRDefault="0057593B" w:rsidP="00F91946">
            <w:pPr>
              <w:jc w:val="center"/>
              <w:rPr>
                <w:rFonts w:ascii="Arial" w:hAnsi="Arial" w:cs="Arial"/>
                <w:sz w:val="20"/>
                <w:szCs w:val="20"/>
              </w:rPr>
            </w:pPr>
            <w:r w:rsidRPr="00B95367">
              <w:rPr>
                <w:rFonts w:ascii="Arial" w:hAnsi="Arial" w:cs="Arial"/>
                <w:sz w:val="20"/>
                <w:szCs w:val="20"/>
              </w:rPr>
              <w:t>СЕЛЬСКОГО ПОСЕЛЕНИЯ</w:t>
            </w:r>
          </w:p>
          <w:p w:rsidR="0057593B" w:rsidRPr="00B95367" w:rsidRDefault="0057593B" w:rsidP="00F91946">
            <w:pPr>
              <w:jc w:val="both"/>
              <w:rPr>
                <w:rFonts w:ascii="Arial" w:hAnsi="Arial" w:cs="Arial"/>
                <w:sz w:val="20"/>
                <w:szCs w:val="20"/>
              </w:rPr>
            </w:pPr>
          </w:p>
          <w:p w:rsidR="0057593B" w:rsidRPr="00B95367" w:rsidRDefault="0057593B" w:rsidP="00F91946">
            <w:pPr>
              <w:jc w:val="center"/>
              <w:rPr>
                <w:rFonts w:ascii="Arial" w:hAnsi="Arial" w:cs="Arial"/>
                <w:sz w:val="20"/>
                <w:szCs w:val="20"/>
              </w:rPr>
            </w:pPr>
            <w:r w:rsidRPr="00B95367">
              <w:rPr>
                <w:rFonts w:ascii="Arial" w:hAnsi="Arial" w:cs="Arial"/>
                <w:sz w:val="20"/>
                <w:szCs w:val="20"/>
              </w:rPr>
              <w:t>Глава сельского поселения «____________»</w:t>
            </w:r>
          </w:p>
          <w:p w:rsidR="0057593B" w:rsidRPr="00B95367" w:rsidRDefault="0057593B" w:rsidP="00F91946">
            <w:pPr>
              <w:jc w:val="center"/>
              <w:rPr>
                <w:rFonts w:ascii="Arial" w:hAnsi="Arial" w:cs="Arial"/>
                <w:sz w:val="20"/>
                <w:szCs w:val="20"/>
              </w:rPr>
            </w:pPr>
          </w:p>
          <w:p w:rsidR="0057593B" w:rsidRPr="00B95367" w:rsidRDefault="0057593B" w:rsidP="00F91946">
            <w:pPr>
              <w:jc w:val="center"/>
              <w:rPr>
                <w:rFonts w:ascii="Arial" w:hAnsi="Arial" w:cs="Arial"/>
                <w:sz w:val="20"/>
                <w:szCs w:val="20"/>
              </w:rPr>
            </w:pPr>
          </w:p>
          <w:p w:rsidR="0057593B" w:rsidRPr="00B95367" w:rsidRDefault="0057593B" w:rsidP="00F91946">
            <w:pPr>
              <w:jc w:val="center"/>
              <w:rPr>
                <w:rFonts w:ascii="Arial" w:hAnsi="Arial" w:cs="Arial"/>
                <w:sz w:val="20"/>
                <w:szCs w:val="20"/>
              </w:rPr>
            </w:pPr>
            <w:r w:rsidRPr="00B95367">
              <w:rPr>
                <w:rFonts w:ascii="Arial" w:hAnsi="Arial" w:cs="Arial"/>
                <w:sz w:val="20"/>
                <w:szCs w:val="20"/>
              </w:rPr>
              <w:t>____________ ______________</w:t>
            </w:r>
          </w:p>
          <w:p w:rsidR="0057593B" w:rsidRPr="00B95367" w:rsidRDefault="0057593B" w:rsidP="00F91946">
            <w:pPr>
              <w:jc w:val="center"/>
              <w:rPr>
                <w:rFonts w:ascii="Arial" w:hAnsi="Arial" w:cs="Arial"/>
                <w:sz w:val="20"/>
                <w:szCs w:val="20"/>
              </w:rPr>
            </w:pPr>
          </w:p>
          <w:p w:rsidR="0057593B" w:rsidRPr="00B95367" w:rsidRDefault="0057593B" w:rsidP="00F91946">
            <w:pPr>
              <w:jc w:val="center"/>
              <w:rPr>
                <w:rFonts w:ascii="Arial" w:hAnsi="Arial" w:cs="Arial"/>
                <w:sz w:val="20"/>
                <w:szCs w:val="20"/>
              </w:rPr>
            </w:pPr>
            <w:r w:rsidRPr="00B95367">
              <w:rPr>
                <w:rFonts w:ascii="Arial" w:hAnsi="Arial" w:cs="Arial"/>
                <w:sz w:val="20"/>
                <w:szCs w:val="20"/>
              </w:rPr>
              <w:t>«____» ___________ 2020 года</w:t>
            </w:r>
          </w:p>
          <w:p w:rsidR="0057593B" w:rsidRPr="00B95367" w:rsidRDefault="0057593B" w:rsidP="00F91946">
            <w:pPr>
              <w:jc w:val="both"/>
              <w:rPr>
                <w:rFonts w:ascii="Arial" w:hAnsi="Arial" w:cs="Arial"/>
                <w:sz w:val="20"/>
                <w:szCs w:val="20"/>
              </w:rPr>
            </w:pPr>
          </w:p>
          <w:p w:rsidR="0057593B" w:rsidRPr="00B95367" w:rsidRDefault="0057593B" w:rsidP="00F91946">
            <w:pPr>
              <w:jc w:val="both"/>
              <w:rPr>
                <w:rFonts w:ascii="Arial" w:hAnsi="Arial" w:cs="Arial"/>
                <w:sz w:val="20"/>
                <w:szCs w:val="20"/>
              </w:rPr>
            </w:pPr>
            <w:r w:rsidRPr="00B95367">
              <w:rPr>
                <w:rFonts w:ascii="Arial" w:hAnsi="Arial" w:cs="Arial"/>
                <w:sz w:val="20"/>
                <w:szCs w:val="20"/>
              </w:rPr>
              <w:t>М.П.</w:t>
            </w:r>
          </w:p>
        </w:tc>
      </w:tr>
    </w:tbl>
    <w:p w:rsidR="0057593B" w:rsidRPr="00B95367" w:rsidRDefault="0057593B" w:rsidP="0057593B">
      <w:pPr>
        <w:jc w:val="center"/>
        <w:rPr>
          <w:rFonts w:ascii="Arial" w:hAnsi="Arial" w:cs="Arial"/>
          <w:b/>
          <w:caps/>
          <w:sz w:val="20"/>
          <w:szCs w:val="20"/>
        </w:rPr>
      </w:pPr>
    </w:p>
    <w:p w:rsidR="0057593B" w:rsidRPr="00B95367" w:rsidRDefault="0057593B" w:rsidP="0057593B">
      <w:pPr>
        <w:jc w:val="center"/>
        <w:rPr>
          <w:rFonts w:ascii="Arial" w:hAnsi="Arial" w:cs="Arial"/>
          <w:b/>
          <w:caps/>
          <w:sz w:val="20"/>
          <w:szCs w:val="20"/>
        </w:rPr>
      </w:pPr>
    </w:p>
    <w:p w:rsidR="0057593B" w:rsidRPr="00B95367" w:rsidRDefault="0057593B" w:rsidP="0057593B">
      <w:pPr>
        <w:jc w:val="center"/>
        <w:rPr>
          <w:rFonts w:ascii="Arial" w:hAnsi="Arial" w:cs="Arial"/>
          <w:b/>
          <w:caps/>
          <w:sz w:val="20"/>
          <w:szCs w:val="20"/>
        </w:rPr>
      </w:pPr>
    </w:p>
    <w:p w:rsidR="0057593B" w:rsidRPr="00B95367" w:rsidRDefault="0057593B" w:rsidP="0057593B">
      <w:pPr>
        <w:jc w:val="center"/>
        <w:rPr>
          <w:rFonts w:ascii="Arial" w:hAnsi="Arial" w:cs="Arial"/>
          <w:b/>
          <w:caps/>
          <w:sz w:val="20"/>
          <w:szCs w:val="20"/>
        </w:rPr>
      </w:pPr>
    </w:p>
    <w:p w:rsidR="0057593B" w:rsidRPr="00B95367" w:rsidRDefault="0057593B" w:rsidP="0057593B">
      <w:pPr>
        <w:jc w:val="center"/>
        <w:rPr>
          <w:rFonts w:ascii="Arial" w:hAnsi="Arial" w:cs="Arial"/>
          <w:b/>
          <w:caps/>
          <w:sz w:val="20"/>
          <w:szCs w:val="20"/>
        </w:rPr>
      </w:pPr>
    </w:p>
    <w:p w:rsidR="0057593B" w:rsidRPr="00B95367" w:rsidRDefault="0057593B" w:rsidP="0057593B">
      <w:pPr>
        <w:jc w:val="center"/>
        <w:rPr>
          <w:rFonts w:ascii="Arial" w:hAnsi="Arial" w:cs="Arial"/>
          <w:b/>
          <w:caps/>
          <w:sz w:val="20"/>
          <w:szCs w:val="20"/>
        </w:rPr>
      </w:pPr>
    </w:p>
    <w:p w:rsidR="0057593B" w:rsidRDefault="0057593B" w:rsidP="0057593B">
      <w:pPr>
        <w:jc w:val="center"/>
        <w:rPr>
          <w:rFonts w:ascii="Arial" w:hAnsi="Arial" w:cs="Arial"/>
          <w:b/>
          <w:caps/>
          <w:sz w:val="20"/>
          <w:szCs w:val="20"/>
        </w:rPr>
      </w:pPr>
    </w:p>
    <w:p w:rsidR="0057593B" w:rsidRDefault="0057593B" w:rsidP="0057593B">
      <w:pPr>
        <w:jc w:val="center"/>
        <w:rPr>
          <w:rFonts w:ascii="Arial" w:hAnsi="Arial" w:cs="Arial"/>
          <w:b/>
          <w:caps/>
          <w:sz w:val="20"/>
          <w:szCs w:val="20"/>
        </w:rPr>
      </w:pPr>
    </w:p>
    <w:p w:rsidR="0057593B" w:rsidRDefault="0057593B" w:rsidP="0057593B">
      <w:pPr>
        <w:jc w:val="center"/>
        <w:rPr>
          <w:rFonts w:ascii="Arial" w:hAnsi="Arial" w:cs="Arial"/>
          <w:b/>
          <w:caps/>
          <w:sz w:val="20"/>
          <w:szCs w:val="20"/>
        </w:rPr>
      </w:pPr>
    </w:p>
    <w:p w:rsidR="0057593B" w:rsidRDefault="0057593B" w:rsidP="0057593B">
      <w:pPr>
        <w:jc w:val="center"/>
        <w:rPr>
          <w:rFonts w:ascii="Arial" w:hAnsi="Arial" w:cs="Arial"/>
          <w:b/>
          <w:caps/>
          <w:sz w:val="20"/>
          <w:szCs w:val="20"/>
        </w:rPr>
      </w:pPr>
    </w:p>
    <w:p w:rsidR="0057593B" w:rsidRDefault="0057593B" w:rsidP="0057593B">
      <w:pPr>
        <w:jc w:val="center"/>
        <w:rPr>
          <w:rFonts w:ascii="Arial" w:hAnsi="Arial" w:cs="Arial"/>
          <w:b/>
          <w:caps/>
          <w:sz w:val="20"/>
          <w:szCs w:val="20"/>
        </w:rPr>
      </w:pPr>
    </w:p>
    <w:p w:rsidR="0057593B" w:rsidRDefault="0057593B" w:rsidP="0057593B">
      <w:pPr>
        <w:jc w:val="center"/>
        <w:rPr>
          <w:rFonts w:ascii="Arial" w:hAnsi="Arial" w:cs="Arial"/>
          <w:b/>
          <w:caps/>
          <w:sz w:val="20"/>
          <w:szCs w:val="20"/>
        </w:rPr>
      </w:pPr>
    </w:p>
    <w:p w:rsidR="0057593B" w:rsidRDefault="0057593B" w:rsidP="0057593B">
      <w:pPr>
        <w:jc w:val="center"/>
        <w:rPr>
          <w:rFonts w:ascii="Arial" w:hAnsi="Arial" w:cs="Arial"/>
          <w:b/>
          <w:caps/>
          <w:sz w:val="20"/>
          <w:szCs w:val="20"/>
        </w:rPr>
      </w:pPr>
    </w:p>
    <w:p w:rsidR="002D79BC" w:rsidRDefault="002D79BC" w:rsidP="0057593B">
      <w:pPr>
        <w:jc w:val="center"/>
        <w:rPr>
          <w:rFonts w:ascii="Arial" w:hAnsi="Arial" w:cs="Arial"/>
          <w:b/>
          <w:caps/>
          <w:sz w:val="20"/>
          <w:szCs w:val="20"/>
        </w:rPr>
      </w:pPr>
    </w:p>
    <w:p w:rsidR="002D79BC" w:rsidRDefault="002D79BC" w:rsidP="0057593B">
      <w:pPr>
        <w:jc w:val="center"/>
        <w:rPr>
          <w:rFonts w:ascii="Arial" w:hAnsi="Arial" w:cs="Arial"/>
          <w:b/>
          <w:caps/>
          <w:sz w:val="20"/>
          <w:szCs w:val="20"/>
        </w:rPr>
      </w:pPr>
    </w:p>
    <w:p w:rsidR="002D79BC" w:rsidRDefault="002D79BC" w:rsidP="0057593B">
      <w:pPr>
        <w:jc w:val="center"/>
        <w:rPr>
          <w:rFonts w:ascii="Arial" w:hAnsi="Arial" w:cs="Arial"/>
          <w:b/>
          <w:caps/>
          <w:sz w:val="20"/>
          <w:szCs w:val="20"/>
        </w:rPr>
      </w:pPr>
    </w:p>
    <w:p w:rsidR="002D79BC" w:rsidRDefault="002D79BC" w:rsidP="0057593B">
      <w:pPr>
        <w:jc w:val="center"/>
        <w:rPr>
          <w:rFonts w:ascii="Arial" w:hAnsi="Arial" w:cs="Arial"/>
          <w:b/>
          <w:caps/>
          <w:sz w:val="20"/>
          <w:szCs w:val="20"/>
        </w:rPr>
      </w:pPr>
    </w:p>
    <w:p w:rsidR="002D79BC" w:rsidRDefault="002D79BC" w:rsidP="0057593B">
      <w:pPr>
        <w:jc w:val="center"/>
        <w:rPr>
          <w:rFonts w:ascii="Arial" w:hAnsi="Arial" w:cs="Arial"/>
          <w:b/>
          <w:caps/>
          <w:sz w:val="20"/>
          <w:szCs w:val="20"/>
        </w:rPr>
      </w:pPr>
    </w:p>
    <w:p w:rsidR="0057593B" w:rsidRPr="00B95367" w:rsidRDefault="0057593B" w:rsidP="0057593B">
      <w:pPr>
        <w:jc w:val="center"/>
        <w:rPr>
          <w:rFonts w:ascii="Arial" w:hAnsi="Arial" w:cs="Arial"/>
          <w:b/>
          <w:caps/>
          <w:sz w:val="20"/>
          <w:szCs w:val="20"/>
        </w:rPr>
      </w:pPr>
    </w:p>
    <w:p w:rsidR="0057593B" w:rsidRPr="00B95367" w:rsidRDefault="0057593B" w:rsidP="0057593B">
      <w:pPr>
        <w:jc w:val="center"/>
        <w:rPr>
          <w:rFonts w:ascii="Arial" w:hAnsi="Arial" w:cs="Arial"/>
          <w:b/>
          <w:caps/>
          <w:sz w:val="20"/>
          <w:szCs w:val="20"/>
        </w:rPr>
      </w:pPr>
    </w:p>
    <w:p w:rsidR="0057593B" w:rsidRPr="00B95367" w:rsidRDefault="0057593B" w:rsidP="0057593B">
      <w:pPr>
        <w:jc w:val="center"/>
        <w:rPr>
          <w:rFonts w:ascii="Arial" w:hAnsi="Arial" w:cs="Arial"/>
          <w:b/>
          <w:caps/>
          <w:sz w:val="20"/>
          <w:szCs w:val="20"/>
        </w:rPr>
      </w:pPr>
    </w:p>
    <w:p w:rsidR="0057593B" w:rsidRPr="00B95367" w:rsidRDefault="0057593B" w:rsidP="0057593B">
      <w:pPr>
        <w:jc w:val="center"/>
        <w:rPr>
          <w:rFonts w:ascii="Arial" w:hAnsi="Arial" w:cs="Arial"/>
          <w:b/>
          <w:caps/>
          <w:sz w:val="20"/>
          <w:szCs w:val="20"/>
        </w:rPr>
      </w:pPr>
    </w:p>
    <w:p w:rsidR="0057593B" w:rsidRPr="00B95367" w:rsidRDefault="0057593B" w:rsidP="0057593B">
      <w:pPr>
        <w:jc w:val="center"/>
        <w:rPr>
          <w:rFonts w:ascii="Arial" w:hAnsi="Arial" w:cs="Arial"/>
          <w:b/>
          <w:caps/>
          <w:sz w:val="20"/>
          <w:szCs w:val="20"/>
        </w:rPr>
      </w:pPr>
    </w:p>
    <w:p w:rsidR="0057593B" w:rsidRPr="00B95367" w:rsidRDefault="0057593B" w:rsidP="0057593B">
      <w:pPr>
        <w:jc w:val="center"/>
        <w:outlineLvl w:val="0"/>
        <w:rPr>
          <w:rFonts w:ascii="Arial" w:hAnsi="Arial" w:cs="Arial"/>
          <w:b/>
          <w:sz w:val="20"/>
          <w:szCs w:val="20"/>
        </w:rPr>
      </w:pPr>
      <w:r w:rsidRPr="00B95367">
        <w:rPr>
          <w:rFonts w:ascii="Arial" w:hAnsi="Arial" w:cs="Arial"/>
          <w:b/>
          <w:sz w:val="20"/>
          <w:szCs w:val="20"/>
        </w:rPr>
        <w:lastRenderedPageBreak/>
        <w:t>Совет муниципального района «Борзинский район» Забайкальского края</w:t>
      </w:r>
    </w:p>
    <w:p w:rsidR="0057593B" w:rsidRPr="00B95367" w:rsidRDefault="0057593B" w:rsidP="0057593B">
      <w:pPr>
        <w:jc w:val="center"/>
        <w:outlineLvl w:val="0"/>
        <w:rPr>
          <w:rFonts w:ascii="Arial" w:hAnsi="Arial" w:cs="Arial"/>
          <w:b/>
          <w:sz w:val="20"/>
          <w:szCs w:val="20"/>
        </w:rPr>
      </w:pPr>
      <w:r w:rsidRPr="00B95367">
        <w:rPr>
          <w:rFonts w:ascii="Arial" w:hAnsi="Arial" w:cs="Arial"/>
          <w:b/>
          <w:sz w:val="20"/>
          <w:szCs w:val="20"/>
        </w:rPr>
        <w:t>РЕШЕНИЕ</w:t>
      </w:r>
    </w:p>
    <w:p w:rsidR="0057593B" w:rsidRPr="00B95367" w:rsidRDefault="0057593B" w:rsidP="0057593B">
      <w:pPr>
        <w:rPr>
          <w:rFonts w:ascii="Arial" w:hAnsi="Arial" w:cs="Arial"/>
          <w:sz w:val="20"/>
          <w:szCs w:val="20"/>
        </w:rPr>
      </w:pPr>
      <w:r w:rsidRPr="00B95367">
        <w:rPr>
          <w:rFonts w:ascii="Arial" w:hAnsi="Arial" w:cs="Arial"/>
          <w:sz w:val="20"/>
          <w:szCs w:val="20"/>
        </w:rPr>
        <w:t xml:space="preserve"> 26 декабря </w:t>
      </w:r>
      <w:smartTag w:uri="urn:schemas-microsoft-com:office:smarttags" w:element="metricconverter">
        <w:smartTagPr>
          <w:attr w:name="ProductID" w:val="2019 г"/>
        </w:smartTagPr>
        <w:r w:rsidRPr="00B95367">
          <w:rPr>
            <w:rFonts w:ascii="Arial" w:hAnsi="Arial" w:cs="Arial"/>
            <w:sz w:val="20"/>
            <w:szCs w:val="20"/>
          </w:rPr>
          <w:t>2019 г</w:t>
        </w:r>
      </w:smartTag>
      <w:r w:rsidRPr="00B95367">
        <w:rPr>
          <w:rFonts w:ascii="Arial" w:hAnsi="Arial" w:cs="Arial"/>
          <w:sz w:val="20"/>
          <w:szCs w:val="20"/>
        </w:rPr>
        <w:t xml:space="preserve">.                                                                                        </w:t>
      </w:r>
      <w:r>
        <w:rPr>
          <w:rFonts w:ascii="Arial" w:hAnsi="Arial" w:cs="Arial"/>
          <w:sz w:val="20"/>
          <w:szCs w:val="20"/>
        </w:rPr>
        <w:t xml:space="preserve">                                     </w:t>
      </w:r>
      <w:r w:rsidRPr="00B95367">
        <w:rPr>
          <w:rFonts w:ascii="Arial" w:hAnsi="Arial" w:cs="Arial"/>
          <w:sz w:val="20"/>
          <w:szCs w:val="20"/>
        </w:rPr>
        <w:t xml:space="preserve">   №111</w:t>
      </w:r>
    </w:p>
    <w:p w:rsidR="0057593B" w:rsidRPr="00B95367" w:rsidRDefault="0057593B" w:rsidP="0057593B">
      <w:pPr>
        <w:jc w:val="center"/>
        <w:rPr>
          <w:rFonts w:ascii="Arial" w:hAnsi="Arial" w:cs="Arial"/>
          <w:sz w:val="20"/>
          <w:szCs w:val="20"/>
        </w:rPr>
      </w:pPr>
      <w:r w:rsidRPr="00B95367">
        <w:rPr>
          <w:rFonts w:ascii="Arial" w:hAnsi="Arial" w:cs="Arial"/>
          <w:sz w:val="20"/>
          <w:szCs w:val="20"/>
        </w:rPr>
        <w:t>город Борзя</w:t>
      </w:r>
    </w:p>
    <w:p w:rsidR="0057593B" w:rsidRPr="00B95367" w:rsidRDefault="0057593B" w:rsidP="0057593B">
      <w:pPr>
        <w:jc w:val="center"/>
        <w:rPr>
          <w:rFonts w:ascii="Arial" w:hAnsi="Arial" w:cs="Arial"/>
          <w:b/>
          <w:i/>
          <w:sz w:val="20"/>
          <w:szCs w:val="20"/>
        </w:rPr>
      </w:pPr>
      <w:r w:rsidRPr="00B95367">
        <w:rPr>
          <w:rFonts w:ascii="Arial" w:hAnsi="Arial" w:cs="Arial"/>
          <w:b/>
          <w:sz w:val="20"/>
          <w:szCs w:val="20"/>
        </w:rPr>
        <w:t>О внесении изменений и дополнений в решение Совета муниципального района «Борзинский район» от 29 октября 2019 года № 103 «Об утверждении Порядка официального опубликования (обнародования) муниципальных правовых актов  муниципального района «Борзинский район» и соглашений, заключенных между органами местного самоуправления муниципального района «Борзинский район»</w:t>
      </w:r>
    </w:p>
    <w:p w:rsidR="0057593B" w:rsidRPr="00B95367" w:rsidRDefault="0057593B" w:rsidP="0057593B">
      <w:pPr>
        <w:jc w:val="both"/>
        <w:rPr>
          <w:rFonts w:ascii="Arial" w:hAnsi="Arial" w:cs="Arial"/>
          <w:sz w:val="20"/>
          <w:szCs w:val="20"/>
        </w:rPr>
      </w:pPr>
      <w:r w:rsidRPr="00B95367">
        <w:rPr>
          <w:rFonts w:ascii="Arial" w:hAnsi="Arial" w:cs="Arial"/>
          <w:sz w:val="20"/>
          <w:szCs w:val="20"/>
        </w:rPr>
        <w:tab/>
        <w:t>В соответствии со статьей 33 Устава муниципального района «Борзинский район»</w:t>
      </w:r>
      <w:r w:rsidRPr="00B95367">
        <w:rPr>
          <w:rFonts w:ascii="Arial" w:hAnsi="Arial" w:cs="Arial"/>
          <w:b/>
          <w:sz w:val="20"/>
          <w:szCs w:val="20"/>
        </w:rPr>
        <w:t xml:space="preserve"> </w:t>
      </w:r>
      <w:r w:rsidRPr="00B95367">
        <w:rPr>
          <w:rFonts w:ascii="Arial" w:hAnsi="Arial" w:cs="Arial"/>
          <w:sz w:val="20"/>
          <w:szCs w:val="20"/>
        </w:rPr>
        <w:t>Совет муниципального района «Борзинский район»</w:t>
      </w:r>
      <w:r>
        <w:rPr>
          <w:rFonts w:ascii="Arial" w:hAnsi="Arial" w:cs="Arial"/>
          <w:sz w:val="20"/>
          <w:szCs w:val="20"/>
        </w:rPr>
        <w:t xml:space="preserve"> </w:t>
      </w:r>
      <w:r w:rsidRPr="00B95367">
        <w:rPr>
          <w:rFonts w:ascii="Arial" w:hAnsi="Arial" w:cs="Arial"/>
          <w:b/>
          <w:sz w:val="20"/>
          <w:szCs w:val="20"/>
        </w:rPr>
        <w:t>р е ш и л:</w:t>
      </w:r>
    </w:p>
    <w:p w:rsidR="0057593B" w:rsidRPr="00B95367" w:rsidRDefault="0057593B" w:rsidP="0057593B">
      <w:pPr>
        <w:jc w:val="both"/>
        <w:rPr>
          <w:rFonts w:ascii="Arial" w:hAnsi="Arial" w:cs="Arial"/>
          <w:sz w:val="20"/>
          <w:szCs w:val="20"/>
        </w:rPr>
      </w:pPr>
      <w:r w:rsidRPr="00B95367">
        <w:rPr>
          <w:rFonts w:ascii="Arial" w:hAnsi="Arial" w:cs="Arial"/>
          <w:sz w:val="20"/>
          <w:szCs w:val="20"/>
        </w:rPr>
        <w:tab/>
        <w:t>1. Внести в решение Совета муниципального района «Борзинский район» от 29 октября 2019 года № 103 «Об утверждении Порядка официального опубликования (обнародования) муниципальных правовых актов  муниципального района «Борзинский район» и соглашений, заключенных между органами местного самоуправления муниципального района «Борзинский район» следующие изменений и дополнения:</w:t>
      </w:r>
    </w:p>
    <w:p w:rsidR="0057593B" w:rsidRPr="00B95367" w:rsidRDefault="0057593B" w:rsidP="0057593B">
      <w:pPr>
        <w:jc w:val="both"/>
        <w:rPr>
          <w:rFonts w:ascii="Arial" w:hAnsi="Arial" w:cs="Arial"/>
          <w:sz w:val="20"/>
          <w:szCs w:val="20"/>
        </w:rPr>
      </w:pPr>
      <w:r w:rsidRPr="00B95367">
        <w:rPr>
          <w:rFonts w:ascii="Arial" w:hAnsi="Arial" w:cs="Arial"/>
          <w:sz w:val="20"/>
          <w:szCs w:val="20"/>
        </w:rPr>
        <w:tab/>
        <w:t>в приложении к решению «Порядок официального опубликования (обнародования) муниципальных правовых актов  муниципального района «Борзинский район» и соглашений, заключенных между органами местного самоуправления муниципального района «Борзинский район»:</w:t>
      </w:r>
    </w:p>
    <w:p w:rsidR="0057593B" w:rsidRPr="00B95367" w:rsidRDefault="0057593B" w:rsidP="0057593B">
      <w:pPr>
        <w:jc w:val="both"/>
        <w:rPr>
          <w:rFonts w:ascii="Arial" w:hAnsi="Arial" w:cs="Arial"/>
          <w:sz w:val="20"/>
          <w:szCs w:val="20"/>
        </w:rPr>
      </w:pPr>
      <w:r w:rsidRPr="00B95367">
        <w:rPr>
          <w:rFonts w:ascii="Arial" w:hAnsi="Arial" w:cs="Arial"/>
          <w:sz w:val="20"/>
          <w:szCs w:val="20"/>
        </w:rPr>
        <w:tab/>
        <w:t>- пункт 2.1 статьи 2 дополнить третьим абзацем следующего содержания:</w:t>
      </w:r>
    </w:p>
    <w:p w:rsidR="0057593B" w:rsidRPr="00B95367" w:rsidRDefault="0057593B" w:rsidP="0057593B">
      <w:pPr>
        <w:jc w:val="both"/>
        <w:rPr>
          <w:rFonts w:ascii="Arial" w:hAnsi="Arial" w:cs="Arial"/>
          <w:sz w:val="20"/>
          <w:szCs w:val="20"/>
        </w:rPr>
      </w:pPr>
      <w:r w:rsidRPr="00B95367">
        <w:rPr>
          <w:rFonts w:ascii="Arial" w:hAnsi="Arial" w:cs="Arial"/>
          <w:sz w:val="20"/>
          <w:szCs w:val="20"/>
        </w:rPr>
        <w:tab/>
        <w:t>«Также источником официального опубликования муниципальных правовых актов (соглашений) в периодическом печатном издании могут быть Борзинская районная общественно-информационная газета «Даурская новь» и иные периодические печатные издания, распространяемые на территории муниципального района «Борзинский район»»;</w:t>
      </w:r>
    </w:p>
    <w:p w:rsidR="0057593B" w:rsidRPr="00B95367" w:rsidRDefault="0057593B" w:rsidP="0057593B">
      <w:pPr>
        <w:jc w:val="both"/>
        <w:rPr>
          <w:rFonts w:ascii="Arial" w:hAnsi="Arial" w:cs="Arial"/>
          <w:sz w:val="20"/>
          <w:szCs w:val="20"/>
        </w:rPr>
      </w:pPr>
      <w:r w:rsidRPr="00B95367">
        <w:rPr>
          <w:rFonts w:ascii="Arial" w:hAnsi="Arial" w:cs="Arial"/>
          <w:sz w:val="20"/>
          <w:szCs w:val="20"/>
        </w:rPr>
        <w:tab/>
        <w:t>- пункт 2.2 статьи 2 дополнить третьим абзацем следующего содержания:</w:t>
      </w:r>
    </w:p>
    <w:p w:rsidR="0057593B" w:rsidRPr="00B95367" w:rsidRDefault="0057593B" w:rsidP="0057593B">
      <w:pPr>
        <w:jc w:val="both"/>
        <w:rPr>
          <w:rFonts w:ascii="Arial" w:hAnsi="Arial" w:cs="Arial"/>
          <w:i/>
          <w:sz w:val="20"/>
          <w:szCs w:val="20"/>
        </w:rPr>
      </w:pPr>
      <w:r w:rsidRPr="00B95367">
        <w:rPr>
          <w:rFonts w:ascii="Arial" w:hAnsi="Arial" w:cs="Arial"/>
          <w:sz w:val="20"/>
          <w:szCs w:val="20"/>
        </w:rPr>
        <w:tab/>
        <w:t>«Также источником официального опубликования муниципальных правовых актов (соглашений) в сетевом издании могут являться иные сетевые издания, распространяемые на территории муниципального района «Борзинский район».</w:t>
      </w:r>
    </w:p>
    <w:p w:rsidR="0057593B" w:rsidRPr="00B95367" w:rsidRDefault="0057593B" w:rsidP="0057593B">
      <w:pPr>
        <w:ind w:firstLine="709"/>
        <w:jc w:val="both"/>
        <w:rPr>
          <w:rFonts w:ascii="Arial" w:hAnsi="Arial" w:cs="Arial"/>
          <w:sz w:val="20"/>
          <w:szCs w:val="20"/>
        </w:rPr>
      </w:pPr>
      <w:r w:rsidRPr="00B95367">
        <w:rPr>
          <w:rFonts w:ascii="Arial" w:hAnsi="Arial" w:cs="Arial"/>
          <w:sz w:val="20"/>
          <w:szCs w:val="20"/>
        </w:rPr>
        <w:t xml:space="preserve"> 2. Настоящее решение вступает в силу после его официального опубликования (обнародования)</w:t>
      </w:r>
    </w:p>
    <w:p w:rsidR="0057593B" w:rsidRPr="00B95367" w:rsidRDefault="0057593B" w:rsidP="0057593B">
      <w:pPr>
        <w:ind w:firstLine="709"/>
        <w:jc w:val="both"/>
        <w:rPr>
          <w:rFonts w:ascii="Arial" w:hAnsi="Arial" w:cs="Arial"/>
          <w:sz w:val="20"/>
          <w:szCs w:val="20"/>
        </w:rPr>
      </w:pPr>
      <w:r w:rsidRPr="00B95367">
        <w:rPr>
          <w:rFonts w:ascii="Arial" w:hAnsi="Arial" w:cs="Arial"/>
          <w:sz w:val="20"/>
          <w:szCs w:val="20"/>
        </w:rPr>
        <w:t xml:space="preserve"> 3. Настоящее решение официально опубликовать в бюллетене «Ведомости муниципального района «Борзинский район».</w:t>
      </w:r>
    </w:p>
    <w:p w:rsidR="0057593B" w:rsidRDefault="0057593B" w:rsidP="0057593B">
      <w:pPr>
        <w:rPr>
          <w:rFonts w:ascii="Arial" w:hAnsi="Arial" w:cs="Arial"/>
          <w:sz w:val="20"/>
          <w:szCs w:val="20"/>
        </w:rPr>
      </w:pPr>
    </w:p>
    <w:p w:rsidR="0057593B" w:rsidRPr="00962ACE" w:rsidRDefault="0057593B" w:rsidP="0057593B">
      <w:pPr>
        <w:rPr>
          <w:rFonts w:ascii="Arial" w:hAnsi="Arial" w:cs="Arial"/>
          <w:sz w:val="20"/>
          <w:szCs w:val="20"/>
        </w:rPr>
      </w:pPr>
      <w:r w:rsidRPr="00962ACE">
        <w:rPr>
          <w:rFonts w:ascii="Arial" w:hAnsi="Arial" w:cs="Arial"/>
          <w:sz w:val="20"/>
          <w:szCs w:val="20"/>
        </w:rPr>
        <w:t>Глава муниципального района «Борзинский район»                                                            Ю.Г. Сайфулин</w:t>
      </w:r>
    </w:p>
    <w:p w:rsidR="0057593B" w:rsidRPr="00962ACE" w:rsidRDefault="0057593B" w:rsidP="0057593B">
      <w:pPr>
        <w:rPr>
          <w:rFonts w:ascii="Arial" w:hAnsi="Arial" w:cs="Arial"/>
          <w:sz w:val="20"/>
          <w:szCs w:val="20"/>
        </w:rPr>
      </w:pPr>
      <w:r w:rsidRPr="00962ACE">
        <w:rPr>
          <w:rFonts w:ascii="Arial" w:hAnsi="Arial" w:cs="Arial"/>
          <w:sz w:val="20"/>
          <w:szCs w:val="20"/>
        </w:rPr>
        <w:t>Председатель Совета муниципального района«Борзинский район»                                        С.Н.Иванов</w:t>
      </w: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2D79BC" w:rsidRDefault="002D79BC"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Pr="00B95367" w:rsidRDefault="0057593B" w:rsidP="0057593B">
      <w:pPr>
        <w:tabs>
          <w:tab w:val="left" w:pos="7440"/>
        </w:tabs>
        <w:rPr>
          <w:rFonts w:ascii="Arial" w:hAnsi="Arial" w:cs="Arial"/>
          <w:sz w:val="20"/>
          <w:szCs w:val="20"/>
        </w:rPr>
      </w:pPr>
    </w:p>
    <w:p w:rsidR="0057593B" w:rsidRPr="00B95367" w:rsidRDefault="0057593B" w:rsidP="0057593B">
      <w:pPr>
        <w:pStyle w:val="2"/>
        <w:spacing w:before="0" w:after="0"/>
        <w:jc w:val="center"/>
        <w:rPr>
          <w:rFonts w:ascii="Arial" w:hAnsi="Arial" w:cs="Arial"/>
          <w:b w:val="0"/>
          <w:sz w:val="20"/>
          <w:szCs w:val="20"/>
        </w:rPr>
      </w:pPr>
      <w:r w:rsidRPr="00B95367">
        <w:rPr>
          <w:rFonts w:ascii="Arial" w:hAnsi="Arial" w:cs="Arial"/>
          <w:i w:val="0"/>
          <w:sz w:val="20"/>
          <w:szCs w:val="20"/>
        </w:rPr>
        <w:lastRenderedPageBreak/>
        <w:t>Совет муниципального района  «Борзинский район»</w:t>
      </w:r>
      <w:r>
        <w:rPr>
          <w:rFonts w:ascii="Arial" w:hAnsi="Arial" w:cs="Arial"/>
          <w:i w:val="0"/>
          <w:sz w:val="20"/>
          <w:szCs w:val="20"/>
        </w:rPr>
        <w:t xml:space="preserve"> </w:t>
      </w:r>
      <w:r w:rsidRPr="00B95367">
        <w:rPr>
          <w:rFonts w:ascii="Arial" w:hAnsi="Arial" w:cs="Arial"/>
          <w:i w:val="0"/>
          <w:sz w:val="20"/>
          <w:szCs w:val="20"/>
        </w:rPr>
        <w:t>Забайкальского края</w:t>
      </w:r>
    </w:p>
    <w:p w:rsidR="0057593B" w:rsidRPr="00B95367" w:rsidRDefault="0057593B" w:rsidP="0057593B">
      <w:pPr>
        <w:jc w:val="center"/>
        <w:outlineLvl w:val="0"/>
        <w:rPr>
          <w:rFonts w:ascii="Arial" w:hAnsi="Arial" w:cs="Arial"/>
          <w:b/>
          <w:sz w:val="20"/>
          <w:szCs w:val="20"/>
        </w:rPr>
      </w:pPr>
      <w:r w:rsidRPr="00B95367">
        <w:rPr>
          <w:rFonts w:ascii="Arial" w:hAnsi="Arial" w:cs="Arial"/>
          <w:b/>
          <w:sz w:val="20"/>
          <w:szCs w:val="20"/>
        </w:rPr>
        <w:t>РЕШЕНИЕ</w:t>
      </w:r>
    </w:p>
    <w:p w:rsidR="0057593B" w:rsidRPr="00B95367" w:rsidRDefault="0057593B" w:rsidP="0057593B">
      <w:pPr>
        <w:jc w:val="both"/>
        <w:rPr>
          <w:rFonts w:ascii="Arial" w:hAnsi="Arial" w:cs="Arial"/>
          <w:sz w:val="20"/>
          <w:szCs w:val="20"/>
        </w:rPr>
      </w:pPr>
      <w:r w:rsidRPr="00B95367">
        <w:rPr>
          <w:rFonts w:ascii="Arial" w:hAnsi="Arial" w:cs="Arial"/>
          <w:sz w:val="20"/>
          <w:szCs w:val="20"/>
        </w:rPr>
        <w:t xml:space="preserve">24 декабря 2019 г.                                                                                   </w:t>
      </w:r>
      <w:r>
        <w:rPr>
          <w:rFonts w:ascii="Arial" w:hAnsi="Arial" w:cs="Arial"/>
          <w:sz w:val="20"/>
          <w:szCs w:val="20"/>
        </w:rPr>
        <w:t xml:space="preserve">                                    </w:t>
      </w:r>
      <w:r w:rsidRPr="00B95367">
        <w:rPr>
          <w:rFonts w:ascii="Arial" w:hAnsi="Arial" w:cs="Arial"/>
          <w:sz w:val="20"/>
          <w:szCs w:val="20"/>
        </w:rPr>
        <w:t xml:space="preserve"> №112</w:t>
      </w:r>
    </w:p>
    <w:p w:rsidR="0057593B" w:rsidRPr="00B95367" w:rsidRDefault="0057593B" w:rsidP="0057593B">
      <w:pPr>
        <w:jc w:val="center"/>
        <w:rPr>
          <w:rFonts w:ascii="Arial" w:hAnsi="Arial" w:cs="Arial"/>
          <w:sz w:val="20"/>
          <w:szCs w:val="20"/>
        </w:rPr>
      </w:pPr>
      <w:r w:rsidRPr="00B95367">
        <w:rPr>
          <w:rFonts w:ascii="Arial" w:hAnsi="Arial" w:cs="Arial"/>
          <w:sz w:val="20"/>
          <w:szCs w:val="20"/>
        </w:rPr>
        <w:t>город Борзя</w:t>
      </w:r>
    </w:p>
    <w:p w:rsidR="0057593B" w:rsidRPr="00B95367" w:rsidRDefault="0057593B" w:rsidP="0057593B">
      <w:pPr>
        <w:autoSpaceDE w:val="0"/>
        <w:autoSpaceDN w:val="0"/>
        <w:adjustRightInd w:val="0"/>
        <w:jc w:val="center"/>
        <w:outlineLvl w:val="0"/>
        <w:rPr>
          <w:rFonts w:ascii="Arial" w:hAnsi="Arial" w:cs="Arial"/>
          <w:b/>
          <w:sz w:val="20"/>
          <w:szCs w:val="20"/>
        </w:rPr>
      </w:pPr>
      <w:r w:rsidRPr="00B95367">
        <w:rPr>
          <w:rFonts w:ascii="Arial" w:hAnsi="Arial" w:cs="Arial"/>
          <w:b/>
          <w:sz w:val="20"/>
          <w:szCs w:val="20"/>
        </w:rPr>
        <w:t>О внесении изменений в решение Совета  муниципального района «Борзинский район» от 17.12.2015 г. № 248 «</w:t>
      </w:r>
      <w:r w:rsidRPr="00B95367">
        <w:rPr>
          <w:rFonts w:ascii="Arial" w:hAnsi="Arial" w:cs="Arial"/>
          <w:b/>
          <w:bCs/>
          <w:sz w:val="20"/>
          <w:szCs w:val="20"/>
        </w:rPr>
        <w:t>О порядке разработки и корректировки плана мероприятий по реализации стратегии социально-экономического развития муниципального района «Борзинский район» на период до 2030 года, осуществления мониторинга и контроля его реализации»</w:t>
      </w:r>
    </w:p>
    <w:p w:rsidR="0057593B" w:rsidRPr="00B95367" w:rsidRDefault="0057593B" w:rsidP="0057593B">
      <w:pPr>
        <w:ind w:firstLine="708"/>
        <w:jc w:val="both"/>
        <w:rPr>
          <w:rFonts w:ascii="Arial" w:hAnsi="Arial" w:cs="Arial"/>
          <w:b/>
          <w:sz w:val="20"/>
          <w:szCs w:val="20"/>
        </w:rPr>
      </w:pPr>
      <w:r w:rsidRPr="00B95367">
        <w:rPr>
          <w:rFonts w:ascii="Arial" w:hAnsi="Arial" w:cs="Arial"/>
          <w:sz w:val="20"/>
          <w:szCs w:val="20"/>
        </w:rPr>
        <w:t xml:space="preserve">В соответствии с пунктом 1 части 2 статьи 47 Федерального закона от 28 июня 2014 года №172-ФЗ «О стратегическом планировании в Российской Федерации», статьей 33 Устава муниципального района «Борзинский район», Совет муниципального района «Борзинский район» </w:t>
      </w:r>
      <w:r>
        <w:rPr>
          <w:rFonts w:ascii="Arial" w:hAnsi="Arial" w:cs="Arial"/>
          <w:sz w:val="20"/>
          <w:szCs w:val="20"/>
        </w:rPr>
        <w:br/>
      </w:r>
      <w:r w:rsidRPr="00B95367">
        <w:rPr>
          <w:rFonts w:ascii="Arial" w:hAnsi="Arial" w:cs="Arial"/>
          <w:sz w:val="20"/>
          <w:szCs w:val="20"/>
        </w:rPr>
        <w:t xml:space="preserve"> </w:t>
      </w:r>
      <w:r w:rsidRPr="00B95367">
        <w:rPr>
          <w:rFonts w:ascii="Arial" w:hAnsi="Arial" w:cs="Arial"/>
          <w:b/>
          <w:sz w:val="20"/>
          <w:szCs w:val="20"/>
        </w:rPr>
        <w:t>р е ш и л :</w:t>
      </w:r>
    </w:p>
    <w:p w:rsidR="0057593B" w:rsidRPr="00B95367" w:rsidRDefault="0057593B" w:rsidP="0057593B">
      <w:pPr>
        <w:pStyle w:val="a3"/>
        <w:ind w:left="0"/>
        <w:jc w:val="both"/>
        <w:rPr>
          <w:rFonts w:ascii="Arial" w:hAnsi="Arial" w:cs="Arial"/>
          <w:sz w:val="20"/>
        </w:rPr>
      </w:pPr>
      <w:r w:rsidRPr="00B95367">
        <w:rPr>
          <w:rFonts w:ascii="Arial" w:hAnsi="Arial" w:cs="Arial"/>
          <w:sz w:val="20"/>
        </w:rPr>
        <w:t xml:space="preserve">          1. В решение Совета  муниципального района «Борзинский район» от 17.12.2015 г. № 248 «</w:t>
      </w:r>
      <w:r w:rsidRPr="00B95367">
        <w:rPr>
          <w:rFonts w:ascii="Arial" w:hAnsi="Arial" w:cs="Arial"/>
          <w:bCs/>
          <w:sz w:val="20"/>
        </w:rPr>
        <w:t xml:space="preserve">О порядке разработки и корректировки плана мероприятий по реализации стратегии социально-экономического развития  </w:t>
      </w:r>
      <w:r w:rsidRPr="00B95367">
        <w:rPr>
          <w:rFonts w:ascii="Arial" w:hAnsi="Arial" w:cs="Arial"/>
          <w:sz w:val="20"/>
        </w:rPr>
        <w:t xml:space="preserve">муниципального района «Борзинский район» на период до 2030 года, осуществления мониторинга и контроля его реализации»  внести следующие изменения: </w:t>
      </w:r>
    </w:p>
    <w:p w:rsidR="0057593B" w:rsidRPr="00B95367" w:rsidRDefault="0057593B" w:rsidP="0057593B">
      <w:pPr>
        <w:autoSpaceDE w:val="0"/>
        <w:autoSpaceDN w:val="0"/>
        <w:adjustRightInd w:val="0"/>
        <w:jc w:val="both"/>
        <w:rPr>
          <w:rFonts w:ascii="Arial" w:hAnsi="Arial" w:cs="Arial"/>
          <w:sz w:val="20"/>
          <w:szCs w:val="20"/>
        </w:rPr>
      </w:pPr>
      <w:r w:rsidRPr="00B95367">
        <w:rPr>
          <w:rFonts w:ascii="Arial" w:hAnsi="Arial" w:cs="Arial"/>
          <w:sz w:val="20"/>
          <w:szCs w:val="20"/>
        </w:rPr>
        <w:t>- пункт 4.3. читать в следующей редакции:</w:t>
      </w:r>
    </w:p>
    <w:p w:rsidR="0057593B" w:rsidRPr="00B95367" w:rsidRDefault="0057593B" w:rsidP="0057593B">
      <w:pPr>
        <w:autoSpaceDE w:val="0"/>
        <w:autoSpaceDN w:val="0"/>
        <w:adjustRightInd w:val="0"/>
        <w:jc w:val="both"/>
        <w:rPr>
          <w:rFonts w:ascii="Arial" w:hAnsi="Arial" w:cs="Arial"/>
          <w:sz w:val="20"/>
          <w:szCs w:val="20"/>
        </w:rPr>
      </w:pPr>
      <w:r w:rsidRPr="00B95367">
        <w:rPr>
          <w:rFonts w:ascii="Arial" w:hAnsi="Arial" w:cs="Arial"/>
          <w:sz w:val="20"/>
          <w:szCs w:val="20"/>
        </w:rPr>
        <w:t xml:space="preserve">         «4.3. Мониторинг и контроль осуществляется на основе данных официального статистического наблюдения, отчетов органов местного самоуправления муниципального района «Борзинский район» в соответствии с их сферой деятельности, предоставляемых в управление экономического развития администрации муниципального района «Борзинский район» ежегодно, в срок до 1 апреля года следующего за отчетным периодом, по форме, согласно приложению №3». </w:t>
      </w:r>
    </w:p>
    <w:p w:rsidR="0057593B" w:rsidRPr="00B95367" w:rsidRDefault="0057593B" w:rsidP="0057593B">
      <w:pPr>
        <w:autoSpaceDE w:val="0"/>
        <w:autoSpaceDN w:val="0"/>
        <w:adjustRightInd w:val="0"/>
        <w:jc w:val="both"/>
        <w:rPr>
          <w:rFonts w:ascii="Arial" w:hAnsi="Arial" w:cs="Arial"/>
          <w:sz w:val="20"/>
          <w:szCs w:val="20"/>
        </w:rPr>
      </w:pPr>
      <w:r w:rsidRPr="00B95367">
        <w:rPr>
          <w:rFonts w:ascii="Arial" w:hAnsi="Arial" w:cs="Arial"/>
          <w:sz w:val="20"/>
          <w:szCs w:val="20"/>
        </w:rPr>
        <w:t>- пункт 4.8. читать в следующей редакции:</w:t>
      </w:r>
    </w:p>
    <w:p w:rsidR="0057593B" w:rsidRPr="00B95367" w:rsidRDefault="0057593B" w:rsidP="0057593B">
      <w:pPr>
        <w:autoSpaceDE w:val="0"/>
        <w:autoSpaceDN w:val="0"/>
        <w:adjustRightInd w:val="0"/>
        <w:jc w:val="both"/>
        <w:rPr>
          <w:rFonts w:ascii="Arial" w:hAnsi="Arial" w:cs="Arial"/>
          <w:sz w:val="20"/>
          <w:szCs w:val="20"/>
        </w:rPr>
      </w:pPr>
      <w:r w:rsidRPr="00B95367">
        <w:rPr>
          <w:rFonts w:ascii="Arial" w:hAnsi="Arial" w:cs="Arial"/>
          <w:sz w:val="20"/>
          <w:szCs w:val="20"/>
        </w:rPr>
        <w:t xml:space="preserve">         «4.8. Отчет о ходе реализации Плана мероприятий за отчетный год направляется в Совет муниципального района «Борзинский район» для рассмотрения до 01 июня года, следующего за отчетным годом</w:t>
      </w:r>
      <w:r w:rsidRPr="00B95367">
        <w:rPr>
          <w:rFonts w:ascii="Arial" w:hAnsi="Arial" w:cs="Arial"/>
          <w:sz w:val="20"/>
          <w:szCs w:val="20"/>
        </w:rPr>
        <w:tab/>
        <w:t xml:space="preserve">». </w:t>
      </w:r>
    </w:p>
    <w:p w:rsidR="0057593B" w:rsidRPr="00B95367" w:rsidRDefault="0057593B" w:rsidP="0057593B">
      <w:pPr>
        <w:ind w:firstLine="709"/>
        <w:jc w:val="both"/>
        <w:rPr>
          <w:rFonts w:ascii="Arial" w:hAnsi="Arial" w:cs="Arial"/>
          <w:sz w:val="20"/>
          <w:szCs w:val="20"/>
        </w:rPr>
      </w:pPr>
      <w:r w:rsidRPr="00B95367">
        <w:rPr>
          <w:rFonts w:ascii="Arial" w:hAnsi="Arial" w:cs="Arial"/>
          <w:sz w:val="20"/>
          <w:szCs w:val="20"/>
        </w:rPr>
        <w:t>2. Настоящее решение вступает в силу после  его официального опубликования (обнародования).</w:t>
      </w:r>
    </w:p>
    <w:p w:rsidR="0057593B" w:rsidRPr="00B95367" w:rsidRDefault="0057593B" w:rsidP="0057593B">
      <w:pPr>
        <w:ind w:firstLine="709"/>
        <w:jc w:val="both"/>
        <w:rPr>
          <w:rFonts w:ascii="Arial" w:hAnsi="Arial" w:cs="Arial"/>
          <w:sz w:val="20"/>
          <w:szCs w:val="20"/>
        </w:rPr>
      </w:pPr>
      <w:r w:rsidRPr="00B95367">
        <w:rPr>
          <w:rFonts w:ascii="Arial" w:hAnsi="Arial" w:cs="Arial"/>
          <w:sz w:val="20"/>
          <w:szCs w:val="20"/>
        </w:rPr>
        <w:t>3. Настоящее решение официально опубликовать в бюллетене «Ведомости муниципального района «Борзинский район».</w:t>
      </w:r>
    </w:p>
    <w:p w:rsidR="0057593B" w:rsidRPr="00B95367" w:rsidRDefault="0057593B" w:rsidP="0057593B">
      <w:pPr>
        <w:tabs>
          <w:tab w:val="left" w:pos="0"/>
          <w:tab w:val="left" w:pos="709"/>
          <w:tab w:val="left" w:pos="851"/>
        </w:tabs>
        <w:autoSpaceDE w:val="0"/>
        <w:autoSpaceDN w:val="0"/>
        <w:adjustRightInd w:val="0"/>
        <w:spacing w:before="120"/>
        <w:jc w:val="both"/>
        <w:rPr>
          <w:rFonts w:ascii="Arial" w:hAnsi="Arial" w:cs="Arial"/>
          <w:sz w:val="20"/>
          <w:szCs w:val="20"/>
        </w:rPr>
      </w:pPr>
    </w:p>
    <w:p w:rsidR="0057593B" w:rsidRPr="00962ACE" w:rsidRDefault="0057593B" w:rsidP="0057593B">
      <w:pPr>
        <w:rPr>
          <w:rFonts w:ascii="Arial" w:hAnsi="Arial" w:cs="Arial"/>
          <w:sz w:val="20"/>
          <w:szCs w:val="20"/>
        </w:rPr>
      </w:pPr>
      <w:r w:rsidRPr="00962ACE">
        <w:rPr>
          <w:rFonts w:ascii="Arial" w:hAnsi="Arial" w:cs="Arial"/>
          <w:sz w:val="20"/>
          <w:szCs w:val="20"/>
        </w:rPr>
        <w:t>Глава муниципального района «Борзинский район»                                                            Ю.Г. Сайфулин</w:t>
      </w:r>
    </w:p>
    <w:p w:rsidR="0057593B" w:rsidRPr="00962ACE" w:rsidRDefault="0057593B" w:rsidP="0057593B">
      <w:pPr>
        <w:rPr>
          <w:rFonts w:ascii="Arial" w:hAnsi="Arial" w:cs="Arial"/>
          <w:sz w:val="20"/>
          <w:szCs w:val="20"/>
        </w:rPr>
      </w:pPr>
      <w:r w:rsidRPr="00962ACE">
        <w:rPr>
          <w:rFonts w:ascii="Arial" w:hAnsi="Arial" w:cs="Arial"/>
          <w:sz w:val="20"/>
          <w:szCs w:val="20"/>
        </w:rPr>
        <w:t>Председатель Совета муниципального района«Борзинский район»                                        С.Н.Иванов</w:t>
      </w: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Pr="00B95367" w:rsidRDefault="0057593B" w:rsidP="0057593B">
      <w:pPr>
        <w:jc w:val="center"/>
        <w:outlineLvl w:val="0"/>
        <w:rPr>
          <w:rFonts w:ascii="Arial" w:hAnsi="Arial" w:cs="Arial"/>
          <w:b/>
          <w:sz w:val="20"/>
          <w:szCs w:val="20"/>
        </w:rPr>
      </w:pPr>
      <w:r w:rsidRPr="00B95367">
        <w:rPr>
          <w:rFonts w:ascii="Arial" w:hAnsi="Arial" w:cs="Arial"/>
          <w:b/>
          <w:sz w:val="20"/>
          <w:szCs w:val="20"/>
        </w:rPr>
        <w:lastRenderedPageBreak/>
        <w:t>Совет муниципального района «Борзинский район»</w:t>
      </w:r>
      <w:r>
        <w:rPr>
          <w:rFonts w:ascii="Arial" w:hAnsi="Arial" w:cs="Arial"/>
          <w:b/>
          <w:sz w:val="20"/>
          <w:szCs w:val="20"/>
        </w:rPr>
        <w:t xml:space="preserve"> </w:t>
      </w:r>
      <w:r w:rsidRPr="00B95367">
        <w:rPr>
          <w:rFonts w:ascii="Arial" w:hAnsi="Arial" w:cs="Arial"/>
          <w:b/>
          <w:sz w:val="20"/>
          <w:szCs w:val="20"/>
        </w:rPr>
        <w:t>Забайкальского края</w:t>
      </w:r>
    </w:p>
    <w:p w:rsidR="0057593B" w:rsidRPr="00B95367" w:rsidRDefault="0057593B" w:rsidP="0057593B">
      <w:pPr>
        <w:jc w:val="center"/>
        <w:outlineLvl w:val="0"/>
        <w:rPr>
          <w:rFonts w:ascii="Arial" w:hAnsi="Arial" w:cs="Arial"/>
          <w:b/>
          <w:sz w:val="20"/>
          <w:szCs w:val="20"/>
        </w:rPr>
      </w:pPr>
      <w:r w:rsidRPr="00B95367">
        <w:rPr>
          <w:rFonts w:ascii="Arial" w:hAnsi="Arial" w:cs="Arial"/>
          <w:b/>
          <w:sz w:val="20"/>
          <w:szCs w:val="20"/>
        </w:rPr>
        <w:t>РЕШЕНИЕ</w:t>
      </w:r>
    </w:p>
    <w:p w:rsidR="0057593B" w:rsidRPr="00B95367" w:rsidRDefault="0057593B" w:rsidP="0057593B">
      <w:pPr>
        <w:tabs>
          <w:tab w:val="left" w:pos="851"/>
        </w:tabs>
        <w:jc w:val="both"/>
        <w:rPr>
          <w:rFonts w:ascii="Arial" w:hAnsi="Arial" w:cs="Arial"/>
          <w:sz w:val="20"/>
          <w:szCs w:val="20"/>
        </w:rPr>
      </w:pPr>
      <w:r w:rsidRPr="00B95367">
        <w:rPr>
          <w:rFonts w:ascii="Arial" w:hAnsi="Arial" w:cs="Arial"/>
          <w:sz w:val="20"/>
          <w:szCs w:val="20"/>
        </w:rPr>
        <w:t xml:space="preserve">24 декабря 2019 г.                                                                                         </w:t>
      </w:r>
      <w:r>
        <w:rPr>
          <w:rFonts w:ascii="Arial" w:hAnsi="Arial" w:cs="Arial"/>
          <w:sz w:val="20"/>
          <w:szCs w:val="20"/>
        </w:rPr>
        <w:t xml:space="preserve">                             </w:t>
      </w:r>
      <w:r w:rsidRPr="00B95367">
        <w:rPr>
          <w:rFonts w:ascii="Arial" w:hAnsi="Arial" w:cs="Arial"/>
          <w:sz w:val="20"/>
          <w:szCs w:val="20"/>
        </w:rPr>
        <w:t xml:space="preserve"> №128</w:t>
      </w:r>
    </w:p>
    <w:p w:rsidR="0057593B" w:rsidRPr="00B95367" w:rsidRDefault="0057593B" w:rsidP="0057593B">
      <w:pPr>
        <w:jc w:val="center"/>
        <w:rPr>
          <w:rFonts w:ascii="Arial" w:hAnsi="Arial" w:cs="Arial"/>
          <w:sz w:val="20"/>
          <w:szCs w:val="20"/>
        </w:rPr>
      </w:pPr>
      <w:r w:rsidRPr="00B95367">
        <w:rPr>
          <w:rFonts w:ascii="Arial" w:hAnsi="Arial" w:cs="Arial"/>
          <w:sz w:val="20"/>
          <w:szCs w:val="20"/>
        </w:rPr>
        <w:t>город Борзя</w:t>
      </w:r>
    </w:p>
    <w:p w:rsidR="0057593B" w:rsidRPr="00B95367" w:rsidRDefault="0057593B" w:rsidP="0057593B">
      <w:pPr>
        <w:pStyle w:val="2"/>
        <w:jc w:val="center"/>
        <w:rPr>
          <w:rFonts w:ascii="Arial" w:hAnsi="Arial" w:cs="Arial"/>
          <w:sz w:val="20"/>
          <w:szCs w:val="20"/>
        </w:rPr>
      </w:pPr>
      <w:bookmarkStart w:id="0" w:name="_Hlk27468522"/>
      <w:r w:rsidRPr="00B95367">
        <w:rPr>
          <w:rFonts w:ascii="Arial" w:hAnsi="Arial" w:cs="Arial"/>
          <w:sz w:val="20"/>
          <w:szCs w:val="20"/>
        </w:rPr>
        <w:t>О приеме объектов недвижимого имущества из федеральной собственности в муниципальную собственность муниципального района «Борзинский район»</w:t>
      </w:r>
    </w:p>
    <w:bookmarkEnd w:id="0"/>
    <w:p w:rsidR="0057593B" w:rsidRPr="00B95367" w:rsidRDefault="0057593B" w:rsidP="0057593B">
      <w:pPr>
        <w:pStyle w:val="1"/>
        <w:shd w:val="clear" w:color="auto" w:fill="FFFFFF"/>
        <w:spacing w:before="0" w:after="144" w:line="242" w:lineRule="atLeast"/>
        <w:ind w:firstLine="709"/>
        <w:jc w:val="both"/>
        <w:rPr>
          <w:rFonts w:ascii="Arial" w:hAnsi="Arial" w:cs="Arial"/>
          <w:sz w:val="20"/>
          <w:szCs w:val="20"/>
          <w:lang w:val="ru-RU"/>
        </w:rPr>
      </w:pPr>
      <w:r w:rsidRPr="00B95367">
        <w:rPr>
          <w:rFonts w:ascii="Arial" w:hAnsi="Arial" w:cs="Arial"/>
          <w:b w:val="0"/>
          <w:sz w:val="20"/>
          <w:szCs w:val="20"/>
          <w:lang w:val="ru-RU"/>
        </w:rPr>
        <w:t>На основании приказа заместителя Министра обороны Российской Федерации от 18.10.2019 года № 932, в</w:t>
      </w:r>
      <w:r w:rsidRPr="00B95367">
        <w:rPr>
          <w:rFonts w:ascii="Arial" w:hAnsi="Arial" w:cs="Arial"/>
          <w:b w:val="0"/>
          <w:sz w:val="20"/>
          <w:szCs w:val="20"/>
        </w:rPr>
        <w:t xml:space="preserve"> соответствии</w:t>
      </w:r>
      <w:r w:rsidRPr="00B95367">
        <w:rPr>
          <w:rFonts w:ascii="Arial" w:hAnsi="Arial" w:cs="Arial"/>
          <w:b w:val="0"/>
          <w:sz w:val="20"/>
          <w:szCs w:val="20"/>
          <w:lang w:val="ru-RU"/>
        </w:rPr>
        <w:t xml:space="preserve"> с Федеральным законом «Об общих принципах организации местного самоуправления в Российской Федерации» от 06 октября 2003 г. № 131-ФЗ, Положением о порядке управления и распоряжения имуществом, находящемся в муниципальной собственности муниципального района «Борзинский район», утвержденным  решением Совета муниципального района «Борзинский район» от 23 декабря 2014 года № 148, </w:t>
      </w:r>
      <w:r w:rsidRPr="00B95367">
        <w:rPr>
          <w:rFonts w:ascii="Arial" w:hAnsi="Arial" w:cs="Arial"/>
          <w:b w:val="0"/>
          <w:color w:val="auto"/>
          <w:sz w:val="20"/>
          <w:szCs w:val="20"/>
        </w:rPr>
        <w:t>ст. 33 Устава</w:t>
      </w:r>
      <w:r w:rsidRPr="00B95367">
        <w:rPr>
          <w:rFonts w:ascii="Arial" w:hAnsi="Arial" w:cs="Arial"/>
          <w:b w:val="0"/>
          <w:sz w:val="20"/>
          <w:szCs w:val="20"/>
        </w:rPr>
        <w:t xml:space="preserve"> муниципального района «Борзинский район» Совет муниципального района «Борзинский ра</w:t>
      </w:r>
      <w:r w:rsidRPr="00B95367">
        <w:rPr>
          <w:rFonts w:ascii="Arial" w:hAnsi="Arial" w:cs="Arial"/>
          <w:b w:val="0"/>
          <w:sz w:val="20"/>
          <w:szCs w:val="20"/>
        </w:rPr>
        <w:t>й</w:t>
      </w:r>
      <w:r w:rsidRPr="00B95367">
        <w:rPr>
          <w:rFonts w:ascii="Arial" w:hAnsi="Arial" w:cs="Arial"/>
          <w:b w:val="0"/>
          <w:sz w:val="20"/>
          <w:szCs w:val="20"/>
        </w:rPr>
        <w:t xml:space="preserve">он» </w:t>
      </w:r>
      <w:r w:rsidRPr="00B95367">
        <w:rPr>
          <w:rFonts w:ascii="Arial" w:hAnsi="Arial" w:cs="Arial"/>
          <w:sz w:val="20"/>
          <w:szCs w:val="20"/>
        </w:rPr>
        <w:t>р е ш и л:</w:t>
      </w:r>
    </w:p>
    <w:p w:rsidR="0057593B" w:rsidRPr="00B95367" w:rsidRDefault="0057593B" w:rsidP="0057593B">
      <w:pPr>
        <w:pStyle w:val="2"/>
        <w:spacing w:before="0" w:after="0"/>
        <w:ind w:firstLine="709"/>
        <w:jc w:val="both"/>
        <w:rPr>
          <w:rFonts w:ascii="Arial" w:hAnsi="Arial" w:cs="Arial"/>
          <w:b w:val="0"/>
          <w:i w:val="0"/>
          <w:sz w:val="20"/>
          <w:szCs w:val="20"/>
        </w:rPr>
      </w:pPr>
      <w:r w:rsidRPr="00B95367">
        <w:rPr>
          <w:rFonts w:ascii="Arial" w:hAnsi="Arial" w:cs="Arial"/>
          <w:b w:val="0"/>
          <w:i w:val="0"/>
          <w:sz w:val="20"/>
          <w:szCs w:val="20"/>
        </w:rPr>
        <w:t>1. Дать согласие на прием из федеральной собственности в муниципальную собственность муниципального района «Борзинский район» объектов недвижимого имущества согласно приложению.</w:t>
      </w:r>
    </w:p>
    <w:p w:rsidR="0057593B" w:rsidRPr="00B95367" w:rsidRDefault="0057593B" w:rsidP="0057593B">
      <w:pPr>
        <w:pStyle w:val="2"/>
        <w:spacing w:before="0" w:after="0"/>
        <w:ind w:firstLine="709"/>
        <w:jc w:val="both"/>
        <w:rPr>
          <w:rFonts w:ascii="Arial" w:hAnsi="Arial" w:cs="Arial"/>
          <w:b w:val="0"/>
          <w:i w:val="0"/>
          <w:sz w:val="20"/>
          <w:szCs w:val="20"/>
        </w:rPr>
      </w:pPr>
      <w:r w:rsidRPr="00B95367">
        <w:rPr>
          <w:rFonts w:ascii="Arial" w:hAnsi="Arial" w:cs="Arial"/>
          <w:b w:val="0"/>
          <w:i w:val="0"/>
          <w:sz w:val="20"/>
          <w:szCs w:val="20"/>
        </w:rPr>
        <w:t>2. Поручить администрации муниципального района «Борзинский район» осуществить прием-передачу недвижимого имущества в соответствии с действующим законодательством.</w:t>
      </w:r>
    </w:p>
    <w:p w:rsidR="0057593B" w:rsidRPr="00B95367" w:rsidRDefault="0057593B" w:rsidP="0057593B">
      <w:pPr>
        <w:ind w:firstLine="709"/>
        <w:jc w:val="both"/>
        <w:rPr>
          <w:rFonts w:ascii="Arial" w:hAnsi="Arial" w:cs="Arial"/>
          <w:sz w:val="20"/>
          <w:szCs w:val="20"/>
        </w:rPr>
      </w:pPr>
      <w:r w:rsidRPr="00B95367">
        <w:rPr>
          <w:rFonts w:ascii="Arial" w:hAnsi="Arial" w:cs="Arial"/>
          <w:sz w:val="20"/>
          <w:szCs w:val="20"/>
        </w:rPr>
        <w:t>3. Настоящее решение вступает в силу после его официального опубликования (обнародования)</w:t>
      </w:r>
    </w:p>
    <w:p w:rsidR="0057593B" w:rsidRPr="00B95367" w:rsidRDefault="0057593B" w:rsidP="0057593B">
      <w:pPr>
        <w:ind w:firstLine="709"/>
        <w:jc w:val="both"/>
        <w:rPr>
          <w:rFonts w:ascii="Arial" w:hAnsi="Arial" w:cs="Arial"/>
          <w:sz w:val="20"/>
          <w:szCs w:val="20"/>
        </w:rPr>
      </w:pPr>
      <w:r w:rsidRPr="00B95367">
        <w:rPr>
          <w:rFonts w:ascii="Arial" w:hAnsi="Arial" w:cs="Arial"/>
          <w:sz w:val="20"/>
          <w:szCs w:val="20"/>
        </w:rPr>
        <w:t>4. Настоящее решение опубликовать в бюллетене «Ведомости муниципального района «Борзинский район».</w:t>
      </w:r>
    </w:p>
    <w:p w:rsidR="0057593B" w:rsidRPr="00B95367" w:rsidRDefault="0057593B" w:rsidP="0057593B">
      <w:pPr>
        <w:tabs>
          <w:tab w:val="left" w:pos="709"/>
        </w:tabs>
        <w:jc w:val="both"/>
        <w:rPr>
          <w:rStyle w:val="a6"/>
          <w:rFonts w:ascii="Arial" w:hAnsi="Arial" w:cs="Arial"/>
          <w:i w:val="0"/>
          <w:sz w:val="20"/>
          <w:szCs w:val="20"/>
        </w:rPr>
      </w:pPr>
    </w:p>
    <w:p w:rsidR="0057593B" w:rsidRPr="00962ACE" w:rsidRDefault="0057593B" w:rsidP="0057593B">
      <w:pPr>
        <w:rPr>
          <w:rFonts w:ascii="Arial" w:hAnsi="Arial" w:cs="Arial"/>
          <w:sz w:val="20"/>
          <w:szCs w:val="20"/>
        </w:rPr>
      </w:pPr>
      <w:r w:rsidRPr="00962ACE">
        <w:rPr>
          <w:rFonts w:ascii="Arial" w:hAnsi="Arial" w:cs="Arial"/>
          <w:sz w:val="20"/>
          <w:szCs w:val="20"/>
        </w:rPr>
        <w:t>Глава муниципального района «Борзинский район»                                                            Ю.Г. Сайфулин</w:t>
      </w:r>
    </w:p>
    <w:p w:rsidR="0057593B" w:rsidRPr="00962ACE" w:rsidRDefault="0057593B" w:rsidP="0057593B">
      <w:pPr>
        <w:rPr>
          <w:rFonts w:ascii="Arial" w:hAnsi="Arial" w:cs="Arial"/>
          <w:sz w:val="20"/>
          <w:szCs w:val="20"/>
        </w:rPr>
      </w:pPr>
      <w:r w:rsidRPr="00962ACE">
        <w:rPr>
          <w:rFonts w:ascii="Arial" w:hAnsi="Arial" w:cs="Arial"/>
          <w:sz w:val="20"/>
          <w:szCs w:val="20"/>
        </w:rPr>
        <w:t>Председатель Совета муниципального района«Борзинский район»                                        С.Н.Иванов</w:t>
      </w:r>
    </w:p>
    <w:p w:rsidR="0057593B" w:rsidRPr="00B95367" w:rsidRDefault="0057593B" w:rsidP="0057593B">
      <w:pPr>
        <w:ind w:left="5103"/>
        <w:jc w:val="center"/>
        <w:outlineLvl w:val="0"/>
        <w:rPr>
          <w:rFonts w:ascii="Arial" w:hAnsi="Arial" w:cs="Arial"/>
          <w:bCs/>
          <w:sz w:val="20"/>
          <w:szCs w:val="20"/>
        </w:rPr>
      </w:pPr>
    </w:p>
    <w:p w:rsidR="0057593B" w:rsidRPr="00B95367" w:rsidRDefault="0057593B" w:rsidP="0057593B">
      <w:pPr>
        <w:jc w:val="right"/>
        <w:outlineLvl w:val="0"/>
        <w:rPr>
          <w:rFonts w:ascii="Arial" w:hAnsi="Arial" w:cs="Arial"/>
          <w:bCs/>
          <w:sz w:val="20"/>
          <w:szCs w:val="20"/>
        </w:rPr>
      </w:pPr>
    </w:p>
    <w:p w:rsidR="0057593B" w:rsidRPr="00B95367" w:rsidRDefault="0057593B" w:rsidP="0057593B">
      <w:pPr>
        <w:jc w:val="right"/>
        <w:outlineLvl w:val="0"/>
        <w:rPr>
          <w:rFonts w:ascii="Arial" w:hAnsi="Arial" w:cs="Arial"/>
          <w:bCs/>
          <w:sz w:val="20"/>
          <w:szCs w:val="20"/>
        </w:rPr>
      </w:pPr>
      <w:r w:rsidRPr="00B95367">
        <w:rPr>
          <w:rFonts w:ascii="Arial" w:hAnsi="Arial" w:cs="Arial"/>
          <w:bCs/>
          <w:sz w:val="20"/>
          <w:szCs w:val="20"/>
        </w:rPr>
        <w:t xml:space="preserve">                                                                                       ПРИЛОЖЕНИЕ</w:t>
      </w:r>
    </w:p>
    <w:p w:rsidR="0057593B" w:rsidRPr="00B95367" w:rsidRDefault="0057593B" w:rsidP="0057593B">
      <w:pPr>
        <w:ind w:left="5103"/>
        <w:jc w:val="right"/>
        <w:rPr>
          <w:rFonts w:ascii="Arial" w:hAnsi="Arial" w:cs="Arial"/>
          <w:sz w:val="20"/>
          <w:szCs w:val="20"/>
        </w:rPr>
      </w:pPr>
      <w:r w:rsidRPr="00B95367">
        <w:rPr>
          <w:rFonts w:ascii="Arial" w:hAnsi="Arial" w:cs="Arial"/>
          <w:sz w:val="20"/>
          <w:szCs w:val="20"/>
        </w:rPr>
        <w:t xml:space="preserve">к решению Совета </w:t>
      </w:r>
    </w:p>
    <w:p w:rsidR="0057593B" w:rsidRPr="00B95367" w:rsidRDefault="0057593B" w:rsidP="0057593B">
      <w:pPr>
        <w:ind w:left="5103"/>
        <w:jc w:val="right"/>
        <w:rPr>
          <w:rFonts w:ascii="Arial" w:hAnsi="Arial" w:cs="Arial"/>
          <w:sz w:val="20"/>
          <w:szCs w:val="20"/>
        </w:rPr>
      </w:pPr>
      <w:r w:rsidRPr="00B95367">
        <w:rPr>
          <w:rFonts w:ascii="Arial" w:hAnsi="Arial" w:cs="Arial"/>
          <w:sz w:val="20"/>
          <w:szCs w:val="20"/>
        </w:rPr>
        <w:t xml:space="preserve">      муниципального района «Борзинский район» Забайкальского края</w:t>
      </w:r>
    </w:p>
    <w:p w:rsidR="0057593B" w:rsidRPr="00B95367" w:rsidRDefault="0057593B" w:rsidP="0057593B">
      <w:pPr>
        <w:jc w:val="right"/>
        <w:rPr>
          <w:rFonts w:ascii="Arial" w:hAnsi="Arial" w:cs="Arial"/>
          <w:sz w:val="20"/>
          <w:szCs w:val="20"/>
        </w:rPr>
      </w:pPr>
      <w:r w:rsidRPr="00B95367">
        <w:rPr>
          <w:rFonts w:ascii="Arial" w:hAnsi="Arial" w:cs="Arial"/>
          <w:sz w:val="20"/>
          <w:szCs w:val="20"/>
        </w:rPr>
        <w:t xml:space="preserve">                                                                                     24 декабря 2019</w:t>
      </w:r>
      <w:r>
        <w:rPr>
          <w:rFonts w:ascii="Arial" w:hAnsi="Arial" w:cs="Arial"/>
          <w:sz w:val="20"/>
          <w:szCs w:val="20"/>
        </w:rPr>
        <w:t xml:space="preserve"> </w:t>
      </w:r>
      <w:r w:rsidRPr="00B95367">
        <w:rPr>
          <w:rFonts w:ascii="Arial" w:hAnsi="Arial" w:cs="Arial"/>
          <w:sz w:val="20"/>
          <w:szCs w:val="20"/>
        </w:rPr>
        <w:t>г.  №128</w:t>
      </w:r>
    </w:p>
    <w:p w:rsidR="0057593B" w:rsidRPr="00B95367" w:rsidRDefault="0057593B" w:rsidP="0057593B">
      <w:pPr>
        <w:pStyle w:val="ConsPlusTitle"/>
        <w:jc w:val="center"/>
      </w:pPr>
    </w:p>
    <w:p w:rsidR="0057593B" w:rsidRPr="00B95367" w:rsidRDefault="0057593B" w:rsidP="00626592">
      <w:pPr>
        <w:ind w:left="142"/>
        <w:jc w:val="center"/>
        <w:rPr>
          <w:rFonts w:ascii="Arial" w:hAnsi="Arial" w:cs="Arial"/>
          <w:b/>
          <w:sz w:val="20"/>
          <w:szCs w:val="20"/>
        </w:rPr>
      </w:pPr>
      <w:r w:rsidRPr="00B95367">
        <w:rPr>
          <w:rFonts w:ascii="Arial" w:hAnsi="Arial" w:cs="Arial"/>
          <w:b/>
          <w:sz w:val="20"/>
          <w:szCs w:val="20"/>
        </w:rPr>
        <w:t xml:space="preserve">ПЕРЕЧЕНЬ </w:t>
      </w:r>
    </w:p>
    <w:p w:rsidR="0057593B" w:rsidRPr="00B95367" w:rsidRDefault="0057593B" w:rsidP="00626592">
      <w:pPr>
        <w:ind w:left="142"/>
        <w:jc w:val="center"/>
        <w:rPr>
          <w:rFonts w:ascii="Arial" w:hAnsi="Arial" w:cs="Arial"/>
          <w:b/>
          <w:sz w:val="20"/>
          <w:szCs w:val="20"/>
        </w:rPr>
      </w:pPr>
      <w:r w:rsidRPr="00B95367">
        <w:rPr>
          <w:rFonts w:ascii="Arial" w:hAnsi="Arial" w:cs="Arial"/>
          <w:b/>
          <w:sz w:val="20"/>
          <w:szCs w:val="20"/>
        </w:rPr>
        <w:t>объектов недвижимого имущества, предлагаемого к передаче из федеральной собственности в муниципальную собственность муниципального района «Борзинский район»</w:t>
      </w:r>
    </w:p>
    <w:p w:rsidR="0057593B" w:rsidRPr="00B95367" w:rsidRDefault="0057593B" w:rsidP="00626592">
      <w:pPr>
        <w:ind w:left="142"/>
        <w:jc w:val="center"/>
        <w:rPr>
          <w:rFonts w:ascii="Arial" w:hAnsi="Arial" w:cs="Arial"/>
          <w:b/>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552"/>
        <w:gridCol w:w="3402"/>
        <w:gridCol w:w="2868"/>
      </w:tblGrid>
      <w:tr w:rsidR="0057593B" w:rsidRPr="00B95367" w:rsidTr="00626592">
        <w:tc>
          <w:tcPr>
            <w:tcW w:w="817" w:type="dxa"/>
            <w:shd w:val="clear" w:color="auto" w:fill="auto"/>
          </w:tcPr>
          <w:p w:rsidR="0057593B" w:rsidRPr="00B95367" w:rsidRDefault="0057593B" w:rsidP="00626592">
            <w:pPr>
              <w:ind w:left="142"/>
              <w:jc w:val="center"/>
              <w:rPr>
                <w:rFonts w:ascii="Arial" w:hAnsi="Arial" w:cs="Arial"/>
                <w:sz w:val="20"/>
                <w:szCs w:val="20"/>
              </w:rPr>
            </w:pPr>
            <w:r w:rsidRPr="00B95367">
              <w:rPr>
                <w:rFonts w:ascii="Arial" w:hAnsi="Arial" w:cs="Arial"/>
                <w:sz w:val="20"/>
                <w:szCs w:val="20"/>
              </w:rPr>
              <w:t>№ п/п</w:t>
            </w:r>
          </w:p>
        </w:tc>
        <w:tc>
          <w:tcPr>
            <w:tcW w:w="2552" w:type="dxa"/>
            <w:shd w:val="clear" w:color="auto" w:fill="auto"/>
          </w:tcPr>
          <w:p w:rsidR="0057593B" w:rsidRPr="00B95367" w:rsidRDefault="0057593B" w:rsidP="00626592">
            <w:pPr>
              <w:ind w:left="142"/>
              <w:jc w:val="center"/>
              <w:rPr>
                <w:rFonts w:ascii="Arial" w:hAnsi="Arial" w:cs="Arial"/>
                <w:sz w:val="20"/>
                <w:szCs w:val="20"/>
              </w:rPr>
            </w:pPr>
            <w:r w:rsidRPr="00B95367">
              <w:rPr>
                <w:rFonts w:ascii="Arial" w:hAnsi="Arial" w:cs="Arial"/>
                <w:sz w:val="20"/>
                <w:szCs w:val="20"/>
              </w:rPr>
              <w:t xml:space="preserve">Наименование </w:t>
            </w:r>
          </w:p>
        </w:tc>
        <w:tc>
          <w:tcPr>
            <w:tcW w:w="3402" w:type="dxa"/>
            <w:shd w:val="clear" w:color="auto" w:fill="auto"/>
          </w:tcPr>
          <w:p w:rsidR="0057593B" w:rsidRPr="00B95367" w:rsidRDefault="0057593B" w:rsidP="00626592">
            <w:pPr>
              <w:ind w:left="142"/>
              <w:jc w:val="center"/>
              <w:rPr>
                <w:rFonts w:ascii="Arial" w:hAnsi="Arial" w:cs="Arial"/>
                <w:sz w:val="20"/>
                <w:szCs w:val="20"/>
              </w:rPr>
            </w:pPr>
            <w:r w:rsidRPr="00B95367">
              <w:rPr>
                <w:rFonts w:ascii="Arial" w:hAnsi="Arial" w:cs="Arial"/>
                <w:sz w:val="20"/>
                <w:szCs w:val="20"/>
              </w:rPr>
              <w:t xml:space="preserve">Местонахождение </w:t>
            </w:r>
          </w:p>
        </w:tc>
        <w:tc>
          <w:tcPr>
            <w:tcW w:w="2868" w:type="dxa"/>
            <w:shd w:val="clear" w:color="auto" w:fill="auto"/>
          </w:tcPr>
          <w:p w:rsidR="0057593B" w:rsidRPr="00B95367" w:rsidRDefault="0057593B" w:rsidP="00626592">
            <w:pPr>
              <w:ind w:left="142"/>
              <w:jc w:val="center"/>
              <w:rPr>
                <w:rFonts w:ascii="Arial" w:hAnsi="Arial" w:cs="Arial"/>
                <w:sz w:val="20"/>
                <w:szCs w:val="20"/>
              </w:rPr>
            </w:pPr>
            <w:r w:rsidRPr="00B95367">
              <w:rPr>
                <w:rFonts w:ascii="Arial" w:hAnsi="Arial" w:cs="Arial"/>
                <w:sz w:val="20"/>
                <w:szCs w:val="20"/>
              </w:rPr>
              <w:t>Индивидуализирующие характеристики</w:t>
            </w:r>
          </w:p>
        </w:tc>
      </w:tr>
      <w:tr w:rsidR="0057593B" w:rsidRPr="00B95367" w:rsidTr="00626592">
        <w:tc>
          <w:tcPr>
            <w:tcW w:w="817" w:type="dxa"/>
            <w:shd w:val="clear" w:color="auto" w:fill="auto"/>
          </w:tcPr>
          <w:p w:rsidR="0057593B" w:rsidRPr="00B95367" w:rsidRDefault="0057593B" w:rsidP="00626592">
            <w:pPr>
              <w:ind w:left="142"/>
              <w:jc w:val="center"/>
              <w:rPr>
                <w:rFonts w:ascii="Arial" w:hAnsi="Arial" w:cs="Arial"/>
                <w:sz w:val="20"/>
                <w:szCs w:val="20"/>
              </w:rPr>
            </w:pPr>
            <w:r w:rsidRPr="00B95367">
              <w:rPr>
                <w:rFonts w:ascii="Arial" w:hAnsi="Arial" w:cs="Arial"/>
                <w:sz w:val="20"/>
                <w:szCs w:val="20"/>
              </w:rPr>
              <w:t>1</w:t>
            </w:r>
          </w:p>
        </w:tc>
        <w:tc>
          <w:tcPr>
            <w:tcW w:w="2552" w:type="dxa"/>
            <w:shd w:val="clear" w:color="auto" w:fill="auto"/>
          </w:tcPr>
          <w:p w:rsidR="0057593B" w:rsidRPr="00B95367" w:rsidRDefault="0057593B" w:rsidP="00626592">
            <w:pPr>
              <w:ind w:left="142"/>
              <w:jc w:val="center"/>
              <w:rPr>
                <w:rFonts w:ascii="Arial" w:hAnsi="Arial" w:cs="Arial"/>
                <w:sz w:val="20"/>
                <w:szCs w:val="20"/>
              </w:rPr>
            </w:pPr>
            <w:r w:rsidRPr="00B95367">
              <w:rPr>
                <w:rFonts w:ascii="Arial" w:hAnsi="Arial" w:cs="Arial"/>
                <w:sz w:val="20"/>
                <w:szCs w:val="20"/>
              </w:rPr>
              <w:t>2</w:t>
            </w:r>
          </w:p>
        </w:tc>
        <w:tc>
          <w:tcPr>
            <w:tcW w:w="3402" w:type="dxa"/>
            <w:shd w:val="clear" w:color="auto" w:fill="auto"/>
          </w:tcPr>
          <w:p w:rsidR="0057593B" w:rsidRPr="00B95367" w:rsidRDefault="0057593B" w:rsidP="00626592">
            <w:pPr>
              <w:ind w:left="142"/>
              <w:jc w:val="center"/>
              <w:rPr>
                <w:rFonts w:ascii="Arial" w:hAnsi="Arial" w:cs="Arial"/>
                <w:sz w:val="20"/>
                <w:szCs w:val="20"/>
              </w:rPr>
            </w:pPr>
            <w:r w:rsidRPr="00B95367">
              <w:rPr>
                <w:rFonts w:ascii="Arial" w:hAnsi="Arial" w:cs="Arial"/>
                <w:sz w:val="20"/>
                <w:szCs w:val="20"/>
              </w:rPr>
              <w:t>3</w:t>
            </w:r>
          </w:p>
        </w:tc>
        <w:tc>
          <w:tcPr>
            <w:tcW w:w="2868" w:type="dxa"/>
            <w:shd w:val="clear" w:color="auto" w:fill="auto"/>
          </w:tcPr>
          <w:p w:rsidR="0057593B" w:rsidRPr="00B95367" w:rsidRDefault="0057593B" w:rsidP="00626592">
            <w:pPr>
              <w:ind w:left="142"/>
              <w:jc w:val="center"/>
              <w:rPr>
                <w:rFonts w:ascii="Arial" w:hAnsi="Arial" w:cs="Arial"/>
                <w:sz w:val="20"/>
                <w:szCs w:val="20"/>
              </w:rPr>
            </w:pPr>
            <w:r w:rsidRPr="00B95367">
              <w:rPr>
                <w:rFonts w:ascii="Arial" w:hAnsi="Arial" w:cs="Arial"/>
                <w:sz w:val="20"/>
                <w:szCs w:val="20"/>
              </w:rPr>
              <w:t>4</w:t>
            </w:r>
          </w:p>
        </w:tc>
      </w:tr>
      <w:tr w:rsidR="0057593B" w:rsidRPr="00B95367" w:rsidTr="00626592">
        <w:tc>
          <w:tcPr>
            <w:tcW w:w="817" w:type="dxa"/>
            <w:shd w:val="clear" w:color="auto" w:fill="auto"/>
          </w:tcPr>
          <w:p w:rsidR="0057593B" w:rsidRPr="00B95367" w:rsidRDefault="0057593B" w:rsidP="00626592">
            <w:pPr>
              <w:ind w:left="142"/>
              <w:jc w:val="center"/>
              <w:rPr>
                <w:rFonts w:ascii="Arial" w:hAnsi="Arial" w:cs="Arial"/>
                <w:sz w:val="20"/>
                <w:szCs w:val="20"/>
              </w:rPr>
            </w:pPr>
            <w:r w:rsidRPr="00B95367">
              <w:rPr>
                <w:rFonts w:ascii="Arial" w:hAnsi="Arial" w:cs="Arial"/>
                <w:sz w:val="20"/>
                <w:szCs w:val="20"/>
              </w:rPr>
              <w:t>1</w:t>
            </w:r>
          </w:p>
        </w:tc>
        <w:tc>
          <w:tcPr>
            <w:tcW w:w="2552" w:type="dxa"/>
            <w:shd w:val="clear" w:color="auto" w:fill="auto"/>
          </w:tcPr>
          <w:p w:rsidR="0057593B" w:rsidRPr="00B95367" w:rsidRDefault="0057593B" w:rsidP="00626592">
            <w:pPr>
              <w:ind w:left="142"/>
              <w:jc w:val="center"/>
              <w:rPr>
                <w:rFonts w:ascii="Arial" w:hAnsi="Arial" w:cs="Arial"/>
                <w:sz w:val="20"/>
                <w:szCs w:val="20"/>
              </w:rPr>
            </w:pPr>
            <w:r w:rsidRPr="00B95367">
              <w:rPr>
                <w:rFonts w:ascii="Arial" w:hAnsi="Arial" w:cs="Arial"/>
                <w:sz w:val="20"/>
                <w:szCs w:val="20"/>
              </w:rPr>
              <w:t>Земельный участок</w:t>
            </w:r>
          </w:p>
        </w:tc>
        <w:tc>
          <w:tcPr>
            <w:tcW w:w="3402" w:type="dxa"/>
            <w:shd w:val="clear" w:color="auto" w:fill="auto"/>
          </w:tcPr>
          <w:p w:rsidR="0057593B" w:rsidRPr="00B95367" w:rsidRDefault="0057593B" w:rsidP="00626592">
            <w:pPr>
              <w:ind w:left="142"/>
              <w:jc w:val="center"/>
              <w:rPr>
                <w:rFonts w:ascii="Arial" w:hAnsi="Arial" w:cs="Arial"/>
                <w:sz w:val="20"/>
                <w:szCs w:val="20"/>
              </w:rPr>
            </w:pPr>
            <w:r w:rsidRPr="00B95367">
              <w:rPr>
                <w:rFonts w:ascii="Arial" w:hAnsi="Arial" w:cs="Arial"/>
                <w:sz w:val="20"/>
                <w:szCs w:val="20"/>
              </w:rPr>
              <w:t>Забайкальский край, Борзинский р-н, г. Борзя, мкр-н Борзя-3</w:t>
            </w:r>
          </w:p>
        </w:tc>
        <w:tc>
          <w:tcPr>
            <w:tcW w:w="2868" w:type="dxa"/>
            <w:shd w:val="clear" w:color="auto" w:fill="auto"/>
          </w:tcPr>
          <w:p w:rsidR="0057593B" w:rsidRPr="00B95367" w:rsidRDefault="0057593B" w:rsidP="00626592">
            <w:pPr>
              <w:ind w:left="142"/>
              <w:jc w:val="center"/>
              <w:rPr>
                <w:rFonts w:ascii="Arial" w:hAnsi="Arial" w:cs="Arial"/>
                <w:sz w:val="20"/>
                <w:szCs w:val="20"/>
              </w:rPr>
            </w:pPr>
            <w:r w:rsidRPr="00B95367">
              <w:rPr>
                <w:rFonts w:ascii="Arial" w:hAnsi="Arial" w:cs="Arial"/>
                <w:sz w:val="20"/>
                <w:szCs w:val="20"/>
              </w:rPr>
              <w:t>Кадастровый номер 75:04:160405:1205, общая площадь 30748 кв. м</w:t>
            </w:r>
          </w:p>
        </w:tc>
      </w:tr>
      <w:tr w:rsidR="0057593B" w:rsidRPr="00B95367" w:rsidTr="00626592">
        <w:tc>
          <w:tcPr>
            <w:tcW w:w="817" w:type="dxa"/>
            <w:shd w:val="clear" w:color="auto" w:fill="auto"/>
          </w:tcPr>
          <w:p w:rsidR="0057593B" w:rsidRPr="00B95367" w:rsidRDefault="0057593B" w:rsidP="00626592">
            <w:pPr>
              <w:ind w:left="142"/>
              <w:jc w:val="center"/>
              <w:rPr>
                <w:rFonts w:ascii="Arial" w:hAnsi="Arial" w:cs="Arial"/>
                <w:sz w:val="20"/>
                <w:szCs w:val="20"/>
              </w:rPr>
            </w:pPr>
            <w:r w:rsidRPr="00B95367">
              <w:rPr>
                <w:rFonts w:ascii="Arial" w:hAnsi="Arial" w:cs="Arial"/>
                <w:sz w:val="20"/>
                <w:szCs w:val="20"/>
              </w:rPr>
              <w:t>2</w:t>
            </w:r>
          </w:p>
        </w:tc>
        <w:tc>
          <w:tcPr>
            <w:tcW w:w="2552" w:type="dxa"/>
            <w:shd w:val="clear" w:color="auto" w:fill="auto"/>
          </w:tcPr>
          <w:p w:rsidR="0057593B" w:rsidRPr="00B95367" w:rsidRDefault="0057593B" w:rsidP="00626592">
            <w:pPr>
              <w:ind w:left="142"/>
              <w:jc w:val="center"/>
              <w:rPr>
                <w:rFonts w:ascii="Arial" w:hAnsi="Arial" w:cs="Arial"/>
                <w:sz w:val="20"/>
                <w:szCs w:val="20"/>
              </w:rPr>
            </w:pPr>
            <w:r w:rsidRPr="00B95367">
              <w:rPr>
                <w:rFonts w:ascii="Arial" w:hAnsi="Arial" w:cs="Arial"/>
                <w:sz w:val="20"/>
                <w:szCs w:val="20"/>
              </w:rPr>
              <w:t>Земельный участок</w:t>
            </w:r>
          </w:p>
        </w:tc>
        <w:tc>
          <w:tcPr>
            <w:tcW w:w="3402" w:type="dxa"/>
            <w:shd w:val="clear" w:color="auto" w:fill="auto"/>
          </w:tcPr>
          <w:p w:rsidR="0057593B" w:rsidRPr="00B95367" w:rsidRDefault="0057593B" w:rsidP="00626592">
            <w:pPr>
              <w:ind w:left="142"/>
              <w:jc w:val="center"/>
              <w:rPr>
                <w:rFonts w:ascii="Arial" w:hAnsi="Arial" w:cs="Arial"/>
                <w:sz w:val="20"/>
                <w:szCs w:val="20"/>
              </w:rPr>
            </w:pPr>
            <w:r w:rsidRPr="00B95367">
              <w:rPr>
                <w:rFonts w:ascii="Arial" w:hAnsi="Arial" w:cs="Arial"/>
                <w:sz w:val="20"/>
                <w:szCs w:val="20"/>
              </w:rPr>
              <w:t>Забайкальский край, Борзинский р-н, г. Борзя, мкр-н Борзя-3</w:t>
            </w:r>
          </w:p>
        </w:tc>
        <w:tc>
          <w:tcPr>
            <w:tcW w:w="2868" w:type="dxa"/>
            <w:shd w:val="clear" w:color="auto" w:fill="auto"/>
          </w:tcPr>
          <w:p w:rsidR="0057593B" w:rsidRPr="00B95367" w:rsidRDefault="0057593B" w:rsidP="00626592">
            <w:pPr>
              <w:ind w:left="142"/>
              <w:jc w:val="center"/>
              <w:rPr>
                <w:rFonts w:ascii="Arial" w:hAnsi="Arial" w:cs="Arial"/>
                <w:sz w:val="20"/>
                <w:szCs w:val="20"/>
              </w:rPr>
            </w:pPr>
            <w:r w:rsidRPr="00B95367">
              <w:rPr>
                <w:rFonts w:ascii="Arial" w:hAnsi="Arial" w:cs="Arial"/>
                <w:sz w:val="20"/>
                <w:szCs w:val="20"/>
              </w:rPr>
              <w:t>Кадастровый номер 75:04:160405:1206, общая площадь 8400 кв. м</w:t>
            </w:r>
          </w:p>
        </w:tc>
      </w:tr>
    </w:tbl>
    <w:p w:rsidR="0057593B" w:rsidRPr="00B95367" w:rsidRDefault="0057593B" w:rsidP="00626592">
      <w:pPr>
        <w:ind w:left="142"/>
        <w:jc w:val="center"/>
        <w:rPr>
          <w:rFonts w:ascii="Arial" w:hAnsi="Arial" w:cs="Arial"/>
          <w:sz w:val="20"/>
          <w:szCs w:val="20"/>
        </w:rPr>
      </w:pPr>
    </w:p>
    <w:p w:rsidR="0057593B" w:rsidRPr="00B95367" w:rsidRDefault="0057593B" w:rsidP="00626592">
      <w:pPr>
        <w:ind w:left="-567"/>
        <w:jc w:val="center"/>
        <w:rPr>
          <w:rFonts w:ascii="Arial" w:hAnsi="Arial" w:cs="Arial"/>
          <w:sz w:val="20"/>
          <w:szCs w:val="20"/>
        </w:rPr>
      </w:pPr>
      <w:r w:rsidRPr="00B95367">
        <w:rPr>
          <w:rFonts w:ascii="Arial" w:hAnsi="Arial" w:cs="Arial"/>
          <w:sz w:val="20"/>
          <w:szCs w:val="20"/>
        </w:rPr>
        <w:t>_______________________________</w:t>
      </w:r>
    </w:p>
    <w:p w:rsidR="0057593B" w:rsidRPr="00B95367" w:rsidRDefault="0057593B" w:rsidP="0057593B">
      <w:pPr>
        <w:pStyle w:val="a4"/>
        <w:spacing w:after="0"/>
        <w:jc w:val="center"/>
        <w:rPr>
          <w:rFonts w:ascii="Arial" w:hAnsi="Arial" w:cs="Arial"/>
          <w:b/>
          <w:sz w:val="20"/>
          <w:szCs w:val="20"/>
          <w:lang w:val="ru-RU"/>
        </w:rPr>
      </w:pPr>
    </w:p>
    <w:p w:rsidR="0057593B" w:rsidRPr="00B95367" w:rsidRDefault="0057593B" w:rsidP="0057593B">
      <w:pPr>
        <w:pStyle w:val="a4"/>
        <w:spacing w:after="0"/>
        <w:jc w:val="center"/>
        <w:rPr>
          <w:rFonts w:ascii="Arial" w:hAnsi="Arial" w:cs="Arial"/>
          <w:b/>
          <w:sz w:val="20"/>
          <w:szCs w:val="20"/>
          <w:lang w:val="ru-RU"/>
        </w:rPr>
      </w:pPr>
    </w:p>
    <w:p w:rsidR="0057593B" w:rsidRPr="00B95367" w:rsidRDefault="0057593B" w:rsidP="0057593B">
      <w:pPr>
        <w:pStyle w:val="a4"/>
        <w:spacing w:after="0"/>
        <w:rPr>
          <w:rFonts w:ascii="Arial" w:hAnsi="Arial" w:cs="Arial"/>
          <w:b/>
          <w:sz w:val="20"/>
          <w:szCs w:val="20"/>
          <w:lang w:val="ru-RU"/>
        </w:rPr>
      </w:pPr>
    </w:p>
    <w:p w:rsidR="0057593B" w:rsidRDefault="0057593B" w:rsidP="0057593B">
      <w:pPr>
        <w:pStyle w:val="a4"/>
        <w:spacing w:after="0"/>
        <w:rPr>
          <w:rFonts w:ascii="Arial" w:hAnsi="Arial" w:cs="Arial"/>
          <w:b/>
          <w:sz w:val="20"/>
          <w:szCs w:val="20"/>
          <w:lang w:val="ru-RU"/>
        </w:rPr>
      </w:pPr>
    </w:p>
    <w:p w:rsidR="0057593B" w:rsidRDefault="0057593B" w:rsidP="0057593B">
      <w:pPr>
        <w:pStyle w:val="a4"/>
        <w:spacing w:after="0"/>
        <w:rPr>
          <w:rFonts w:ascii="Arial" w:hAnsi="Arial" w:cs="Arial"/>
          <w:b/>
          <w:sz w:val="20"/>
          <w:szCs w:val="20"/>
          <w:lang w:val="ru-RU"/>
        </w:rPr>
      </w:pPr>
    </w:p>
    <w:p w:rsidR="0057593B" w:rsidRDefault="0057593B" w:rsidP="0057593B">
      <w:pPr>
        <w:pStyle w:val="a4"/>
        <w:spacing w:after="0"/>
        <w:rPr>
          <w:rFonts w:ascii="Arial" w:hAnsi="Arial" w:cs="Arial"/>
          <w:b/>
          <w:sz w:val="20"/>
          <w:szCs w:val="20"/>
          <w:lang w:val="ru-RU"/>
        </w:rPr>
      </w:pPr>
    </w:p>
    <w:p w:rsidR="0057593B" w:rsidRDefault="0057593B" w:rsidP="0057593B">
      <w:pPr>
        <w:pStyle w:val="a4"/>
        <w:spacing w:after="0"/>
        <w:rPr>
          <w:rFonts w:ascii="Arial" w:hAnsi="Arial" w:cs="Arial"/>
          <w:b/>
          <w:sz w:val="20"/>
          <w:szCs w:val="20"/>
          <w:lang w:val="ru-RU"/>
        </w:rPr>
      </w:pPr>
    </w:p>
    <w:p w:rsidR="0057593B" w:rsidRDefault="0057593B" w:rsidP="0057593B">
      <w:pPr>
        <w:pStyle w:val="a4"/>
        <w:spacing w:after="0"/>
        <w:rPr>
          <w:rFonts w:ascii="Arial" w:hAnsi="Arial" w:cs="Arial"/>
          <w:b/>
          <w:sz w:val="20"/>
          <w:szCs w:val="20"/>
          <w:lang w:val="ru-RU"/>
        </w:rPr>
      </w:pPr>
    </w:p>
    <w:p w:rsidR="002D79BC" w:rsidRDefault="002D79BC" w:rsidP="0057593B">
      <w:pPr>
        <w:pStyle w:val="a4"/>
        <w:spacing w:after="0"/>
        <w:rPr>
          <w:rFonts w:ascii="Arial" w:hAnsi="Arial" w:cs="Arial"/>
          <w:b/>
          <w:sz w:val="20"/>
          <w:szCs w:val="20"/>
          <w:lang w:val="ru-RU"/>
        </w:rPr>
      </w:pPr>
    </w:p>
    <w:p w:rsidR="0057593B" w:rsidRDefault="0057593B" w:rsidP="0057593B">
      <w:pPr>
        <w:pStyle w:val="a4"/>
        <w:spacing w:after="0"/>
        <w:rPr>
          <w:rFonts w:ascii="Arial" w:hAnsi="Arial" w:cs="Arial"/>
          <w:b/>
          <w:sz w:val="20"/>
          <w:szCs w:val="20"/>
          <w:lang w:val="ru-RU"/>
        </w:rPr>
      </w:pPr>
    </w:p>
    <w:p w:rsidR="0057593B" w:rsidRDefault="0057593B" w:rsidP="0057593B">
      <w:pPr>
        <w:pStyle w:val="a4"/>
        <w:spacing w:after="0"/>
        <w:rPr>
          <w:rFonts w:ascii="Arial" w:hAnsi="Arial" w:cs="Arial"/>
          <w:b/>
          <w:sz w:val="20"/>
          <w:szCs w:val="20"/>
          <w:lang w:val="ru-RU"/>
        </w:rPr>
      </w:pPr>
    </w:p>
    <w:p w:rsidR="0057593B" w:rsidRPr="00B95367" w:rsidRDefault="0057593B" w:rsidP="0057593B">
      <w:pPr>
        <w:pStyle w:val="a4"/>
        <w:spacing w:after="0"/>
        <w:rPr>
          <w:rFonts w:ascii="Arial" w:hAnsi="Arial" w:cs="Arial"/>
          <w:b/>
          <w:sz w:val="20"/>
          <w:szCs w:val="20"/>
          <w:lang w:val="ru-RU"/>
        </w:rPr>
      </w:pPr>
    </w:p>
    <w:p w:rsidR="0057593B" w:rsidRPr="00B95367" w:rsidRDefault="0057593B" w:rsidP="0057593B">
      <w:pPr>
        <w:ind w:left="-142"/>
        <w:jc w:val="center"/>
        <w:outlineLvl w:val="0"/>
        <w:rPr>
          <w:rFonts w:ascii="Arial" w:hAnsi="Arial" w:cs="Arial"/>
          <w:b/>
          <w:sz w:val="20"/>
          <w:szCs w:val="20"/>
        </w:rPr>
      </w:pPr>
      <w:r w:rsidRPr="00B95367">
        <w:rPr>
          <w:rFonts w:ascii="Arial" w:hAnsi="Arial" w:cs="Arial"/>
          <w:b/>
          <w:sz w:val="20"/>
          <w:szCs w:val="20"/>
        </w:rPr>
        <w:t>Совет муниципального района «Борзинский район»  Забайкальского края</w:t>
      </w:r>
    </w:p>
    <w:p w:rsidR="0057593B" w:rsidRPr="00B95367" w:rsidRDefault="0057593B" w:rsidP="0057593B">
      <w:pPr>
        <w:jc w:val="center"/>
        <w:outlineLvl w:val="0"/>
        <w:rPr>
          <w:rFonts w:ascii="Arial" w:hAnsi="Arial" w:cs="Arial"/>
          <w:b/>
          <w:sz w:val="20"/>
          <w:szCs w:val="20"/>
        </w:rPr>
      </w:pPr>
      <w:r w:rsidRPr="00B95367">
        <w:rPr>
          <w:rFonts w:ascii="Arial" w:hAnsi="Arial" w:cs="Arial"/>
          <w:b/>
          <w:sz w:val="20"/>
          <w:szCs w:val="20"/>
        </w:rPr>
        <w:t>РЕШЕНИЕ</w:t>
      </w:r>
    </w:p>
    <w:p w:rsidR="0057593B" w:rsidRPr="00B95367" w:rsidRDefault="0057593B" w:rsidP="0057593B">
      <w:pPr>
        <w:tabs>
          <w:tab w:val="left" w:pos="2124"/>
        </w:tabs>
        <w:jc w:val="center"/>
        <w:rPr>
          <w:rFonts w:ascii="Arial" w:hAnsi="Arial" w:cs="Arial"/>
          <w:sz w:val="20"/>
          <w:szCs w:val="20"/>
        </w:rPr>
      </w:pPr>
      <w:r w:rsidRPr="00B95367">
        <w:rPr>
          <w:rFonts w:ascii="Arial" w:hAnsi="Arial" w:cs="Arial"/>
          <w:sz w:val="20"/>
          <w:szCs w:val="20"/>
        </w:rPr>
        <w:t xml:space="preserve"> 24 декабря 2019г.                                                                     </w:t>
      </w:r>
      <w:r>
        <w:rPr>
          <w:rFonts w:ascii="Arial" w:hAnsi="Arial" w:cs="Arial"/>
          <w:sz w:val="20"/>
          <w:szCs w:val="20"/>
        </w:rPr>
        <w:t xml:space="preserve">                               </w:t>
      </w:r>
      <w:r w:rsidRPr="00B95367">
        <w:rPr>
          <w:rFonts w:ascii="Arial" w:hAnsi="Arial" w:cs="Arial"/>
          <w:sz w:val="20"/>
          <w:szCs w:val="20"/>
        </w:rPr>
        <w:t xml:space="preserve">                   №129</w:t>
      </w:r>
    </w:p>
    <w:p w:rsidR="0057593B" w:rsidRPr="00B95367" w:rsidRDefault="0057593B" w:rsidP="0057593B">
      <w:pPr>
        <w:tabs>
          <w:tab w:val="left" w:pos="2124"/>
        </w:tabs>
        <w:jc w:val="center"/>
        <w:rPr>
          <w:rFonts w:ascii="Arial" w:hAnsi="Arial" w:cs="Arial"/>
          <w:sz w:val="20"/>
          <w:szCs w:val="20"/>
        </w:rPr>
      </w:pPr>
      <w:r w:rsidRPr="00B95367">
        <w:rPr>
          <w:rFonts w:ascii="Arial" w:hAnsi="Arial" w:cs="Arial"/>
          <w:sz w:val="20"/>
          <w:szCs w:val="20"/>
        </w:rPr>
        <w:t xml:space="preserve">   город  Борзя</w:t>
      </w:r>
    </w:p>
    <w:p w:rsidR="0057593B" w:rsidRPr="00B95367" w:rsidRDefault="0057593B" w:rsidP="0057593B">
      <w:pPr>
        <w:jc w:val="center"/>
        <w:rPr>
          <w:rFonts w:ascii="Arial" w:hAnsi="Arial" w:cs="Arial"/>
          <w:b/>
          <w:sz w:val="20"/>
          <w:szCs w:val="20"/>
        </w:rPr>
      </w:pPr>
      <w:r w:rsidRPr="00B95367">
        <w:rPr>
          <w:rFonts w:ascii="Arial" w:hAnsi="Arial" w:cs="Arial"/>
          <w:b/>
          <w:sz w:val="20"/>
          <w:szCs w:val="20"/>
        </w:rPr>
        <w:t>О  принятии к осуществлению части полномочий администрации городского  поселения «Борзинское» по организации библиотечного обслуживания населения, комплектованию и обеспечению сохранности библиотечных фондов библиотек поселения на 9 месяцев 2020 года</w:t>
      </w:r>
    </w:p>
    <w:p w:rsidR="0057593B" w:rsidRPr="00B95367" w:rsidRDefault="0057593B" w:rsidP="0057593B">
      <w:pPr>
        <w:ind w:firstLine="708"/>
        <w:jc w:val="both"/>
        <w:rPr>
          <w:rFonts w:ascii="Arial" w:hAnsi="Arial" w:cs="Arial"/>
          <w:b/>
          <w:sz w:val="20"/>
          <w:szCs w:val="20"/>
        </w:rPr>
      </w:pPr>
      <w:r w:rsidRPr="00B95367">
        <w:rPr>
          <w:rFonts w:ascii="Arial" w:hAnsi="Arial" w:cs="Arial"/>
          <w:sz w:val="20"/>
          <w:szCs w:val="20"/>
        </w:rPr>
        <w:t xml:space="preserve">Рассмотрев решение Совета городского поселения «Борзинское» «О  передаче осуществления части полномочий администрации муниципального района «Борзинский район» по организации библиотечного обслуживания населения, комплектованию и обеспечению сохранности библиотечных фондов библиотек городского поселения «Борзинское» на 2020 год» № 192 от 31 октября 2019 года, в соответствии с частью 4 статьи 15 Федерального закона от 06 октября 2003 года № 131-ФЗ «Об общих принципах организации местного самоуправления в Российской Федерации», Бюджетным кодексом Российской Федерации, Уставом муниципального района «Борзинский район» Совет муниципального района «Борзинский район» </w:t>
      </w:r>
      <w:r w:rsidRPr="00B95367">
        <w:rPr>
          <w:rFonts w:ascii="Arial" w:hAnsi="Arial" w:cs="Arial"/>
          <w:b/>
          <w:sz w:val="20"/>
          <w:szCs w:val="20"/>
        </w:rPr>
        <w:t>р е ш и л:</w:t>
      </w:r>
    </w:p>
    <w:p w:rsidR="0057593B" w:rsidRPr="00B95367" w:rsidRDefault="0057593B" w:rsidP="0057593B">
      <w:pPr>
        <w:ind w:firstLine="720"/>
        <w:jc w:val="both"/>
        <w:rPr>
          <w:rFonts w:ascii="Arial" w:hAnsi="Arial" w:cs="Arial"/>
          <w:sz w:val="20"/>
          <w:szCs w:val="20"/>
        </w:rPr>
      </w:pPr>
      <w:r w:rsidRPr="00B95367">
        <w:rPr>
          <w:rFonts w:ascii="Arial" w:hAnsi="Arial" w:cs="Arial"/>
          <w:sz w:val="20"/>
          <w:szCs w:val="20"/>
        </w:rPr>
        <w:t>1. Принять к осуществлению часть полномочий администрации городского поселения «Борзинское» по организации библиотечного обслуживания населения, комплектованию и обеспечению сохранности библиотечных фондов библиотек поселения.</w:t>
      </w:r>
    </w:p>
    <w:p w:rsidR="0057593B" w:rsidRPr="00B95367" w:rsidRDefault="0057593B" w:rsidP="0057593B">
      <w:pPr>
        <w:ind w:firstLine="720"/>
        <w:jc w:val="both"/>
        <w:rPr>
          <w:rFonts w:ascii="Arial" w:hAnsi="Arial" w:cs="Arial"/>
          <w:sz w:val="20"/>
          <w:szCs w:val="20"/>
        </w:rPr>
      </w:pPr>
      <w:r w:rsidRPr="00B95367">
        <w:rPr>
          <w:rFonts w:ascii="Arial" w:hAnsi="Arial" w:cs="Arial"/>
          <w:sz w:val="20"/>
          <w:szCs w:val="20"/>
        </w:rPr>
        <w:t>2. Утвердить текст соглашения о принятии к осуществлению части полномочий (прилагается).</w:t>
      </w:r>
    </w:p>
    <w:p w:rsidR="0057593B" w:rsidRPr="00B95367" w:rsidRDefault="0057593B" w:rsidP="0057593B">
      <w:pPr>
        <w:ind w:firstLine="720"/>
        <w:jc w:val="both"/>
        <w:rPr>
          <w:rFonts w:ascii="Arial" w:hAnsi="Arial" w:cs="Arial"/>
          <w:sz w:val="20"/>
          <w:szCs w:val="20"/>
        </w:rPr>
      </w:pPr>
      <w:r w:rsidRPr="00B95367">
        <w:rPr>
          <w:rFonts w:ascii="Arial" w:hAnsi="Arial" w:cs="Arial"/>
          <w:sz w:val="20"/>
          <w:szCs w:val="20"/>
        </w:rPr>
        <w:t>3. Администрации муниципального района «Борзинский район»,     заключить соглашение с администрацией городского поселения «Борзинское» о передаче осуществления  части полномочий с 01 января 2020 года по 30 сентября 2020 года с финансовым сопровождением в размере 2700,00 тысяч рублей согласно пункту 1 настоящего решения.</w:t>
      </w:r>
    </w:p>
    <w:p w:rsidR="0057593B" w:rsidRPr="00B95367" w:rsidRDefault="0057593B" w:rsidP="0057593B">
      <w:pPr>
        <w:ind w:firstLine="709"/>
        <w:jc w:val="both"/>
        <w:rPr>
          <w:rFonts w:ascii="Arial" w:hAnsi="Arial" w:cs="Arial"/>
          <w:sz w:val="20"/>
          <w:szCs w:val="20"/>
        </w:rPr>
      </w:pPr>
      <w:r w:rsidRPr="00B95367">
        <w:rPr>
          <w:rFonts w:ascii="Arial" w:hAnsi="Arial" w:cs="Arial"/>
          <w:sz w:val="20"/>
          <w:szCs w:val="20"/>
        </w:rPr>
        <w:t>4. Настоящее решение вступает в силу после его официального опубликования (обнародования)</w:t>
      </w:r>
    </w:p>
    <w:p w:rsidR="0057593B" w:rsidRPr="00B95367" w:rsidRDefault="0057593B" w:rsidP="0057593B">
      <w:pPr>
        <w:ind w:firstLine="709"/>
        <w:jc w:val="both"/>
        <w:rPr>
          <w:rFonts w:ascii="Arial" w:hAnsi="Arial" w:cs="Arial"/>
          <w:sz w:val="20"/>
          <w:szCs w:val="20"/>
        </w:rPr>
      </w:pPr>
      <w:r w:rsidRPr="00B95367">
        <w:rPr>
          <w:rFonts w:ascii="Arial" w:hAnsi="Arial" w:cs="Arial"/>
          <w:sz w:val="20"/>
          <w:szCs w:val="20"/>
        </w:rPr>
        <w:t>5. Настоящее решение официально опубликовать в бюллетене «Ведомости муниципального района «Борзинский район».</w:t>
      </w:r>
    </w:p>
    <w:p w:rsidR="0057593B" w:rsidRPr="00B95367" w:rsidRDefault="0057593B" w:rsidP="0057593B">
      <w:pPr>
        <w:jc w:val="both"/>
        <w:rPr>
          <w:rFonts w:ascii="Arial" w:hAnsi="Arial" w:cs="Arial"/>
          <w:sz w:val="20"/>
          <w:szCs w:val="20"/>
        </w:rPr>
      </w:pPr>
    </w:p>
    <w:p w:rsidR="0057593B" w:rsidRPr="00962ACE" w:rsidRDefault="0057593B" w:rsidP="0057593B">
      <w:pPr>
        <w:rPr>
          <w:rFonts w:ascii="Arial" w:hAnsi="Arial" w:cs="Arial"/>
          <w:sz w:val="20"/>
          <w:szCs w:val="20"/>
        </w:rPr>
      </w:pPr>
      <w:r w:rsidRPr="00962ACE">
        <w:rPr>
          <w:rFonts w:ascii="Arial" w:hAnsi="Arial" w:cs="Arial"/>
          <w:sz w:val="20"/>
          <w:szCs w:val="20"/>
        </w:rPr>
        <w:t>Глава муниципального района «Борзинский район»                                                            Ю.Г. Сайфулин</w:t>
      </w:r>
    </w:p>
    <w:p w:rsidR="0057593B" w:rsidRDefault="0057593B" w:rsidP="0057593B">
      <w:pPr>
        <w:rPr>
          <w:rFonts w:ascii="Arial" w:hAnsi="Arial" w:cs="Arial"/>
          <w:sz w:val="20"/>
          <w:szCs w:val="20"/>
        </w:rPr>
      </w:pPr>
      <w:r w:rsidRPr="00962ACE">
        <w:rPr>
          <w:rFonts w:ascii="Arial" w:hAnsi="Arial" w:cs="Arial"/>
          <w:sz w:val="20"/>
          <w:szCs w:val="20"/>
        </w:rPr>
        <w:t>Председатель Совета муниципального района«Борзинский район»                                        С.Н.Иванов</w:t>
      </w:r>
    </w:p>
    <w:p w:rsidR="0057593B" w:rsidRPr="00962ACE" w:rsidRDefault="0057593B" w:rsidP="0057593B">
      <w:pPr>
        <w:rPr>
          <w:rFonts w:ascii="Arial" w:hAnsi="Arial" w:cs="Arial"/>
          <w:sz w:val="20"/>
          <w:szCs w:val="20"/>
        </w:rPr>
      </w:pPr>
    </w:p>
    <w:p w:rsidR="0057593B" w:rsidRPr="00B95367" w:rsidRDefault="0057593B" w:rsidP="0057593B">
      <w:pPr>
        <w:pStyle w:val="ConsNormal"/>
        <w:widowControl/>
        <w:ind w:left="3402" w:right="0" w:firstLine="0"/>
        <w:jc w:val="right"/>
      </w:pPr>
      <w:r w:rsidRPr="00B95367">
        <w:t>УТВЕРЖДЕНО</w:t>
      </w:r>
    </w:p>
    <w:p w:rsidR="0057593B" w:rsidRPr="00B95367" w:rsidRDefault="0057593B" w:rsidP="0057593B">
      <w:pPr>
        <w:pStyle w:val="ConsNormal"/>
        <w:widowControl/>
        <w:ind w:left="3402" w:right="0" w:firstLine="0"/>
        <w:jc w:val="right"/>
      </w:pPr>
      <w:r w:rsidRPr="00B95367">
        <w:t xml:space="preserve">                                  решением Совета</w:t>
      </w:r>
      <w:r>
        <w:t xml:space="preserve"> </w:t>
      </w:r>
      <w:r w:rsidRPr="00B95367">
        <w:t>муниципального района «Борзинский район» Забайкальского края</w:t>
      </w:r>
    </w:p>
    <w:p w:rsidR="0057593B" w:rsidRPr="00B95367" w:rsidRDefault="0057593B" w:rsidP="0057593B">
      <w:pPr>
        <w:pStyle w:val="ConsNormal"/>
        <w:widowControl/>
        <w:ind w:left="3402" w:right="0" w:firstLine="0"/>
        <w:jc w:val="right"/>
      </w:pPr>
      <w:r w:rsidRPr="00B95367">
        <w:t xml:space="preserve">                            от 24 декабря</w:t>
      </w:r>
      <w:r>
        <w:t xml:space="preserve"> </w:t>
      </w:r>
      <w:r w:rsidRPr="00B95367">
        <w:t>2019 г.№129</w:t>
      </w:r>
    </w:p>
    <w:p w:rsidR="0057593B" w:rsidRPr="00B95367" w:rsidRDefault="0057593B" w:rsidP="0057593B">
      <w:pPr>
        <w:pStyle w:val="Heading"/>
        <w:jc w:val="center"/>
        <w:rPr>
          <w:bCs w:val="0"/>
          <w:sz w:val="20"/>
          <w:szCs w:val="20"/>
        </w:rPr>
      </w:pPr>
      <w:r w:rsidRPr="00B95367">
        <w:rPr>
          <w:bCs w:val="0"/>
          <w:sz w:val="20"/>
          <w:szCs w:val="20"/>
        </w:rPr>
        <w:t>СОГЛАШЕНИЕ №______/№______</w:t>
      </w:r>
    </w:p>
    <w:p w:rsidR="0057593B" w:rsidRPr="00B95367" w:rsidRDefault="0057593B" w:rsidP="0057593B">
      <w:pPr>
        <w:jc w:val="center"/>
        <w:rPr>
          <w:rFonts w:ascii="Arial" w:hAnsi="Arial" w:cs="Arial"/>
          <w:b/>
          <w:sz w:val="20"/>
          <w:szCs w:val="20"/>
        </w:rPr>
      </w:pPr>
      <w:r w:rsidRPr="00B95367">
        <w:rPr>
          <w:rFonts w:ascii="Arial" w:hAnsi="Arial" w:cs="Arial"/>
          <w:b/>
          <w:bCs/>
          <w:sz w:val="20"/>
          <w:szCs w:val="20"/>
        </w:rPr>
        <w:t>между администрацией городского поселения «Борзинское»  и администрацией  муниципального района «Борзинский район» о</w:t>
      </w:r>
      <w:r w:rsidRPr="00B95367">
        <w:rPr>
          <w:rFonts w:ascii="Arial" w:hAnsi="Arial" w:cs="Arial"/>
          <w:b/>
          <w:sz w:val="20"/>
          <w:szCs w:val="20"/>
        </w:rPr>
        <w:t xml:space="preserve"> передач</w:t>
      </w:r>
      <w:r>
        <w:rPr>
          <w:rFonts w:ascii="Arial" w:hAnsi="Arial" w:cs="Arial"/>
          <w:b/>
          <w:sz w:val="20"/>
          <w:szCs w:val="20"/>
        </w:rPr>
        <w:t>е</w:t>
      </w:r>
      <w:r w:rsidRPr="00B95367">
        <w:rPr>
          <w:rFonts w:ascii="Arial" w:hAnsi="Arial" w:cs="Arial"/>
          <w:b/>
          <w:sz w:val="20"/>
          <w:szCs w:val="20"/>
        </w:rPr>
        <w:t xml:space="preserve"> части полномочий городского поселения «Борзинское» по организации библиотечного обслуживания населения, комплектованию и обеспечению сохранности библиотечных фондов библиотек поселения</w:t>
      </w:r>
    </w:p>
    <w:p w:rsidR="0057593B" w:rsidRPr="00B95367" w:rsidRDefault="0057593B" w:rsidP="0057593B">
      <w:pPr>
        <w:ind w:firstLine="709"/>
        <w:jc w:val="both"/>
        <w:rPr>
          <w:rFonts w:ascii="Arial" w:hAnsi="Arial" w:cs="Arial"/>
          <w:sz w:val="20"/>
          <w:szCs w:val="20"/>
        </w:rPr>
      </w:pPr>
      <w:r w:rsidRPr="00B95367">
        <w:rPr>
          <w:rFonts w:ascii="Arial" w:hAnsi="Arial" w:cs="Arial"/>
          <w:sz w:val="20"/>
          <w:szCs w:val="20"/>
        </w:rPr>
        <w:t xml:space="preserve">Администрация муниципального района «Борзинский район» в лице главы муниципального района «Борзинский район» Сайфулина Юрия Григорьевича, действующей на основании Устава муниципального района «Борзинский район», именуемая в дальнейшем Сторона 1, с одной стороны </w:t>
      </w:r>
      <w:r w:rsidRPr="00B95367">
        <w:rPr>
          <w:rFonts w:ascii="Arial" w:hAnsi="Arial" w:cs="Arial"/>
          <w:color w:val="000000"/>
          <w:sz w:val="20"/>
          <w:szCs w:val="20"/>
        </w:rPr>
        <w:t>и администрация городского поселения «Борзинское», в лице главы городского поселения «Борзинское» _______________________________, действующего на основании Устава городского поселения «Борзинское»</w:t>
      </w:r>
      <w:r w:rsidRPr="00B95367">
        <w:rPr>
          <w:rFonts w:ascii="Arial" w:hAnsi="Arial" w:cs="Arial"/>
          <w:sz w:val="20"/>
          <w:szCs w:val="20"/>
        </w:rPr>
        <w:t>, именуемая в дальнейшем Сторона 2, с другой стороны, совместно именуемые Стороны,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городского поселения «Борзинское» органам местного самоуправления муниципального района «Борзинский район» (далее – Соглашение).</w:t>
      </w:r>
    </w:p>
    <w:p w:rsidR="0057593B" w:rsidRPr="00B95367" w:rsidRDefault="0057593B" w:rsidP="0057593B">
      <w:pPr>
        <w:pStyle w:val="Heading"/>
        <w:jc w:val="center"/>
        <w:rPr>
          <w:color w:val="000000"/>
          <w:sz w:val="20"/>
          <w:szCs w:val="20"/>
        </w:rPr>
      </w:pPr>
      <w:r w:rsidRPr="00B95367">
        <w:rPr>
          <w:color w:val="000000"/>
          <w:sz w:val="20"/>
          <w:szCs w:val="20"/>
        </w:rPr>
        <w:t xml:space="preserve"> Статья 1. Предмет Соглашения</w:t>
      </w:r>
    </w:p>
    <w:p w:rsidR="0057593B" w:rsidRPr="00B95367" w:rsidRDefault="0057593B" w:rsidP="0057593B">
      <w:pPr>
        <w:ind w:firstLine="900"/>
        <w:jc w:val="both"/>
        <w:rPr>
          <w:rFonts w:ascii="Arial" w:hAnsi="Arial" w:cs="Arial"/>
          <w:sz w:val="20"/>
          <w:szCs w:val="20"/>
        </w:rPr>
      </w:pPr>
      <w:r w:rsidRPr="00B95367">
        <w:rPr>
          <w:rFonts w:ascii="Arial" w:hAnsi="Arial" w:cs="Arial"/>
          <w:color w:val="000000"/>
          <w:sz w:val="20"/>
          <w:szCs w:val="20"/>
        </w:rPr>
        <w:t xml:space="preserve">1. Предметом настоящего Соглашения является передача части полномочий Стороной 2 Стороне 1   в соответствии с частью 2 статьи 1 настоящего Соглашения за счет межбюджетных трансфертов, предоставляемых из бюджета городского поселения «Борзинское» в бюджет муниципального района «Борзинский район», в соответствии с Федеральным законом «Об общих принципах организации местного самоуправления в Российской Федерации», Бюджетным кодексом Российской Федерации, иными федеральными законами, законами Забайкальского края, Уставом муниципального района «Борзинский район», Уставом  городского поселения «Борзинское», </w:t>
      </w:r>
      <w:r w:rsidRPr="00B95367">
        <w:rPr>
          <w:rFonts w:ascii="Arial" w:hAnsi="Arial" w:cs="Arial"/>
          <w:sz w:val="20"/>
          <w:szCs w:val="20"/>
        </w:rPr>
        <w:t xml:space="preserve">решением Совета  </w:t>
      </w:r>
      <w:r w:rsidRPr="00B95367">
        <w:rPr>
          <w:rFonts w:ascii="Arial" w:hAnsi="Arial" w:cs="Arial"/>
          <w:color w:val="000000"/>
          <w:sz w:val="20"/>
          <w:szCs w:val="20"/>
        </w:rPr>
        <w:t xml:space="preserve">городского  поселения «Борзинское»  </w:t>
      </w:r>
      <w:r w:rsidRPr="00B95367">
        <w:rPr>
          <w:rFonts w:ascii="Arial" w:hAnsi="Arial" w:cs="Arial"/>
          <w:sz w:val="20"/>
          <w:szCs w:val="20"/>
        </w:rPr>
        <w:t xml:space="preserve">  от 31 октября 2019  года № 192</w:t>
      </w:r>
      <w:r w:rsidRPr="00B95367">
        <w:rPr>
          <w:rFonts w:ascii="Arial" w:hAnsi="Arial" w:cs="Arial"/>
          <w:b/>
          <w:sz w:val="20"/>
          <w:szCs w:val="20"/>
        </w:rPr>
        <w:t xml:space="preserve">   «</w:t>
      </w:r>
      <w:r w:rsidRPr="00B95367">
        <w:rPr>
          <w:rFonts w:ascii="Arial" w:hAnsi="Arial" w:cs="Arial"/>
          <w:sz w:val="20"/>
          <w:szCs w:val="20"/>
        </w:rPr>
        <w:t xml:space="preserve">О  передаче осуществления части полномочий администрации муниципального района «Борзинский район» по организации библиотечного обслуживания населения, комплектованию и обеспечению сохранности библиотечных фондов библиотек городского поселения «Борзинское» на 2020 год», </w:t>
      </w:r>
      <w:r w:rsidRPr="00B95367">
        <w:rPr>
          <w:rFonts w:ascii="Arial" w:hAnsi="Arial" w:cs="Arial"/>
          <w:sz w:val="20"/>
          <w:szCs w:val="20"/>
        </w:rPr>
        <w:lastRenderedPageBreak/>
        <w:t>решением Совета муниципального района «Борзинский район» от __ декабря 2019 года № «О  принятии к осуществлению части полномочий администрации городского  поселения «Борзинское» по организации библиотечного обслуживания населения, комплектованию и обеспечению сохранности библиотечных фондов библиотек поселения на 9 месяцев 2020 года».</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 xml:space="preserve">  2. Сторона 2</w:t>
      </w:r>
      <w:r w:rsidRPr="00B95367">
        <w:rPr>
          <w:rFonts w:ascii="Arial" w:hAnsi="Arial" w:cs="Arial"/>
          <w:i/>
          <w:sz w:val="20"/>
          <w:szCs w:val="20"/>
        </w:rPr>
        <w:t xml:space="preserve"> </w:t>
      </w:r>
      <w:r w:rsidRPr="00B95367">
        <w:rPr>
          <w:rFonts w:ascii="Arial" w:hAnsi="Arial" w:cs="Arial"/>
          <w:sz w:val="20"/>
          <w:szCs w:val="20"/>
        </w:rPr>
        <w:t>передает, а Сторона 1</w:t>
      </w:r>
      <w:r w:rsidRPr="00B95367">
        <w:rPr>
          <w:rFonts w:ascii="Arial" w:hAnsi="Arial" w:cs="Arial"/>
          <w:i/>
          <w:sz w:val="20"/>
          <w:szCs w:val="20"/>
        </w:rPr>
        <w:t xml:space="preserve"> </w:t>
      </w:r>
      <w:r w:rsidRPr="00B95367">
        <w:rPr>
          <w:rFonts w:ascii="Arial" w:hAnsi="Arial" w:cs="Arial"/>
          <w:sz w:val="20"/>
          <w:szCs w:val="20"/>
        </w:rPr>
        <w:t xml:space="preserve"> принимает полномочия </w:t>
      </w:r>
      <w:r w:rsidRPr="00B95367">
        <w:rPr>
          <w:rFonts w:ascii="Arial" w:hAnsi="Arial" w:cs="Arial"/>
          <w:color w:val="000000"/>
          <w:sz w:val="20"/>
          <w:szCs w:val="20"/>
        </w:rPr>
        <w:t xml:space="preserve"> </w:t>
      </w:r>
      <w:r w:rsidRPr="00B95367">
        <w:rPr>
          <w:rFonts w:ascii="Arial" w:hAnsi="Arial" w:cs="Arial"/>
          <w:sz w:val="20"/>
          <w:szCs w:val="20"/>
        </w:rPr>
        <w:t xml:space="preserve">  администрации  городского поселения «Борзинское» по организации библиотечного обслуживания населения, комплектованию и обеспечению сохранности библиотечных фондов библиотек поселений.</w:t>
      </w:r>
    </w:p>
    <w:p w:rsidR="0057593B" w:rsidRPr="00B95367" w:rsidRDefault="0057593B" w:rsidP="0057593B">
      <w:pPr>
        <w:shd w:val="clear" w:color="auto" w:fill="FFFFFF"/>
        <w:ind w:firstLine="708"/>
        <w:jc w:val="center"/>
        <w:rPr>
          <w:rFonts w:ascii="Arial" w:hAnsi="Arial" w:cs="Arial"/>
          <w:b/>
          <w:sz w:val="20"/>
          <w:szCs w:val="20"/>
        </w:rPr>
      </w:pPr>
      <w:r w:rsidRPr="00B95367">
        <w:rPr>
          <w:rFonts w:ascii="Arial" w:hAnsi="Arial" w:cs="Arial"/>
          <w:b/>
          <w:sz w:val="20"/>
          <w:szCs w:val="20"/>
        </w:rPr>
        <w:t>Статья 2. Порядок определения объема субвенций</w:t>
      </w:r>
    </w:p>
    <w:p w:rsidR="0057593B" w:rsidRPr="00B95367" w:rsidRDefault="0057593B" w:rsidP="0057593B">
      <w:pPr>
        <w:ind w:firstLine="709"/>
        <w:jc w:val="both"/>
        <w:rPr>
          <w:rFonts w:ascii="Arial" w:hAnsi="Arial" w:cs="Arial"/>
          <w:color w:val="000000"/>
          <w:sz w:val="20"/>
          <w:szCs w:val="20"/>
        </w:rPr>
      </w:pPr>
      <w:r w:rsidRPr="00B95367">
        <w:rPr>
          <w:rFonts w:ascii="Arial" w:hAnsi="Arial" w:cs="Arial"/>
          <w:color w:val="000000"/>
          <w:sz w:val="20"/>
          <w:szCs w:val="20"/>
        </w:rPr>
        <w:t>Порядок определения объема субвенций, необходимых для осуществления передаваемых полномочий, устанавливается решением Совета городского поселения «Борзинское» о бюджете городского поселения «Борзинское» на очередной финансовый год в соответствии с бюджетным законодательством (приложение).</w:t>
      </w:r>
    </w:p>
    <w:p w:rsidR="0057593B" w:rsidRPr="00B95367" w:rsidRDefault="0057593B" w:rsidP="0057593B">
      <w:pPr>
        <w:pStyle w:val="Heading"/>
        <w:jc w:val="center"/>
        <w:rPr>
          <w:color w:val="000000"/>
          <w:sz w:val="20"/>
          <w:szCs w:val="20"/>
        </w:rPr>
      </w:pPr>
      <w:r w:rsidRPr="00B95367">
        <w:rPr>
          <w:color w:val="000000"/>
          <w:sz w:val="20"/>
          <w:szCs w:val="20"/>
        </w:rPr>
        <w:t>Статья 3. Права и обязанности Сторон</w:t>
      </w:r>
    </w:p>
    <w:p w:rsidR="0057593B" w:rsidRPr="00B95367" w:rsidRDefault="0057593B" w:rsidP="0057593B">
      <w:pPr>
        <w:ind w:firstLine="709"/>
        <w:jc w:val="both"/>
        <w:rPr>
          <w:rFonts w:ascii="Arial" w:hAnsi="Arial" w:cs="Arial"/>
          <w:color w:val="000000"/>
          <w:sz w:val="20"/>
          <w:szCs w:val="20"/>
        </w:rPr>
      </w:pPr>
      <w:r w:rsidRPr="00B95367">
        <w:rPr>
          <w:rFonts w:ascii="Arial" w:hAnsi="Arial" w:cs="Arial"/>
          <w:color w:val="000000"/>
          <w:sz w:val="20"/>
          <w:szCs w:val="20"/>
        </w:rPr>
        <w:t>1. Сторона 1:</w:t>
      </w:r>
    </w:p>
    <w:p w:rsidR="0057593B" w:rsidRPr="00B95367" w:rsidRDefault="0057593B" w:rsidP="0057593B">
      <w:pPr>
        <w:ind w:firstLine="709"/>
        <w:jc w:val="both"/>
        <w:rPr>
          <w:rFonts w:ascii="Arial" w:hAnsi="Arial" w:cs="Arial"/>
          <w:color w:val="000000"/>
          <w:sz w:val="20"/>
          <w:szCs w:val="20"/>
        </w:rPr>
      </w:pPr>
      <w:r w:rsidRPr="00B95367">
        <w:rPr>
          <w:rFonts w:ascii="Arial" w:hAnsi="Arial" w:cs="Arial"/>
          <w:color w:val="000000"/>
          <w:sz w:val="20"/>
          <w:szCs w:val="20"/>
        </w:rPr>
        <w:t>1) осуществляет переданные ей Стороной 2 полномочия в соответствии с частью 2 статьи 1 Соглашения и действующим законодательством в пределах выделенных на эти цели финансовых средств;</w:t>
      </w:r>
    </w:p>
    <w:p w:rsidR="0057593B" w:rsidRPr="00B95367" w:rsidRDefault="0057593B" w:rsidP="0057593B">
      <w:pPr>
        <w:ind w:firstLine="709"/>
        <w:jc w:val="both"/>
        <w:rPr>
          <w:rFonts w:ascii="Arial" w:hAnsi="Arial" w:cs="Arial"/>
          <w:color w:val="000000"/>
          <w:sz w:val="20"/>
          <w:szCs w:val="20"/>
        </w:rPr>
      </w:pPr>
      <w:r w:rsidRPr="00B95367">
        <w:rPr>
          <w:rFonts w:ascii="Arial" w:hAnsi="Arial" w:cs="Arial"/>
          <w:color w:val="000000"/>
          <w:sz w:val="20"/>
          <w:szCs w:val="20"/>
        </w:rPr>
        <w:t>2) распоряжается переданными ей Стороной 2 финансовыми и материальными средствами по целевому назначению;</w:t>
      </w:r>
    </w:p>
    <w:p w:rsidR="0057593B" w:rsidRPr="00B95367" w:rsidRDefault="0057593B" w:rsidP="0057593B">
      <w:pPr>
        <w:ind w:firstLine="709"/>
        <w:jc w:val="both"/>
        <w:rPr>
          <w:rFonts w:ascii="Arial" w:hAnsi="Arial" w:cs="Arial"/>
          <w:color w:val="000000"/>
          <w:sz w:val="20"/>
          <w:szCs w:val="20"/>
        </w:rPr>
      </w:pPr>
      <w:r w:rsidRPr="00B95367">
        <w:rPr>
          <w:rFonts w:ascii="Arial" w:hAnsi="Arial" w:cs="Arial"/>
          <w:color w:val="000000"/>
          <w:sz w:val="20"/>
          <w:szCs w:val="20"/>
        </w:rPr>
        <w:t>3) предоставляет   документы, отчеты и иную информацию, связанную с выполнением переданных полномочий, не позднее 10 дней с момента получения письменного запроса;</w:t>
      </w:r>
    </w:p>
    <w:p w:rsidR="0057593B" w:rsidRPr="00B95367" w:rsidRDefault="0057593B" w:rsidP="0057593B">
      <w:pPr>
        <w:ind w:firstLine="709"/>
        <w:jc w:val="both"/>
        <w:rPr>
          <w:rFonts w:ascii="Arial" w:hAnsi="Arial" w:cs="Arial"/>
          <w:color w:val="000000"/>
          <w:sz w:val="20"/>
          <w:szCs w:val="20"/>
        </w:rPr>
      </w:pPr>
      <w:r w:rsidRPr="00B95367">
        <w:rPr>
          <w:rFonts w:ascii="Arial" w:hAnsi="Arial" w:cs="Arial"/>
          <w:color w:val="000000"/>
          <w:sz w:val="20"/>
          <w:szCs w:val="20"/>
        </w:rPr>
        <w:t>4) предоставляет Стороне 2 ежемесячную и годовую бухгалтерскую и финансовую отчетность об использовании средств, выделенных из бюджета городского поселения «Борзинское» на осуществление переданных полномочий;</w:t>
      </w:r>
    </w:p>
    <w:p w:rsidR="0057593B" w:rsidRPr="00B95367" w:rsidRDefault="0057593B" w:rsidP="0057593B">
      <w:pPr>
        <w:ind w:firstLine="709"/>
        <w:jc w:val="both"/>
        <w:rPr>
          <w:rFonts w:ascii="Arial" w:hAnsi="Arial" w:cs="Arial"/>
          <w:color w:val="000000"/>
          <w:sz w:val="20"/>
          <w:szCs w:val="20"/>
        </w:rPr>
      </w:pPr>
      <w:r w:rsidRPr="00B95367">
        <w:rPr>
          <w:rFonts w:ascii="Arial" w:hAnsi="Arial" w:cs="Arial"/>
          <w:color w:val="000000"/>
          <w:sz w:val="20"/>
          <w:szCs w:val="20"/>
        </w:rPr>
        <w:t>5) рассматривает представленные Стороной 2 предписания об устранении выявленных нарушений по реализации переданных полномочий, не позднее чем в 14-дневный срок, принимает меры по устранению нарушений и незамедлительно сообщает об этом Стороне 2;</w:t>
      </w:r>
    </w:p>
    <w:p w:rsidR="0057593B" w:rsidRPr="00B95367" w:rsidRDefault="0057593B" w:rsidP="0057593B">
      <w:pPr>
        <w:ind w:firstLine="709"/>
        <w:jc w:val="both"/>
        <w:rPr>
          <w:rFonts w:ascii="Arial" w:hAnsi="Arial" w:cs="Arial"/>
          <w:color w:val="000000"/>
          <w:sz w:val="20"/>
          <w:szCs w:val="20"/>
        </w:rPr>
      </w:pPr>
      <w:r w:rsidRPr="00B95367">
        <w:rPr>
          <w:rFonts w:ascii="Arial" w:hAnsi="Arial" w:cs="Arial"/>
          <w:color w:val="000000"/>
          <w:sz w:val="20"/>
          <w:szCs w:val="20"/>
        </w:rPr>
        <w:t>6)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w:t>
      </w:r>
    </w:p>
    <w:p w:rsidR="0057593B" w:rsidRPr="00B95367" w:rsidRDefault="0057593B" w:rsidP="0057593B">
      <w:pPr>
        <w:ind w:firstLine="709"/>
        <w:jc w:val="both"/>
        <w:rPr>
          <w:rFonts w:ascii="Arial" w:hAnsi="Arial" w:cs="Arial"/>
          <w:color w:val="000000"/>
          <w:sz w:val="20"/>
          <w:szCs w:val="20"/>
        </w:rPr>
      </w:pPr>
      <w:r w:rsidRPr="00B95367">
        <w:rPr>
          <w:rFonts w:ascii="Arial" w:hAnsi="Arial" w:cs="Arial"/>
          <w:color w:val="000000"/>
          <w:sz w:val="20"/>
          <w:szCs w:val="20"/>
        </w:rPr>
        <w:t>2. Сторона 2:</w:t>
      </w:r>
    </w:p>
    <w:p w:rsidR="0057593B" w:rsidRPr="00B95367" w:rsidRDefault="0057593B" w:rsidP="0057593B">
      <w:pPr>
        <w:ind w:firstLine="709"/>
        <w:jc w:val="both"/>
        <w:rPr>
          <w:rFonts w:ascii="Arial" w:hAnsi="Arial" w:cs="Arial"/>
          <w:color w:val="000000"/>
          <w:sz w:val="20"/>
          <w:szCs w:val="20"/>
        </w:rPr>
      </w:pPr>
      <w:r w:rsidRPr="00B95367">
        <w:rPr>
          <w:rFonts w:ascii="Arial" w:hAnsi="Arial" w:cs="Arial"/>
          <w:color w:val="000000"/>
          <w:sz w:val="20"/>
          <w:szCs w:val="20"/>
        </w:rPr>
        <w:t>1) перечисляет Стороне 1 финансовые средства в виде субвенций, предназначенные для исполнения переданных по настоящему Соглашению полномочий, в размере установленных статьей 2 настоящего Соглашения;</w:t>
      </w:r>
    </w:p>
    <w:p w:rsidR="0057593B" w:rsidRPr="00B95367" w:rsidRDefault="0057593B" w:rsidP="0057593B">
      <w:pPr>
        <w:ind w:firstLine="709"/>
        <w:jc w:val="both"/>
        <w:rPr>
          <w:rFonts w:ascii="Arial" w:hAnsi="Arial" w:cs="Arial"/>
          <w:color w:val="000000"/>
          <w:sz w:val="20"/>
          <w:szCs w:val="20"/>
        </w:rPr>
      </w:pPr>
      <w:r w:rsidRPr="00B95367">
        <w:rPr>
          <w:rFonts w:ascii="Arial" w:hAnsi="Arial" w:cs="Arial"/>
          <w:color w:val="000000"/>
          <w:sz w:val="20"/>
          <w:szCs w:val="20"/>
        </w:rPr>
        <w:t>2) осуществляет контроль за исполнением Стороной 1 переданных ей в соответствии с частью 2 статьи 1 настоящего Соглашения полномочий, а также за целевым использованием финансовых средств, предоставленных на эти цели;</w:t>
      </w:r>
    </w:p>
    <w:p w:rsidR="0057593B" w:rsidRPr="00B95367" w:rsidRDefault="0057593B" w:rsidP="0057593B">
      <w:pPr>
        <w:ind w:firstLine="709"/>
        <w:jc w:val="both"/>
        <w:rPr>
          <w:rFonts w:ascii="Arial" w:hAnsi="Arial" w:cs="Arial"/>
          <w:color w:val="000000"/>
          <w:sz w:val="20"/>
          <w:szCs w:val="20"/>
        </w:rPr>
      </w:pPr>
      <w:r w:rsidRPr="00B95367">
        <w:rPr>
          <w:rFonts w:ascii="Arial" w:hAnsi="Arial" w:cs="Arial"/>
          <w:color w:val="000000"/>
          <w:sz w:val="20"/>
          <w:szCs w:val="20"/>
        </w:rPr>
        <w:t>3) дает обязательные для исполнения Стороной 1 письменные предписания по устранению выявленных нарушений в 14-дневный срок с момента уведомления;</w:t>
      </w:r>
    </w:p>
    <w:p w:rsidR="0057593B" w:rsidRPr="00B95367" w:rsidRDefault="0057593B" w:rsidP="0057593B">
      <w:pPr>
        <w:ind w:firstLine="709"/>
        <w:jc w:val="both"/>
        <w:rPr>
          <w:rFonts w:ascii="Arial" w:hAnsi="Arial" w:cs="Arial"/>
          <w:color w:val="000000"/>
          <w:sz w:val="20"/>
          <w:szCs w:val="20"/>
        </w:rPr>
      </w:pPr>
      <w:r w:rsidRPr="00B95367">
        <w:rPr>
          <w:rFonts w:ascii="Arial" w:hAnsi="Arial" w:cs="Arial"/>
          <w:color w:val="000000"/>
          <w:sz w:val="20"/>
          <w:szCs w:val="20"/>
        </w:rPr>
        <w:t>4) взыскивает в установленном порядке использованные не по целевому назначению средства, предоставленные на осуществление полномочий, предусмотренных частью 2 статьи 1 настоящего Соглашения;</w:t>
      </w:r>
    </w:p>
    <w:p w:rsidR="0057593B" w:rsidRPr="00B95367" w:rsidRDefault="0057593B" w:rsidP="0057593B">
      <w:pPr>
        <w:ind w:firstLine="709"/>
        <w:jc w:val="both"/>
        <w:rPr>
          <w:rFonts w:ascii="Arial" w:hAnsi="Arial" w:cs="Arial"/>
          <w:color w:val="000000"/>
          <w:sz w:val="20"/>
          <w:szCs w:val="20"/>
        </w:rPr>
      </w:pPr>
      <w:r w:rsidRPr="00B95367">
        <w:rPr>
          <w:rFonts w:ascii="Arial" w:hAnsi="Arial" w:cs="Arial"/>
          <w:color w:val="000000"/>
          <w:sz w:val="20"/>
          <w:szCs w:val="20"/>
        </w:rPr>
        <w:t>5) запрашивает у стороны 2 документы, отчеты и иную информацию, связанную с выполнением переданных полномочий;</w:t>
      </w:r>
    </w:p>
    <w:p w:rsidR="0057593B" w:rsidRPr="00B95367" w:rsidRDefault="0057593B" w:rsidP="0057593B">
      <w:pPr>
        <w:ind w:firstLine="708"/>
        <w:jc w:val="both"/>
        <w:rPr>
          <w:rFonts w:ascii="Arial" w:hAnsi="Arial" w:cs="Arial"/>
          <w:sz w:val="20"/>
          <w:szCs w:val="20"/>
        </w:rPr>
      </w:pPr>
      <w:r w:rsidRPr="00B95367">
        <w:rPr>
          <w:rFonts w:ascii="Arial" w:hAnsi="Arial" w:cs="Arial"/>
          <w:color w:val="000000"/>
          <w:sz w:val="20"/>
          <w:szCs w:val="20"/>
        </w:rPr>
        <w:t xml:space="preserve">6) </w:t>
      </w:r>
      <w:r w:rsidRPr="00B95367">
        <w:rPr>
          <w:rFonts w:ascii="Arial" w:hAnsi="Arial" w:cs="Arial"/>
          <w:sz w:val="20"/>
          <w:szCs w:val="20"/>
        </w:rPr>
        <w:t>требует возврата суммы перечисленных финансовых средств (межбюджетных трансфертов) в случае неисполнения Стороной 1 полномочий, предусмотренных пункта 2 статьей 1 настоящего Соглашения.</w:t>
      </w:r>
    </w:p>
    <w:p w:rsidR="0057593B" w:rsidRPr="00B95367" w:rsidRDefault="0057593B" w:rsidP="0057593B">
      <w:pPr>
        <w:ind w:firstLine="709"/>
        <w:jc w:val="both"/>
        <w:rPr>
          <w:rFonts w:ascii="Arial" w:hAnsi="Arial" w:cs="Arial"/>
          <w:sz w:val="20"/>
          <w:szCs w:val="20"/>
        </w:rPr>
      </w:pPr>
      <w:r w:rsidRPr="00B95367">
        <w:rPr>
          <w:rFonts w:ascii="Arial" w:hAnsi="Arial" w:cs="Arial"/>
          <w:color w:val="000000"/>
          <w:sz w:val="20"/>
          <w:szCs w:val="20"/>
        </w:rPr>
        <w:t>7) оказывает методическую помощь в осуществлении Стороной 1 переданных полномочий.</w:t>
      </w:r>
    </w:p>
    <w:p w:rsidR="0057593B" w:rsidRPr="00B95367" w:rsidRDefault="0057593B" w:rsidP="0057593B">
      <w:pPr>
        <w:ind w:firstLine="709"/>
        <w:jc w:val="center"/>
        <w:rPr>
          <w:rFonts w:ascii="Arial" w:hAnsi="Arial" w:cs="Arial"/>
          <w:b/>
          <w:color w:val="000000"/>
          <w:sz w:val="20"/>
          <w:szCs w:val="20"/>
        </w:rPr>
      </w:pPr>
      <w:r w:rsidRPr="00B95367">
        <w:rPr>
          <w:rFonts w:ascii="Arial" w:hAnsi="Arial" w:cs="Arial"/>
          <w:b/>
          <w:color w:val="000000"/>
          <w:sz w:val="20"/>
          <w:szCs w:val="20"/>
        </w:rPr>
        <w:t>Статья 4. Основания и порядок прекращения Соглашения</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4.1. Действие настоящего Соглашения прекращается в случаях:</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4.1.1. неосуществления или ненадлежащего осуществления Администрацией муниципального района полномочий, предусмотренных статьей  1 настоящего Соглашения;</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4.1.2. нецелевого использования Администрацией муниципального района финансовых средств (межбюджетных трансфертов), предоставляемых в порядке, предусмотренном настоящим Соглашением;</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4.1.3. непредставления финансовых средств (межбюджетных трансфертов) из бюджета городского поселения «Борзинское» в течение трёх месяцев с момента последнего перечисления;</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4.1.4. принятия нормативного правового акта, предусматривающего невозможность осуществления полномочий, предусмотренных статьей 1 настоящего Соглашения;</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4.1.5. в случае прекращения переданных полномочий в силу закона;</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4.1.6. по соглашению сторон;</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4.1.7. по инициативе любой из сторон по истечении месяца со дня направления письменного уведомления о расторжении соглашения.</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lastRenderedPageBreak/>
        <w:t>4.2.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городского поселения «Борзинское» самостоятельно, при условии уведомления второй стороны не менее, чем за 3 календарных месяца и возврата ранее предоставленных Администрации муниципального района финансовых средств.</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4.3.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 органы местного самоуправления муниципального района вправе требовать расторжения данного Соглашения.</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4.4.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w:t>
      </w:r>
    </w:p>
    <w:p w:rsidR="0057593B" w:rsidRPr="00987BE9" w:rsidRDefault="0057593B" w:rsidP="0057593B">
      <w:pPr>
        <w:ind w:firstLine="709"/>
        <w:jc w:val="center"/>
        <w:rPr>
          <w:rFonts w:ascii="Arial" w:hAnsi="Arial" w:cs="Arial"/>
          <w:b/>
          <w:color w:val="000000"/>
          <w:sz w:val="20"/>
          <w:szCs w:val="20"/>
        </w:rPr>
      </w:pPr>
      <w:r w:rsidRPr="00987BE9">
        <w:rPr>
          <w:rFonts w:ascii="Arial" w:hAnsi="Arial" w:cs="Arial"/>
          <w:b/>
          <w:color w:val="000000"/>
          <w:sz w:val="20"/>
          <w:szCs w:val="20"/>
        </w:rPr>
        <w:t>Статья 5. Ответственность Сторон за нарушения настоящего Соглашения</w:t>
      </w:r>
    </w:p>
    <w:p w:rsidR="0057593B" w:rsidRPr="00B95367" w:rsidRDefault="0057593B" w:rsidP="0057593B">
      <w:pPr>
        <w:ind w:firstLine="709"/>
        <w:jc w:val="both"/>
        <w:rPr>
          <w:rFonts w:ascii="Arial" w:hAnsi="Arial" w:cs="Arial"/>
          <w:color w:val="000000"/>
          <w:sz w:val="20"/>
          <w:szCs w:val="20"/>
        </w:rPr>
      </w:pPr>
      <w:r w:rsidRPr="00B95367">
        <w:rPr>
          <w:rFonts w:ascii="Arial" w:hAnsi="Arial" w:cs="Arial"/>
          <w:color w:val="000000"/>
          <w:sz w:val="20"/>
          <w:szCs w:val="20"/>
        </w:rPr>
        <w:t>1. Сторона 2 несет ответственность за не перечисление, не полное или несвоевременное перечисление Стороне 1 финансовых средств на реализацию полномочий, указанных в части 2 статьи 1 настоящего Соглашения в соответствии с действующим законодательством.</w:t>
      </w:r>
    </w:p>
    <w:p w:rsidR="0057593B" w:rsidRPr="00B95367" w:rsidRDefault="0057593B" w:rsidP="0057593B">
      <w:pPr>
        <w:ind w:firstLine="709"/>
        <w:jc w:val="both"/>
        <w:rPr>
          <w:rFonts w:ascii="Arial" w:hAnsi="Arial" w:cs="Arial"/>
          <w:color w:val="000000"/>
          <w:sz w:val="20"/>
          <w:szCs w:val="20"/>
        </w:rPr>
      </w:pPr>
      <w:r w:rsidRPr="00B95367">
        <w:rPr>
          <w:rFonts w:ascii="Arial" w:hAnsi="Arial" w:cs="Arial"/>
          <w:color w:val="000000"/>
          <w:sz w:val="20"/>
          <w:szCs w:val="20"/>
        </w:rPr>
        <w:t>2. В случае установления факта нарушения Стороной 1 осуществления переданных полномочий она возмещает Стороне 2 убытки за каждое такое нарушение.</w:t>
      </w:r>
    </w:p>
    <w:p w:rsidR="0057593B" w:rsidRPr="00B95367" w:rsidRDefault="0057593B" w:rsidP="0057593B">
      <w:pPr>
        <w:ind w:firstLine="709"/>
        <w:jc w:val="center"/>
        <w:rPr>
          <w:rFonts w:ascii="Arial" w:hAnsi="Arial" w:cs="Arial"/>
          <w:b/>
          <w:color w:val="000000"/>
          <w:sz w:val="20"/>
          <w:szCs w:val="20"/>
        </w:rPr>
      </w:pPr>
      <w:r w:rsidRPr="00B95367">
        <w:rPr>
          <w:rFonts w:ascii="Arial" w:hAnsi="Arial" w:cs="Arial"/>
          <w:b/>
          <w:color w:val="000000"/>
          <w:sz w:val="20"/>
          <w:szCs w:val="20"/>
        </w:rPr>
        <w:t>Статья 6. Порядок разрешения споров</w:t>
      </w:r>
    </w:p>
    <w:p w:rsidR="0057593B" w:rsidRPr="00B95367" w:rsidRDefault="0057593B" w:rsidP="0057593B">
      <w:pPr>
        <w:ind w:firstLine="709"/>
        <w:jc w:val="both"/>
        <w:rPr>
          <w:rFonts w:ascii="Arial" w:hAnsi="Arial" w:cs="Arial"/>
          <w:color w:val="000000"/>
          <w:sz w:val="20"/>
          <w:szCs w:val="20"/>
        </w:rPr>
      </w:pPr>
      <w:r w:rsidRPr="00B95367">
        <w:rPr>
          <w:rFonts w:ascii="Arial" w:hAnsi="Arial" w:cs="Arial"/>
          <w:color w:val="000000"/>
          <w:sz w:val="20"/>
          <w:szCs w:val="20"/>
        </w:rPr>
        <w:t>1. Споры, связанные с исполнением настоящего Соглашения, разрешаются сторонами путем переговоров и использования иных согласительных процедур.</w:t>
      </w:r>
    </w:p>
    <w:p w:rsidR="0057593B" w:rsidRPr="00B95367" w:rsidRDefault="0057593B" w:rsidP="0057593B">
      <w:pPr>
        <w:jc w:val="both"/>
        <w:rPr>
          <w:rFonts w:ascii="Arial" w:hAnsi="Arial" w:cs="Arial"/>
          <w:color w:val="000000"/>
          <w:sz w:val="20"/>
          <w:szCs w:val="20"/>
        </w:rPr>
      </w:pPr>
      <w:r w:rsidRPr="00B95367">
        <w:rPr>
          <w:rFonts w:ascii="Arial" w:hAnsi="Arial" w:cs="Arial"/>
          <w:color w:val="000000"/>
          <w:sz w:val="20"/>
          <w:szCs w:val="20"/>
        </w:rPr>
        <w:t xml:space="preserve">          2. В случае не достижения соглашения между сторонами спор подлежит рассмотрению судом в соответствии с действующим законодательством. </w:t>
      </w:r>
    </w:p>
    <w:p w:rsidR="0057593B" w:rsidRPr="00B95367" w:rsidRDefault="0057593B" w:rsidP="0057593B">
      <w:pPr>
        <w:pStyle w:val="Heading"/>
        <w:jc w:val="center"/>
        <w:rPr>
          <w:color w:val="000000"/>
          <w:sz w:val="20"/>
          <w:szCs w:val="20"/>
        </w:rPr>
      </w:pPr>
      <w:r w:rsidRPr="00B95367">
        <w:rPr>
          <w:color w:val="000000"/>
          <w:sz w:val="20"/>
          <w:szCs w:val="20"/>
        </w:rPr>
        <w:t>Статья 7. Заключительные условия</w:t>
      </w:r>
    </w:p>
    <w:p w:rsidR="0057593B" w:rsidRPr="00B95367" w:rsidRDefault="0057593B" w:rsidP="0057593B">
      <w:pPr>
        <w:ind w:firstLine="708"/>
        <w:jc w:val="both"/>
        <w:rPr>
          <w:rFonts w:ascii="Arial" w:hAnsi="Arial" w:cs="Arial"/>
          <w:sz w:val="20"/>
          <w:szCs w:val="20"/>
        </w:rPr>
      </w:pPr>
      <w:r w:rsidRPr="00B95367">
        <w:rPr>
          <w:rFonts w:ascii="Arial" w:hAnsi="Arial" w:cs="Arial"/>
          <w:color w:val="000000"/>
          <w:sz w:val="20"/>
          <w:szCs w:val="20"/>
        </w:rPr>
        <w:t xml:space="preserve">1. </w:t>
      </w:r>
      <w:r w:rsidRPr="00B95367">
        <w:rPr>
          <w:rFonts w:ascii="Arial" w:hAnsi="Arial" w:cs="Arial"/>
          <w:sz w:val="20"/>
          <w:szCs w:val="20"/>
        </w:rPr>
        <w:t>Настоящее Соглашение вступает в силу с момента подписания и действует с 01.01.2020 г. по 30.09.2020 г.</w:t>
      </w:r>
    </w:p>
    <w:p w:rsidR="0057593B" w:rsidRPr="00B95367" w:rsidRDefault="0057593B" w:rsidP="0057593B">
      <w:pPr>
        <w:ind w:firstLine="709"/>
        <w:jc w:val="both"/>
        <w:rPr>
          <w:rFonts w:ascii="Arial" w:hAnsi="Arial" w:cs="Arial"/>
          <w:color w:val="000000"/>
          <w:sz w:val="20"/>
          <w:szCs w:val="20"/>
        </w:rPr>
      </w:pPr>
      <w:r w:rsidRPr="00B95367">
        <w:rPr>
          <w:rFonts w:ascii="Arial" w:hAnsi="Arial" w:cs="Arial"/>
          <w:color w:val="000000"/>
          <w:sz w:val="20"/>
          <w:szCs w:val="20"/>
        </w:rPr>
        <w:t>2.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w:t>
      </w:r>
    </w:p>
    <w:p w:rsidR="0057593B" w:rsidRPr="00B95367" w:rsidRDefault="0057593B" w:rsidP="0057593B">
      <w:pPr>
        <w:ind w:firstLine="709"/>
        <w:jc w:val="both"/>
        <w:rPr>
          <w:rFonts w:ascii="Arial" w:hAnsi="Arial" w:cs="Arial"/>
          <w:color w:val="000000"/>
          <w:sz w:val="20"/>
          <w:szCs w:val="20"/>
        </w:rPr>
      </w:pPr>
      <w:r w:rsidRPr="00B95367">
        <w:rPr>
          <w:rFonts w:ascii="Arial" w:hAnsi="Arial" w:cs="Arial"/>
          <w:color w:val="000000"/>
          <w:sz w:val="20"/>
          <w:szCs w:val="20"/>
        </w:rPr>
        <w:t>3. По вопросам, не урегулированным настоящим Соглашением, стороны руководствуются действующим законодательством.</w:t>
      </w:r>
    </w:p>
    <w:p w:rsidR="0057593B" w:rsidRPr="00B95367" w:rsidRDefault="0057593B" w:rsidP="0057593B">
      <w:pPr>
        <w:ind w:firstLine="709"/>
        <w:jc w:val="both"/>
        <w:rPr>
          <w:rFonts w:ascii="Arial" w:hAnsi="Arial" w:cs="Arial"/>
          <w:color w:val="000000"/>
          <w:sz w:val="20"/>
          <w:szCs w:val="20"/>
        </w:rPr>
      </w:pPr>
      <w:r w:rsidRPr="00B95367">
        <w:rPr>
          <w:rFonts w:ascii="Arial" w:hAnsi="Arial" w:cs="Arial"/>
          <w:color w:val="000000"/>
          <w:sz w:val="20"/>
          <w:szCs w:val="20"/>
        </w:rPr>
        <w:t xml:space="preserve">4. Настоящее Соглашение составлено в двух экземплярах, имеющих равную юридическую силу, для каждой из Сторон.  </w:t>
      </w:r>
    </w:p>
    <w:p w:rsidR="0057593B" w:rsidRPr="00B95367" w:rsidRDefault="0057593B" w:rsidP="0057593B">
      <w:pPr>
        <w:ind w:firstLine="708"/>
        <w:jc w:val="center"/>
        <w:rPr>
          <w:rFonts w:ascii="Arial" w:hAnsi="Arial" w:cs="Arial"/>
          <w:b/>
          <w:sz w:val="20"/>
          <w:szCs w:val="20"/>
        </w:rPr>
      </w:pPr>
      <w:r w:rsidRPr="00B95367">
        <w:rPr>
          <w:rFonts w:ascii="Arial" w:hAnsi="Arial" w:cs="Arial"/>
          <w:b/>
          <w:sz w:val="20"/>
          <w:szCs w:val="20"/>
        </w:rPr>
        <w:t>Подписи Сторон</w:t>
      </w:r>
    </w:p>
    <w:tbl>
      <w:tblPr>
        <w:tblW w:w="9747" w:type="dxa"/>
        <w:tblLook w:val="04A0"/>
      </w:tblPr>
      <w:tblGrid>
        <w:gridCol w:w="4077"/>
        <w:gridCol w:w="670"/>
        <w:gridCol w:w="890"/>
        <w:gridCol w:w="3934"/>
        <w:gridCol w:w="176"/>
      </w:tblGrid>
      <w:tr w:rsidR="0057593B" w:rsidRPr="00B95367" w:rsidTr="00F91946">
        <w:trPr>
          <w:trHeight w:val="80"/>
        </w:trPr>
        <w:tc>
          <w:tcPr>
            <w:tcW w:w="4077" w:type="dxa"/>
          </w:tcPr>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Сторона 1</w:t>
            </w:r>
          </w:p>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АДМИНИСТРАЦИЯ МУНИЦИПАЛЬНОГО РАЙОНА</w:t>
            </w:r>
          </w:p>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Глава</w:t>
            </w:r>
          </w:p>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муниципального района</w:t>
            </w:r>
          </w:p>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«Борзинский район»</w:t>
            </w:r>
          </w:p>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____________ Ю.Г.Сайфулин</w:t>
            </w:r>
          </w:p>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09 января 2020 года</w:t>
            </w:r>
          </w:p>
          <w:p w:rsidR="0057593B" w:rsidRPr="00B95367" w:rsidRDefault="0057593B" w:rsidP="00F91946">
            <w:pPr>
              <w:spacing w:line="254" w:lineRule="auto"/>
              <w:jc w:val="both"/>
              <w:rPr>
                <w:rFonts w:ascii="Arial" w:hAnsi="Arial" w:cs="Arial"/>
                <w:sz w:val="20"/>
                <w:szCs w:val="20"/>
              </w:rPr>
            </w:pPr>
            <w:r w:rsidRPr="00B95367">
              <w:rPr>
                <w:rFonts w:ascii="Arial" w:hAnsi="Arial" w:cs="Arial"/>
                <w:sz w:val="20"/>
                <w:szCs w:val="20"/>
              </w:rPr>
              <w:t>М.П.</w:t>
            </w:r>
          </w:p>
        </w:tc>
        <w:tc>
          <w:tcPr>
            <w:tcW w:w="1560" w:type="dxa"/>
            <w:gridSpan w:val="2"/>
          </w:tcPr>
          <w:p w:rsidR="0057593B" w:rsidRPr="00B95367" w:rsidRDefault="0057593B" w:rsidP="00F91946">
            <w:pPr>
              <w:spacing w:line="254" w:lineRule="auto"/>
              <w:jc w:val="both"/>
              <w:rPr>
                <w:rFonts w:ascii="Arial" w:hAnsi="Arial" w:cs="Arial"/>
                <w:sz w:val="20"/>
                <w:szCs w:val="20"/>
              </w:rPr>
            </w:pPr>
          </w:p>
        </w:tc>
        <w:tc>
          <w:tcPr>
            <w:tcW w:w="4110" w:type="dxa"/>
            <w:gridSpan w:val="2"/>
          </w:tcPr>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Сторона 2</w:t>
            </w:r>
          </w:p>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АДМИНИСТРАЦИЯ</w:t>
            </w:r>
          </w:p>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ГОРОДСКОГО ПОСЕЛЕНИЯ</w:t>
            </w:r>
          </w:p>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Глава</w:t>
            </w:r>
          </w:p>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 xml:space="preserve"> городского поселения «Борзинское»</w:t>
            </w:r>
          </w:p>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____________ _______________</w:t>
            </w:r>
          </w:p>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09 января 2020 года</w:t>
            </w:r>
          </w:p>
          <w:p w:rsidR="0057593B" w:rsidRPr="00987BE9" w:rsidRDefault="0057593B" w:rsidP="00F91946">
            <w:pPr>
              <w:spacing w:line="254" w:lineRule="auto"/>
              <w:jc w:val="both"/>
              <w:rPr>
                <w:rFonts w:ascii="Arial" w:hAnsi="Arial" w:cs="Arial"/>
                <w:sz w:val="20"/>
                <w:szCs w:val="20"/>
              </w:rPr>
            </w:pPr>
            <w:r w:rsidRPr="00B95367">
              <w:rPr>
                <w:rFonts w:ascii="Arial" w:hAnsi="Arial" w:cs="Arial"/>
                <w:sz w:val="20"/>
                <w:szCs w:val="20"/>
              </w:rPr>
              <w:t>М.П.</w:t>
            </w:r>
          </w:p>
        </w:tc>
      </w:tr>
      <w:tr w:rsidR="0057593B" w:rsidRPr="00B95367" w:rsidTr="00F91946">
        <w:trPr>
          <w:gridAfter w:val="1"/>
          <w:wAfter w:w="176" w:type="dxa"/>
        </w:trPr>
        <w:tc>
          <w:tcPr>
            <w:tcW w:w="4747" w:type="dxa"/>
            <w:gridSpan w:val="2"/>
          </w:tcPr>
          <w:p w:rsidR="0057593B" w:rsidRPr="00B95367" w:rsidRDefault="0057593B" w:rsidP="00F91946">
            <w:pPr>
              <w:spacing w:line="254" w:lineRule="auto"/>
              <w:rPr>
                <w:rFonts w:ascii="Arial" w:hAnsi="Arial" w:cs="Arial"/>
                <w:sz w:val="20"/>
                <w:szCs w:val="20"/>
              </w:rPr>
            </w:pPr>
          </w:p>
        </w:tc>
        <w:tc>
          <w:tcPr>
            <w:tcW w:w="4824" w:type="dxa"/>
            <w:gridSpan w:val="2"/>
          </w:tcPr>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ПРИЛОЖЕНИЕ</w:t>
            </w:r>
          </w:p>
          <w:p w:rsidR="0057593B" w:rsidRPr="00B95367" w:rsidRDefault="0057593B" w:rsidP="00F91946">
            <w:pPr>
              <w:spacing w:line="254" w:lineRule="auto"/>
              <w:jc w:val="center"/>
              <w:rPr>
                <w:rFonts w:ascii="Arial" w:hAnsi="Arial" w:cs="Arial"/>
                <w:sz w:val="20"/>
                <w:szCs w:val="20"/>
              </w:rPr>
            </w:pPr>
            <w:r w:rsidRPr="00B95367">
              <w:rPr>
                <w:rFonts w:ascii="Arial" w:hAnsi="Arial" w:cs="Arial"/>
                <w:bCs/>
                <w:sz w:val="20"/>
                <w:szCs w:val="20"/>
              </w:rPr>
              <w:t xml:space="preserve">к Соглашению </w:t>
            </w:r>
            <w:r w:rsidRPr="00B95367">
              <w:rPr>
                <w:rFonts w:ascii="Arial" w:hAnsi="Arial" w:cs="Arial"/>
                <w:sz w:val="20"/>
                <w:szCs w:val="20"/>
              </w:rPr>
              <w:t>№______/______</w:t>
            </w:r>
          </w:p>
          <w:p w:rsidR="0057593B" w:rsidRPr="00B95367" w:rsidRDefault="0057593B" w:rsidP="00F91946">
            <w:pPr>
              <w:spacing w:line="254" w:lineRule="auto"/>
              <w:rPr>
                <w:rFonts w:ascii="Arial" w:hAnsi="Arial" w:cs="Arial"/>
                <w:sz w:val="20"/>
                <w:szCs w:val="20"/>
              </w:rPr>
            </w:pPr>
          </w:p>
        </w:tc>
      </w:tr>
    </w:tbl>
    <w:p w:rsidR="0057593B" w:rsidRPr="00B95367" w:rsidRDefault="0057593B" w:rsidP="0057593B">
      <w:pPr>
        <w:jc w:val="center"/>
        <w:rPr>
          <w:rFonts w:ascii="Arial" w:hAnsi="Arial" w:cs="Arial"/>
          <w:b/>
          <w:sz w:val="20"/>
          <w:szCs w:val="20"/>
        </w:rPr>
      </w:pPr>
      <w:r w:rsidRPr="00B95367">
        <w:rPr>
          <w:rFonts w:ascii="Arial" w:hAnsi="Arial" w:cs="Arial"/>
          <w:b/>
          <w:sz w:val="20"/>
          <w:szCs w:val="20"/>
        </w:rPr>
        <w:t>Размер межбюджетных трансфертов,</w:t>
      </w:r>
    </w:p>
    <w:p w:rsidR="0057593B" w:rsidRPr="00B95367" w:rsidRDefault="0057593B" w:rsidP="0057593B">
      <w:pPr>
        <w:jc w:val="center"/>
        <w:rPr>
          <w:rFonts w:ascii="Arial" w:hAnsi="Arial" w:cs="Arial"/>
          <w:b/>
          <w:sz w:val="20"/>
          <w:szCs w:val="20"/>
        </w:rPr>
      </w:pPr>
      <w:r w:rsidRPr="00B95367">
        <w:rPr>
          <w:rFonts w:ascii="Arial" w:hAnsi="Arial" w:cs="Arial"/>
          <w:b/>
          <w:sz w:val="20"/>
          <w:szCs w:val="20"/>
        </w:rPr>
        <w:t>предоставляемых из бюджета городского поселения «Борзинское» в бюджет муниципального района «Борзинский район» в 2020 году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140"/>
      </w:tblGrid>
      <w:tr w:rsidR="0057593B" w:rsidRPr="00B95367" w:rsidTr="00F91946">
        <w:tc>
          <w:tcPr>
            <w:tcW w:w="5328" w:type="dxa"/>
            <w:tcBorders>
              <w:top w:val="single" w:sz="4" w:space="0" w:color="auto"/>
              <w:left w:val="single" w:sz="4" w:space="0" w:color="auto"/>
              <w:bottom w:val="single" w:sz="4" w:space="0" w:color="auto"/>
              <w:right w:val="single" w:sz="4" w:space="0" w:color="auto"/>
            </w:tcBorders>
            <w:hideMark/>
          </w:tcPr>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Полномочие</w:t>
            </w:r>
          </w:p>
        </w:tc>
        <w:tc>
          <w:tcPr>
            <w:tcW w:w="4140" w:type="dxa"/>
            <w:tcBorders>
              <w:top w:val="single" w:sz="4" w:space="0" w:color="auto"/>
              <w:left w:val="single" w:sz="4" w:space="0" w:color="auto"/>
              <w:bottom w:val="single" w:sz="4" w:space="0" w:color="auto"/>
              <w:right w:val="single" w:sz="4" w:space="0" w:color="auto"/>
            </w:tcBorders>
            <w:hideMark/>
          </w:tcPr>
          <w:p w:rsidR="0057593B" w:rsidRPr="00B95367" w:rsidRDefault="0057593B" w:rsidP="006645F4">
            <w:pPr>
              <w:spacing w:line="254" w:lineRule="auto"/>
              <w:jc w:val="center"/>
              <w:rPr>
                <w:rFonts w:ascii="Arial" w:hAnsi="Arial" w:cs="Arial"/>
                <w:sz w:val="20"/>
                <w:szCs w:val="20"/>
              </w:rPr>
            </w:pPr>
            <w:r w:rsidRPr="00B95367">
              <w:rPr>
                <w:rFonts w:ascii="Arial" w:hAnsi="Arial" w:cs="Arial"/>
                <w:sz w:val="20"/>
                <w:szCs w:val="20"/>
              </w:rPr>
              <w:t>Размер субвенции, в руб.</w:t>
            </w:r>
          </w:p>
        </w:tc>
      </w:tr>
      <w:tr w:rsidR="0057593B" w:rsidRPr="00B95367" w:rsidTr="00F91946">
        <w:tc>
          <w:tcPr>
            <w:tcW w:w="5328" w:type="dxa"/>
            <w:tcBorders>
              <w:top w:val="single" w:sz="4" w:space="0" w:color="auto"/>
              <w:left w:val="single" w:sz="4" w:space="0" w:color="auto"/>
              <w:bottom w:val="single" w:sz="4" w:space="0" w:color="auto"/>
              <w:right w:val="single" w:sz="4" w:space="0" w:color="auto"/>
            </w:tcBorders>
            <w:hideMark/>
          </w:tcPr>
          <w:p w:rsidR="0057593B" w:rsidRPr="00B95367" w:rsidRDefault="0057593B" w:rsidP="00F91946">
            <w:pPr>
              <w:shd w:val="clear" w:color="auto" w:fill="FFFFFF"/>
              <w:spacing w:line="254" w:lineRule="auto"/>
              <w:jc w:val="both"/>
              <w:rPr>
                <w:rFonts w:ascii="Arial" w:hAnsi="Arial" w:cs="Arial"/>
                <w:sz w:val="20"/>
                <w:szCs w:val="20"/>
              </w:rPr>
            </w:pPr>
            <w:r w:rsidRPr="00B95367">
              <w:rPr>
                <w:rFonts w:ascii="Arial" w:hAnsi="Arial" w:cs="Arial"/>
                <w:sz w:val="20"/>
                <w:szCs w:val="20"/>
              </w:rPr>
              <w:t>Организация библиотечного обслуживания населения, комплектованию и обеспечению сохранности библиотечных фондов библиотек поселения</w:t>
            </w:r>
          </w:p>
        </w:tc>
        <w:tc>
          <w:tcPr>
            <w:tcW w:w="4140" w:type="dxa"/>
            <w:tcBorders>
              <w:top w:val="single" w:sz="4" w:space="0" w:color="auto"/>
              <w:left w:val="single" w:sz="4" w:space="0" w:color="auto"/>
              <w:bottom w:val="single" w:sz="4" w:space="0" w:color="auto"/>
              <w:right w:val="single" w:sz="4" w:space="0" w:color="auto"/>
            </w:tcBorders>
          </w:tcPr>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2 700 000</w:t>
            </w:r>
          </w:p>
          <w:p w:rsidR="0057593B" w:rsidRPr="00B95367" w:rsidRDefault="0057593B" w:rsidP="00F91946">
            <w:pPr>
              <w:spacing w:line="254" w:lineRule="auto"/>
              <w:jc w:val="center"/>
              <w:rPr>
                <w:rFonts w:ascii="Arial" w:hAnsi="Arial" w:cs="Arial"/>
                <w:sz w:val="20"/>
                <w:szCs w:val="20"/>
              </w:rPr>
            </w:pPr>
          </w:p>
        </w:tc>
      </w:tr>
    </w:tbl>
    <w:p w:rsidR="0057593B" w:rsidRPr="00B95367" w:rsidRDefault="0057593B" w:rsidP="0057593B">
      <w:pPr>
        <w:ind w:firstLine="708"/>
        <w:jc w:val="center"/>
        <w:rPr>
          <w:rFonts w:ascii="Arial" w:hAnsi="Arial" w:cs="Arial"/>
          <w:b/>
          <w:sz w:val="20"/>
          <w:szCs w:val="20"/>
        </w:rPr>
      </w:pPr>
      <w:r w:rsidRPr="00B95367">
        <w:rPr>
          <w:rFonts w:ascii="Arial" w:hAnsi="Arial" w:cs="Arial"/>
          <w:b/>
          <w:sz w:val="20"/>
          <w:szCs w:val="20"/>
        </w:rPr>
        <w:t>Подписи Сторон</w:t>
      </w:r>
    </w:p>
    <w:tbl>
      <w:tblPr>
        <w:tblW w:w="9747" w:type="dxa"/>
        <w:tblLook w:val="04A0"/>
      </w:tblPr>
      <w:tblGrid>
        <w:gridCol w:w="4077"/>
        <w:gridCol w:w="1560"/>
        <w:gridCol w:w="4110"/>
      </w:tblGrid>
      <w:tr w:rsidR="0057593B" w:rsidRPr="00B95367" w:rsidTr="00F91946">
        <w:tc>
          <w:tcPr>
            <w:tcW w:w="4077" w:type="dxa"/>
          </w:tcPr>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Сторона 1</w:t>
            </w:r>
          </w:p>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АДМИНИСТРАЦИЯ МУНИЦИПАЛЬНОГО РАЙОНА</w:t>
            </w:r>
          </w:p>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Глава</w:t>
            </w:r>
          </w:p>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муниципального района</w:t>
            </w:r>
          </w:p>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«Борзинский район»</w:t>
            </w:r>
          </w:p>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____________ Ю.Г.Сайфулин</w:t>
            </w:r>
          </w:p>
          <w:p w:rsidR="006645F4" w:rsidRDefault="0057593B" w:rsidP="006645F4">
            <w:pPr>
              <w:spacing w:line="254" w:lineRule="auto"/>
              <w:jc w:val="center"/>
              <w:rPr>
                <w:rFonts w:ascii="Arial" w:hAnsi="Arial" w:cs="Arial"/>
                <w:sz w:val="20"/>
                <w:szCs w:val="20"/>
              </w:rPr>
            </w:pPr>
            <w:r w:rsidRPr="00B95367">
              <w:rPr>
                <w:rFonts w:ascii="Arial" w:hAnsi="Arial" w:cs="Arial"/>
                <w:sz w:val="20"/>
                <w:szCs w:val="20"/>
              </w:rPr>
              <w:lastRenderedPageBreak/>
              <w:t>09 января 2020 года</w:t>
            </w:r>
          </w:p>
          <w:p w:rsidR="0057593B" w:rsidRPr="00B95367" w:rsidRDefault="0057593B" w:rsidP="006645F4">
            <w:pPr>
              <w:spacing w:line="254" w:lineRule="auto"/>
              <w:jc w:val="center"/>
              <w:rPr>
                <w:rFonts w:ascii="Arial" w:hAnsi="Arial" w:cs="Arial"/>
                <w:sz w:val="20"/>
                <w:szCs w:val="20"/>
              </w:rPr>
            </w:pPr>
            <w:r w:rsidRPr="00B95367">
              <w:rPr>
                <w:rFonts w:ascii="Arial" w:hAnsi="Arial" w:cs="Arial"/>
                <w:sz w:val="20"/>
                <w:szCs w:val="20"/>
              </w:rPr>
              <w:t>М.П.</w:t>
            </w:r>
          </w:p>
          <w:p w:rsidR="0057593B" w:rsidRPr="00B95367" w:rsidRDefault="0057593B" w:rsidP="00F91946">
            <w:pPr>
              <w:spacing w:line="254" w:lineRule="auto"/>
              <w:jc w:val="both"/>
              <w:rPr>
                <w:rFonts w:ascii="Arial" w:hAnsi="Arial" w:cs="Arial"/>
                <w:sz w:val="20"/>
                <w:szCs w:val="20"/>
              </w:rPr>
            </w:pPr>
          </w:p>
        </w:tc>
        <w:tc>
          <w:tcPr>
            <w:tcW w:w="1560" w:type="dxa"/>
          </w:tcPr>
          <w:p w:rsidR="0057593B" w:rsidRPr="00B95367" w:rsidRDefault="0057593B" w:rsidP="00F91946">
            <w:pPr>
              <w:spacing w:line="254" w:lineRule="auto"/>
              <w:jc w:val="both"/>
              <w:rPr>
                <w:rFonts w:ascii="Arial" w:hAnsi="Arial" w:cs="Arial"/>
                <w:sz w:val="20"/>
                <w:szCs w:val="20"/>
              </w:rPr>
            </w:pPr>
          </w:p>
        </w:tc>
        <w:tc>
          <w:tcPr>
            <w:tcW w:w="4110" w:type="dxa"/>
          </w:tcPr>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Сторона 2</w:t>
            </w:r>
          </w:p>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АДМИНИСТРАЦИЯ</w:t>
            </w:r>
          </w:p>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ГОРОДСКОГО ПОСЕЛЕНИЯ</w:t>
            </w:r>
          </w:p>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Глава</w:t>
            </w:r>
          </w:p>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городского поселения «Борзинское»</w:t>
            </w:r>
          </w:p>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____________ _______________</w:t>
            </w:r>
          </w:p>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09 января 2020 года</w:t>
            </w:r>
          </w:p>
          <w:p w:rsidR="0057593B" w:rsidRPr="00B95367" w:rsidRDefault="0057593B" w:rsidP="00F91946">
            <w:pPr>
              <w:spacing w:line="254" w:lineRule="auto"/>
              <w:jc w:val="both"/>
              <w:rPr>
                <w:rFonts w:ascii="Arial" w:hAnsi="Arial" w:cs="Arial"/>
                <w:sz w:val="20"/>
                <w:szCs w:val="20"/>
              </w:rPr>
            </w:pPr>
            <w:r w:rsidRPr="00B95367">
              <w:rPr>
                <w:rFonts w:ascii="Arial" w:hAnsi="Arial" w:cs="Arial"/>
                <w:sz w:val="20"/>
                <w:szCs w:val="20"/>
              </w:rPr>
              <w:lastRenderedPageBreak/>
              <w:t>М.П.</w:t>
            </w:r>
          </w:p>
        </w:tc>
      </w:tr>
    </w:tbl>
    <w:p w:rsidR="0057593B" w:rsidRPr="00B95367" w:rsidRDefault="0057593B" w:rsidP="0057593B">
      <w:pPr>
        <w:tabs>
          <w:tab w:val="left" w:pos="7440"/>
        </w:tabs>
        <w:rPr>
          <w:rFonts w:ascii="Arial" w:hAnsi="Arial" w:cs="Arial"/>
          <w:sz w:val="20"/>
          <w:szCs w:val="20"/>
        </w:rPr>
      </w:pPr>
    </w:p>
    <w:p w:rsidR="0057593B" w:rsidRPr="00B95367" w:rsidRDefault="0057593B" w:rsidP="0057593B">
      <w:pPr>
        <w:jc w:val="center"/>
        <w:outlineLvl w:val="0"/>
        <w:rPr>
          <w:rFonts w:ascii="Arial" w:hAnsi="Arial" w:cs="Arial"/>
          <w:b/>
          <w:sz w:val="20"/>
          <w:szCs w:val="20"/>
        </w:rPr>
      </w:pPr>
      <w:r w:rsidRPr="00B95367">
        <w:rPr>
          <w:rFonts w:ascii="Arial" w:hAnsi="Arial" w:cs="Arial"/>
          <w:b/>
          <w:sz w:val="20"/>
          <w:szCs w:val="20"/>
        </w:rPr>
        <w:t>Совет муниципального района «Борзинский район»</w:t>
      </w:r>
      <w:r>
        <w:rPr>
          <w:rFonts w:ascii="Arial" w:hAnsi="Arial" w:cs="Arial"/>
          <w:b/>
          <w:sz w:val="20"/>
          <w:szCs w:val="20"/>
        </w:rPr>
        <w:t xml:space="preserve"> </w:t>
      </w:r>
      <w:r w:rsidRPr="00B95367">
        <w:rPr>
          <w:rFonts w:ascii="Arial" w:hAnsi="Arial" w:cs="Arial"/>
          <w:b/>
          <w:sz w:val="20"/>
          <w:szCs w:val="20"/>
        </w:rPr>
        <w:t xml:space="preserve">Забайкальского края        </w:t>
      </w:r>
    </w:p>
    <w:p w:rsidR="0057593B" w:rsidRPr="00B95367" w:rsidRDefault="0057593B" w:rsidP="0057593B">
      <w:pPr>
        <w:jc w:val="center"/>
        <w:outlineLvl w:val="0"/>
        <w:rPr>
          <w:rFonts w:ascii="Arial" w:hAnsi="Arial" w:cs="Arial"/>
          <w:b/>
          <w:sz w:val="20"/>
          <w:szCs w:val="20"/>
        </w:rPr>
      </w:pPr>
      <w:r w:rsidRPr="00B95367">
        <w:rPr>
          <w:rFonts w:ascii="Arial" w:hAnsi="Arial" w:cs="Arial"/>
          <w:b/>
          <w:sz w:val="20"/>
          <w:szCs w:val="20"/>
        </w:rPr>
        <w:t>РЕШЕНИЕ</w:t>
      </w:r>
    </w:p>
    <w:p w:rsidR="0057593B" w:rsidRPr="00B95367" w:rsidRDefault="0057593B" w:rsidP="0057593B">
      <w:pPr>
        <w:tabs>
          <w:tab w:val="left" w:pos="2124"/>
        </w:tabs>
        <w:jc w:val="center"/>
        <w:rPr>
          <w:rFonts w:ascii="Arial" w:hAnsi="Arial" w:cs="Arial"/>
          <w:sz w:val="20"/>
          <w:szCs w:val="20"/>
        </w:rPr>
      </w:pPr>
      <w:r w:rsidRPr="00B95367">
        <w:rPr>
          <w:rFonts w:ascii="Arial" w:hAnsi="Arial" w:cs="Arial"/>
          <w:sz w:val="20"/>
          <w:szCs w:val="20"/>
        </w:rPr>
        <w:t xml:space="preserve">24 декабря 2019 г.                                                                        </w:t>
      </w:r>
      <w:r>
        <w:rPr>
          <w:rFonts w:ascii="Arial" w:hAnsi="Arial" w:cs="Arial"/>
          <w:sz w:val="20"/>
          <w:szCs w:val="20"/>
        </w:rPr>
        <w:t xml:space="preserve">                        </w:t>
      </w:r>
      <w:r w:rsidRPr="00B95367">
        <w:rPr>
          <w:rFonts w:ascii="Arial" w:hAnsi="Arial" w:cs="Arial"/>
          <w:sz w:val="20"/>
          <w:szCs w:val="20"/>
        </w:rPr>
        <w:t xml:space="preserve">           №130</w:t>
      </w:r>
    </w:p>
    <w:p w:rsidR="0057593B" w:rsidRPr="00B95367" w:rsidRDefault="0057593B" w:rsidP="0057593B">
      <w:pPr>
        <w:jc w:val="center"/>
        <w:rPr>
          <w:rFonts w:ascii="Arial" w:hAnsi="Arial" w:cs="Arial"/>
          <w:sz w:val="20"/>
          <w:szCs w:val="20"/>
        </w:rPr>
      </w:pPr>
      <w:r w:rsidRPr="00B95367">
        <w:rPr>
          <w:rFonts w:ascii="Arial" w:hAnsi="Arial" w:cs="Arial"/>
          <w:sz w:val="20"/>
          <w:szCs w:val="20"/>
        </w:rPr>
        <w:t>город  Борзя</w:t>
      </w:r>
    </w:p>
    <w:p w:rsidR="0057593B" w:rsidRPr="00B95367" w:rsidRDefault="0057593B" w:rsidP="0057593B">
      <w:pPr>
        <w:jc w:val="center"/>
        <w:rPr>
          <w:rFonts w:ascii="Arial" w:hAnsi="Arial" w:cs="Arial"/>
          <w:b/>
          <w:sz w:val="20"/>
          <w:szCs w:val="20"/>
        </w:rPr>
      </w:pPr>
      <w:r w:rsidRPr="00B95367">
        <w:rPr>
          <w:rFonts w:ascii="Arial" w:hAnsi="Arial" w:cs="Arial"/>
          <w:b/>
          <w:sz w:val="20"/>
          <w:szCs w:val="20"/>
        </w:rPr>
        <w:t>О  принятии к осуществлению части полномочий администраций сельских  поселений по созданию условий для организации досуга и обеспечения жителей поселений услугами культуры на 2020 год</w:t>
      </w:r>
    </w:p>
    <w:p w:rsidR="0057593B" w:rsidRPr="00987BE9" w:rsidRDefault="0057593B" w:rsidP="0057593B">
      <w:pPr>
        <w:ind w:firstLine="708"/>
        <w:jc w:val="both"/>
        <w:rPr>
          <w:rFonts w:ascii="Arial" w:hAnsi="Arial" w:cs="Arial"/>
          <w:sz w:val="20"/>
          <w:szCs w:val="20"/>
        </w:rPr>
      </w:pPr>
      <w:r w:rsidRPr="00B95367">
        <w:rPr>
          <w:rFonts w:ascii="Arial" w:hAnsi="Arial" w:cs="Arial"/>
          <w:sz w:val="20"/>
          <w:szCs w:val="20"/>
        </w:rPr>
        <w:t>Рассмотрев решения Советов сельских поселений «Акурайское», «Биликтуйское», «Кондуйское», «Ключевское», «Курунзулайское», «Новоборзинское», «Переднебыркинское», «Соловьевское», «Усть-Озерское», «Хада-Булакское», «Цаган-Олуйское», «Чиндантское», «Шоноктуйское», «Южное» «О передаче  части полномочий  администраций сельских поселений по созданию условий для организации досуга и обеспечения жителей поселений услугами культуры», в соответствии с частью 4 статьи 15 Федерального закона от 06 октября 2003 года № 131-ФЗ «Об общих принципах организации местного самоуправления в Российской Федерации», Бюджетным кодексом Российской Федерации, Уставом муниципального района «Борзинский район», ст. 33 Устава муниципального района «Борзинский район» Совет муниципального района «Борзинский район»</w:t>
      </w:r>
      <w:r>
        <w:rPr>
          <w:rFonts w:ascii="Arial" w:hAnsi="Arial" w:cs="Arial"/>
          <w:sz w:val="20"/>
          <w:szCs w:val="20"/>
        </w:rPr>
        <w:br/>
      </w:r>
      <w:r w:rsidRPr="00B95367">
        <w:rPr>
          <w:rFonts w:ascii="Arial" w:hAnsi="Arial" w:cs="Arial"/>
          <w:b/>
          <w:sz w:val="20"/>
          <w:szCs w:val="20"/>
        </w:rPr>
        <w:t>р е ш и л:</w:t>
      </w:r>
    </w:p>
    <w:p w:rsidR="0057593B" w:rsidRPr="00B95367" w:rsidRDefault="0057593B" w:rsidP="0057593B">
      <w:pPr>
        <w:ind w:firstLine="720"/>
        <w:jc w:val="both"/>
        <w:rPr>
          <w:rFonts w:ascii="Arial" w:hAnsi="Arial" w:cs="Arial"/>
          <w:sz w:val="20"/>
          <w:szCs w:val="20"/>
        </w:rPr>
      </w:pPr>
      <w:r w:rsidRPr="00B95367">
        <w:rPr>
          <w:rFonts w:ascii="Arial" w:hAnsi="Arial" w:cs="Arial"/>
          <w:sz w:val="20"/>
          <w:szCs w:val="20"/>
        </w:rPr>
        <w:t>1. Принять в 2020 году к осуществлению часть полномочий администраций сельских поселений «Акурайское», «Биликтуйское», «Кондуйское», «Ключевское», «Курунзулайское», «Новоборзинское», «Переднебыркинское», «Соловьевское», «Усть-Озерское», «Хада-Булакское», «Цаган-Олуйское», «Чиндантское», «Шоноктуйское», «Южное» по созданию условий для организации досуга и обеспечения жителей поселений услугами культуры.</w:t>
      </w:r>
    </w:p>
    <w:p w:rsidR="0057593B" w:rsidRPr="00B95367" w:rsidRDefault="0057593B" w:rsidP="0057593B">
      <w:pPr>
        <w:ind w:firstLine="720"/>
        <w:jc w:val="both"/>
        <w:rPr>
          <w:rFonts w:ascii="Arial" w:hAnsi="Arial" w:cs="Arial"/>
          <w:sz w:val="20"/>
          <w:szCs w:val="20"/>
        </w:rPr>
      </w:pPr>
      <w:r w:rsidRPr="00B95367">
        <w:rPr>
          <w:rFonts w:ascii="Arial" w:hAnsi="Arial" w:cs="Arial"/>
          <w:sz w:val="20"/>
          <w:szCs w:val="20"/>
        </w:rPr>
        <w:t>2. Утвердить текст соглашения о принятии к осуществлению части полномочий (прилагается).</w:t>
      </w:r>
    </w:p>
    <w:p w:rsidR="0057593B" w:rsidRPr="00B95367" w:rsidRDefault="0057593B" w:rsidP="0057593B">
      <w:pPr>
        <w:ind w:firstLine="720"/>
        <w:jc w:val="both"/>
        <w:rPr>
          <w:rFonts w:ascii="Arial" w:hAnsi="Arial" w:cs="Arial"/>
          <w:sz w:val="20"/>
          <w:szCs w:val="20"/>
        </w:rPr>
      </w:pPr>
      <w:r w:rsidRPr="00B95367">
        <w:rPr>
          <w:rFonts w:ascii="Arial" w:hAnsi="Arial" w:cs="Arial"/>
          <w:sz w:val="20"/>
          <w:szCs w:val="20"/>
        </w:rPr>
        <w:t>3. Администрации муниципального района «Борзинский район»,     заключить соглашения с администрациями сельских поселений о принятии к осуществлению  части полномочий с 01 января 2020 года по 31 декабря 2020 года согласно пункту 1 настоящего решения.</w:t>
      </w:r>
    </w:p>
    <w:p w:rsidR="0057593B" w:rsidRPr="00B95367" w:rsidRDefault="0057593B" w:rsidP="0057593B">
      <w:pPr>
        <w:ind w:firstLine="709"/>
        <w:jc w:val="both"/>
        <w:rPr>
          <w:rFonts w:ascii="Arial" w:hAnsi="Arial" w:cs="Arial"/>
          <w:sz w:val="20"/>
          <w:szCs w:val="20"/>
        </w:rPr>
      </w:pPr>
      <w:r w:rsidRPr="00B95367">
        <w:rPr>
          <w:rFonts w:ascii="Arial" w:hAnsi="Arial" w:cs="Arial"/>
          <w:sz w:val="20"/>
          <w:szCs w:val="20"/>
        </w:rPr>
        <w:t>4. Настоящее решение вступает в силу после его официального опубликования (обнародования)</w:t>
      </w:r>
    </w:p>
    <w:p w:rsidR="0057593B" w:rsidRPr="00B95367" w:rsidRDefault="0057593B" w:rsidP="0057593B">
      <w:pPr>
        <w:ind w:firstLine="709"/>
        <w:jc w:val="both"/>
        <w:rPr>
          <w:rFonts w:ascii="Arial" w:hAnsi="Arial" w:cs="Arial"/>
          <w:sz w:val="20"/>
          <w:szCs w:val="20"/>
        </w:rPr>
      </w:pPr>
      <w:r w:rsidRPr="00B95367">
        <w:rPr>
          <w:rFonts w:ascii="Arial" w:hAnsi="Arial" w:cs="Arial"/>
          <w:sz w:val="20"/>
          <w:szCs w:val="20"/>
        </w:rPr>
        <w:t>5. Настоящее решение официально опубликовать в бюллетене «Ведомости муниципального района «Борзинский район».</w:t>
      </w:r>
    </w:p>
    <w:p w:rsidR="0057593B" w:rsidRPr="00962ACE" w:rsidRDefault="0057593B" w:rsidP="0057593B">
      <w:pPr>
        <w:rPr>
          <w:rFonts w:ascii="Arial" w:hAnsi="Arial" w:cs="Arial"/>
          <w:sz w:val="20"/>
          <w:szCs w:val="20"/>
        </w:rPr>
      </w:pPr>
      <w:r w:rsidRPr="00962ACE">
        <w:rPr>
          <w:rFonts w:ascii="Arial" w:hAnsi="Arial" w:cs="Arial"/>
          <w:sz w:val="20"/>
          <w:szCs w:val="20"/>
        </w:rPr>
        <w:t>Глава муниципального района «Борзинский район»                                                            Ю.Г. Сайфулин</w:t>
      </w:r>
    </w:p>
    <w:p w:rsidR="0057593B" w:rsidRDefault="0057593B" w:rsidP="0057593B">
      <w:pPr>
        <w:rPr>
          <w:rFonts w:ascii="Arial" w:hAnsi="Arial" w:cs="Arial"/>
          <w:sz w:val="20"/>
          <w:szCs w:val="20"/>
        </w:rPr>
      </w:pPr>
      <w:r w:rsidRPr="00962ACE">
        <w:rPr>
          <w:rFonts w:ascii="Arial" w:hAnsi="Arial" w:cs="Arial"/>
          <w:sz w:val="20"/>
          <w:szCs w:val="20"/>
        </w:rPr>
        <w:t>Председатель Совета муниципального района«Борзинский район»                                        С.Н.Иванов</w:t>
      </w:r>
    </w:p>
    <w:p w:rsidR="0057593B" w:rsidRPr="00B95367" w:rsidRDefault="0057593B" w:rsidP="0057593B">
      <w:pPr>
        <w:pStyle w:val="ConsNormal"/>
        <w:widowControl/>
        <w:ind w:left="2977" w:right="0" w:firstLine="0"/>
        <w:jc w:val="right"/>
      </w:pPr>
      <w:r w:rsidRPr="00B95367">
        <w:t>УТВЕРЖДЕНО</w:t>
      </w:r>
    </w:p>
    <w:p w:rsidR="0057593B" w:rsidRPr="00B95367" w:rsidRDefault="0057593B" w:rsidP="0057593B">
      <w:pPr>
        <w:pStyle w:val="ConsNormal"/>
        <w:widowControl/>
        <w:ind w:left="2977" w:right="0" w:firstLine="0"/>
        <w:jc w:val="right"/>
      </w:pPr>
      <w:r w:rsidRPr="00B95367">
        <w:t xml:space="preserve">решением Совета муниципального района </w:t>
      </w:r>
    </w:p>
    <w:p w:rsidR="0057593B" w:rsidRPr="00B95367" w:rsidRDefault="0057593B" w:rsidP="0057593B">
      <w:pPr>
        <w:pStyle w:val="ConsNormal"/>
        <w:widowControl/>
        <w:ind w:left="2977" w:right="0" w:firstLine="0"/>
        <w:jc w:val="right"/>
      </w:pPr>
      <w:r w:rsidRPr="00B95367">
        <w:t xml:space="preserve"> «Борзинский район» Забайкальского края</w:t>
      </w:r>
    </w:p>
    <w:p w:rsidR="0057593B" w:rsidRPr="00B95367" w:rsidRDefault="0057593B" w:rsidP="0057593B">
      <w:pPr>
        <w:pStyle w:val="ConsNormal"/>
        <w:widowControl/>
        <w:ind w:left="2977" w:right="0" w:firstLine="0"/>
        <w:jc w:val="right"/>
      </w:pPr>
      <w:r w:rsidRPr="00B95367">
        <w:t xml:space="preserve">   от 24 декабря 2019 г.</w:t>
      </w:r>
      <w:r>
        <w:t xml:space="preserve"> </w:t>
      </w:r>
      <w:r w:rsidRPr="00B95367">
        <w:t>№130</w:t>
      </w:r>
    </w:p>
    <w:p w:rsidR="0057593B" w:rsidRPr="00B95367" w:rsidRDefault="0057593B" w:rsidP="0057593B">
      <w:pPr>
        <w:pStyle w:val="Heading"/>
        <w:jc w:val="center"/>
        <w:rPr>
          <w:bCs w:val="0"/>
          <w:sz w:val="20"/>
          <w:szCs w:val="20"/>
        </w:rPr>
      </w:pPr>
      <w:r w:rsidRPr="00B95367">
        <w:rPr>
          <w:bCs w:val="0"/>
          <w:sz w:val="20"/>
          <w:szCs w:val="20"/>
        </w:rPr>
        <w:t>СОГЛАШЕНИЕ №______/№______</w:t>
      </w:r>
    </w:p>
    <w:p w:rsidR="0057593B" w:rsidRPr="00B95367" w:rsidRDefault="0057593B" w:rsidP="0057593B">
      <w:pPr>
        <w:jc w:val="center"/>
        <w:rPr>
          <w:rFonts w:ascii="Arial" w:hAnsi="Arial" w:cs="Arial"/>
          <w:b/>
          <w:sz w:val="20"/>
          <w:szCs w:val="20"/>
        </w:rPr>
      </w:pPr>
      <w:r w:rsidRPr="00B95367">
        <w:rPr>
          <w:rFonts w:ascii="Arial" w:hAnsi="Arial" w:cs="Arial"/>
          <w:b/>
          <w:bCs/>
          <w:sz w:val="20"/>
          <w:szCs w:val="20"/>
        </w:rPr>
        <w:t>между администрацией  муниципального района «Борзинский район» и администрацией сельского поселения «_________________________»  о</w:t>
      </w:r>
      <w:r>
        <w:rPr>
          <w:rFonts w:ascii="Arial" w:hAnsi="Arial" w:cs="Arial"/>
          <w:b/>
          <w:sz w:val="20"/>
          <w:szCs w:val="20"/>
        </w:rPr>
        <w:t xml:space="preserve"> передаче</w:t>
      </w:r>
      <w:r w:rsidRPr="00B95367">
        <w:rPr>
          <w:rFonts w:ascii="Arial" w:hAnsi="Arial" w:cs="Arial"/>
          <w:b/>
          <w:sz w:val="20"/>
          <w:szCs w:val="20"/>
        </w:rPr>
        <w:t xml:space="preserve"> части полномочий сельского поселения «___________________» по созданию условий для организации досуга и обеспечения жителей поселения услугами культуры на 2020 год</w:t>
      </w:r>
    </w:p>
    <w:p w:rsidR="0057593B" w:rsidRPr="00B95367" w:rsidRDefault="0057593B" w:rsidP="0057593B">
      <w:pPr>
        <w:ind w:firstLine="709"/>
        <w:jc w:val="both"/>
        <w:rPr>
          <w:rFonts w:ascii="Arial" w:hAnsi="Arial" w:cs="Arial"/>
          <w:color w:val="000000"/>
          <w:sz w:val="20"/>
          <w:szCs w:val="20"/>
        </w:rPr>
      </w:pPr>
      <w:r w:rsidRPr="00B95367">
        <w:rPr>
          <w:rFonts w:ascii="Arial" w:hAnsi="Arial" w:cs="Arial"/>
          <w:color w:val="000000"/>
          <w:sz w:val="20"/>
          <w:szCs w:val="20"/>
        </w:rPr>
        <w:t xml:space="preserve">Администрация  муниципального района «Борзинский район», именуемая в дальнейшем «Сторона 1», в лице Главы Сайфулина Юрия Григорьевича, действующего на основании </w:t>
      </w:r>
      <w:r w:rsidRPr="00B95367">
        <w:rPr>
          <w:rFonts w:ascii="Arial" w:hAnsi="Arial" w:cs="Arial"/>
          <w:sz w:val="20"/>
          <w:szCs w:val="20"/>
        </w:rPr>
        <w:t>Устава муниципального района «Борзинский район»</w:t>
      </w:r>
      <w:r w:rsidRPr="00B95367">
        <w:rPr>
          <w:rFonts w:ascii="Arial" w:hAnsi="Arial" w:cs="Arial"/>
          <w:color w:val="000000"/>
          <w:sz w:val="20"/>
          <w:szCs w:val="20"/>
        </w:rPr>
        <w:t>, с одной стороны, и администрация сельского поселения «_______________________», именуемая в дальнейшем «Сторона 2», в лице главы _____________________________________, действующего на основании Устава сельского поселения «_________________», с другой стороны, заключили настоящее Соглашение о нижеследующем.</w:t>
      </w:r>
    </w:p>
    <w:p w:rsidR="0057593B" w:rsidRPr="00B95367" w:rsidRDefault="0057593B" w:rsidP="0057593B">
      <w:pPr>
        <w:pStyle w:val="Heading"/>
        <w:jc w:val="center"/>
        <w:rPr>
          <w:color w:val="000000"/>
          <w:sz w:val="20"/>
          <w:szCs w:val="20"/>
        </w:rPr>
      </w:pPr>
      <w:r w:rsidRPr="00B95367">
        <w:rPr>
          <w:color w:val="000000"/>
          <w:sz w:val="20"/>
          <w:szCs w:val="20"/>
        </w:rPr>
        <w:t xml:space="preserve"> Статья 1. Предмет Соглашения</w:t>
      </w:r>
    </w:p>
    <w:p w:rsidR="0057593B" w:rsidRPr="00B95367" w:rsidRDefault="0057593B" w:rsidP="0057593B">
      <w:pPr>
        <w:ind w:firstLine="900"/>
        <w:jc w:val="both"/>
        <w:rPr>
          <w:rFonts w:ascii="Arial" w:hAnsi="Arial" w:cs="Arial"/>
          <w:sz w:val="20"/>
          <w:szCs w:val="20"/>
        </w:rPr>
      </w:pPr>
      <w:r w:rsidRPr="00B95367">
        <w:rPr>
          <w:rFonts w:ascii="Arial" w:hAnsi="Arial" w:cs="Arial"/>
          <w:color w:val="000000"/>
          <w:sz w:val="20"/>
          <w:szCs w:val="20"/>
        </w:rPr>
        <w:t xml:space="preserve">1. Предметом настоящего Соглашения является передача части полномочий Стороной 2 Стороне 1   в соответствии с частью 2 статьи 1 настоящего Соглашения за счет субвенций, предоставляемых из бюджета сельского поселения «_______________________» в бюджет муниципального района «Борзинский район», в соответствии с Федеральным законом «Об общих принципах организации местного самоуправления в Российской Федерации», Бюджетным кодексом Российской Федерации, иными федеральными законами, законами Забайкальского края, Уставом муниципального района «Борзинский район», Уставом  сельского поселения «___________________», </w:t>
      </w:r>
      <w:r w:rsidRPr="00B95367">
        <w:rPr>
          <w:rFonts w:ascii="Arial" w:hAnsi="Arial" w:cs="Arial"/>
          <w:sz w:val="20"/>
          <w:szCs w:val="20"/>
        </w:rPr>
        <w:t xml:space="preserve">решением Совета  </w:t>
      </w:r>
      <w:r w:rsidRPr="00B95367">
        <w:rPr>
          <w:rFonts w:ascii="Arial" w:hAnsi="Arial" w:cs="Arial"/>
          <w:color w:val="000000"/>
          <w:sz w:val="20"/>
          <w:szCs w:val="20"/>
        </w:rPr>
        <w:t xml:space="preserve">сельского  поселения «____________________»  </w:t>
      </w:r>
      <w:r w:rsidRPr="00B95367">
        <w:rPr>
          <w:rFonts w:ascii="Arial" w:hAnsi="Arial" w:cs="Arial"/>
          <w:sz w:val="20"/>
          <w:szCs w:val="20"/>
        </w:rPr>
        <w:t xml:space="preserve">  от «___»________ 2018  года №_____</w:t>
      </w:r>
      <w:r w:rsidRPr="00B95367">
        <w:rPr>
          <w:rFonts w:ascii="Arial" w:hAnsi="Arial" w:cs="Arial"/>
          <w:b/>
          <w:sz w:val="20"/>
          <w:szCs w:val="20"/>
        </w:rPr>
        <w:t xml:space="preserve">   «</w:t>
      </w:r>
      <w:r w:rsidRPr="00B95367">
        <w:rPr>
          <w:rFonts w:ascii="Arial" w:hAnsi="Arial" w:cs="Arial"/>
          <w:sz w:val="20"/>
          <w:szCs w:val="20"/>
        </w:rPr>
        <w:t xml:space="preserve">О  передаче к осуществлению части полномочий администрации сельского  поселения «_________________» по созданию условий для организации досуга и обеспечения жителей поселения услугами культуры», решением Совета муниципального района «Борзинский район» от __ </w:t>
      </w:r>
      <w:r w:rsidRPr="00B95367">
        <w:rPr>
          <w:rFonts w:ascii="Arial" w:hAnsi="Arial" w:cs="Arial"/>
          <w:sz w:val="20"/>
          <w:szCs w:val="20"/>
        </w:rPr>
        <w:lastRenderedPageBreak/>
        <w:t>декабря 2018 года № _____ «О  принятии к осуществлению части полномочий администраций сельских  поселений по созданию условий для организации досуга и обеспечения жителей поселений услугами культуры на 2019 год».</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2. Сторона 2</w:t>
      </w:r>
      <w:r w:rsidRPr="00B95367">
        <w:rPr>
          <w:rFonts w:ascii="Arial" w:hAnsi="Arial" w:cs="Arial"/>
          <w:i/>
          <w:sz w:val="20"/>
          <w:szCs w:val="20"/>
        </w:rPr>
        <w:t xml:space="preserve"> </w:t>
      </w:r>
      <w:r w:rsidRPr="00B95367">
        <w:rPr>
          <w:rFonts w:ascii="Arial" w:hAnsi="Arial" w:cs="Arial"/>
          <w:sz w:val="20"/>
          <w:szCs w:val="20"/>
        </w:rPr>
        <w:t>передает, а Сторона 1</w:t>
      </w:r>
      <w:r w:rsidRPr="00B95367">
        <w:rPr>
          <w:rFonts w:ascii="Arial" w:hAnsi="Arial" w:cs="Arial"/>
          <w:i/>
          <w:sz w:val="20"/>
          <w:szCs w:val="20"/>
        </w:rPr>
        <w:t xml:space="preserve"> </w:t>
      </w:r>
      <w:r w:rsidRPr="00B95367">
        <w:rPr>
          <w:rFonts w:ascii="Arial" w:hAnsi="Arial" w:cs="Arial"/>
          <w:sz w:val="20"/>
          <w:szCs w:val="20"/>
        </w:rPr>
        <w:t xml:space="preserve"> принимает полномочия </w:t>
      </w:r>
      <w:r w:rsidRPr="00B95367">
        <w:rPr>
          <w:rFonts w:ascii="Arial" w:hAnsi="Arial" w:cs="Arial"/>
          <w:color w:val="000000"/>
          <w:sz w:val="20"/>
          <w:szCs w:val="20"/>
        </w:rPr>
        <w:t xml:space="preserve"> </w:t>
      </w:r>
      <w:r w:rsidRPr="00B95367">
        <w:rPr>
          <w:rFonts w:ascii="Arial" w:hAnsi="Arial" w:cs="Arial"/>
          <w:sz w:val="20"/>
          <w:szCs w:val="20"/>
        </w:rPr>
        <w:t xml:space="preserve">  администрации  сельского поселения «____________» по созданию условий для организации досуга и обеспечения жителей  поселения услугами культуры, в части выплаты заработной платы и отчислений от заработной платы основному персоналу учреждений культуры, а также финансирование организации и проведения мероприятий.</w:t>
      </w:r>
    </w:p>
    <w:p w:rsidR="0057593B" w:rsidRPr="00B95367" w:rsidRDefault="0057593B" w:rsidP="0057593B">
      <w:pPr>
        <w:jc w:val="center"/>
        <w:rPr>
          <w:rFonts w:ascii="Arial" w:hAnsi="Arial" w:cs="Arial"/>
          <w:b/>
          <w:sz w:val="20"/>
          <w:szCs w:val="20"/>
        </w:rPr>
      </w:pPr>
      <w:r w:rsidRPr="00B95367">
        <w:rPr>
          <w:rFonts w:ascii="Arial" w:hAnsi="Arial" w:cs="Arial"/>
          <w:b/>
          <w:sz w:val="20"/>
          <w:szCs w:val="20"/>
        </w:rPr>
        <w:t>Статья 2. Порядок определения объема субвенций</w:t>
      </w:r>
    </w:p>
    <w:p w:rsidR="0057593B" w:rsidRPr="00B95367" w:rsidRDefault="0057593B" w:rsidP="0057593B">
      <w:pPr>
        <w:ind w:firstLine="709"/>
        <w:jc w:val="both"/>
        <w:rPr>
          <w:rFonts w:ascii="Arial" w:hAnsi="Arial" w:cs="Arial"/>
          <w:color w:val="000000"/>
          <w:sz w:val="20"/>
          <w:szCs w:val="20"/>
        </w:rPr>
      </w:pPr>
      <w:r w:rsidRPr="00B95367">
        <w:rPr>
          <w:rFonts w:ascii="Arial" w:hAnsi="Arial" w:cs="Arial"/>
          <w:color w:val="000000"/>
          <w:sz w:val="20"/>
          <w:szCs w:val="20"/>
        </w:rPr>
        <w:t>Порядок определения объема субвенций, необходимых для осуществления передаваемых полномочий, устанавливается решением Совета сельского поселения «___________________» о бюджете сельского поселения «____________________»</w:t>
      </w:r>
      <w:r w:rsidRPr="00B95367">
        <w:rPr>
          <w:rFonts w:ascii="Arial" w:hAnsi="Arial" w:cs="Arial"/>
          <w:i/>
          <w:color w:val="000000"/>
          <w:sz w:val="20"/>
          <w:szCs w:val="20"/>
        </w:rPr>
        <w:t xml:space="preserve"> </w:t>
      </w:r>
      <w:r w:rsidRPr="00B95367">
        <w:rPr>
          <w:rFonts w:ascii="Arial" w:hAnsi="Arial" w:cs="Arial"/>
          <w:color w:val="000000"/>
          <w:sz w:val="20"/>
          <w:szCs w:val="20"/>
        </w:rPr>
        <w:t>на очередной финансовый год в соответствии с бюджетным законодательством (приложение),</w:t>
      </w:r>
      <w:r w:rsidRPr="00B95367">
        <w:rPr>
          <w:rFonts w:ascii="Arial" w:hAnsi="Arial" w:cs="Arial"/>
          <w:sz w:val="20"/>
          <w:szCs w:val="20"/>
        </w:rPr>
        <w:t xml:space="preserve"> в случае изменения законодательства, либо порядка выплаты заработной платы, сторонами пересматривается размер передаваемых субвенций.</w:t>
      </w:r>
    </w:p>
    <w:p w:rsidR="0057593B" w:rsidRPr="00B95367" w:rsidRDefault="0057593B" w:rsidP="0057593B">
      <w:pPr>
        <w:pStyle w:val="Heading"/>
        <w:jc w:val="center"/>
        <w:rPr>
          <w:color w:val="000000"/>
          <w:sz w:val="20"/>
          <w:szCs w:val="20"/>
        </w:rPr>
      </w:pPr>
      <w:r w:rsidRPr="00B95367">
        <w:rPr>
          <w:color w:val="000000"/>
          <w:sz w:val="20"/>
          <w:szCs w:val="20"/>
        </w:rPr>
        <w:t>Статья 3. Права и обязанности Сторон</w:t>
      </w:r>
    </w:p>
    <w:p w:rsidR="0057593B" w:rsidRPr="00B95367" w:rsidRDefault="0057593B" w:rsidP="0057593B">
      <w:pPr>
        <w:ind w:firstLine="709"/>
        <w:jc w:val="both"/>
        <w:rPr>
          <w:rFonts w:ascii="Arial" w:hAnsi="Arial" w:cs="Arial"/>
          <w:color w:val="000000"/>
          <w:sz w:val="20"/>
          <w:szCs w:val="20"/>
        </w:rPr>
      </w:pPr>
      <w:r w:rsidRPr="00B95367">
        <w:rPr>
          <w:rFonts w:ascii="Arial" w:hAnsi="Arial" w:cs="Arial"/>
          <w:color w:val="000000"/>
          <w:sz w:val="20"/>
          <w:szCs w:val="20"/>
        </w:rPr>
        <w:t>1. Сторона 1:</w:t>
      </w:r>
    </w:p>
    <w:p w:rsidR="0057593B" w:rsidRPr="00B95367" w:rsidRDefault="0057593B" w:rsidP="0057593B">
      <w:pPr>
        <w:ind w:firstLine="709"/>
        <w:jc w:val="both"/>
        <w:rPr>
          <w:rFonts w:ascii="Arial" w:hAnsi="Arial" w:cs="Arial"/>
          <w:color w:val="000000"/>
          <w:sz w:val="20"/>
          <w:szCs w:val="20"/>
        </w:rPr>
      </w:pPr>
      <w:r w:rsidRPr="00B95367">
        <w:rPr>
          <w:rFonts w:ascii="Arial" w:hAnsi="Arial" w:cs="Arial"/>
          <w:color w:val="000000"/>
          <w:sz w:val="20"/>
          <w:szCs w:val="20"/>
        </w:rPr>
        <w:t>1) осуществляет переданные ей Стороной 2 полномочия в соответствии с частью 2 статьи 1 Соглашения и действующим законодательством в пределах выделенных на эти цели финансовых средств;</w:t>
      </w:r>
    </w:p>
    <w:p w:rsidR="0057593B" w:rsidRPr="00B95367" w:rsidRDefault="0057593B" w:rsidP="0057593B">
      <w:pPr>
        <w:ind w:firstLine="709"/>
        <w:jc w:val="both"/>
        <w:rPr>
          <w:rFonts w:ascii="Arial" w:hAnsi="Arial" w:cs="Arial"/>
          <w:color w:val="000000"/>
          <w:sz w:val="20"/>
          <w:szCs w:val="20"/>
        </w:rPr>
      </w:pPr>
      <w:r w:rsidRPr="00B95367">
        <w:rPr>
          <w:rFonts w:ascii="Arial" w:hAnsi="Arial" w:cs="Arial"/>
          <w:color w:val="000000"/>
          <w:sz w:val="20"/>
          <w:szCs w:val="20"/>
        </w:rPr>
        <w:t>2) распоряжается переданными ей Стороной 2 финансовыми и материальными средствами по целевому назначению;</w:t>
      </w:r>
    </w:p>
    <w:p w:rsidR="0057593B" w:rsidRPr="00B95367" w:rsidRDefault="0057593B" w:rsidP="0057593B">
      <w:pPr>
        <w:ind w:firstLine="709"/>
        <w:jc w:val="both"/>
        <w:rPr>
          <w:rFonts w:ascii="Arial" w:hAnsi="Arial" w:cs="Arial"/>
          <w:color w:val="000000"/>
          <w:sz w:val="20"/>
          <w:szCs w:val="20"/>
        </w:rPr>
      </w:pPr>
      <w:r w:rsidRPr="00B95367">
        <w:rPr>
          <w:rFonts w:ascii="Arial" w:hAnsi="Arial" w:cs="Arial"/>
          <w:color w:val="000000"/>
          <w:sz w:val="20"/>
          <w:szCs w:val="20"/>
        </w:rPr>
        <w:t>3) предоставляет   документы, отчеты и иную информацию, связанную с выполнением переданных полномочий, не позднее 10 дней с момента получения письменного запроса;</w:t>
      </w:r>
    </w:p>
    <w:p w:rsidR="0057593B" w:rsidRPr="00B95367" w:rsidRDefault="0057593B" w:rsidP="0057593B">
      <w:pPr>
        <w:ind w:firstLine="709"/>
        <w:jc w:val="both"/>
        <w:rPr>
          <w:rFonts w:ascii="Arial" w:hAnsi="Arial" w:cs="Arial"/>
          <w:color w:val="000000"/>
          <w:sz w:val="20"/>
          <w:szCs w:val="20"/>
        </w:rPr>
      </w:pPr>
      <w:r w:rsidRPr="00B95367">
        <w:rPr>
          <w:rFonts w:ascii="Arial" w:hAnsi="Arial" w:cs="Arial"/>
          <w:color w:val="000000"/>
          <w:sz w:val="20"/>
          <w:szCs w:val="20"/>
        </w:rPr>
        <w:t>4) предоставляет Стороне 2 ежемесячную и годовую бухгалтерскую и финансовую отчетность об использовании средств, выделенных из бюджета сельского поселения «________________» на осуществление переданных полномочий;</w:t>
      </w:r>
    </w:p>
    <w:p w:rsidR="0057593B" w:rsidRPr="00B95367" w:rsidRDefault="0057593B" w:rsidP="0057593B">
      <w:pPr>
        <w:ind w:firstLine="709"/>
        <w:jc w:val="both"/>
        <w:rPr>
          <w:rFonts w:ascii="Arial" w:hAnsi="Arial" w:cs="Arial"/>
          <w:color w:val="000000"/>
          <w:sz w:val="20"/>
          <w:szCs w:val="20"/>
        </w:rPr>
      </w:pPr>
      <w:r w:rsidRPr="00B95367">
        <w:rPr>
          <w:rFonts w:ascii="Arial" w:hAnsi="Arial" w:cs="Arial"/>
          <w:color w:val="000000"/>
          <w:sz w:val="20"/>
          <w:szCs w:val="20"/>
        </w:rPr>
        <w:t>5) рассматривает представленные Стороной 2 предписания об устранении выявленных нарушений по реализации переданных полномочий, не позднее чем в 14-дневный срок, принимает меры по устранению нарушений и незамедлительно сообщает об этом Стороне 2;</w:t>
      </w:r>
    </w:p>
    <w:p w:rsidR="0057593B" w:rsidRPr="00B95367" w:rsidRDefault="0057593B" w:rsidP="0057593B">
      <w:pPr>
        <w:ind w:firstLine="709"/>
        <w:jc w:val="both"/>
        <w:rPr>
          <w:rFonts w:ascii="Arial" w:hAnsi="Arial" w:cs="Arial"/>
          <w:color w:val="000000"/>
          <w:sz w:val="20"/>
          <w:szCs w:val="20"/>
        </w:rPr>
      </w:pPr>
      <w:r w:rsidRPr="00B95367">
        <w:rPr>
          <w:rFonts w:ascii="Arial" w:hAnsi="Arial" w:cs="Arial"/>
          <w:color w:val="000000"/>
          <w:sz w:val="20"/>
          <w:szCs w:val="20"/>
        </w:rPr>
        <w:t>6)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w:t>
      </w:r>
    </w:p>
    <w:p w:rsidR="0057593B" w:rsidRPr="00B95367" w:rsidRDefault="0057593B" w:rsidP="0057593B">
      <w:pPr>
        <w:ind w:firstLine="709"/>
        <w:jc w:val="both"/>
        <w:rPr>
          <w:rFonts w:ascii="Arial" w:hAnsi="Arial" w:cs="Arial"/>
          <w:color w:val="000000"/>
          <w:sz w:val="20"/>
          <w:szCs w:val="20"/>
        </w:rPr>
      </w:pPr>
      <w:r w:rsidRPr="00B95367">
        <w:rPr>
          <w:rFonts w:ascii="Arial" w:hAnsi="Arial" w:cs="Arial"/>
          <w:color w:val="000000"/>
          <w:sz w:val="20"/>
          <w:szCs w:val="20"/>
        </w:rPr>
        <w:t>2. Сторона 2:</w:t>
      </w:r>
    </w:p>
    <w:p w:rsidR="0057593B" w:rsidRPr="00B95367" w:rsidRDefault="0057593B" w:rsidP="0057593B">
      <w:pPr>
        <w:ind w:firstLine="709"/>
        <w:jc w:val="both"/>
        <w:rPr>
          <w:rFonts w:ascii="Arial" w:hAnsi="Arial" w:cs="Arial"/>
          <w:color w:val="000000"/>
          <w:sz w:val="20"/>
          <w:szCs w:val="20"/>
        </w:rPr>
      </w:pPr>
      <w:r w:rsidRPr="00B95367">
        <w:rPr>
          <w:rFonts w:ascii="Arial" w:hAnsi="Arial" w:cs="Arial"/>
          <w:color w:val="000000"/>
          <w:sz w:val="20"/>
          <w:szCs w:val="20"/>
        </w:rPr>
        <w:t>1) перечисляет Стороне 1 финансовые средства в виде субвенций, предназначенные для исполнения переданных по настоящему Соглашению полномочий, в размере установленных статьей 2 настоящего Соглашения;</w:t>
      </w:r>
    </w:p>
    <w:p w:rsidR="0057593B" w:rsidRPr="00B95367" w:rsidRDefault="0057593B" w:rsidP="0057593B">
      <w:pPr>
        <w:ind w:firstLine="709"/>
        <w:jc w:val="both"/>
        <w:rPr>
          <w:rFonts w:ascii="Arial" w:hAnsi="Arial" w:cs="Arial"/>
          <w:color w:val="000000"/>
          <w:sz w:val="20"/>
          <w:szCs w:val="20"/>
        </w:rPr>
      </w:pPr>
      <w:r w:rsidRPr="00B95367">
        <w:rPr>
          <w:rFonts w:ascii="Arial" w:hAnsi="Arial" w:cs="Arial"/>
          <w:color w:val="000000"/>
          <w:sz w:val="20"/>
          <w:szCs w:val="20"/>
        </w:rPr>
        <w:t>2) осуществляет контроль за исполнением Стороной 1 переданных ей в соответствии с частью 2 статьи 1 настоящего Соглашения полномочий, а также за целевым использованием финансовых средств, предоставленных на эти цели;</w:t>
      </w:r>
    </w:p>
    <w:p w:rsidR="0057593B" w:rsidRPr="00B95367" w:rsidRDefault="0057593B" w:rsidP="0057593B">
      <w:pPr>
        <w:ind w:firstLine="709"/>
        <w:jc w:val="both"/>
        <w:rPr>
          <w:rFonts w:ascii="Arial" w:hAnsi="Arial" w:cs="Arial"/>
          <w:color w:val="000000"/>
          <w:sz w:val="20"/>
          <w:szCs w:val="20"/>
        </w:rPr>
      </w:pPr>
      <w:r w:rsidRPr="00B95367">
        <w:rPr>
          <w:rFonts w:ascii="Arial" w:hAnsi="Arial" w:cs="Arial"/>
          <w:color w:val="000000"/>
          <w:sz w:val="20"/>
          <w:szCs w:val="20"/>
        </w:rPr>
        <w:t>3) дает обязательные для исполнения Стороной 1 письменные предписания по устранению выявленных нарушений в 14-дневный срок с момента уведомления;</w:t>
      </w:r>
    </w:p>
    <w:p w:rsidR="0057593B" w:rsidRPr="00B95367" w:rsidRDefault="0057593B" w:rsidP="0057593B">
      <w:pPr>
        <w:ind w:firstLine="709"/>
        <w:jc w:val="both"/>
        <w:rPr>
          <w:rFonts w:ascii="Arial" w:hAnsi="Arial" w:cs="Arial"/>
          <w:color w:val="000000"/>
          <w:sz w:val="20"/>
          <w:szCs w:val="20"/>
        </w:rPr>
      </w:pPr>
      <w:r w:rsidRPr="00B95367">
        <w:rPr>
          <w:rFonts w:ascii="Arial" w:hAnsi="Arial" w:cs="Arial"/>
          <w:color w:val="000000"/>
          <w:sz w:val="20"/>
          <w:szCs w:val="20"/>
        </w:rPr>
        <w:t>4) взыскивает в установленном порядке использованные не по целевому назначению средства, предоставленные на осуществление полномочий, предусмотренных частью 2 статьи 1 настоящего Соглашения;</w:t>
      </w:r>
    </w:p>
    <w:p w:rsidR="0057593B" w:rsidRPr="00B95367" w:rsidRDefault="0057593B" w:rsidP="0057593B">
      <w:pPr>
        <w:ind w:firstLine="709"/>
        <w:jc w:val="both"/>
        <w:rPr>
          <w:rFonts w:ascii="Arial" w:hAnsi="Arial" w:cs="Arial"/>
          <w:color w:val="000000"/>
          <w:sz w:val="20"/>
          <w:szCs w:val="20"/>
        </w:rPr>
      </w:pPr>
      <w:r w:rsidRPr="00B95367">
        <w:rPr>
          <w:rFonts w:ascii="Arial" w:hAnsi="Arial" w:cs="Arial"/>
          <w:color w:val="000000"/>
          <w:sz w:val="20"/>
          <w:szCs w:val="20"/>
        </w:rPr>
        <w:t>5) запрашивает у стороны 2 документы, отчеты и иную информацию, связанную с выполнением переданных полномочий;</w:t>
      </w:r>
    </w:p>
    <w:p w:rsidR="0057593B" w:rsidRPr="00B95367" w:rsidRDefault="0057593B" w:rsidP="0057593B">
      <w:pPr>
        <w:ind w:firstLine="708"/>
        <w:jc w:val="both"/>
        <w:rPr>
          <w:rFonts w:ascii="Arial" w:hAnsi="Arial" w:cs="Arial"/>
          <w:sz w:val="20"/>
          <w:szCs w:val="20"/>
        </w:rPr>
      </w:pPr>
      <w:r w:rsidRPr="00B95367">
        <w:rPr>
          <w:rFonts w:ascii="Arial" w:hAnsi="Arial" w:cs="Arial"/>
          <w:color w:val="000000"/>
          <w:sz w:val="20"/>
          <w:szCs w:val="20"/>
        </w:rPr>
        <w:t xml:space="preserve">6) </w:t>
      </w:r>
      <w:r w:rsidRPr="00B95367">
        <w:rPr>
          <w:rFonts w:ascii="Arial" w:hAnsi="Arial" w:cs="Arial"/>
          <w:sz w:val="20"/>
          <w:szCs w:val="20"/>
        </w:rPr>
        <w:t>требует возврата суммы перечисленных финансовых средств (межбюджетных трансфертов) в случае неисполнения Стороной 1 полномочий, предусмотренных пунктом 2 статьей 1 настоящего Соглашения;</w:t>
      </w:r>
    </w:p>
    <w:p w:rsidR="0057593B" w:rsidRPr="00B95367" w:rsidRDefault="0057593B" w:rsidP="0057593B">
      <w:pPr>
        <w:ind w:firstLine="709"/>
        <w:jc w:val="both"/>
        <w:rPr>
          <w:rFonts w:ascii="Arial" w:hAnsi="Arial" w:cs="Arial"/>
          <w:color w:val="000000"/>
          <w:sz w:val="20"/>
          <w:szCs w:val="20"/>
        </w:rPr>
      </w:pPr>
      <w:r w:rsidRPr="00B95367">
        <w:rPr>
          <w:rFonts w:ascii="Arial" w:hAnsi="Arial" w:cs="Arial"/>
          <w:color w:val="000000"/>
          <w:sz w:val="20"/>
          <w:szCs w:val="20"/>
        </w:rPr>
        <w:t>7) оказывает методическую помощь в осуществлении Стороной 1 переданных полномочий.</w:t>
      </w:r>
    </w:p>
    <w:p w:rsidR="0057593B" w:rsidRPr="00B95367" w:rsidRDefault="0057593B" w:rsidP="0057593B">
      <w:pPr>
        <w:ind w:firstLine="709"/>
        <w:jc w:val="center"/>
        <w:rPr>
          <w:rFonts w:ascii="Arial" w:hAnsi="Arial" w:cs="Arial"/>
          <w:b/>
          <w:color w:val="000000"/>
          <w:sz w:val="20"/>
          <w:szCs w:val="20"/>
        </w:rPr>
      </w:pPr>
      <w:r w:rsidRPr="00B95367">
        <w:rPr>
          <w:rFonts w:ascii="Arial" w:hAnsi="Arial" w:cs="Arial"/>
          <w:b/>
          <w:color w:val="000000"/>
          <w:sz w:val="20"/>
          <w:szCs w:val="20"/>
        </w:rPr>
        <w:t>Статья 4. Основания и порядок прекращения Соглашения</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4.1. Действие настоящего Соглашения прекращается в случаях:</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4.1.1. неосуществления или ненадлежащего осуществления Администрацией муниципального района полномочий, предусмотренных статьей  2 настоящего Соглашения;</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4.1.2. нецелевого использования Администрацией муниципального района финансовых средств (межбюджетных трансфертов), предоставляемых в порядке, предусмотренном настоящим Соглашением;</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4.1.3. непредставления финансовых средств (межбюджетных трансфертов) из бюджета сельского поселения «____________» в течение трёх месяцев с момента последнего перечисления;</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4.1.4.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4.1.5. в случае прекращения переданных полномочий в силу закона;</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4.1.6. по соглашению сторон;</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lastRenderedPageBreak/>
        <w:t>4.1.7. по инициативе любой из сторон по истечении месяца со дня направления письменного уведомления о расторжении соглашения.</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4.2.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сельского поселения «____________» самостоятельно, при условии уведомления второй стороны не менее, чем за 3 календарных месяца и возврата ранее предоставленных Администрации муниципального района финансовых средств.</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4.3.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 органы местного самоуправления сельского поселения «____________» вправе требовать расторжения данного Соглашения.</w:t>
      </w:r>
    </w:p>
    <w:p w:rsidR="0057593B" w:rsidRPr="00B95367" w:rsidRDefault="0057593B" w:rsidP="0057593B">
      <w:pPr>
        <w:ind w:firstLine="708"/>
        <w:jc w:val="both"/>
        <w:rPr>
          <w:rFonts w:ascii="Arial" w:hAnsi="Arial" w:cs="Arial"/>
          <w:sz w:val="20"/>
          <w:szCs w:val="20"/>
        </w:rPr>
      </w:pPr>
      <w:r w:rsidRPr="00B95367">
        <w:rPr>
          <w:rFonts w:ascii="Arial" w:hAnsi="Arial" w:cs="Arial"/>
          <w:sz w:val="20"/>
          <w:szCs w:val="20"/>
        </w:rPr>
        <w:t>4.4.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w:t>
      </w:r>
    </w:p>
    <w:p w:rsidR="0057593B" w:rsidRPr="00B95367" w:rsidRDefault="0057593B" w:rsidP="0057593B">
      <w:pPr>
        <w:pStyle w:val="Heading"/>
        <w:jc w:val="center"/>
        <w:rPr>
          <w:color w:val="000000"/>
          <w:sz w:val="20"/>
          <w:szCs w:val="20"/>
        </w:rPr>
      </w:pPr>
      <w:r w:rsidRPr="00B95367">
        <w:rPr>
          <w:color w:val="000000"/>
          <w:sz w:val="20"/>
          <w:szCs w:val="20"/>
        </w:rPr>
        <w:t>Статья 5. Ответственность Сторон за нарушения настоящего Соглашения</w:t>
      </w:r>
    </w:p>
    <w:p w:rsidR="0057593B" w:rsidRPr="00B95367" w:rsidRDefault="0057593B" w:rsidP="0057593B">
      <w:pPr>
        <w:ind w:firstLine="709"/>
        <w:jc w:val="both"/>
        <w:rPr>
          <w:rFonts w:ascii="Arial" w:hAnsi="Arial" w:cs="Arial"/>
          <w:color w:val="000000"/>
          <w:sz w:val="20"/>
          <w:szCs w:val="20"/>
        </w:rPr>
      </w:pPr>
      <w:r w:rsidRPr="00B95367">
        <w:rPr>
          <w:rFonts w:ascii="Arial" w:hAnsi="Arial" w:cs="Arial"/>
          <w:color w:val="000000"/>
          <w:sz w:val="20"/>
          <w:szCs w:val="20"/>
        </w:rPr>
        <w:t>1. Сторона 2 несет ответственность за не перечисление, не полное или несвоевременное перечисление Стороне 1 финансовых средств на реализацию полномочий, указанных в части 2 статьи 1 настоящего Соглашения в соответствии с действующим законодательством.</w:t>
      </w:r>
    </w:p>
    <w:p w:rsidR="0057593B" w:rsidRPr="00B95367" w:rsidRDefault="0057593B" w:rsidP="0057593B">
      <w:pPr>
        <w:ind w:firstLine="709"/>
        <w:jc w:val="both"/>
        <w:rPr>
          <w:rFonts w:ascii="Arial" w:hAnsi="Arial" w:cs="Arial"/>
          <w:color w:val="000000"/>
          <w:sz w:val="20"/>
          <w:szCs w:val="20"/>
        </w:rPr>
      </w:pPr>
      <w:r w:rsidRPr="00B95367">
        <w:rPr>
          <w:rFonts w:ascii="Arial" w:hAnsi="Arial" w:cs="Arial"/>
          <w:color w:val="000000"/>
          <w:sz w:val="20"/>
          <w:szCs w:val="20"/>
        </w:rPr>
        <w:t>2. В случае установления факта нарушения Стороной 1 осуществления переданных полномочий она возмещает Стороне 2 убытки за каждое такое нарушение.</w:t>
      </w:r>
    </w:p>
    <w:p w:rsidR="0057593B" w:rsidRPr="00B95367" w:rsidRDefault="0057593B" w:rsidP="0057593B">
      <w:pPr>
        <w:ind w:firstLine="709"/>
        <w:jc w:val="center"/>
        <w:rPr>
          <w:rFonts w:ascii="Arial" w:hAnsi="Arial" w:cs="Arial"/>
          <w:b/>
          <w:color w:val="000000"/>
          <w:sz w:val="20"/>
          <w:szCs w:val="20"/>
        </w:rPr>
      </w:pPr>
      <w:r w:rsidRPr="00B95367">
        <w:rPr>
          <w:rFonts w:ascii="Arial" w:hAnsi="Arial" w:cs="Arial"/>
          <w:b/>
          <w:color w:val="000000"/>
          <w:sz w:val="20"/>
          <w:szCs w:val="20"/>
        </w:rPr>
        <w:t>Статья 6. Порядок разрешения споров</w:t>
      </w:r>
    </w:p>
    <w:p w:rsidR="0057593B" w:rsidRPr="00B95367" w:rsidRDefault="0057593B" w:rsidP="0057593B">
      <w:pPr>
        <w:ind w:firstLine="709"/>
        <w:jc w:val="both"/>
        <w:rPr>
          <w:rFonts w:ascii="Arial" w:hAnsi="Arial" w:cs="Arial"/>
          <w:color w:val="000000"/>
          <w:sz w:val="20"/>
          <w:szCs w:val="20"/>
        </w:rPr>
      </w:pPr>
      <w:r w:rsidRPr="00B95367">
        <w:rPr>
          <w:rFonts w:ascii="Arial" w:hAnsi="Arial" w:cs="Arial"/>
          <w:color w:val="000000"/>
          <w:sz w:val="20"/>
          <w:szCs w:val="20"/>
        </w:rPr>
        <w:t>1. Споры, связанные с исполнением настоящего Соглашения, разрешаются сторонами путем переговоров и использования иных согласительных процедур.</w:t>
      </w:r>
    </w:p>
    <w:p w:rsidR="0057593B" w:rsidRPr="00B95367" w:rsidRDefault="0057593B" w:rsidP="0057593B">
      <w:pPr>
        <w:jc w:val="both"/>
        <w:rPr>
          <w:rFonts w:ascii="Arial" w:hAnsi="Arial" w:cs="Arial"/>
          <w:color w:val="000000"/>
          <w:sz w:val="20"/>
          <w:szCs w:val="20"/>
        </w:rPr>
      </w:pPr>
      <w:r w:rsidRPr="00B95367">
        <w:rPr>
          <w:rFonts w:ascii="Arial" w:hAnsi="Arial" w:cs="Arial"/>
          <w:color w:val="000000"/>
          <w:sz w:val="20"/>
          <w:szCs w:val="20"/>
        </w:rPr>
        <w:t xml:space="preserve">          2. В случае не достижения соглашения между сторонами спор подлежит рассмотрению судом в соответствии с действующим законодательством. </w:t>
      </w:r>
    </w:p>
    <w:p w:rsidR="0057593B" w:rsidRPr="00B95367" w:rsidRDefault="0057593B" w:rsidP="0057593B">
      <w:pPr>
        <w:pStyle w:val="Heading"/>
        <w:jc w:val="center"/>
        <w:rPr>
          <w:color w:val="000000"/>
          <w:sz w:val="20"/>
          <w:szCs w:val="20"/>
        </w:rPr>
      </w:pPr>
      <w:r w:rsidRPr="00B95367">
        <w:rPr>
          <w:color w:val="000000"/>
          <w:sz w:val="20"/>
          <w:szCs w:val="20"/>
        </w:rPr>
        <w:t>Статья 7. Заключительные условия</w:t>
      </w:r>
    </w:p>
    <w:p w:rsidR="0057593B" w:rsidRPr="00B95367" w:rsidRDefault="0057593B" w:rsidP="0057593B">
      <w:pPr>
        <w:ind w:firstLine="708"/>
        <w:jc w:val="both"/>
        <w:rPr>
          <w:rFonts w:ascii="Arial" w:hAnsi="Arial" w:cs="Arial"/>
          <w:sz w:val="20"/>
          <w:szCs w:val="20"/>
        </w:rPr>
      </w:pPr>
      <w:r w:rsidRPr="00B95367">
        <w:rPr>
          <w:rFonts w:ascii="Arial" w:hAnsi="Arial" w:cs="Arial"/>
          <w:color w:val="000000"/>
          <w:sz w:val="20"/>
          <w:szCs w:val="20"/>
        </w:rPr>
        <w:t xml:space="preserve">1. </w:t>
      </w:r>
      <w:r w:rsidRPr="00B95367">
        <w:rPr>
          <w:rFonts w:ascii="Arial" w:hAnsi="Arial" w:cs="Arial"/>
          <w:sz w:val="20"/>
          <w:szCs w:val="20"/>
        </w:rPr>
        <w:t>Настоящее Соглашение вступает в силу с момента подписания и действует с 01.01.2020 г. по 31.12.2020 г.</w:t>
      </w:r>
    </w:p>
    <w:p w:rsidR="0057593B" w:rsidRPr="00B95367" w:rsidRDefault="0057593B" w:rsidP="0057593B">
      <w:pPr>
        <w:ind w:firstLine="709"/>
        <w:jc w:val="both"/>
        <w:rPr>
          <w:rFonts w:ascii="Arial" w:hAnsi="Arial" w:cs="Arial"/>
          <w:color w:val="000000"/>
          <w:sz w:val="20"/>
          <w:szCs w:val="20"/>
        </w:rPr>
      </w:pPr>
      <w:r w:rsidRPr="00B95367">
        <w:rPr>
          <w:rFonts w:ascii="Arial" w:hAnsi="Arial" w:cs="Arial"/>
          <w:color w:val="000000"/>
          <w:sz w:val="20"/>
          <w:szCs w:val="20"/>
        </w:rPr>
        <w:t>2.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w:t>
      </w:r>
    </w:p>
    <w:p w:rsidR="0057593B" w:rsidRPr="00B95367" w:rsidRDefault="0057593B" w:rsidP="0057593B">
      <w:pPr>
        <w:ind w:firstLine="709"/>
        <w:jc w:val="both"/>
        <w:rPr>
          <w:rFonts w:ascii="Arial" w:hAnsi="Arial" w:cs="Arial"/>
          <w:color w:val="000000"/>
          <w:sz w:val="20"/>
          <w:szCs w:val="20"/>
        </w:rPr>
      </w:pPr>
      <w:r w:rsidRPr="00B95367">
        <w:rPr>
          <w:rFonts w:ascii="Arial" w:hAnsi="Arial" w:cs="Arial"/>
          <w:color w:val="000000"/>
          <w:sz w:val="20"/>
          <w:szCs w:val="20"/>
        </w:rPr>
        <w:t>3. По вопросам, не урегулированным настоящим Соглашением, стороны руководствуются действующим законодательством.</w:t>
      </w:r>
    </w:p>
    <w:p w:rsidR="0057593B" w:rsidRPr="00B95367" w:rsidRDefault="0057593B" w:rsidP="0057593B">
      <w:pPr>
        <w:ind w:firstLine="709"/>
        <w:jc w:val="both"/>
        <w:rPr>
          <w:rFonts w:ascii="Arial" w:hAnsi="Arial" w:cs="Arial"/>
          <w:color w:val="000000"/>
          <w:sz w:val="20"/>
          <w:szCs w:val="20"/>
        </w:rPr>
      </w:pPr>
      <w:r w:rsidRPr="00B95367">
        <w:rPr>
          <w:rFonts w:ascii="Arial" w:hAnsi="Arial" w:cs="Arial"/>
          <w:color w:val="000000"/>
          <w:sz w:val="20"/>
          <w:szCs w:val="20"/>
        </w:rPr>
        <w:t xml:space="preserve">4. Настоящее Соглашение составлено в двух экземплярах, имеющих равную юридическую силу, для каждой из Сторон.  </w:t>
      </w:r>
    </w:p>
    <w:p w:rsidR="0057593B" w:rsidRPr="00B95367" w:rsidRDefault="0057593B" w:rsidP="0057593B">
      <w:pPr>
        <w:ind w:firstLine="708"/>
        <w:jc w:val="center"/>
        <w:rPr>
          <w:rFonts w:ascii="Arial" w:hAnsi="Arial" w:cs="Arial"/>
          <w:b/>
          <w:sz w:val="20"/>
          <w:szCs w:val="20"/>
        </w:rPr>
      </w:pPr>
      <w:r w:rsidRPr="00B95367">
        <w:rPr>
          <w:rFonts w:ascii="Arial" w:hAnsi="Arial" w:cs="Arial"/>
          <w:b/>
          <w:sz w:val="20"/>
          <w:szCs w:val="20"/>
        </w:rPr>
        <w:t>Подписи Сторон</w:t>
      </w:r>
    </w:p>
    <w:tbl>
      <w:tblPr>
        <w:tblW w:w="9747" w:type="dxa"/>
        <w:tblLook w:val="04A0"/>
      </w:tblPr>
      <w:tblGrid>
        <w:gridCol w:w="4077"/>
        <w:gridCol w:w="670"/>
        <w:gridCol w:w="890"/>
        <w:gridCol w:w="3934"/>
        <w:gridCol w:w="176"/>
      </w:tblGrid>
      <w:tr w:rsidR="0057593B" w:rsidRPr="00B95367" w:rsidTr="00F91946">
        <w:tc>
          <w:tcPr>
            <w:tcW w:w="4077" w:type="dxa"/>
          </w:tcPr>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Сторона 1</w:t>
            </w:r>
          </w:p>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АДМИНИСТРАЦИЯ МУНИЦИПАЛЬНОГО РАЙОНА</w:t>
            </w:r>
          </w:p>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Глава</w:t>
            </w:r>
          </w:p>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муниципального района</w:t>
            </w:r>
          </w:p>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«Борзинский район»</w:t>
            </w:r>
          </w:p>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____________ Ю.Г.Сайфулин</w:t>
            </w:r>
          </w:p>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09 января 2020 года</w:t>
            </w:r>
          </w:p>
          <w:p w:rsidR="0057593B" w:rsidRPr="00B95367" w:rsidRDefault="0057593B" w:rsidP="00F91946">
            <w:pPr>
              <w:spacing w:line="254" w:lineRule="auto"/>
              <w:jc w:val="both"/>
              <w:rPr>
                <w:rFonts w:ascii="Arial" w:hAnsi="Arial" w:cs="Arial"/>
                <w:sz w:val="20"/>
                <w:szCs w:val="20"/>
              </w:rPr>
            </w:pPr>
            <w:r w:rsidRPr="00B95367">
              <w:rPr>
                <w:rFonts w:ascii="Arial" w:hAnsi="Arial" w:cs="Arial"/>
                <w:sz w:val="20"/>
                <w:szCs w:val="20"/>
              </w:rPr>
              <w:t>М.П.</w:t>
            </w:r>
          </w:p>
        </w:tc>
        <w:tc>
          <w:tcPr>
            <w:tcW w:w="1560" w:type="dxa"/>
            <w:gridSpan w:val="2"/>
          </w:tcPr>
          <w:p w:rsidR="0057593B" w:rsidRPr="00B95367" w:rsidRDefault="0057593B" w:rsidP="00F91946">
            <w:pPr>
              <w:spacing w:line="254" w:lineRule="auto"/>
              <w:jc w:val="both"/>
              <w:rPr>
                <w:rFonts w:ascii="Arial" w:hAnsi="Arial" w:cs="Arial"/>
                <w:sz w:val="20"/>
                <w:szCs w:val="20"/>
              </w:rPr>
            </w:pPr>
          </w:p>
        </w:tc>
        <w:tc>
          <w:tcPr>
            <w:tcW w:w="4110" w:type="dxa"/>
            <w:gridSpan w:val="2"/>
          </w:tcPr>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Сторона 2</w:t>
            </w:r>
          </w:p>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АДМИНИСТРАЦИЯ</w:t>
            </w:r>
          </w:p>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СЕЛЬСКОГО ПОСЕЛЕНИЯ</w:t>
            </w:r>
          </w:p>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Глава сельского поселения «____________________»</w:t>
            </w:r>
          </w:p>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_______ /______________/</w:t>
            </w:r>
          </w:p>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09 января 2020 года</w:t>
            </w:r>
          </w:p>
          <w:p w:rsidR="0057593B" w:rsidRPr="00B95367" w:rsidRDefault="0057593B" w:rsidP="00F91946">
            <w:pPr>
              <w:spacing w:line="254" w:lineRule="auto"/>
              <w:jc w:val="both"/>
              <w:rPr>
                <w:rFonts w:ascii="Arial" w:hAnsi="Arial" w:cs="Arial"/>
                <w:sz w:val="20"/>
                <w:szCs w:val="20"/>
              </w:rPr>
            </w:pPr>
            <w:r w:rsidRPr="00B95367">
              <w:rPr>
                <w:rFonts w:ascii="Arial" w:hAnsi="Arial" w:cs="Arial"/>
                <w:sz w:val="20"/>
                <w:szCs w:val="20"/>
              </w:rPr>
              <w:t>М.П.</w:t>
            </w:r>
          </w:p>
        </w:tc>
      </w:tr>
      <w:tr w:rsidR="0057593B" w:rsidRPr="00B95367" w:rsidTr="00F91946">
        <w:trPr>
          <w:gridAfter w:val="1"/>
          <w:wAfter w:w="176" w:type="dxa"/>
        </w:trPr>
        <w:tc>
          <w:tcPr>
            <w:tcW w:w="4747" w:type="dxa"/>
            <w:gridSpan w:val="2"/>
          </w:tcPr>
          <w:p w:rsidR="0057593B" w:rsidRPr="00B95367" w:rsidRDefault="0057593B" w:rsidP="00F91946">
            <w:pPr>
              <w:spacing w:line="254" w:lineRule="auto"/>
              <w:rPr>
                <w:rFonts w:ascii="Arial" w:hAnsi="Arial" w:cs="Arial"/>
                <w:sz w:val="20"/>
                <w:szCs w:val="20"/>
              </w:rPr>
            </w:pPr>
          </w:p>
        </w:tc>
        <w:tc>
          <w:tcPr>
            <w:tcW w:w="4824" w:type="dxa"/>
            <w:gridSpan w:val="2"/>
          </w:tcPr>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ПРИЛОЖЕНИЕ</w:t>
            </w:r>
          </w:p>
          <w:p w:rsidR="0057593B" w:rsidRPr="00B95367" w:rsidRDefault="0057593B" w:rsidP="00F91946">
            <w:pPr>
              <w:spacing w:line="254" w:lineRule="auto"/>
              <w:jc w:val="center"/>
              <w:rPr>
                <w:rFonts w:ascii="Arial" w:hAnsi="Arial" w:cs="Arial"/>
                <w:sz w:val="20"/>
                <w:szCs w:val="20"/>
              </w:rPr>
            </w:pPr>
            <w:r w:rsidRPr="00B95367">
              <w:rPr>
                <w:rFonts w:ascii="Arial" w:hAnsi="Arial" w:cs="Arial"/>
                <w:bCs/>
                <w:sz w:val="20"/>
                <w:szCs w:val="20"/>
              </w:rPr>
              <w:t xml:space="preserve">к Соглашению </w:t>
            </w:r>
            <w:r w:rsidRPr="00B95367">
              <w:rPr>
                <w:rFonts w:ascii="Arial" w:hAnsi="Arial" w:cs="Arial"/>
                <w:sz w:val="20"/>
                <w:szCs w:val="20"/>
              </w:rPr>
              <w:t>№______/______</w:t>
            </w:r>
          </w:p>
        </w:tc>
      </w:tr>
    </w:tbl>
    <w:p w:rsidR="0057593B" w:rsidRPr="00B95367" w:rsidRDefault="0057593B" w:rsidP="0057593B">
      <w:pPr>
        <w:jc w:val="center"/>
        <w:rPr>
          <w:rFonts w:ascii="Arial" w:hAnsi="Arial" w:cs="Arial"/>
          <w:b/>
          <w:sz w:val="20"/>
          <w:szCs w:val="20"/>
        </w:rPr>
      </w:pPr>
      <w:r w:rsidRPr="00B95367">
        <w:rPr>
          <w:rFonts w:ascii="Arial" w:hAnsi="Arial" w:cs="Arial"/>
          <w:b/>
          <w:sz w:val="20"/>
          <w:szCs w:val="20"/>
        </w:rPr>
        <w:t>Размер субвенций,</w:t>
      </w:r>
      <w:r>
        <w:rPr>
          <w:rFonts w:ascii="Arial" w:hAnsi="Arial" w:cs="Arial"/>
          <w:b/>
          <w:sz w:val="20"/>
          <w:szCs w:val="20"/>
        </w:rPr>
        <w:t xml:space="preserve"> </w:t>
      </w:r>
      <w:r w:rsidRPr="00B95367">
        <w:rPr>
          <w:rFonts w:ascii="Arial" w:hAnsi="Arial" w:cs="Arial"/>
          <w:b/>
          <w:sz w:val="20"/>
          <w:szCs w:val="20"/>
        </w:rPr>
        <w:t>предоставляемых из бюджета сельского поселения «_________________» в бюджет муниципального района «Борзинский район» в 2020 году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140"/>
      </w:tblGrid>
      <w:tr w:rsidR="0057593B" w:rsidRPr="00B95367" w:rsidTr="00F91946">
        <w:tc>
          <w:tcPr>
            <w:tcW w:w="5328" w:type="dxa"/>
            <w:tcBorders>
              <w:top w:val="single" w:sz="4" w:space="0" w:color="auto"/>
              <w:left w:val="single" w:sz="4" w:space="0" w:color="auto"/>
              <w:bottom w:val="single" w:sz="4" w:space="0" w:color="auto"/>
              <w:right w:val="single" w:sz="4" w:space="0" w:color="auto"/>
            </w:tcBorders>
            <w:hideMark/>
          </w:tcPr>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Полномочие</w:t>
            </w:r>
          </w:p>
        </w:tc>
        <w:tc>
          <w:tcPr>
            <w:tcW w:w="4140" w:type="dxa"/>
            <w:tcBorders>
              <w:top w:val="single" w:sz="4" w:space="0" w:color="auto"/>
              <w:left w:val="single" w:sz="4" w:space="0" w:color="auto"/>
              <w:bottom w:val="single" w:sz="4" w:space="0" w:color="auto"/>
              <w:right w:val="single" w:sz="4" w:space="0" w:color="auto"/>
            </w:tcBorders>
            <w:hideMark/>
          </w:tcPr>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Размер субвенции, в руб.</w:t>
            </w:r>
          </w:p>
        </w:tc>
      </w:tr>
      <w:tr w:rsidR="0057593B" w:rsidRPr="00B95367" w:rsidTr="00F91946">
        <w:tc>
          <w:tcPr>
            <w:tcW w:w="5328" w:type="dxa"/>
            <w:tcBorders>
              <w:top w:val="single" w:sz="4" w:space="0" w:color="auto"/>
              <w:left w:val="single" w:sz="4" w:space="0" w:color="auto"/>
              <w:bottom w:val="single" w:sz="4" w:space="0" w:color="auto"/>
              <w:right w:val="single" w:sz="4" w:space="0" w:color="auto"/>
            </w:tcBorders>
            <w:hideMark/>
          </w:tcPr>
          <w:p w:rsidR="0057593B" w:rsidRPr="00B95367" w:rsidRDefault="0057593B" w:rsidP="00F91946">
            <w:pPr>
              <w:shd w:val="clear" w:color="auto" w:fill="FFFFFF"/>
              <w:spacing w:line="254" w:lineRule="auto"/>
              <w:jc w:val="both"/>
              <w:rPr>
                <w:rFonts w:ascii="Arial" w:hAnsi="Arial" w:cs="Arial"/>
                <w:sz w:val="20"/>
                <w:szCs w:val="20"/>
              </w:rPr>
            </w:pPr>
            <w:r w:rsidRPr="00B95367">
              <w:rPr>
                <w:rFonts w:ascii="Arial" w:hAnsi="Arial" w:cs="Arial"/>
                <w:sz w:val="20"/>
                <w:szCs w:val="20"/>
              </w:rPr>
              <w:t>Создание условий для организации досуга и обеспечения жителей поселения услугами культуры</w:t>
            </w:r>
          </w:p>
        </w:tc>
        <w:tc>
          <w:tcPr>
            <w:tcW w:w="4140" w:type="dxa"/>
            <w:tcBorders>
              <w:top w:val="single" w:sz="4" w:space="0" w:color="auto"/>
              <w:left w:val="single" w:sz="4" w:space="0" w:color="auto"/>
              <w:bottom w:val="single" w:sz="4" w:space="0" w:color="auto"/>
              <w:right w:val="single" w:sz="4" w:space="0" w:color="auto"/>
            </w:tcBorders>
          </w:tcPr>
          <w:p w:rsidR="0057593B" w:rsidRPr="00B95367" w:rsidRDefault="0057593B" w:rsidP="00F91946">
            <w:pPr>
              <w:spacing w:line="254" w:lineRule="auto"/>
              <w:jc w:val="center"/>
              <w:rPr>
                <w:rFonts w:ascii="Arial" w:hAnsi="Arial" w:cs="Arial"/>
                <w:sz w:val="20"/>
                <w:szCs w:val="20"/>
              </w:rPr>
            </w:pPr>
          </w:p>
          <w:p w:rsidR="0057593B" w:rsidRPr="00B95367" w:rsidRDefault="0057593B" w:rsidP="00F91946">
            <w:pPr>
              <w:spacing w:line="254" w:lineRule="auto"/>
              <w:jc w:val="center"/>
              <w:rPr>
                <w:rFonts w:ascii="Arial" w:hAnsi="Arial" w:cs="Arial"/>
                <w:sz w:val="20"/>
                <w:szCs w:val="20"/>
              </w:rPr>
            </w:pPr>
          </w:p>
        </w:tc>
      </w:tr>
    </w:tbl>
    <w:p w:rsidR="0057593B" w:rsidRPr="00B95367" w:rsidRDefault="0057593B" w:rsidP="0057593B">
      <w:pPr>
        <w:ind w:firstLine="708"/>
        <w:jc w:val="center"/>
        <w:rPr>
          <w:rFonts w:ascii="Arial" w:hAnsi="Arial" w:cs="Arial"/>
          <w:b/>
          <w:sz w:val="20"/>
          <w:szCs w:val="20"/>
        </w:rPr>
      </w:pPr>
      <w:r w:rsidRPr="00B95367">
        <w:rPr>
          <w:rFonts w:ascii="Arial" w:hAnsi="Arial" w:cs="Arial"/>
          <w:b/>
          <w:sz w:val="20"/>
          <w:szCs w:val="20"/>
        </w:rPr>
        <w:t>Подписи Сторон</w:t>
      </w:r>
    </w:p>
    <w:tbl>
      <w:tblPr>
        <w:tblW w:w="9747" w:type="dxa"/>
        <w:tblLook w:val="04A0"/>
      </w:tblPr>
      <w:tblGrid>
        <w:gridCol w:w="4077"/>
        <w:gridCol w:w="1560"/>
        <w:gridCol w:w="4110"/>
      </w:tblGrid>
      <w:tr w:rsidR="0057593B" w:rsidRPr="00B95367" w:rsidTr="00F91946">
        <w:tc>
          <w:tcPr>
            <w:tcW w:w="4077" w:type="dxa"/>
          </w:tcPr>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Сторона 1</w:t>
            </w:r>
          </w:p>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АДМИНИСТРАЦИЯ МУНИЦИПАЛЬНОГО РАЙОНА</w:t>
            </w:r>
          </w:p>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Глава</w:t>
            </w:r>
            <w:r w:rsidR="00886B11">
              <w:rPr>
                <w:rFonts w:ascii="Arial" w:hAnsi="Arial" w:cs="Arial"/>
                <w:sz w:val="20"/>
                <w:szCs w:val="20"/>
              </w:rPr>
              <w:t xml:space="preserve"> </w:t>
            </w:r>
            <w:r w:rsidRPr="00B95367">
              <w:rPr>
                <w:rFonts w:ascii="Arial" w:hAnsi="Arial" w:cs="Arial"/>
                <w:sz w:val="20"/>
                <w:szCs w:val="20"/>
              </w:rPr>
              <w:t>муниципального района</w:t>
            </w:r>
          </w:p>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«Борзинский район»</w:t>
            </w:r>
          </w:p>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____________ Ю.Г.Сайфулин</w:t>
            </w:r>
          </w:p>
          <w:p w:rsidR="006645F4" w:rsidRDefault="0057593B" w:rsidP="006645F4">
            <w:pPr>
              <w:spacing w:line="254" w:lineRule="auto"/>
              <w:jc w:val="center"/>
              <w:rPr>
                <w:rFonts w:ascii="Arial" w:hAnsi="Arial" w:cs="Arial"/>
                <w:sz w:val="20"/>
                <w:szCs w:val="20"/>
              </w:rPr>
            </w:pPr>
            <w:r w:rsidRPr="00B95367">
              <w:rPr>
                <w:rFonts w:ascii="Arial" w:hAnsi="Arial" w:cs="Arial"/>
                <w:sz w:val="20"/>
                <w:szCs w:val="20"/>
              </w:rPr>
              <w:t>09 января 2020 года</w:t>
            </w:r>
          </w:p>
          <w:p w:rsidR="0057593B" w:rsidRPr="00B95367" w:rsidRDefault="0057593B" w:rsidP="006645F4">
            <w:pPr>
              <w:spacing w:line="254" w:lineRule="auto"/>
              <w:jc w:val="center"/>
              <w:rPr>
                <w:rFonts w:ascii="Arial" w:hAnsi="Arial" w:cs="Arial"/>
                <w:sz w:val="20"/>
                <w:szCs w:val="20"/>
              </w:rPr>
            </w:pPr>
            <w:r w:rsidRPr="00B95367">
              <w:rPr>
                <w:rFonts w:ascii="Arial" w:hAnsi="Arial" w:cs="Arial"/>
                <w:sz w:val="20"/>
                <w:szCs w:val="20"/>
              </w:rPr>
              <w:t>М.П.</w:t>
            </w:r>
          </w:p>
          <w:p w:rsidR="0057593B" w:rsidRPr="00B95367" w:rsidRDefault="0057593B" w:rsidP="00F91946">
            <w:pPr>
              <w:spacing w:line="254" w:lineRule="auto"/>
              <w:jc w:val="both"/>
              <w:rPr>
                <w:rFonts w:ascii="Arial" w:hAnsi="Arial" w:cs="Arial"/>
                <w:sz w:val="20"/>
                <w:szCs w:val="20"/>
              </w:rPr>
            </w:pPr>
          </w:p>
        </w:tc>
        <w:tc>
          <w:tcPr>
            <w:tcW w:w="1560" w:type="dxa"/>
          </w:tcPr>
          <w:p w:rsidR="0057593B" w:rsidRPr="00B95367" w:rsidRDefault="0057593B" w:rsidP="00F91946">
            <w:pPr>
              <w:spacing w:line="254" w:lineRule="auto"/>
              <w:jc w:val="both"/>
              <w:rPr>
                <w:rFonts w:ascii="Arial" w:hAnsi="Arial" w:cs="Arial"/>
                <w:sz w:val="20"/>
                <w:szCs w:val="20"/>
              </w:rPr>
            </w:pPr>
          </w:p>
        </w:tc>
        <w:tc>
          <w:tcPr>
            <w:tcW w:w="4110" w:type="dxa"/>
          </w:tcPr>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Сторона 2</w:t>
            </w:r>
          </w:p>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АДМИНИСТРАЦИЯ</w:t>
            </w:r>
          </w:p>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СЕЛЬСКОГО ПОСЕЛЕНИЯ</w:t>
            </w:r>
          </w:p>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Глава сельского поселения «____________________»</w:t>
            </w:r>
          </w:p>
          <w:p w:rsidR="0057593B" w:rsidRPr="00B95367" w:rsidRDefault="0057593B" w:rsidP="00F91946">
            <w:pPr>
              <w:spacing w:line="254" w:lineRule="auto"/>
              <w:jc w:val="center"/>
              <w:rPr>
                <w:rFonts w:ascii="Arial" w:hAnsi="Arial" w:cs="Arial"/>
                <w:sz w:val="20"/>
                <w:szCs w:val="20"/>
              </w:rPr>
            </w:pPr>
            <w:r w:rsidRPr="00B95367">
              <w:rPr>
                <w:rFonts w:ascii="Arial" w:hAnsi="Arial" w:cs="Arial"/>
                <w:sz w:val="20"/>
                <w:szCs w:val="20"/>
              </w:rPr>
              <w:t>_______ /______________/</w:t>
            </w:r>
          </w:p>
          <w:p w:rsidR="0057593B" w:rsidRPr="00B95367" w:rsidRDefault="0057593B" w:rsidP="00886B11">
            <w:pPr>
              <w:spacing w:line="254" w:lineRule="auto"/>
              <w:jc w:val="center"/>
              <w:rPr>
                <w:rFonts w:ascii="Arial" w:hAnsi="Arial" w:cs="Arial"/>
                <w:sz w:val="20"/>
                <w:szCs w:val="20"/>
              </w:rPr>
            </w:pPr>
            <w:r w:rsidRPr="00B95367">
              <w:rPr>
                <w:rFonts w:ascii="Arial" w:hAnsi="Arial" w:cs="Arial"/>
                <w:sz w:val="20"/>
                <w:szCs w:val="20"/>
              </w:rPr>
              <w:t>09 января 2020 года</w:t>
            </w:r>
          </w:p>
          <w:p w:rsidR="0057593B" w:rsidRPr="00B95367" w:rsidRDefault="00886B11" w:rsidP="00F91946">
            <w:pPr>
              <w:spacing w:line="254" w:lineRule="auto"/>
              <w:jc w:val="both"/>
              <w:rPr>
                <w:rFonts w:ascii="Arial" w:hAnsi="Arial" w:cs="Arial"/>
                <w:sz w:val="20"/>
                <w:szCs w:val="20"/>
              </w:rPr>
            </w:pPr>
            <w:r>
              <w:rPr>
                <w:rFonts w:ascii="Arial" w:hAnsi="Arial" w:cs="Arial"/>
                <w:sz w:val="20"/>
                <w:szCs w:val="20"/>
              </w:rPr>
              <w:t xml:space="preserve">                            </w:t>
            </w:r>
            <w:r w:rsidR="0057593B" w:rsidRPr="00B95367">
              <w:rPr>
                <w:rFonts w:ascii="Arial" w:hAnsi="Arial" w:cs="Arial"/>
                <w:sz w:val="20"/>
                <w:szCs w:val="20"/>
              </w:rPr>
              <w:t>М.П.</w:t>
            </w:r>
          </w:p>
        </w:tc>
      </w:tr>
    </w:tbl>
    <w:p w:rsidR="0057593B" w:rsidRPr="00B95367" w:rsidRDefault="0057593B" w:rsidP="0057593B">
      <w:pPr>
        <w:tabs>
          <w:tab w:val="left" w:pos="1950"/>
        </w:tabs>
        <w:jc w:val="center"/>
        <w:rPr>
          <w:rFonts w:ascii="Arial" w:hAnsi="Arial" w:cs="Arial"/>
          <w:b/>
          <w:sz w:val="20"/>
          <w:szCs w:val="20"/>
        </w:rPr>
      </w:pPr>
      <w:r w:rsidRPr="00B95367">
        <w:rPr>
          <w:rFonts w:ascii="Arial" w:hAnsi="Arial" w:cs="Arial"/>
          <w:b/>
          <w:sz w:val="20"/>
          <w:szCs w:val="20"/>
        </w:rPr>
        <w:lastRenderedPageBreak/>
        <w:t>Совет муниципального района «Борзинский район»</w:t>
      </w:r>
      <w:r>
        <w:rPr>
          <w:rFonts w:ascii="Arial" w:hAnsi="Arial" w:cs="Arial"/>
          <w:b/>
          <w:sz w:val="20"/>
          <w:szCs w:val="20"/>
        </w:rPr>
        <w:t xml:space="preserve"> </w:t>
      </w:r>
      <w:r w:rsidRPr="00B95367">
        <w:rPr>
          <w:rFonts w:ascii="Arial" w:hAnsi="Arial" w:cs="Arial"/>
          <w:b/>
          <w:sz w:val="20"/>
          <w:szCs w:val="20"/>
        </w:rPr>
        <w:t>Забайкальского края</w:t>
      </w:r>
    </w:p>
    <w:p w:rsidR="0057593B" w:rsidRPr="00B95367" w:rsidRDefault="0057593B" w:rsidP="0057593B">
      <w:pPr>
        <w:jc w:val="center"/>
        <w:outlineLvl w:val="0"/>
        <w:rPr>
          <w:rFonts w:ascii="Arial" w:hAnsi="Arial" w:cs="Arial"/>
          <w:b/>
          <w:sz w:val="20"/>
          <w:szCs w:val="20"/>
        </w:rPr>
      </w:pPr>
      <w:r w:rsidRPr="00B95367">
        <w:rPr>
          <w:rFonts w:ascii="Arial" w:hAnsi="Arial" w:cs="Arial"/>
          <w:b/>
          <w:sz w:val="20"/>
          <w:szCs w:val="20"/>
        </w:rPr>
        <w:t>РЕШЕНИЕ</w:t>
      </w:r>
    </w:p>
    <w:p w:rsidR="0057593B" w:rsidRPr="00B95367" w:rsidRDefault="0057593B" w:rsidP="0057593B">
      <w:pPr>
        <w:tabs>
          <w:tab w:val="left" w:pos="2124"/>
        </w:tabs>
        <w:jc w:val="center"/>
        <w:rPr>
          <w:rFonts w:ascii="Arial" w:hAnsi="Arial" w:cs="Arial"/>
          <w:sz w:val="20"/>
          <w:szCs w:val="20"/>
        </w:rPr>
      </w:pPr>
      <w:r w:rsidRPr="00B95367">
        <w:rPr>
          <w:rFonts w:ascii="Arial" w:hAnsi="Arial" w:cs="Arial"/>
          <w:sz w:val="20"/>
          <w:szCs w:val="20"/>
        </w:rPr>
        <w:t>24 декабря 2019 года                                                                                       №131</w:t>
      </w:r>
    </w:p>
    <w:p w:rsidR="0057593B" w:rsidRPr="00B95367" w:rsidRDefault="0057593B" w:rsidP="0057593B">
      <w:pPr>
        <w:jc w:val="center"/>
        <w:rPr>
          <w:rFonts w:ascii="Arial" w:hAnsi="Arial" w:cs="Arial"/>
          <w:sz w:val="20"/>
          <w:szCs w:val="20"/>
        </w:rPr>
      </w:pPr>
      <w:r w:rsidRPr="00B95367">
        <w:rPr>
          <w:rFonts w:ascii="Arial" w:hAnsi="Arial" w:cs="Arial"/>
          <w:sz w:val="20"/>
          <w:szCs w:val="20"/>
        </w:rPr>
        <w:t>город  Борзя</w:t>
      </w:r>
    </w:p>
    <w:p w:rsidR="0057593B" w:rsidRPr="00B95367" w:rsidRDefault="0057593B" w:rsidP="0057593B">
      <w:pPr>
        <w:jc w:val="center"/>
        <w:rPr>
          <w:rFonts w:ascii="Arial" w:hAnsi="Arial" w:cs="Arial"/>
          <w:b/>
          <w:sz w:val="20"/>
          <w:szCs w:val="20"/>
        </w:rPr>
      </w:pPr>
      <w:r w:rsidRPr="00B95367">
        <w:rPr>
          <w:rFonts w:ascii="Arial" w:hAnsi="Arial" w:cs="Arial"/>
          <w:b/>
          <w:sz w:val="20"/>
          <w:szCs w:val="20"/>
        </w:rPr>
        <w:t>Об утверждении графиков личного приёма граждан депутатами</w:t>
      </w:r>
    </w:p>
    <w:p w:rsidR="0057593B" w:rsidRPr="00B95367" w:rsidRDefault="0057593B" w:rsidP="0057593B">
      <w:pPr>
        <w:jc w:val="center"/>
        <w:rPr>
          <w:rFonts w:ascii="Arial" w:hAnsi="Arial" w:cs="Arial"/>
          <w:b/>
          <w:sz w:val="20"/>
          <w:szCs w:val="20"/>
        </w:rPr>
      </w:pPr>
      <w:r w:rsidRPr="00B95367">
        <w:rPr>
          <w:rFonts w:ascii="Arial" w:hAnsi="Arial" w:cs="Arial"/>
          <w:b/>
          <w:sz w:val="20"/>
          <w:szCs w:val="20"/>
        </w:rPr>
        <w:t xml:space="preserve"> Совета муниципального района «Борзинский район» </w:t>
      </w:r>
    </w:p>
    <w:p w:rsidR="0057593B" w:rsidRPr="00B95367" w:rsidRDefault="0057593B" w:rsidP="0057593B">
      <w:pPr>
        <w:jc w:val="center"/>
        <w:rPr>
          <w:rFonts w:ascii="Arial" w:hAnsi="Arial" w:cs="Arial"/>
          <w:b/>
          <w:sz w:val="20"/>
          <w:szCs w:val="20"/>
        </w:rPr>
      </w:pPr>
      <w:r w:rsidRPr="00B95367">
        <w:rPr>
          <w:rFonts w:ascii="Arial" w:hAnsi="Arial" w:cs="Arial"/>
          <w:b/>
          <w:sz w:val="20"/>
          <w:szCs w:val="20"/>
        </w:rPr>
        <w:t>на первое полугодие 2020 года</w:t>
      </w:r>
    </w:p>
    <w:p w:rsidR="0057593B" w:rsidRPr="00B95367" w:rsidRDefault="0057593B" w:rsidP="0057593B">
      <w:pPr>
        <w:ind w:firstLine="708"/>
        <w:jc w:val="both"/>
        <w:rPr>
          <w:rFonts w:ascii="Arial" w:hAnsi="Arial" w:cs="Arial"/>
          <w:b/>
          <w:sz w:val="20"/>
          <w:szCs w:val="20"/>
        </w:rPr>
      </w:pPr>
      <w:r w:rsidRPr="00B95367">
        <w:rPr>
          <w:rFonts w:ascii="Arial" w:hAnsi="Arial" w:cs="Arial"/>
          <w:sz w:val="20"/>
          <w:szCs w:val="20"/>
        </w:rPr>
        <w:t xml:space="preserve">В соответствии Федеральным </w:t>
      </w:r>
      <w:hyperlink r:id="rId7" w:tooltip="Федеральный закон от 02.05.2006 N 59-ФЗ (ред. от 02.07.2013) &quot;О порядке рассмотрения обращений граждан Российской Федерации&quot;{КонсультантПлюс}" w:history="1">
        <w:r w:rsidRPr="00B95367">
          <w:rPr>
            <w:rFonts w:ascii="Arial" w:hAnsi="Arial" w:cs="Arial"/>
            <w:sz w:val="20"/>
            <w:szCs w:val="20"/>
          </w:rPr>
          <w:t>законом</w:t>
        </w:r>
      </w:hyperlink>
      <w:r w:rsidRPr="00B95367">
        <w:rPr>
          <w:rFonts w:ascii="Arial" w:hAnsi="Arial" w:cs="Arial"/>
          <w:sz w:val="20"/>
          <w:szCs w:val="20"/>
        </w:rPr>
        <w:t xml:space="preserve"> № 59-ФЗ от 02.05.2006 г.  "О порядке рассмотрения обращений граждан Российской Федерации", статьей 33 Устава муниципального района «Борзинский район», Совет муниципального района «Борзинский район» </w:t>
      </w:r>
      <w:r w:rsidRPr="00B95367">
        <w:rPr>
          <w:rFonts w:ascii="Arial" w:hAnsi="Arial" w:cs="Arial"/>
          <w:b/>
          <w:sz w:val="20"/>
          <w:szCs w:val="20"/>
        </w:rPr>
        <w:t>р е ш и л:</w:t>
      </w:r>
    </w:p>
    <w:p w:rsidR="0057593B" w:rsidRPr="00B95367" w:rsidRDefault="0057593B" w:rsidP="0057593B">
      <w:pPr>
        <w:pStyle w:val="ConsPlusNormal"/>
        <w:ind w:firstLine="709"/>
        <w:jc w:val="both"/>
      </w:pPr>
      <w:r w:rsidRPr="00B95367">
        <w:t>1. Утвердить график личного приёма граждан депутатами Совета муниципального района «Борзинский район» на январь, февраль, март 2020 года (Приложение №1).</w:t>
      </w:r>
    </w:p>
    <w:p w:rsidR="0057593B" w:rsidRPr="00B95367" w:rsidRDefault="0057593B" w:rsidP="0057593B">
      <w:pPr>
        <w:pStyle w:val="ConsPlusNormal"/>
        <w:ind w:firstLine="709"/>
        <w:jc w:val="both"/>
      </w:pPr>
      <w:r w:rsidRPr="00B95367">
        <w:t>2. Утвердить график личного приёма граждан депутатами Совета муниципального района «Борзинский район» на апрель, май, июнь 2020 года (Приложение №2).</w:t>
      </w:r>
    </w:p>
    <w:p w:rsidR="0057593B" w:rsidRPr="00B95367" w:rsidRDefault="0057593B" w:rsidP="0057593B">
      <w:pPr>
        <w:ind w:firstLine="709"/>
        <w:jc w:val="both"/>
        <w:rPr>
          <w:rFonts w:ascii="Arial" w:hAnsi="Arial" w:cs="Arial"/>
          <w:sz w:val="20"/>
          <w:szCs w:val="20"/>
        </w:rPr>
      </w:pPr>
      <w:r w:rsidRPr="00B95367">
        <w:rPr>
          <w:rFonts w:ascii="Arial" w:hAnsi="Arial" w:cs="Arial"/>
          <w:sz w:val="20"/>
          <w:szCs w:val="20"/>
        </w:rPr>
        <w:t>3. Настоящее решение вступает в силу после его официального опубликования (обнародования).</w:t>
      </w:r>
    </w:p>
    <w:p w:rsidR="0057593B" w:rsidRPr="00B95367" w:rsidRDefault="0057593B" w:rsidP="0057593B">
      <w:pPr>
        <w:ind w:firstLine="709"/>
        <w:jc w:val="both"/>
        <w:rPr>
          <w:rFonts w:ascii="Arial" w:hAnsi="Arial" w:cs="Arial"/>
          <w:sz w:val="20"/>
          <w:szCs w:val="20"/>
        </w:rPr>
      </w:pPr>
      <w:r w:rsidRPr="00B95367">
        <w:rPr>
          <w:rFonts w:ascii="Arial" w:hAnsi="Arial" w:cs="Arial"/>
          <w:sz w:val="20"/>
          <w:szCs w:val="20"/>
        </w:rPr>
        <w:t>4. Настоящее решение официально опубликовать в бюллетене «Ведомости муниципального района «Борзинский район».</w:t>
      </w:r>
    </w:p>
    <w:p w:rsidR="0057593B" w:rsidRPr="00B95367" w:rsidRDefault="0057593B" w:rsidP="0057593B">
      <w:pPr>
        <w:autoSpaceDE w:val="0"/>
        <w:autoSpaceDN w:val="0"/>
        <w:adjustRightInd w:val="0"/>
        <w:ind w:firstLine="720"/>
        <w:jc w:val="both"/>
        <w:rPr>
          <w:rFonts w:ascii="Arial" w:hAnsi="Arial" w:cs="Arial"/>
          <w:sz w:val="20"/>
          <w:szCs w:val="20"/>
        </w:rPr>
      </w:pPr>
      <w:r w:rsidRPr="00B95367">
        <w:rPr>
          <w:rFonts w:ascii="Arial" w:hAnsi="Arial" w:cs="Arial"/>
          <w:bCs/>
          <w:color w:val="000000"/>
          <w:sz w:val="20"/>
          <w:szCs w:val="20"/>
        </w:rPr>
        <w:t xml:space="preserve"> </w:t>
      </w:r>
    </w:p>
    <w:p w:rsidR="0057593B" w:rsidRPr="00B95367" w:rsidRDefault="0057593B" w:rsidP="0057593B">
      <w:pPr>
        <w:rPr>
          <w:rFonts w:ascii="Arial" w:hAnsi="Arial" w:cs="Arial"/>
          <w:sz w:val="20"/>
          <w:szCs w:val="20"/>
        </w:rPr>
      </w:pPr>
      <w:r w:rsidRPr="00B95367">
        <w:rPr>
          <w:rFonts w:ascii="Arial" w:hAnsi="Arial" w:cs="Arial"/>
          <w:sz w:val="20"/>
          <w:szCs w:val="20"/>
        </w:rPr>
        <w:t>Председатель  Совета муниципального района</w:t>
      </w:r>
    </w:p>
    <w:p w:rsidR="0057593B" w:rsidRPr="00B95367" w:rsidRDefault="0057593B" w:rsidP="0057593B">
      <w:pPr>
        <w:tabs>
          <w:tab w:val="left" w:pos="7440"/>
        </w:tabs>
        <w:rPr>
          <w:rFonts w:ascii="Arial" w:hAnsi="Arial" w:cs="Arial"/>
          <w:sz w:val="20"/>
          <w:szCs w:val="20"/>
        </w:rPr>
      </w:pPr>
      <w:r w:rsidRPr="00B95367">
        <w:rPr>
          <w:rFonts w:ascii="Arial" w:hAnsi="Arial" w:cs="Arial"/>
          <w:sz w:val="20"/>
          <w:szCs w:val="20"/>
        </w:rPr>
        <w:t>«Борзинский район»</w:t>
      </w:r>
      <w:r w:rsidRPr="00B95367">
        <w:rPr>
          <w:rFonts w:ascii="Arial" w:hAnsi="Arial" w:cs="Arial"/>
          <w:sz w:val="20"/>
          <w:szCs w:val="20"/>
        </w:rPr>
        <w:tab/>
        <w:t xml:space="preserve">        </w:t>
      </w:r>
      <w:r>
        <w:rPr>
          <w:rFonts w:ascii="Arial" w:hAnsi="Arial" w:cs="Arial"/>
          <w:sz w:val="20"/>
          <w:szCs w:val="20"/>
        </w:rPr>
        <w:t xml:space="preserve">      </w:t>
      </w:r>
      <w:r w:rsidRPr="00B95367">
        <w:rPr>
          <w:rFonts w:ascii="Arial" w:hAnsi="Arial" w:cs="Arial"/>
          <w:sz w:val="20"/>
          <w:szCs w:val="20"/>
        </w:rPr>
        <w:t xml:space="preserve">   С.Н.Иванов</w:t>
      </w:r>
    </w:p>
    <w:p w:rsidR="0057593B" w:rsidRPr="00B95367"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2D79BC" w:rsidRDefault="002D79BC"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Pr="00B95367" w:rsidRDefault="0057593B" w:rsidP="0057593B">
      <w:pPr>
        <w:tabs>
          <w:tab w:val="left" w:pos="7440"/>
        </w:tabs>
        <w:rPr>
          <w:rFonts w:ascii="Arial" w:hAnsi="Arial" w:cs="Arial"/>
          <w:sz w:val="20"/>
          <w:szCs w:val="20"/>
        </w:rPr>
      </w:pPr>
    </w:p>
    <w:p w:rsidR="0057593B" w:rsidRPr="00B95367" w:rsidRDefault="0057593B" w:rsidP="0057593B">
      <w:pPr>
        <w:tabs>
          <w:tab w:val="left" w:pos="7440"/>
        </w:tabs>
        <w:rPr>
          <w:rFonts w:ascii="Arial" w:hAnsi="Arial" w:cs="Arial"/>
          <w:sz w:val="20"/>
          <w:szCs w:val="20"/>
        </w:rPr>
      </w:pPr>
    </w:p>
    <w:p w:rsidR="0057593B" w:rsidRPr="00B95367" w:rsidRDefault="0057593B" w:rsidP="0057593B">
      <w:pPr>
        <w:jc w:val="center"/>
        <w:rPr>
          <w:rFonts w:ascii="Arial" w:hAnsi="Arial" w:cs="Arial"/>
          <w:b/>
          <w:sz w:val="20"/>
          <w:szCs w:val="20"/>
        </w:rPr>
      </w:pPr>
      <w:r w:rsidRPr="00B95367">
        <w:rPr>
          <w:rFonts w:ascii="Arial" w:hAnsi="Arial" w:cs="Arial"/>
          <w:b/>
          <w:sz w:val="20"/>
          <w:szCs w:val="20"/>
        </w:rPr>
        <w:t>Совет муниципального района «Борзинский район»</w:t>
      </w:r>
      <w:r>
        <w:rPr>
          <w:rFonts w:ascii="Arial" w:hAnsi="Arial" w:cs="Arial"/>
          <w:b/>
          <w:sz w:val="20"/>
          <w:szCs w:val="20"/>
        </w:rPr>
        <w:t xml:space="preserve"> </w:t>
      </w:r>
      <w:r w:rsidRPr="00B95367">
        <w:rPr>
          <w:rFonts w:ascii="Arial" w:hAnsi="Arial" w:cs="Arial"/>
          <w:b/>
          <w:sz w:val="20"/>
          <w:szCs w:val="20"/>
        </w:rPr>
        <w:t>Забайкальского края</w:t>
      </w:r>
    </w:p>
    <w:p w:rsidR="0057593B" w:rsidRPr="00B95367" w:rsidRDefault="0057593B" w:rsidP="0057593B">
      <w:pPr>
        <w:jc w:val="center"/>
        <w:rPr>
          <w:rFonts w:ascii="Arial" w:hAnsi="Arial" w:cs="Arial"/>
          <w:b/>
          <w:sz w:val="20"/>
          <w:szCs w:val="20"/>
        </w:rPr>
      </w:pPr>
      <w:r w:rsidRPr="00B95367">
        <w:rPr>
          <w:rFonts w:ascii="Arial" w:hAnsi="Arial" w:cs="Arial"/>
          <w:b/>
          <w:sz w:val="20"/>
          <w:szCs w:val="20"/>
        </w:rPr>
        <w:t>РЕШЕНИЕ</w:t>
      </w:r>
    </w:p>
    <w:p w:rsidR="0057593B" w:rsidRPr="00B95367" w:rsidRDefault="0057593B" w:rsidP="0057593B">
      <w:pPr>
        <w:rPr>
          <w:rFonts w:ascii="Arial" w:hAnsi="Arial" w:cs="Arial"/>
          <w:sz w:val="20"/>
          <w:szCs w:val="20"/>
        </w:rPr>
      </w:pPr>
      <w:r w:rsidRPr="00B95367">
        <w:rPr>
          <w:rFonts w:ascii="Arial" w:hAnsi="Arial" w:cs="Arial"/>
          <w:sz w:val="20"/>
          <w:szCs w:val="20"/>
        </w:rPr>
        <w:t xml:space="preserve">24 декабря 2019 г.                                                                                             </w:t>
      </w:r>
      <w:r>
        <w:rPr>
          <w:rFonts w:ascii="Arial" w:hAnsi="Arial" w:cs="Arial"/>
          <w:sz w:val="20"/>
          <w:szCs w:val="20"/>
        </w:rPr>
        <w:t xml:space="preserve">                                   </w:t>
      </w:r>
      <w:r w:rsidRPr="00B95367">
        <w:rPr>
          <w:rFonts w:ascii="Arial" w:hAnsi="Arial" w:cs="Arial"/>
          <w:sz w:val="20"/>
          <w:szCs w:val="20"/>
        </w:rPr>
        <w:t xml:space="preserve">   №132 </w:t>
      </w:r>
    </w:p>
    <w:p w:rsidR="0057593B" w:rsidRPr="00B95367" w:rsidRDefault="0057593B" w:rsidP="0057593B">
      <w:pPr>
        <w:jc w:val="center"/>
        <w:rPr>
          <w:rFonts w:ascii="Arial" w:hAnsi="Arial" w:cs="Arial"/>
          <w:sz w:val="20"/>
          <w:szCs w:val="20"/>
        </w:rPr>
      </w:pPr>
      <w:r w:rsidRPr="00B95367">
        <w:rPr>
          <w:rFonts w:ascii="Arial" w:hAnsi="Arial" w:cs="Arial"/>
          <w:sz w:val="20"/>
          <w:szCs w:val="20"/>
        </w:rPr>
        <w:t>город Борзя</w:t>
      </w:r>
    </w:p>
    <w:p w:rsidR="0057593B" w:rsidRPr="00B95367" w:rsidRDefault="0057593B" w:rsidP="0057593B">
      <w:pPr>
        <w:jc w:val="center"/>
        <w:rPr>
          <w:rFonts w:ascii="Arial" w:hAnsi="Arial" w:cs="Arial"/>
          <w:sz w:val="20"/>
          <w:szCs w:val="20"/>
        </w:rPr>
      </w:pPr>
      <w:r w:rsidRPr="00B95367">
        <w:rPr>
          <w:rFonts w:ascii="Arial" w:hAnsi="Arial" w:cs="Arial"/>
          <w:b/>
          <w:sz w:val="20"/>
          <w:szCs w:val="20"/>
        </w:rPr>
        <w:t xml:space="preserve"> «О внесении изменений и дополнений в Устав муниципального района «Борзинский район» Забайкальского края»</w:t>
      </w:r>
    </w:p>
    <w:p w:rsidR="0057593B" w:rsidRPr="00B95367" w:rsidRDefault="0057593B" w:rsidP="0057593B">
      <w:pPr>
        <w:suppressAutoHyphens/>
        <w:ind w:firstLine="709"/>
        <w:jc w:val="both"/>
        <w:rPr>
          <w:rFonts w:ascii="Arial" w:hAnsi="Arial" w:cs="Arial"/>
          <w:sz w:val="20"/>
          <w:szCs w:val="20"/>
        </w:rPr>
      </w:pPr>
      <w:r w:rsidRPr="00B95367">
        <w:rPr>
          <w:rFonts w:ascii="Arial" w:hAnsi="Arial" w:cs="Arial"/>
          <w:sz w:val="20"/>
          <w:szCs w:val="20"/>
        </w:rPr>
        <w:t xml:space="preserve">В соответствии со статьёй 44 Федерального закона от 6 октября 2003 года № 131-ФЗ «Об общих принципах организации местного самоуправления в Российской Федерации», в целях приведения нормативной правовой базы муниципального района «Борзинский район» в соответствие с федеральным законодательством, руководствуясь статьями 34, 36 Устава муниципального района «Борзинский район», Совет муниципального района «Борзинский район» </w:t>
      </w:r>
      <w:r w:rsidRPr="00B95367">
        <w:rPr>
          <w:rFonts w:ascii="Arial" w:hAnsi="Arial" w:cs="Arial"/>
          <w:b/>
          <w:sz w:val="20"/>
          <w:szCs w:val="20"/>
        </w:rPr>
        <w:t>р е ш и л:</w:t>
      </w:r>
    </w:p>
    <w:p w:rsidR="0057593B" w:rsidRPr="00B95367" w:rsidRDefault="0057593B" w:rsidP="0057593B">
      <w:pPr>
        <w:suppressAutoHyphens/>
        <w:ind w:firstLine="709"/>
        <w:jc w:val="both"/>
        <w:rPr>
          <w:rFonts w:ascii="Arial" w:hAnsi="Arial" w:cs="Arial"/>
          <w:sz w:val="20"/>
          <w:szCs w:val="20"/>
        </w:rPr>
      </w:pPr>
      <w:r w:rsidRPr="00B95367">
        <w:rPr>
          <w:rFonts w:ascii="Arial" w:hAnsi="Arial" w:cs="Arial"/>
          <w:sz w:val="20"/>
          <w:szCs w:val="20"/>
        </w:rPr>
        <w:t xml:space="preserve">1. Внести изменения и дополнения в Устав муниципального района «Борзинский район» Забайкальского края, принятый решением Совета муниципального района «Борзинский район» от 10 сентября </w:t>
      </w:r>
      <w:smartTag w:uri="urn:schemas-microsoft-com:office:smarttags" w:element="metricconverter">
        <w:smartTagPr>
          <w:attr w:name="ProductID" w:val="2014 г"/>
        </w:smartTagPr>
        <w:r w:rsidRPr="00B95367">
          <w:rPr>
            <w:rFonts w:ascii="Arial" w:hAnsi="Arial" w:cs="Arial"/>
            <w:sz w:val="20"/>
            <w:szCs w:val="20"/>
          </w:rPr>
          <w:t>2014 г</w:t>
        </w:r>
      </w:smartTag>
      <w:r w:rsidRPr="00B95367">
        <w:rPr>
          <w:rFonts w:ascii="Arial" w:hAnsi="Arial" w:cs="Arial"/>
          <w:sz w:val="20"/>
          <w:szCs w:val="20"/>
        </w:rPr>
        <w:t>. № 95 (в редакции решений Совета муниципального района «Борзинский район» от 17.12.2015г. № 227, от 31.05.2016 г. № 281, от 28.11.2017 года №402, от 29 марта 2019 г. №77), следующего содержания:</w:t>
      </w:r>
    </w:p>
    <w:p w:rsidR="0057593B" w:rsidRPr="00B95367" w:rsidRDefault="0057593B" w:rsidP="0057593B">
      <w:pPr>
        <w:framePr w:hSpace="180" w:wrap="around" w:vAnchor="page" w:hAnchor="margin" w:y="1306"/>
        <w:suppressAutoHyphens/>
        <w:jc w:val="both"/>
        <w:rPr>
          <w:rFonts w:ascii="Arial" w:hAnsi="Arial" w:cs="Arial"/>
          <w:sz w:val="20"/>
          <w:szCs w:val="20"/>
        </w:rPr>
      </w:pPr>
    </w:p>
    <w:p w:rsidR="0057593B" w:rsidRDefault="0057593B" w:rsidP="0057593B">
      <w:pPr>
        <w:autoSpaceDE w:val="0"/>
        <w:autoSpaceDN w:val="0"/>
        <w:adjustRightInd w:val="0"/>
        <w:jc w:val="both"/>
        <w:rPr>
          <w:rFonts w:ascii="Arial" w:hAnsi="Arial" w:cs="Arial"/>
          <w:sz w:val="20"/>
          <w:szCs w:val="20"/>
        </w:rPr>
      </w:pPr>
      <w:r>
        <w:rPr>
          <w:rFonts w:ascii="Arial" w:hAnsi="Arial" w:cs="Arial"/>
          <w:sz w:val="20"/>
          <w:szCs w:val="20"/>
        </w:rPr>
        <w:tab/>
        <w:t xml:space="preserve">1. </w:t>
      </w:r>
      <w:r w:rsidRPr="00B95367">
        <w:rPr>
          <w:rFonts w:ascii="Arial" w:hAnsi="Arial" w:cs="Arial"/>
          <w:sz w:val="20"/>
          <w:szCs w:val="20"/>
        </w:rPr>
        <w:t>пункт  5 части 1 статьи 10, определяющей полномочия органов местного самоуправления по решению вопросов местного значения, предусматривающий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 признан утратившим силу;</w:t>
      </w:r>
    </w:p>
    <w:p w:rsidR="0057593B" w:rsidRDefault="0057593B" w:rsidP="0057593B">
      <w:pPr>
        <w:autoSpaceDE w:val="0"/>
        <w:autoSpaceDN w:val="0"/>
        <w:adjustRightInd w:val="0"/>
        <w:jc w:val="both"/>
        <w:rPr>
          <w:rFonts w:ascii="Arial" w:hAnsi="Arial" w:cs="Arial"/>
          <w:sz w:val="20"/>
          <w:szCs w:val="20"/>
        </w:rPr>
      </w:pPr>
      <w:r>
        <w:rPr>
          <w:rFonts w:ascii="Arial" w:hAnsi="Arial" w:cs="Arial"/>
          <w:sz w:val="20"/>
          <w:szCs w:val="20"/>
        </w:rPr>
        <w:tab/>
        <w:t xml:space="preserve">2. </w:t>
      </w:r>
      <w:r w:rsidRPr="00B95367">
        <w:rPr>
          <w:rFonts w:ascii="Arial" w:hAnsi="Arial" w:cs="Arial"/>
          <w:sz w:val="20"/>
          <w:szCs w:val="20"/>
        </w:rPr>
        <w:t>пункт 17 части 1 статьи 8 дополнить положением, предусматривающим полномочие по выдаче градостроительного плана земельного участка, расположенного на межселенной территории:   «17) ; выдача градостроительного плана земельного участка, расположенного на межселенной территории»;</w:t>
      </w:r>
      <w:r>
        <w:rPr>
          <w:rFonts w:ascii="Arial" w:hAnsi="Arial" w:cs="Arial"/>
          <w:sz w:val="20"/>
          <w:szCs w:val="20"/>
        </w:rPr>
        <w:t xml:space="preserve"> </w:t>
      </w:r>
    </w:p>
    <w:p w:rsidR="0057593B" w:rsidRDefault="0057593B" w:rsidP="0057593B">
      <w:pPr>
        <w:autoSpaceDE w:val="0"/>
        <w:autoSpaceDN w:val="0"/>
        <w:adjustRightInd w:val="0"/>
        <w:jc w:val="both"/>
        <w:rPr>
          <w:rFonts w:ascii="Arial" w:hAnsi="Arial" w:cs="Arial"/>
          <w:sz w:val="20"/>
          <w:szCs w:val="20"/>
        </w:rPr>
      </w:pPr>
      <w:r>
        <w:rPr>
          <w:rFonts w:ascii="Arial" w:hAnsi="Arial" w:cs="Arial"/>
          <w:sz w:val="20"/>
          <w:szCs w:val="20"/>
        </w:rPr>
        <w:tab/>
        <w:t xml:space="preserve">3. </w:t>
      </w:r>
      <w:r w:rsidRPr="00B95367">
        <w:rPr>
          <w:rFonts w:ascii="Arial" w:hAnsi="Arial" w:cs="Arial"/>
          <w:sz w:val="20"/>
          <w:szCs w:val="20"/>
        </w:rPr>
        <w:t>пункт 1 части  1 статьи 30 изложить в следующей редакции: лицам, замещающим муниципальные должности, гарантируются: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муниципального района «Борзинский район», право на обращение с депутатским запросом;</w:t>
      </w:r>
    </w:p>
    <w:p w:rsidR="0057593B" w:rsidRPr="00B95367" w:rsidRDefault="0057593B" w:rsidP="0057593B">
      <w:pPr>
        <w:autoSpaceDE w:val="0"/>
        <w:autoSpaceDN w:val="0"/>
        <w:adjustRightInd w:val="0"/>
        <w:jc w:val="both"/>
        <w:rPr>
          <w:rFonts w:ascii="Arial" w:hAnsi="Arial" w:cs="Arial"/>
          <w:sz w:val="20"/>
          <w:szCs w:val="20"/>
        </w:rPr>
      </w:pPr>
      <w:r>
        <w:rPr>
          <w:rFonts w:ascii="Arial" w:hAnsi="Arial" w:cs="Arial"/>
          <w:sz w:val="20"/>
          <w:szCs w:val="20"/>
        </w:rPr>
        <w:tab/>
        <w:t xml:space="preserve">4. </w:t>
      </w:r>
      <w:r w:rsidRPr="00B95367">
        <w:rPr>
          <w:rFonts w:ascii="Arial" w:hAnsi="Arial" w:cs="Arial"/>
          <w:sz w:val="20"/>
          <w:szCs w:val="20"/>
        </w:rPr>
        <w:t xml:space="preserve"> часть 9 статьи 29 изложить в следующей редакции: депутат, глава муниципального района, член выборного органа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57593B" w:rsidRPr="00B95367" w:rsidRDefault="0057593B" w:rsidP="0057593B">
      <w:pPr>
        <w:suppressAutoHyphens/>
        <w:jc w:val="both"/>
        <w:rPr>
          <w:rFonts w:ascii="Arial" w:hAnsi="Arial" w:cs="Arial"/>
          <w:sz w:val="20"/>
          <w:szCs w:val="20"/>
        </w:rPr>
      </w:pPr>
      <w:r w:rsidRPr="00B95367">
        <w:rPr>
          <w:rFonts w:ascii="Arial" w:hAnsi="Arial" w:cs="Arial"/>
          <w:sz w:val="20"/>
          <w:szCs w:val="20"/>
        </w:rPr>
        <w:t xml:space="preserve">          </w:t>
      </w:r>
      <w:r>
        <w:rPr>
          <w:rFonts w:ascii="Arial" w:hAnsi="Arial" w:cs="Arial"/>
          <w:sz w:val="20"/>
          <w:szCs w:val="20"/>
        </w:rPr>
        <w:t>2</w:t>
      </w:r>
      <w:r w:rsidRPr="00B95367">
        <w:rPr>
          <w:rFonts w:ascii="Arial" w:hAnsi="Arial" w:cs="Arial"/>
          <w:sz w:val="20"/>
          <w:szCs w:val="20"/>
        </w:rPr>
        <w:t>. Направить настоящее решение о внесении изменений и дополнений в Устав муниципального района «Борзинский район» Забайкальского края на государственную регистрацию в Управление Министерства юстиции Российской Федерации по Забайкальскому краю.</w:t>
      </w:r>
    </w:p>
    <w:p w:rsidR="0057593B" w:rsidRPr="00B95367" w:rsidRDefault="0057593B" w:rsidP="0057593B">
      <w:pPr>
        <w:suppressAutoHyphens/>
        <w:jc w:val="both"/>
        <w:rPr>
          <w:rFonts w:ascii="Arial" w:hAnsi="Arial" w:cs="Arial"/>
          <w:sz w:val="20"/>
          <w:szCs w:val="20"/>
        </w:rPr>
      </w:pPr>
      <w:r>
        <w:rPr>
          <w:rFonts w:ascii="Arial" w:hAnsi="Arial" w:cs="Arial"/>
          <w:sz w:val="20"/>
          <w:szCs w:val="20"/>
        </w:rPr>
        <w:t xml:space="preserve">          3</w:t>
      </w:r>
      <w:r w:rsidRPr="00B95367">
        <w:rPr>
          <w:rFonts w:ascii="Arial" w:hAnsi="Arial" w:cs="Arial"/>
          <w:sz w:val="20"/>
          <w:szCs w:val="20"/>
        </w:rPr>
        <w:t>.</w:t>
      </w:r>
      <w:r>
        <w:rPr>
          <w:rFonts w:ascii="Arial" w:hAnsi="Arial" w:cs="Arial"/>
          <w:sz w:val="20"/>
          <w:szCs w:val="20"/>
        </w:rPr>
        <w:t xml:space="preserve"> </w:t>
      </w:r>
      <w:r w:rsidRPr="00B95367">
        <w:rPr>
          <w:rFonts w:ascii="Arial" w:hAnsi="Arial" w:cs="Arial"/>
          <w:sz w:val="20"/>
          <w:szCs w:val="20"/>
        </w:rPr>
        <w:t>После государственной регистрации настоящее решение о внесении изменений и дополнений в Устав муниципального района «Борзинский район» Забайкальского края официально опубликовать (обнародовать).</w:t>
      </w:r>
    </w:p>
    <w:p w:rsidR="0057593B" w:rsidRPr="00B95367" w:rsidRDefault="0057593B" w:rsidP="0057593B">
      <w:pPr>
        <w:suppressAutoHyphens/>
        <w:jc w:val="both"/>
        <w:rPr>
          <w:rFonts w:ascii="Arial" w:hAnsi="Arial" w:cs="Arial"/>
          <w:sz w:val="20"/>
          <w:szCs w:val="20"/>
        </w:rPr>
      </w:pPr>
      <w:r>
        <w:rPr>
          <w:rFonts w:ascii="Arial" w:hAnsi="Arial" w:cs="Arial"/>
          <w:sz w:val="20"/>
          <w:szCs w:val="20"/>
        </w:rPr>
        <w:t xml:space="preserve">         4.</w:t>
      </w:r>
      <w:r w:rsidRPr="00B95367">
        <w:rPr>
          <w:rFonts w:ascii="Arial" w:hAnsi="Arial" w:cs="Arial"/>
          <w:sz w:val="20"/>
          <w:szCs w:val="20"/>
        </w:rPr>
        <w:t xml:space="preserve"> Официальным опубликованием муниципального правового акта (соглашения) считается первая публикация его полного текста в периодическом печатном издании, распространяемом в муниципальном районе «Борзинский район», определенном в качестве источника официального опубликования муниципальных правовых актов муниципального района «Борзинский район».</w:t>
      </w:r>
    </w:p>
    <w:p w:rsidR="0057593B" w:rsidRDefault="0057593B" w:rsidP="0057593B">
      <w:pPr>
        <w:suppressAutoHyphens/>
        <w:jc w:val="both"/>
        <w:rPr>
          <w:rFonts w:ascii="Arial" w:hAnsi="Arial" w:cs="Arial"/>
          <w:sz w:val="20"/>
          <w:szCs w:val="20"/>
        </w:rPr>
      </w:pPr>
      <w:r>
        <w:rPr>
          <w:rFonts w:ascii="Arial" w:hAnsi="Arial" w:cs="Arial"/>
          <w:sz w:val="20"/>
          <w:szCs w:val="20"/>
        </w:rPr>
        <w:t xml:space="preserve">         5</w:t>
      </w:r>
      <w:r w:rsidRPr="00B95367">
        <w:rPr>
          <w:rFonts w:ascii="Arial" w:hAnsi="Arial" w:cs="Arial"/>
          <w:sz w:val="20"/>
          <w:szCs w:val="20"/>
        </w:rPr>
        <w:t>.</w:t>
      </w:r>
      <w:r>
        <w:rPr>
          <w:rFonts w:ascii="Arial" w:hAnsi="Arial" w:cs="Arial"/>
          <w:sz w:val="20"/>
          <w:szCs w:val="20"/>
        </w:rPr>
        <w:t xml:space="preserve"> </w:t>
      </w:r>
      <w:r w:rsidRPr="00B95367">
        <w:rPr>
          <w:rFonts w:ascii="Arial" w:hAnsi="Arial" w:cs="Arial"/>
          <w:sz w:val="20"/>
          <w:szCs w:val="20"/>
        </w:rPr>
        <w:t>Дополнительным источником официального опубликования (обнародования) Устава</w:t>
      </w:r>
      <w:r w:rsidRPr="00B95367">
        <w:rPr>
          <w:rFonts w:ascii="Arial" w:hAnsi="Arial" w:cs="Arial"/>
          <w:bCs/>
          <w:sz w:val="20"/>
          <w:szCs w:val="20"/>
        </w:rPr>
        <w:t xml:space="preserve"> муниципального района </w:t>
      </w:r>
      <w:r w:rsidRPr="00B95367">
        <w:rPr>
          <w:rFonts w:ascii="Arial" w:hAnsi="Arial" w:cs="Arial"/>
          <w:sz w:val="20"/>
          <w:szCs w:val="20"/>
        </w:rPr>
        <w:t>«Борзинский район»</w:t>
      </w:r>
      <w:r w:rsidRPr="00B95367">
        <w:rPr>
          <w:rFonts w:ascii="Arial" w:hAnsi="Arial" w:cs="Arial"/>
          <w:bCs/>
          <w:sz w:val="20"/>
          <w:szCs w:val="20"/>
        </w:rPr>
        <w:t xml:space="preserve">, муниципального правового акта о внесении изменений и дополнений в Устав муниципального района </w:t>
      </w:r>
      <w:r w:rsidRPr="00B95367">
        <w:rPr>
          <w:rFonts w:ascii="Arial" w:hAnsi="Arial" w:cs="Arial"/>
          <w:sz w:val="20"/>
          <w:szCs w:val="20"/>
        </w:rPr>
        <w:t>«Борзинский район»</w:t>
      </w:r>
      <w:r w:rsidRPr="00B95367">
        <w:rPr>
          <w:rFonts w:ascii="Arial" w:hAnsi="Arial" w:cs="Arial"/>
          <w:bCs/>
          <w:sz w:val="20"/>
          <w:szCs w:val="20"/>
        </w:rPr>
        <w:t xml:space="preserve"> является также размещение его </w:t>
      </w:r>
      <w:r w:rsidRPr="00B95367">
        <w:rPr>
          <w:rFonts w:ascii="Arial" w:hAnsi="Arial" w:cs="Arial"/>
          <w:bCs/>
          <w:sz w:val="20"/>
          <w:szCs w:val="20"/>
        </w:rPr>
        <w:lastRenderedPageBreak/>
        <w:t xml:space="preserve">на </w:t>
      </w:r>
      <w:r w:rsidRPr="00B95367">
        <w:rPr>
          <w:rFonts w:ascii="Arial" w:hAnsi="Arial" w:cs="Arial"/>
          <w:sz w:val="20"/>
          <w:szCs w:val="20"/>
        </w:rPr>
        <w:t xml:space="preserve">портале Министерства юстиции Российской Федерации </w:t>
      </w:r>
      <w:r w:rsidRPr="00B95367">
        <w:rPr>
          <w:rFonts w:ascii="Arial" w:hAnsi="Arial" w:cs="Arial"/>
          <w:bCs/>
          <w:sz w:val="20"/>
          <w:szCs w:val="20"/>
        </w:rPr>
        <w:t>«Нормативные правовые акты в Российской Федерации» (</w:t>
      </w:r>
      <w:r w:rsidRPr="00B95367">
        <w:rPr>
          <w:rFonts w:ascii="Arial" w:hAnsi="Arial" w:cs="Arial"/>
          <w:bCs/>
          <w:sz w:val="20"/>
          <w:szCs w:val="20"/>
          <w:lang w:val="en-US"/>
        </w:rPr>
        <w:t>http</w:t>
      </w:r>
      <w:r w:rsidRPr="00B95367">
        <w:rPr>
          <w:rFonts w:ascii="Arial" w:hAnsi="Arial" w:cs="Arial"/>
          <w:bCs/>
          <w:sz w:val="20"/>
          <w:szCs w:val="20"/>
        </w:rPr>
        <w:t>://</w:t>
      </w:r>
      <w:r w:rsidRPr="00B95367">
        <w:rPr>
          <w:rFonts w:ascii="Arial" w:hAnsi="Arial" w:cs="Arial"/>
          <w:bCs/>
          <w:sz w:val="20"/>
          <w:szCs w:val="20"/>
          <w:lang w:val="en-US"/>
        </w:rPr>
        <w:t>pravo</w:t>
      </w:r>
      <w:r w:rsidRPr="00B95367">
        <w:rPr>
          <w:rFonts w:ascii="Arial" w:hAnsi="Arial" w:cs="Arial"/>
          <w:bCs/>
          <w:sz w:val="20"/>
          <w:szCs w:val="20"/>
        </w:rPr>
        <w:t>-</w:t>
      </w:r>
      <w:r w:rsidRPr="00B95367">
        <w:rPr>
          <w:rFonts w:ascii="Arial" w:hAnsi="Arial" w:cs="Arial"/>
          <w:bCs/>
          <w:sz w:val="20"/>
          <w:szCs w:val="20"/>
          <w:lang w:val="en-US"/>
        </w:rPr>
        <w:t>minjust</w:t>
      </w:r>
      <w:r w:rsidRPr="00B95367">
        <w:rPr>
          <w:rFonts w:ascii="Arial" w:hAnsi="Arial" w:cs="Arial"/>
          <w:bCs/>
          <w:sz w:val="20"/>
          <w:szCs w:val="20"/>
        </w:rPr>
        <w:t>.</w:t>
      </w:r>
      <w:r w:rsidRPr="00B95367">
        <w:rPr>
          <w:rFonts w:ascii="Arial" w:hAnsi="Arial" w:cs="Arial"/>
          <w:bCs/>
          <w:sz w:val="20"/>
          <w:szCs w:val="20"/>
          <w:lang w:val="en-US"/>
        </w:rPr>
        <w:t>ru</w:t>
      </w:r>
      <w:r w:rsidRPr="00B95367">
        <w:rPr>
          <w:rFonts w:ascii="Arial" w:hAnsi="Arial" w:cs="Arial"/>
          <w:bCs/>
          <w:sz w:val="20"/>
          <w:szCs w:val="20"/>
        </w:rPr>
        <w:t>, http://право-минюст.рф, регистрация в качестве сетевого издания Эл № ФС77-72471 от 05.03.2018).</w:t>
      </w:r>
    </w:p>
    <w:p w:rsidR="0057593B" w:rsidRPr="00B95367" w:rsidRDefault="0057593B" w:rsidP="0057593B">
      <w:pPr>
        <w:suppressAutoHyphens/>
        <w:jc w:val="both"/>
        <w:rPr>
          <w:rFonts w:ascii="Arial" w:hAnsi="Arial" w:cs="Arial"/>
          <w:sz w:val="20"/>
          <w:szCs w:val="20"/>
        </w:rPr>
      </w:pPr>
      <w:r>
        <w:rPr>
          <w:rFonts w:ascii="Arial" w:hAnsi="Arial" w:cs="Arial"/>
          <w:sz w:val="20"/>
          <w:szCs w:val="20"/>
        </w:rPr>
        <w:tab/>
        <w:t xml:space="preserve">6. </w:t>
      </w:r>
      <w:r w:rsidRPr="00B95367">
        <w:rPr>
          <w:rFonts w:ascii="Arial" w:hAnsi="Arial" w:cs="Arial"/>
          <w:sz w:val="20"/>
          <w:szCs w:val="20"/>
        </w:rPr>
        <w:t>Настоящее решение вступает в силу на следующий день после его официального опубликования (обнародования).</w:t>
      </w:r>
    </w:p>
    <w:p w:rsidR="0057593B" w:rsidRPr="00B95367" w:rsidRDefault="0057593B" w:rsidP="0057593B">
      <w:pPr>
        <w:suppressAutoHyphens/>
        <w:autoSpaceDE w:val="0"/>
        <w:autoSpaceDN w:val="0"/>
        <w:adjustRightInd w:val="0"/>
        <w:ind w:firstLine="710"/>
        <w:jc w:val="both"/>
        <w:rPr>
          <w:rFonts w:ascii="Arial" w:hAnsi="Arial" w:cs="Arial"/>
          <w:sz w:val="20"/>
          <w:szCs w:val="20"/>
        </w:rPr>
      </w:pPr>
      <w:r>
        <w:rPr>
          <w:rFonts w:ascii="Arial" w:hAnsi="Arial" w:cs="Arial"/>
          <w:sz w:val="20"/>
          <w:szCs w:val="20"/>
        </w:rPr>
        <w:t xml:space="preserve">7. </w:t>
      </w:r>
      <w:r w:rsidRPr="00B95367">
        <w:rPr>
          <w:rFonts w:ascii="Arial" w:hAnsi="Arial" w:cs="Arial"/>
          <w:sz w:val="20"/>
          <w:szCs w:val="20"/>
        </w:rPr>
        <w:t>Настоящее решение официально опубликовать в бюллетене «Ведомости муниципального района «Борзинский район».</w:t>
      </w:r>
    </w:p>
    <w:p w:rsidR="0057593B" w:rsidRPr="00B95367" w:rsidRDefault="0057593B" w:rsidP="0057593B">
      <w:pPr>
        <w:suppressAutoHyphens/>
        <w:autoSpaceDE w:val="0"/>
        <w:autoSpaceDN w:val="0"/>
        <w:adjustRightInd w:val="0"/>
        <w:ind w:left="710"/>
        <w:jc w:val="both"/>
        <w:rPr>
          <w:rFonts w:ascii="Arial" w:hAnsi="Arial" w:cs="Arial"/>
          <w:sz w:val="20"/>
          <w:szCs w:val="20"/>
        </w:rPr>
      </w:pPr>
      <w:r w:rsidRPr="00B95367">
        <w:rPr>
          <w:rFonts w:ascii="Arial" w:hAnsi="Arial" w:cs="Arial"/>
          <w:sz w:val="20"/>
          <w:szCs w:val="20"/>
        </w:rPr>
        <w:t xml:space="preserve"> </w:t>
      </w:r>
    </w:p>
    <w:p w:rsidR="0057593B" w:rsidRPr="00962ACE" w:rsidRDefault="0057593B" w:rsidP="0057593B">
      <w:pPr>
        <w:suppressAutoHyphens/>
        <w:autoSpaceDE w:val="0"/>
        <w:autoSpaceDN w:val="0"/>
        <w:adjustRightInd w:val="0"/>
        <w:jc w:val="both"/>
        <w:rPr>
          <w:rFonts w:ascii="Arial" w:hAnsi="Arial" w:cs="Arial"/>
          <w:sz w:val="20"/>
          <w:szCs w:val="20"/>
        </w:rPr>
      </w:pPr>
      <w:r w:rsidRPr="00B95367">
        <w:rPr>
          <w:rFonts w:ascii="Arial" w:hAnsi="Arial" w:cs="Arial"/>
          <w:sz w:val="20"/>
          <w:szCs w:val="20"/>
        </w:rPr>
        <w:t xml:space="preserve"> </w:t>
      </w:r>
      <w:r w:rsidRPr="00962ACE">
        <w:rPr>
          <w:rFonts w:ascii="Arial" w:hAnsi="Arial" w:cs="Arial"/>
          <w:sz w:val="20"/>
          <w:szCs w:val="20"/>
        </w:rPr>
        <w:t>Глава муниципального района «Борзинский район»                                                           Ю.Г. Сайфулин</w:t>
      </w:r>
    </w:p>
    <w:p w:rsidR="0057593B" w:rsidRPr="00B95367" w:rsidRDefault="0057593B" w:rsidP="0057593B">
      <w:pPr>
        <w:tabs>
          <w:tab w:val="left" w:pos="7440"/>
        </w:tabs>
        <w:rPr>
          <w:rFonts w:ascii="Arial" w:hAnsi="Arial" w:cs="Arial"/>
          <w:sz w:val="20"/>
          <w:szCs w:val="20"/>
        </w:rPr>
      </w:pPr>
      <w:r w:rsidRPr="00962ACE">
        <w:rPr>
          <w:rFonts w:ascii="Arial" w:hAnsi="Arial" w:cs="Arial"/>
          <w:sz w:val="20"/>
          <w:szCs w:val="20"/>
        </w:rPr>
        <w:t>Председатель Совета муниципального района«Борзинский район»                                        С.Н.Иванов</w:t>
      </w:r>
    </w:p>
    <w:p w:rsidR="0057593B" w:rsidRPr="00B95367" w:rsidRDefault="0057593B" w:rsidP="0057593B">
      <w:pPr>
        <w:tabs>
          <w:tab w:val="left" w:pos="7440"/>
        </w:tabs>
        <w:rPr>
          <w:rFonts w:ascii="Arial" w:hAnsi="Arial" w:cs="Arial"/>
          <w:sz w:val="20"/>
          <w:szCs w:val="20"/>
        </w:rPr>
      </w:pPr>
    </w:p>
    <w:p w:rsidR="0057593B" w:rsidRPr="00B95367"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Pr="00B95367" w:rsidRDefault="0057593B" w:rsidP="0057593B">
      <w:pPr>
        <w:tabs>
          <w:tab w:val="left" w:pos="7440"/>
        </w:tabs>
        <w:rPr>
          <w:rFonts w:ascii="Arial" w:hAnsi="Arial" w:cs="Arial"/>
          <w:sz w:val="20"/>
          <w:szCs w:val="20"/>
        </w:rPr>
      </w:pPr>
    </w:p>
    <w:p w:rsidR="0057593B" w:rsidRPr="00B95367" w:rsidRDefault="0057593B" w:rsidP="0057593B">
      <w:pPr>
        <w:tabs>
          <w:tab w:val="left" w:pos="7440"/>
        </w:tabs>
        <w:rPr>
          <w:rFonts w:ascii="Arial" w:hAnsi="Arial" w:cs="Arial"/>
          <w:sz w:val="20"/>
          <w:szCs w:val="20"/>
        </w:rPr>
      </w:pPr>
    </w:p>
    <w:p w:rsidR="0057593B" w:rsidRPr="00B95367" w:rsidRDefault="0057593B" w:rsidP="0057593B">
      <w:pPr>
        <w:jc w:val="center"/>
        <w:outlineLvl w:val="0"/>
        <w:rPr>
          <w:rFonts w:ascii="Arial" w:hAnsi="Arial" w:cs="Arial"/>
          <w:b/>
          <w:sz w:val="20"/>
          <w:szCs w:val="20"/>
        </w:rPr>
      </w:pPr>
      <w:r w:rsidRPr="00B95367">
        <w:rPr>
          <w:rFonts w:ascii="Arial" w:hAnsi="Arial" w:cs="Arial"/>
          <w:b/>
          <w:sz w:val="20"/>
          <w:szCs w:val="20"/>
        </w:rPr>
        <w:t>Совет муниципального района «Борзинский район»</w:t>
      </w:r>
      <w:r>
        <w:rPr>
          <w:rFonts w:ascii="Arial" w:hAnsi="Arial" w:cs="Arial"/>
          <w:b/>
          <w:sz w:val="20"/>
          <w:szCs w:val="20"/>
        </w:rPr>
        <w:t xml:space="preserve"> </w:t>
      </w:r>
      <w:r w:rsidRPr="00B95367">
        <w:rPr>
          <w:rFonts w:ascii="Arial" w:hAnsi="Arial" w:cs="Arial"/>
          <w:b/>
          <w:sz w:val="20"/>
          <w:szCs w:val="20"/>
        </w:rPr>
        <w:t>Забайкальского края</w:t>
      </w:r>
    </w:p>
    <w:p w:rsidR="0057593B" w:rsidRPr="00B95367" w:rsidRDefault="0057593B" w:rsidP="0057593B">
      <w:pPr>
        <w:jc w:val="center"/>
        <w:outlineLvl w:val="0"/>
        <w:rPr>
          <w:rFonts w:ascii="Arial" w:hAnsi="Arial" w:cs="Arial"/>
          <w:b/>
          <w:sz w:val="20"/>
          <w:szCs w:val="20"/>
        </w:rPr>
      </w:pPr>
      <w:r w:rsidRPr="00B95367">
        <w:rPr>
          <w:rFonts w:ascii="Arial" w:hAnsi="Arial" w:cs="Arial"/>
          <w:b/>
          <w:sz w:val="20"/>
          <w:szCs w:val="20"/>
        </w:rPr>
        <w:t>РЕШЕНИЕ</w:t>
      </w:r>
    </w:p>
    <w:p w:rsidR="0057593B" w:rsidRPr="00B95367" w:rsidRDefault="0057593B" w:rsidP="0057593B">
      <w:pPr>
        <w:rPr>
          <w:rFonts w:ascii="Arial" w:hAnsi="Arial" w:cs="Arial"/>
          <w:sz w:val="20"/>
          <w:szCs w:val="20"/>
        </w:rPr>
      </w:pPr>
      <w:r w:rsidRPr="00B95367">
        <w:rPr>
          <w:rFonts w:ascii="Arial" w:hAnsi="Arial" w:cs="Arial"/>
          <w:sz w:val="20"/>
          <w:szCs w:val="20"/>
        </w:rPr>
        <w:t xml:space="preserve">24 декабря 2019 г.                                                                                              </w:t>
      </w:r>
      <w:r>
        <w:rPr>
          <w:rFonts w:ascii="Arial" w:hAnsi="Arial" w:cs="Arial"/>
          <w:sz w:val="20"/>
          <w:szCs w:val="20"/>
        </w:rPr>
        <w:t xml:space="preserve">                                     </w:t>
      </w:r>
      <w:r w:rsidRPr="00B95367">
        <w:rPr>
          <w:rFonts w:ascii="Arial" w:hAnsi="Arial" w:cs="Arial"/>
          <w:sz w:val="20"/>
          <w:szCs w:val="20"/>
        </w:rPr>
        <w:t xml:space="preserve"> №133</w:t>
      </w:r>
    </w:p>
    <w:p w:rsidR="0057593B" w:rsidRPr="00B95367" w:rsidRDefault="0057593B" w:rsidP="0057593B">
      <w:pPr>
        <w:jc w:val="center"/>
        <w:rPr>
          <w:rFonts w:ascii="Arial" w:hAnsi="Arial" w:cs="Arial"/>
          <w:sz w:val="20"/>
          <w:szCs w:val="20"/>
        </w:rPr>
      </w:pPr>
      <w:r w:rsidRPr="00B95367">
        <w:rPr>
          <w:rFonts w:ascii="Arial" w:hAnsi="Arial" w:cs="Arial"/>
          <w:sz w:val="20"/>
          <w:szCs w:val="20"/>
        </w:rPr>
        <w:t>город Борзя</w:t>
      </w:r>
    </w:p>
    <w:p w:rsidR="0057593B" w:rsidRPr="00B95367" w:rsidRDefault="0057593B" w:rsidP="0057593B">
      <w:pPr>
        <w:jc w:val="center"/>
        <w:rPr>
          <w:rFonts w:ascii="Arial" w:hAnsi="Arial" w:cs="Arial"/>
          <w:b/>
          <w:sz w:val="20"/>
          <w:szCs w:val="20"/>
        </w:rPr>
      </w:pPr>
    </w:p>
    <w:p w:rsidR="0057593B" w:rsidRPr="00B95367" w:rsidRDefault="0057593B" w:rsidP="0057593B">
      <w:pPr>
        <w:jc w:val="center"/>
        <w:rPr>
          <w:rFonts w:ascii="Arial" w:hAnsi="Arial" w:cs="Arial"/>
          <w:b/>
          <w:sz w:val="20"/>
          <w:szCs w:val="20"/>
        </w:rPr>
      </w:pPr>
      <w:r w:rsidRPr="00B95367">
        <w:rPr>
          <w:rFonts w:ascii="Arial" w:hAnsi="Arial" w:cs="Arial"/>
          <w:b/>
          <w:sz w:val="20"/>
          <w:szCs w:val="20"/>
        </w:rPr>
        <w:t>О поручении контрольно-счетной палате муниципального района «Борзинский район» о проведении контрольно-финансовой проверки по расходованию средств, выделенных на подготовку и проведение дополнительных выборов депутата Совета муниципального района «Борзинский район» седьмого созыва по Борзинскому одномандатному избирательному округу №6, сост</w:t>
      </w:r>
      <w:r>
        <w:rPr>
          <w:rFonts w:ascii="Arial" w:hAnsi="Arial" w:cs="Arial"/>
          <w:b/>
          <w:sz w:val="20"/>
          <w:szCs w:val="20"/>
        </w:rPr>
        <w:t>оявшихся 08 сентября 2019 года</w:t>
      </w:r>
    </w:p>
    <w:p w:rsidR="0057593B" w:rsidRPr="00B95367" w:rsidRDefault="0057593B" w:rsidP="0057593B">
      <w:pPr>
        <w:pStyle w:val="pboth"/>
        <w:spacing w:before="0" w:beforeAutospacing="0" w:after="0" w:afterAutospacing="0" w:line="330" w:lineRule="atLeast"/>
        <w:jc w:val="both"/>
        <w:textAlignment w:val="baseline"/>
        <w:rPr>
          <w:rFonts w:ascii="Arial" w:hAnsi="Arial" w:cs="Arial"/>
          <w:sz w:val="20"/>
          <w:szCs w:val="20"/>
        </w:rPr>
      </w:pPr>
      <w:r w:rsidRPr="00B95367">
        <w:rPr>
          <w:rFonts w:ascii="Arial" w:hAnsi="Arial" w:cs="Arial"/>
          <w:color w:val="000000"/>
          <w:sz w:val="20"/>
          <w:szCs w:val="20"/>
        </w:rPr>
        <w:tab/>
        <w:t xml:space="preserve">В соответствии со статьями 16, 17 </w:t>
      </w:r>
      <w:r w:rsidRPr="00B95367">
        <w:rPr>
          <w:rFonts w:ascii="Arial" w:hAnsi="Arial" w:cs="Arial"/>
          <w:sz w:val="20"/>
          <w:szCs w:val="20"/>
        </w:rPr>
        <w:t xml:space="preserve"> Регламента Совета муниципального района «Борзинский район»  от 27.09.2016 №296,  а   также   на основании  Положения  о  контрольно-счетно палате  муниципального района «Борзинский район», Совет муниципального района «Борзинский район»</w:t>
      </w:r>
      <w:r w:rsidRPr="00B95367">
        <w:rPr>
          <w:rFonts w:ascii="Arial" w:hAnsi="Arial" w:cs="Arial"/>
          <w:spacing w:val="2"/>
          <w:sz w:val="20"/>
          <w:szCs w:val="20"/>
          <w:shd w:val="clear" w:color="auto" w:fill="FFFFFF"/>
        </w:rPr>
        <w:t xml:space="preserve"> </w:t>
      </w:r>
      <w:r>
        <w:rPr>
          <w:rFonts w:ascii="Arial" w:hAnsi="Arial" w:cs="Arial"/>
          <w:spacing w:val="2"/>
          <w:sz w:val="20"/>
          <w:szCs w:val="20"/>
          <w:shd w:val="clear" w:color="auto" w:fill="FFFFFF"/>
        </w:rPr>
        <w:br/>
      </w:r>
      <w:r>
        <w:rPr>
          <w:rFonts w:ascii="Arial" w:hAnsi="Arial" w:cs="Arial"/>
          <w:b/>
          <w:spacing w:val="2"/>
          <w:sz w:val="20"/>
          <w:szCs w:val="20"/>
          <w:shd w:val="clear" w:color="auto" w:fill="FFFFFF"/>
        </w:rPr>
        <w:t>р</w:t>
      </w:r>
      <w:r w:rsidRPr="00B95367">
        <w:rPr>
          <w:rFonts w:ascii="Arial" w:hAnsi="Arial" w:cs="Arial"/>
          <w:b/>
          <w:spacing w:val="2"/>
          <w:sz w:val="20"/>
          <w:szCs w:val="20"/>
          <w:shd w:val="clear" w:color="auto" w:fill="FFFFFF"/>
        </w:rPr>
        <w:t xml:space="preserve"> е ш и л:</w:t>
      </w:r>
    </w:p>
    <w:p w:rsidR="0057593B" w:rsidRPr="00B95367" w:rsidRDefault="0057593B" w:rsidP="0057593B">
      <w:pPr>
        <w:jc w:val="both"/>
        <w:rPr>
          <w:rFonts w:ascii="Arial" w:hAnsi="Arial" w:cs="Arial"/>
          <w:sz w:val="20"/>
          <w:szCs w:val="20"/>
        </w:rPr>
      </w:pPr>
      <w:r w:rsidRPr="00B95367">
        <w:rPr>
          <w:rFonts w:ascii="Arial" w:hAnsi="Arial" w:cs="Arial"/>
          <w:sz w:val="20"/>
          <w:szCs w:val="20"/>
        </w:rPr>
        <w:tab/>
        <w:t xml:space="preserve">1. Поручить контрольно-счетной палате муниципального района «Борзинский район» провести контрольно-финансовую проверку по расходованию средств, выделенных на подготовку и проведение дополнительных выборов депутата Совета муниципального района «Борзинский район» седьмого созыва по Борзинскому одномандатному избирательному округу №6, состоявшихся 08 сентября 2019 года         </w:t>
      </w:r>
    </w:p>
    <w:p w:rsidR="0057593B" w:rsidRPr="00B95367" w:rsidRDefault="0057593B" w:rsidP="0057593B">
      <w:pPr>
        <w:jc w:val="both"/>
        <w:rPr>
          <w:rFonts w:ascii="Arial" w:hAnsi="Arial" w:cs="Arial"/>
          <w:sz w:val="20"/>
          <w:szCs w:val="20"/>
        </w:rPr>
      </w:pPr>
      <w:r w:rsidRPr="00B95367">
        <w:rPr>
          <w:rFonts w:ascii="Arial" w:hAnsi="Arial" w:cs="Arial"/>
          <w:sz w:val="20"/>
          <w:szCs w:val="20"/>
        </w:rPr>
        <w:t xml:space="preserve">         2.   Контроль за исполнением поручения оставляю за собой.</w:t>
      </w:r>
    </w:p>
    <w:p w:rsidR="0057593B" w:rsidRPr="00B95367" w:rsidRDefault="0057593B" w:rsidP="0057593B">
      <w:pPr>
        <w:jc w:val="both"/>
        <w:rPr>
          <w:rFonts w:ascii="Arial" w:hAnsi="Arial" w:cs="Arial"/>
          <w:sz w:val="20"/>
          <w:szCs w:val="20"/>
        </w:rPr>
      </w:pPr>
      <w:r w:rsidRPr="00B95367">
        <w:rPr>
          <w:rFonts w:ascii="Arial" w:hAnsi="Arial" w:cs="Arial"/>
          <w:sz w:val="20"/>
          <w:szCs w:val="20"/>
        </w:rPr>
        <w:tab/>
        <w:t>3.  Отчет по данному поручению огласить председателю контрольно-счетной палаты муниципального района»Борзинский район» на заседании Совета муниципального района «Борзинский район» по мере его отработки.</w:t>
      </w:r>
    </w:p>
    <w:p w:rsidR="0057593B" w:rsidRPr="00B95367" w:rsidRDefault="0057593B" w:rsidP="0057593B">
      <w:pPr>
        <w:ind w:firstLine="709"/>
        <w:jc w:val="both"/>
        <w:rPr>
          <w:rFonts w:ascii="Arial" w:hAnsi="Arial" w:cs="Arial"/>
          <w:sz w:val="20"/>
          <w:szCs w:val="20"/>
        </w:rPr>
      </w:pPr>
      <w:r w:rsidRPr="00B95367">
        <w:rPr>
          <w:rFonts w:ascii="Arial" w:hAnsi="Arial" w:cs="Arial"/>
          <w:sz w:val="20"/>
          <w:szCs w:val="20"/>
        </w:rPr>
        <w:t>3. Настоящее решение вступает в силу после его официального опубликования (обнародования)</w:t>
      </w:r>
    </w:p>
    <w:p w:rsidR="0057593B" w:rsidRPr="00B95367" w:rsidRDefault="0057593B" w:rsidP="0057593B">
      <w:pPr>
        <w:ind w:firstLine="709"/>
        <w:jc w:val="both"/>
        <w:rPr>
          <w:rFonts w:ascii="Arial" w:hAnsi="Arial" w:cs="Arial"/>
          <w:sz w:val="20"/>
          <w:szCs w:val="20"/>
        </w:rPr>
      </w:pPr>
      <w:r w:rsidRPr="00B95367">
        <w:rPr>
          <w:rFonts w:ascii="Arial" w:hAnsi="Arial" w:cs="Arial"/>
          <w:sz w:val="20"/>
          <w:szCs w:val="20"/>
        </w:rPr>
        <w:t>4. Настоящее решение официально опубликовать в бюллетене «Ведомости муниципального района «Борзинский район».</w:t>
      </w:r>
    </w:p>
    <w:p w:rsidR="0057593B" w:rsidRPr="00B95367" w:rsidRDefault="0057593B" w:rsidP="0057593B">
      <w:pPr>
        <w:jc w:val="both"/>
        <w:rPr>
          <w:rFonts w:ascii="Arial" w:hAnsi="Arial" w:cs="Arial"/>
          <w:sz w:val="20"/>
          <w:szCs w:val="20"/>
        </w:rPr>
      </w:pPr>
    </w:p>
    <w:p w:rsidR="0057593B" w:rsidRPr="00B95367" w:rsidRDefault="0057593B" w:rsidP="0057593B">
      <w:pPr>
        <w:jc w:val="both"/>
        <w:rPr>
          <w:rFonts w:ascii="Arial" w:hAnsi="Arial" w:cs="Arial"/>
          <w:b/>
          <w:sz w:val="20"/>
          <w:szCs w:val="20"/>
        </w:rPr>
      </w:pPr>
      <w:r w:rsidRPr="00B95367">
        <w:rPr>
          <w:rFonts w:ascii="Arial" w:hAnsi="Arial" w:cs="Arial"/>
          <w:sz w:val="20"/>
          <w:szCs w:val="20"/>
        </w:rPr>
        <w:t>Председатель Совета муниципального района</w:t>
      </w:r>
      <w:r>
        <w:rPr>
          <w:rFonts w:ascii="Arial" w:hAnsi="Arial" w:cs="Arial"/>
          <w:sz w:val="20"/>
          <w:szCs w:val="20"/>
        </w:rPr>
        <w:t xml:space="preserve"> </w:t>
      </w:r>
      <w:r w:rsidRPr="00B95367">
        <w:rPr>
          <w:rFonts w:ascii="Arial" w:hAnsi="Arial" w:cs="Arial"/>
          <w:sz w:val="20"/>
          <w:szCs w:val="20"/>
        </w:rPr>
        <w:t xml:space="preserve">«Борзинский район»           </w:t>
      </w:r>
      <w:r>
        <w:rPr>
          <w:rFonts w:ascii="Arial" w:hAnsi="Arial" w:cs="Arial"/>
          <w:sz w:val="20"/>
          <w:szCs w:val="20"/>
        </w:rPr>
        <w:t xml:space="preserve">                         </w:t>
      </w:r>
      <w:r w:rsidRPr="00B95367">
        <w:rPr>
          <w:rFonts w:ascii="Arial" w:hAnsi="Arial" w:cs="Arial"/>
          <w:sz w:val="20"/>
          <w:szCs w:val="20"/>
        </w:rPr>
        <w:t>С.Н.Иванов</w:t>
      </w:r>
    </w:p>
    <w:p w:rsidR="0057593B" w:rsidRPr="00B95367"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2D79BC" w:rsidRDefault="002D79BC" w:rsidP="0057593B">
      <w:pPr>
        <w:tabs>
          <w:tab w:val="left" w:pos="7440"/>
        </w:tabs>
        <w:rPr>
          <w:rFonts w:ascii="Arial" w:hAnsi="Arial" w:cs="Arial"/>
          <w:sz w:val="20"/>
          <w:szCs w:val="20"/>
        </w:rPr>
      </w:pPr>
    </w:p>
    <w:p w:rsidR="0057593B" w:rsidRDefault="0057593B" w:rsidP="0057593B">
      <w:pPr>
        <w:tabs>
          <w:tab w:val="left" w:pos="7440"/>
        </w:tabs>
        <w:rPr>
          <w:rFonts w:ascii="Arial" w:hAnsi="Arial" w:cs="Arial"/>
          <w:sz w:val="20"/>
          <w:szCs w:val="20"/>
        </w:rPr>
      </w:pPr>
    </w:p>
    <w:p w:rsidR="0057593B" w:rsidRPr="00B95367" w:rsidRDefault="0057593B" w:rsidP="0057593B">
      <w:pPr>
        <w:tabs>
          <w:tab w:val="left" w:pos="7440"/>
        </w:tabs>
        <w:rPr>
          <w:rFonts w:ascii="Arial" w:hAnsi="Arial" w:cs="Arial"/>
          <w:sz w:val="20"/>
          <w:szCs w:val="20"/>
        </w:rPr>
      </w:pPr>
    </w:p>
    <w:p w:rsidR="0057593B" w:rsidRPr="00B95367" w:rsidRDefault="0057593B" w:rsidP="0057593B">
      <w:pPr>
        <w:jc w:val="center"/>
        <w:outlineLvl w:val="0"/>
        <w:rPr>
          <w:rFonts w:ascii="Arial" w:hAnsi="Arial" w:cs="Arial"/>
          <w:b/>
          <w:sz w:val="20"/>
          <w:szCs w:val="20"/>
        </w:rPr>
      </w:pPr>
      <w:r w:rsidRPr="00B95367">
        <w:rPr>
          <w:rFonts w:ascii="Arial" w:hAnsi="Arial" w:cs="Arial"/>
          <w:b/>
          <w:sz w:val="20"/>
          <w:szCs w:val="20"/>
        </w:rPr>
        <w:t>Совет муниципального района «Борзинский район»</w:t>
      </w:r>
      <w:r>
        <w:rPr>
          <w:rFonts w:ascii="Arial" w:hAnsi="Arial" w:cs="Arial"/>
          <w:b/>
          <w:sz w:val="20"/>
          <w:szCs w:val="20"/>
        </w:rPr>
        <w:t xml:space="preserve"> </w:t>
      </w:r>
      <w:r w:rsidRPr="00B95367">
        <w:rPr>
          <w:rFonts w:ascii="Arial" w:hAnsi="Arial" w:cs="Arial"/>
          <w:b/>
          <w:sz w:val="20"/>
          <w:szCs w:val="20"/>
        </w:rPr>
        <w:t>Забайкальского края</w:t>
      </w:r>
    </w:p>
    <w:p w:rsidR="0057593B" w:rsidRPr="00B95367" w:rsidRDefault="0057593B" w:rsidP="0057593B">
      <w:pPr>
        <w:jc w:val="center"/>
        <w:outlineLvl w:val="0"/>
        <w:rPr>
          <w:rFonts w:ascii="Arial" w:hAnsi="Arial" w:cs="Arial"/>
          <w:b/>
          <w:sz w:val="20"/>
          <w:szCs w:val="20"/>
        </w:rPr>
      </w:pPr>
      <w:r w:rsidRPr="00B95367">
        <w:rPr>
          <w:rFonts w:ascii="Arial" w:hAnsi="Arial" w:cs="Arial"/>
          <w:b/>
          <w:sz w:val="20"/>
          <w:szCs w:val="20"/>
        </w:rPr>
        <w:t>РЕШЕНИЕ</w:t>
      </w:r>
    </w:p>
    <w:p w:rsidR="0057593B" w:rsidRPr="00B95367" w:rsidRDefault="0057593B" w:rsidP="0057593B">
      <w:pPr>
        <w:rPr>
          <w:rFonts w:ascii="Arial" w:hAnsi="Arial" w:cs="Arial"/>
          <w:sz w:val="20"/>
          <w:szCs w:val="20"/>
        </w:rPr>
      </w:pPr>
      <w:r w:rsidRPr="00B95367">
        <w:rPr>
          <w:rFonts w:ascii="Arial" w:hAnsi="Arial" w:cs="Arial"/>
          <w:sz w:val="20"/>
          <w:szCs w:val="20"/>
        </w:rPr>
        <w:t xml:space="preserve">24 декабря 2019 г.                                                                                               </w:t>
      </w:r>
      <w:r>
        <w:rPr>
          <w:rFonts w:ascii="Arial" w:hAnsi="Arial" w:cs="Arial"/>
          <w:sz w:val="20"/>
          <w:szCs w:val="20"/>
        </w:rPr>
        <w:t xml:space="preserve">                                  </w:t>
      </w:r>
      <w:r w:rsidRPr="00B95367">
        <w:rPr>
          <w:rFonts w:ascii="Arial" w:hAnsi="Arial" w:cs="Arial"/>
          <w:sz w:val="20"/>
          <w:szCs w:val="20"/>
        </w:rPr>
        <w:t xml:space="preserve"> №134</w:t>
      </w:r>
    </w:p>
    <w:p w:rsidR="0057593B" w:rsidRPr="00B95367" w:rsidRDefault="0057593B" w:rsidP="0057593B">
      <w:pPr>
        <w:jc w:val="center"/>
        <w:rPr>
          <w:rFonts w:ascii="Arial" w:hAnsi="Arial" w:cs="Arial"/>
          <w:sz w:val="20"/>
          <w:szCs w:val="20"/>
        </w:rPr>
      </w:pPr>
      <w:r w:rsidRPr="00B95367">
        <w:rPr>
          <w:rFonts w:ascii="Arial" w:hAnsi="Arial" w:cs="Arial"/>
          <w:sz w:val="20"/>
          <w:szCs w:val="20"/>
        </w:rPr>
        <w:t>город Борзя</w:t>
      </w:r>
    </w:p>
    <w:p w:rsidR="0057593B" w:rsidRPr="00B95367" w:rsidRDefault="0057593B" w:rsidP="0057593B">
      <w:pPr>
        <w:jc w:val="center"/>
        <w:rPr>
          <w:rFonts w:ascii="Arial" w:hAnsi="Arial" w:cs="Arial"/>
          <w:sz w:val="20"/>
          <w:szCs w:val="20"/>
        </w:rPr>
      </w:pPr>
      <w:r w:rsidRPr="00B95367">
        <w:rPr>
          <w:rFonts w:ascii="Arial" w:hAnsi="Arial" w:cs="Arial"/>
          <w:b/>
          <w:sz w:val="20"/>
          <w:szCs w:val="20"/>
        </w:rPr>
        <w:t>О поручении контрольно-счетной палате муниципального района «Борзинский район» о включении в план проведения проверки финансово-хозяйственной деятельности муниципального общеобразовательного учреждения – средней общеобразовательной школы №41 г.Борзя в 2020 году</w:t>
      </w:r>
    </w:p>
    <w:p w:rsidR="0057593B" w:rsidRPr="00B95367" w:rsidRDefault="0057593B" w:rsidP="0057593B">
      <w:pPr>
        <w:pStyle w:val="pboth"/>
        <w:spacing w:before="0" w:beforeAutospacing="0" w:after="0" w:afterAutospacing="0"/>
        <w:jc w:val="both"/>
        <w:textAlignment w:val="baseline"/>
        <w:rPr>
          <w:rFonts w:ascii="Arial" w:hAnsi="Arial" w:cs="Arial"/>
          <w:sz w:val="20"/>
          <w:szCs w:val="20"/>
        </w:rPr>
      </w:pPr>
      <w:r w:rsidRPr="00B95367">
        <w:rPr>
          <w:rFonts w:ascii="Arial" w:hAnsi="Arial" w:cs="Arial"/>
          <w:color w:val="000000"/>
          <w:sz w:val="20"/>
          <w:szCs w:val="20"/>
        </w:rPr>
        <w:tab/>
        <w:t>Рассмотрев обращение депутата Совета муниципального района «Борзинский район седьмого созыва по общемуниципальному избирательному округу В.Н.Кучеренко</w:t>
      </w:r>
      <w:r w:rsidRPr="00B95367">
        <w:rPr>
          <w:rFonts w:ascii="Arial" w:hAnsi="Arial" w:cs="Arial"/>
          <w:sz w:val="20"/>
          <w:szCs w:val="20"/>
        </w:rPr>
        <w:t>, в соответствии со ст.29 Регламента Совета муниципального района «Борзинский район»  от 27.09.2016 №296,  а   также   на основании  Положения  о  контрольно-счетной   палате  муниципального района «Борзинский район», Совет муниципального района «Борзинский район»</w:t>
      </w:r>
      <w:r w:rsidRPr="00B95367">
        <w:rPr>
          <w:rFonts w:ascii="Arial" w:hAnsi="Arial" w:cs="Arial"/>
          <w:spacing w:val="2"/>
          <w:sz w:val="20"/>
          <w:szCs w:val="20"/>
          <w:shd w:val="clear" w:color="auto" w:fill="FFFFFF"/>
        </w:rPr>
        <w:t xml:space="preserve"> </w:t>
      </w:r>
      <w:r w:rsidRPr="00B95367">
        <w:rPr>
          <w:rFonts w:ascii="Arial" w:hAnsi="Arial" w:cs="Arial"/>
          <w:b/>
          <w:spacing w:val="2"/>
          <w:sz w:val="20"/>
          <w:szCs w:val="20"/>
          <w:shd w:val="clear" w:color="auto" w:fill="FFFFFF"/>
        </w:rPr>
        <w:t>р е ш и л:</w:t>
      </w:r>
    </w:p>
    <w:p w:rsidR="0057593B" w:rsidRPr="00B95367" w:rsidRDefault="0057593B" w:rsidP="0057593B">
      <w:pPr>
        <w:jc w:val="both"/>
        <w:rPr>
          <w:rFonts w:ascii="Arial" w:hAnsi="Arial" w:cs="Arial"/>
          <w:sz w:val="20"/>
          <w:szCs w:val="20"/>
        </w:rPr>
      </w:pPr>
      <w:r w:rsidRPr="00B95367">
        <w:rPr>
          <w:rFonts w:ascii="Arial" w:hAnsi="Arial" w:cs="Arial"/>
          <w:sz w:val="20"/>
          <w:szCs w:val="20"/>
        </w:rPr>
        <w:tab/>
        <w:t>1. Поручить контрольно-счетной палате муниципального района «Борзинский район» включить в план на 2020 год мероприятие по проведению проверки финансово–хозяйственной деятельности муниципального общеобразовательного   учреждения  средней  общеобразовательной  школы    № 41 г. Борзя.</w:t>
      </w:r>
    </w:p>
    <w:p w:rsidR="0057593B" w:rsidRPr="00B95367" w:rsidRDefault="0057593B" w:rsidP="0057593B">
      <w:pPr>
        <w:jc w:val="both"/>
        <w:rPr>
          <w:rFonts w:ascii="Arial" w:hAnsi="Arial" w:cs="Arial"/>
          <w:sz w:val="20"/>
          <w:szCs w:val="20"/>
        </w:rPr>
      </w:pPr>
      <w:r w:rsidRPr="00B95367">
        <w:rPr>
          <w:rFonts w:ascii="Arial" w:hAnsi="Arial" w:cs="Arial"/>
          <w:sz w:val="20"/>
          <w:szCs w:val="20"/>
        </w:rPr>
        <w:t xml:space="preserve">         </w:t>
      </w:r>
      <w:r>
        <w:rPr>
          <w:rFonts w:ascii="Arial" w:hAnsi="Arial" w:cs="Arial"/>
          <w:sz w:val="20"/>
          <w:szCs w:val="20"/>
        </w:rPr>
        <w:t xml:space="preserve">  </w:t>
      </w:r>
      <w:r w:rsidRPr="00B95367">
        <w:rPr>
          <w:rFonts w:ascii="Arial" w:hAnsi="Arial" w:cs="Arial"/>
          <w:sz w:val="20"/>
          <w:szCs w:val="20"/>
        </w:rPr>
        <w:t>2.    Контроль за исполнением поручения оставляю за собой.</w:t>
      </w:r>
    </w:p>
    <w:p w:rsidR="0057593B" w:rsidRPr="00B95367" w:rsidRDefault="0057593B" w:rsidP="0057593B">
      <w:pPr>
        <w:jc w:val="both"/>
        <w:rPr>
          <w:rFonts w:ascii="Arial" w:hAnsi="Arial" w:cs="Arial"/>
          <w:sz w:val="20"/>
          <w:szCs w:val="20"/>
        </w:rPr>
      </w:pPr>
      <w:r w:rsidRPr="00B95367">
        <w:rPr>
          <w:rFonts w:ascii="Arial" w:hAnsi="Arial" w:cs="Arial"/>
          <w:sz w:val="20"/>
          <w:szCs w:val="20"/>
        </w:rPr>
        <w:tab/>
        <w:t>3.  Отчет по данному поручению огласить председателю контрольно-счетной палаты муниципального района»Борзинский район» на заседании Совета муниципального района «Борзинский район» по мере его отработки.</w:t>
      </w:r>
    </w:p>
    <w:p w:rsidR="0057593B" w:rsidRPr="00B95367" w:rsidRDefault="0057593B" w:rsidP="0057593B">
      <w:pPr>
        <w:ind w:firstLine="709"/>
        <w:jc w:val="both"/>
        <w:rPr>
          <w:rFonts w:ascii="Arial" w:hAnsi="Arial" w:cs="Arial"/>
          <w:sz w:val="20"/>
          <w:szCs w:val="20"/>
        </w:rPr>
      </w:pPr>
      <w:r w:rsidRPr="00B95367">
        <w:rPr>
          <w:rFonts w:ascii="Arial" w:hAnsi="Arial" w:cs="Arial"/>
          <w:sz w:val="20"/>
          <w:szCs w:val="20"/>
        </w:rPr>
        <w:t>3. Настоящее решение вступает в силу после его официального опубликования (обнародования)</w:t>
      </w:r>
    </w:p>
    <w:p w:rsidR="0057593B" w:rsidRPr="00B95367" w:rsidRDefault="0057593B" w:rsidP="0057593B">
      <w:pPr>
        <w:ind w:firstLine="709"/>
        <w:jc w:val="both"/>
        <w:rPr>
          <w:rFonts w:ascii="Arial" w:hAnsi="Arial" w:cs="Arial"/>
          <w:sz w:val="20"/>
          <w:szCs w:val="20"/>
        </w:rPr>
      </w:pPr>
      <w:r w:rsidRPr="00B95367">
        <w:rPr>
          <w:rFonts w:ascii="Arial" w:hAnsi="Arial" w:cs="Arial"/>
          <w:sz w:val="20"/>
          <w:szCs w:val="20"/>
        </w:rPr>
        <w:t>4. Настоящее решение официально опубликовать в бюллетене «Ведомости муниципального района «Борзинский район».</w:t>
      </w:r>
    </w:p>
    <w:p w:rsidR="0057593B" w:rsidRPr="00B95367" w:rsidRDefault="0057593B" w:rsidP="0057593B">
      <w:pPr>
        <w:jc w:val="both"/>
        <w:rPr>
          <w:rFonts w:ascii="Arial" w:hAnsi="Arial" w:cs="Arial"/>
          <w:sz w:val="20"/>
          <w:szCs w:val="20"/>
        </w:rPr>
      </w:pPr>
    </w:p>
    <w:p w:rsidR="0057593B" w:rsidRPr="00B95367" w:rsidRDefault="0057593B" w:rsidP="0057593B">
      <w:pPr>
        <w:tabs>
          <w:tab w:val="left" w:pos="7440"/>
        </w:tabs>
        <w:rPr>
          <w:rFonts w:ascii="Arial" w:hAnsi="Arial" w:cs="Arial"/>
          <w:sz w:val="20"/>
          <w:szCs w:val="20"/>
        </w:rPr>
      </w:pPr>
      <w:r w:rsidRPr="00B95367">
        <w:rPr>
          <w:rFonts w:ascii="Arial" w:hAnsi="Arial" w:cs="Arial"/>
          <w:sz w:val="20"/>
          <w:szCs w:val="20"/>
        </w:rPr>
        <w:t>Председатель Совета муниципального района</w:t>
      </w:r>
      <w:r>
        <w:rPr>
          <w:rFonts w:ascii="Arial" w:hAnsi="Arial" w:cs="Arial"/>
          <w:sz w:val="20"/>
          <w:szCs w:val="20"/>
        </w:rPr>
        <w:t xml:space="preserve"> </w:t>
      </w:r>
      <w:r w:rsidRPr="00B95367">
        <w:rPr>
          <w:rFonts w:ascii="Arial" w:hAnsi="Arial" w:cs="Arial"/>
          <w:sz w:val="20"/>
          <w:szCs w:val="20"/>
        </w:rPr>
        <w:t xml:space="preserve">«Борзинский район»        </w:t>
      </w:r>
      <w:r>
        <w:rPr>
          <w:rFonts w:ascii="Arial" w:hAnsi="Arial" w:cs="Arial"/>
          <w:sz w:val="20"/>
          <w:szCs w:val="20"/>
        </w:rPr>
        <w:t xml:space="preserve">                         </w:t>
      </w:r>
      <w:r w:rsidRPr="00B95367">
        <w:rPr>
          <w:rFonts w:ascii="Arial" w:hAnsi="Arial" w:cs="Arial"/>
          <w:sz w:val="20"/>
          <w:szCs w:val="20"/>
        </w:rPr>
        <w:t>С.Н.Иванов</w:t>
      </w:r>
    </w:p>
    <w:p w:rsidR="0057593B" w:rsidRPr="00B95367" w:rsidRDefault="0057593B" w:rsidP="0057593B">
      <w:pPr>
        <w:tabs>
          <w:tab w:val="left" w:pos="7440"/>
        </w:tabs>
        <w:rPr>
          <w:rFonts w:ascii="Arial" w:hAnsi="Arial" w:cs="Arial"/>
          <w:sz w:val="20"/>
          <w:szCs w:val="20"/>
        </w:rPr>
      </w:pPr>
    </w:p>
    <w:p w:rsidR="0057593B" w:rsidRPr="00B95367" w:rsidRDefault="0057593B" w:rsidP="0057593B">
      <w:pPr>
        <w:tabs>
          <w:tab w:val="left" w:pos="7440"/>
        </w:tabs>
        <w:rPr>
          <w:rFonts w:ascii="Arial" w:hAnsi="Arial" w:cs="Arial"/>
          <w:sz w:val="20"/>
          <w:szCs w:val="20"/>
        </w:rPr>
      </w:pPr>
    </w:p>
    <w:p w:rsidR="00D4686D" w:rsidRDefault="00D4686D" w:rsidP="0057593B">
      <w:pPr>
        <w:jc w:val="center"/>
        <w:rPr>
          <w:rFonts w:ascii="Arial" w:hAnsi="Arial" w:cs="Arial"/>
          <w:sz w:val="20"/>
          <w:szCs w:val="20"/>
        </w:rPr>
      </w:pPr>
    </w:p>
    <w:p w:rsidR="0065579C" w:rsidRDefault="0065579C" w:rsidP="0057593B">
      <w:pPr>
        <w:jc w:val="center"/>
        <w:rPr>
          <w:rFonts w:ascii="Arial" w:hAnsi="Arial" w:cs="Arial"/>
          <w:sz w:val="20"/>
          <w:szCs w:val="20"/>
        </w:rPr>
      </w:pPr>
    </w:p>
    <w:p w:rsidR="0065579C" w:rsidRDefault="0065579C" w:rsidP="0057593B">
      <w:pPr>
        <w:jc w:val="center"/>
        <w:rPr>
          <w:rFonts w:ascii="Arial" w:hAnsi="Arial" w:cs="Arial"/>
          <w:sz w:val="20"/>
          <w:szCs w:val="20"/>
        </w:rPr>
      </w:pPr>
    </w:p>
    <w:p w:rsidR="0065579C" w:rsidRDefault="0065579C" w:rsidP="0057593B">
      <w:pPr>
        <w:jc w:val="center"/>
        <w:rPr>
          <w:rFonts w:ascii="Arial" w:hAnsi="Arial" w:cs="Arial"/>
          <w:sz w:val="20"/>
          <w:szCs w:val="20"/>
        </w:rPr>
      </w:pPr>
    </w:p>
    <w:p w:rsidR="0065579C" w:rsidRDefault="0065579C" w:rsidP="0057593B">
      <w:pPr>
        <w:jc w:val="center"/>
        <w:rPr>
          <w:rFonts w:ascii="Arial" w:hAnsi="Arial" w:cs="Arial"/>
          <w:sz w:val="20"/>
          <w:szCs w:val="20"/>
        </w:rPr>
      </w:pPr>
    </w:p>
    <w:p w:rsidR="0065579C" w:rsidRDefault="0065579C" w:rsidP="0057593B">
      <w:pPr>
        <w:jc w:val="center"/>
        <w:rPr>
          <w:rFonts w:ascii="Arial" w:hAnsi="Arial" w:cs="Arial"/>
          <w:sz w:val="20"/>
          <w:szCs w:val="20"/>
        </w:rPr>
      </w:pPr>
    </w:p>
    <w:p w:rsidR="0065579C" w:rsidRDefault="0065579C" w:rsidP="0057593B">
      <w:pPr>
        <w:jc w:val="center"/>
        <w:rPr>
          <w:rFonts w:ascii="Arial" w:hAnsi="Arial" w:cs="Arial"/>
          <w:sz w:val="20"/>
          <w:szCs w:val="20"/>
        </w:rPr>
      </w:pPr>
    </w:p>
    <w:p w:rsidR="0065579C" w:rsidRDefault="0065579C" w:rsidP="0057593B">
      <w:pPr>
        <w:jc w:val="center"/>
        <w:rPr>
          <w:rFonts w:ascii="Arial" w:hAnsi="Arial" w:cs="Arial"/>
          <w:sz w:val="20"/>
          <w:szCs w:val="20"/>
        </w:rPr>
      </w:pPr>
    </w:p>
    <w:p w:rsidR="0065579C" w:rsidRDefault="0065579C" w:rsidP="0057593B">
      <w:pPr>
        <w:jc w:val="center"/>
        <w:rPr>
          <w:rFonts w:ascii="Arial" w:hAnsi="Arial" w:cs="Arial"/>
          <w:sz w:val="20"/>
          <w:szCs w:val="20"/>
        </w:rPr>
      </w:pPr>
    </w:p>
    <w:p w:rsidR="0065579C" w:rsidRDefault="0065579C" w:rsidP="0057593B">
      <w:pPr>
        <w:jc w:val="center"/>
        <w:rPr>
          <w:rFonts w:ascii="Arial" w:hAnsi="Arial" w:cs="Arial"/>
          <w:sz w:val="20"/>
          <w:szCs w:val="20"/>
        </w:rPr>
      </w:pPr>
    </w:p>
    <w:p w:rsidR="0065579C" w:rsidRDefault="0065579C" w:rsidP="0057593B">
      <w:pPr>
        <w:jc w:val="center"/>
        <w:rPr>
          <w:rFonts w:ascii="Arial" w:hAnsi="Arial" w:cs="Arial"/>
          <w:sz w:val="20"/>
          <w:szCs w:val="20"/>
        </w:rPr>
      </w:pPr>
    </w:p>
    <w:p w:rsidR="0065579C" w:rsidRDefault="0065579C" w:rsidP="0057593B">
      <w:pPr>
        <w:jc w:val="center"/>
        <w:rPr>
          <w:rFonts w:ascii="Arial" w:hAnsi="Arial" w:cs="Arial"/>
          <w:sz w:val="20"/>
          <w:szCs w:val="20"/>
        </w:rPr>
      </w:pPr>
    </w:p>
    <w:p w:rsidR="0065579C" w:rsidRDefault="0065579C" w:rsidP="0057593B">
      <w:pPr>
        <w:jc w:val="center"/>
        <w:rPr>
          <w:rFonts w:ascii="Arial" w:hAnsi="Arial" w:cs="Arial"/>
          <w:sz w:val="20"/>
          <w:szCs w:val="20"/>
        </w:rPr>
      </w:pPr>
    </w:p>
    <w:p w:rsidR="0065579C" w:rsidRDefault="0065579C" w:rsidP="0057593B">
      <w:pPr>
        <w:jc w:val="center"/>
        <w:rPr>
          <w:rFonts w:ascii="Arial" w:hAnsi="Arial" w:cs="Arial"/>
          <w:sz w:val="20"/>
          <w:szCs w:val="20"/>
        </w:rPr>
      </w:pPr>
    </w:p>
    <w:p w:rsidR="0065579C" w:rsidRDefault="0065579C" w:rsidP="0057593B">
      <w:pPr>
        <w:jc w:val="center"/>
        <w:rPr>
          <w:rFonts w:ascii="Arial" w:hAnsi="Arial" w:cs="Arial"/>
          <w:sz w:val="20"/>
          <w:szCs w:val="20"/>
        </w:rPr>
      </w:pPr>
    </w:p>
    <w:p w:rsidR="0065579C" w:rsidRDefault="0065579C" w:rsidP="0057593B">
      <w:pPr>
        <w:jc w:val="center"/>
        <w:rPr>
          <w:rFonts w:ascii="Arial" w:hAnsi="Arial" w:cs="Arial"/>
          <w:sz w:val="20"/>
          <w:szCs w:val="20"/>
        </w:rPr>
      </w:pPr>
    </w:p>
    <w:p w:rsidR="0065579C" w:rsidRDefault="0065579C" w:rsidP="0057593B">
      <w:pPr>
        <w:jc w:val="center"/>
        <w:rPr>
          <w:rFonts w:ascii="Arial" w:hAnsi="Arial" w:cs="Arial"/>
          <w:sz w:val="20"/>
          <w:szCs w:val="20"/>
        </w:rPr>
      </w:pPr>
    </w:p>
    <w:p w:rsidR="0065579C" w:rsidRDefault="0065579C" w:rsidP="0057593B">
      <w:pPr>
        <w:jc w:val="center"/>
        <w:rPr>
          <w:rFonts w:ascii="Arial" w:hAnsi="Arial" w:cs="Arial"/>
          <w:sz w:val="20"/>
          <w:szCs w:val="20"/>
        </w:rPr>
      </w:pPr>
    </w:p>
    <w:p w:rsidR="0065579C" w:rsidRDefault="0065579C" w:rsidP="0057593B">
      <w:pPr>
        <w:jc w:val="center"/>
        <w:rPr>
          <w:rFonts w:ascii="Arial" w:hAnsi="Arial" w:cs="Arial"/>
          <w:sz w:val="20"/>
          <w:szCs w:val="20"/>
        </w:rPr>
      </w:pPr>
    </w:p>
    <w:p w:rsidR="0065579C" w:rsidRDefault="0065579C" w:rsidP="0057593B">
      <w:pPr>
        <w:jc w:val="center"/>
        <w:rPr>
          <w:rFonts w:ascii="Arial" w:hAnsi="Arial" w:cs="Arial"/>
          <w:sz w:val="20"/>
          <w:szCs w:val="20"/>
        </w:rPr>
      </w:pPr>
    </w:p>
    <w:p w:rsidR="0065579C" w:rsidRDefault="0065579C" w:rsidP="0057593B">
      <w:pPr>
        <w:jc w:val="center"/>
        <w:rPr>
          <w:rFonts w:ascii="Arial" w:hAnsi="Arial" w:cs="Arial"/>
          <w:sz w:val="20"/>
          <w:szCs w:val="20"/>
        </w:rPr>
      </w:pPr>
    </w:p>
    <w:p w:rsidR="0065579C" w:rsidRDefault="0065579C" w:rsidP="0057593B">
      <w:pPr>
        <w:jc w:val="center"/>
        <w:rPr>
          <w:rFonts w:ascii="Arial" w:hAnsi="Arial" w:cs="Arial"/>
          <w:sz w:val="20"/>
          <w:szCs w:val="20"/>
        </w:rPr>
      </w:pPr>
    </w:p>
    <w:p w:rsidR="0065579C" w:rsidRDefault="0065579C" w:rsidP="0057593B">
      <w:pPr>
        <w:jc w:val="center"/>
        <w:rPr>
          <w:rFonts w:ascii="Arial" w:hAnsi="Arial" w:cs="Arial"/>
          <w:sz w:val="20"/>
          <w:szCs w:val="20"/>
        </w:rPr>
      </w:pPr>
    </w:p>
    <w:p w:rsidR="0065579C" w:rsidRDefault="0065579C" w:rsidP="0057593B">
      <w:pPr>
        <w:jc w:val="center"/>
        <w:rPr>
          <w:rFonts w:ascii="Arial" w:hAnsi="Arial" w:cs="Arial"/>
          <w:sz w:val="20"/>
          <w:szCs w:val="20"/>
        </w:rPr>
      </w:pPr>
    </w:p>
    <w:p w:rsidR="0065579C" w:rsidRDefault="0065579C" w:rsidP="0057593B">
      <w:pPr>
        <w:jc w:val="center"/>
        <w:rPr>
          <w:rFonts w:ascii="Arial" w:hAnsi="Arial" w:cs="Arial"/>
          <w:sz w:val="20"/>
          <w:szCs w:val="20"/>
        </w:rPr>
      </w:pPr>
    </w:p>
    <w:p w:rsidR="0065579C" w:rsidRDefault="0065579C" w:rsidP="0057593B">
      <w:pPr>
        <w:jc w:val="center"/>
        <w:rPr>
          <w:rFonts w:ascii="Arial" w:hAnsi="Arial" w:cs="Arial"/>
          <w:sz w:val="20"/>
          <w:szCs w:val="20"/>
        </w:rPr>
      </w:pPr>
    </w:p>
    <w:p w:rsidR="0065579C" w:rsidRDefault="0065579C" w:rsidP="0057593B">
      <w:pPr>
        <w:jc w:val="center"/>
        <w:rPr>
          <w:rFonts w:ascii="Arial" w:hAnsi="Arial" w:cs="Arial"/>
          <w:sz w:val="20"/>
          <w:szCs w:val="20"/>
        </w:rPr>
      </w:pPr>
    </w:p>
    <w:p w:rsidR="0065579C" w:rsidRDefault="0065579C" w:rsidP="0057593B">
      <w:pPr>
        <w:jc w:val="center"/>
        <w:rPr>
          <w:rFonts w:ascii="Arial" w:hAnsi="Arial" w:cs="Arial"/>
          <w:sz w:val="20"/>
          <w:szCs w:val="20"/>
        </w:rPr>
      </w:pPr>
    </w:p>
    <w:p w:rsidR="0065579C" w:rsidRDefault="0065579C" w:rsidP="0057593B">
      <w:pPr>
        <w:jc w:val="center"/>
        <w:rPr>
          <w:rFonts w:ascii="Arial" w:hAnsi="Arial" w:cs="Arial"/>
          <w:sz w:val="20"/>
          <w:szCs w:val="20"/>
        </w:rPr>
      </w:pPr>
    </w:p>
    <w:p w:rsidR="0065579C" w:rsidRDefault="0065579C" w:rsidP="0057593B">
      <w:pPr>
        <w:jc w:val="center"/>
        <w:rPr>
          <w:rFonts w:ascii="Arial" w:hAnsi="Arial" w:cs="Arial"/>
          <w:sz w:val="20"/>
          <w:szCs w:val="20"/>
        </w:rPr>
      </w:pPr>
    </w:p>
    <w:p w:rsidR="0065579C" w:rsidRDefault="0065579C" w:rsidP="0057593B">
      <w:pPr>
        <w:jc w:val="center"/>
        <w:rPr>
          <w:rFonts w:ascii="Arial" w:hAnsi="Arial" w:cs="Arial"/>
          <w:sz w:val="20"/>
          <w:szCs w:val="20"/>
        </w:rPr>
      </w:pPr>
    </w:p>
    <w:p w:rsidR="0065579C" w:rsidRDefault="0065579C" w:rsidP="0057593B">
      <w:pPr>
        <w:jc w:val="center"/>
        <w:rPr>
          <w:rFonts w:ascii="Arial" w:hAnsi="Arial" w:cs="Arial"/>
          <w:sz w:val="20"/>
          <w:szCs w:val="20"/>
        </w:rPr>
      </w:pPr>
    </w:p>
    <w:p w:rsidR="0065579C" w:rsidRDefault="0065579C" w:rsidP="0057593B">
      <w:pPr>
        <w:jc w:val="center"/>
        <w:rPr>
          <w:rFonts w:ascii="Arial" w:hAnsi="Arial" w:cs="Arial"/>
          <w:sz w:val="20"/>
          <w:szCs w:val="20"/>
        </w:rPr>
      </w:pPr>
    </w:p>
    <w:p w:rsidR="0065579C" w:rsidRDefault="0065579C" w:rsidP="0057593B">
      <w:pPr>
        <w:jc w:val="center"/>
        <w:rPr>
          <w:rFonts w:ascii="Arial" w:hAnsi="Arial" w:cs="Arial"/>
          <w:sz w:val="20"/>
          <w:szCs w:val="20"/>
        </w:rPr>
      </w:pPr>
    </w:p>
    <w:p w:rsidR="0065579C" w:rsidRDefault="0065579C" w:rsidP="0057593B">
      <w:pPr>
        <w:jc w:val="center"/>
        <w:rPr>
          <w:rFonts w:ascii="Arial" w:hAnsi="Arial" w:cs="Arial"/>
          <w:sz w:val="20"/>
          <w:szCs w:val="20"/>
        </w:rPr>
      </w:pPr>
    </w:p>
    <w:p w:rsidR="0065579C" w:rsidRDefault="0065579C" w:rsidP="0057593B">
      <w:pPr>
        <w:jc w:val="center"/>
        <w:rPr>
          <w:rFonts w:ascii="Arial" w:hAnsi="Arial" w:cs="Arial"/>
          <w:sz w:val="20"/>
          <w:szCs w:val="20"/>
        </w:rPr>
      </w:pPr>
    </w:p>
    <w:p w:rsidR="0065579C" w:rsidRPr="00E61054" w:rsidRDefault="00886B11" w:rsidP="0065579C">
      <w:pPr>
        <w:jc w:val="center"/>
        <w:outlineLvl w:val="0"/>
        <w:rPr>
          <w:rFonts w:ascii="Arial" w:hAnsi="Arial" w:cs="Arial"/>
          <w:b/>
          <w:sz w:val="20"/>
          <w:szCs w:val="20"/>
        </w:rPr>
      </w:pPr>
      <w:r>
        <w:rPr>
          <w:rFonts w:ascii="Arial" w:hAnsi="Arial" w:cs="Arial"/>
          <w:b/>
          <w:sz w:val="20"/>
          <w:szCs w:val="20"/>
        </w:rPr>
        <w:t>А</w:t>
      </w:r>
      <w:r w:rsidR="0065579C" w:rsidRPr="00E61054">
        <w:rPr>
          <w:rFonts w:ascii="Arial" w:hAnsi="Arial" w:cs="Arial"/>
          <w:b/>
          <w:sz w:val="20"/>
          <w:szCs w:val="20"/>
        </w:rPr>
        <w:t>ДМИНИСТРАЦИЯ  МУНИЦИПАЛЬНОГО РАЙОНА «БОРЗИНСКИЙ РАЙОН»</w:t>
      </w:r>
    </w:p>
    <w:p w:rsidR="0065579C" w:rsidRPr="00E61054" w:rsidRDefault="0065579C" w:rsidP="0065579C">
      <w:pPr>
        <w:jc w:val="center"/>
        <w:outlineLvl w:val="0"/>
        <w:rPr>
          <w:rFonts w:ascii="Arial" w:hAnsi="Arial" w:cs="Arial"/>
          <w:b/>
          <w:sz w:val="20"/>
          <w:szCs w:val="20"/>
        </w:rPr>
      </w:pPr>
      <w:r w:rsidRPr="00E61054">
        <w:rPr>
          <w:rFonts w:ascii="Arial" w:hAnsi="Arial" w:cs="Arial"/>
          <w:b/>
          <w:sz w:val="20"/>
          <w:szCs w:val="20"/>
        </w:rPr>
        <w:t>ПОСТАНОВЛЕНИЕ</w:t>
      </w:r>
    </w:p>
    <w:p w:rsidR="0065579C" w:rsidRPr="00E61054" w:rsidRDefault="0065579C" w:rsidP="0065579C">
      <w:pPr>
        <w:jc w:val="both"/>
        <w:rPr>
          <w:rFonts w:ascii="Arial" w:hAnsi="Arial" w:cs="Arial"/>
          <w:sz w:val="20"/>
          <w:szCs w:val="20"/>
        </w:rPr>
      </w:pPr>
      <w:r w:rsidRPr="00E61054">
        <w:rPr>
          <w:rFonts w:ascii="Arial" w:hAnsi="Arial" w:cs="Arial"/>
          <w:sz w:val="20"/>
          <w:szCs w:val="20"/>
        </w:rPr>
        <w:t xml:space="preserve">01  ноября   2019 г.                                                                      </w:t>
      </w:r>
      <w:r>
        <w:rPr>
          <w:rFonts w:ascii="Arial" w:hAnsi="Arial" w:cs="Arial"/>
          <w:sz w:val="20"/>
          <w:szCs w:val="20"/>
        </w:rPr>
        <w:t xml:space="preserve">                                                   </w:t>
      </w:r>
      <w:r w:rsidRPr="00E61054">
        <w:rPr>
          <w:rFonts w:ascii="Arial" w:hAnsi="Arial" w:cs="Arial"/>
          <w:sz w:val="20"/>
          <w:szCs w:val="20"/>
        </w:rPr>
        <w:t>№ 539</w:t>
      </w:r>
    </w:p>
    <w:p w:rsidR="0065579C" w:rsidRPr="00E61054" w:rsidRDefault="0065579C" w:rsidP="0065579C">
      <w:pPr>
        <w:jc w:val="center"/>
        <w:rPr>
          <w:rFonts w:ascii="Arial" w:hAnsi="Arial" w:cs="Arial"/>
          <w:sz w:val="20"/>
          <w:szCs w:val="20"/>
        </w:rPr>
      </w:pPr>
      <w:r w:rsidRPr="00E61054">
        <w:rPr>
          <w:rFonts w:ascii="Arial" w:hAnsi="Arial" w:cs="Arial"/>
          <w:sz w:val="20"/>
          <w:szCs w:val="20"/>
        </w:rPr>
        <w:t>город Борзя</w:t>
      </w:r>
    </w:p>
    <w:p w:rsidR="0065579C" w:rsidRPr="00E61054" w:rsidRDefault="0065579C" w:rsidP="0065579C">
      <w:pPr>
        <w:tabs>
          <w:tab w:val="left" w:pos="1139"/>
        </w:tabs>
        <w:jc w:val="center"/>
        <w:rPr>
          <w:rFonts w:ascii="Arial" w:hAnsi="Arial" w:cs="Arial"/>
          <w:b/>
          <w:sz w:val="20"/>
          <w:szCs w:val="20"/>
        </w:rPr>
      </w:pPr>
      <w:r w:rsidRPr="00E61054">
        <w:rPr>
          <w:rFonts w:ascii="Arial" w:hAnsi="Arial" w:cs="Arial"/>
          <w:b/>
          <w:sz w:val="20"/>
          <w:szCs w:val="20"/>
        </w:rPr>
        <w:t>Об утверждении Методики расчета  нормативов формирования расходов на содержание органов местного самоуправления городских, сельских поселений  муниципального района  «Борзинский район»</w:t>
      </w:r>
    </w:p>
    <w:p w:rsidR="0065579C" w:rsidRPr="00E61054" w:rsidRDefault="0065579C" w:rsidP="0065579C">
      <w:pPr>
        <w:pStyle w:val="ConsNormal"/>
        <w:widowControl/>
        <w:ind w:right="0" w:firstLine="540"/>
        <w:jc w:val="both"/>
      </w:pPr>
      <w:r w:rsidRPr="00E61054">
        <w:t>В соответствии со  статьей 136 Бюджетного кодекса Российской Федерации, Законом Забайкальского края  № 102-ЗЗК от 29.12.2008 года «О наделении органов местного самоуправления муниципальных районов государственным полномочием по установл</w:t>
      </w:r>
      <w:r w:rsidRPr="00E61054">
        <w:t>е</w:t>
      </w:r>
      <w:r w:rsidRPr="00E61054">
        <w:t>нию нормативов формирования расходов на содержание органов местного сам</w:t>
      </w:r>
      <w:r w:rsidRPr="00E61054">
        <w:t>о</w:t>
      </w:r>
      <w:r w:rsidRPr="00E61054">
        <w:t xml:space="preserve">управления  поселений», постановлением  Правительства Забайкальского края № 438 от 02.12.2016года «Об утверждении </w:t>
      </w:r>
      <w:hyperlink r:id="rId8" w:history="1">
        <w:r w:rsidRPr="00E61054">
          <w:rPr>
            <w:spacing w:val="2"/>
          </w:rPr>
          <w:t>методики расчета нормативов формирования расходов на содержание органов местного самоуправления муниципальных образований Забайкальского края</w:t>
        </w:r>
      </w:hyperlink>
      <w:r w:rsidRPr="00E61054">
        <w:rPr>
          <w:spacing w:val="2"/>
        </w:rPr>
        <w:t>»</w:t>
      </w:r>
      <w:r w:rsidRPr="00E61054">
        <w:t>, ст.33 Устава муниц</w:t>
      </w:r>
      <w:r w:rsidRPr="00E61054">
        <w:t>и</w:t>
      </w:r>
      <w:r w:rsidRPr="00E61054">
        <w:t xml:space="preserve">пального района «Борзинский район», администрация муниципального района «Борзинский район» </w:t>
      </w:r>
      <w:r w:rsidRPr="00E61054">
        <w:rPr>
          <w:b/>
          <w:bCs/>
        </w:rPr>
        <w:t>п о с т а н о в л я е т:</w:t>
      </w:r>
    </w:p>
    <w:p w:rsidR="0065579C" w:rsidRPr="00E61054" w:rsidRDefault="0065579C" w:rsidP="0065579C">
      <w:pPr>
        <w:pStyle w:val="ConsNormal"/>
        <w:widowControl/>
        <w:ind w:right="0" w:firstLine="0"/>
        <w:jc w:val="both"/>
        <w:rPr>
          <w:color w:val="000000"/>
        </w:rPr>
      </w:pPr>
      <w:r w:rsidRPr="00E61054">
        <w:rPr>
          <w:color w:val="000000"/>
        </w:rPr>
        <w:t xml:space="preserve">          1.Утвердить прилагаемую Методику расчета нормативов формирования расходов на содержание органов местного самоуправления </w:t>
      </w:r>
      <w:r w:rsidRPr="00E61054">
        <w:t xml:space="preserve">городских, сельских поселений  муниципального района  «Борзинский район»  </w:t>
      </w:r>
    </w:p>
    <w:p w:rsidR="0065579C" w:rsidRPr="00E61054" w:rsidRDefault="0065579C" w:rsidP="0065579C">
      <w:pPr>
        <w:pStyle w:val="ConsNormal"/>
        <w:widowControl/>
        <w:ind w:right="0" w:firstLine="0"/>
        <w:jc w:val="both"/>
      </w:pPr>
      <w:r w:rsidRPr="00E61054">
        <w:rPr>
          <w:color w:val="000000"/>
        </w:rPr>
        <w:t xml:space="preserve">          2.Комитету по финансам администрации муниципального района «Борзинский район» осуществить расчет нормативов формирования расходов на содержание органов местного самоуправления </w:t>
      </w:r>
      <w:r w:rsidRPr="00E61054">
        <w:t xml:space="preserve">городских, сельских поселений  муниципального района  «Борзинский район»  на 2020 год. </w:t>
      </w:r>
    </w:p>
    <w:p w:rsidR="0065579C" w:rsidRPr="00E61054" w:rsidRDefault="0065579C" w:rsidP="0065579C">
      <w:pPr>
        <w:pStyle w:val="32"/>
        <w:shd w:val="clear" w:color="auto" w:fill="auto"/>
        <w:tabs>
          <w:tab w:val="right" w:pos="4316"/>
          <w:tab w:val="left" w:pos="6517"/>
        </w:tabs>
        <w:spacing w:before="0" w:line="240" w:lineRule="auto"/>
        <w:rPr>
          <w:rStyle w:val="33"/>
          <w:rFonts w:ascii="Arial" w:hAnsi="Arial" w:cs="Arial"/>
          <w:b w:val="0"/>
          <w:color w:val="000000"/>
          <w:sz w:val="20"/>
          <w:szCs w:val="20"/>
        </w:rPr>
      </w:pPr>
      <w:r w:rsidRPr="00E61054">
        <w:rPr>
          <w:rFonts w:ascii="Arial" w:hAnsi="Arial" w:cs="Arial"/>
          <w:b w:val="0"/>
          <w:sz w:val="20"/>
          <w:szCs w:val="20"/>
        </w:rPr>
        <w:t xml:space="preserve">         3. Признать утратившими силу постановления администрации муниципального района "Борзинский район" : № 200 от 16 мая 2018 года "Об утверждении Методики расчета  нормативов формирования расходов на содержание органов местного самоуправления городских, сельских поселений  муниципального района  «Борзинский район»  на 2018 год",</w:t>
      </w:r>
      <w:r w:rsidRPr="00E61054">
        <w:rPr>
          <w:rStyle w:val="33"/>
          <w:rFonts w:ascii="Arial" w:hAnsi="Arial" w:cs="Arial"/>
          <w:b w:val="0"/>
          <w:color w:val="000000"/>
          <w:sz w:val="20"/>
          <w:szCs w:val="20"/>
        </w:rPr>
        <w:t xml:space="preserve">  </w:t>
      </w:r>
    </w:p>
    <w:p w:rsidR="0065579C" w:rsidRPr="00E61054" w:rsidRDefault="0065579C" w:rsidP="0065579C">
      <w:pPr>
        <w:pStyle w:val="32"/>
        <w:shd w:val="clear" w:color="auto" w:fill="auto"/>
        <w:tabs>
          <w:tab w:val="right" w:pos="4316"/>
          <w:tab w:val="left" w:pos="6517"/>
        </w:tabs>
        <w:spacing w:before="0" w:line="240" w:lineRule="auto"/>
        <w:rPr>
          <w:rFonts w:ascii="Arial" w:hAnsi="Arial" w:cs="Arial"/>
          <w:b w:val="0"/>
          <w:sz w:val="20"/>
          <w:szCs w:val="20"/>
        </w:rPr>
      </w:pPr>
      <w:r w:rsidRPr="00E61054">
        <w:rPr>
          <w:rFonts w:ascii="Arial" w:hAnsi="Arial" w:cs="Arial"/>
          <w:b w:val="0"/>
          <w:sz w:val="20"/>
          <w:szCs w:val="20"/>
        </w:rPr>
        <w:t>№ 477 от 30 сентября 2019 года</w:t>
      </w:r>
      <w:r w:rsidRPr="00E61054">
        <w:rPr>
          <w:rStyle w:val="33"/>
          <w:rFonts w:ascii="Arial" w:hAnsi="Arial" w:cs="Arial"/>
          <w:b w:val="0"/>
          <w:color w:val="000000"/>
          <w:sz w:val="20"/>
          <w:szCs w:val="20"/>
        </w:rPr>
        <w:t xml:space="preserve"> </w:t>
      </w:r>
      <w:r w:rsidRPr="00E61054">
        <w:rPr>
          <w:rStyle w:val="33"/>
          <w:rFonts w:ascii="Arial" w:hAnsi="Arial" w:cs="Arial"/>
          <w:b w:val="0"/>
          <w:i w:val="0"/>
          <w:color w:val="000000"/>
          <w:sz w:val="20"/>
          <w:szCs w:val="20"/>
        </w:rPr>
        <w:t>"О</w:t>
      </w:r>
      <w:r w:rsidRPr="00E61054">
        <w:rPr>
          <w:rStyle w:val="33"/>
          <w:rFonts w:ascii="Arial" w:hAnsi="Arial" w:cs="Arial"/>
          <w:b w:val="0"/>
          <w:color w:val="000000"/>
          <w:sz w:val="20"/>
          <w:szCs w:val="20"/>
        </w:rPr>
        <w:t xml:space="preserve"> </w:t>
      </w:r>
      <w:r w:rsidRPr="00E61054">
        <w:rPr>
          <w:rStyle w:val="31"/>
          <w:rFonts w:ascii="Arial" w:hAnsi="Arial" w:cs="Arial"/>
          <w:b w:val="0"/>
          <w:color w:val="000000"/>
          <w:sz w:val="20"/>
          <w:szCs w:val="20"/>
        </w:rPr>
        <w:t xml:space="preserve">внесении изменений в </w:t>
      </w:r>
      <w:r w:rsidRPr="00E61054">
        <w:rPr>
          <w:rFonts w:ascii="Arial" w:hAnsi="Arial" w:cs="Arial"/>
          <w:b w:val="0"/>
          <w:sz w:val="20"/>
          <w:szCs w:val="20"/>
        </w:rPr>
        <w:t xml:space="preserve">Методику расчета  нормативов формирования расходов на содержание органов местного самоуправления городских, сельских поселений  муниципального района «Борзинский район» утвержденную постановлением администрации муниципального района «Борзинский район» </w:t>
      </w:r>
      <w:r w:rsidRPr="00E61054">
        <w:rPr>
          <w:rStyle w:val="31"/>
          <w:rFonts w:ascii="Arial" w:hAnsi="Arial" w:cs="Arial"/>
          <w:b w:val="0"/>
          <w:color w:val="000000"/>
          <w:sz w:val="20"/>
          <w:szCs w:val="20"/>
        </w:rPr>
        <w:t>от 16 мая 2018 года № 200".</w:t>
      </w:r>
    </w:p>
    <w:p w:rsidR="0065579C" w:rsidRPr="00E61054" w:rsidRDefault="0065579C" w:rsidP="0065579C">
      <w:pPr>
        <w:pStyle w:val="ConsNormal"/>
        <w:widowControl/>
        <w:ind w:right="0" w:firstLine="0"/>
        <w:jc w:val="both"/>
        <w:rPr>
          <w:color w:val="000000"/>
        </w:rPr>
      </w:pPr>
      <w:r w:rsidRPr="00E61054">
        <w:rPr>
          <w:color w:val="000000"/>
        </w:rPr>
        <w:t xml:space="preserve">        4.Контроль за исполнением настоящего постановления возложить на председателя комитета по финансам администрации муниципального района «Борзинский район» С.С.Пьянникову. </w:t>
      </w:r>
    </w:p>
    <w:p w:rsidR="0065579C" w:rsidRPr="00E61054" w:rsidRDefault="0065579C" w:rsidP="0065579C">
      <w:pPr>
        <w:pStyle w:val="ConsNormal"/>
        <w:widowControl/>
        <w:ind w:right="0" w:firstLine="0"/>
        <w:jc w:val="both"/>
      </w:pPr>
      <w:r w:rsidRPr="00E61054">
        <w:rPr>
          <w:color w:val="000000"/>
        </w:rPr>
        <w:t xml:space="preserve">       5</w:t>
      </w:r>
      <w:r w:rsidRPr="00E61054">
        <w:t>. Настоящее постановление вступает в силу  на следующий день  после его официального опубликования в бюллетене "Ведомости муниципального района" "Борзинский район".</w:t>
      </w:r>
    </w:p>
    <w:p w:rsidR="0065579C" w:rsidRPr="00E61054" w:rsidRDefault="0065579C" w:rsidP="0065579C">
      <w:pPr>
        <w:pStyle w:val="ConsNormal"/>
        <w:widowControl/>
        <w:ind w:right="0" w:firstLine="0"/>
        <w:jc w:val="both"/>
      </w:pPr>
    </w:p>
    <w:p w:rsidR="0065579C" w:rsidRPr="00E61054" w:rsidRDefault="0065579C" w:rsidP="0065579C">
      <w:pPr>
        <w:jc w:val="both"/>
        <w:rPr>
          <w:rFonts w:ascii="Arial" w:hAnsi="Arial" w:cs="Arial"/>
          <w:sz w:val="20"/>
          <w:szCs w:val="20"/>
        </w:rPr>
      </w:pPr>
      <w:r w:rsidRPr="00E61054">
        <w:rPr>
          <w:rFonts w:ascii="Arial" w:hAnsi="Arial" w:cs="Arial"/>
          <w:sz w:val="20"/>
          <w:szCs w:val="20"/>
        </w:rPr>
        <w:t xml:space="preserve">Глава муниципального района «Борзинский район»                                              </w:t>
      </w:r>
      <w:r>
        <w:rPr>
          <w:rFonts w:ascii="Arial" w:hAnsi="Arial" w:cs="Arial"/>
          <w:sz w:val="20"/>
          <w:szCs w:val="20"/>
        </w:rPr>
        <w:t xml:space="preserve">       </w:t>
      </w:r>
      <w:r w:rsidRPr="00E61054">
        <w:rPr>
          <w:rFonts w:ascii="Arial" w:hAnsi="Arial" w:cs="Arial"/>
          <w:sz w:val="20"/>
          <w:szCs w:val="20"/>
        </w:rPr>
        <w:t xml:space="preserve"> Ю.Г. Сайфулин    </w:t>
      </w:r>
    </w:p>
    <w:p w:rsidR="0065579C" w:rsidRPr="00E61054" w:rsidRDefault="0065579C" w:rsidP="0065579C">
      <w:pPr>
        <w:jc w:val="both"/>
        <w:rPr>
          <w:rFonts w:ascii="Arial" w:hAnsi="Arial" w:cs="Arial"/>
          <w:sz w:val="20"/>
          <w:szCs w:val="20"/>
        </w:rPr>
      </w:pPr>
    </w:p>
    <w:p w:rsidR="0065579C" w:rsidRPr="00E61054" w:rsidRDefault="0065579C" w:rsidP="0065579C">
      <w:pPr>
        <w:jc w:val="both"/>
        <w:rPr>
          <w:rFonts w:ascii="Arial" w:hAnsi="Arial" w:cs="Arial"/>
          <w:sz w:val="20"/>
          <w:szCs w:val="20"/>
        </w:rPr>
      </w:pPr>
    </w:p>
    <w:p w:rsidR="0065579C" w:rsidRPr="00E61054" w:rsidRDefault="0065579C" w:rsidP="0065579C">
      <w:pPr>
        <w:jc w:val="right"/>
        <w:rPr>
          <w:rFonts w:ascii="Arial" w:hAnsi="Arial" w:cs="Arial"/>
          <w:sz w:val="20"/>
          <w:szCs w:val="20"/>
        </w:rPr>
      </w:pPr>
      <w:r w:rsidRPr="00E61054">
        <w:rPr>
          <w:rFonts w:ascii="Arial" w:hAnsi="Arial" w:cs="Arial"/>
          <w:sz w:val="20"/>
          <w:szCs w:val="20"/>
        </w:rPr>
        <w:t xml:space="preserve">                                                                                    Утверждена </w:t>
      </w:r>
      <w:r w:rsidRPr="00E61054">
        <w:rPr>
          <w:rFonts w:ascii="Arial" w:hAnsi="Arial" w:cs="Arial"/>
          <w:sz w:val="20"/>
          <w:szCs w:val="20"/>
        </w:rPr>
        <w:br/>
        <w:t xml:space="preserve">                                                                    постановлением администрации</w:t>
      </w:r>
    </w:p>
    <w:p w:rsidR="0065579C" w:rsidRPr="00E61054" w:rsidRDefault="0065579C" w:rsidP="0065579C">
      <w:pPr>
        <w:jc w:val="right"/>
        <w:rPr>
          <w:rFonts w:ascii="Arial" w:hAnsi="Arial" w:cs="Arial"/>
          <w:sz w:val="20"/>
          <w:szCs w:val="20"/>
        </w:rPr>
      </w:pPr>
      <w:r w:rsidRPr="00E61054">
        <w:rPr>
          <w:rFonts w:ascii="Arial" w:hAnsi="Arial" w:cs="Arial"/>
          <w:sz w:val="20"/>
          <w:szCs w:val="20"/>
        </w:rPr>
        <w:t xml:space="preserve">                                                      муниципального района «Борзинский район»</w:t>
      </w:r>
    </w:p>
    <w:p w:rsidR="0065579C" w:rsidRPr="00E61054" w:rsidRDefault="0065579C" w:rsidP="0065579C">
      <w:pPr>
        <w:jc w:val="right"/>
        <w:rPr>
          <w:rFonts w:ascii="Arial" w:hAnsi="Arial" w:cs="Arial"/>
          <w:b/>
          <w:bCs/>
          <w:sz w:val="20"/>
          <w:szCs w:val="20"/>
        </w:rPr>
      </w:pPr>
      <w:r w:rsidRPr="00E61054">
        <w:rPr>
          <w:rFonts w:ascii="Arial" w:hAnsi="Arial" w:cs="Arial"/>
          <w:sz w:val="20"/>
          <w:szCs w:val="20"/>
        </w:rPr>
        <w:t xml:space="preserve">                                                                   от 01  ноября  2019 г. № 539</w:t>
      </w:r>
    </w:p>
    <w:p w:rsidR="0065579C" w:rsidRPr="00E61054" w:rsidRDefault="0065579C" w:rsidP="0065579C">
      <w:pPr>
        <w:jc w:val="center"/>
        <w:rPr>
          <w:rFonts w:ascii="Arial" w:hAnsi="Arial" w:cs="Arial"/>
          <w:b/>
          <w:bCs/>
          <w:sz w:val="20"/>
          <w:szCs w:val="20"/>
        </w:rPr>
      </w:pPr>
    </w:p>
    <w:p w:rsidR="0065579C" w:rsidRPr="00E61054" w:rsidRDefault="0065579C" w:rsidP="0065579C">
      <w:pPr>
        <w:jc w:val="center"/>
        <w:rPr>
          <w:rFonts w:ascii="Arial" w:hAnsi="Arial" w:cs="Arial"/>
          <w:b/>
          <w:bCs/>
          <w:sz w:val="20"/>
          <w:szCs w:val="20"/>
        </w:rPr>
      </w:pPr>
    </w:p>
    <w:p w:rsidR="0065579C" w:rsidRPr="00E61054" w:rsidRDefault="0065579C" w:rsidP="0065579C">
      <w:pPr>
        <w:jc w:val="center"/>
        <w:rPr>
          <w:rFonts w:ascii="Arial" w:hAnsi="Arial" w:cs="Arial"/>
          <w:b/>
          <w:bCs/>
          <w:sz w:val="20"/>
          <w:szCs w:val="20"/>
        </w:rPr>
      </w:pPr>
      <w:r w:rsidRPr="00E61054">
        <w:rPr>
          <w:rFonts w:ascii="Arial" w:hAnsi="Arial" w:cs="Arial"/>
          <w:b/>
          <w:bCs/>
          <w:sz w:val="20"/>
          <w:szCs w:val="20"/>
        </w:rPr>
        <w:t>МЕТОДИКА</w:t>
      </w:r>
    </w:p>
    <w:p w:rsidR="0065579C" w:rsidRPr="00E61054" w:rsidRDefault="0065579C" w:rsidP="0065579C">
      <w:pPr>
        <w:jc w:val="center"/>
        <w:rPr>
          <w:rFonts w:ascii="Arial" w:hAnsi="Arial" w:cs="Arial"/>
          <w:b/>
          <w:sz w:val="20"/>
          <w:szCs w:val="20"/>
        </w:rPr>
      </w:pPr>
      <w:r w:rsidRPr="00E61054">
        <w:rPr>
          <w:rFonts w:ascii="Arial" w:hAnsi="Arial" w:cs="Arial"/>
          <w:b/>
          <w:bCs/>
          <w:sz w:val="20"/>
          <w:szCs w:val="20"/>
        </w:rPr>
        <w:t xml:space="preserve">расчета нормативов формирования расходов на содержание органов </w:t>
      </w:r>
      <w:r w:rsidRPr="00E61054">
        <w:rPr>
          <w:rFonts w:ascii="Arial" w:hAnsi="Arial" w:cs="Arial"/>
          <w:b/>
          <w:sz w:val="20"/>
          <w:szCs w:val="20"/>
        </w:rPr>
        <w:t>местного самоуправления городских (сельских) поселений муниципального района «Борзинский район»</w:t>
      </w:r>
      <w:r>
        <w:rPr>
          <w:rFonts w:ascii="Arial" w:hAnsi="Arial" w:cs="Arial"/>
          <w:b/>
          <w:sz w:val="20"/>
          <w:szCs w:val="20"/>
        </w:rPr>
        <w:t xml:space="preserve"> </w:t>
      </w:r>
      <w:r w:rsidRPr="00E61054">
        <w:rPr>
          <w:rFonts w:ascii="Arial" w:hAnsi="Arial" w:cs="Arial"/>
          <w:b/>
          <w:sz w:val="20"/>
          <w:szCs w:val="20"/>
        </w:rPr>
        <w:t>Забайкальского края</w:t>
      </w:r>
    </w:p>
    <w:p w:rsidR="0065579C" w:rsidRPr="00E61054" w:rsidRDefault="0065579C" w:rsidP="0065579C">
      <w:pPr>
        <w:jc w:val="center"/>
        <w:rPr>
          <w:rFonts w:ascii="Arial" w:hAnsi="Arial" w:cs="Arial"/>
          <w:b/>
          <w:bCs/>
          <w:sz w:val="20"/>
          <w:szCs w:val="20"/>
        </w:rPr>
      </w:pPr>
    </w:p>
    <w:p w:rsidR="0065579C" w:rsidRPr="00E61054" w:rsidRDefault="0065579C" w:rsidP="0065579C">
      <w:pPr>
        <w:pStyle w:val="ConsPlusTitle"/>
        <w:jc w:val="both"/>
        <w:rPr>
          <w:b w:val="0"/>
          <w:strike/>
        </w:rPr>
      </w:pPr>
      <w:r>
        <w:tab/>
      </w:r>
      <w:r w:rsidRPr="00E61054">
        <w:rPr>
          <w:b w:val="0"/>
        </w:rPr>
        <w:t>1.</w:t>
      </w:r>
      <w:r w:rsidRPr="00E61054">
        <w:t xml:space="preserve"> </w:t>
      </w:r>
      <w:r w:rsidRPr="00E61054">
        <w:rPr>
          <w:b w:val="0"/>
        </w:rPr>
        <w:t>Настоящая Методика определяет порядок расчета нормативов формирования расходов на содержание органов местного самоуправления городских (сельских) поселений муниципального района «Борзинский район»</w:t>
      </w:r>
      <w:r w:rsidRPr="00E61054">
        <w:t xml:space="preserve"> </w:t>
      </w:r>
      <w:r w:rsidRPr="00E61054">
        <w:rPr>
          <w:b w:val="0"/>
        </w:rPr>
        <w:t>Забайкальского края (далее – органы местного самоуправления), ограничивающих максимальный размер расходов муниципальных образований муниципального района «Борзинский район» Забайкальского края на указанные цели, в том числе порядок расчета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(далее – норматив формирования расходов).</w:t>
      </w:r>
    </w:p>
    <w:p w:rsidR="0065579C" w:rsidRPr="00E61054" w:rsidRDefault="0065579C" w:rsidP="0065579C">
      <w:pPr>
        <w:pStyle w:val="ConsPlusNormal"/>
        <w:ind w:firstLine="709"/>
        <w:jc w:val="both"/>
      </w:pPr>
      <w:r w:rsidRPr="00E61054">
        <w:t xml:space="preserve">2. Норматив формирования расходов устанавливает предельный годовой объем расходов на содержание органов местного самоуправления соответствующих городских (сельских) поселений </w:t>
      </w:r>
      <w:r w:rsidRPr="00E61054">
        <w:lastRenderedPageBreak/>
        <w:t>муниципального района «Борзинский район»  Забайкальского края и рассчитывается по следующей формуле:</w:t>
      </w:r>
    </w:p>
    <w:p w:rsidR="0065579C" w:rsidRPr="00E61054" w:rsidRDefault="0065579C" w:rsidP="0065579C">
      <w:pPr>
        <w:tabs>
          <w:tab w:val="left" w:pos="1620"/>
        </w:tabs>
        <w:ind w:firstLine="708"/>
        <w:jc w:val="center"/>
        <w:rPr>
          <w:rFonts w:ascii="Arial" w:hAnsi="Arial" w:cs="Arial"/>
          <w:sz w:val="20"/>
          <w:szCs w:val="20"/>
        </w:rPr>
      </w:pPr>
      <w:r w:rsidRPr="00E61054">
        <w:rPr>
          <w:rFonts w:ascii="Arial" w:hAnsi="Arial" w:cs="Arial"/>
          <w:sz w:val="20"/>
          <w:szCs w:val="20"/>
        </w:rPr>
        <w:t>Н</w:t>
      </w:r>
      <w:r w:rsidRPr="00E61054">
        <w:rPr>
          <w:rFonts w:ascii="Arial" w:hAnsi="Arial" w:cs="Arial"/>
          <w:sz w:val="20"/>
          <w:szCs w:val="20"/>
          <w:vertAlign w:val="subscript"/>
          <w:lang w:val="en-US"/>
        </w:rPr>
        <w:t>i</w:t>
      </w:r>
      <w:r w:rsidRPr="00E61054">
        <w:rPr>
          <w:rFonts w:ascii="Arial" w:hAnsi="Arial" w:cs="Arial"/>
          <w:sz w:val="20"/>
          <w:szCs w:val="20"/>
        </w:rPr>
        <w:t xml:space="preserve"> = Р</w:t>
      </w:r>
      <w:r w:rsidRPr="00E61054">
        <w:rPr>
          <w:rFonts w:ascii="Arial" w:hAnsi="Arial" w:cs="Arial"/>
          <w:sz w:val="20"/>
          <w:szCs w:val="20"/>
          <w:vertAlign w:val="subscript"/>
        </w:rPr>
        <w:t>мун</w:t>
      </w:r>
      <w:r w:rsidRPr="00E61054">
        <w:rPr>
          <w:rFonts w:ascii="Arial" w:hAnsi="Arial" w:cs="Arial"/>
          <w:sz w:val="20"/>
          <w:szCs w:val="20"/>
          <w:vertAlign w:val="subscript"/>
          <w:lang w:val="en-US"/>
        </w:rPr>
        <w:t>i</w:t>
      </w:r>
      <w:r w:rsidRPr="00E61054">
        <w:rPr>
          <w:rFonts w:ascii="Arial" w:hAnsi="Arial" w:cs="Arial"/>
          <w:sz w:val="20"/>
          <w:szCs w:val="20"/>
        </w:rPr>
        <w:t xml:space="preserve"> + Р</w:t>
      </w:r>
      <w:r w:rsidRPr="00E61054">
        <w:rPr>
          <w:rFonts w:ascii="Arial" w:hAnsi="Arial" w:cs="Arial"/>
          <w:sz w:val="20"/>
          <w:szCs w:val="20"/>
          <w:vertAlign w:val="subscript"/>
        </w:rPr>
        <w:t>обсл</w:t>
      </w:r>
      <w:r w:rsidRPr="00E61054">
        <w:rPr>
          <w:rFonts w:ascii="Arial" w:hAnsi="Arial" w:cs="Arial"/>
          <w:sz w:val="20"/>
          <w:szCs w:val="20"/>
          <w:vertAlign w:val="subscript"/>
          <w:lang w:val="en-US"/>
        </w:rPr>
        <w:t>i</w:t>
      </w:r>
      <w:r w:rsidRPr="00E61054">
        <w:rPr>
          <w:rFonts w:ascii="Arial" w:hAnsi="Arial" w:cs="Arial"/>
          <w:sz w:val="20"/>
          <w:szCs w:val="20"/>
        </w:rPr>
        <w:t xml:space="preserve"> + ПР</w:t>
      </w:r>
      <w:r w:rsidRPr="00E61054">
        <w:rPr>
          <w:rFonts w:ascii="Arial" w:hAnsi="Arial" w:cs="Arial"/>
          <w:sz w:val="20"/>
          <w:szCs w:val="20"/>
          <w:vertAlign w:val="subscript"/>
          <w:lang w:val="en-US"/>
        </w:rPr>
        <w:t>i</w:t>
      </w:r>
      <w:r w:rsidRPr="00E61054">
        <w:rPr>
          <w:rFonts w:ascii="Arial" w:hAnsi="Arial" w:cs="Arial"/>
          <w:sz w:val="20"/>
          <w:szCs w:val="20"/>
          <w:vertAlign w:val="subscript"/>
        </w:rPr>
        <w:t xml:space="preserve"> мо</w:t>
      </w:r>
      <w:r w:rsidRPr="00E61054">
        <w:rPr>
          <w:rFonts w:ascii="Arial" w:hAnsi="Arial" w:cs="Arial"/>
          <w:sz w:val="20"/>
          <w:szCs w:val="20"/>
        </w:rPr>
        <w:t>, где</w:t>
      </w:r>
    </w:p>
    <w:p w:rsidR="0065579C" w:rsidRPr="00E61054" w:rsidRDefault="0065579C" w:rsidP="0065579C">
      <w:pPr>
        <w:pStyle w:val="ConsPlusTitle"/>
        <w:ind w:firstLine="708"/>
        <w:jc w:val="both"/>
      </w:pPr>
      <w:r w:rsidRPr="00E61054">
        <w:rPr>
          <w:b w:val="0"/>
        </w:rPr>
        <w:t>Р</w:t>
      </w:r>
      <w:r w:rsidRPr="00E61054">
        <w:rPr>
          <w:b w:val="0"/>
          <w:vertAlign w:val="subscript"/>
        </w:rPr>
        <w:t>мунi</w:t>
      </w:r>
      <w:r w:rsidRPr="00E61054">
        <w:rPr>
          <w:b w:val="0"/>
        </w:rPr>
        <w:t xml:space="preserve"> – объем расходов </w:t>
      </w:r>
      <w:r w:rsidRPr="00E61054">
        <w:rPr>
          <w:b w:val="0"/>
          <w:bCs w:val="0"/>
        </w:rPr>
        <w:t>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r w:rsidRPr="00E61054">
        <w:rPr>
          <w:b w:val="0"/>
        </w:rPr>
        <w:t xml:space="preserve"> </w:t>
      </w:r>
      <w:r w:rsidRPr="00E61054">
        <w:rPr>
          <w:b w:val="0"/>
          <w:lang w:val="en-US"/>
        </w:rPr>
        <w:t>i</w:t>
      </w:r>
      <w:r w:rsidRPr="00E61054">
        <w:rPr>
          <w:b w:val="0"/>
        </w:rPr>
        <w:t>-го муниципального образования;</w:t>
      </w:r>
    </w:p>
    <w:p w:rsidR="0065579C" w:rsidRPr="00E61054" w:rsidRDefault="0065579C" w:rsidP="0065579C">
      <w:pPr>
        <w:tabs>
          <w:tab w:val="left" w:pos="1620"/>
        </w:tabs>
        <w:ind w:firstLine="708"/>
        <w:jc w:val="center"/>
        <w:rPr>
          <w:rFonts w:ascii="Arial" w:hAnsi="Arial" w:cs="Arial"/>
          <w:sz w:val="20"/>
          <w:szCs w:val="20"/>
        </w:rPr>
      </w:pPr>
      <w:r w:rsidRPr="00E61054">
        <w:rPr>
          <w:rFonts w:ascii="Arial" w:hAnsi="Arial" w:cs="Arial"/>
          <w:sz w:val="20"/>
          <w:szCs w:val="20"/>
        </w:rPr>
        <w:t>Р</w:t>
      </w:r>
      <w:r w:rsidRPr="00E61054">
        <w:rPr>
          <w:rFonts w:ascii="Arial" w:hAnsi="Arial" w:cs="Arial"/>
          <w:sz w:val="20"/>
          <w:szCs w:val="20"/>
          <w:vertAlign w:val="subscript"/>
        </w:rPr>
        <w:t>мун</w:t>
      </w:r>
      <w:r w:rsidRPr="00E61054">
        <w:rPr>
          <w:rFonts w:ascii="Arial" w:hAnsi="Arial" w:cs="Arial"/>
          <w:sz w:val="20"/>
          <w:szCs w:val="20"/>
          <w:vertAlign w:val="subscript"/>
          <w:lang w:val="en-US"/>
        </w:rPr>
        <w:t>i</w:t>
      </w:r>
      <w:r w:rsidRPr="00E61054">
        <w:rPr>
          <w:rFonts w:ascii="Arial" w:hAnsi="Arial" w:cs="Arial"/>
          <w:sz w:val="20"/>
          <w:szCs w:val="20"/>
        </w:rPr>
        <w:t xml:space="preserve"> = (Ч</w:t>
      </w:r>
      <w:r w:rsidRPr="00E61054">
        <w:rPr>
          <w:rFonts w:ascii="Arial" w:hAnsi="Arial" w:cs="Arial"/>
          <w:sz w:val="20"/>
          <w:szCs w:val="20"/>
          <w:vertAlign w:val="subscript"/>
        </w:rPr>
        <w:t>н</w:t>
      </w:r>
      <w:r w:rsidRPr="00E61054">
        <w:rPr>
          <w:rFonts w:ascii="Arial" w:hAnsi="Arial" w:cs="Arial"/>
          <w:sz w:val="20"/>
          <w:szCs w:val="20"/>
          <w:vertAlign w:val="subscript"/>
          <w:lang w:val="en-US"/>
        </w:rPr>
        <w:t>i</w:t>
      </w:r>
      <w:r w:rsidRPr="00E61054">
        <w:rPr>
          <w:rFonts w:ascii="Arial" w:hAnsi="Arial" w:cs="Arial"/>
          <w:sz w:val="20"/>
          <w:szCs w:val="20"/>
        </w:rPr>
        <w:t xml:space="preserve"> * РДО * ОТ</w:t>
      </w:r>
      <w:r w:rsidRPr="00E61054">
        <w:rPr>
          <w:rFonts w:ascii="Arial" w:hAnsi="Arial" w:cs="Arial"/>
          <w:sz w:val="20"/>
          <w:szCs w:val="20"/>
          <w:vertAlign w:val="subscript"/>
        </w:rPr>
        <w:t>пр</w:t>
      </w:r>
      <w:r w:rsidRPr="00E61054">
        <w:rPr>
          <w:rFonts w:ascii="Arial" w:hAnsi="Arial" w:cs="Arial"/>
          <w:sz w:val="20"/>
          <w:szCs w:val="20"/>
        </w:rPr>
        <w:t xml:space="preserve"> * РК * НОТ</w:t>
      </w:r>
      <w:r w:rsidRPr="00E61054">
        <w:rPr>
          <w:rFonts w:ascii="Arial" w:hAnsi="Arial" w:cs="Arial"/>
          <w:sz w:val="20"/>
          <w:szCs w:val="20"/>
          <w:vertAlign w:val="subscript"/>
        </w:rPr>
        <w:t>i</w:t>
      </w:r>
      <w:r w:rsidRPr="00E61054">
        <w:rPr>
          <w:rFonts w:ascii="Arial" w:hAnsi="Arial" w:cs="Arial"/>
          <w:sz w:val="20"/>
          <w:szCs w:val="20"/>
        </w:rPr>
        <w:t>), где</w:t>
      </w:r>
    </w:p>
    <w:p w:rsidR="0065579C" w:rsidRPr="00E61054" w:rsidRDefault="0065579C" w:rsidP="0065579C">
      <w:pPr>
        <w:pStyle w:val="ConsPlusTitle"/>
        <w:ind w:firstLine="709"/>
        <w:jc w:val="both"/>
        <w:rPr>
          <w:b w:val="0"/>
        </w:rPr>
      </w:pPr>
      <w:r w:rsidRPr="00E61054">
        <w:rPr>
          <w:b w:val="0"/>
        </w:rPr>
        <w:t>Ч</w:t>
      </w:r>
      <w:r w:rsidRPr="00E61054">
        <w:rPr>
          <w:b w:val="0"/>
          <w:vertAlign w:val="subscript"/>
        </w:rPr>
        <w:t>н</w:t>
      </w:r>
      <w:r w:rsidRPr="00E61054">
        <w:rPr>
          <w:b w:val="0"/>
          <w:vertAlign w:val="subscript"/>
          <w:lang w:val="en-US"/>
        </w:rPr>
        <w:t>i</w:t>
      </w:r>
      <w:r w:rsidRPr="00E61054">
        <w:rPr>
          <w:b w:val="0"/>
        </w:rPr>
        <w:t xml:space="preserve"> – норматив предельной штатной численности лиц, замещающих муниципальные должности на постоянной основе, и муниципальных служащих органов местного самоуправления </w:t>
      </w:r>
      <w:r w:rsidRPr="00E61054">
        <w:rPr>
          <w:b w:val="0"/>
          <w:lang w:val="en-US"/>
        </w:rPr>
        <w:t>i</w:t>
      </w:r>
      <w:r w:rsidRPr="00E61054">
        <w:rPr>
          <w:b w:val="0"/>
        </w:rPr>
        <w:t>-го городских (сельских) поселений муниципального района «Борзинский район», рассчитанная:</w:t>
      </w:r>
    </w:p>
    <w:p w:rsidR="0065579C" w:rsidRPr="00E61054" w:rsidRDefault="0065579C" w:rsidP="0065579C">
      <w:pPr>
        <w:pStyle w:val="ConsPlusTitle"/>
        <w:ind w:firstLine="709"/>
        <w:jc w:val="both"/>
        <w:rPr>
          <w:b w:val="0"/>
        </w:rPr>
      </w:pPr>
      <w:r w:rsidRPr="00E61054">
        <w:rPr>
          <w:b w:val="0"/>
        </w:rPr>
        <w:t>для городских (сельских) поселений муниципального района «Борзинский район</w:t>
      </w:r>
      <w:r w:rsidRPr="00E61054">
        <w:t xml:space="preserve">» </w:t>
      </w:r>
      <w:r w:rsidRPr="00E61054">
        <w:rPr>
          <w:b w:val="0"/>
        </w:rPr>
        <w:t>в соответствии с Правилами определения предельной штатной численности работников органов местного самоуправления городских (сельских) поселений Забайкальского края, согласно приложению № 1 к настоящей Методике;</w:t>
      </w:r>
    </w:p>
    <w:p w:rsidR="0065579C" w:rsidRPr="00E61054" w:rsidRDefault="0065579C" w:rsidP="0065579C">
      <w:pPr>
        <w:pStyle w:val="ConsPlusTitle"/>
        <w:ind w:firstLine="708"/>
        <w:jc w:val="both"/>
        <w:rPr>
          <w:b w:val="0"/>
        </w:rPr>
      </w:pPr>
      <w:r w:rsidRPr="00E61054">
        <w:rPr>
          <w:b w:val="0"/>
        </w:rPr>
        <w:t>РДО – средний размер месячного должностного оклада:</w:t>
      </w:r>
    </w:p>
    <w:p w:rsidR="0065579C" w:rsidRPr="00E61054" w:rsidRDefault="0065579C" w:rsidP="0065579C">
      <w:pPr>
        <w:pStyle w:val="ConsPlusTitle"/>
        <w:ind w:firstLine="708"/>
        <w:jc w:val="both"/>
        <w:rPr>
          <w:b w:val="0"/>
        </w:rPr>
      </w:pPr>
      <w:r w:rsidRPr="00E61054">
        <w:rPr>
          <w:b w:val="0"/>
        </w:rPr>
        <w:t>для глав i-го муниципального образования по j-й группе должностей, согласно приложениям № 3 к настоящей Методике;</w:t>
      </w:r>
    </w:p>
    <w:p w:rsidR="0065579C" w:rsidRPr="00E61054" w:rsidRDefault="0065579C" w:rsidP="0065579C">
      <w:pPr>
        <w:pStyle w:val="ConsPlusTitle"/>
        <w:ind w:firstLine="708"/>
        <w:jc w:val="both"/>
      </w:pPr>
      <w:r w:rsidRPr="00E61054">
        <w:rPr>
          <w:b w:val="0"/>
        </w:rPr>
        <w:t>для  муниципального служащего органа местного самоуправления i-го муниципального образования по j-й группе должностей муниципальной службы, согласно приложениям № 4 к настоящей Методике;</w:t>
      </w:r>
    </w:p>
    <w:p w:rsidR="0065579C" w:rsidRPr="00E61054" w:rsidRDefault="0065579C" w:rsidP="0065579C">
      <w:pPr>
        <w:suppressAutoHyphens/>
        <w:ind w:firstLine="708"/>
        <w:jc w:val="both"/>
        <w:rPr>
          <w:rFonts w:ascii="Arial" w:hAnsi="Arial" w:cs="Arial"/>
          <w:sz w:val="20"/>
          <w:szCs w:val="20"/>
        </w:rPr>
      </w:pPr>
      <w:r w:rsidRPr="00E61054">
        <w:rPr>
          <w:rFonts w:ascii="Arial" w:hAnsi="Arial" w:cs="Arial"/>
          <w:sz w:val="20"/>
          <w:szCs w:val="20"/>
        </w:rPr>
        <w:t>ОТ</w:t>
      </w:r>
      <w:r w:rsidRPr="00E61054">
        <w:rPr>
          <w:rFonts w:ascii="Arial" w:hAnsi="Arial" w:cs="Arial"/>
          <w:sz w:val="20"/>
          <w:szCs w:val="20"/>
          <w:vertAlign w:val="subscript"/>
        </w:rPr>
        <w:t>пр</w:t>
      </w:r>
      <w:r w:rsidRPr="00E61054">
        <w:rPr>
          <w:rFonts w:ascii="Arial" w:hAnsi="Arial" w:cs="Arial"/>
          <w:bCs/>
          <w:sz w:val="20"/>
          <w:szCs w:val="20"/>
        </w:rPr>
        <w:t xml:space="preserve"> – </w:t>
      </w:r>
      <w:r w:rsidRPr="00E61054">
        <w:rPr>
          <w:rFonts w:ascii="Arial" w:hAnsi="Arial" w:cs="Arial"/>
          <w:sz w:val="20"/>
          <w:szCs w:val="20"/>
        </w:rPr>
        <w:t>количество должностных окладов в расчете на год согласно приложению № 5 к настоящей Методике;</w:t>
      </w:r>
    </w:p>
    <w:p w:rsidR="0065579C" w:rsidRPr="00E61054" w:rsidRDefault="0065579C" w:rsidP="0065579C">
      <w:pPr>
        <w:suppressAutoHyphens/>
        <w:ind w:firstLine="708"/>
        <w:jc w:val="both"/>
        <w:rPr>
          <w:rFonts w:ascii="Arial" w:hAnsi="Arial" w:cs="Arial"/>
          <w:sz w:val="20"/>
          <w:szCs w:val="20"/>
        </w:rPr>
      </w:pPr>
      <w:r w:rsidRPr="00E61054">
        <w:rPr>
          <w:rFonts w:ascii="Arial" w:hAnsi="Arial" w:cs="Arial"/>
          <w:sz w:val="20"/>
          <w:szCs w:val="20"/>
        </w:rPr>
        <w:t>РК – надбавка за работу в местностях с особыми климатическими условиями, устанавливаемая в соответствии с законодательством Забайкальского края;</w:t>
      </w:r>
    </w:p>
    <w:p w:rsidR="0065579C" w:rsidRPr="00E61054" w:rsidRDefault="0065579C" w:rsidP="0065579C">
      <w:pPr>
        <w:pStyle w:val="ConsPlusNormal"/>
        <w:ind w:firstLine="708"/>
        <w:jc w:val="both"/>
      </w:pPr>
      <w:r w:rsidRPr="00E61054">
        <w:t>НОТ</w:t>
      </w:r>
      <w:r w:rsidRPr="00E61054">
        <w:rPr>
          <w:vertAlign w:val="subscript"/>
        </w:rPr>
        <w:t>i</w:t>
      </w:r>
      <w:r w:rsidRPr="00E61054">
        <w:t xml:space="preserve"> – начисления на оплату труда в соответствии с федеральным законодательством.</w:t>
      </w:r>
    </w:p>
    <w:p w:rsidR="0065579C" w:rsidRPr="00E61054" w:rsidRDefault="0065579C" w:rsidP="0065579C">
      <w:pPr>
        <w:pStyle w:val="ConsPlusTitle"/>
        <w:ind w:firstLine="708"/>
        <w:jc w:val="both"/>
      </w:pPr>
      <w:r w:rsidRPr="00E61054">
        <w:t>Р</w:t>
      </w:r>
      <w:r w:rsidRPr="00E61054">
        <w:rPr>
          <w:vertAlign w:val="subscript"/>
        </w:rPr>
        <w:t>обсл</w:t>
      </w:r>
      <w:r w:rsidRPr="00E61054">
        <w:rPr>
          <w:vertAlign w:val="subscript"/>
          <w:lang w:val="en-US"/>
        </w:rPr>
        <w:t>i</w:t>
      </w:r>
      <w:r w:rsidRPr="00E61054">
        <w:rPr>
          <w:b w:val="0"/>
          <w:bCs w:val="0"/>
        </w:rPr>
        <w:t xml:space="preserve"> – объем расходов на оплату труда работников, занимающих должности в органах местного самоуправления, не относящиеся к должностям муниципальной службы, в целях технического обеспечения и обслуживания деятельности органов местного самоуправления (далее – технические исполнители), органов местного самоуправления i-го муниципального образования, рассчитываемый по следующей формуле:</w:t>
      </w:r>
    </w:p>
    <w:p w:rsidR="0065579C" w:rsidRPr="00E61054" w:rsidRDefault="0065579C" w:rsidP="0065579C">
      <w:pPr>
        <w:tabs>
          <w:tab w:val="left" w:pos="1620"/>
        </w:tabs>
        <w:ind w:firstLine="708"/>
        <w:jc w:val="center"/>
        <w:rPr>
          <w:rFonts w:ascii="Arial" w:hAnsi="Arial" w:cs="Arial"/>
          <w:sz w:val="20"/>
          <w:szCs w:val="20"/>
        </w:rPr>
      </w:pPr>
      <w:r w:rsidRPr="00E61054">
        <w:rPr>
          <w:rFonts w:ascii="Arial" w:hAnsi="Arial" w:cs="Arial"/>
          <w:sz w:val="20"/>
          <w:szCs w:val="20"/>
        </w:rPr>
        <w:t>Р</w:t>
      </w:r>
      <w:r w:rsidRPr="00E61054">
        <w:rPr>
          <w:rFonts w:ascii="Arial" w:hAnsi="Arial" w:cs="Arial"/>
          <w:sz w:val="20"/>
          <w:szCs w:val="20"/>
          <w:vertAlign w:val="subscript"/>
        </w:rPr>
        <w:t>обсл</w:t>
      </w:r>
      <w:r w:rsidRPr="00E61054">
        <w:rPr>
          <w:rFonts w:ascii="Arial" w:hAnsi="Arial" w:cs="Arial"/>
          <w:sz w:val="20"/>
          <w:szCs w:val="20"/>
          <w:vertAlign w:val="subscript"/>
          <w:lang w:val="en-US"/>
        </w:rPr>
        <w:t>i</w:t>
      </w:r>
      <w:r w:rsidRPr="00E61054">
        <w:rPr>
          <w:rFonts w:ascii="Arial" w:hAnsi="Arial" w:cs="Arial"/>
          <w:sz w:val="20"/>
          <w:szCs w:val="20"/>
        </w:rPr>
        <w:t xml:space="preserve"> = Ч</w:t>
      </w:r>
      <w:r w:rsidRPr="00E61054">
        <w:rPr>
          <w:rFonts w:ascii="Arial" w:hAnsi="Arial" w:cs="Arial"/>
          <w:sz w:val="20"/>
          <w:szCs w:val="20"/>
          <w:vertAlign w:val="subscript"/>
        </w:rPr>
        <w:t>обсл</w:t>
      </w:r>
      <w:r w:rsidRPr="00E61054">
        <w:rPr>
          <w:rFonts w:ascii="Arial" w:hAnsi="Arial" w:cs="Arial"/>
          <w:sz w:val="20"/>
          <w:szCs w:val="20"/>
          <w:vertAlign w:val="subscript"/>
          <w:lang w:val="en-US"/>
        </w:rPr>
        <w:t>i</w:t>
      </w:r>
      <w:r w:rsidRPr="00E61054">
        <w:rPr>
          <w:rFonts w:ascii="Arial" w:hAnsi="Arial" w:cs="Arial"/>
          <w:sz w:val="20"/>
          <w:szCs w:val="20"/>
          <w:vertAlign w:val="subscript"/>
        </w:rPr>
        <w:t xml:space="preserve"> </w:t>
      </w:r>
      <w:r w:rsidRPr="00E61054">
        <w:rPr>
          <w:rFonts w:ascii="Arial" w:hAnsi="Arial" w:cs="Arial"/>
          <w:sz w:val="20"/>
          <w:szCs w:val="20"/>
        </w:rPr>
        <w:t>* СЗП, где</w:t>
      </w:r>
    </w:p>
    <w:p w:rsidR="0065579C" w:rsidRPr="00E61054" w:rsidRDefault="0065579C" w:rsidP="0065579C">
      <w:pPr>
        <w:ind w:firstLine="709"/>
        <w:jc w:val="both"/>
        <w:rPr>
          <w:rFonts w:ascii="Arial" w:hAnsi="Arial" w:cs="Arial"/>
          <w:sz w:val="20"/>
          <w:szCs w:val="20"/>
        </w:rPr>
      </w:pPr>
      <w:r w:rsidRPr="00E61054">
        <w:rPr>
          <w:rFonts w:ascii="Arial" w:hAnsi="Arial" w:cs="Arial"/>
          <w:sz w:val="20"/>
          <w:szCs w:val="20"/>
        </w:rPr>
        <w:t>Ч</w:t>
      </w:r>
      <w:r w:rsidRPr="00E61054">
        <w:rPr>
          <w:rFonts w:ascii="Arial" w:hAnsi="Arial" w:cs="Arial"/>
          <w:sz w:val="20"/>
          <w:szCs w:val="20"/>
          <w:vertAlign w:val="subscript"/>
        </w:rPr>
        <w:t>обсл</w:t>
      </w:r>
      <w:r w:rsidRPr="00E61054">
        <w:rPr>
          <w:rFonts w:ascii="Arial" w:hAnsi="Arial" w:cs="Arial"/>
          <w:sz w:val="20"/>
          <w:szCs w:val="20"/>
          <w:vertAlign w:val="subscript"/>
          <w:lang w:val="en-US"/>
        </w:rPr>
        <w:t>i</w:t>
      </w:r>
      <w:r w:rsidRPr="00E61054">
        <w:rPr>
          <w:rFonts w:ascii="Arial" w:hAnsi="Arial" w:cs="Arial"/>
          <w:sz w:val="20"/>
          <w:szCs w:val="20"/>
        </w:rPr>
        <w:t xml:space="preserve"> – норматив предельной штатной численности технических исполнителей органов местного самоуправления i-го муниципального образования, устанавливаемый в размере 15 процентов от предельной штатной численности лиц, замещающих муниципальные должности на постоянной основе, и муниципальных служащих органов местного самоуправления i-го муниципального образования (Чнi);</w:t>
      </w:r>
    </w:p>
    <w:p w:rsidR="0065579C" w:rsidRPr="00E61054" w:rsidRDefault="0065579C" w:rsidP="0065579C">
      <w:pPr>
        <w:pStyle w:val="Bodytext0"/>
        <w:numPr>
          <w:ilvl w:val="0"/>
          <w:numId w:val="3"/>
        </w:numPr>
        <w:shd w:val="clear" w:color="auto" w:fill="auto"/>
        <w:suppressAutoHyphens/>
        <w:spacing w:before="0" w:after="0" w:line="240" w:lineRule="auto"/>
        <w:ind w:firstLine="708"/>
        <w:rPr>
          <w:rFonts w:ascii="Arial" w:hAnsi="Arial" w:cs="Arial"/>
          <w:sz w:val="20"/>
          <w:szCs w:val="20"/>
        </w:rPr>
      </w:pPr>
      <w:r w:rsidRPr="00E61054">
        <w:rPr>
          <w:rFonts w:ascii="Arial" w:hAnsi="Arial" w:cs="Arial"/>
          <w:sz w:val="20"/>
          <w:szCs w:val="20"/>
        </w:rPr>
        <w:t>СЗП – среднесложившиеся расходы на оплату труда технических исполнителей органов местного самоуправления,</w:t>
      </w:r>
      <w:r w:rsidRPr="00E61054">
        <w:rPr>
          <w:rFonts w:ascii="Arial" w:hAnsi="Arial" w:cs="Arial"/>
          <w:color w:val="000000"/>
          <w:sz w:val="20"/>
          <w:szCs w:val="20"/>
        </w:rPr>
        <w:t xml:space="preserve"> в соответствии с отчетом о расходах и численности органов местного самоуправления, избирательных комиссий муниципальных образований Забайкальского края</w:t>
      </w:r>
      <w:r w:rsidRPr="00E61054">
        <w:rPr>
          <w:rFonts w:ascii="Arial" w:hAnsi="Arial" w:cs="Arial"/>
          <w:sz w:val="20"/>
          <w:szCs w:val="20"/>
        </w:rPr>
        <w:t xml:space="preserve"> за отчетный год в расчете на одного работника технического исполнителя органа местного самоуправления, с учетом начислений на оплату труда в соответствии с федеральным законодательством,</w:t>
      </w:r>
      <w:r w:rsidRPr="00E61054">
        <w:rPr>
          <w:rFonts w:ascii="Arial" w:hAnsi="Arial" w:cs="Arial"/>
          <w:b/>
          <w:sz w:val="20"/>
          <w:szCs w:val="20"/>
        </w:rPr>
        <w:t xml:space="preserve"> </w:t>
      </w:r>
      <w:r w:rsidRPr="00E61054">
        <w:rPr>
          <w:rFonts w:ascii="Arial" w:hAnsi="Arial" w:cs="Arial"/>
          <w:sz w:val="20"/>
          <w:szCs w:val="20"/>
        </w:rPr>
        <w:t>и индексацией, предусмотренной краевым законодательством»;</w:t>
      </w:r>
    </w:p>
    <w:p w:rsidR="0065579C" w:rsidRPr="00E61054" w:rsidRDefault="0065579C" w:rsidP="0065579C">
      <w:pPr>
        <w:suppressAutoHyphens/>
        <w:ind w:firstLine="708"/>
        <w:jc w:val="both"/>
        <w:rPr>
          <w:rFonts w:ascii="Arial" w:hAnsi="Arial" w:cs="Arial"/>
          <w:color w:val="000000"/>
          <w:sz w:val="20"/>
          <w:szCs w:val="20"/>
        </w:rPr>
      </w:pPr>
      <w:r w:rsidRPr="00E61054">
        <w:rPr>
          <w:rFonts w:ascii="Arial" w:hAnsi="Arial" w:cs="Arial"/>
          <w:color w:val="000000"/>
          <w:sz w:val="20"/>
          <w:szCs w:val="20"/>
        </w:rPr>
        <w:t>ПР</w:t>
      </w:r>
      <w:r w:rsidRPr="00E61054">
        <w:rPr>
          <w:rFonts w:ascii="Arial" w:hAnsi="Arial" w:cs="Arial"/>
          <w:color w:val="000000"/>
          <w:sz w:val="20"/>
          <w:szCs w:val="20"/>
          <w:vertAlign w:val="subscript"/>
        </w:rPr>
        <w:t xml:space="preserve">iмо  </w:t>
      </w:r>
      <w:r w:rsidRPr="00E61054">
        <w:rPr>
          <w:rFonts w:ascii="Arial" w:hAnsi="Arial" w:cs="Arial"/>
          <w:color w:val="000000"/>
          <w:sz w:val="20"/>
          <w:szCs w:val="20"/>
        </w:rPr>
        <w:t xml:space="preserve">– </w:t>
      </w:r>
      <w:r w:rsidRPr="00E61054">
        <w:rPr>
          <w:rFonts w:ascii="Arial" w:hAnsi="Arial" w:cs="Arial"/>
          <w:sz w:val="20"/>
          <w:szCs w:val="20"/>
        </w:rPr>
        <w:t>прочие расходы на содержание органов местного самоуправления i-го муниципального образования, рассчитываемые по следующей формуле:</w:t>
      </w:r>
    </w:p>
    <w:p w:rsidR="0065579C" w:rsidRPr="00E61054" w:rsidRDefault="0065579C" w:rsidP="0065579C">
      <w:pPr>
        <w:suppressAutoHyphens/>
        <w:ind w:firstLine="708"/>
        <w:jc w:val="both"/>
        <w:rPr>
          <w:rFonts w:ascii="Arial" w:hAnsi="Arial" w:cs="Arial"/>
          <w:color w:val="000000"/>
          <w:sz w:val="20"/>
          <w:szCs w:val="20"/>
        </w:rPr>
      </w:pPr>
      <w:r w:rsidRPr="00E61054">
        <w:rPr>
          <w:rFonts w:ascii="Arial" w:hAnsi="Arial" w:cs="Arial"/>
          <w:sz w:val="20"/>
          <w:szCs w:val="20"/>
        </w:rPr>
        <w:t xml:space="preserve">             ПР</w:t>
      </w:r>
      <w:r w:rsidRPr="00E61054">
        <w:rPr>
          <w:rStyle w:val="Bodytext8ArialNarrow55pt"/>
          <w:rFonts w:ascii="Arial" w:hAnsi="Arial" w:cs="Arial"/>
          <w:sz w:val="20"/>
          <w:szCs w:val="20"/>
          <w:lang w:val="en-US"/>
        </w:rPr>
        <w:t>i</w:t>
      </w:r>
      <w:r w:rsidRPr="00E61054">
        <w:rPr>
          <w:rFonts w:ascii="Arial" w:hAnsi="Arial" w:cs="Arial"/>
          <w:sz w:val="20"/>
          <w:szCs w:val="20"/>
          <w:vertAlign w:val="subscript"/>
        </w:rPr>
        <w:t>мо</w:t>
      </w:r>
      <w:r w:rsidRPr="00E61054">
        <w:rPr>
          <w:rFonts w:ascii="Arial" w:hAnsi="Arial" w:cs="Arial"/>
          <w:sz w:val="20"/>
          <w:szCs w:val="20"/>
        </w:rPr>
        <w:t xml:space="preserve"> = (Р</w:t>
      </w:r>
      <w:r w:rsidRPr="00E61054">
        <w:rPr>
          <w:rFonts w:ascii="Arial" w:hAnsi="Arial" w:cs="Arial"/>
          <w:sz w:val="20"/>
          <w:szCs w:val="20"/>
          <w:vertAlign w:val="subscript"/>
        </w:rPr>
        <w:t>мун</w:t>
      </w:r>
      <w:r w:rsidRPr="00E61054">
        <w:rPr>
          <w:rFonts w:ascii="Arial" w:hAnsi="Arial" w:cs="Arial"/>
          <w:sz w:val="20"/>
          <w:szCs w:val="20"/>
          <w:vertAlign w:val="subscript"/>
          <w:lang w:val="en-US"/>
        </w:rPr>
        <w:t>i</w:t>
      </w:r>
      <w:r w:rsidRPr="00E61054">
        <w:rPr>
          <w:rStyle w:val="Bodytext8ArialNarrow55pt"/>
          <w:rFonts w:ascii="Arial" w:hAnsi="Arial" w:cs="Arial"/>
          <w:sz w:val="20"/>
          <w:szCs w:val="20"/>
        </w:rPr>
        <w:t xml:space="preserve"> </w:t>
      </w:r>
      <w:r w:rsidRPr="00E61054">
        <w:rPr>
          <w:rStyle w:val="Bodytext8ArialNarrow55pt"/>
          <w:rFonts w:ascii="Arial" w:hAnsi="Arial" w:cs="Arial"/>
          <w:sz w:val="20"/>
          <w:szCs w:val="20"/>
          <w:lang w:val="en-US"/>
        </w:rPr>
        <w:t>i</w:t>
      </w:r>
      <w:r w:rsidRPr="00E61054">
        <w:rPr>
          <w:rStyle w:val="Bodytext813pt"/>
          <w:rFonts w:ascii="Arial" w:hAnsi="Arial" w:cs="Arial"/>
          <w:sz w:val="20"/>
          <w:szCs w:val="20"/>
        </w:rPr>
        <w:t xml:space="preserve"> </w:t>
      </w:r>
      <w:r w:rsidRPr="00E61054">
        <w:rPr>
          <w:rFonts w:ascii="Arial" w:hAnsi="Arial" w:cs="Arial"/>
          <w:sz w:val="20"/>
          <w:szCs w:val="20"/>
        </w:rPr>
        <w:t>+ Робсл</w:t>
      </w:r>
      <w:r w:rsidRPr="00E61054">
        <w:rPr>
          <w:rFonts w:ascii="Arial" w:hAnsi="Arial" w:cs="Arial"/>
          <w:sz w:val="20"/>
          <w:szCs w:val="20"/>
          <w:lang w:val="en-US"/>
        </w:rPr>
        <w:t>i</w:t>
      </w:r>
      <w:r w:rsidRPr="00E61054">
        <w:rPr>
          <w:rFonts w:ascii="Arial" w:hAnsi="Arial" w:cs="Arial"/>
          <w:sz w:val="20"/>
          <w:szCs w:val="20"/>
        </w:rPr>
        <w:t xml:space="preserve">) </w:t>
      </w:r>
      <w:r w:rsidRPr="00E61054">
        <w:rPr>
          <w:rStyle w:val="Bodytext813pt"/>
          <w:rFonts w:ascii="Arial" w:hAnsi="Arial" w:cs="Arial"/>
          <w:sz w:val="20"/>
          <w:szCs w:val="20"/>
        </w:rPr>
        <w:t xml:space="preserve">X 0,1 X Х </w:t>
      </w:r>
      <w:r w:rsidRPr="00E61054">
        <w:rPr>
          <w:rFonts w:ascii="Arial" w:hAnsi="Arial" w:cs="Arial"/>
          <w:sz w:val="20"/>
          <w:szCs w:val="20"/>
        </w:rPr>
        <w:t xml:space="preserve">КТД,где </w:t>
      </w:r>
    </w:p>
    <w:p w:rsidR="0065579C" w:rsidRPr="00E61054" w:rsidRDefault="0065579C" w:rsidP="0065579C">
      <w:pPr>
        <w:autoSpaceDE w:val="0"/>
        <w:autoSpaceDN w:val="0"/>
        <w:adjustRightInd w:val="0"/>
        <w:ind w:firstLine="708"/>
        <w:jc w:val="both"/>
        <w:rPr>
          <w:rFonts w:ascii="Arial" w:hAnsi="Arial" w:cs="Arial"/>
          <w:sz w:val="20"/>
          <w:szCs w:val="20"/>
        </w:rPr>
      </w:pPr>
      <w:r w:rsidRPr="00E61054">
        <w:rPr>
          <w:rFonts w:ascii="Arial" w:hAnsi="Arial" w:cs="Arial"/>
          <w:color w:val="000000"/>
          <w:sz w:val="20"/>
          <w:szCs w:val="20"/>
        </w:rPr>
        <w:t xml:space="preserve">КТД – коэффициент транспортной доступности, рассчитанный в соответствии с Методикой </w:t>
      </w:r>
      <w:r w:rsidRPr="00E61054">
        <w:rPr>
          <w:rFonts w:ascii="Arial" w:hAnsi="Arial" w:cs="Arial"/>
          <w:sz w:val="20"/>
          <w:szCs w:val="20"/>
        </w:rPr>
        <w:t>расчета и распределения дотаций на выравнивание бюджетной обеспеченности городских (сельских) поселений, в том числе порядком расчета и установления заменяющих часть указанных дотаций дополнительных нормативов отчислений от налога на доходы физических лиц в бюджеты городских (сельских) поселений, а также порядком определения критерия выравнивания расчетной бюджетной обеспеченности городских (сельских) поселений, утвержденной Законом Забайкальского края от 20 декабря 2011 года № 608-ЗЗК «О межбюджетных отношениях в Забайкальском крае».</w:t>
      </w:r>
    </w:p>
    <w:p w:rsidR="0065579C" w:rsidRPr="00E61054" w:rsidRDefault="0065579C" w:rsidP="0065579C">
      <w:pPr>
        <w:suppressAutoHyphens/>
        <w:ind w:firstLine="708"/>
        <w:jc w:val="both"/>
        <w:rPr>
          <w:rFonts w:ascii="Arial" w:hAnsi="Arial" w:cs="Arial"/>
          <w:sz w:val="20"/>
          <w:szCs w:val="20"/>
        </w:rPr>
      </w:pPr>
      <w:r w:rsidRPr="00E61054">
        <w:rPr>
          <w:rFonts w:ascii="Arial" w:hAnsi="Arial" w:cs="Arial"/>
          <w:sz w:val="20"/>
          <w:szCs w:val="20"/>
        </w:rPr>
        <w:t>3. Расчет нормативов формирования расходов производится с соблюдением следующих условий оплаты труда:</w:t>
      </w:r>
    </w:p>
    <w:p w:rsidR="0065579C" w:rsidRPr="00E61054" w:rsidRDefault="0065579C" w:rsidP="0065579C">
      <w:pPr>
        <w:suppressAutoHyphens/>
        <w:ind w:firstLine="709"/>
        <w:jc w:val="both"/>
        <w:rPr>
          <w:rFonts w:ascii="Arial" w:hAnsi="Arial" w:cs="Arial"/>
          <w:sz w:val="20"/>
          <w:szCs w:val="20"/>
        </w:rPr>
      </w:pPr>
      <w:r w:rsidRPr="00E61054">
        <w:rPr>
          <w:rFonts w:ascii="Arial" w:hAnsi="Arial" w:cs="Arial"/>
          <w:sz w:val="20"/>
          <w:szCs w:val="20"/>
        </w:rPr>
        <w:t xml:space="preserve">1) размер должностного оклада главы городского, сельского поселения  муниципального района  «Борзинский район»   не может превышать размеров, установленных приложением № 3 к настоящей Методике. </w:t>
      </w:r>
    </w:p>
    <w:p w:rsidR="0065579C" w:rsidRPr="00E61054" w:rsidRDefault="0065579C" w:rsidP="0065579C">
      <w:pPr>
        <w:suppressAutoHyphens/>
        <w:ind w:firstLine="709"/>
        <w:jc w:val="both"/>
        <w:rPr>
          <w:rFonts w:ascii="Arial" w:hAnsi="Arial" w:cs="Arial"/>
          <w:sz w:val="20"/>
          <w:szCs w:val="20"/>
        </w:rPr>
      </w:pPr>
      <w:r w:rsidRPr="00E61054">
        <w:rPr>
          <w:rFonts w:ascii="Arial" w:hAnsi="Arial" w:cs="Arial"/>
          <w:sz w:val="20"/>
          <w:szCs w:val="20"/>
        </w:rPr>
        <w:t>4) размер денежного вознаграждения главы городского, сельского поселения муниципального района  «Борзинский район»   осуществляющих свои полномочия на постоянной основе составляет ежемесячно 5,7 должностного оклада;</w:t>
      </w:r>
    </w:p>
    <w:p w:rsidR="0065579C" w:rsidRPr="00E61054" w:rsidRDefault="0065579C" w:rsidP="0065579C">
      <w:pPr>
        <w:suppressAutoHyphens/>
        <w:ind w:firstLine="709"/>
        <w:jc w:val="both"/>
        <w:rPr>
          <w:rFonts w:ascii="Arial" w:hAnsi="Arial" w:cs="Arial"/>
          <w:sz w:val="20"/>
          <w:szCs w:val="20"/>
        </w:rPr>
      </w:pPr>
      <w:r w:rsidRPr="00E61054">
        <w:rPr>
          <w:rFonts w:ascii="Arial" w:hAnsi="Arial" w:cs="Arial"/>
          <w:sz w:val="20"/>
          <w:szCs w:val="20"/>
        </w:rPr>
        <w:t xml:space="preserve">5) размер фонда оплаты труда лиц, замещающих муниципальные должности на постоянной основе, муниципальных служащих органов местного самоуправления городского, сельского </w:t>
      </w:r>
      <w:r w:rsidRPr="00E61054">
        <w:rPr>
          <w:rFonts w:ascii="Arial" w:hAnsi="Arial" w:cs="Arial"/>
          <w:sz w:val="20"/>
          <w:szCs w:val="20"/>
        </w:rPr>
        <w:lastRenderedPageBreak/>
        <w:t>поселения в расчете на год не может превышать размеров, установленных приложением № 5 к настоящей Методике.</w:t>
      </w:r>
    </w:p>
    <w:p w:rsidR="0065579C" w:rsidRPr="00E61054" w:rsidRDefault="0065579C" w:rsidP="0065579C">
      <w:pPr>
        <w:suppressAutoHyphens/>
        <w:ind w:firstLine="709"/>
        <w:jc w:val="both"/>
        <w:rPr>
          <w:rFonts w:ascii="Arial" w:hAnsi="Arial" w:cs="Arial"/>
          <w:sz w:val="20"/>
          <w:szCs w:val="20"/>
        </w:rPr>
      </w:pPr>
      <w:r w:rsidRPr="00E61054">
        <w:rPr>
          <w:rFonts w:ascii="Arial" w:hAnsi="Arial" w:cs="Arial"/>
          <w:sz w:val="20"/>
          <w:szCs w:val="20"/>
        </w:rPr>
        <w:t>При формировании фонда оплаты труда лиц, замещающих муниципальные должности на постоянной основе, муниципальных служащих органов городского, сельского поселения муниципального района  «Борзинский район»    кроме средств, предусмотренных приложением № 5 к настоящей Методике, предусматриваются средства на выплату надбавок за работу в местностях с особыми климатическими условиями.</w:t>
      </w:r>
    </w:p>
    <w:p w:rsidR="0065579C" w:rsidRPr="00E61054" w:rsidRDefault="0065579C" w:rsidP="0065579C">
      <w:pPr>
        <w:suppressAutoHyphens/>
        <w:ind w:firstLine="709"/>
        <w:jc w:val="both"/>
        <w:rPr>
          <w:rFonts w:ascii="Arial" w:hAnsi="Arial" w:cs="Arial"/>
          <w:sz w:val="20"/>
          <w:szCs w:val="20"/>
        </w:rPr>
      </w:pPr>
      <w:r w:rsidRPr="00E61054">
        <w:rPr>
          <w:rFonts w:ascii="Arial" w:hAnsi="Arial" w:cs="Arial"/>
          <w:sz w:val="20"/>
          <w:szCs w:val="20"/>
        </w:rPr>
        <w:t>6) размер должностного оклада руководителя администрации муниципального образования, назначаемого на должность по контракту, не может превышать размера должностного оклада и размера денежного вознаграждения главы городского, сельского поселения соответственно;</w:t>
      </w:r>
    </w:p>
    <w:p w:rsidR="0065579C" w:rsidRPr="00E61054" w:rsidRDefault="0065579C" w:rsidP="0065579C">
      <w:pPr>
        <w:autoSpaceDE w:val="0"/>
        <w:autoSpaceDN w:val="0"/>
        <w:adjustRightInd w:val="0"/>
        <w:ind w:firstLine="709"/>
        <w:jc w:val="both"/>
        <w:rPr>
          <w:rFonts w:ascii="Arial" w:hAnsi="Arial" w:cs="Arial"/>
          <w:sz w:val="20"/>
          <w:szCs w:val="20"/>
        </w:rPr>
      </w:pPr>
      <w:r w:rsidRPr="00E61054">
        <w:rPr>
          <w:rFonts w:ascii="Arial" w:hAnsi="Arial" w:cs="Arial"/>
          <w:sz w:val="20"/>
          <w:szCs w:val="20"/>
        </w:rPr>
        <w:t xml:space="preserve">7) </w:t>
      </w:r>
      <w:hyperlink r:id="rId9" w:history="1">
        <w:r w:rsidRPr="00E61054">
          <w:rPr>
            <w:rFonts w:ascii="Arial" w:hAnsi="Arial" w:cs="Arial"/>
            <w:sz w:val="20"/>
            <w:szCs w:val="20"/>
          </w:rPr>
          <w:t>размер</w:t>
        </w:r>
      </w:hyperlink>
      <w:r w:rsidRPr="00E61054">
        <w:rPr>
          <w:rFonts w:ascii="Arial" w:hAnsi="Arial" w:cs="Arial"/>
          <w:sz w:val="20"/>
          <w:szCs w:val="20"/>
        </w:rPr>
        <w:t xml:space="preserve"> должностного оклада главы городского (сельского) поселения по соответствующим группам оплаты труда, определенным приложением № 2 к настоящей Методике, не может превышать размеров, установленных приложением № 3 к настоящей Методике;</w:t>
      </w:r>
    </w:p>
    <w:p w:rsidR="0065579C" w:rsidRPr="00E61054" w:rsidRDefault="0065579C" w:rsidP="0065579C">
      <w:pPr>
        <w:suppressAutoHyphens/>
        <w:autoSpaceDE w:val="0"/>
        <w:autoSpaceDN w:val="0"/>
        <w:adjustRightInd w:val="0"/>
        <w:ind w:firstLine="709"/>
        <w:jc w:val="both"/>
        <w:rPr>
          <w:rFonts w:ascii="Arial" w:hAnsi="Arial" w:cs="Arial"/>
          <w:sz w:val="20"/>
          <w:szCs w:val="20"/>
        </w:rPr>
      </w:pPr>
      <w:r w:rsidRPr="00E61054">
        <w:rPr>
          <w:rFonts w:ascii="Arial" w:hAnsi="Arial" w:cs="Arial"/>
          <w:sz w:val="20"/>
          <w:szCs w:val="20"/>
        </w:rPr>
        <w:t xml:space="preserve">9) </w:t>
      </w:r>
      <w:hyperlink r:id="rId10" w:history="1">
        <w:r w:rsidRPr="00E61054">
          <w:rPr>
            <w:rFonts w:ascii="Arial" w:hAnsi="Arial" w:cs="Arial"/>
            <w:sz w:val="20"/>
            <w:szCs w:val="20"/>
          </w:rPr>
          <w:t>размер</w:t>
        </w:r>
      </w:hyperlink>
      <w:r w:rsidRPr="00E61054">
        <w:rPr>
          <w:rFonts w:ascii="Arial" w:hAnsi="Arial" w:cs="Arial"/>
          <w:sz w:val="20"/>
          <w:szCs w:val="20"/>
        </w:rPr>
        <w:t xml:space="preserve"> должностного оклада муниципального служащего по соответствующей должности муниципальной службы органов местного самоуправления городского (сельского) поселения не может превышать размеров, установленных приложением № 4 к настоящей Методике;</w:t>
      </w:r>
    </w:p>
    <w:p w:rsidR="0065579C" w:rsidRPr="00E61054" w:rsidRDefault="0065579C" w:rsidP="0065579C">
      <w:pPr>
        <w:ind w:firstLine="709"/>
        <w:jc w:val="both"/>
        <w:rPr>
          <w:rFonts w:ascii="Arial" w:hAnsi="Arial" w:cs="Arial"/>
          <w:sz w:val="20"/>
          <w:szCs w:val="20"/>
        </w:rPr>
      </w:pPr>
      <w:r w:rsidRPr="00E61054">
        <w:rPr>
          <w:rFonts w:ascii="Arial" w:hAnsi="Arial" w:cs="Arial"/>
          <w:sz w:val="20"/>
          <w:szCs w:val="20"/>
        </w:rPr>
        <w:t>4. Для исчисления норматива формирования расходов используется норма соотношения численности должностей муниципальной службы в органах местного самоуправления в следующей пропорции: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787"/>
      </w:tblGrid>
      <w:tr w:rsidR="0065579C" w:rsidRPr="00E61054" w:rsidTr="002F1892">
        <w:tc>
          <w:tcPr>
            <w:tcW w:w="4786"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Группы должностей</w:t>
            </w:r>
          </w:p>
          <w:p w:rsidR="0065579C" w:rsidRPr="00E61054" w:rsidRDefault="0065579C" w:rsidP="002F1892">
            <w:pPr>
              <w:jc w:val="center"/>
              <w:rPr>
                <w:rFonts w:ascii="Arial" w:hAnsi="Arial" w:cs="Arial"/>
                <w:sz w:val="20"/>
                <w:szCs w:val="20"/>
              </w:rPr>
            </w:pPr>
            <w:r w:rsidRPr="00E61054">
              <w:rPr>
                <w:rFonts w:ascii="Arial" w:hAnsi="Arial" w:cs="Arial"/>
                <w:sz w:val="20"/>
                <w:szCs w:val="20"/>
              </w:rPr>
              <w:t>муниципальной службы</w:t>
            </w:r>
          </w:p>
        </w:tc>
        <w:tc>
          <w:tcPr>
            <w:tcW w:w="4787"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Норма соотношения к нормативу</w:t>
            </w:r>
            <w:r w:rsidRPr="00E61054">
              <w:rPr>
                <w:rFonts w:ascii="Arial" w:hAnsi="Arial" w:cs="Arial"/>
                <w:b/>
                <w:sz w:val="20"/>
                <w:szCs w:val="20"/>
              </w:rPr>
              <w:t xml:space="preserve"> </w:t>
            </w:r>
            <w:r w:rsidRPr="00E61054">
              <w:rPr>
                <w:rFonts w:ascii="Arial" w:hAnsi="Arial" w:cs="Arial"/>
                <w:sz w:val="20"/>
                <w:szCs w:val="20"/>
              </w:rPr>
              <w:t>предельной штатной численности муниципальных служащих, процентов</w:t>
            </w:r>
          </w:p>
        </w:tc>
      </w:tr>
      <w:tr w:rsidR="0065579C" w:rsidRPr="00E61054" w:rsidTr="002F1892">
        <w:tc>
          <w:tcPr>
            <w:tcW w:w="4786" w:type="dxa"/>
          </w:tcPr>
          <w:p w:rsidR="0065579C" w:rsidRPr="00E61054" w:rsidRDefault="0065579C" w:rsidP="002F1892">
            <w:pPr>
              <w:jc w:val="both"/>
              <w:rPr>
                <w:rFonts w:ascii="Arial" w:hAnsi="Arial" w:cs="Arial"/>
                <w:sz w:val="20"/>
                <w:szCs w:val="20"/>
              </w:rPr>
            </w:pPr>
            <w:r w:rsidRPr="00E61054">
              <w:rPr>
                <w:rFonts w:ascii="Arial" w:hAnsi="Arial" w:cs="Arial"/>
                <w:sz w:val="20"/>
                <w:szCs w:val="20"/>
              </w:rPr>
              <w:t>Высшие должности</w:t>
            </w:r>
          </w:p>
        </w:tc>
        <w:tc>
          <w:tcPr>
            <w:tcW w:w="4787"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5</w:t>
            </w:r>
          </w:p>
        </w:tc>
      </w:tr>
      <w:tr w:rsidR="0065579C" w:rsidRPr="00E61054" w:rsidTr="002F1892">
        <w:tc>
          <w:tcPr>
            <w:tcW w:w="4786" w:type="dxa"/>
          </w:tcPr>
          <w:p w:rsidR="0065579C" w:rsidRPr="00E61054" w:rsidRDefault="0065579C" w:rsidP="002F1892">
            <w:pPr>
              <w:jc w:val="both"/>
              <w:rPr>
                <w:rFonts w:ascii="Arial" w:hAnsi="Arial" w:cs="Arial"/>
                <w:sz w:val="20"/>
                <w:szCs w:val="20"/>
              </w:rPr>
            </w:pPr>
            <w:r w:rsidRPr="00E61054">
              <w:rPr>
                <w:rFonts w:ascii="Arial" w:hAnsi="Arial" w:cs="Arial"/>
                <w:sz w:val="20"/>
                <w:szCs w:val="20"/>
              </w:rPr>
              <w:t>Главные должности</w:t>
            </w:r>
          </w:p>
        </w:tc>
        <w:tc>
          <w:tcPr>
            <w:tcW w:w="4787"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20</w:t>
            </w:r>
          </w:p>
        </w:tc>
      </w:tr>
      <w:tr w:rsidR="0065579C" w:rsidRPr="00E61054" w:rsidTr="002F1892">
        <w:tc>
          <w:tcPr>
            <w:tcW w:w="4786" w:type="dxa"/>
          </w:tcPr>
          <w:p w:rsidR="0065579C" w:rsidRPr="00E61054" w:rsidRDefault="0065579C" w:rsidP="002F1892">
            <w:pPr>
              <w:jc w:val="both"/>
              <w:rPr>
                <w:rFonts w:ascii="Arial" w:hAnsi="Arial" w:cs="Arial"/>
                <w:sz w:val="20"/>
                <w:szCs w:val="20"/>
              </w:rPr>
            </w:pPr>
            <w:r w:rsidRPr="00E61054">
              <w:rPr>
                <w:rFonts w:ascii="Arial" w:hAnsi="Arial" w:cs="Arial"/>
                <w:sz w:val="20"/>
                <w:szCs w:val="20"/>
              </w:rPr>
              <w:t>Ведущие должности</w:t>
            </w:r>
          </w:p>
        </w:tc>
        <w:tc>
          <w:tcPr>
            <w:tcW w:w="4787"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35</w:t>
            </w:r>
          </w:p>
        </w:tc>
      </w:tr>
      <w:tr w:rsidR="0065579C" w:rsidRPr="00E61054" w:rsidTr="002F1892">
        <w:tc>
          <w:tcPr>
            <w:tcW w:w="4786" w:type="dxa"/>
          </w:tcPr>
          <w:p w:rsidR="0065579C" w:rsidRPr="00E61054" w:rsidRDefault="0065579C" w:rsidP="002F1892">
            <w:pPr>
              <w:jc w:val="both"/>
              <w:rPr>
                <w:rFonts w:ascii="Arial" w:hAnsi="Arial" w:cs="Arial"/>
                <w:sz w:val="20"/>
                <w:szCs w:val="20"/>
              </w:rPr>
            </w:pPr>
            <w:r w:rsidRPr="00E61054">
              <w:rPr>
                <w:rFonts w:ascii="Arial" w:hAnsi="Arial" w:cs="Arial"/>
                <w:sz w:val="20"/>
                <w:szCs w:val="20"/>
              </w:rPr>
              <w:t>Старшие должности</w:t>
            </w:r>
          </w:p>
        </w:tc>
        <w:tc>
          <w:tcPr>
            <w:tcW w:w="4787"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20</w:t>
            </w:r>
          </w:p>
        </w:tc>
      </w:tr>
      <w:tr w:rsidR="0065579C" w:rsidRPr="00E61054" w:rsidTr="002F1892">
        <w:tc>
          <w:tcPr>
            <w:tcW w:w="4786" w:type="dxa"/>
          </w:tcPr>
          <w:p w:rsidR="0065579C" w:rsidRPr="00E61054" w:rsidRDefault="0065579C" w:rsidP="002F1892">
            <w:pPr>
              <w:jc w:val="both"/>
              <w:rPr>
                <w:rFonts w:ascii="Arial" w:hAnsi="Arial" w:cs="Arial"/>
                <w:sz w:val="20"/>
                <w:szCs w:val="20"/>
              </w:rPr>
            </w:pPr>
            <w:r w:rsidRPr="00E61054">
              <w:rPr>
                <w:rFonts w:ascii="Arial" w:hAnsi="Arial" w:cs="Arial"/>
                <w:sz w:val="20"/>
                <w:szCs w:val="20"/>
              </w:rPr>
              <w:t>Младшие должности</w:t>
            </w:r>
          </w:p>
        </w:tc>
        <w:tc>
          <w:tcPr>
            <w:tcW w:w="4787"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20</w:t>
            </w:r>
          </w:p>
        </w:tc>
      </w:tr>
    </w:tbl>
    <w:p w:rsidR="0065579C" w:rsidRPr="00E61054" w:rsidRDefault="0065579C" w:rsidP="0065579C">
      <w:pPr>
        <w:numPr>
          <w:ilvl w:val="0"/>
          <w:numId w:val="2"/>
        </w:numPr>
        <w:autoSpaceDE w:val="0"/>
        <w:autoSpaceDN w:val="0"/>
        <w:adjustRightInd w:val="0"/>
        <w:ind w:left="0" w:firstLine="709"/>
        <w:jc w:val="both"/>
        <w:rPr>
          <w:rFonts w:ascii="Arial" w:hAnsi="Arial" w:cs="Arial"/>
          <w:sz w:val="20"/>
          <w:szCs w:val="20"/>
        </w:rPr>
      </w:pPr>
      <w:r w:rsidRPr="00E61054">
        <w:rPr>
          <w:rFonts w:ascii="Arial" w:hAnsi="Arial" w:cs="Arial"/>
          <w:sz w:val="20"/>
          <w:szCs w:val="20"/>
        </w:rPr>
        <w:t>в случае отсутствия в структуре органа местного самоуправления высшей группы должностей муниципальной службы, норма соотношения численности должностей муниципальной службы может быть пересмотрена в пользу должностей муниципальной службы иных групп, в пределах 5 процентов;</w:t>
      </w:r>
    </w:p>
    <w:p w:rsidR="0065579C" w:rsidRPr="00E61054" w:rsidRDefault="0065579C" w:rsidP="0065579C">
      <w:pPr>
        <w:numPr>
          <w:ilvl w:val="0"/>
          <w:numId w:val="2"/>
        </w:numPr>
        <w:autoSpaceDE w:val="0"/>
        <w:autoSpaceDN w:val="0"/>
        <w:adjustRightInd w:val="0"/>
        <w:ind w:left="0" w:firstLine="709"/>
        <w:jc w:val="both"/>
        <w:rPr>
          <w:rFonts w:ascii="Arial" w:hAnsi="Arial" w:cs="Arial"/>
          <w:sz w:val="20"/>
          <w:szCs w:val="20"/>
        </w:rPr>
      </w:pPr>
      <w:r w:rsidRPr="00E61054">
        <w:rPr>
          <w:rFonts w:ascii="Arial" w:hAnsi="Arial" w:cs="Arial"/>
          <w:sz w:val="20"/>
          <w:szCs w:val="20"/>
        </w:rPr>
        <w:t>в структуре местной администрации сельского поселения с численностью населения до 5 000 человек (включительно) устанавливаются должности муниципальной службы категории «специалисты» не ниже старшей группы должностей муниципальной службы.</w:t>
      </w:r>
    </w:p>
    <w:p w:rsidR="0065579C" w:rsidRPr="00E61054" w:rsidRDefault="0065579C" w:rsidP="0065579C">
      <w:pPr>
        <w:pStyle w:val="a4"/>
        <w:spacing w:after="0"/>
        <w:ind w:firstLine="860"/>
        <w:rPr>
          <w:rFonts w:ascii="Arial" w:hAnsi="Arial" w:cs="Arial"/>
          <w:sz w:val="20"/>
          <w:szCs w:val="20"/>
        </w:rPr>
      </w:pPr>
      <w:r w:rsidRPr="00E61054">
        <w:rPr>
          <w:rFonts w:ascii="Arial" w:hAnsi="Arial" w:cs="Arial"/>
          <w:sz w:val="20"/>
          <w:szCs w:val="20"/>
        </w:rPr>
        <w:t xml:space="preserve">5. </w:t>
      </w:r>
      <w:r w:rsidRPr="00E61054">
        <w:rPr>
          <w:rStyle w:val="11"/>
          <w:rFonts w:ascii="Arial" w:hAnsi="Arial" w:cs="Arial"/>
          <w:sz w:val="20"/>
          <w:szCs w:val="20"/>
        </w:rPr>
        <w:t>Органы местного самоуправления муниципального района для органов местного самоуправления городских (сельских) поселений, входящих в состав муниципального района,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ежегодно устанавливают норматив формирования расходов на оплату труда депутатов, выборных должностных лиц местного самоуправления городских (сельских) поселений, осуществляющих свои полномочия на постоянной основе, муниципальных служащих органов местного самоуправления городских (сельских) поселений и (или) содержание органов местного самоуправления поселений в соответствии с настоящей Методикой.</w:t>
      </w:r>
    </w:p>
    <w:p w:rsidR="0065579C" w:rsidRPr="00E61054" w:rsidRDefault="0065579C" w:rsidP="0065579C">
      <w:pPr>
        <w:ind w:firstLine="709"/>
        <w:jc w:val="both"/>
        <w:rPr>
          <w:rStyle w:val="11"/>
          <w:rFonts w:ascii="Arial" w:hAnsi="Arial" w:cs="Arial"/>
          <w:color w:val="000000"/>
          <w:sz w:val="20"/>
          <w:szCs w:val="20"/>
        </w:rPr>
      </w:pPr>
      <w:r w:rsidRPr="00E61054">
        <w:rPr>
          <w:rStyle w:val="11"/>
          <w:rFonts w:ascii="Arial" w:hAnsi="Arial" w:cs="Arial"/>
          <w:color w:val="000000"/>
          <w:sz w:val="20"/>
          <w:szCs w:val="20"/>
        </w:rPr>
        <w:t xml:space="preserve">В целях установления норматива формирования расходов для органов местного самоуправления городских (сельских) поселений органы местного самоуправления муниципального района определяют конкретные размеры должностных окладов </w:t>
      </w:r>
      <w:r w:rsidRPr="00E61054">
        <w:rPr>
          <w:rFonts w:ascii="Arial" w:hAnsi="Arial" w:cs="Arial"/>
          <w:sz w:val="20"/>
          <w:szCs w:val="20"/>
        </w:rPr>
        <w:t>лиц, замещающих муниципальные должности, и</w:t>
      </w:r>
      <w:r w:rsidRPr="00E61054">
        <w:rPr>
          <w:rStyle w:val="Bodytext"/>
          <w:rFonts w:ascii="Arial" w:hAnsi="Arial" w:cs="Arial"/>
          <w:color w:val="000000"/>
          <w:sz w:val="20"/>
          <w:szCs w:val="20"/>
        </w:rPr>
        <w:t xml:space="preserve"> </w:t>
      </w:r>
      <w:r w:rsidRPr="00E61054">
        <w:rPr>
          <w:rStyle w:val="11"/>
          <w:rFonts w:ascii="Arial" w:hAnsi="Arial" w:cs="Arial"/>
          <w:color w:val="000000"/>
          <w:sz w:val="20"/>
          <w:szCs w:val="20"/>
        </w:rPr>
        <w:t>муниципальных служащих органов местного самоуправления городских (сельских) поселений в соответствии с настоящей Методикой.</w:t>
      </w:r>
    </w:p>
    <w:p w:rsidR="0065579C" w:rsidRPr="00E61054" w:rsidRDefault="0065579C" w:rsidP="0065579C">
      <w:pPr>
        <w:ind w:firstLine="709"/>
        <w:jc w:val="both"/>
        <w:rPr>
          <w:rFonts w:ascii="Arial" w:hAnsi="Arial" w:cs="Arial"/>
          <w:sz w:val="20"/>
          <w:szCs w:val="20"/>
        </w:rPr>
      </w:pPr>
      <w:r w:rsidRPr="00E61054">
        <w:rPr>
          <w:rFonts w:ascii="Arial" w:hAnsi="Arial" w:cs="Arial"/>
          <w:sz w:val="20"/>
          <w:szCs w:val="20"/>
        </w:rPr>
        <w:t>6. Оказание дополнительной финансовой помощи бюджетам городских, сельских поселений будет осуществляться при условии соблюдения данной Методики.</w:t>
      </w:r>
    </w:p>
    <w:p w:rsidR="0065579C" w:rsidRPr="00E61054" w:rsidRDefault="0065579C" w:rsidP="0065579C">
      <w:pPr>
        <w:ind w:firstLine="709"/>
        <w:jc w:val="both"/>
        <w:rPr>
          <w:rFonts w:ascii="Arial" w:hAnsi="Arial" w:cs="Arial"/>
          <w:sz w:val="20"/>
          <w:szCs w:val="20"/>
        </w:rPr>
      </w:pPr>
      <w:r w:rsidRPr="00E61054">
        <w:rPr>
          <w:rStyle w:val="11"/>
          <w:rFonts w:ascii="Arial" w:hAnsi="Arial" w:cs="Arial"/>
          <w:color w:val="000000"/>
          <w:sz w:val="20"/>
          <w:szCs w:val="20"/>
        </w:rPr>
        <w:t>7. Увеличение (индексация) должностных окладов городских (сельских) поселений осуществляется в размерах и в сроки, которые предусмотрены для увеличения (индексации) денежного содержания государственных гражданских служащих Забайкальского края.</w:t>
      </w:r>
    </w:p>
    <w:p w:rsidR="0065579C" w:rsidRPr="0056232F" w:rsidRDefault="0065579C" w:rsidP="0065579C">
      <w:pPr>
        <w:pStyle w:val="a4"/>
        <w:numPr>
          <w:ilvl w:val="0"/>
          <w:numId w:val="4"/>
        </w:numPr>
        <w:suppressAutoHyphens w:val="0"/>
        <w:spacing w:after="0"/>
        <w:ind w:firstLine="860"/>
        <w:jc w:val="both"/>
        <w:rPr>
          <w:rStyle w:val="11"/>
          <w:rFonts w:ascii="Arial" w:hAnsi="Arial" w:cs="Arial"/>
          <w:color w:val="auto"/>
          <w:sz w:val="20"/>
          <w:szCs w:val="20"/>
          <w:shd w:val="clear" w:color="auto" w:fill="auto"/>
        </w:rPr>
      </w:pPr>
      <w:r w:rsidRPr="00E61054">
        <w:rPr>
          <w:rStyle w:val="11"/>
          <w:rFonts w:ascii="Arial" w:hAnsi="Arial" w:cs="Arial"/>
          <w:sz w:val="20"/>
          <w:szCs w:val="20"/>
        </w:rPr>
        <w:t xml:space="preserve"> Контроль за соблюдением норматива формирования расходов городских (сельских) поселений муниципального района «Борзинский райое» осуществляется Комитетом по финансам администрации муниципального района «Борзинский район» Забайкальского края:</w:t>
      </w:r>
    </w:p>
    <w:p w:rsidR="0065579C" w:rsidRDefault="0065579C" w:rsidP="0065579C">
      <w:pPr>
        <w:pStyle w:val="a4"/>
        <w:spacing w:after="0"/>
        <w:rPr>
          <w:rStyle w:val="11"/>
          <w:rFonts w:ascii="Arial" w:hAnsi="Arial" w:cs="Arial"/>
          <w:sz w:val="20"/>
          <w:szCs w:val="20"/>
        </w:rPr>
      </w:pPr>
      <w:r>
        <w:rPr>
          <w:rStyle w:val="11"/>
          <w:rFonts w:ascii="Arial" w:hAnsi="Arial" w:cs="Arial"/>
          <w:sz w:val="20"/>
          <w:szCs w:val="20"/>
        </w:rPr>
        <w:tab/>
        <w:t xml:space="preserve">1) </w:t>
      </w:r>
      <w:r w:rsidRPr="0056232F">
        <w:rPr>
          <w:rStyle w:val="11"/>
          <w:rFonts w:ascii="Arial" w:hAnsi="Arial" w:cs="Arial"/>
          <w:sz w:val="20"/>
          <w:szCs w:val="20"/>
        </w:rPr>
        <w:t>в течение 20 рабочих дней после дня сдачи квартальной отчетности на основании Отчета об исполнении бюджета (форма 0503117) - по плановым назначениям и кассовому исполнению в отношении промежуточного контроля;</w:t>
      </w:r>
    </w:p>
    <w:p w:rsidR="0065579C" w:rsidRDefault="0065579C" w:rsidP="0065579C">
      <w:pPr>
        <w:pStyle w:val="a4"/>
        <w:spacing w:after="0"/>
        <w:rPr>
          <w:rStyle w:val="11"/>
          <w:rFonts w:ascii="Arial" w:hAnsi="Arial" w:cs="Arial"/>
          <w:sz w:val="20"/>
          <w:szCs w:val="20"/>
        </w:rPr>
      </w:pPr>
      <w:r>
        <w:rPr>
          <w:rStyle w:val="11"/>
          <w:rFonts w:ascii="Arial" w:hAnsi="Arial" w:cs="Arial"/>
          <w:sz w:val="20"/>
          <w:szCs w:val="20"/>
        </w:rPr>
        <w:lastRenderedPageBreak/>
        <w:tab/>
        <w:t>2)</w:t>
      </w:r>
      <w:r w:rsidRPr="00E61054">
        <w:rPr>
          <w:rStyle w:val="11"/>
          <w:rFonts w:ascii="Arial" w:hAnsi="Arial" w:cs="Arial"/>
          <w:sz w:val="20"/>
          <w:szCs w:val="20"/>
        </w:rPr>
        <w:t xml:space="preserve"> в течение 20 рабочих дней после дня сдачи годовой отчетности на основании Отчета о расходах и численности работников органов местного самоуправления, избирательных комиссий муниципальных образований (форма 14МО, код 0503075) - по плановым назначениям и фактическим произведенным расходам в отношении окончательного контроля.</w:t>
      </w:r>
    </w:p>
    <w:p w:rsidR="0065579C" w:rsidRPr="00E61054" w:rsidRDefault="0065579C" w:rsidP="0065579C">
      <w:pPr>
        <w:pStyle w:val="a4"/>
        <w:spacing w:after="0"/>
        <w:rPr>
          <w:rFonts w:ascii="Arial" w:hAnsi="Arial" w:cs="Arial"/>
          <w:sz w:val="20"/>
          <w:szCs w:val="20"/>
        </w:rPr>
      </w:pPr>
      <w:r>
        <w:rPr>
          <w:rStyle w:val="11"/>
          <w:rFonts w:ascii="Arial" w:hAnsi="Arial" w:cs="Arial"/>
          <w:sz w:val="20"/>
          <w:szCs w:val="20"/>
        </w:rPr>
        <w:tab/>
        <w:t xml:space="preserve">9. </w:t>
      </w:r>
      <w:r w:rsidRPr="00E61054">
        <w:rPr>
          <w:rStyle w:val="11"/>
          <w:rFonts w:ascii="Arial" w:hAnsi="Arial" w:cs="Arial"/>
          <w:sz w:val="20"/>
          <w:szCs w:val="20"/>
        </w:rPr>
        <w:t>Годовой объем расходов на содержание органов местного самоуправления за отчетный финансовый год может превысить размер установленного норматива формирования расходов на фактически произведенные расходы на оплату компенсации стоимости проезда и провоза багажа к месту использования отпуска и обратно лицам, работающим в организациях, расположенных в районах Крайнего Севера и приравненных к ним местностях, в соответствии со статьей 325 Трудового кодекса Российской Федерации, после предоставления подтверждающих документов.</w:t>
      </w:r>
    </w:p>
    <w:p w:rsidR="0065579C" w:rsidRPr="00E61054" w:rsidRDefault="0065579C" w:rsidP="0065579C">
      <w:pPr>
        <w:pStyle w:val="Bodytext0"/>
        <w:shd w:val="clear" w:color="auto" w:fill="auto"/>
        <w:spacing w:before="0" w:after="0" w:line="240" w:lineRule="auto"/>
        <w:rPr>
          <w:rFonts w:ascii="Arial" w:hAnsi="Arial" w:cs="Arial"/>
          <w:sz w:val="20"/>
          <w:szCs w:val="20"/>
        </w:rPr>
      </w:pPr>
      <w:r w:rsidRPr="00E61054">
        <w:rPr>
          <w:rStyle w:val="Bodytext"/>
          <w:rFonts w:ascii="Arial" w:hAnsi="Arial" w:cs="Arial"/>
          <w:color w:val="000000"/>
          <w:sz w:val="20"/>
          <w:szCs w:val="20"/>
        </w:rPr>
        <w:t xml:space="preserve">         10. В случае превышения норматива формирования расходов в отчетном финансовом году норматив формирования расходов на текущий финансовый год сокращается на сумму допущенного превышения </w:t>
      </w:r>
      <w:r w:rsidRPr="00E61054">
        <w:rPr>
          <w:rFonts w:ascii="Arial" w:hAnsi="Arial" w:cs="Arial"/>
          <w:sz w:val="20"/>
          <w:szCs w:val="20"/>
        </w:rPr>
        <w:t>исходя из фактически произведенных расходов.</w:t>
      </w:r>
    </w:p>
    <w:p w:rsidR="0065579C" w:rsidRPr="00E61054" w:rsidRDefault="0065579C" w:rsidP="0065579C">
      <w:pPr>
        <w:pStyle w:val="a4"/>
        <w:spacing w:after="0"/>
        <w:rPr>
          <w:rFonts w:ascii="Arial" w:hAnsi="Arial" w:cs="Arial"/>
          <w:sz w:val="20"/>
          <w:szCs w:val="20"/>
        </w:rPr>
      </w:pPr>
      <w:r w:rsidRPr="00E61054">
        <w:rPr>
          <w:rStyle w:val="11"/>
          <w:rFonts w:ascii="Arial" w:hAnsi="Arial" w:cs="Arial"/>
          <w:sz w:val="20"/>
          <w:szCs w:val="20"/>
        </w:rPr>
        <w:t xml:space="preserve">        11. </w:t>
      </w:r>
      <w:r w:rsidRPr="00E61054">
        <w:rPr>
          <w:rFonts w:ascii="Arial" w:hAnsi="Arial" w:cs="Arial"/>
          <w:sz w:val="20"/>
          <w:szCs w:val="20"/>
        </w:rPr>
        <w:t>Норматив формирования расходов на текущий финансовый год утверждается в течение 25 рабочих дней после дня сдачи консолидированной годовой отчетности в сроки, устанавливаемые приказом Федерального казначейства для сдачи месячной, квартальной и годовой бюджетной отчетности.</w:t>
      </w:r>
    </w:p>
    <w:p w:rsidR="0065579C" w:rsidRPr="00E61054" w:rsidRDefault="0065579C" w:rsidP="0065579C">
      <w:pPr>
        <w:jc w:val="right"/>
        <w:rPr>
          <w:rFonts w:ascii="Arial" w:hAnsi="Arial" w:cs="Arial"/>
          <w:sz w:val="20"/>
          <w:szCs w:val="20"/>
        </w:rPr>
      </w:pPr>
      <w:r w:rsidRPr="00E61054">
        <w:rPr>
          <w:rFonts w:ascii="Arial" w:hAnsi="Arial" w:cs="Arial"/>
          <w:sz w:val="20"/>
          <w:szCs w:val="20"/>
        </w:rPr>
        <w:t xml:space="preserve">                                                                                ПРИЛОЖЕНИЕ № 1</w:t>
      </w:r>
    </w:p>
    <w:p w:rsidR="0065579C" w:rsidRDefault="0065579C" w:rsidP="0065579C">
      <w:pPr>
        <w:jc w:val="right"/>
        <w:rPr>
          <w:rFonts w:ascii="Arial" w:hAnsi="Arial" w:cs="Arial"/>
          <w:bCs/>
          <w:sz w:val="20"/>
          <w:szCs w:val="20"/>
        </w:rPr>
      </w:pPr>
      <w:r w:rsidRPr="00E61054">
        <w:rPr>
          <w:rFonts w:ascii="Arial" w:hAnsi="Arial" w:cs="Arial"/>
          <w:sz w:val="20"/>
          <w:szCs w:val="20"/>
        </w:rPr>
        <w:t xml:space="preserve">к Методике </w:t>
      </w:r>
      <w:r w:rsidRPr="00E61054">
        <w:rPr>
          <w:rFonts w:ascii="Arial" w:hAnsi="Arial" w:cs="Arial"/>
          <w:bCs/>
          <w:sz w:val="20"/>
          <w:szCs w:val="20"/>
        </w:rPr>
        <w:t xml:space="preserve">расчета норматива формирования </w:t>
      </w:r>
    </w:p>
    <w:p w:rsidR="0065579C" w:rsidRDefault="0065579C" w:rsidP="0065579C">
      <w:pPr>
        <w:jc w:val="right"/>
        <w:rPr>
          <w:rFonts w:ascii="Arial" w:hAnsi="Arial" w:cs="Arial"/>
          <w:bCs/>
          <w:sz w:val="20"/>
          <w:szCs w:val="20"/>
        </w:rPr>
      </w:pPr>
      <w:r w:rsidRPr="00E61054">
        <w:rPr>
          <w:rFonts w:ascii="Arial" w:hAnsi="Arial" w:cs="Arial"/>
          <w:bCs/>
          <w:sz w:val="20"/>
          <w:szCs w:val="20"/>
        </w:rPr>
        <w:t>расходов</w:t>
      </w:r>
      <w:r>
        <w:rPr>
          <w:rFonts w:ascii="Arial" w:hAnsi="Arial" w:cs="Arial"/>
          <w:bCs/>
          <w:sz w:val="20"/>
          <w:szCs w:val="20"/>
        </w:rPr>
        <w:t xml:space="preserve"> </w:t>
      </w:r>
      <w:r w:rsidRPr="00E61054">
        <w:rPr>
          <w:rFonts w:ascii="Arial" w:hAnsi="Arial" w:cs="Arial"/>
          <w:bCs/>
          <w:sz w:val="20"/>
          <w:szCs w:val="20"/>
        </w:rPr>
        <w:t xml:space="preserve">на содержание органов местного самоуправления </w:t>
      </w:r>
    </w:p>
    <w:p w:rsidR="0065579C" w:rsidRPr="00E61054" w:rsidRDefault="0065579C" w:rsidP="0065579C">
      <w:pPr>
        <w:jc w:val="right"/>
        <w:rPr>
          <w:rFonts w:ascii="Arial" w:hAnsi="Arial" w:cs="Arial"/>
          <w:bCs/>
          <w:sz w:val="20"/>
          <w:szCs w:val="20"/>
        </w:rPr>
      </w:pPr>
      <w:r w:rsidRPr="00E61054">
        <w:rPr>
          <w:rFonts w:ascii="Arial" w:hAnsi="Arial" w:cs="Arial"/>
          <w:bCs/>
          <w:sz w:val="20"/>
          <w:szCs w:val="20"/>
        </w:rPr>
        <w:t xml:space="preserve">городских, сельских поселений муниципального района «Борзинский район </w:t>
      </w:r>
    </w:p>
    <w:p w:rsidR="0065579C" w:rsidRPr="00E61054" w:rsidRDefault="0065579C" w:rsidP="0065579C">
      <w:pPr>
        <w:jc w:val="center"/>
        <w:rPr>
          <w:rFonts w:ascii="Arial" w:hAnsi="Arial" w:cs="Arial"/>
          <w:sz w:val="20"/>
          <w:szCs w:val="20"/>
        </w:rPr>
      </w:pPr>
    </w:p>
    <w:p w:rsidR="0065579C" w:rsidRPr="00E61054" w:rsidRDefault="0065579C" w:rsidP="0065579C">
      <w:pPr>
        <w:pStyle w:val="ConsPlusTitle"/>
        <w:jc w:val="center"/>
      </w:pPr>
      <w:r w:rsidRPr="00E61054">
        <w:t>ПРАВИЛА</w:t>
      </w:r>
    </w:p>
    <w:p w:rsidR="0065579C" w:rsidRPr="00E61054" w:rsidRDefault="0065579C" w:rsidP="0065579C">
      <w:pPr>
        <w:pStyle w:val="ConsPlusTitle"/>
        <w:jc w:val="center"/>
      </w:pPr>
      <w:r w:rsidRPr="00E61054">
        <w:t>определения предельной штатной численности работников</w:t>
      </w:r>
      <w:r>
        <w:t xml:space="preserve"> </w:t>
      </w:r>
      <w:r w:rsidRPr="00E61054">
        <w:t>органов</w:t>
      </w:r>
      <w:r>
        <w:t xml:space="preserve"> </w:t>
      </w:r>
      <w:r w:rsidRPr="00E61054">
        <w:t>местного самоуправления городских (сельских)</w:t>
      </w:r>
      <w:r>
        <w:t xml:space="preserve"> </w:t>
      </w:r>
      <w:r w:rsidRPr="00E61054">
        <w:t>поселений муниципального района  «Борзинский район»   (за исключением технических исполнителей)</w:t>
      </w:r>
    </w:p>
    <w:p w:rsidR="0065579C" w:rsidRPr="00E61054" w:rsidRDefault="0065579C" w:rsidP="0065579C">
      <w:pPr>
        <w:ind w:firstLine="709"/>
        <w:jc w:val="both"/>
        <w:rPr>
          <w:rFonts w:ascii="Arial" w:hAnsi="Arial" w:cs="Arial"/>
          <w:sz w:val="20"/>
          <w:szCs w:val="20"/>
        </w:rPr>
      </w:pPr>
      <w:r w:rsidRPr="00E61054">
        <w:rPr>
          <w:rFonts w:ascii="Arial" w:hAnsi="Arial" w:cs="Arial"/>
          <w:sz w:val="20"/>
          <w:szCs w:val="20"/>
        </w:rPr>
        <w:t>Предельная штатная численность работников органов местного самоуправления городских (сельских) поселений (за исключением предельной штатной численности технических исполнителей</w:t>
      </w:r>
      <w:r w:rsidRPr="00E61054">
        <w:rPr>
          <w:rFonts w:ascii="Arial" w:hAnsi="Arial" w:cs="Arial"/>
          <w:color w:val="00B050"/>
          <w:sz w:val="20"/>
          <w:szCs w:val="20"/>
        </w:rPr>
        <w:t xml:space="preserve"> </w:t>
      </w:r>
      <w:r w:rsidRPr="00E61054">
        <w:rPr>
          <w:rFonts w:ascii="Arial" w:hAnsi="Arial" w:cs="Arial"/>
          <w:sz w:val="20"/>
          <w:szCs w:val="20"/>
        </w:rPr>
        <w:t>органов местного самоуправления), применяемая при определении предельного норматива формирования расходов на содержание органов местного самоуправления городских (сельских) поселений муниципального района «Борзинский район» Забайкальского края, рассчитывается по формуле:</w:t>
      </w:r>
    </w:p>
    <w:p w:rsidR="0065579C" w:rsidRPr="00E61054" w:rsidRDefault="0065579C" w:rsidP="0065579C">
      <w:pPr>
        <w:ind w:firstLine="709"/>
        <w:jc w:val="both"/>
        <w:rPr>
          <w:rFonts w:ascii="Arial" w:hAnsi="Arial" w:cs="Arial"/>
          <w:sz w:val="20"/>
          <w:szCs w:val="20"/>
        </w:rPr>
      </w:pPr>
      <w:r w:rsidRPr="00E61054">
        <w:rPr>
          <w:rFonts w:ascii="Arial" w:hAnsi="Arial" w:cs="Arial"/>
          <w:sz w:val="20"/>
          <w:szCs w:val="20"/>
        </w:rPr>
        <w:t>Ч</w:t>
      </w:r>
      <w:r w:rsidRPr="00E61054">
        <w:rPr>
          <w:rFonts w:ascii="Arial" w:hAnsi="Arial" w:cs="Arial"/>
          <w:sz w:val="20"/>
          <w:szCs w:val="20"/>
          <w:vertAlign w:val="subscript"/>
        </w:rPr>
        <w:t>н</w:t>
      </w:r>
      <w:r w:rsidRPr="00E61054">
        <w:rPr>
          <w:rFonts w:ascii="Arial" w:hAnsi="Arial" w:cs="Arial"/>
          <w:sz w:val="20"/>
          <w:szCs w:val="20"/>
          <w:vertAlign w:val="subscript"/>
          <w:lang w:val="en-US"/>
        </w:rPr>
        <w:t>i</w:t>
      </w:r>
      <w:r w:rsidRPr="00E61054">
        <w:rPr>
          <w:rFonts w:ascii="Arial" w:hAnsi="Arial" w:cs="Arial"/>
          <w:sz w:val="20"/>
          <w:szCs w:val="20"/>
        </w:rPr>
        <w:t xml:space="preserve"> – норматив предельной штатной численности лиц, замещающих муниципальные должности на постоянной основе, и муниципальных служащих органов местного самоуправления муниципального района (городского округа);</w:t>
      </w:r>
    </w:p>
    <w:p w:rsidR="0065579C" w:rsidRPr="00E61054" w:rsidRDefault="0065579C" w:rsidP="0065579C">
      <w:pPr>
        <w:ind w:firstLine="709"/>
        <w:jc w:val="center"/>
        <w:rPr>
          <w:rFonts w:ascii="Arial" w:hAnsi="Arial" w:cs="Arial"/>
          <w:sz w:val="20"/>
          <w:szCs w:val="20"/>
        </w:rPr>
      </w:pPr>
      <w:r w:rsidRPr="00E61054">
        <w:rPr>
          <w:rFonts w:ascii="Arial" w:hAnsi="Arial" w:cs="Arial"/>
          <w:sz w:val="20"/>
          <w:szCs w:val="20"/>
        </w:rPr>
        <w:t>Ч</w:t>
      </w:r>
      <w:r w:rsidRPr="00E61054">
        <w:rPr>
          <w:rFonts w:ascii="Arial" w:hAnsi="Arial" w:cs="Arial"/>
          <w:sz w:val="20"/>
          <w:szCs w:val="20"/>
          <w:vertAlign w:val="subscript"/>
        </w:rPr>
        <w:t>н</w:t>
      </w:r>
      <w:r w:rsidRPr="00E61054">
        <w:rPr>
          <w:rFonts w:ascii="Arial" w:hAnsi="Arial" w:cs="Arial"/>
          <w:sz w:val="20"/>
          <w:szCs w:val="20"/>
          <w:vertAlign w:val="subscript"/>
          <w:lang w:val="en-US"/>
        </w:rPr>
        <w:t>i</w:t>
      </w:r>
      <w:r w:rsidRPr="00E61054">
        <w:rPr>
          <w:rFonts w:ascii="Arial" w:hAnsi="Arial" w:cs="Arial"/>
          <w:sz w:val="20"/>
          <w:szCs w:val="20"/>
        </w:rPr>
        <w:t xml:space="preserve"> =Ч</w:t>
      </w:r>
      <w:r w:rsidRPr="00E61054">
        <w:rPr>
          <w:rFonts w:ascii="Arial" w:hAnsi="Arial" w:cs="Arial"/>
          <w:sz w:val="20"/>
          <w:szCs w:val="20"/>
          <w:vertAlign w:val="subscript"/>
        </w:rPr>
        <w:t>пред1</w:t>
      </w:r>
      <w:r w:rsidRPr="00E61054">
        <w:rPr>
          <w:rFonts w:ascii="Arial" w:hAnsi="Arial" w:cs="Arial"/>
          <w:sz w:val="20"/>
          <w:szCs w:val="20"/>
        </w:rPr>
        <w:t>+Ч</w:t>
      </w:r>
      <w:r w:rsidRPr="00E61054">
        <w:rPr>
          <w:rFonts w:ascii="Arial" w:hAnsi="Arial" w:cs="Arial"/>
          <w:sz w:val="20"/>
          <w:szCs w:val="20"/>
          <w:vertAlign w:val="subscript"/>
        </w:rPr>
        <w:t>пред2</w:t>
      </w:r>
      <w:r w:rsidRPr="00E61054">
        <w:rPr>
          <w:rFonts w:ascii="Arial" w:hAnsi="Arial" w:cs="Arial"/>
          <w:sz w:val="20"/>
          <w:szCs w:val="20"/>
        </w:rPr>
        <w:t>, где</w:t>
      </w:r>
    </w:p>
    <w:p w:rsidR="0065579C" w:rsidRPr="00E61054" w:rsidRDefault="0065579C" w:rsidP="0065579C">
      <w:pPr>
        <w:ind w:firstLine="709"/>
        <w:jc w:val="both"/>
        <w:rPr>
          <w:rFonts w:ascii="Arial" w:hAnsi="Arial" w:cs="Arial"/>
          <w:sz w:val="20"/>
          <w:szCs w:val="20"/>
        </w:rPr>
      </w:pPr>
      <w:r w:rsidRPr="00E61054">
        <w:rPr>
          <w:rFonts w:ascii="Arial" w:hAnsi="Arial" w:cs="Arial"/>
          <w:sz w:val="20"/>
          <w:szCs w:val="20"/>
        </w:rPr>
        <w:t>Ч</w:t>
      </w:r>
      <w:r w:rsidRPr="00E61054">
        <w:rPr>
          <w:rFonts w:ascii="Arial" w:hAnsi="Arial" w:cs="Arial"/>
          <w:sz w:val="20"/>
          <w:szCs w:val="20"/>
          <w:vertAlign w:val="subscript"/>
        </w:rPr>
        <w:t xml:space="preserve">пред1 </w:t>
      </w:r>
      <w:r w:rsidRPr="00E61054">
        <w:rPr>
          <w:rFonts w:ascii="Arial" w:hAnsi="Arial" w:cs="Arial"/>
          <w:sz w:val="20"/>
          <w:szCs w:val="20"/>
        </w:rPr>
        <w:t xml:space="preserve">– норматив предельной штатной численности лиц, замещающих муниципальные должности на постоянной основе, исчисляемый как 1 (одна) штатная единица муниципальной должности «глава муниципального образования, работающий на постоянной основе», дополняемая 1 (одной) штатной единицей муниципальной должности «председатель представительного органа муниципального района, осуществляющий свои  полномочия на постоянной основе" в отношении лиц, замещающих муниципальные должности на постоянной основе по состоянию на 01 декабря 2016 года и до окончания срока их полномочий"; </w:t>
      </w:r>
    </w:p>
    <w:p w:rsidR="0065579C" w:rsidRPr="00E61054" w:rsidRDefault="0065579C" w:rsidP="0065579C">
      <w:pPr>
        <w:pStyle w:val="ConsPlusNormal"/>
        <w:ind w:firstLine="709"/>
        <w:jc w:val="both"/>
      </w:pPr>
      <w:r w:rsidRPr="00E61054">
        <w:t>Ч</w:t>
      </w:r>
      <w:r w:rsidRPr="00E61054">
        <w:rPr>
          <w:vertAlign w:val="subscript"/>
        </w:rPr>
        <w:t>пред2</w:t>
      </w:r>
      <w:r w:rsidRPr="00E61054">
        <w:t xml:space="preserve"> – норматив предельной штатной численности муниципальных служащих органов местного самоуправления городского (сельского) поселения, определяется на основании официальной статистической информации территориального органа Федеральной службы государственной статистики по Забайкальскому краю о численности постоянного населения: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536"/>
        <w:gridCol w:w="4253"/>
      </w:tblGrid>
      <w:tr w:rsidR="0065579C" w:rsidRPr="00E61054" w:rsidTr="002F1892">
        <w:tc>
          <w:tcPr>
            <w:tcW w:w="567" w:type="dxa"/>
            <w:vAlign w:val="center"/>
          </w:tcPr>
          <w:p w:rsidR="0065579C" w:rsidRPr="00E61054" w:rsidRDefault="0065579C" w:rsidP="002F1892">
            <w:pPr>
              <w:pStyle w:val="ConsPlusNormal"/>
              <w:ind w:firstLine="80"/>
              <w:jc w:val="center"/>
            </w:pPr>
            <w:r w:rsidRPr="00E61054">
              <w:t>№ п/п</w:t>
            </w:r>
          </w:p>
        </w:tc>
        <w:tc>
          <w:tcPr>
            <w:tcW w:w="4536" w:type="dxa"/>
            <w:vAlign w:val="center"/>
          </w:tcPr>
          <w:p w:rsidR="0065579C" w:rsidRPr="00E61054" w:rsidRDefault="0065579C" w:rsidP="002F1892">
            <w:pPr>
              <w:pStyle w:val="ConsPlusNormal"/>
              <w:jc w:val="center"/>
            </w:pPr>
            <w:r w:rsidRPr="00E61054">
              <w:t>Численность населения</w:t>
            </w:r>
          </w:p>
          <w:p w:rsidR="0065579C" w:rsidRPr="00E61054" w:rsidRDefault="0065579C" w:rsidP="002F1892">
            <w:pPr>
              <w:pStyle w:val="ConsPlusNormal"/>
              <w:jc w:val="center"/>
            </w:pPr>
            <w:r w:rsidRPr="00E61054">
              <w:t>городского, сельского поселения,</w:t>
            </w:r>
          </w:p>
          <w:p w:rsidR="0065579C" w:rsidRPr="00E61054" w:rsidRDefault="0065579C" w:rsidP="002F1892">
            <w:pPr>
              <w:pStyle w:val="ConsPlusNormal"/>
              <w:jc w:val="center"/>
            </w:pPr>
            <w:r w:rsidRPr="00E61054">
              <w:t>человек</w:t>
            </w:r>
          </w:p>
        </w:tc>
        <w:tc>
          <w:tcPr>
            <w:tcW w:w="4253" w:type="dxa"/>
            <w:vAlign w:val="center"/>
          </w:tcPr>
          <w:p w:rsidR="0065579C" w:rsidRPr="00E61054" w:rsidRDefault="0065579C" w:rsidP="002F1892">
            <w:pPr>
              <w:pStyle w:val="ConsPlusNormal"/>
              <w:jc w:val="center"/>
            </w:pPr>
            <w:r w:rsidRPr="00E61054">
              <w:t>Базовый норматив численности муниципальных служащих,</w:t>
            </w:r>
          </w:p>
          <w:p w:rsidR="0065579C" w:rsidRPr="00E61054" w:rsidRDefault="0065579C" w:rsidP="002F1892">
            <w:pPr>
              <w:pStyle w:val="ConsPlusNormal"/>
              <w:jc w:val="center"/>
            </w:pPr>
            <w:r w:rsidRPr="00E61054">
              <w:t>штатных единиц</w:t>
            </w:r>
          </w:p>
        </w:tc>
      </w:tr>
      <w:tr w:rsidR="0065579C" w:rsidRPr="00E61054" w:rsidTr="002F1892">
        <w:tc>
          <w:tcPr>
            <w:tcW w:w="567" w:type="dxa"/>
            <w:vAlign w:val="center"/>
          </w:tcPr>
          <w:p w:rsidR="0065579C" w:rsidRPr="00E61054" w:rsidRDefault="0065579C" w:rsidP="002F1892">
            <w:pPr>
              <w:pStyle w:val="ConsPlusNormal"/>
            </w:pPr>
            <w:r w:rsidRPr="00E61054">
              <w:t>1.</w:t>
            </w:r>
          </w:p>
        </w:tc>
        <w:tc>
          <w:tcPr>
            <w:tcW w:w="4536" w:type="dxa"/>
            <w:vAlign w:val="center"/>
          </w:tcPr>
          <w:p w:rsidR="0065579C" w:rsidRPr="00E61054" w:rsidRDefault="0065579C" w:rsidP="002F1892">
            <w:pPr>
              <w:pStyle w:val="ConsPlusNormal"/>
              <w:ind w:firstLine="80"/>
            </w:pPr>
            <w:r w:rsidRPr="00E61054">
              <w:t>До 500 (включительно)</w:t>
            </w:r>
          </w:p>
        </w:tc>
        <w:tc>
          <w:tcPr>
            <w:tcW w:w="4253" w:type="dxa"/>
            <w:vAlign w:val="center"/>
          </w:tcPr>
          <w:p w:rsidR="0065579C" w:rsidRPr="00E61054" w:rsidRDefault="0065579C" w:rsidP="002F1892">
            <w:pPr>
              <w:pStyle w:val="ConsPlusNormal"/>
              <w:ind w:firstLine="80"/>
            </w:pPr>
            <w:r w:rsidRPr="00E61054">
              <w:t>1</w:t>
            </w:r>
          </w:p>
        </w:tc>
      </w:tr>
      <w:tr w:rsidR="0065579C" w:rsidRPr="00E61054" w:rsidTr="002F1892">
        <w:tc>
          <w:tcPr>
            <w:tcW w:w="567" w:type="dxa"/>
            <w:vAlign w:val="center"/>
          </w:tcPr>
          <w:p w:rsidR="0065579C" w:rsidRPr="00E61054" w:rsidRDefault="0065579C" w:rsidP="002F1892">
            <w:pPr>
              <w:pStyle w:val="ConsPlusNormal"/>
            </w:pPr>
            <w:r w:rsidRPr="00E61054">
              <w:t>2.</w:t>
            </w:r>
          </w:p>
        </w:tc>
        <w:tc>
          <w:tcPr>
            <w:tcW w:w="4536" w:type="dxa"/>
            <w:vAlign w:val="center"/>
          </w:tcPr>
          <w:p w:rsidR="0065579C" w:rsidRPr="00E61054" w:rsidRDefault="0065579C" w:rsidP="002F1892">
            <w:pPr>
              <w:pStyle w:val="ConsPlusNormal"/>
              <w:ind w:firstLine="80"/>
            </w:pPr>
            <w:r w:rsidRPr="00E61054">
              <w:t>Свыше 500 до 1 000 (включительно)</w:t>
            </w:r>
          </w:p>
        </w:tc>
        <w:tc>
          <w:tcPr>
            <w:tcW w:w="4253" w:type="dxa"/>
            <w:vAlign w:val="center"/>
          </w:tcPr>
          <w:p w:rsidR="0065579C" w:rsidRPr="00E61054" w:rsidRDefault="0065579C" w:rsidP="002F1892">
            <w:pPr>
              <w:pStyle w:val="ConsPlusNormal"/>
              <w:ind w:firstLine="80"/>
            </w:pPr>
            <w:r w:rsidRPr="00E61054">
              <w:t>2</w:t>
            </w:r>
          </w:p>
        </w:tc>
      </w:tr>
      <w:tr w:rsidR="0065579C" w:rsidRPr="00E61054" w:rsidTr="002F1892">
        <w:tc>
          <w:tcPr>
            <w:tcW w:w="567" w:type="dxa"/>
            <w:vAlign w:val="center"/>
          </w:tcPr>
          <w:p w:rsidR="0065579C" w:rsidRPr="00E61054" w:rsidRDefault="0065579C" w:rsidP="002F1892">
            <w:pPr>
              <w:pStyle w:val="ConsPlusNormal"/>
            </w:pPr>
            <w:r w:rsidRPr="00E61054">
              <w:t>3.</w:t>
            </w:r>
          </w:p>
        </w:tc>
        <w:tc>
          <w:tcPr>
            <w:tcW w:w="4536" w:type="dxa"/>
            <w:vAlign w:val="center"/>
          </w:tcPr>
          <w:p w:rsidR="0065579C" w:rsidRPr="00E61054" w:rsidRDefault="0065579C" w:rsidP="002F1892">
            <w:pPr>
              <w:pStyle w:val="ConsPlusNormal"/>
              <w:ind w:firstLine="80"/>
            </w:pPr>
            <w:r w:rsidRPr="00E61054">
              <w:t>Свыше 1 000 до 5 000 (включительно)</w:t>
            </w:r>
          </w:p>
        </w:tc>
        <w:tc>
          <w:tcPr>
            <w:tcW w:w="4253" w:type="dxa"/>
            <w:vAlign w:val="center"/>
          </w:tcPr>
          <w:p w:rsidR="0065579C" w:rsidRPr="00E61054" w:rsidRDefault="0065579C" w:rsidP="002F1892">
            <w:pPr>
              <w:pStyle w:val="ConsPlusNormal"/>
              <w:ind w:firstLine="80"/>
            </w:pPr>
            <w:r w:rsidRPr="00E61054">
              <w:t>2,5</w:t>
            </w:r>
          </w:p>
        </w:tc>
      </w:tr>
      <w:tr w:rsidR="0065579C" w:rsidRPr="00E61054" w:rsidTr="002F1892">
        <w:tc>
          <w:tcPr>
            <w:tcW w:w="567" w:type="dxa"/>
            <w:vAlign w:val="center"/>
          </w:tcPr>
          <w:p w:rsidR="0065579C" w:rsidRPr="00E61054" w:rsidRDefault="0065579C" w:rsidP="002F1892">
            <w:pPr>
              <w:pStyle w:val="ConsPlusNormal"/>
            </w:pPr>
            <w:r w:rsidRPr="00E61054">
              <w:t>4.</w:t>
            </w:r>
          </w:p>
        </w:tc>
        <w:tc>
          <w:tcPr>
            <w:tcW w:w="4536" w:type="dxa"/>
            <w:vAlign w:val="center"/>
          </w:tcPr>
          <w:p w:rsidR="0065579C" w:rsidRPr="00E61054" w:rsidRDefault="0065579C" w:rsidP="002F1892">
            <w:pPr>
              <w:pStyle w:val="ConsPlusNormal"/>
              <w:ind w:firstLine="80"/>
            </w:pPr>
            <w:r w:rsidRPr="00E61054">
              <w:t>Свыше 5 000 до 10 000 (включительно)</w:t>
            </w:r>
          </w:p>
        </w:tc>
        <w:tc>
          <w:tcPr>
            <w:tcW w:w="4253" w:type="dxa"/>
            <w:vAlign w:val="center"/>
          </w:tcPr>
          <w:p w:rsidR="0065579C" w:rsidRPr="00E61054" w:rsidRDefault="0065579C" w:rsidP="002F1892">
            <w:pPr>
              <w:pStyle w:val="ConsPlusNormal"/>
              <w:ind w:firstLine="80"/>
            </w:pPr>
            <w:r w:rsidRPr="00E61054">
              <w:t>3,5</w:t>
            </w:r>
          </w:p>
        </w:tc>
      </w:tr>
      <w:tr w:rsidR="0065579C" w:rsidRPr="00E61054" w:rsidTr="002F1892">
        <w:tc>
          <w:tcPr>
            <w:tcW w:w="567" w:type="dxa"/>
            <w:vAlign w:val="center"/>
          </w:tcPr>
          <w:p w:rsidR="0065579C" w:rsidRPr="00E61054" w:rsidRDefault="0065579C" w:rsidP="002F1892">
            <w:pPr>
              <w:pStyle w:val="ConsPlusNormal"/>
            </w:pPr>
            <w:r w:rsidRPr="00E61054">
              <w:lastRenderedPageBreak/>
              <w:t>5.</w:t>
            </w:r>
          </w:p>
        </w:tc>
        <w:tc>
          <w:tcPr>
            <w:tcW w:w="4536" w:type="dxa"/>
            <w:vAlign w:val="center"/>
          </w:tcPr>
          <w:p w:rsidR="0065579C" w:rsidRPr="00E61054" w:rsidRDefault="0065579C" w:rsidP="002F1892">
            <w:pPr>
              <w:pStyle w:val="ConsPlusNormal"/>
              <w:ind w:firstLine="80"/>
            </w:pPr>
            <w:r w:rsidRPr="00E61054">
              <w:t>Свыше 10 000</w:t>
            </w:r>
          </w:p>
        </w:tc>
        <w:tc>
          <w:tcPr>
            <w:tcW w:w="4253" w:type="dxa"/>
            <w:vAlign w:val="center"/>
          </w:tcPr>
          <w:p w:rsidR="0065579C" w:rsidRPr="00E61054" w:rsidRDefault="0065579C" w:rsidP="002F1892">
            <w:pPr>
              <w:pStyle w:val="ConsPlusNormal"/>
              <w:ind w:firstLine="80"/>
            </w:pPr>
            <w:r w:rsidRPr="00E61054">
              <w:t>3,5; дополнительно на каждые 2 000 жителей (свыше 10 000 человек) – 1</w:t>
            </w:r>
          </w:p>
        </w:tc>
      </w:tr>
    </w:tbl>
    <w:p w:rsidR="0065579C" w:rsidRPr="00E61054" w:rsidRDefault="0065579C" w:rsidP="0065579C">
      <w:pPr>
        <w:pStyle w:val="ConsPlusNormal"/>
        <w:ind w:firstLine="709"/>
        <w:jc w:val="both"/>
      </w:pPr>
      <w:r w:rsidRPr="00E61054">
        <w:t>Ч</w:t>
      </w:r>
      <w:r w:rsidRPr="00E61054">
        <w:rPr>
          <w:vertAlign w:val="subscript"/>
        </w:rPr>
        <w:t>пред2</w:t>
      </w:r>
      <w:r w:rsidRPr="00E61054">
        <w:t xml:space="preserve"> увеличивается на 4 (четыре) штатные единицы для определения норматива предельной штатной численности муниципальных служащих органов местного самоуправления городского поселения.</w:t>
      </w:r>
    </w:p>
    <w:p w:rsidR="0065579C" w:rsidRPr="00E61054" w:rsidRDefault="0065579C" w:rsidP="0065579C">
      <w:pPr>
        <w:pStyle w:val="5"/>
        <w:jc w:val="center"/>
        <w:rPr>
          <w:rFonts w:ascii="Arial" w:hAnsi="Arial" w:cs="Arial"/>
          <w:sz w:val="20"/>
          <w:szCs w:val="20"/>
        </w:rPr>
      </w:pPr>
    </w:p>
    <w:p w:rsidR="0065579C" w:rsidRPr="00E61054" w:rsidRDefault="0065579C" w:rsidP="0065579C">
      <w:pPr>
        <w:pStyle w:val="5"/>
        <w:jc w:val="right"/>
        <w:rPr>
          <w:rFonts w:ascii="Arial" w:hAnsi="Arial" w:cs="Arial"/>
          <w:sz w:val="20"/>
          <w:szCs w:val="20"/>
        </w:rPr>
      </w:pPr>
      <w:r w:rsidRPr="00E61054">
        <w:rPr>
          <w:rFonts w:ascii="Arial" w:hAnsi="Arial" w:cs="Arial"/>
          <w:sz w:val="20"/>
          <w:szCs w:val="20"/>
        </w:rPr>
        <w:t>ПРИЛОЖЕНИЕ № 2</w:t>
      </w:r>
    </w:p>
    <w:p w:rsidR="0065579C" w:rsidRPr="00E61054" w:rsidRDefault="0065579C" w:rsidP="0065579C">
      <w:pPr>
        <w:jc w:val="right"/>
        <w:rPr>
          <w:rFonts w:ascii="Arial" w:hAnsi="Arial" w:cs="Arial"/>
          <w:bCs/>
          <w:sz w:val="20"/>
          <w:szCs w:val="20"/>
        </w:rPr>
      </w:pPr>
      <w:r w:rsidRPr="00E61054">
        <w:rPr>
          <w:rFonts w:ascii="Arial" w:hAnsi="Arial" w:cs="Arial"/>
          <w:sz w:val="20"/>
          <w:szCs w:val="20"/>
        </w:rPr>
        <w:t xml:space="preserve">к Методике </w:t>
      </w:r>
      <w:r w:rsidRPr="00E61054">
        <w:rPr>
          <w:rFonts w:ascii="Arial" w:hAnsi="Arial" w:cs="Arial"/>
          <w:bCs/>
          <w:sz w:val="20"/>
          <w:szCs w:val="20"/>
        </w:rPr>
        <w:t>расчета норматива формирования расходов</w:t>
      </w:r>
    </w:p>
    <w:p w:rsidR="0065579C" w:rsidRDefault="0065579C" w:rsidP="0065579C">
      <w:pPr>
        <w:jc w:val="right"/>
        <w:rPr>
          <w:rFonts w:ascii="Arial" w:hAnsi="Arial" w:cs="Arial"/>
          <w:bCs/>
          <w:sz w:val="20"/>
          <w:szCs w:val="20"/>
        </w:rPr>
      </w:pPr>
      <w:r w:rsidRPr="00E61054">
        <w:rPr>
          <w:rFonts w:ascii="Arial" w:hAnsi="Arial" w:cs="Arial"/>
          <w:bCs/>
          <w:sz w:val="20"/>
          <w:szCs w:val="20"/>
        </w:rPr>
        <w:t xml:space="preserve">на содержание органов местного самоуправления </w:t>
      </w:r>
    </w:p>
    <w:p w:rsidR="0065579C" w:rsidRPr="00E61054" w:rsidRDefault="0065579C" w:rsidP="0065579C">
      <w:pPr>
        <w:jc w:val="right"/>
        <w:rPr>
          <w:rFonts w:ascii="Arial" w:hAnsi="Arial" w:cs="Arial"/>
          <w:bCs/>
          <w:sz w:val="20"/>
          <w:szCs w:val="20"/>
        </w:rPr>
      </w:pPr>
      <w:r w:rsidRPr="00E61054">
        <w:rPr>
          <w:rFonts w:ascii="Arial" w:hAnsi="Arial" w:cs="Arial"/>
          <w:bCs/>
          <w:sz w:val="20"/>
          <w:szCs w:val="20"/>
        </w:rPr>
        <w:t xml:space="preserve">городских, сельских поселений муниципального района «Борзинский район </w:t>
      </w:r>
    </w:p>
    <w:p w:rsidR="0065579C" w:rsidRPr="00E61054" w:rsidRDefault="0065579C" w:rsidP="0065579C">
      <w:pPr>
        <w:jc w:val="center"/>
        <w:rPr>
          <w:rFonts w:ascii="Arial" w:hAnsi="Arial" w:cs="Arial"/>
          <w:sz w:val="20"/>
          <w:szCs w:val="20"/>
        </w:rPr>
      </w:pPr>
    </w:p>
    <w:p w:rsidR="0065579C" w:rsidRPr="00E61054" w:rsidRDefault="0065579C" w:rsidP="0065579C">
      <w:pPr>
        <w:autoSpaceDE w:val="0"/>
        <w:autoSpaceDN w:val="0"/>
        <w:adjustRightInd w:val="0"/>
        <w:jc w:val="center"/>
        <w:rPr>
          <w:rFonts w:ascii="Arial" w:hAnsi="Arial" w:cs="Arial"/>
          <w:b/>
          <w:bCs/>
          <w:sz w:val="20"/>
          <w:szCs w:val="20"/>
        </w:rPr>
      </w:pPr>
      <w:r w:rsidRPr="00E61054">
        <w:rPr>
          <w:rFonts w:ascii="Arial" w:hAnsi="Arial" w:cs="Arial"/>
          <w:b/>
          <w:bCs/>
          <w:sz w:val="20"/>
          <w:szCs w:val="20"/>
        </w:rPr>
        <w:t xml:space="preserve">ГРУППЫ </w:t>
      </w:r>
    </w:p>
    <w:p w:rsidR="0065579C" w:rsidRPr="00E61054" w:rsidRDefault="0065579C" w:rsidP="0065579C">
      <w:pPr>
        <w:autoSpaceDE w:val="0"/>
        <w:autoSpaceDN w:val="0"/>
        <w:adjustRightInd w:val="0"/>
        <w:jc w:val="center"/>
        <w:rPr>
          <w:rFonts w:ascii="Arial" w:hAnsi="Arial" w:cs="Arial"/>
          <w:b/>
          <w:bCs/>
          <w:sz w:val="20"/>
          <w:szCs w:val="20"/>
        </w:rPr>
      </w:pPr>
      <w:r w:rsidRPr="00E61054">
        <w:rPr>
          <w:rFonts w:ascii="Arial" w:hAnsi="Arial" w:cs="Arial"/>
          <w:b/>
          <w:bCs/>
          <w:sz w:val="20"/>
          <w:szCs w:val="20"/>
        </w:rPr>
        <w:t>оплаты труда городских и сельских поселений</w:t>
      </w:r>
    </w:p>
    <w:p w:rsidR="0065579C" w:rsidRPr="00E61054" w:rsidRDefault="0065579C" w:rsidP="0065579C">
      <w:pPr>
        <w:autoSpaceDE w:val="0"/>
        <w:autoSpaceDN w:val="0"/>
        <w:adjustRightInd w:val="0"/>
        <w:jc w:val="center"/>
        <w:rPr>
          <w:rFonts w:ascii="Arial" w:hAnsi="Arial" w:cs="Arial"/>
          <w:b/>
          <w:bCs/>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126"/>
        <w:gridCol w:w="1686"/>
        <w:gridCol w:w="2071"/>
        <w:gridCol w:w="2906"/>
      </w:tblGrid>
      <w:tr w:rsidR="0065579C" w:rsidRPr="00E61054" w:rsidTr="002F1892">
        <w:trPr>
          <w:trHeight w:val="830"/>
          <w:tblHeader/>
        </w:trPr>
        <w:tc>
          <w:tcPr>
            <w:tcW w:w="817" w:type="dxa"/>
          </w:tcPr>
          <w:p w:rsidR="0065579C" w:rsidRPr="00E61054" w:rsidRDefault="0065579C" w:rsidP="002F1892">
            <w:pPr>
              <w:autoSpaceDE w:val="0"/>
              <w:autoSpaceDN w:val="0"/>
              <w:adjustRightInd w:val="0"/>
              <w:jc w:val="center"/>
              <w:rPr>
                <w:rFonts w:ascii="Arial" w:hAnsi="Arial" w:cs="Arial"/>
                <w:bCs/>
                <w:sz w:val="20"/>
                <w:szCs w:val="20"/>
              </w:rPr>
            </w:pPr>
            <w:r w:rsidRPr="00E61054">
              <w:rPr>
                <w:rFonts w:ascii="Arial" w:hAnsi="Arial" w:cs="Arial"/>
                <w:bCs/>
                <w:sz w:val="20"/>
                <w:szCs w:val="20"/>
              </w:rPr>
              <w:t>№ п/п</w:t>
            </w:r>
          </w:p>
        </w:tc>
        <w:tc>
          <w:tcPr>
            <w:tcW w:w="2126" w:type="dxa"/>
          </w:tcPr>
          <w:p w:rsidR="0065579C" w:rsidRPr="00E61054" w:rsidRDefault="0065579C" w:rsidP="002F1892">
            <w:pPr>
              <w:autoSpaceDE w:val="0"/>
              <w:autoSpaceDN w:val="0"/>
              <w:adjustRightInd w:val="0"/>
              <w:jc w:val="center"/>
              <w:rPr>
                <w:rFonts w:ascii="Arial" w:hAnsi="Arial" w:cs="Arial"/>
                <w:bCs/>
                <w:sz w:val="20"/>
                <w:szCs w:val="20"/>
              </w:rPr>
            </w:pPr>
            <w:r w:rsidRPr="00E61054">
              <w:rPr>
                <w:rFonts w:ascii="Arial" w:hAnsi="Arial" w:cs="Arial"/>
                <w:bCs/>
                <w:sz w:val="20"/>
                <w:szCs w:val="20"/>
              </w:rPr>
              <w:t>1 группа (от 10001 и свыше)</w:t>
            </w:r>
          </w:p>
        </w:tc>
        <w:tc>
          <w:tcPr>
            <w:tcW w:w="1686" w:type="dxa"/>
          </w:tcPr>
          <w:p w:rsidR="0065579C" w:rsidRPr="00E61054" w:rsidRDefault="0065579C" w:rsidP="002F1892">
            <w:pPr>
              <w:autoSpaceDE w:val="0"/>
              <w:autoSpaceDN w:val="0"/>
              <w:adjustRightInd w:val="0"/>
              <w:jc w:val="center"/>
              <w:rPr>
                <w:rFonts w:ascii="Arial" w:hAnsi="Arial" w:cs="Arial"/>
                <w:bCs/>
                <w:sz w:val="20"/>
                <w:szCs w:val="20"/>
              </w:rPr>
            </w:pPr>
            <w:r w:rsidRPr="00E61054">
              <w:rPr>
                <w:rFonts w:ascii="Arial" w:hAnsi="Arial" w:cs="Arial"/>
                <w:bCs/>
                <w:sz w:val="20"/>
                <w:szCs w:val="20"/>
              </w:rPr>
              <w:t>2 группа (от 5001 до 10000 человек)</w:t>
            </w:r>
          </w:p>
        </w:tc>
        <w:tc>
          <w:tcPr>
            <w:tcW w:w="2071" w:type="dxa"/>
          </w:tcPr>
          <w:p w:rsidR="0065579C" w:rsidRPr="00E61054" w:rsidRDefault="0065579C" w:rsidP="002F1892">
            <w:pPr>
              <w:autoSpaceDE w:val="0"/>
              <w:autoSpaceDN w:val="0"/>
              <w:adjustRightInd w:val="0"/>
              <w:jc w:val="center"/>
              <w:rPr>
                <w:rFonts w:ascii="Arial" w:hAnsi="Arial" w:cs="Arial"/>
                <w:bCs/>
                <w:sz w:val="20"/>
                <w:szCs w:val="20"/>
              </w:rPr>
            </w:pPr>
            <w:r w:rsidRPr="00E61054">
              <w:rPr>
                <w:rFonts w:ascii="Arial" w:hAnsi="Arial" w:cs="Arial"/>
                <w:bCs/>
                <w:sz w:val="20"/>
                <w:szCs w:val="20"/>
              </w:rPr>
              <w:t xml:space="preserve">3 группа </w:t>
            </w:r>
          </w:p>
          <w:p w:rsidR="0065579C" w:rsidRPr="00E61054" w:rsidRDefault="0065579C" w:rsidP="002F1892">
            <w:pPr>
              <w:autoSpaceDE w:val="0"/>
              <w:autoSpaceDN w:val="0"/>
              <w:adjustRightInd w:val="0"/>
              <w:jc w:val="center"/>
              <w:rPr>
                <w:rFonts w:ascii="Arial" w:hAnsi="Arial" w:cs="Arial"/>
                <w:bCs/>
                <w:sz w:val="20"/>
                <w:szCs w:val="20"/>
              </w:rPr>
            </w:pPr>
            <w:r w:rsidRPr="00E61054">
              <w:rPr>
                <w:rFonts w:ascii="Arial" w:hAnsi="Arial" w:cs="Arial"/>
                <w:bCs/>
                <w:sz w:val="20"/>
                <w:szCs w:val="20"/>
              </w:rPr>
              <w:t>(от 1001 до 5000 человек)</w:t>
            </w:r>
          </w:p>
        </w:tc>
        <w:tc>
          <w:tcPr>
            <w:tcW w:w="2906" w:type="dxa"/>
          </w:tcPr>
          <w:p w:rsidR="0065579C" w:rsidRPr="00E61054" w:rsidRDefault="0065579C" w:rsidP="002F1892">
            <w:pPr>
              <w:autoSpaceDE w:val="0"/>
              <w:autoSpaceDN w:val="0"/>
              <w:adjustRightInd w:val="0"/>
              <w:jc w:val="center"/>
              <w:rPr>
                <w:rFonts w:ascii="Arial" w:hAnsi="Arial" w:cs="Arial"/>
                <w:bCs/>
                <w:sz w:val="20"/>
                <w:szCs w:val="20"/>
              </w:rPr>
            </w:pPr>
            <w:r w:rsidRPr="00E61054">
              <w:rPr>
                <w:rFonts w:ascii="Arial" w:hAnsi="Arial" w:cs="Arial"/>
                <w:bCs/>
                <w:sz w:val="20"/>
                <w:szCs w:val="20"/>
              </w:rPr>
              <w:t>4 группа</w:t>
            </w:r>
          </w:p>
          <w:p w:rsidR="0065579C" w:rsidRPr="00E61054" w:rsidRDefault="0065579C" w:rsidP="002F1892">
            <w:pPr>
              <w:autoSpaceDE w:val="0"/>
              <w:autoSpaceDN w:val="0"/>
              <w:adjustRightInd w:val="0"/>
              <w:jc w:val="center"/>
              <w:rPr>
                <w:rFonts w:ascii="Arial" w:hAnsi="Arial" w:cs="Arial"/>
                <w:bCs/>
                <w:sz w:val="20"/>
                <w:szCs w:val="20"/>
              </w:rPr>
            </w:pPr>
            <w:r w:rsidRPr="00E61054">
              <w:rPr>
                <w:rFonts w:ascii="Arial" w:hAnsi="Arial" w:cs="Arial"/>
                <w:bCs/>
                <w:sz w:val="20"/>
                <w:szCs w:val="20"/>
              </w:rPr>
              <w:t>(до 1000 человек)</w:t>
            </w:r>
          </w:p>
        </w:tc>
      </w:tr>
      <w:tr w:rsidR="0065579C" w:rsidRPr="00E61054" w:rsidTr="002F1892">
        <w:trPr>
          <w:trHeight w:val="276"/>
          <w:tblHeader/>
        </w:trPr>
        <w:tc>
          <w:tcPr>
            <w:tcW w:w="817" w:type="dxa"/>
          </w:tcPr>
          <w:p w:rsidR="0065579C" w:rsidRPr="00E61054" w:rsidRDefault="0065579C" w:rsidP="002F1892">
            <w:pPr>
              <w:autoSpaceDE w:val="0"/>
              <w:autoSpaceDN w:val="0"/>
              <w:adjustRightInd w:val="0"/>
              <w:jc w:val="center"/>
              <w:rPr>
                <w:rFonts w:ascii="Arial" w:hAnsi="Arial" w:cs="Arial"/>
                <w:sz w:val="20"/>
                <w:szCs w:val="20"/>
              </w:rPr>
            </w:pPr>
            <w:r w:rsidRPr="00E61054">
              <w:rPr>
                <w:rFonts w:ascii="Arial" w:hAnsi="Arial" w:cs="Arial"/>
                <w:sz w:val="20"/>
                <w:szCs w:val="20"/>
              </w:rPr>
              <w:t>1</w:t>
            </w:r>
          </w:p>
        </w:tc>
        <w:tc>
          <w:tcPr>
            <w:tcW w:w="2126" w:type="dxa"/>
          </w:tcPr>
          <w:p w:rsidR="0065579C" w:rsidRPr="00E61054" w:rsidRDefault="0065579C" w:rsidP="002F1892">
            <w:pPr>
              <w:autoSpaceDE w:val="0"/>
              <w:autoSpaceDN w:val="0"/>
              <w:adjustRightInd w:val="0"/>
              <w:jc w:val="center"/>
              <w:rPr>
                <w:rFonts w:ascii="Arial" w:hAnsi="Arial" w:cs="Arial"/>
                <w:sz w:val="20"/>
                <w:szCs w:val="20"/>
              </w:rPr>
            </w:pPr>
            <w:r w:rsidRPr="00E61054">
              <w:rPr>
                <w:rFonts w:ascii="Arial" w:hAnsi="Arial" w:cs="Arial"/>
                <w:sz w:val="20"/>
                <w:szCs w:val="20"/>
              </w:rPr>
              <w:t>2</w:t>
            </w:r>
          </w:p>
        </w:tc>
        <w:tc>
          <w:tcPr>
            <w:tcW w:w="1686" w:type="dxa"/>
          </w:tcPr>
          <w:p w:rsidR="0065579C" w:rsidRPr="00E61054" w:rsidRDefault="0065579C" w:rsidP="002F1892">
            <w:pPr>
              <w:autoSpaceDE w:val="0"/>
              <w:autoSpaceDN w:val="0"/>
              <w:adjustRightInd w:val="0"/>
              <w:jc w:val="center"/>
              <w:rPr>
                <w:rFonts w:ascii="Arial" w:hAnsi="Arial" w:cs="Arial"/>
                <w:sz w:val="20"/>
                <w:szCs w:val="20"/>
              </w:rPr>
            </w:pPr>
            <w:r w:rsidRPr="00E61054">
              <w:rPr>
                <w:rFonts w:ascii="Arial" w:hAnsi="Arial" w:cs="Arial"/>
                <w:sz w:val="20"/>
                <w:szCs w:val="20"/>
              </w:rPr>
              <w:t>3</w:t>
            </w:r>
          </w:p>
        </w:tc>
        <w:tc>
          <w:tcPr>
            <w:tcW w:w="2071" w:type="dxa"/>
          </w:tcPr>
          <w:p w:rsidR="0065579C" w:rsidRPr="00E61054" w:rsidRDefault="0065579C" w:rsidP="002F1892">
            <w:pPr>
              <w:autoSpaceDE w:val="0"/>
              <w:autoSpaceDN w:val="0"/>
              <w:adjustRightInd w:val="0"/>
              <w:jc w:val="center"/>
              <w:rPr>
                <w:rFonts w:ascii="Arial" w:hAnsi="Arial" w:cs="Arial"/>
                <w:sz w:val="20"/>
                <w:szCs w:val="20"/>
              </w:rPr>
            </w:pPr>
            <w:r w:rsidRPr="00E61054">
              <w:rPr>
                <w:rFonts w:ascii="Arial" w:hAnsi="Arial" w:cs="Arial"/>
                <w:sz w:val="20"/>
                <w:szCs w:val="20"/>
              </w:rPr>
              <w:t>4</w:t>
            </w:r>
          </w:p>
        </w:tc>
        <w:tc>
          <w:tcPr>
            <w:tcW w:w="2906" w:type="dxa"/>
          </w:tcPr>
          <w:p w:rsidR="0065579C" w:rsidRPr="00E61054" w:rsidRDefault="0065579C" w:rsidP="002F1892">
            <w:pPr>
              <w:autoSpaceDE w:val="0"/>
              <w:autoSpaceDN w:val="0"/>
              <w:adjustRightInd w:val="0"/>
              <w:jc w:val="center"/>
              <w:rPr>
                <w:rFonts w:ascii="Arial" w:hAnsi="Arial" w:cs="Arial"/>
                <w:bCs/>
                <w:sz w:val="20"/>
                <w:szCs w:val="20"/>
              </w:rPr>
            </w:pPr>
            <w:r w:rsidRPr="00E61054">
              <w:rPr>
                <w:rFonts w:ascii="Arial" w:hAnsi="Arial" w:cs="Arial"/>
                <w:bCs/>
                <w:sz w:val="20"/>
                <w:szCs w:val="20"/>
              </w:rPr>
              <w:t>5</w:t>
            </w:r>
          </w:p>
        </w:tc>
      </w:tr>
      <w:tr w:rsidR="0065579C" w:rsidRPr="00E61054" w:rsidTr="002F1892">
        <w:trPr>
          <w:trHeight w:val="328"/>
        </w:trPr>
        <w:tc>
          <w:tcPr>
            <w:tcW w:w="817" w:type="dxa"/>
          </w:tcPr>
          <w:p w:rsidR="0065579C" w:rsidRPr="00E61054" w:rsidRDefault="0065579C" w:rsidP="002F1892">
            <w:pPr>
              <w:rPr>
                <w:rFonts w:ascii="Arial" w:hAnsi="Arial" w:cs="Arial"/>
                <w:sz w:val="20"/>
                <w:szCs w:val="20"/>
              </w:rPr>
            </w:pPr>
            <w:r w:rsidRPr="00E61054">
              <w:rPr>
                <w:rFonts w:ascii="Arial" w:hAnsi="Arial" w:cs="Arial"/>
                <w:sz w:val="20"/>
                <w:szCs w:val="20"/>
              </w:rPr>
              <w:t>1</w:t>
            </w:r>
          </w:p>
        </w:tc>
        <w:tc>
          <w:tcPr>
            <w:tcW w:w="2126" w:type="dxa"/>
            <w:vAlign w:val="bottom"/>
          </w:tcPr>
          <w:p w:rsidR="0065579C" w:rsidRPr="00E61054" w:rsidRDefault="0065579C" w:rsidP="002F1892">
            <w:pPr>
              <w:rPr>
                <w:rFonts w:ascii="Arial" w:hAnsi="Arial" w:cs="Arial"/>
                <w:sz w:val="20"/>
                <w:szCs w:val="20"/>
              </w:rPr>
            </w:pPr>
            <w:r w:rsidRPr="00E61054">
              <w:rPr>
                <w:rFonts w:ascii="Arial" w:hAnsi="Arial" w:cs="Arial"/>
                <w:sz w:val="20"/>
                <w:szCs w:val="20"/>
              </w:rPr>
              <w:t>Борзинское</w:t>
            </w:r>
          </w:p>
        </w:tc>
        <w:tc>
          <w:tcPr>
            <w:tcW w:w="1686" w:type="dxa"/>
          </w:tcPr>
          <w:p w:rsidR="0065579C" w:rsidRPr="00E61054" w:rsidRDefault="0065579C" w:rsidP="002F1892">
            <w:pPr>
              <w:autoSpaceDE w:val="0"/>
              <w:autoSpaceDN w:val="0"/>
              <w:adjustRightInd w:val="0"/>
              <w:jc w:val="center"/>
              <w:rPr>
                <w:rFonts w:ascii="Arial" w:hAnsi="Arial" w:cs="Arial"/>
                <w:b/>
                <w:bCs/>
                <w:sz w:val="20"/>
                <w:szCs w:val="20"/>
              </w:rPr>
            </w:pPr>
          </w:p>
        </w:tc>
        <w:tc>
          <w:tcPr>
            <w:tcW w:w="2071" w:type="dxa"/>
            <w:vAlign w:val="bottom"/>
          </w:tcPr>
          <w:p w:rsidR="0065579C" w:rsidRPr="00E61054" w:rsidRDefault="0065579C" w:rsidP="002F1892">
            <w:pPr>
              <w:rPr>
                <w:rFonts w:ascii="Arial" w:hAnsi="Arial" w:cs="Arial"/>
                <w:sz w:val="20"/>
                <w:szCs w:val="20"/>
              </w:rPr>
            </w:pPr>
          </w:p>
        </w:tc>
        <w:tc>
          <w:tcPr>
            <w:tcW w:w="2906" w:type="dxa"/>
            <w:vAlign w:val="bottom"/>
          </w:tcPr>
          <w:p w:rsidR="0065579C" w:rsidRPr="00E61054" w:rsidRDefault="0065579C" w:rsidP="002F1892">
            <w:pPr>
              <w:rPr>
                <w:rFonts w:ascii="Arial" w:hAnsi="Arial" w:cs="Arial"/>
                <w:color w:val="000000"/>
                <w:sz w:val="20"/>
                <w:szCs w:val="20"/>
              </w:rPr>
            </w:pPr>
            <w:r w:rsidRPr="00E61054">
              <w:rPr>
                <w:rFonts w:ascii="Arial" w:hAnsi="Arial" w:cs="Arial"/>
                <w:color w:val="000000"/>
                <w:sz w:val="20"/>
                <w:szCs w:val="20"/>
              </w:rPr>
              <w:t>Ключевское</w:t>
            </w:r>
          </w:p>
        </w:tc>
      </w:tr>
      <w:tr w:rsidR="0065579C" w:rsidRPr="00E61054" w:rsidTr="002F1892">
        <w:trPr>
          <w:trHeight w:val="258"/>
        </w:trPr>
        <w:tc>
          <w:tcPr>
            <w:tcW w:w="817" w:type="dxa"/>
          </w:tcPr>
          <w:p w:rsidR="0065579C" w:rsidRPr="00E61054" w:rsidRDefault="0065579C" w:rsidP="002F1892">
            <w:pPr>
              <w:rPr>
                <w:rFonts w:ascii="Arial" w:hAnsi="Arial" w:cs="Arial"/>
                <w:sz w:val="20"/>
                <w:szCs w:val="20"/>
              </w:rPr>
            </w:pPr>
            <w:r w:rsidRPr="00E61054">
              <w:rPr>
                <w:rFonts w:ascii="Arial" w:hAnsi="Arial" w:cs="Arial"/>
                <w:sz w:val="20"/>
                <w:szCs w:val="20"/>
              </w:rPr>
              <w:t>2</w:t>
            </w:r>
          </w:p>
        </w:tc>
        <w:tc>
          <w:tcPr>
            <w:tcW w:w="2126" w:type="dxa"/>
            <w:vAlign w:val="bottom"/>
          </w:tcPr>
          <w:p w:rsidR="0065579C" w:rsidRPr="00E61054" w:rsidRDefault="0065579C" w:rsidP="002F1892">
            <w:pPr>
              <w:rPr>
                <w:rFonts w:ascii="Arial" w:hAnsi="Arial" w:cs="Arial"/>
                <w:sz w:val="20"/>
                <w:szCs w:val="20"/>
              </w:rPr>
            </w:pPr>
            <w:r w:rsidRPr="00E61054">
              <w:rPr>
                <w:rFonts w:ascii="Arial" w:hAnsi="Arial" w:cs="Arial"/>
                <w:sz w:val="20"/>
                <w:szCs w:val="20"/>
              </w:rPr>
              <w:t>Шерловогорское</w:t>
            </w:r>
          </w:p>
        </w:tc>
        <w:tc>
          <w:tcPr>
            <w:tcW w:w="1686" w:type="dxa"/>
          </w:tcPr>
          <w:p w:rsidR="0065579C" w:rsidRPr="00E61054" w:rsidRDefault="0065579C" w:rsidP="002F1892">
            <w:pPr>
              <w:autoSpaceDE w:val="0"/>
              <w:autoSpaceDN w:val="0"/>
              <w:adjustRightInd w:val="0"/>
              <w:jc w:val="center"/>
              <w:rPr>
                <w:rFonts w:ascii="Arial" w:hAnsi="Arial" w:cs="Arial"/>
                <w:b/>
                <w:bCs/>
                <w:sz w:val="20"/>
                <w:szCs w:val="20"/>
              </w:rPr>
            </w:pPr>
          </w:p>
        </w:tc>
        <w:tc>
          <w:tcPr>
            <w:tcW w:w="2071" w:type="dxa"/>
            <w:vAlign w:val="bottom"/>
          </w:tcPr>
          <w:p w:rsidR="0065579C" w:rsidRPr="00E61054" w:rsidRDefault="0065579C" w:rsidP="002F1892">
            <w:pPr>
              <w:rPr>
                <w:rFonts w:ascii="Arial" w:hAnsi="Arial" w:cs="Arial"/>
                <w:sz w:val="20"/>
                <w:szCs w:val="20"/>
              </w:rPr>
            </w:pPr>
          </w:p>
        </w:tc>
        <w:tc>
          <w:tcPr>
            <w:tcW w:w="2906" w:type="dxa"/>
            <w:vAlign w:val="bottom"/>
          </w:tcPr>
          <w:p w:rsidR="0065579C" w:rsidRPr="00E61054" w:rsidRDefault="0065579C" w:rsidP="002F1892">
            <w:pPr>
              <w:rPr>
                <w:rFonts w:ascii="Arial" w:hAnsi="Arial" w:cs="Arial"/>
                <w:color w:val="000000"/>
                <w:sz w:val="20"/>
                <w:szCs w:val="20"/>
              </w:rPr>
            </w:pPr>
            <w:r w:rsidRPr="00E61054">
              <w:rPr>
                <w:rFonts w:ascii="Arial" w:hAnsi="Arial" w:cs="Arial"/>
                <w:color w:val="000000"/>
                <w:sz w:val="20"/>
                <w:szCs w:val="20"/>
              </w:rPr>
              <w:t>Биликтуйское</w:t>
            </w:r>
          </w:p>
        </w:tc>
      </w:tr>
      <w:tr w:rsidR="0065579C" w:rsidRPr="00E61054" w:rsidTr="002F1892">
        <w:trPr>
          <w:trHeight w:val="328"/>
        </w:trPr>
        <w:tc>
          <w:tcPr>
            <w:tcW w:w="817" w:type="dxa"/>
          </w:tcPr>
          <w:p w:rsidR="0065579C" w:rsidRPr="00E61054" w:rsidRDefault="0065579C" w:rsidP="002F1892">
            <w:pPr>
              <w:rPr>
                <w:rFonts w:ascii="Arial" w:hAnsi="Arial" w:cs="Arial"/>
                <w:color w:val="000000"/>
                <w:sz w:val="20"/>
                <w:szCs w:val="20"/>
              </w:rPr>
            </w:pPr>
            <w:r w:rsidRPr="00E61054">
              <w:rPr>
                <w:rFonts w:ascii="Arial" w:hAnsi="Arial" w:cs="Arial"/>
                <w:color w:val="000000"/>
                <w:sz w:val="20"/>
                <w:szCs w:val="20"/>
              </w:rPr>
              <w:t>3</w:t>
            </w:r>
          </w:p>
        </w:tc>
        <w:tc>
          <w:tcPr>
            <w:tcW w:w="2126" w:type="dxa"/>
            <w:vAlign w:val="bottom"/>
          </w:tcPr>
          <w:p w:rsidR="0065579C" w:rsidRPr="00E61054" w:rsidRDefault="0065579C" w:rsidP="002F1892">
            <w:pPr>
              <w:rPr>
                <w:rFonts w:ascii="Arial" w:hAnsi="Arial" w:cs="Arial"/>
                <w:color w:val="000000"/>
                <w:sz w:val="20"/>
                <w:szCs w:val="20"/>
              </w:rPr>
            </w:pPr>
          </w:p>
        </w:tc>
        <w:tc>
          <w:tcPr>
            <w:tcW w:w="1686" w:type="dxa"/>
          </w:tcPr>
          <w:p w:rsidR="0065579C" w:rsidRPr="00E61054" w:rsidRDefault="0065579C" w:rsidP="002F1892">
            <w:pPr>
              <w:autoSpaceDE w:val="0"/>
              <w:autoSpaceDN w:val="0"/>
              <w:adjustRightInd w:val="0"/>
              <w:jc w:val="center"/>
              <w:rPr>
                <w:rFonts w:ascii="Arial" w:hAnsi="Arial" w:cs="Arial"/>
                <w:b/>
                <w:bCs/>
                <w:sz w:val="20"/>
                <w:szCs w:val="20"/>
              </w:rPr>
            </w:pPr>
          </w:p>
        </w:tc>
        <w:tc>
          <w:tcPr>
            <w:tcW w:w="2071" w:type="dxa"/>
            <w:vAlign w:val="bottom"/>
          </w:tcPr>
          <w:p w:rsidR="0065579C" w:rsidRPr="00E61054" w:rsidRDefault="0065579C" w:rsidP="002F1892">
            <w:pPr>
              <w:rPr>
                <w:rFonts w:ascii="Arial" w:hAnsi="Arial" w:cs="Arial"/>
                <w:color w:val="000000"/>
                <w:sz w:val="20"/>
                <w:szCs w:val="20"/>
              </w:rPr>
            </w:pPr>
          </w:p>
        </w:tc>
        <w:tc>
          <w:tcPr>
            <w:tcW w:w="2906" w:type="dxa"/>
            <w:vAlign w:val="bottom"/>
          </w:tcPr>
          <w:p w:rsidR="0065579C" w:rsidRPr="00E61054" w:rsidRDefault="0065579C" w:rsidP="002F1892">
            <w:pPr>
              <w:rPr>
                <w:rFonts w:ascii="Arial" w:hAnsi="Arial" w:cs="Arial"/>
                <w:color w:val="000000"/>
                <w:sz w:val="20"/>
                <w:szCs w:val="20"/>
              </w:rPr>
            </w:pPr>
            <w:r w:rsidRPr="00E61054">
              <w:rPr>
                <w:rFonts w:ascii="Arial" w:hAnsi="Arial" w:cs="Arial"/>
                <w:color w:val="000000"/>
                <w:sz w:val="20"/>
                <w:szCs w:val="20"/>
              </w:rPr>
              <w:t>Акурайское</w:t>
            </w:r>
          </w:p>
        </w:tc>
      </w:tr>
      <w:tr w:rsidR="0065579C" w:rsidRPr="00E61054" w:rsidTr="002F1892">
        <w:trPr>
          <w:trHeight w:val="328"/>
        </w:trPr>
        <w:tc>
          <w:tcPr>
            <w:tcW w:w="817" w:type="dxa"/>
          </w:tcPr>
          <w:p w:rsidR="0065579C" w:rsidRPr="00E61054" w:rsidRDefault="0065579C" w:rsidP="002F1892">
            <w:pPr>
              <w:rPr>
                <w:rFonts w:ascii="Arial" w:hAnsi="Arial" w:cs="Arial"/>
                <w:color w:val="000000"/>
                <w:sz w:val="20"/>
                <w:szCs w:val="20"/>
              </w:rPr>
            </w:pPr>
            <w:r w:rsidRPr="00E61054">
              <w:rPr>
                <w:rFonts w:ascii="Arial" w:hAnsi="Arial" w:cs="Arial"/>
                <w:color w:val="000000"/>
                <w:sz w:val="20"/>
                <w:szCs w:val="20"/>
              </w:rPr>
              <w:t>4</w:t>
            </w:r>
          </w:p>
        </w:tc>
        <w:tc>
          <w:tcPr>
            <w:tcW w:w="2126" w:type="dxa"/>
            <w:vAlign w:val="bottom"/>
          </w:tcPr>
          <w:p w:rsidR="0065579C" w:rsidRPr="00E61054" w:rsidRDefault="0065579C" w:rsidP="002F1892">
            <w:pPr>
              <w:rPr>
                <w:rFonts w:ascii="Arial" w:hAnsi="Arial" w:cs="Arial"/>
                <w:color w:val="000000"/>
                <w:sz w:val="20"/>
                <w:szCs w:val="20"/>
              </w:rPr>
            </w:pPr>
          </w:p>
        </w:tc>
        <w:tc>
          <w:tcPr>
            <w:tcW w:w="1686" w:type="dxa"/>
          </w:tcPr>
          <w:p w:rsidR="0065579C" w:rsidRPr="00E61054" w:rsidRDefault="0065579C" w:rsidP="002F1892">
            <w:pPr>
              <w:autoSpaceDE w:val="0"/>
              <w:autoSpaceDN w:val="0"/>
              <w:adjustRightInd w:val="0"/>
              <w:jc w:val="center"/>
              <w:rPr>
                <w:rFonts w:ascii="Arial" w:hAnsi="Arial" w:cs="Arial"/>
                <w:b/>
                <w:bCs/>
                <w:sz w:val="20"/>
                <w:szCs w:val="20"/>
              </w:rPr>
            </w:pPr>
          </w:p>
        </w:tc>
        <w:tc>
          <w:tcPr>
            <w:tcW w:w="2071" w:type="dxa"/>
            <w:vAlign w:val="bottom"/>
          </w:tcPr>
          <w:p w:rsidR="0065579C" w:rsidRPr="00E61054" w:rsidRDefault="0065579C" w:rsidP="002F1892">
            <w:pPr>
              <w:rPr>
                <w:rFonts w:ascii="Arial" w:hAnsi="Arial" w:cs="Arial"/>
                <w:color w:val="000000"/>
                <w:sz w:val="20"/>
                <w:szCs w:val="20"/>
              </w:rPr>
            </w:pPr>
          </w:p>
        </w:tc>
        <w:tc>
          <w:tcPr>
            <w:tcW w:w="2906" w:type="dxa"/>
            <w:vAlign w:val="bottom"/>
          </w:tcPr>
          <w:p w:rsidR="0065579C" w:rsidRPr="00E61054" w:rsidRDefault="0065579C" w:rsidP="002F1892">
            <w:pPr>
              <w:rPr>
                <w:rFonts w:ascii="Arial" w:hAnsi="Arial" w:cs="Arial"/>
                <w:color w:val="000000"/>
                <w:sz w:val="20"/>
                <w:szCs w:val="20"/>
              </w:rPr>
            </w:pPr>
            <w:r w:rsidRPr="00E61054">
              <w:rPr>
                <w:rFonts w:ascii="Arial" w:hAnsi="Arial" w:cs="Arial"/>
                <w:color w:val="000000"/>
                <w:sz w:val="20"/>
                <w:szCs w:val="20"/>
              </w:rPr>
              <w:t>Шоноктуйское</w:t>
            </w:r>
          </w:p>
        </w:tc>
      </w:tr>
      <w:tr w:rsidR="0065579C" w:rsidRPr="00E61054" w:rsidTr="002F1892">
        <w:trPr>
          <w:trHeight w:val="290"/>
        </w:trPr>
        <w:tc>
          <w:tcPr>
            <w:tcW w:w="817" w:type="dxa"/>
          </w:tcPr>
          <w:p w:rsidR="0065579C" w:rsidRPr="00E61054" w:rsidRDefault="0065579C" w:rsidP="002F1892">
            <w:pPr>
              <w:rPr>
                <w:rFonts w:ascii="Arial" w:hAnsi="Arial" w:cs="Arial"/>
                <w:color w:val="000000"/>
                <w:sz w:val="20"/>
                <w:szCs w:val="20"/>
              </w:rPr>
            </w:pPr>
            <w:r w:rsidRPr="00E61054">
              <w:rPr>
                <w:rFonts w:ascii="Arial" w:hAnsi="Arial" w:cs="Arial"/>
                <w:color w:val="000000"/>
                <w:sz w:val="20"/>
                <w:szCs w:val="20"/>
              </w:rPr>
              <w:t>5</w:t>
            </w:r>
          </w:p>
        </w:tc>
        <w:tc>
          <w:tcPr>
            <w:tcW w:w="2126" w:type="dxa"/>
            <w:vAlign w:val="bottom"/>
          </w:tcPr>
          <w:p w:rsidR="0065579C" w:rsidRPr="00E61054" w:rsidRDefault="0065579C" w:rsidP="002F1892">
            <w:pPr>
              <w:rPr>
                <w:rFonts w:ascii="Arial" w:hAnsi="Arial" w:cs="Arial"/>
                <w:color w:val="000000"/>
                <w:sz w:val="20"/>
                <w:szCs w:val="20"/>
              </w:rPr>
            </w:pPr>
          </w:p>
        </w:tc>
        <w:tc>
          <w:tcPr>
            <w:tcW w:w="1686" w:type="dxa"/>
          </w:tcPr>
          <w:p w:rsidR="0065579C" w:rsidRPr="00E61054" w:rsidRDefault="0065579C" w:rsidP="002F1892">
            <w:pPr>
              <w:autoSpaceDE w:val="0"/>
              <w:autoSpaceDN w:val="0"/>
              <w:adjustRightInd w:val="0"/>
              <w:jc w:val="center"/>
              <w:rPr>
                <w:rFonts w:ascii="Arial" w:hAnsi="Arial" w:cs="Arial"/>
                <w:b/>
                <w:bCs/>
                <w:sz w:val="20"/>
                <w:szCs w:val="20"/>
              </w:rPr>
            </w:pPr>
          </w:p>
        </w:tc>
        <w:tc>
          <w:tcPr>
            <w:tcW w:w="2071" w:type="dxa"/>
            <w:vAlign w:val="bottom"/>
          </w:tcPr>
          <w:p w:rsidR="0065579C" w:rsidRPr="00E61054" w:rsidRDefault="0065579C" w:rsidP="002F1892">
            <w:pPr>
              <w:rPr>
                <w:rFonts w:ascii="Arial" w:hAnsi="Arial" w:cs="Arial"/>
                <w:color w:val="000000"/>
                <w:sz w:val="20"/>
                <w:szCs w:val="20"/>
              </w:rPr>
            </w:pPr>
          </w:p>
        </w:tc>
        <w:tc>
          <w:tcPr>
            <w:tcW w:w="2906" w:type="dxa"/>
            <w:vAlign w:val="bottom"/>
          </w:tcPr>
          <w:p w:rsidR="0065579C" w:rsidRPr="00E61054" w:rsidRDefault="0065579C" w:rsidP="002F1892">
            <w:pPr>
              <w:rPr>
                <w:rFonts w:ascii="Arial" w:hAnsi="Arial" w:cs="Arial"/>
                <w:color w:val="000000"/>
                <w:sz w:val="20"/>
                <w:szCs w:val="20"/>
              </w:rPr>
            </w:pPr>
            <w:r>
              <w:rPr>
                <w:rFonts w:ascii="Arial" w:hAnsi="Arial" w:cs="Arial"/>
                <w:color w:val="000000"/>
                <w:sz w:val="20"/>
                <w:szCs w:val="20"/>
              </w:rPr>
              <w:t>Новобор</w:t>
            </w:r>
            <w:r w:rsidRPr="00E61054">
              <w:rPr>
                <w:rFonts w:ascii="Arial" w:hAnsi="Arial" w:cs="Arial"/>
                <w:color w:val="000000"/>
                <w:sz w:val="20"/>
                <w:szCs w:val="20"/>
              </w:rPr>
              <w:t>зинское</w:t>
            </w:r>
          </w:p>
        </w:tc>
      </w:tr>
      <w:tr w:rsidR="0065579C" w:rsidRPr="00E61054" w:rsidTr="002F1892">
        <w:trPr>
          <w:trHeight w:val="328"/>
        </w:trPr>
        <w:tc>
          <w:tcPr>
            <w:tcW w:w="817" w:type="dxa"/>
          </w:tcPr>
          <w:p w:rsidR="0065579C" w:rsidRPr="00E61054" w:rsidRDefault="0065579C" w:rsidP="002F1892">
            <w:pPr>
              <w:rPr>
                <w:rFonts w:ascii="Arial" w:hAnsi="Arial" w:cs="Arial"/>
                <w:color w:val="000000"/>
                <w:sz w:val="20"/>
                <w:szCs w:val="20"/>
              </w:rPr>
            </w:pPr>
            <w:r w:rsidRPr="00E61054">
              <w:rPr>
                <w:rFonts w:ascii="Arial" w:hAnsi="Arial" w:cs="Arial"/>
                <w:color w:val="000000"/>
                <w:sz w:val="20"/>
                <w:szCs w:val="20"/>
              </w:rPr>
              <w:t>6</w:t>
            </w:r>
          </w:p>
        </w:tc>
        <w:tc>
          <w:tcPr>
            <w:tcW w:w="2126" w:type="dxa"/>
            <w:vAlign w:val="bottom"/>
          </w:tcPr>
          <w:p w:rsidR="0065579C" w:rsidRPr="00E61054" w:rsidRDefault="0065579C" w:rsidP="002F1892">
            <w:pPr>
              <w:rPr>
                <w:rFonts w:ascii="Arial" w:hAnsi="Arial" w:cs="Arial"/>
                <w:color w:val="000000"/>
                <w:sz w:val="20"/>
                <w:szCs w:val="20"/>
              </w:rPr>
            </w:pPr>
          </w:p>
        </w:tc>
        <w:tc>
          <w:tcPr>
            <w:tcW w:w="1686" w:type="dxa"/>
          </w:tcPr>
          <w:p w:rsidR="0065579C" w:rsidRPr="00E61054" w:rsidRDefault="0065579C" w:rsidP="002F1892">
            <w:pPr>
              <w:autoSpaceDE w:val="0"/>
              <w:autoSpaceDN w:val="0"/>
              <w:adjustRightInd w:val="0"/>
              <w:jc w:val="center"/>
              <w:rPr>
                <w:rFonts w:ascii="Arial" w:hAnsi="Arial" w:cs="Arial"/>
                <w:b/>
                <w:bCs/>
                <w:sz w:val="20"/>
                <w:szCs w:val="20"/>
              </w:rPr>
            </w:pPr>
          </w:p>
        </w:tc>
        <w:tc>
          <w:tcPr>
            <w:tcW w:w="2071" w:type="dxa"/>
            <w:vAlign w:val="bottom"/>
          </w:tcPr>
          <w:p w:rsidR="0065579C" w:rsidRPr="00E61054" w:rsidRDefault="0065579C" w:rsidP="002F1892">
            <w:pPr>
              <w:rPr>
                <w:rFonts w:ascii="Arial" w:hAnsi="Arial" w:cs="Arial"/>
                <w:color w:val="000000"/>
                <w:sz w:val="20"/>
                <w:szCs w:val="20"/>
              </w:rPr>
            </w:pPr>
          </w:p>
        </w:tc>
        <w:tc>
          <w:tcPr>
            <w:tcW w:w="2906" w:type="dxa"/>
            <w:vAlign w:val="bottom"/>
          </w:tcPr>
          <w:p w:rsidR="0065579C" w:rsidRPr="00E61054" w:rsidRDefault="0065579C" w:rsidP="002F1892">
            <w:pPr>
              <w:rPr>
                <w:rFonts w:ascii="Arial" w:hAnsi="Arial" w:cs="Arial"/>
                <w:color w:val="000000"/>
                <w:sz w:val="20"/>
                <w:szCs w:val="20"/>
              </w:rPr>
            </w:pPr>
            <w:r w:rsidRPr="00E61054">
              <w:rPr>
                <w:rFonts w:ascii="Arial" w:hAnsi="Arial" w:cs="Arial"/>
                <w:color w:val="000000"/>
                <w:sz w:val="20"/>
                <w:szCs w:val="20"/>
              </w:rPr>
              <w:t>Приозерное</w:t>
            </w:r>
          </w:p>
        </w:tc>
      </w:tr>
      <w:tr w:rsidR="0065579C" w:rsidRPr="00E61054" w:rsidTr="002F1892">
        <w:trPr>
          <w:trHeight w:val="214"/>
        </w:trPr>
        <w:tc>
          <w:tcPr>
            <w:tcW w:w="817" w:type="dxa"/>
          </w:tcPr>
          <w:p w:rsidR="0065579C" w:rsidRPr="00E61054" w:rsidRDefault="0065579C" w:rsidP="002F1892">
            <w:pPr>
              <w:rPr>
                <w:rFonts w:ascii="Arial" w:hAnsi="Arial" w:cs="Arial"/>
                <w:color w:val="000000"/>
                <w:sz w:val="20"/>
                <w:szCs w:val="20"/>
              </w:rPr>
            </w:pPr>
            <w:r w:rsidRPr="00E61054">
              <w:rPr>
                <w:rFonts w:ascii="Arial" w:hAnsi="Arial" w:cs="Arial"/>
                <w:color w:val="000000"/>
                <w:sz w:val="20"/>
                <w:szCs w:val="20"/>
              </w:rPr>
              <w:t>7</w:t>
            </w:r>
          </w:p>
        </w:tc>
        <w:tc>
          <w:tcPr>
            <w:tcW w:w="2126" w:type="dxa"/>
            <w:vAlign w:val="bottom"/>
          </w:tcPr>
          <w:p w:rsidR="0065579C" w:rsidRPr="00E61054" w:rsidRDefault="0065579C" w:rsidP="002F1892">
            <w:pPr>
              <w:rPr>
                <w:rFonts w:ascii="Arial" w:hAnsi="Arial" w:cs="Arial"/>
                <w:color w:val="000000"/>
                <w:sz w:val="20"/>
                <w:szCs w:val="20"/>
              </w:rPr>
            </w:pPr>
          </w:p>
        </w:tc>
        <w:tc>
          <w:tcPr>
            <w:tcW w:w="1686" w:type="dxa"/>
          </w:tcPr>
          <w:p w:rsidR="0065579C" w:rsidRPr="00E61054" w:rsidRDefault="0065579C" w:rsidP="002F1892">
            <w:pPr>
              <w:autoSpaceDE w:val="0"/>
              <w:autoSpaceDN w:val="0"/>
              <w:adjustRightInd w:val="0"/>
              <w:jc w:val="center"/>
              <w:rPr>
                <w:rFonts w:ascii="Arial" w:hAnsi="Arial" w:cs="Arial"/>
                <w:b/>
                <w:bCs/>
                <w:sz w:val="20"/>
                <w:szCs w:val="20"/>
              </w:rPr>
            </w:pPr>
          </w:p>
        </w:tc>
        <w:tc>
          <w:tcPr>
            <w:tcW w:w="2071" w:type="dxa"/>
            <w:vAlign w:val="bottom"/>
          </w:tcPr>
          <w:p w:rsidR="0065579C" w:rsidRPr="00E61054" w:rsidRDefault="0065579C" w:rsidP="002F1892">
            <w:pPr>
              <w:rPr>
                <w:rFonts w:ascii="Arial" w:hAnsi="Arial" w:cs="Arial"/>
                <w:color w:val="000000"/>
                <w:sz w:val="20"/>
                <w:szCs w:val="20"/>
              </w:rPr>
            </w:pPr>
          </w:p>
        </w:tc>
        <w:tc>
          <w:tcPr>
            <w:tcW w:w="2906" w:type="dxa"/>
            <w:vAlign w:val="bottom"/>
          </w:tcPr>
          <w:p w:rsidR="0065579C" w:rsidRPr="00E61054" w:rsidRDefault="0065579C" w:rsidP="002F1892">
            <w:pPr>
              <w:rPr>
                <w:rFonts w:ascii="Arial" w:hAnsi="Arial" w:cs="Arial"/>
                <w:color w:val="000000"/>
                <w:sz w:val="20"/>
                <w:szCs w:val="20"/>
              </w:rPr>
            </w:pPr>
            <w:r w:rsidRPr="00E61054">
              <w:rPr>
                <w:rFonts w:ascii="Arial" w:hAnsi="Arial" w:cs="Arial"/>
                <w:color w:val="000000"/>
                <w:sz w:val="20"/>
                <w:szCs w:val="20"/>
              </w:rPr>
              <w:t>Курунзулайское</w:t>
            </w:r>
          </w:p>
        </w:tc>
      </w:tr>
      <w:tr w:rsidR="0065579C" w:rsidRPr="00E61054" w:rsidTr="002F1892">
        <w:trPr>
          <w:trHeight w:val="328"/>
        </w:trPr>
        <w:tc>
          <w:tcPr>
            <w:tcW w:w="817" w:type="dxa"/>
          </w:tcPr>
          <w:p w:rsidR="0065579C" w:rsidRPr="00E61054" w:rsidRDefault="0065579C" w:rsidP="002F1892">
            <w:pPr>
              <w:rPr>
                <w:rFonts w:ascii="Arial" w:hAnsi="Arial" w:cs="Arial"/>
                <w:color w:val="000000"/>
                <w:sz w:val="20"/>
                <w:szCs w:val="20"/>
              </w:rPr>
            </w:pPr>
            <w:r w:rsidRPr="00E61054">
              <w:rPr>
                <w:rFonts w:ascii="Arial" w:hAnsi="Arial" w:cs="Arial"/>
                <w:color w:val="000000"/>
                <w:sz w:val="20"/>
                <w:szCs w:val="20"/>
              </w:rPr>
              <w:t>8</w:t>
            </w:r>
          </w:p>
        </w:tc>
        <w:tc>
          <w:tcPr>
            <w:tcW w:w="2126" w:type="dxa"/>
            <w:vAlign w:val="bottom"/>
          </w:tcPr>
          <w:p w:rsidR="0065579C" w:rsidRPr="00E61054" w:rsidRDefault="0065579C" w:rsidP="002F1892">
            <w:pPr>
              <w:rPr>
                <w:rFonts w:ascii="Arial" w:hAnsi="Arial" w:cs="Arial"/>
                <w:color w:val="000000"/>
                <w:sz w:val="20"/>
                <w:szCs w:val="20"/>
              </w:rPr>
            </w:pPr>
          </w:p>
        </w:tc>
        <w:tc>
          <w:tcPr>
            <w:tcW w:w="1686" w:type="dxa"/>
          </w:tcPr>
          <w:p w:rsidR="0065579C" w:rsidRPr="00E61054" w:rsidRDefault="0065579C" w:rsidP="002F1892">
            <w:pPr>
              <w:autoSpaceDE w:val="0"/>
              <w:autoSpaceDN w:val="0"/>
              <w:adjustRightInd w:val="0"/>
              <w:jc w:val="center"/>
              <w:rPr>
                <w:rFonts w:ascii="Arial" w:hAnsi="Arial" w:cs="Arial"/>
                <w:b/>
                <w:bCs/>
                <w:sz w:val="20"/>
                <w:szCs w:val="20"/>
              </w:rPr>
            </w:pPr>
          </w:p>
        </w:tc>
        <w:tc>
          <w:tcPr>
            <w:tcW w:w="2071" w:type="dxa"/>
            <w:vAlign w:val="bottom"/>
          </w:tcPr>
          <w:p w:rsidR="0065579C" w:rsidRPr="00E61054" w:rsidRDefault="0065579C" w:rsidP="002F1892">
            <w:pPr>
              <w:rPr>
                <w:rFonts w:ascii="Arial" w:hAnsi="Arial" w:cs="Arial"/>
                <w:color w:val="000000"/>
                <w:sz w:val="20"/>
                <w:szCs w:val="20"/>
              </w:rPr>
            </w:pPr>
          </w:p>
        </w:tc>
        <w:tc>
          <w:tcPr>
            <w:tcW w:w="2906" w:type="dxa"/>
            <w:vAlign w:val="bottom"/>
          </w:tcPr>
          <w:p w:rsidR="0065579C" w:rsidRPr="00E61054" w:rsidRDefault="0065579C" w:rsidP="002F1892">
            <w:pPr>
              <w:rPr>
                <w:rFonts w:ascii="Arial" w:hAnsi="Arial" w:cs="Arial"/>
                <w:color w:val="000000"/>
                <w:sz w:val="20"/>
                <w:szCs w:val="20"/>
              </w:rPr>
            </w:pPr>
            <w:r w:rsidRPr="00E61054">
              <w:rPr>
                <w:rFonts w:ascii="Arial" w:hAnsi="Arial" w:cs="Arial"/>
                <w:color w:val="000000"/>
                <w:sz w:val="20"/>
                <w:szCs w:val="20"/>
              </w:rPr>
              <w:t>Усть-Озерское</w:t>
            </w:r>
          </w:p>
        </w:tc>
      </w:tr>
      <w:tr w:rsidR="0065579C" w:rsidRPr="00E61054" w:rsidTr="002F1892">
        <w:trPr>
          <w:trHeight w:val="328"/>
        </w:trPr>
        <w:tc>
          <w:tcPr>
            <w:tcW w:w="817" w:type="dxa"/>
          </w:tcPr>
          <w:p w:rsidR="0065579C" w:rsidRPr="00E61054" w:rsidRDefault="0065579C" w:rsidP="002F1892">
            <w:pPr>
              <w:rPr>
                <w:rFonts w:ascii="Arial" w:hAnsi="Arial" w:cs="Arial"/>
                <w:color w:val="000000"/>
                <w:sz w:val="20"/>
                <w:szCs w:val="20"/>
              </w:rPr>
            </w:pPr>
            <w:r w:rsidRPr="00E61054">
              <w:rPr>
                <w:rFonts w:ascii="Arial" w:hAnsi="Arial" w:cs="Arial"/>
                <w:color w:val="000000"/>
                <w:sz w:val="20"/>
                <w:szCs w:val="20"/>
              </w:rPr>
              <w:t>9</w:t>
            </w:r>
          </w:p>
        </w:tc>
        <w:tc>
          <w:tcPr>
            <w:tcW w:w="2126" w:type="dxa"/>
            <w:vAlign w:val="bottom"/>
          </w:tcPr>
          <w:p w:rsidR="0065579C" w:rsidRPr="00E61054" w:rsidRDefault="0065579C" w:rsidP="002F1892">
            <w:pPr>
              <w:rPr>
                <w:rFonts w:ascii="Arial" w:hAnsi="Arial" w:cs="Arial"/>
                <w:color w:val="000000"/>
                <w:sz w:val="20"/>
                <w:szCs w:val="20"/>
              </w:rPr>
            </w:pPr>
          </w:p>
        </w:tc>
        <w:tc>
          <w:tcPr>
            <w:tcW w:w="1686" w:type="dxa"/>
          </w:tcPr>
          <w:p w:rsidR="0065579C" w:rsidRPr="00E61054" w:rsidRDefault="0065579C" w:rsidP="002F1892">
            <w:pPr>
              <w:autoSpaceDE w:val="0"/>
              <w:autoSpaceDN w:val="0"/>
              <w:adjustRightInd w:val="0"/>
              <w:jc w:val="center"/>
              <w:rPr>
                <w:rFonts w:ascii="Arial" w:hAnsi="Arial" w:cs="Arial"/>
                <w:b/>
                <w:bCs/>
                <w:sz w:val="20"/>
                <w:szCs w:val="20"/>
              </w:rPr>
            </w:pPr>
          </w:p>
        </w:tc>
        <w:tc>
          <w:tcPr>
            <w:tcW w:w="2071" w:type="dxa"/>
            <w:vAlign w:val="bottom"/>
          </w:tcPr>
          <w:p w:rsidR="0065579C" w:rsidRPr="00E61054" w:rsidRDefault="0065579C" w:rsidP="002F1892">
            <w:pPr>
              <w:rPr>
                <w:rFonts w:ascii="Arial" w:hAnsi="Arial" w:cs="Arial"/>
                <w:color w:val="000000"/>
                <w:sz w:val="20"/>
                <w:szCs w:val="20"/>
              </w:rPr>
            </w:pPr>
          </w:p>
        </w:tc>
        <w:tc>
          <w:tcPr>
            <w:tcW w:w="2906" w:type="dxa"/>
            <w:vAlign w:val="bottom"/>
          </w:tcPr>
          <w:p w:rsidR="0065579C" w:rsidRPr="00E61054" w:rsidRDefault="0065579C" w:rsidP="002F1892">
            <w:pPr>
              <w:rPr>
                <w:rFonts w:ascii="Arial" w:hAnsi="Arial" w:cs="Arial"/>
                <w:color w:val="000000"/>
                <w:sz w:val="20"/>
                <w:szCs w:val="20"/>
              </w:rPr>
            </w:pPr>
            <w:r w:rsidRPr="00E61054">
              <w:rPr>
                <w:rFonts w:ascii="Arial" w:hAnsi="Arial" w:cs="Arial"/>
                <w:color w:val="000000"/>
                <w:sz w:val="20"/>
                <w:szCs w:val="20"/>
              </w:rPr>
              <w:t>Кондуйское</w:t>
            </w:r>
          </w:p>
        </w:tc>
      </w:tr>
      <w:tr w:rsidR="0065579C" w:rsidRPr="00E61054" w:rsidTr="002F1892">
        <w:trPr>
          <w:trHeight w:val="328"/>
        </w:trPr>
        <w:tc>
          <w:tcPr>
            <w:tcW w:w="817" w:type="dxa"/>
          </w:tcPr>
          <w:p w:rsidR="0065579C" w:rsidRPr="00E61054" w:rsidRDefault="0065579C" w:rsidP="002F1892">
            <w:pPr>
              <w:rPr>
                <w:rFonts w:ascii="Arial" w:hAnsi="Arial" w:cs="Arial"/>
                <w:color w:val="000000"/>
                <w:sz w:val="20"/>
                <w:szCs w:val="20"/>
              </w:rPr>
            </w:pPr>
            <w:r w:rsidRPr="00E61054">
              <w:rPr>
                <w:rFonts w:ascii="Arial" w:hAnsi="Arial" w:cs="Arial"/>
                <w:color w:val="000000"/>
                <w:sz w:val="20"/>
                <w:szCs w:val="20"/>
              </w:rPr>
              <w:t>10</w:t>
            </w:r>
          </w:p>
        </w:tc>
        <w:tc>
          <w:tcPr>
            <w:tcW w:w="2126" w:type="dxa"/>
            <w:vAlign w:val="bottom"/>
          </w:tcPr>
          <w:p w:rsidR="0065579C" w:rsidRPr="00E61054" w:rsidRDefault="0065579C" w:rsidP="002F1892">
            <w:pPr>
              <w:rPr>
                <w:rFonts w:ascii="Arial" w:hAnsi="Arial" w:cs="Arial"/>
                <w:color w:val="000000"/>
                <w:sz w:val="20"/>
                <w:szCs w:val="20"/>
              </w:rPr>
            </w:pPr>
          </w:p>
        </w:tc>
        <w:tc>
          <w:tcPr>
            <w:tcW w:w="1686" w:type="dxa"/>
          </w:tcPr>
          <w:p w:rsidR="0065579C" w:rsidRPr="00E61054" w:rsidRDefault="0065579C" w:rsidP="002F1892">
            <w:pPr>
              <w:autoSpaceDE w:val="0"/>
              <w:autoSpaceDN w:val="0"/>
              <w:adjustRightInd w:val="0"/>
              <w:jc w:val="center"/>
              <w:rPr>
                <w:rFonts w:ascii="Arial" w:hAnsi="Arial" w:cs="Arial"/>
                <w:b/>
                <w:bCs/>
                <w:sz w:val="20"/>
                <w:szCs w:val="20"/>
              </w:rPr>
            </w:pPr>
          </w:p>
        </w:tc>
        <w:tc>
          <w:tcPr>
            <w:tcW w:w="2071" w:type="dxa"/>
            <w:vAlign w:val="bottom"/>
          </w:tcPr>
          <w:p w:rsidR="0065579C" w:rsidRPr="00E61054" w:rsidRDefault="0065579C" w:rsidP="002F1892">
            <w:pPr>
              <w:rPr>
                <w:rFonts w:ascii="Arial" w:hAnsi="Arial" w:cs="Arial"/>
                <w:color w:val="000000"/>
                <w:sz w:val="20"/>
                <w:szCs w:val="20"/>
              </w:rPr>
            </w:pPr>
          </w:p>
        </w:tc>
        <w:tc>
          <w:tcPr>
            <w:tcW w:w="2906" w:type="dxa"/>
            <w:vAlign w:val="bottom"/>
          </w:tcPr>
          <w:p w:rsidR="0065579C" w:rsidRPr="00E61054" w:rsidRDefault="0065579C" w:rsidP="002F1892">
            <w:pPr>
              <w:rPr>
                <w:rFonts w:ascii="Arial" w:hAnsi="Arial" w:cs="Arial"/>
                <w:color w:val="000000"/>
                <w:sz w:val="20"/>
                <w:szCs w:val="20"/>
              </w:rPr>
            </w:pPr>
            <w:r w:rsidRPr="00E61054">
              <w:rPr>
                <w:rFonts w:ascii="Arial" w:hAnsi="Arial" w:cs="Arial"/>
                <w:color w:val="000000"/>
                <w:sz w:val="20"/>
                <w:szCs w:val="20"/>
              </w:rPr>
              <w:t>Южное</w:t>
            </w:r>
          </w:p>
        </w:tc>
      </w:tr>
      <w:tr w:rsidR="0065579C" w:rsidRPr="00E61054" w:rsidTr="002F1892">
        <w:trPr>
          <w:trHeight w:val="328"/>
        </w:trPr>
        <w:tc>
          <w:tcPr>
            <w:tcW w:w="817" w:type="dxa"/>
          </w:tcPr>
          <w:p w:rsidR="0065579C" w:rsidRPr="00E61054" w:rsidRDefault="0065579C" w:rsidP="002F1892">
            <w:pPr>
              <w:rPr>
                <w:rFonts w:ascii="Arial" w:hAnsi="Arial" w:cs="Arial"/>
                <w:color w:val="000000"/>
                <w:sz w:val="20"/>
                <w:szCs w:val="20"/>
              </w:rPr>
            </w:pPr>
            <w:r w:rsidRPr="00E61054">
              <w:rPr>
                <w:rFonts w:ascii="Arial" w:hAnsi="Arial" w:cs="Arial"/>
                <w:color w:val="000000"/>
                <w:sz w:val="20"/>
                <w:szCs w:val="20"/>
              </w:rPr>
              <w:t>11</w:t>
            </w:r>
          </w:p>
        </w:tc>
        <w:tc>
          <w:tcPr>
            <w:tcW w:w="2126" w:type="dxa"/>
            <w:vAlign w:val="bottom"/>
          </w:tcPr>
          <w:p w:rsidR="0065579C" w:rsidRPr="00E61054" w:rsidRDefault="0065579C" w:rsidP="002F1892">
            <w:pPr>
              <w:rPr>
                <w:rFonts w:ascii="Arial" w:hAnsi="Arial" w:cs="Arial"/>
                <w:color w:val="000000"/>
                <w:sz w:val="20"/>
                <w:szCs w:val="20"/>
              </w:rPr>
            </w:pPr>
          </w:p>
        </w:tc>
        <w:tc>
          <w:tcPr>
            <w:tcW w:w="1686" w:type="dxa"/>
          </w:tcPr>
          <w:p w:rsidR="0065579C" w:rsidRPr="00E61054" w:rsidRDefault="0065579C" w:rsidP="002F1892">
            <w:pPr>
              <w:autoSpaceDE w:val="0"/>
              <w:autoSpaceDN w:val="0"/>
              <w:adjustRightInd w:val="0"/>
              <w:jc w:val="center"/>
              <w:rPr>
                <w:rFonts w:ascii="Arial" w:hAnsi="Arial" w:cs="Arial"/>
                <w:b/>
                <w:bCs/>
                <w:sz w:val="20"/>
                <w:szCs w:val="20"/>
              </w:rPr>
            </w:pPr>
          </w:p>
        </w:tc>
        <w:tc>
          <w:tcPr>
            <w:tcW w:w="2071" w:type="dxa"/>
            <w:vAlign w:val="bottom"/>
          </w:tcPr>
          <w:p w:rsidR="0065579C" w:rsidRPr="00E61054" w:rsidRDefault="0065579C" w:rsidP="002F1892">
            <w:pPr>
              <w:rPr>
                <w:rFonts w:ascii="Arial" w:hAnsi="Arial" w:cs="Arial"/>
                <w:color w:val="000000"/>
                <w:sz w:val="20"/>
                <w:szCs w:val="20"/>
              </w:rPr>
            </w:pPr>
          </w:p>
        </w:tc>
        <w:tc>
          <w:tcPr>
            <w:tcW w:w="2906" w:type="dxa"/>
            <w:vAlign w:val="bottom"/>
          </w:tcPr>
          <w:p w:rsidR="0065579C" w:rsidRPr="00E61054" w:rsidRDefault="0065579C" w:rsidP="002F1892">
            <w:pPr>
              <w:rPr>
                <w:rFonts w:ascii="Arial" w:hAnsi="Arial" w:cs="Arial"/>
                <w:color w:val="000000"/>
                <w:sz w:val="20"/>
                <w:szCs w:val="20"/>
              </w:rPr>
            </w:pPr>
            <w:r w:rsidRPr="00E61054">
              <w:rPr>
                <w:rFonts w:ascii="Arial" w:hAnsi="Arial" w:cs="Arial"/>
                <w:color w:val="000000"/>
                <w:sz w:val="20"/>
                <w:szCs w:val="20"/>
              </w:rPr>
              <w:t>Соловьевское</w:t>
            </w:r>
          </w:p>
        </w:tc>
      </w:tr>
      <w:tr w:rsidR="0065579C" w:rsidRPr="00E61054" w:rsidTr="002F1892">
        <w:trPr>
          <w:trHeight w:val="328"/>
        </w:trPr>
        <w:tc>
          <w:tcPr>
            <w:tcW w:w="817" w:type="dxa"/>
          </w:tcPr>
          <w:p w:rsidR="0065579C" w:rsidRPr="00E61054" w:rsidRDefault="0065579C" w:rsidP="002F1892">
            <w:pPr>
              <w:rPr>
                <w:rFonts w:ascii="Arial" w:hAnsi="Arial" w:cs="Arial"/>
                <w:color w:val="000000"/>
                <w:sz w:val="20"/>
                <w:szCs w:val="20"/>
              </w:rPr>
            </w:pPr>
            <w:r w:rsidRPr="00E61054">
              <w:rPr>
                <w:rFonts w:ascii="Arial" w:hAnsi="Arial" w:cs="Arial"/>
                <w:color w:val="000000"/>
                <w:sz w:val="20"/>
                <w:szCs w:val="20"/>
              </w:rPr>
              <w:t>12</w:t>
            </w:r>
          </w:p>
        </w:tc>
        <w:tc>
          <w:tcPr>
            <w:tcW w:w="2126" w:type="dxa"/>
            <w:vAlign w:val="bottom"/>
          </w:tcPr>
          <w:p w:rsidR="0065579C" w:rsidRPr="00E61054" w:rsidRDefault="0065579C" w:rsidP="002F1892">
            <w:pPr>
              <w:rPr>
                <w:rFonts w:ascii="Arial" w:hAnsi="Arial" w:cs="Arial"/>
                <w:color w:val="000000"/>
                <w:sz w:val="20"/>
                <w:szCs w:val="20"/>
              </w:rPr>
            </w:pPr>
          </w:p>
        </w:tc>
        <w:tc>
          <w:tcPr>
            <w:tcW w:w="1686" w:type="dxa"/>
          </w:tcPr>
          <w:p w:rsidR="0065579C" w:rsidRPr="00E61054" w:rsidRDefault="0065579C" w:rsidP="002F1892">
            <w:pPr>
              <w:autoSpaceDE w:val="0"/>
              <w:autoSpaceDN w:val="0"/>
              <w:adjustRightInd w:val="0"/>
              <w:jc w:val="center"/>
              <w:rPr>
                <w:rFonts w:ascii="Arial" w:hAnsi="Arial" w:cs="Arial"/>
                <w:b/>
                <w:bCs/>
                <w:sz w:val="20"/>
                <w:szCs w:val="20"/>
              </w:rPr>
            </w:pPr>
          </w:p>
        </w:tc>
        <w:tc>
          <w:tcPr>
            <w:tcW w:w="2071" w:type="dxa"/>
            <w:vAlign w:val="bottom"/>
          </w:tcPr>
          <w:p w:rsidR="0065579C" w:rsidRPr="00E61054" w:rsidRDefault="0065579C" w:rsidP="002F1892">
            <w:pPr>
              <w:rPr>
                <w:rFonts w:ascii="Arial" w:hAnsi="Arial" w:cs="Arial"/>
                <w:color w:val="000000"/>
                <w:sz w:val="20"/>
                <w:szCs w:val="20"/>
              </w:rPr>
            </w:pPr>
          </w:p>
        </w:tc>
        <w:tc>
          <w:tcPr>
            <w:tcW w:w="2906" w:type="dxa"/>
            <w:vAlign w:val="bottom"/>
          </w:tcPr>
          <w:p w:rsidR="0065579C" w:rsidRPr="00E61054" w:rsidRDefault="0065579C" w:rsidP="002F1892">
            <w:pPr>
              <w:rPr>
                <w:rFonts w:ascii="Arial" w:hAnsi="Arial" w:cs="Arial"/>
                <w:color w:val="000000"/>
                <w:sz w:val="20"/>
                <w:szCs w:val="20"/>
              </w:rPr>
            </w:pPr>
            <w:r w:rsidRPr="00E61054">
              <w:rPr>
                <w:rFonts w:ascii="Arial" w:hAnsi="Arial" w:cs="Arial"/>
                <w:color w:val="000000"/>
                <w:sz w:val="20"/>
                <w:szCs w:val="20"/>
              </w:rPr>
              <w:t>Хада-Булакское.</w:t>
            </w:r>
          </w:p>
        </w:tc>
      </w:tr>
      <w:tr w:rsidR="0065579C" w:rsidRPr="00E61054" w:rsidTr="002F1892">
        <w:trPr>
          <w:trHeight w:val="328"/>
        </w:trPr>
        <w:tc>
          <w:tcPr>
            <w:tcW w:w="817" w:type="dxa"/>
          </w:tcPr>
          <w:p w:rsidR="0065579C" w:rsidRPr="00E61054" w:rsidRDefault="0065579C" w:rsidP="002F1892">
            <w:pPr>
              <w:rPr>
                <w:rFonts w:ascii="Arial" w:hAnsi="Arial" w:cs="Arial"/>
                <w:color w:val="000000"/>
                <w:sz w:val="20"/>
                <w:szCs w:val="20"/>
              </w:rPr>
            </w:pPr>
            <w:r w:rsidRPr="00E61054">
              <w:rPr>
                <w:rFonts w:ascii="Arial" w:hAnsi="Arial" w:cs="Arial"/>
                <w:color w:val="000000"/>
                <w:sz w:val="20"/>
                <w:szCs w:val="20"/>
              </w:rPr>
              <w:t>13</w:t>
            </w:r>
          </w:p>
        </w:tc>
        <w:tc>
          <w:tcPr>
            <w:tcW w:w="2126" w:type="dxa"/>
            <w:vAlign w:val="bottom"/>
          </w:tcPr>
          <w:p w:rsidR="0065579C" w:rsidRPr="00E61054" w:rsidRDefault="0065579C" w:rsidP="002F1892">
            <w:pPr>
              <w:rPr>
                <w:rFonts w:ascii="Arial" w:hAnsi="Arial" w:cs="Arial"/>
                <w:color w:val="000000"/>
                <w:sz w:val="20"/>
                <w:szCs w:val="20"/>
              </w:rPr>
            </w:pPr>
          </w:p>
        </w:tc>
        <w:tc>
          <w:tcPr>
            <w:tcW w:w="1686" w:type="dxa"/>
          </w:tcPr>
          <w:p w:rsidR="0065579C" w:rsidRPr="00E61054" w:rsidRDefault="0065579C" w:rsidP="002F1892">
            <w:pPr>
              <w:autoSpaceDE w:val="0"/>
              <w:autoSpaceDN w:val="0"/>
              <w:adjustRightInd w:val="0"/>
              <w:jc w:val="center"/>
              <w:rPr>
                <w:rFonts w:ascii="Arial" w:hAnsi="Arial" w:cs="Arial"/>
                <w:b/>
                <w:bCs/>
                <w:sz w:val="20"/>
                <w:szCs w:val="20"/>
              </w:rPr>
            </w:pPr>
          </w:p>
        </w:tc>
        <w:tc>
          <w:tcPr>
            <w:tcW w:w="2071" w:type="dxa"/>
            <w:vAlign w:val="bottom"/>
          </w:tcPr>
          <w:p w:rsidR="0065579C" w:rsidRPr="00E61054" w:rsidRDefault="0065579C" w:rsidP="002F1892">
            <w:pPr>
              <w:rPr>
                <w:rFonts w:ascii="Arial" w:hAnsi="Arial" w:cs="Arial"/>
                <w:color w:val="000000"/>
                <w:sz w:val="20"/>
                <w:szCs w:val="20"/>
              </w:rPr>
            </w:pPr>
          </w:p>
        </w:tc>
        <w:tc>
          <w:tcPr>
            <w:tcW w:w="2906" w:type="dxa"/>
            <w:vAlign w:val="bottom"/>
          </w:tcPr>
          <w:p w:rsidR="0065579C" w:rsidRPr="00E61054" w:rsidRDefault="0065579C" w:rsidP="002F1892">
            <w:pPr>
              <w:rPr>
                <w:rFonts w:ascii="Arial" w:hAnsi="Arial" w:cs="Arial"/>
                <w:color w:val="000000"/>
                <w:sz w:val="20"/>
                <w:szCs w:val="20"/>
              </w:rPr>
            </w:pPr>
            <w:r w:rsidRPr="00E61054">
              <w:rPr>
                <w:rFonts w:ascii="Arial" w:hAnsi="Arial" w:cs="Arial"/>
                <w:color w:val="000000"/>
                <w:sz w:val="20"/>
                <w:szCs w:val="20"/>
              </w:rPr>
              <w:t>Чиндантское</w:t>
            </w:r>
          </w:p>
        </w:tc>
      </w:tr>
      <w:tr w:rsidR="0065579C" w:rsidRPr="00E61054" w:rsidTr="002F1892">
        <w:trPr>
          <w:trHeight w:val="328"/>
        </w:trPr>
        <w:tc>
          <w:tcPr>
            <w:tcW w:w="817" w:type="dxa"/>
          </w:tcPr>
          <w:p w:rsidR="0065579C" w:rsidRPr="00E61054" w:rsidRDefault="0065579C" w:rsidP="002F1892">
            <w:pPr>
              <w:rPr>
                <w:rFonts w:ascii="Arial" w:hAnsi="Arial" w:cs="Arial"/>
                <w:color w:val="000000"/>
                <w:sz w:val="20"/>
                <w:szCs w:val="20"/>
              </w:rPr>
            </w:pPr>
            <w:r w:rsidRPr="00E61054">
              <w:rPr>
                <w:rFonts w:ascii="Arial" w:hAnsi="Arial" w:cs="Arial"/>
                <w:color w:val="000000"/>
                <w:sz w:val="20"/>
                <w:szCs w:val="20"/>
              </w:rPr>
              <w:t>14</w:t>
            </w:r>
          </w:p>
        </w:tc>
        <w:tc>
          <w:tcPr>
            <w:tcW w:w="2126" w:type="dxa"/>
            <w:vAlign w:val="bottom"/>
          </w:tcPr>
          <w:p w:rsidR="0065579C" w:rsidRPr="00E61054" w:rsidRDefault="0065579C" w:rsidP="002F1892">
            <w:pPr>
              <w:rPr>
                <w:rFonts w:ascii="Arial" w:hAnsi="Arial" w:cs="Arial"/>
                <w:color w:val="000000"/>
                <w:sz w:val="20"/>
                <w:szCs w:val="20"/>
              </w:rPr>
            </w:pPr>
          </w:p>
        </w:tc>
        <w:tc>
          <w:tcPr>
            <w:tcW w:w="1686" w:type="dxa"/>
          </w:tcPr>
          <w:p w:rsidR="0065579C" w:rsidRPr="00E61054" w:rsidRDefault="0065579C" w:rsidP="002F1892">
            <w:pPr>
              <w:autoSpaceDE w:val="0"/>
              <w:autoSpaceDN w:val="0"/>
              <w:adjustRightInd w:val="0"/>
              <w:jc w:val="center"/>
              <w:rPr>
                <w:rFonts w:ascii="Arial" w:hAnsi="Arial" w:cs="Arial"/>
                <w:b/>
                <w:bCs/>
                <w:sz w:val="20"/>
                <w:szCs w:val="20"/>
              </w:rPr>
            </w:pPr>
          </w:p>
        </w:tc>
        <w:tc>
          <w:tcPr>
            <w:tcW w:w="2071" w:type="dxa"/>
            <w:vAlign w:val="bottom"/>
          </w:tcPr>
          <w:p w:rsidR="0065579C" w:rsidRPr="00E61054" w:rsidRDefault="0065579C" w:rsidP="002F1892">
            <w:pPr>
              <w:rPr>
                <w:rFonts w:ascii="Arial" w:hAnsi="Arial" w:cs="Arial"/>
                <w:color w:val="000000"/>
                <w:sz w:val="20"/>
                <w:szCs w:val="20"/>
              </w:rPr>
            </w:pPr>
          </w:p>
        </w:tc>
        <w:tc>
          <w:tcPr>
            <w:tcW w:w="2906" w:type="dxa"/>
            <w:vAlign w:val="bottom"/>
          </w:tcPr>
          <w:p w:rsidR="0065579C" w:rsidRPr="00E61054" w:rsidRDefault="0065579C" w:rsidP="002F1892">
            <w:pPr>
              <w:rPr>
                <w:rFonts w:ascii="Arial" w:hAnsi="Arial" w:cs="Arial"/>
                <w:color w:val="000000"/>
                <w:sz w:val="20"/>
                <w:szCs w:val="20"/>
              </w:rPr>
            </w:pPr>
            <w:r w:rsidRPr="00E61054">
              <w:rPr>
                <w:rFonts w:ascii="Arial" w:hAnsi="Arial" w:cs="Arial"/>
                <w:color w:val="000000"/>
                <w:sz w:val="20"/>
                <w:szCs w:val="20"/>
              </w:rPr>
              <w:t>Переднебыркинское</w:t>
            </w:r>
          </w:p>
        </w:tc>
      </w:tr>
      <w:tr w:rsidR="0065579C" w:rsidRPr="00E61054" w:rsidTr="002F1892">
        <w:trPr>
          <w:trHeight w:val="328"/>
        </w:trPr>
        <w:tc>
          <w:tcPr>
            <w:tcW w:w="817" w:type="dxa"/>
          </w:tcPr>
          <w:p w:rsidR="0065579C" w:rsidRPr="00E61054" w:rsidRDefault="0065579C" w:rsidP="002F1892">
            <w:pPr>
              <w:rPr>
                <w:rFonts w:ascii="Arial" w:hAnsi="Arial" w:cs="Arial"/>
                <w:color w:val="000000"/>
                <w:sz w:val="20"/>
                <w:szCs w:val="20"/>
              </w:rPr>
            </w:pPr>
            <w:r w:rsidRPr="00E61054">
              <w:rPr>
                <w:rFonts w:ascii="Arial" w:hAnsi="Arial" w:cs="Arial"/>
                <w:color w:val="000000"/>
                <w:sz w:val="20"/>
                <w:szCs w:val="20"/>
              </w:rPr>
              <w:t>15</w:t>
            </w:r>
          </w:p>
        </w:tc>
        <w:tc>
          <w:tcPr>
            <w:tcW w:w="2126" w:type="dxa"/>
            <w:vAlign w:val="bottom"/>
          </w:tcPr>
          <w:p w:rsidR="0065579C" w:rsidRPr="00E61054" w:rsidRDefault="0065579C" w:rsidP="002F1892">
            <w:pPr>
              <w:rPr>
                <w:rFonts w:ascii="Arial" w:hAnsi="Arial" w:cs="Arial"/>
                <w:color w:val="000000"/>
                <w:sz w:val="20"/>
                <w:szCs w:val="20"/>
              </w:rPr>
            </w:pPr>
          </w:p>
        </w:tc>
        <w:tc>
          <w:tcPr>
            <w:tcW w:w="1686" w:type="dxa"/>
          </w:tcPr>
          <w:p w:rsidR="0065579C" w:rsidRPr="00E61054" w:rsidRDefault="0065579C" w:rsidP="002F1892">
            <w:pPr>
              <w:autoSpaceDE w:val="0"/>
              <w:autoSpaceDN w:val="0"/>
              <w:adjustRightInd w:val="0"/>
              <w:jc w:val="center"/>
              <w:rPr>
                <w:rFonts w:ascii="Arial" w:hAnsi="Arial" w:cs="Arial"/>
                <w:b/>
                <w:bCs/>
                <w:sz w:val="20"/>
                <w:szCs w:val="20"/>
              </w:rPr>
            </w:pPr>
          </w:p>
        </w:tc>
        <w:tc>
          <w:tcPr>
            <w:tcW w:w="2071" w:type="dxa"/>
            <w:vAlign w:val="bottom"/>
          </w:tcPr>
          <w:p w:rsidR="0065579C" w:rsidRPr="00E61054" w:rsidRDefault="0065579C" w:rsidP="002F1892">
            <w:pPr>
              <w:rPr>
                <w:rFonts w:ascii="Arial" w:hAnsi="Arial" w:cs="Arial"/>
                <w:color w:val="000000"/>
                <w:sz w:val="20"/>
                <w:szCs w:val="20"/>
              </w:rPr>
            </w:pPr>
          </w:p>
        </w:tc>
        <w:tc>
          <w:tcPr>
            <w:tcW w:w="2906" w:type="dxa"/>
            <w:vAlign w:val="bottom"/>
          </w:tcPr>
          <w:p w:rsidR="0065579C" w:rsidRPr="00E61054" w:rsidRDefault="0065579C" w:rsidP="002F1892">
            <w:pPr>
              <w:rPr>
                <w:rFonts w:ascii="Arial" w:hAnsi="Arial" w:cs="Arial"/>
                <w:color w:val="000000"/>
                <w:sz w:val="20"/>
                <w:szCs w:val="20"/>
              </w:rPr>
            </w:pPr>
            <w:r w:rsidRPr="00E61054">
              <w:rPr>
                <w:rFonts w:ascii="Arial" w:hAnsi="Arial" w:cs="Arial"/>
                <w:color w:val="000000"/>
                <w:sz w:val="20"/>
                <w:szCs w:val="20"/>
              </w:rPr>
              <w:t>Цаган-Олуйское</w:t>
            </w:r>
          </w:p>
        </w:tc>
      </w:tr>
    </w:tbl>
    <w:p w:rsidR="0065579C" w:rsidRPr="00E61054" w:rsidRDefault="0065579C" w:rsidP="0065579C">
      <w:pPr>
        <w:jc w:val="center"/>
        <w:rPr>
          <w:rFonts w:ascii="Arial" w:hAnsi="Arial" w:cs="Arial"/>
          <w:sz w:val="20"/>
          <w:szCs w:val="20"/>
        </w:rPr>
      </w:pPr>
    </w:p>
    <w:p w:rsidR="0065579C" w:rsidRPr="00E61054" w:rsidRDefault="0065579C" w:rsidP="0065579C">
      <w:pPr>
        <w:jc w:val="right"/>
        <w:rPr>
          <w:rFonts w:ascii="Arial" w:hAnsi="Arial" w:cs="Arial"/>
          <w:sz w:val="20"/>
          <w:szCs w:val="20"/>
        </w:rPr>
      </w:pPr>
      <w:r w:rsidRPr="00E61054">
        <w:rPr>
          <w:rFonts w:ascii="Arial" w:hAnsi="Arial" w:cs="Arial"/>
          <w:sz w:val="20"/>
          <w:szCs w:val="20"/>
        </w:rPr>
        <w:t>ПРИЛОЖЕНИЕ № 3</w:t>
      </w:r>
    </w:p>
    <w:p w:rsidR="0065579C" w:rsidRPr="00E61054" w:rsidRDefault="0065579C" w:rsidP="0065579C">
      <w:pPr>
        <w:jc w:val="right"/>
        <w:rPr>
          <w:rFonts w:ascii="Arial" w:hAnsi="Arial" w:cs="Arial"/>
          <w:bCs/>
          <w:sz w:val="20"/>
          <w:szCs w:val="20"/>
        </w:rPr>
      </w:pPr>
      <w:r w:rsidRPr="00E61054">
        <w:rPr>
          <w:rFonts w:ascii="Arial" w:hAnsi="Arial" w:cs="Arial"/>
          <w:sz w:val="20"/>
          <w:szCs w:val="20"/>
        </w:rPr>
        <w:t xml:space="preserve">к Методике </w:t>
      </w:r>
      <w:r w:rsidRPr="00E61054">
        <w:rPr>
          <w:rFonts w:ascii="Arial" w:hAnsi="Arial" w:cs="Arial"/>
          <w:bCs/>
          <w:sz w:val="20"/>
          <w:szCs w:val="20"/>
        </w:rPr>
        <w:t>расчета норматива формирования расходов</w:t>
      </w:r>
    </w:p>
    <w:p w:rsidR="0065579C" w:rsidRDefault="0065579C" w:rsidP="0065579C">
      <w:pPr>
        <w:jc w:val="right"/>
        <w:rPr>
          <w:rFonts w:ascii="Arial" w:hAnsi="Arial" w:cs="Arial"/>
          <w:bCs/>
          <w:sz w:val="20"/>
          <w:szCs w:val="20"/>
        </w:rPr>
      </w:pPr>
      <w:r w:rsidRPr="00E61054">
        <w:rPr>
          <w:rFonts w:ascii="Arial" w:hAnsi="Arial" w:cs="Arial"/>
          <w:bCs/>
          <w:sz w:val="20"/>
          <w:szCs w:val="20"/>
        </w:rPr>
        <w:t xml:space="preserve">на содержание органов местного самоуправления </w:t>
      </w:r>
    </w:p>
    <w:p w:rsidR="0065579C" w:rsidRPr="00E61054" w:rsidRDefault="0065579C" w:rsidP="0065579C">
      <w:pPr>
        <w:jc w:val="right"/>
        <w:rPr>
          <w:rFonts w:ascii="Arial" w:hAnsi="Arial" w:cs="Arial"/>
          <w:bCs/>
          <w:sz w:val="20"/>
          <w:szCs w:val="20"/>
        </w:rPr>
      </w:pPr>
      <w:r w:rsidRPr="00E61054">
        <w:rPr>
          <w:rFonts w:ascii="Arial" w:hAnsi="Arial" w:cs="Arial"/>
          <w:bCs/>
          <w:sz w:val="20"/>
          <w:szCs w:val="20"/>
        </w:rPr>
        <w:t xml:space="preserve">городских, сельских поселений муниципального района «Борзинский район </w:t>
      </w:r>
    </w:p>
    <w:p w:rsidR="0065579C" w:rsidRPr="00E61054" w:rsidRDefault="0065579C" w:rsidP="0065579C">
      <w:pPr>
        <w:jc w:val="center"/>
        <w:rPr>
          <w:rFonts w:ascii="Arial" w:hAnsi="Arial" w:cs="Arial"/>
          <w:sz w:val="20"/>
          <w:szCs w:val="20"/>
        </w:rPr>
      </w:pPr>
    </w:p>
    <w:p w:rsidR="0065579C" w:rsidRPr="00E61054" w:rsidRDefault="0065579C" w:rsidP="0065579C">
      <w:pPr>
        <w:pStyle w:val="35"/>
        <w:keepNext/>
        <w:keepLines/>
        <w:shd w:val="clear" w:color="auto" w:fill="auto"/>
        <w:spacing w:before="0" w:after="0" w:line="240" w:lineRule="auto"/>
        <w:rPr>
          <w:rStyle w:val="34"/>
          <w:rFonts w:ascii="Arial" w:hAnsi="Arial" w:cs="Arial"/>
          <w:b w:val="0"/>
          <w:sz w:val="20"/>
          <w:szCs w:val="20"/>
        </w:rPr>
      </w:pPr>
      <w:bookmarkStart w:id="1" w:name="bookmark2"/>
      <w:r w:rsidRPr="00E61054">
        <w:rPr>
          <w:rStyle w:val="34"/>
          <w:rFonts w:ascii="Arial" w:hAnsi="Arial" w:cs="Arial"/>
          <w:sz w:val="20"/>
          <w:szCs w:val="20"/>
        </w:rPr>
        <w:t>РАЗМЕРЫ</w:t>
      </w:r>
      <w:bookmarkEnd w:id="1"/>
    </w:p>
    <w:p w:rsidR="0065579C" w:rsidRPr="00E61054" w:rsidRDefault="0065579C" w:rsidP="0065579C">
      <w:pPr>
        <w:pStyle w:val="32"/>
        <w:shd w:val="clear" w:color="auto" w:fill="auto"/>
        <w:spacing w:before="0" w:line="240" w:lineRule="auto"/>
        <w:jc w:val="center"/>
        <w:rPr>
          <w:rFonts w:ascii="Arial" w:hAnsi="Arial" w:cs="Arial"/>
          <w:sz w:val="20"/>
          <w:szCs w:val="20"/>
        </w:rPr>
      </w:pPr>
      <w:r w:rsidRPr="00E61054">
        <w:rPr>
          <w:rStyle w:val="31"/>
          <w:rFonts w:ascii="Arial" w:hAnsi="Arial" w:cs="Arial"/>
          <w:color w:val="000000"/>
          <w:sz w:val="20"/>
          <w:szCs w:val="20"/>
        </w:rPr>
        <w:t>должностных окладов главы городского (сельского)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1"/>
        <w:gridCol w:w="4450"/>
        <w:gridCol w:w="3917"/>
      </w:tblGrid>
      <w:tr w:rsidR="0065579C" w:rsidRPr="00E61054" w:rsidTr="002F1892">
        <w:trPr>
          <w:trHeight w:hRule="exact" w:val="571"/>
          <w:jc w:val="center"/>
        </w:trPr>
        <w:tc>
          <w:tcPr>
            <w:tcW w:w="931" w:type="dxa"/>
            <w:shd w:val="clear" w:color="auto" w:fill="FFFFFF"/>
            <w:vAlign w:val="center"/>
          </w:tcPr>
          <w:p w:rsidR="0065579C" w:rsidRPr="00E61054" w:rsidRDefault="0065579C" w:rsidP="002F1892">
            <w:pPr>
              <w:pStyle w:val="a4"/>
              <w:framePr w:w="9298" w:wrap="notBeside" w:vAnchor="text" w:hAnchor="text" w:xAlign="center" w:y="1"/>
              <w:spacing w:after="0"/>
              <w:jc w:val="center"/>
              <w:rPr>
                <w:rFonts w:ascii="Arial" w:hAnsi="Arial" w:cs="Arial"/>
                <w:sz w:val="20"/>
                <w:szCs w:val="20"/>
              </w:rPr>
            </w:pPr>
            <w:r w:rsidRPr="00E61054">
              <w:rPr>
                <w:rStyle w:val="11pt1"/>
                <w:rFonts w:ascii="Arial" w:hAnsi="Arial" w:cs="Arial"/>
                <w:sz w:val="20"/>
                <w:szCs w:val="20"/>
              </w:rPr>
              <w:lastRenderedPageBreak/>
              <w:t>№</w:t>
            </w:r>
          </w:p>
          <w:p w:rsidR="0065579C" w:rsidRPr="00E61054" w:rsidRDefault="0065579C" w:rsidP="002F1892">
            <w:pPr>
              <w:pStyle w:val="a4"/>
              <w:framePr w:w="9298" w:wrap="notBeside" w:vAnchor="text" w:hAnchor="text" w:xAlign="center" w:y="1"/>
              <w:spacing w:after="0"/>
              <w:jc w:val="center"/>
              <w:rPr>
                <w:rFonts w:ascii="Arial" w:hAnsi="Arial" w:cs="Arial"/>
                <w:sz w:val="20"/>
                <w:szCs w:val="20"/>
              </w:rPr>
            </w:pPr>
            <w:r w:rsidRPr="00E61054">
              <w:rPr>
                <w:rStyle w:val="11pt"/>
                <w:rFonts w:ascii="Arial" w:hAnsi="Arial" w:cs="Arial"/>
                <w:sz w:val="20"/>
                <w:szCs w:val="20"/>
              </w:rPr>
              <w:t>п/п</w:t>
            </w:r>
          </w:p>
        </w:tc>
        <w:tc>
          <w:tcPr>
            <w:tcW w:w="4450" w:type="dxa"/>
            <w:shd w:val="clear" w:color="auto" w:fill="FFFFFF"/>
            <w:vAlign w:val="center"/>
          </w:tcPr>
          <w:p w:rsidR="0065579C" w:rsidRPr="00E61054" w:rsidRDefault="0065579C" w:rsidP="002F1892">
            <w:pPr>
              <w:pStyle w:val="a4"/>
              <w:framePr w:w="9298" w:wrap="notBeside" w:vAnchor="text" w:hAnchor="text" w:xAlign="center" w:y="1"/>
              <w:spacing w:after="0"/>
              <w:jc w:val="center"/>
              <w:rPr>
                <w:rFonts w:ascii="Arial" w:hAnsi="Arial" w:cs="Arial"/>
                <w:sz w:val="20"/>
                <w:szCs w:val="20"/>
              </w:rPr>
            </w:pPr>
            <w:r w:rsidRPr="00E61054">
              <w:rPr>
                <w:rStyle w:val="11pt"/>
                <w:rFonts w:ascii="Arial" w:hAnsi="Arial" w:cs="Arial"/>
                <w:sz w:val="20"/>
                <w:szCs w:val="20"/>
              </w:rPr>
              <w:t>Группы по оплате труда</w:t>
            </w:r>
          </w:p>
        </w:tc>
        <w:tc>
          <w:tcPr>
            <w:tcW w:w="3917" w:type="dxa"/>
            <w:shd w:val="clear" w:color="auto" w:fill="FFFFFF"/>
            <w:vAlign w:val="center"/>
          </w:tcPr>
          <w:p w:rsidR="0065579C" w:rsidRPr="00E61054" w:rsidRDefault="0065579C" w:rsidP="002F1892">
            <w:pPr>
              <w:pStyle w:val="a4"/>
              <w:framePr w:w="9298" w:wrap="notBeside" w:vAnchor="text" w:hAnchor="text" w:xAlign="center" w:y="1"/>
              <w:spacing w:after="0"/>
              <w:jc w:val="center"/>
              <w:rPr>
                <w:rFonts w:ascii="Arial" w:hAnsi="Arial" w:cs="Arial"/>
                <w:sz w:val="20"/>
                <w:szCs w:val="20"/>
              </w:rPr>
            </w:pPr>
            <w:r w:rsidRPr="00E61054">
              <w:rPr>
                <w:rStyle w:val="11pt"/>
                <w:rFonts w:ascii="Arial" w:hAnsi="Arial" w:cs="Arial"/>
                <w:sz w:val="20"/>
                <w:szCs w:val="20"/>
              </w:rPr>
              <w:t>Должностной оклад, рублей</w:t>
            </w:r>
          </w:p>
        </w:tc>
      </w:tr>
      <w:tr w:rsidR="0065579C" w:rsidRPr="00E61054" w:rsidTr="002F1892">
        <w:trPr>
          <w:trHeight w:hRule="exact" w:val="295"/>
          <w:jc w:val="center"/>
        </w:trPr>
        <w:tc>
          <w:tcPr>
            <w:tcW w:w="9298" w:type="dxa"/>
            <w:gridSpan w:val="3"/>
            <w:shd w:val="clear" w:color="auto" w:fill="FFFFFF"/>
            <w:vAlign w:val="center"/>
          </w:tcPr>
          <w:p w:rsidR="0065579C" w:rsidRPr="00E61054" w:rsidRDefault="0065579C" w:rsidP="002F1892">
            <w:pPr>
              <w:pStyle w:val="a4"/>
              <w:framePr w:w="9298" w:wrap="notBeside" w:vAnchor="text" w:hAnchor="text" w:xAlign="center" w:y="1"/>
              <w:spacing w:after="0"/>
              <w:jc w:val="center"/>
              <w:rPr>
                <w:rFonts w:ascii="Arial" w:hAnsi="Arial" w:cs="Arial"/>
                <w:sz w:val="20"/>
                <w:szCs w:val="20"/>
              </w:rPr>
            </w:pPr>
            <w:r w:rsidRPr="00E61054">
              <w:rPr>
                <w:rStyle w:val="11pt1"/>
                <w:rFonts w:ascii="Arial" w:hAnsi="Arial" w:cs="Arial"/>
                <w:sz w:val="20"/>
                <w:szCs w:val="20"/>
              </w:rPr>
              <w:t>1. Городские поселения</w:t>
            </w:r>
          </w:p>
        </w:tc>
      </w:tr>
      <w:tr w:rsidR="0065579C" w:rsidRPr="00E61054" w:rsidTr="002F1892">
        <w:trPr>
          <w:trHeight w:hRule="exact" w:val="288"/>
          <w:jc w:val="center"/>
        </w:trPr>
        <w:tc>
          <w:tcPr>
            <w:tcW w:w="931" w:type="dxa"/>
            <w:shd w:val="clear" w:color="auto" w:fill="FFFFFF"/>
            <w:vAlign w:val="bottom"/>
          </w:tcPr>
          <w:p w:rsidR="0065579C" w:rsidRPr="00E61054" w:rsidRDefault="0065579C" w:rsidP="002F1892">
            <w:pPr>
              <w:pStyle w:val="a4"/>
              <w:framePr w:w="9298" w:wrap="notBeside" w:vAnchor="text" w:hAnchor="text" w:xAlign="center" w:y="1"/>
              <w:spacing w:after="0"/>
              <w:jc w:val="center"/>
              <w:rPr>
                <w:rFonts w:ascii="Arial" w:hAnsi="Arial" w:cs="Arial"/>
                <w:sz w:val="20"/>
                <w:szCs w:val="20"/>
              </w:rPr>
            </w:pPr>
            <w:r w:rsidRPr="00E61054">
              <w:rPr>
                <w:rStyle w:val="11pt1"/>
                <w:rFonts w:ascii="Arial" w:hAnsi="Arial" w:cs="Arial"/>
                <w:sz w:val="20"/>
                <w:szCs w:val="20"/>
              </w:rPr>
              <w:t>1</w:t>
            </w:r>
          </w:p>
        </w:tc>
        <w:tc>
          <w:tcPr>
            <w:tcW w:w="4450" w:type="dxa"/>
            <w:shd w:val="clear" w:color="auto" w:fill="FFFFFF"/>
            <w:vAlign w:val="bottom"/>
          </w:tcPr>
          <w:p w:rsidR="0065579C" w:rsidRPr="00E61054" w:rsidRDefault="0065579C" w:rsidP="002F1892">
            <w:pPr>
              <w:pStyle w:val="a4"/>
              <w:framePr w:w="9298" w:wrap="notBeside" w:vAnchor="text" w:hAnchor="text" w:xAlign="center" w:y="1"/>
              <w:spacing w:after="0"/>
              <w:rPr>
                <w:rFonts w:ascii="Arial" w:hAnsi="Arial" w:cs="Arial"/>
                <w:sz w:val="20"/>
                <w:szCs w:val="20"/>
              </w:rPr>
            </w:pPr>
            <w:r w:rsidRPr="00E61054">
              <w:rPr>
                <w:rStyle w:val="11pt1"/>
                <w:rFonts w:ascii="Arial" w:hAnsi="Arial" w:cs="Arial"/>
                <w:sz w:val="20"/>
                <w:szCs w:val="20"/>
              </w:rPr>
              <w:t>1 группа</w:t>
            </w:r>
          </w:p>
        </w:tc>
        <w:tc>
          <w:tcPr>
            <w:tcW w:w="3917" w:type="dxa"/>
            <w:shd w:val="clear" w:color="auto" w:fill="FFFFFF"/>
            <w:vAlign w:val="bottom"/>
          </w:tcPr>
          <w:p w:rsidR="0065579C" w:rsidRPr="00E61054" w:rsidRDefault="0065579C" w:rsidP="002F1892">
            <w:pPr>
              <w:pStyle w:val="a4"/>
              <w:framePr w:w="9298" w:wrap="notBeside" w:vAnchor="text" w:hAnchor="text" w:xAlign="center" w:y="1"/>
              <w:spacing w:after="0"/>
              <w:jc w:val="center"/>
              <w:rPr>
                <w:rFonts w:ascii="Arial" w:hAnsi="Arial" w:cs="Arial"/>
                <w:sz w:val="20"/>
                <w:szCs w:val="20"/>
              </w:rPr>
            </w:pPr>
            <w:r w:rsidRPr="00E61054">
              <w:rPr>
                <w:rStyle w:val="11pt1"/>
                <w:rFonts w:ascii="Arial" w:hAnsi="Arial" w:cs="Arial"/>
                <w:sz w:val="20"/>
                <w:szCs w:val="20"/>
              </w:rPr>
              <w:t>от 6334 до 6651</w:t>
            </w:r>
          </w:p>
        </w:tc>
      </w:tr>
      <w:tr w:rsidR="0065579C" w:rsidRPr="00E61054" w:rsidTr="002F1892">
        <w:trPr>
          <w:trHeight w:hRule="exact" w:val="288"/>
          <w:jc w:val="center"/>
        </w:trPr>
        <w:tc>
          <w:tcPr>
            <w:tcW w:w="931" w:type="dxa"/>
            <w:shd w:val="clear" w:color="auto" w:fill="FFFFFF"/>
            <w:vAlign w:val="bottom"/>
          </w:tcPr>
          <w:p w:rsidR="0065579C" w:rsidRPr="00E61054" w:rsidRDefault="0065579C" w:rsidP="002F1892">
            <w:pPr>
              <w:pStyle w:val="a4"/>
              <w:framePr w:w="9298" w:wrap="notBeside" w:vAnchor="text" w:hAnchor="text" w:xAlign="center" w:y="1"/>
              <w:spacing w:after="0"/>
              <w:jc w:val="center"/>
              <w:rPr>
                <w:rFonts w:ascii="Arial" w:hAnsi="Arial" w:cs="Arial"/>
                <w:sz w:val="20"/>
                <w:szCs w:val="20"/>
              </w:rPr>
            </w:pPr>
            <w:r w:rsidRPr="00E61054">
              <w:rPr>
                <w:rStyle w:val="11pt1"/>
                <w:rFonts w:ascii="Arial" w:hAnsi="Arial" w:cs="Arial"/>
                <w:sz w:val="20"/>
                <w:szCs w:val="20"/>
              </w:rPr>
              <w:t>2</w:t>
            </w:r>
          </w:p>
        </w:tc>
        <w:tc>
          <w:tcPr>
            <w:tcW w:w="4450" w:type="dxa"/>
            <w:shd w:val="clear" w:color="auto" w:fill="FFFFFF"/>
            <w:vAlign w:val="bottom"/>
          </w:tcPr>
          <w:p w:rsidR="0065579C" w:rsidRPr="00E61054" w:rsidRDefault="0065579C" w:rsidP="002F1892">
            <w:pPr>
              <w:pStyle w:val="a4"/>
              <w:framePr w:w="9298" w:wrap="notBeside" w:vAnchor="text" w:hAnchor="text" w:xAlign="center" w:y="1"/>
              <w:spacing w:after="0"/>
              <w:rPr>
                <w:rFonts w:ascii="Arial" w:hAnsi="Arial" w:cs="Arial"/>
                <w:sz w:val="20"/>
                <w:szCs w:val="20"/>
              </w:rPr>
            </w:pPr>
            <w:r w:rsidRPr="00E61054">
              <w:rPr>
                <w:rStyle w:val="11pt1"/>
                <w:rFonts w:ascii="Arial" w:hAnsi="Arial" w:cs="Arial"/>
                <w:sz w:val="20"/>
                <w:szCs w:val="20"/>
              </w:rPr>
              <w:t>2 группа</w:t>
            </w:r>
          </w:p>
        </w:tc>
        <w:tc>
          <w:tcPr>
            <w:tcW w:w="3917" w:type="dxa"/>
            <w:shd w:val="clear" w:color="auto" w:fill="FFFFFF"/>
            <w:vAlign w:val="bottom"/>
          </w:tcPr>
          <w:p w:rsidR="0065579C" w:rsidRPr="00E61054" w:rsidRDefault="0065579C" w:rsidP="002F1892">
            <w:pPr>
              <w:pStyle w:val="a4"/>
              <w:framePr w:w="9298" w:wrap="notBeside" w:vAnchor="text" w:hAnchor="text" w:xAlign="center" w:y="1"/>
              <w:spacing w:after="0"/>
              <w:jc w:val="center"/>
              <w:rPr>
                <w:rFonts w:ascii="Arial" w:hAnsi="Arial" w:cs="Arial"/>
                <w:sz w:val="20"/>
                <w:szCs w:val="20"/>
              </w:rPr>
            </w:pPr>
            <w:r w:rsidRPr="00E61054">
              <w:rPr>
                <w:rStyle w:val="11pt1"/>
                <w:rFonts w:ascii="Arial" w:hAnsi="Arial" w:cs="Arial"/>
                <w:sz w:val="20"/>
                <w:szCs w:val="20"/>
              </w:rPr>
              <w:t>от 6003 до 6335</w:t>
            </w:r>
          </w:p>
        </w:tc>
      </w:tr>
      <w:tr w:rsidR="0065579C" w:rsidRPr="00E61054" w:rsidTr="002F1892">
        <w:trPr>
          <w:trHeight w:hRule="exact" w:val="283"/>
          <w:jc w:val="center"/>
        </w:trPr>
        <w:tc>
          <w:tcPr>
            <w:tcW w:w="931" w:type="dxa"/>
            <w:shd w:val="clear" w:color="auto" w:fill="FFFFFF"/>
            <w:vAlign w:val="bottom"/>
          </w:tcPr>
          <w:p w:rsidR="0065579C" w:rsidRPr="00E61054" w:rsidRDefault="0065579C" w:rsidP="002F1892">
            <w:pPr>
              <w:pStyle w:val="a4"/>
              <w:framePr w:w="9298" w:wrap="notBeside" w:vAnchor="text" w:hAnchor="text" w:xAlign="center" w:y="1"/>
              <w:spacing w:after="0"/>
              <w:jc w:val="center"/>
              <w:rPr>
                <w:rFonts w:ascii="Arial" w:hAnsi="Arial" w:cs="Arial"/>
                <w:sz w:val="20"/>
                <w:szCs w:val="20"/>
              </w:rPr>
            </w:pPr>
            <w:r w:rsidRPr="00E61054">
              <w:rPr>
                <w:rStyle w:val="11pt1"/>
                <w:rFonts w:ascii="Arial" w:hAnsi="Arial" w:cs="Arial"/>
                <w:sz w:val="20"/>
                <w:szCs w:val="20"/>
              </w:rPr>
              <w:t>3</w:t>
            </w:r>
          </w:p>
        </w:tc>
        <w:tc>
          <w:tcPr>
            <w:tcW w:w="4450" w:type="dxa"/>
            <w:shd w:val="clear" w:color="auto" w:fill="FFFFFF"/>
            <w:vAlign w:val="bottom"/>
          </w:tcPr>
          <w:p w:rsidR="0065579C" w:rsidRPr="00E61054" w:rsidRDefault="0065579C" w:rsidP="002F1892">
            <w:pPr>
              <w:pStyle w:val="a4"/>
              <w:framePr w:w="9298" w:wrap="notBeside" w:vAnchor="text" w:hAnchor="text" w:xAlign="center" w:y="1"/>
              <w:spacing w:after="0"/>
              <w:rPr>
                <w:rFonts w:ascii="Arial" w:hAnsi="Arial" w:cs="Arial"/>
                <w:sz w:val="20"/>
                <w:szCs w:val="20"/>
              </w:rPr>
            </w:pPr>
            <w:r w:rsidRPr="00E61054">
              <w:rPr>
                <w:rStyle w:val="11pt1"/>
                <w:rFonts w:ascii="Arial" w:hAnsi="Arial" w:cs="Arial"/>
                <w:sz w:val="20"/>
                <w:szCs w:val="20"/>
              </w:rPr>
              <w:t>3 группа</w:t>
            </w:r>
          </w:p>
        </w:tc>
        <w:tc>
          <w:tcPr>
            <w:tcW w:w="3917" w:type="dxa"/>
            <w:shd w:val="clear" w:color="auto" w:fill="FFFFFF"/>
            <w:vAlign w:val="bottom"/>
          </w:tcPr>
          <w:p w:rsidR="0065579C" w:rsidRPr="00E61054" w:rsidRDefault="0065579C" w:rsidP="002F1892">
            <w:pPr>
              <w:pStyle w:val="a4"/>
              <w:framePr w:w="9298" w:wrap="notBeside" w:vAnchor="text" w:hAnchor="text" w:xAlign="center" w:y="1"/>
              <w:spacing w:after="0"/>
              <w:jc w:val="center"/>
              <w:rPr>
                <w:rFonts w:ascii="Arial" w:hAnsi="Arial" w:cs="Arial"/>
                <w:sz w:val="20"/>
                <w:szCs w:val="20"/>
              </w:rPr>
            </w:pPr>
            <w:r w:rsidRPr="00E61054">
              <w:rPr>
                <w:rStyle w:val="11pt1"/>
                <w:rFonts w:ascii="Arial" w:hAnsi="Arial" w:cs="Arial"/>
                <w:sz w:val="20"/>
                <w:szCs w:val="20"/>
              </w:rPr>
              <w:t>от 5703 до 6004</w:t>
            </w:r>
          </w:p>
        </w:tc>
      </w:tr>
      <w:tr w:rsidR="0065579C" w:rsidRPr="00E61054" w:rsidTr="002F1892">
        <w:trPr>
          <w:trHeight w:hRule="exact" w:val="283"/>
          <w:jc w:val="center"/>
        </w:trPr>
        <w:tc>
          <w:tcPr>
            <w:tcW w:w="931" w:type="dxa"/>
            <w:shd w:val="clear" w:color="auto" w:fill="FFFFFF"/>
            <w:vAlign w:val="bottom"/>
          </w:tcPr>
          <w:p w:rsidR="0065579C" w:rsidRPr="00E61054" w:rsidRDefault="0065579C" w:rsidP="002F1892">
            <w:pPr>
              <w:pStyle w:val="a4"/>
              <w:framePr w:w="9298" w:wrap="notBeside" w:vAnchor="text" w:hAnchor="text" w:xAlign="center" w:y="1"/>
              <w:spacing w:after="0"/>
              <w:jc w:val="center"/>
              <w:rPr>
                <w:rFonts w:ascii="Arial" w:hAnsi="Arial" w:cs="Arial"/>
                <w:sz w:val="20"/>
                <w:szCs w:val="20"/>
              </w:rPr>
            </w:pPr>
            <w:r w:rsidRPr="00E61054">
              <w:rPr>
                <w:rStyle w:val="11pt1"/>
                <w:rFonts w:ascii="Arial" w:hAnsi="Arial" w:cs="Arial"/>
                <w:sz w:val="20"/>
                <w:szCs w:val="20"/>
              </w:rPr>
              <w:t>4</w:t>
            </w:r>
          </w:p>
        </w:tc>
        <w:tc>
          <w:tcPr>
            <w:tcW w:w="4450" w:type="dxa"/>
            <w:shd w:val="clear" w:color="auto" w:fill="FFFFFF"/>
            <w:vAlign w:val="bottom"/>
          </w:tcPr>
          <w:p w:rsidR="0065579C" w:rsidRPr="00E61054" w:rsidRDefault="0065579C" w:rsidP="002F1892">
            <w:pPr>
              <w:pStyle w:val="a4"/>
              <w:framePr w:w="9298" w:wrap="notBeside" w:vAnchor="text" w:hAnchor="text" w:xAlign="center" w:y="1"/>
              <w:spacing w:after="0"/>
              <w:rPr>
                <w:rFonts w:ascii="Arial" w:hAnsi="Arial" w:cs="Arial"/>
                <w:sz w:val="20"/>
                <w:szCs w:val="20"/>
              </w:rPr>
            </w:pPr>
            <w:r w:rsidRPr="00E61054">
              <w:rPr>
                <w:rStyle w:val="11pt1"/>
                <w:rFonts w:ascii="Arial" w:hAnsi="Arial" w:cs="Arial"/>
                <w:sz w:val="20"/>
                <w:szCs w:val="20"/>
              </w:rPr>
              <w:t>4 группа</w:t>
            </w:r>
          </w:p>
        </w:tc>
        <w:tc>
          <w:tcPr>
            <w:tcW w:w="3917" w:type="dxa"/>
            <w:shd w:val="clear" w:color="auto" w:fill="FFFFFF"/>
            <w:vAlign w:val="bottom"/>
          </w:tcPr>
          <w:p w:rsidR="0065579C" w:rsidRPr="00E61054" w:rsidRDefault="0065579C" w:rsidP="002F1892">
            <w:pPr>
              <w:pStyle w:val="a4"/>
              <w:framePr w:w="9298" w:wrap="notBeside" w:vAnchor="text" w:hAnchor="text" w:xAlign="center" w:y="1"/>
              <w:spacing w:after="0"/>
              <w:jc w:val="center"/>
              <w:rPr>
                <w:rFonts w:ascii="Arial" w:hAnsi="Arial" w:cs="Arial"/>
                <w:sz w:val="20"/>
                <w:szCs w:val="20"/>
              </w:rPr>
            </w:pPr>
            <w:r w:rsidRPr="00E61054">
              <w:rPr>
                <w:rStyle w:val="11pt1"/>
                <w:rFonts w:ascii="Arial" w:hAnsi="Arial" w:cs="Arial"/>
                <w:sz w:val="20"/>
                <w:szCs w:val="20"/>
              </w:rPr>
              <w:t>0т 5435 до 5704</w:t>
            </w:r>
          </w:p>
        </w:tc>
      </w:tr>
      <w:tr w:rsidR="0065579C" w:rsidRPr="00E61054" w:rsidTr="002F1892">
        <w:trPr>
          <w:trHeight w:hRule="exact" w:val="273"/>
          <w:jc w:val="center"/>
        </w:trPr>
        <w:tc>
          <w:tcPr>
            <w:tcW w:w="9298" w:type="dxa"/>
            <w:gridSpan w:val="3"/>
            <w:shd w:val="clear" w:color="auto" w:fill="FFFFFF"/>
            <w:vAlign w:val="center"/>
          </w:tcPr>
          <w:p w:rsidR="0065579C" w:rsidRPr="00E61054" w:rsidRDefault="0065579C" w:rsidP="002F1892">
            <w:pPr>
              <w:pStyle w:val="a4"/>
              <w:framePr w:w="9298" w:wrap="notBeside" w:vAnchor="text" w:hAnchor="text" w:xAlign="center" w:y="1"/>
              <w:spacing w:after="0"/>
              <w:jc w:val="center"/>
              <w:rPr>
                <w:rFonts w:ascii="Arial" w:hAnsi="Arial" w:cs="Arial"/>
                <w:sz w:val="20"/>
                <w:szCs w:val="20"/>
              </w:rPr>
            </w:pPr>
            <w:r w:rsidRPr="00E61054">
              <w:rPr>
                <w:rStyle w:val="11pt1"/>
                <w:rFonts w:ascii="Arial" w:hAnsi="Arial" w:cs="Arial"/>
                <w:sz w:val="20"/>
                <w:szCs w:val="20"/>
              </w:rPr>
              <w:t>2. Сельские поселения</w:t>
            </w:r>
          </w:p>
        </w:tc>
      </w:tr>
      <w:tr w:rsidR="0065579C" w:rsidRPr="00E61054" w:rsidTr="002F1892">
        <w:trPr>
          <w:trHeight w:hRule="exact" w:val="291"/>
          <w:jc w:val="center"/>
        </w:trPr>
        <w:tc>
          <w:tcPr>
            <w:tcW w:w="931" w:type="dxa"/>
            <w:shd w:val="clear" w:color="auto" w:fill="FFFFFF"/>
            <w:vAlign w:val="center"/>
          </w:tcPr>
          <w:p w:rsidR="0065579C" w:rsidRPr="00E61054" w:rsidRDefault="0065579C" w:rsidP="002F1892">
            <w:pPr>
              <w:pStyle w:val="a4"/>
              <w:framePr w:w="9298" w:wrap="notBeside" w:vAnchor="text" w:hAnchor="text" w:xAlign="center" w:y="1"/>
              <w:spacing w:after="0"/>
              <w:jc w:val="center"/>
              <w:rPr>
                <w:rFonts w:ascii="Arial" w:hAnsi="Arial" w:cs="Arial"/>
                <w:sz w:val="20"/>
                <w:szCs w:val="20"/>
              </w:rPr>
            </w:pPr>
            <w:r w:rsidRPr="00E61054">
              <w:rPr>
                <w:rStyle w:val="11pt1"/>
                <w:rFonts w:ascii="Arial" w:hAnsi="Arial" w:cs="Arial"/>
                <w:sz w:val="20"/>
                <w:szCs w:val="20"/>
              </w:rPr>
              <w:t>6</w:t>
            </w:r>
          </w:p>
        </w:tc>
        <w:tc>
          <w:tcPr>
            <w:tcW w:w="4450" w:type="dxa"/>
            <w:shd w:val="clear" w:color="auto" w:fill="FFFFFF"/>
            <w:vAlign w:val="center"/>
          </w:tcPr>
          <w:p w:rsidR="0065579C" w:rsidRPr="00E61054" w:rsidRDefault="0065579C" w:rsidP="002F1892">
            <w:pPr>
              <w:pStyle w:val="a4"/>
              <w:framePr w:w="9298" w:wrap="notBeside" w:vAnchor="text" w:hAnchor="text" w:xAlign="center" w:y="1"/>
              <w:spacing w:after="0"/>
              <w:jc w:val="center"/>
              <w:rPr>
                <w:rFonts w:ascii="Arial" w:hAnsi="Arial" w:cs="Arial"/>
                <w:sz w:val="20"/>
                <w:szCs w:val="20"/>
              </w:rPr>
            </w:pPr>
            <w:r w:rsidRPr="00E61054">
              <w:rPr>
                <w:rStyle w:val="11pt1"/>
                <w:rFonts w:ascii="Arial" w:hAnsi="Arial" w:cs="Arial"/>
                <w:sz w:val="20"/>
                <w:szCs w:val="20"/>
              </w:rPr>
              <w:t>2 группа</w:t>
            </w:r>
          </w:p>
        </w:tc>
        <w:tc>
          <w:tcPr>
            <w:tcW w:w="3917" w:type="dxa"/>
            <w:shd w:val="clear" w:color="auto" w:fill="FFFFFF"/>
            <w:vAlign w:val="center"/>
          </w:tcPr>
          <w:p w:rsidR="0065579C" w:rsidRPr="00E61054" w:rsidRDefault="0065579C" w:rsidP="002F1892">
            <w:pPr>
              <w:pStyle w:val="a4"/>
              <w:framePr w:w="9298" w:wrap="notBeside" w:vAnchor="text" w:hAnchor="text" w:xAlign="center" w:y="1"/>
              <w:spacing w:after="0"/>
              <w:jc w:val="center"/>
              <w:rPr>
                <w:rFonts w:ascii="Arial" w:hAnsi="Arial" w:cs="Arial"/>
                <w:sz w:val="20"/>
                <w:szCs w:val="20"/>
              </w:rPr>
            </w:pPr>
            <w:r w:rsidRPr="00E61054">
              <w:rPr>
                <w:rStyle w:val="11pt1"/>
                <w:rFonts w:ascii="Arial" w:hAnsi="Arial" w:cs="Arial"/>
                <w:sz w:val="20"/>
                <w:szCs w:val="20"/>
              </w:rPr>
              <w:t>от 4278 до 4503</w:t>
            </w:r>
          </w:p>
        </w:tc>
      </w:tr>
      <w:tr w:rsidR="0065579C" w:rsidRPr="00E61054" w:rsidTr="002F1892">
        <w:trPr>
          <w:trHeight w:hRule="exact" w:val="422"/>
          <w:jc w:val="center"/>
        </w:trPr>
        <w:tc>
          <w:tcPr>
            <w:tcW w:w="931" w:type="dxa"/>
            <w:shd w:val="clear" w:color="auto" w:fill="FFFFFF"/>
            <w:vAlign w:val="center"/>
          </w:tcPr>
          <w:p w:rsidR="0065579C" w:rsidRPr="00E61054" w:rsidRDefault="0065579C" w:rsidP="002F1892">
            <w:pPr>
              <w:pStyle w:val="a4"/>
              <w:framePr w:w="9298" w:wrap="notBeside" w:vAnchor="text" w:hAnchor="text" w:xAlign="center" w:y="1"/>
              <w:spacing w:after="0"/>
              <w:jc w:val="center"/>
              <w:rPr>
                <w:rStyle w:val="11pt1"/>
                <w:rFonts w:ascii="Arial" w:hAnsi="Arial" w:cs="Arial"/>
                <w:sz w:val="20"/>
                <w:szCs w:val="20"/>
              </w:rPr>
            </w:pPr>
          </w:p>
          <w:p w:rsidR="0065579C" w:rsidRPr="00E61054" w:rsidRDefault="0065579C" w:rsidP="002F1892">
            <w:pPr>
              <w:pStyle w:val="a4"/>
              <w:framePr w:w="9298" w:wrap="notBeside" w:vAnchor="text" w:hAnchor="text" w:xAlign="center" w:y="1"/>
              <w:spacing w:after="0"/>
              <w:jc w:val="center"/>
              <w:rPr>
                <w:rFonts w:ascii="Arial" w:hAnsi="Arial" w:cs="Arial"/>
                <w:sz w:val="20"/>
                <w:szCs w:val="20"/>
              </w:rPr>
            </w:pPr>
            <w:r w:rsidRPr="00E61054">
              <w:rPr>
                <w:rStyle w:val="11pt1"/>
                <w:rFonts w:ascii="Arial" w:hAnsi="Arial" w:cs="Arial"/>
                <w:sz w:val="20"/>
                <w:szCs w:val="20"/>
              </w:rPr>
              <w:t>7</w:t>
            </w:r>
          </w:p>
        </w:tc>
        <w:tc>
          <w:tcPr>
            <w:tcW w:w="4450" w:type="dxa"/>
            <w:shd w:val="clear" w:color="auto" w:fill="FFFFFF"/>
            <w:vAlign w:val="center"/>
          </w:tcPr>
          <w:p w:rsidR="0065579C" w:rsidRPr="00E61054" w:rsidRDefault="0065579C" w:rsidP="002F1892">
            <w:pPr>
              <w:pStyle w:val="a4"/>
              <w:framePr w:w="9298" w:wrap="notBeside" w:vAnchor="text" w:hAnchor="text" w:xAlign="center" w:y="1"/>
              <w:spacing w:after="0"/>
              <w:jc w:val="center"/>
              <w:rPr>
                <w:rFonts w:ascii="Arial" w:hAnsi="Arial" w:cs="Arial"/>
                <w:sz w:val="20"/>
                <w:szCs w:val="20"/>
              </w:rPr>
            </w:pPr>
            <w:r w:rsidRPr="00E61054">
              <w:rPr>
                <w:rStyle w:val="11pt1"/>
                <w:rFonts w:ascii="Arial" w:hAnsi="Arial" w:cs="Arial"/>
                <w:sz w:val="20"/>
                <w:szCs w:val="20"/>
              </w:rPr>
              <w:t>3 группа</w:t>
            </w:r>
          </w:p>
        </w:tc>
        <w:tc>
          <w:tcPr>
            <w:tcW w:w="3917" w:type="dxa"/>
            <w:shd w:val="clear" w:color="auto" w:fill="FFFFFF"/>
            <w:vAlign w:val="center"/>
          </w:tcPr>
          <w:p w:rsidR="0065579C" w:rsidRPr="00E61054" w:rsidRDefault="0065579C" w:rsidP="002F1892">
            <w:pPr>
              <w:pStyle w:val="a4"/>
              <w:framePr w:w="9298" w:wrap="notBeside" w:vAnchor="text" w:hAnchor="text" w:xAlign="center" w:y="1"/>
              <w:spacing w:after="0"/>
              <w:jc w:val="center"/>
              <w:rPr>
                <w:rFonts w:ascii="Arial" w:hAnsi="Arial" w:cs="Arial"/>
                <w:sz w:val="20"/>
                <w:szCs w:val="20"/>
              </w:rPr>
            </w:pPr>
            <w:r w:rsidRPr="00E61054">
              <w:rPr>
                <w:rStyle w:val="11pt1"/>
                <w:rFonts w:ascii="Arial" w:hAnsi="Arial" w:cs="Arial"/>
                <w:sz w:val="20"/>
                <w:szCs w:val="20"/>
              </w:rPr>
              <w:t>от 4064 до 4279</w:t>
            </w:r>
          </w:p>
        </w:tc>
      </w:tr>
      <w:tr w:rsidR="0065579C" w:rsidRPr="00E61054" w:rsidTr="002F1892">
        <w:trPr>
          <w:trHeight w:hRule="exact" w:val="421"/>
          <w:jc w:val="center"/>
        </w:trPr>
        <w:tc>
          <w:tcPr>
            <w:tcW w:w="931" w:type="dxa"/>
            <w:shd w:val="clear" w:color="auto" w:fill="FFFFFF"/>
            <w:vAlign w:val="center"/>
          </w:tcPr>
          <w:p w:rsidR="0065579C" w:rsidRPr="00E61054" w:rsidRDefault="0065579C" w:rsidP="002F1892">
            <w:pPr>
              <w:pStyle w:val="a4"/>
              <w:framePr w:w="9298" w:wrap="notBeside" w:vAnchor="text" w:hAnchor="text" w:xAlign="center" w:y="1"/>
              <w:spacing w:after="0"/>
              <w:jc w:val="center"/>
              <w:rPr>
                <w:rFonts w:ascii="Arial" w:hAnsi="Arial" w:cs="Arial"/>
                <w:sz w:val="20"/>
                <w:szCs w:val="20"/>
              </w:rPr>
            </w:pPr>
            <w:r w:rsidRPr="00E61054">
              <w:rPr>
                <w:rStyle w:val="11pt1"/>
                <w:rFonts w:ascii="Arial" w:hAnsi="Arial" w:cs="Arial"/>
                <w:sz w:val="20"/>
                <w:szCs w:val="20"/>
              </w:rPr>
              <w:t>8</w:t>
            </w:r>
          </w:p>
        </w:tc>
        <w:tc>
          <w:tcPr>
            <w:tcW w:w="4450" w:type="dxa"/>
            <w:shd w:val="clear" w:color="auto" w:fill="FFFFFF"/>
            <w:vAlign w:val="center"/>
          </w:tcPr>
          <w:p w:rsidR="0065579C" w:rsidRPr="00E61054" w:rsidRDefault="0065579C" w:rsidP="002F1892">
            <w:pPr>
              <w:pStyle w:val="a4"/>
              <w:framePr w:w="9298" w:wrap="notBeside" w:vAnchor="text" w:hAnchor="text" w:xAlign="center" w:y="1"/>
              <w:spacing w:after="0"/>
              <w:jc w:val="center"/>
              <w:rPr>
                <w:rFonts w:ascii="Arial" w:hAnsi="Arial" w:cs="Arial"/>
                <w:sz w:val="20"/>
                <w:szCs w:val="20"/>
              </w:rPr>
            </w:pPr>
            <w:r w:rsidRPr="00E61054">
              <w:rPr>
                <w:rStyle w:val="11pt1"/>
                <w:rFonts w:ascii="Arial" w:hAnsi="Arial" w:cs="Arial"/>
                <w:sz w:val="20"/>
                <w:szCs w:val="20"/>
              </w:rPr>
              <w:t>4 группа</w:t>
            </w:r>
          </w:p>
        </w:tc>
        <w:tc>
          <w:tcPr>
            <w:tcW w:w="3917" w:type="dxa"/>
            <w:shd w:val="clear" w:color="auto" w:fill="FFFFFF"/>
            <w:vAlign w:val="center"/>
          </w:tcPr>
          <w:p w:rsidR="0065579C" w:rsidRPr="00E61054" w:rsidRDefault="0065579C" w:rsidP="002F1892">
            <w:pPr>
              <w:pStyle w:val="a4"/>
              <w:framePr w:w="9298" w:wrap="notBeside" w:vAnchor="text" w:hAnchor="text" w:xAlign="center" w:y="1"/>
              <w:spacing w:after="0"/>
              <w:jc w:val="center"/>
              <w:rPr>
                <w:rStyle w:val="11pt1"/>
                <w:rFonts w:ascii="Arial" w:hAnsi="Arial" w:cs="Arial"/>
                <w:sz w:val="20"/>
                <w:szCs w:val="20"/>
              </w:rPr>
            </w:pPr>
          </w:p>
          <w:p w:rsidR="0065579C" w:rsidRPr="00E61054" w:rsidRDefault="0065579C" w:rsidP="002F1892">
            <w:pPr>
              <w:pStyle w:val="a4"/>
              <w:framePr w:w="9298" w:wrap="notBeside" w:vAnchor="text" w:hAnchor="text" w:xAlign="center" w:y="1"/>
              <w:spacing w:after="0"/>
              <w:jc w:val="center"/>
              <w:rPr>
                <w:rStyle w:val="11pt1"/>
                <w:rFonts w:ascii="Arial" w:hAnsi="Arial" w:cs="Arial"/>
                <w:sz w:val="20"/>
                <w:szCs w:val="20"/>
              </w:rPr>
            </w:pPr>
          </w:p>
          <w:p w:rsidR="0065579C" w:rsidRPr="00E61054" w:rsidRDefault="0065579C" w:rsidP="002F1892">
            <w:pPr>
              <w:pStyle w:val="a4"/>
              <w:framePr w:w="9298" w:wrap="notBeside" w:vAnchor="text" w:hAnchor="text" w:xAlign="center" w:y="1"/>
              <w:spacing w:after="0"/>
              <w:jc w:val="center"/>
              <w:rPr>
                <w:rStyle w:val="11pt1"/>
                <w:rFonts w:ascii="Arial" w:hAnsi="Arial" w:cs="Arial"/>
                <w:sz w:val="20"/>
                <w:szCs w:val="20"/>
              </w:rPr>
            </w:pPr>
            <w:r w:rsidRPr="00E61054">
              <w:rPr>
                <w:rStyle w:val="11pt1"/>
                <w:rFonts w:ascii="Arial" w:hAnsi="Arial" w:cs="Arial"/>
                <w:sz w:val="20"/>
                <w:szCs w:val="20"/>
              </w:rPr>
              <w:t>от 3985 до 4065</w:t>
            </w:r>
          </w:p>
          <w:p w:rsidR="0065579C" w:rsidRPr="00E61054" w:rsidRDefault="0065579C" w:rsidP="002F1892">
            <w:pPr>
              <w:pStyle w:val="a4"/>
              <w:framePr w:w="9298" w:wrap="notBeside" w:vAnchor="text" w:hAnchor="text" w:xAlign="center" w:y="1"/>
              <w:spacing w:after="0"/>
              <w:jc w:val="center"/>
              <w:rPr>
                <w:rStyle w:val="11pt1"/>
                <w:rFonts w:ascii="Arial" w:hAnsi="Arial" w:cs="Arial"/>
                <w:sz w:val="20"/>
                <w:szCs w:val="20"/>
              </w:rPr>
            </w:pPr>
          </w:p>
          <w:p w:rsidR="0065579C" w:rsidRPr="00E61054" w:rsidRDefault="0065579C" w:rsidP="002F1892">
            <w:pPr>
              <w:pStyle w:val="a4"/>
              <w:framePr w:w="9298" w:wrap="notBeside" w:vAnchor="text" w:hAnchor="text" w:xAlign="center" w:y="1"/>
              <w:spacing w:after="0"/>
              <w:jc w:val="center"/>
              <w:rPr>
                <w:rStyle w:val="11pt1"/>
                <w:rFonts w:ascii="Arial" w:hAnsi="Arial" w:cs="Arial"/>
                <w:sz w:val="20"/>
                <w:szCs w:val="20"/>
              </w:rPr>
            </w:pPr>
          </w:p>
          <w:p w:rsidR="0065579C" w:rsidRPr="00E61054" w:rsidRDefault="0065579C" w:rsidP="002F1892">
            <w:pPr>
              <w:pStyle w:val="a4"/>
              <w:framePr w:w="9298" w:wrap="notBeside" w:vAnchor="text" w:hAnchor="text" w:xAlign="center" w:y="1"/>
              <w:spacing w:after="0"/>
              <w:jc w:val="center"/>
              <w:rPr>
                <w:rFonts w:ascii="Arial" w:hAnsi="Arial" w:cs="Arial"/>
                <w:sz w:val="20"/>
                <w:szCs w:val="20"/>
              </w:rPr>
            </w:pPr>
          </w:p>
        </w:tc>
      </w:tr>
    </w:tbl>
    <w:p w:rsidR="0065579C" w:rsidRPr="00E61054" w:rsidRDefault="0065579C" w:rsidP="0065579C">
      <w:pPr>
        <w:pStyle w:val="5"/>
        <w:jc w:val="center"/>
        <w:rPr>
          <w:rFonts w:ascii="Arial" w:hAnsi="Arial" w:cs="Arial"/>
          <w:sz w:val="20"/>
          <w:szCs w:val="20"/>
        </w:rPr>
      </w:pPr>
    </w:p>
    <w:p w:rsidR="0065579C" w:rsidRPr="00E61054" w:rsidRDefault="0065579C" w:rsidP="0065579C">
      <w:pPr>
        <w:rPr>
          <w:rFonts w:ascii="Arial" w:hAnsi="Arial" w:cs="Arial"/>
          <w:sz w:val="20"/>
          <w:szCs w:val="20"/>
        </w:rPr>
      </w:pPr>
    </w:p>
    <w:p w:rsidR="0065579C" w:rsidRPr="00E61054" w:rsidRDefault="0065579C" w:rsidP="0065579C">
      <w:pPr>
        <w:pStyle w:val="5"/>
        <w:jc w:val="right"/>
        <w:rPr>
          <w:rFonts w:ascii="Arial" w:hAnsi="Arial" w:cs="Arial"/>
          <w:sz w:val="20"/>
          <w:szCs w:val="20"/>
        </w:rPr>
      </w:pPr>
      <w:r w:rsidRPr="00E61054">
        <w:rPr>
          <w:rFonts w:ascii="Arial" w:hAnsi="Arial" w:cs="Arial"/>
          <w:sz w:val="20"/>
          <w:szCs w:val="20"/>
        </w:rPr>
        <w:t>ПРИЛОЖЕНИЕ № 4</w:t>
      </w:r>
    </w:p>
    <w:p w:rsidR="0065579C" w:rsidRPr="00E61054" w:rsidRDefault="0065579C" w:rsidP="0065579C">
      <w:pPr>
        <w:jc w:val="right"/>
        <w:rPr>
          <w:rFonts w:ascii="Arial" w:hAnsi="Arial" w:cs="Arial"/>
          <w:bCs/>
          <w:sz w:val="20"/>
          <w:szCs w:val="20"/>
        </w:rPr>
      </w:pPr>
      <w:r w:rsidRPr="00E61054">
        <w:rPr>
          <w:rFonts w:ascii="Arial" w:hAnsi="Arial" w:cs="Arial"/>
          <w:sz w:val="20"/>
          <w:szCs w:val="20"/>
        </w:rPr>
        <w:t xml:space="preserve">к Методике </w:t>
      </w:r>
      <w:r w:rsidRPr="00E61054">
        <w:rPr>
          <w:rFonts w:ascii="Arial" w:hAnsi="Arial" w:cs="Arial"/>
          <w:bCs/>
          <w:sz w:val="20"/>
          <w:szCs w:val="20"/>
        </w:rPr>
        <w:t>расчета норматива формирования расходов</w:t>
      </w:r>
    </w:p>
    <w:p w:rsidR="0065579C" w:rsidRDefault="0065579C" w:rsidP="0065579C">
      <w:pPr>
        <w:jc w:val="right"/>
        <w:rPr>
          <w:rFonts w:ascii="Arial" w:hAnsi="Arial" w:cs="Arial"/>
          <w:bCs/>
          <w:sz w:val="20"/>
          <w:szCs w:val="20"/>
        </w:rPr>
      </w:pPr>
      <w:r w:rsidRPr="00E61054">
        <w:rPr>
          <w:rFonts w:ascii="Arial" w:hAnsi="Arial" w:cs="Arial"/>
          <w:bCs/>
          <w:sz w:val="20"/>
          <w:szCs w:val="20"/>
        </w:rPr>
        <w:t xml:space="preserve">на содержание органов местного самоуправления </w:t>
      </w:r>
    </w:p>
    <w:p w:rsidR="0065579C" w:rsidRPr="00E61054" w:rsidRDefault="0065579C" w:rsidP="0065579C">
      <w:pPr>
        <w:jc w:val="right"/>
        <w:rPr>
          <w:rFonts w:ascii="Arial" w:hAnsi="Arial" w:cs="Arial"/>
          <w:bCs/>
          <w:sz w:val="20"/>
          <w:szCs w:val="20"/>
        </w:rPr>
      </w:pPr>
      <w:r w:rsidRPr="00E61054">
        <w:rPr>
          <w:rFonts w:ascii="Arial" w:hAnsi="Arial" w:cs="Arial"/>
          <w:bCs/>
          <w:sz w:val="20"/>
          <w:szCs w:val="20"/>
        </w:rPr>
        <w:t xml:space="preserve">городских, сельских поселений муниципального района «Борзинский район </w:t>
      </w:r>
    </w:p>
    <w:p w:rsidR="0065579C" w:rsidRPr="00E61054" w:rsidRDefault="0065579C" w:rsidP="0065579C">
      <w:pPr>
        <w:autoSpaceDE w:val="0"/>
        <w:autoSpaceDN w:val="0"/>
        <w:adjustRightInd w:val="0"/>
        <w:ind w:firstLine="540"/>
        <w:jc w:val="both"/>
        <w:rPr>
          <w:rFonts w:ascii="Arial" w:hAnsi="Arial" w:cs="Arial"/>
          <w:b/>
          <w:bCs/>
          <w:sz w:val="20"/>
          <w:szCs w:val="20"/>
        </w:rPr>
      </w:pPr>
    </w:p>
    <w:p w:rsidR="0065579C" w:rsidRPr="00E61054" w:rsidRDefault="0065579C" w:rsidP="0065579C">
      <w:pPr>
        <w:pStyle w:val="Bodytext30"/>
        <w:shd w:val="clear" w:color="auto" w:fill="auto"/>
        <w:spacing w:before="0" w:after="0" w:line="240" w:lineRule="auto"/>
        <w:jc w:val="center"/>
        <w:rPr>
          <w:rFonts w:ascii="Arial" w:hAnsi="Arial" w:cs="Arial"/>
          <w:sz w:val="20"/>
          <w:szCs w:val="20"/>
        </w:rPr>
      </w:pPr>
      <w:r w:rsidRPr="00E61054">
        <w:rPr>
          <w:rFonts w:ascii="Arial" w:hAnsi="Arial" w:cs="Arial"/>
          <w:sz w:val="20"/>
          <w:szCs w:val="20"/>
        </w:rPr>
        <w:t>РАЗМЕРЫ</w:t>
      </w:r>
    </w:p>
    <w:p w:rsidR="0065579C" w:rsidRPr="00E61054" w:rsidRDefault="0065579C" w:rsidP="0065579C">
      <w:pPr>
        <w:pStyle w:val="Bodytext30"/>
        <w:shd w:val="clear" w:color="auto" w:fill="auto"/>
        <w:spacing w:before="0" w:after="0" w:line="240" w:lineRule="auto"/>
        <w:jc w:val="center"/>
        <w:rPr>
          <w:rFonts w:ascii="Arial" w:hAnsi="Arial" w:cs="Arial"/>
          <w:sz w:val="20"/>
          <w:szCs w:val="20"/>
        </w:rPr>
      </w:pPr>
      <w:r w:rsidRPr="00E61054">
        <w:rPr>
          <w:rFonts w:ascii="Arial" w:hAnsi="Arial" w:cs="Arial"/>
          <w:sz w:val="20"/>
          <w:szCs w:val="20"/>
        </w:rPr>
        <w:t>должностных окладов муниципальных служащих органов местного самоуправления городского, сельского поселения по соответствующей должности муниципальной службы</w:t>
      </w:r>
    </w:p>
    <w:p w:rsidR="0065579C" w:rsidRPr="00E61054" w:rsidRDefault="0065579C" w:rsidP="0065579C">
      <w:pPr>
        <w:pStyle w:val="Bodytext30"/>
        <w:shd w:val="clear" w:color="auto" w:fill="auto"/>
        <w:spacing w:before="0" w:after="0" w:line="240" w:lineRule="auto"/>
        <w:rPr>
          <w:rFonts w:ascii="Arial" w:hAnsi="Arial" w:cs="Arial"/>
          <w:sz w:val="20"/>
          <w:szCs w:val="20"/>
        </w:rPr>
      </w:pPr>
    </w:p>
    <w:tbl>
      <w:tblPr>
        <w:tblW w:w="9806" w:type="dxa"/>
        <w:tblLayout w:type="fixed"/>
        <w:tblCellMar>
          <w:left w:w="10" w:type="dxa"/>
          <w:right w:w="10" w:type="dxa"/>
        </w:tblCellMar>
        <w:tblLook w:val="04A0"/>
      </w:tblPr>
      <w:tblGrid>
        <w:gridCol w:w="545"/>
        <w:gridCol w:w="32"/>
        <w:gridCol w:w="4253"/>
        <w:gridCol w:w="2512"/>
        <w:gridCol w:w="2464"/>
      </w:tblGrid>
      <w:tr w:rsidR="0065579C" w:rsidRPr="00E61054" w:rsidTr="002F1892">
        <w:tblPrEx>
          <w:tblCellMar>
            <w:top w:w="0" w:type="dxa"/>
            <w:bottom w:w="0" w:type="dxa"/>
          </w:tblCellMar>
        </w:tblPrEx>
        <w:trPr>
          <w:trHeight w:hRule="exact" w:val="1801"/>
        </w:trPr>
        <w:tc>
          <w:tcPr>
            <w:tcW w:w="545" w:type="dxa"/>
            <w:tcBorders>
              <w:top w:val="single" w:sz="4" w:space="0" w:color="auto"/>
              <w:left w:val="single" w:sz="4" w:space="0" w:color="auto"/>
            </w:tcBorders>
            <w:shd w:val="clear" w:color="auto" w:fill="FFFFFF"/>
            <w:vAlign w:val="center"/>
          </w:tcPr>
          <w:p w:rsidR="0065579C" w:rsidRPr="00E61054" w:rsidRDefault="0065579C" w:rsidP="002F1892">
            <w:pPr>
              <w:pStyle w:val="Bodytext0"/>
              <w:shd w:val="clear" w:color="auto" w:fill="auto"/>
              <w:spacing w:before="0" w:after="0" w:line="240" w:lineRule="auto"/>
              <w:jc w:val="left"/>
              <w:rPr>
                <w:rFonts w:ascii="Arial" w:hAnsi="Arial" w:cs="Arial"/>
                <w:sz w:val="20"/>
                <w:szCs w:val="20"/>
              </w:rPr>
            </w:pPr>
            <w:r w:rsidRPr="00E61054">
              <w:rPr>
                <w:rStyle w:val="Bodytext12pt"/>
                <w:rFonts w:ascii="Arial" w:hAnsi="Arial" w:cs="Arial"/>
                <w:sz w:val="20"/>
                <w:szCs w:val="20"/>
              </w:rPr>
              <w:t>№</w:t>
            </w:r>
          </w:p>
          <w:p w:rsidR="0065579C" w:rsidRPr="00E61054" w:rsidRDefault="0065579C" w:rsidP="002F1892">
            <w:pPr>
              <w:pStyle w:val="Bodytext0"/>
              <w:shd w:val="clear" w:color="auto" w:fill="auto"/>
              <w:spacing w:before="0" w:after="0" w:line="240" w:lineRule="auto"/>
              <w:jc w:val="left"/>
              <w:rPr>
                <w:rFonts w:ascii="Arial" w:hAnsi="Arial" w:cs="Arial"/>
                <w:sz w:val="20"/>
                <w:szCs w:val="20"/>
              </w:rPr>
            </w:pPr>
            <w:r w:rsidRPr="00E61054">
              <w:rPr>
                <w:rStyle w:val="Bodytext12pt"/>
                <w:rFonts w:ascii="Arial" w:hAnsi="Arial" w:cs="Arial"/>
                <w:sz w:val="20"/>
                <w:szCs w:val="20"/>
              </w:rPr>
              <w:t>п/п</w:t>
            </w:r>
          </w:p>
        </w:tc>
        <w:tc>
          <w:tcPr>
            <w:tcW w:w="4285" w:type="dxa"/>
            <w:gridSpan w:val="2"/>
            <w:tcBorders>
              <w:top w:val="single" w:sz="4" w:space="0" w:color="auto"/>
              <w:left w:val="single" w:sz="4" w:space="0" w:color="auto"/>
            </w:tcBorders>
            <w:shd w:val="clear" w:color="auto" w:fill="FFFFFF"/>
            <w:vAlign w:val="center"/>
          </w:tcPr>
          <w:p w:rsidR="0065579C" w:rsidRPr="00E61054" w:rsidRDefault="0065579C" w:rsidP="002F1892">
            <w:pPr>
              <w:pStyle w:val="Bodytext0"/>
              <w:shd w:val="clear" w:color="auto" w:fill="auto"/>
              <w:spacing w:before="0" w:after="0" w:line="240" w:lineRule="auto"/>
              <w:jc w:val="center"/>
              <w:rPr>
                <w:rFonts w:ascii="Arial" w:hAnsi="Arial" w:cs="Arial"/>
                <w:sz w:val="20"/>
                <w:szCs w:val="20"/>
              </w:rPr>
            </w:pPr>
            <w:r w:rsidRPr="00E61054">
              <w:rPr>
                <w:rStyle w:val="Bodytext12pt"/>
                <w:rFonts w:ascii="Arial" w:hAnsi="Arial" w:cs="Arial"/>
                <w:sz w:val="20"/>
                <w:szCs w:val="20"/>
              </w:rPr>
              <w:t>Должности муниципальной службы</w:t>
            </w:r>
          </w:p>
        </w:tc>
        <w:tc>
          <w:tcPr>
            <w:tcW w:w="2512" w:type="dxa"/>
            <w:tcBorders>
              <w:top w:val="single" w:sz="4" w:space="0" w:color="auto"/>
              <w:left w:val="single" w:sz="4" w:space="0" w:color="auto"/>
            </w:tcBorders>
            <w:shd w:val="clear" w:color="auto" w:fill="FFFFFF"/>
            <w:vAlign w:val="bottom"/>
          </w:tcPr>
          <w:p w:rsidR="0065579C" w:rsidRPr="00E61054" w:rsidRDefault="0065579C" w:rsidP="002F1892">
            <w:pPr>
              <w:pStyle w:val="Bodytext0"/>
              <w:shd w:val="clear" w:color="auto" w:fill="auto"/>
              <w:spacing w:before="0" w:after="0" w:line="240" w:lineRule="auto"/>
              <w:jc w:val="center"/>
              <w:rPr>
                <w:rFonts w:ascii="Arial" w:hAnsi="Arial" w:cs="Arial"/>
                <w:sz w:val="20"/>
                <w:szCs w:val="20"/>
              </w:rPr>
            </w:pPr>
            <w:r w:rsidRPr="00E61054">
              <w:rPr>
                <w:rStyle w:val="Bodytext12pt"/>
                <w:rFonts w:ascii="Arial" w:hAnsi="Arial" w:cs="Arial"/>
                <w:sz w:val="20"/>
                <w:szCs w:val="20"/>
              </w:rPr>
              <w:t>Должностной оклад в процентах от должностного оклада главы городского поселения</w:t>
            </w:r>
          </w:p>
        </w:tc>
        <w:tc>
          <w:tcPr>
            <w:tcW w:w="2464" w:type="dxa"/>
            <w:tcBorders>
              <w:top w:val="single" w:sz="4" w:space="0" w:color="auto"/>
              <w:left w:val="single" w:sz="4" w:space="0" w:color="auto"/>
              <w:right w:val="single" w:sz="4" w:space="0" w:color="auto"/>
            </w:tcBorders>
            <w:shd w:val="clear" w:color="auto" w:fill="FFFFFF"/>
            <w:vAlign w:val="bottom"/>
          </w:tcPr>
          <w:p w:rsidR="0065579C" w:rsidRPr="00E61054" w:rsidRDefault="0065579C" w:rsidP="002F1892">
            <w:pPr>
              <w:pStyle w:val="Bodytext0"/>
              <w:shd w:val="clear" w:color="auto" w:fill="auto"/>
              <w:spacing w:before="0" w:after="0" w:line="240" w:lineRule="auto"/>
              <w:jc w:val="center"/>
              <w:rPr>
                <w:rFonts w:ascii="Arial" w:hAnsi="Arial" w:cs="Arial"/>
                <w:sz w:val="20"/>
                <w:szCs w:val="20"/>
              </w:rPr>
            </w:pPr>
            <w:r w:rsidRPr="00E61054">
              <w:rPr>
                <w:rStyle w:val="Bodytext12pt"/>
                <w:rFonts w:ascii="Arial" w:hAnsi="Arial" w:cs="Arial"/>
                <w:sz w:val="20"/>
                <w:szCs w:val="20"/>
              </w:rPr>
              <w:t>Должностной оклад в процентах от должностного оклада главы сельского поселения</w:t>
            </w:r>
          </w:p>
        </w:tc>
      </w:tr>
      <w:tr w:rsidR="0065579C" w:rsidRPr="00E61054" w:rsidTr="002F1892">
        <w:tblPrEx>
          <w:tblCellMar>
            <w:top w:w="0" w:type="dxa"/>
            <w:bottom w:w="0" w:type="dxa"/>
          </w:tblCellMar>
        </w:tblPrEx>
        <w:trPr>
          <w:trHeight w:hRule="exact" w:val="363"/>
        </w:trPr>
        <w:tc>
          <w:tcPr>
            <w:tcW w:w="9806" w:type="dxa"/>
            <w:gridSpan w:val="5"/>
            <w:tcBorders>
              <w:top w:val="single" w:sz="4" w:space="0" w:color="auto"/>
              <w:left w:val="single" w:sz="4" w:space="0" w:color="auto"/>
              <w:right w:val="single" w:sz="4" w:space="0" w:color="auto"/>
            </w:tcBorders>
            <w:shd w:val="clear" w:color="auto" w:fill="FFFFFF"/>
            <w:vAlign w:val="bottom"/>
          </w:tcPr>
          <w:p w:rsidR="0065579C" w:rsidRPr="00E61054" w:rsidRDefault="0065579C" w:rsidP="002F1892">
            <w:pPr>
              <w:pStyle w:val="Bodytext0"/>
              <w:shd w:val="clear" w:color="auto" w:fill="auto"/>
              <w:spacing w:before="0" w:after="0" w:line="240" w:lineRule="auto"/>
              <w:jc w:val="center"/>
              <w:rPr>
                <w:rFonts w:ascii="Arial" w:hAnsi="Arial" w:cs="Arial"/>
                <w:sz w:val="20"/>
                <w:szCs w:val="20"/>
              </w:rPr>
            </w:pPr>
            <w:r w:rsidRPr="00E61054">
              <w:rPr>
                <w:rStyle w:val="Bodytext12pt"/>
                <w:rFonts w:ascii="Arial" w:hAnsi="Arial" w:cs="Arial"/>
                <w:sz w:val="20"/>
                <w:szCs w:val="20"/>
              </w:rPr>
              <w:t>Высшая группа должностей</w:t>
            </w:r>
          </w:p>
        </w:tc>
      </w:tr>
      <w:tr w:rsidR="0065579C" w:rsidRPr="00E61054" w:rsidTr="002F1892">
        <w:tblPrEx>
          <w:tblCellMar>
            <w:top w:w="0" w:type="dxa"/>
            <w:bottom w:w="0" w:type="dxa"/>
          </w:tblCellMar>
        </w:tblPrEx>
        <w:trPr>
          <w:trHeight w:hRule="exact" w:val="727"/>
        </w:trPr>
        <w:tc>
          <w:tcPr>
            <w:tcW w:w="577" w:type="dxa"/>
            <w:gridSpan w:val="2"/>
            <w:tcBorders>
              <w:top w:val="single" w:sz="4" w:space="0" w:color="auto"/>
              <w:left w:val="single" w:sz="4" w:space="0" w:color="auto"/>
            </w:tcBorders>
            <w:shd w:val="clear" w:color="auto" w:fill="FFFFFF"/>
            <w:vAlign w:val="center"/>
          </w:tcPr>
          <w:p w:rsidR="0065579C" w:rsidRPr="00E61054" w:rsidRDefault="0065579C" w:rsidP="002F1892">
            <w:pPr>
              <w:pStyle w:val="Bodytext0"/>
              <w:shd w:val="clear" w:color="auto" w:fill="auto"/>
              <w:spacing w:before="0" w:after="0" w:line="240" w:lineRule="auto"/>
              <w:jc w:val="left"/>
              <w:rPr>
                <w:rFonts w:ascii="Arial" w:hAnsi="Arial" w:cs="Arial"/>
                <w:sz w:val="20"/>
                <w:szCs w:val="20"/>
              </w:rPr>
            </w:pPr>
            <w:r w:rsidRPr="00E61054">
              <w:rPr>
                <w:rStyle w:val="Bodytext12pt"/>
                <w:rFonts w:ascii="Arial" w:hAnsi="Arial" w:cs="Arial"/>
                <w:sz w:val="20"/>
                <w:szCs w:val="20"/>
              </w:rPr>
              <w:t>1</w:t>
            </w:r>
            <w:r w:rsidRPr="00E61054">
              <w:rPr>
                <w:rStyle w:val="Bodytext8ptBold"/>
                <w:rFonts w:ascii="Arial" w:hAnsi="Arial" w:cs="Arial"/>
                <w:sz w:val="20"/>
                <w:szCs w:val="20"/>
              </w:rPr>
              <w:t>.</w:t>
            </w:r>
          </w:p>
        </w:tc>
        <w:tc>
          <w:tcPr>
            <w:tcW w:w="4253" w:type="dxa"/>
            <w:tcBorders>
              <w:top w:val="single" w:sz="4" w:space="0" w:color="auto"/>
              <w:left w:val="single" w:sz="4" w:space="0" w:color="auto"/>
            </w:tcBorders>
            <w:shd w:val="clear" w:color="auto" w:fill="FFFFFF"/>
          </w:tcPr>
          <w:p w:rsidR="0065579C" w:rsidRPr="00E61054" w:rsidRDefault="0065579C" w:rsidP="002F1892">
            <w:pPr>
              <w:pStyle w:val="Bodytext0"/>
              <w:shd w:val="clear" w:color="auto" w:fill="auto"/>
              <w:spacing w:before="0" w:after="0" w:line="240" w:lineRule="auto"/>
              <w:jc w:val="left"/>
              <w:rPr>
                <w:rFonts w:ascii="Arial" w:hAnsi="Arial" w:cs="Arial"/>
                <w:sz w:val="20"/>
                <w:szCs w:val="20"/>
              </w:rPr>
            </w:pPr>
            <w:r w:rsidRPr="00E61054">
              <w:rPr>
                <w:rStyle w:val="Bodytext12pt"/>
                <w:rFonts w:ascii="Arial" w:hAnsi="Arial" w:cs="Arial"/>
                <w:sz w:val="20"/>
                <w:szCs w:val="20"/>
              </w:rPr>
              <w:t>Руководитель администрации сельского поселения</w:t>
            </w:r>
          </w:p>
        </w:tc>
        <w:tc>
          <w:tcPr>
            <w:tcW w:w="2512" w:type="dxa"/>
            <w:tcBorders>
              <w:top w:val="single" w:sz="4" w:space="0" w:color="auto"/>
              <w:left w:val="single" w:sz="4" w:space="0" w:color="auto"/>
            </w:tcBorders>
            <w:shd w:val="clear" w:color="auto" w:fill="FFFFFF"/>
            <w:vAlign w:val="center"/>
          </w:tcPr>
          <w:p w:rsidR="0065579C" w:rsidRPr="00E61054" w:rsidRDefault="0065579C" w:rsidP="002F1892">
            <w:pPr>
              <w:pStyle w:val="Bodytext0"/>
              <w:shd w:val="clear" w:color="auto" w:fill="auto"/>
              <w:spacing w:before="0" w:after="0" w:line="240" w:lineRule="auto"/>
              <w:jc w:val="center"/>
              <w:rPr>
                <w:rFonts w:ascii="Arial" w:hAnsi="Arial" w:cs="Arial"/>
                <w:sz w:val="20"/>
                <w:szCs w:val="20"/>
              </w:rPr>
            </w:pPr>
            <w:r w:rsidRPr="00E61054">
              <w:rPr>
                <w:rStyle w:val="Bodytext12pt"/>
                <w:rFonts w:ascii="Arial" w:hAnsi="Arial" w:cs="Arial"/>
                <w:sz w:val="20"/>
                <w:szCs w:val="20"/>
              </w:rPr>
              <w:t>-</w:t>
            </w:r>
          </w:p>
        </w:tc>
        <w:tc>
          <w:tcPr>
            <w:tcW w:w="2464" w:type="dxa"/>
            <w:tcBorders>
              <w:top w:val="single" w:sz="4" w:space="0" w:color="auto"/>
              <w:left w:val="single" w:sz="4" w:space="0" w:color="auto"/>
              <w:right w:val="single" w:sz="4" w:space="0" w:color="auto"/>
            </w:tcBorders>
            <w:shd w:val="clear" w:color="auto" w:fill="FFFFFF"/>
            <w:vAlign w:val="center"/>
          </w:tcPr>
          <w:p w:rsidR="0065579C" w:rsidRPr="00E61054" w:rsidRDefault="0065579C" w:rsidP="002F1892">
            <w:pPr>
              <w:pStyle w:val="Bodytext0"/>
              <w:shd w:val="clear" w:color="auto" w:fill="auto"/>
              <w:spacing w:before="0" w:after="0" w:line="240" w:lineRule="auto"/>
              <w:jc w:val="center"/>
              <w:rPr>
                <w:rFonts w:ascii="Arial" w:hAnsi="Arial" w:cs="Arial"/>
                <w:sz w:val="20"/>
                <w:szCs w:val="20"/>
              </w:rPr>
            </w:pPr>
            <w:r w:rsidRPr="00E61054">
              <w:rPr>
                <w:rStyle w:val="Bodytext12pt"/>
                <w:rFonts w:ascii="Arial" w:hAnsi="Arial" w:cs="Arial"/>
                <w:sz w:val="20"/>
                <w:szCs w:val="20"/>
              </w:rPr>
              <w:t>до 100</w:t>
            </w:r>
          </w:p>
        </w:tc>
      </w:tr>
      <w:tr w:rsidR="0065579C" w:rsidRPr="00E61054" w:rsidTr="002F1892">
        <w:tblPrEx>
          <w:tblCellMar>
            <w:top w:w="0" w:type="dxa"/>
            <w:bottom w:w="0" w:type="dxa"/>
          </w:tblCellMar>
        </w:tblPrEx>
        <w:trPr>
          <w:trHeight w:hRule="exact" w:val="1082"/>
        </w:trPr>
        <w:tc>
          <w:tcPr>
            <w:tcW w:w="577" w:type="dxa"/>
            <w:gridSpan w:val="2"/>
            <w:tcBorders>
              <w:top w:val="single" w:sz="4" w:space="0" w:color="auto"/>
              <w:left w:val="single" w:sz="4" w:space="0" w:color="auto"/>
            </w:tcBorders>
            <w:shd w:val="clear" w:color="auto" w:fill="FFFFFF"/>
          </w:tcPr>
          <w:p w:rsidR="0065579C" w:rsidRPr="00E61054" w:rsidRDefault="0065579C" w:rsidP="002F1892">
            <w:pPr>
              <w:pStyle w:val="Bodytext0"/>
              <w:shd w:val="clear" w:color="auto" w:fill="auto"/>
              <w:spacing w:before="0" w:after="0" w:line="240" w:lineRule="auto"/>
              <w:jc w:val="left"/>
              <w:rPr>
                <w:rFonts w:ascii="Arial" w:hAnsi="Arial" w:cs="Arial"/>
                <w:sz w:val="20"/>
                <w:szCs w:val="20"/>
              </w:rPr>
            </w:pPr>
            <w:r w:rsidRPr="00E61054">
              <w:rPr>
                <w:rStyle w:val="Bodytext12pt"/>
                <w:rFonts w:ascii="Arial" w:hAnsi="Arial" w:cs="Arial"/>
                <w:sz w:val="20"/>
                <w:szCs w:val="20"/>
              </w:rPr>
              <w:t>2.</w:t>
            </w:r>
          </w:p>
        </w:tc>
        <w:tc>
          <w:tcPr>
            <w:tcW w:w="4253" w:type="dxa"/>
            <w:tcBorders>
              <w:top w:val="single" w:sz="4" w:space="0" w:color="auto"/>
              <w:left w:val="single" w:sz="4" w:space="0" w:color="auto"/>
            </w:tcBorders>
            <w:shd w:val="clear" w:color="auto" w:fill="FFFFFF"/>
            <w:vAlign w:val="bottom"/>
          </w:tcPr>
          <w:p w:rsidR="0065579C" w:rsidRPr="00E61054" w:rsidRDefault="0065579C" w:rsidP="002F1892">
            <w:pPr>
              <w:pStyle w:val="Bodytext0"/>
              <w:shd w:val="clear" w:color="auto" w:fill="auto"/>
              <w:spacing w:before="0" w:after="0" w:line="240" w:lineRule="auto"/>
              <w:jc w:val="left"/>
              <w:rPr>
                <w:rFonts w:ascii="Arial" w:hAnsi="Arial" w:cs="Arial"/>
                <w:sz w:val="20"/>
                <w:szCs w:val="20"/>
              </w:rPr>
            </w:pPr>
            <w:r w:rsidRPr="00E61054">
              <w:rPr>
                <w:rStyle w:val="Bodytext12pt"/>
                <w:rFonts w:ascii="Arial" w:hAnsi="Arial" w:cs="Arial"/>
                <w:sz w:val="20"/>
                <w:szCs w:val="20"/>
              </w:rPr>
              <w:t>Руководитель аппарата представительного органа городского, сельского поселения</w:t>
            </w:r>
          </w:p>
        </w:tc>
        <w:tc>
          <w:tcPr>
            <w:tcW w:w="2512" w:type="dxa"/>
            <w:tcBorders>
              <w:top w:val="single" w:sz="4" w:space="0" w:color="auto"/>
              <w:left w:val="single" w:sz="4" w:space="0" w:color="auto"/>
            </w:tcBorders>
            <w:shd w:val="clear" w:color="auto" w:fill="FFFFFF"/>
            <w:vAlign w:val="center"/>
          </w:tcPr>
          <w:p w:rsidR="0065579C" w:rsidRPr="00E61054" w:rsidRDefault="0065579C" w:rsidP="002F1892">
            <w:pPr>
              <w:pStyle w:val="Bodytext0"/>
              <w:shd w:val="clear" w:color="auto" w:fill="auto"/>
              <w:spacing w:before="0" w:after="0" w:line="240" w:lineRule="auto"/>
              <w:jc w:val="center"/>
              <w:rPr>
                <w:rFonts w:ascii="Arial" w:hAnsi="Arial" w:cs="Arial"/>
                <w:sz w:val="20"/>
                <w:szCs w:val="20"/>
              </w:rPr>
            </w:pPr>
            <w:r w:rsidRPr="00E61054">
              <w:rPr>
                <w:rStyle w:val="Bodytext12pt"/>
                <w:rFonts w:ascii="Arial" w:hAnsi="Arial" w:cs="Arial"/>
                <w:sz w:val="20"/>
                <w:szCs w:val="20"/>
              </w:rPr>
              <w:t>до 75</w:t>
            </w:r>
          </w:p>
        </w:tc>
        <w:tc>
          <w:tcPr>
            <w:tcW w:w="2464" w:type="dxa"/>
            <w:tcBorders>
              <w:top w:val="single" w:sz="4" w:space="0" w:color="auto"/>
              <w:left w:val="single" w:sz="4" w:space="0" w:color="auto"/>
              <w:right w:val="single" w:sz="4" w:space="0" w:color="auto"/>
            </w:tcBorders>
            <w:shd w:val="clear" w:color="auto" w:fill="FFFFFF"/>
            <w:vAlign w:val="center"/>
          </w:tcPr>
          <w:p w:rsidR="0065579C" w:rsidRPr="00E61054" w:rsidRDefault="0065579C" w:rsidP="002F1892">
            <w:pPr>
              <w:pStyle w:val="Bodytext0"/>
              <w:shd w:val="clear" w:color="auto" w:fill="auto"/>
              <w:spacing w:before="0" w:after="0" w:line="240" w:lineRule="auto"/>
              <w:jc w:val="center"/>
              <w:rPr>
                <w:rFonts w:ascii="Arial" w:hAnsi="Arial" w:cs="Arial"/>
                <w:sz w:val="20"/>
                <w:szCs w:val="20"/>
              </w:rPr>
            </w:pPr>
            <w:r w:rsidRPr="00E61054">
              <w:rPr>
                <w:rStyle w:val="Bodytext12pt"/>
                <w:rFonts w:ascii="Arial" w:hAnsi="Arial" w:cs="Arial"/>
                <w:sz w:val="20"/>
                <w:szCs w:val="20"/>
              </w:rPr>
              <w:t>-</w:t>
            </w:r>
          </w:p>
        </w:tc>
      </w:tr>
      <w:tr w:rsidR="0065579C" w:rsidRPr="00E61054" w:rsidTr="002F1892">
        <w:tblPrEx>
          <w:tblCellMar>
            <w:top w:w="0" w:type="dxa"/>
            <w:bottom w:w="0" w:type="dxa"/>
          </w:tblCellMar>
        </w:tblPrEx>
        <w:trPr>
          <w:trHeight w:hRule="exact" w:val="363"/>
        </w:trPr>
        <w:tc>
          <w:tcPr>
            <w:tcW w:w="9806" w:type="dxa"/>
            <w:gridSpan w:val="5"/>
            <w:tcBorders>
              <w:top w:val="single" w:sz="4" w:space="0" w:color="auto"/>
              <w:left w:val="single" w:sz="4" w:space="0" w:color="auto"/>
              <w:right w:val="single" w:sz="4" w:space="0" w:color="auto"/>
            </w:tcBorders>
            <w:shd w:val="clear" w:color="auto" w:fill="FFFFFF"/>
            <w:vAlign w:val="bottom"/>
          </w:tcPr>
          <w:p w:rsidR="0065579C" w:rsidRPr="00E61054" w:rsidRDefault="0065579C" w:rsidP="002F1892">
            <w:pPr>
              <w:pStyle w:val="Bodytext0"/>
              <w:shd w:val="clear" w:color="auto" w:fill="auto"/>
              <w:spacing w:before="0" w:after="0" w:line="240" w:lineRule="auto"/>
              <w:jc w:val="center"/>
              <w:rPr>
                <w:rFonts w:ascii="Arial" w:hAnsi="Arial" w:cs="Arial"/>
                <w:sz w:val="20"/>
                <w:szCs w:val="20"/>
              </w:rPr>
            </w:pPr>
            <w:r w:rsidRPr="00E61054">
              <w:rPr>
                <w:rStyle w:val="Bodytext12pt"/>
                <w:rFonts w:ascii="Arial" w:hAnsi="Arial" w:cs="Arial"/>
                <w:sz w:val="20"/>
                <w:szCs w:val="20"/>
              </w:rPr>
              <w:t>Главная группа должностей</w:t>
            </w:r>
          </w:p>
        </w:tc>
      </w:tr>
      <w:tr w:rsidR="0065579C" w:rsidRPr="00E61054" w:rsidTr="002F1892">
        <w:tblPrEx>
          <w:tblCellMar>
            <w:top w:w="0" w:type="dxa"/>
            <w:bottom w:w="0" w:type="dxa"/>
          </w:tblCellMar>
        </w:tblPrEx>
        <w:trPr>
          <w:trHeight w:hRule="exact" w:val="1098"/>
        </w:trPr>
        <w:tc>
          <w:tcPr>
            <w:tcW w:w="545" w:type="dxa"/>
            <w:tcBorders>
              <w:top w:val="single" w:sz="4" w:space="0" w:color="auto"/>
              <w:left w:val="single" w:sz="4" w:space="0" w:color="auto"/>
            </w:tcBorders>
            <w:shd w:val="clear" w:color="auto" w:fill="FFFFFF"/>
          </w:tcPr>
          <w:p w:rsidR="0065579C" w:rsidRPr="00E61054" w:rsidRDefault="0065579C" w:rsidP="002F1892">
            <w:pPr>
              <w:pStyle w:val="Bodytext0"/>
              <w:shd w:val="clear" w:color="auto" w:fill="auto"/>
              <w:spacing w:before="0" w:after="0" w:line="240" w:lineRule="auto"/>
              <w:jc w:val="left"/>
              <w:rPr>
                <w:rFonts w:ascii="Arial" w:hAnsi="Arial" w:cs="Arial"/>
                <w:sz w:val="20"/>
                <w:szCs w:val="20"/>
              </w:rPr>
            </w:pPr>
            <w:r w:rsidRPr="00E61054">
              <w:rPr>
                <w:rStyle w:val="Bodytext12pt"/>
                <w:rFonts w:ascii="Arial" w:hAnsi="Arial" w:cs="Arial"/>
                <w:sz w:val="20"/>
                <w:szCs w:val="20"/>
              </w:rPr>
              <w:t>3.</w:t>
            </w:r>
          </w:p>
        </w:tc>
        <w:tc>
          <w:tcPr>
            <w:tcW w:w="4285" w:type="dxa"/>
            <w:gridSpan w:val="2"/>
            <w:tcBorders>
              <w:top w:val="single" w:sz="4" w:space="0" w:color="auto"/>
              <w:left w:val="single" w:sz="4" w:space="0" w:color="auto"/>
            </w:tcBorders>
            <w:shd w:val="clear" w:color="auto" w:fill="FFFFFF"/>
          </w:tcPr>
          <w:p w:rsidR="0065579C" w:rsidRPr="00E61054" w:rsidRDefault="0065579C" w:rsidP="002F1892">
            <w:pPr>
              <w:pStyle w:val="Bodytext0"/>
              <w:shd w:val="clear" w:color="auto" w:fill="auto"/>
              <w:spacing w:before="0" w:after="0" w:line="240" w:lineRule="auto"/>
              <w:jc w:val="left"/>
              <w:rPr>
                <w:rFonts w:ascii="Arial" w:hAnsi="Arial" w:cs="Arial"/>
                <w:sz w:val="20"/>
                <w:szCs w:val="20"/>
              </w:rPr>
            </w:pPr>
            <w:r w:rsidRPr="00E61054">
              <w:rPr>
                <w:rStyle w:val="Bodytext12pt"/>
                <w:rFonts w:ascii="Arial" w:hAnsi="Arial" w:cs="Arial"/>
                <w:sz w:val="20"/>
                <w:szCs w:val="20"/>
              </w:rPr>
              <w:t>Заместитель руководителя администрации городского, сельского поселения</w:t>
            </w:r>
          </w:p>
        </w:tc>
        <w:tc>
          <w:tcPr>
            <w:tcW w:w="2512" w:type="dxa"/>
            <w:tcBorders>
              <w:top w:val="single" w:sz="4" w:space="0" w:color="auto"/>
              <w:left w:val="single" w:sz="4" w:space="0" w:color="auto"/>
            </w:tcBorders>
            <w:shd w:val="clear" w:color="auto" w:fill="FFFFFF"/>
            <w:vAlign w:val="center"/>
          </w:tcPr>
          <w:p w:rsidR="0065579C" w:rsidRPr="00E61054" w:rsidRDefault="0065579C" w:rsidP="002F1892">
            <w:pPr>
              <w:pStyle w:val="Bodytext0"/>
              <w:shd w:val="clear" w:color="auto" w:fill="auto"/>
              <w:spacing w:before="0" w:after="0" w:line="240" w:lineRule="auto"/>
              <w:jc w:val="center"/>
              <w:rPr>
                <w:rFonts w:ascii="Arial" w:hAnsi="Arial" w:cs="Arial"/>
                <w:sz w:val="20"/>
                <w:szCs w:val="20"/>
              </w:rPr>
            </w:pPr>
            <w:r w:rsidRPr="00E61054">
              <w:rPr>
                <w:rStyle w:val="Bodytext12pt"/>
                <w:rFonts w:ascii="Arial" w:hAnsi="Arial" w:cs="Arial"/>
                <w:sz w:val="20"/>
                <w:szCs w:val="20"/>
              </w:rPr>
              <w:t>до 80</w:t>
            </w:r>
          </w:p>
        </w:tc>
        <w:tc>
          <w:tcPr>
            <w:tcW w:w="2464" w:type="dxa"/>
            <w:tcBorders>
              <w:top w:val="single" w:sz="4" w:space="0" w:color="auto"/>
              <w:left w:val="single" w:sz="4" w:space="0" w:color="auto"/>
              <w:right w:val="single" w:sz="4" w:space="0" w:color="auto"/>
            </w:tcBorders>
            <w:shd w:val="clear" w:color="auto" w:fill="FFFFFF"/>
            <w:vAlign w:val="center"/>
          </w:tcPr>
          <w:p w:rsidR="0065579C" w:rsidRPr="00E61054" w:rsidRDefault="0065579C" w:rsidP="002F1892">
            <w:pPr>
              <w:pStyle w:val="Bodytext0"/>
              <w:shd w:val="clear" w:color="auto" w:fill="auto"/>
              <w:spacing w:before="0" w:after="0" w:line="240" w:lineRule="auto"/>
              <w:jc w:val="center"/>
              <w:rPr>
                <w:rFonts w:ascii="Arial" w:hAnsi="Arial" w:cs="Arial"/>
                <w:sz w:val="20"/>
                <w:szCs w:val="20"/>
              </w:rPr>
            </w:pPr>
            <w:r w:rsidRPr="00E61054">
              <w:rPr>
                <w:rStyle w:val="Bodytext12pt"/>
                <w:rFonts w:ascii="Arial" w:hAnsi="Arial" w:cs="Arial"/>
                <w:sz w:val="20"/>
                <w:szCs w:val="20"/>
              </w:rPr>
              <w:t>до 80</w:t>
            </w:r>
          </w:p>
        </w:tc>
      </w:tr>
      <w:tr w:rsidR="0065579C" w:rsidRPr="00E61054" w:rsidTr="002F1892">
        <w:tblPrEx>
          <w:tblCellMar>
            <w:top w:w="0" w:type="dxa"/>
            <w:bottom w:w="0" w:type="dxa"/>
          </w:tblCellMar>
        </w:tblPrEx>
        <w:trPr>
          <w:trHeight w:hRule="exact" w:val="363"/>
        </w:trPr>
        <w:tc>
          <w:tcPr>
            <w:tcW w:w="9806" w:type="dxa"/>
            <w:gridSpan w:val="5"/>
            <w:tcBorders>
              <w:top w:val="single" w:sz="4" w:space="0" w:color="auto"/>
              <w:left w:val="single" w:sz="4" w:space="0" w:color="auto"/>
              <w:right w:val="single" w:sz="4" w:space="0" w:color="auto"/>
            </w:tcBorders>
            <w:shd w:val="clear" w:color="auto" w:fill="FFFFFF"/>
            <w:vAlign w:val="bottom"/>
          </w:tcPr>
          <w:p w:rsidR="0065579C" w:rsidRPr="00E61054" w:rsidRDefault="0065579C" w:rsidP="002F1892">
            <w:pPr>
              <w:pStyle w:val="Bodytext0"/>
              <w:shd w:val="clear" w:color="auto" w:fill="auto"/>
              <w:spacing w:before="0" w:after="0" w:line="240" w:lineRule="auto"/>
              <w:jc w:val="center"/>
              <w:rPr>
                <w:rFonts w:ascii="Arial" w:hAnsi="Arial" w:cs="Arial"/>
                <w:sz w:val="20"/>
                <w:szCs w:val="20"/>
              </w:rPr>
            </w:pPr>
            <w:r w:rsidRPr="00E61054">
              <w:rPr>
                <w:rStyle w:val="Bodytext12pt"/>
                <w:rFonts w:ascii="Arial" w:hAnsi="Arial" w:cs="Arial"/>
                <w:sz w:val="20"/>
                <w:szCs w:val="20"/>
              </w:rPr>
              <w:t>Ведущая группа должностей</w:t>
            </w:r>
          </w:p>
        </w:tc>
      </w:tr>
      <w:tr w:rsidR="0065579C" w:rsidRPr="00E61054" w:rsidTr="002F1892">
        <w:tblPrEx>
          <w:tblCellMar>
            <w:top w:w="0" w:type="dxa"/>
            <w:bottom w:w="0" w:type="dxa"/>
          </w:tblCellMar>
        </w:tblPrEx>
        <w:trPr>
          <w:trHeight w:hRule="exact" w:val="719"/>
        </w:trPr>
        <w:tc>
          <w:tcPr>
            <w:tcW w:w="545" w:type="dxa"/>
            <w:tcBorders>
              <w:top w:val="single" w:sz="4" w:space="0" w:color="auto"/>
              <w:left w:val="single" w:sz="4" w:space="0" w:color="auto"/>
            </w:tcBorders>
            <w:shd w:val="clear" w:color="auto" w:fill="FFFFFF"/>
          </w:tcPr>
          <w:p w:rsidR="0065579C" w:rsidRPr="00E61054" w:rsidRDefault="0065579C" w:rsidP="002F1892">
            <w:pPr>
              <w:pStyle w:val="Bodytext0"/>
              <w:shd w:val="clear" w:color="auto" w:fill="auto"/>
              <w:spacing w:before="0" w:after="0" w:line="240" w:lineRule="auto"/>
              <w:jc w:val="left"/>
              <w:rPr>
                <w:rFonts w:ascii="Arial" w:hAnsi="Arial" w:cs="Arial"/>
                <w:sz w:val="20"/>
                <w:szCs w:val="20"/>
              </w:rPr>
            </w:pPr>
            <w:r w:rsidRPr="00E61054">
              <w:rPr>
                <w:rStyle w:val="Bodytext12pt"/>
                <w:rFonts w:ascii="Arial" w:hAnsi="Arial" w:cs="Arial"/>
                <w:sz w:val="20"/>
                <w:szCs w:val="20"/>
              </w:rPr>
              <w:t>4.</w:t>
            </w:r>
          </w:p>
        </w:tc>
        <w:tc>
          <w:tcPr>
            <w:tcW w:w="4285" w:type="dxa"/>
            <w:gridSpan w:val="2"/>
            <w:tcBorders>
              <w:top w:val="single" w:sz="4" w:space="0" w:color="auto"/>
              <w:left w:val="single" w:sz="4" w:space="0" w:color="auto"/>
            </w:tcBorders>
            <w:shd w:val="clear" w:color="auto" w:fill="FFFFFF"/>
            <w:vAlign w:val="bottom"/>
          </w:tcPr>
          <w:p w:rsidR="0065579C" w:rsidRPr="00E61054" w:rsidRDefault="0065579C" w:rsidP="002F1892">
            <w:pPr>
              <w:pStyle w:val="Bodytext0"/>
              <w:shd w:val="clear" w:color="auto" w:fill="auto"/>
              <w:spacing w:before="0" w:after="0" w:line="240" w:lineRule="auto"/>
              <w:rPr>
                <w:rFonts w:ascii="Arial" w:hAnsi="Arial" w:cs="Arial"/>
                <w:sz w:val="20"/>
                <w:szCs w:val="20"/>
              </w:rPr>
            </w:pPr>
            <w:r w:rsidRPr="00E61054">
              <w:rPr>
                <w:rStyle w:val="Bodytext12pt"/>
                <w:rFonts w:ascii="Arial" w:hAnsi="Arial" w:cs="Arial"/>
                <w:sz w:val="20"/>
                <w:szCs w:val="20"/>
              </w:rPr>
              <w:t>Начальник отдела администрации городского, сельского поселения</w:t>
            </w:r>
          </w:p>
        </w:tc>
        <w:tc>
          <w:tcPr>
            <w:tcW w:w="2512" w:type="dxa"/>
            <w:tcBorders>
              <w:top w:val="single" w:sz="4" w:space="0" w:color="auto"/>
              <w:left w:val="single" w:sz="4" w:space="0" w:color="auto"/>
            </w:tcBorders>
            <w:shd w:val="clear" w:color="auto" w:fill="FFFFFF"/>
            <w:vAlign w:val="center"/>
          </w:tcPr>
          <w:p w:rsidR="0065579C" w:rsidRPr="00E61054" w:rsidRDefault="0065579C" w:rsidP="002F1892">
            <w:pPr>
              <w:pStyle w:val="Bodytext0"/>
              <w:shd w:val="clear" w:color="auto" w:fill="auto"/>
              <w:spacing w:before="0" w:after="0" w:line="240" w:lineRule="auto"/>
              <w:jc w:val="center"/>
              <w:rPr>
                <w:rFonts w:ascii="Arial" w:hAnsi="Arial" w:cs="Arial"/>
                <w:sz w:val="20"/>
                <w:szCs w:val="20"/>
              </w:rPr>
            </w:pPr>
            <w:r w:rsidRPr="00E61054">
              <w:rPr>
                <w:rStyle w:val="Bodytext12pt"/>
                <w:rFonts w:ascii="Arial" w:hAnsi="Arial" w:cs="Arial"/>
                <w:sz w:val="20"/>
                <w:szCs w:val="20"/>
              </w:rPr>
              <w:t>до 60</w:t>
            </w:r>
          </w:p>
        </w:tc>
        <w:tc>
          <w:tcPr>
            <w:tcW w:w="2464" w:type="dxa"/>
            <w:tcBorders>
              <w:top w:val="single" w:sz="4" w:space="0" w:color="auto"/>
              <w:left w:val="single" w:sz="4" w:space="0" w:color="auto"/>
              <w:right w:val="single" w:sz="4" w:space="0" w:color="auto"/>
            </w:tcBorders>
            <w:shd w:val="clear" w:color="auto" w:fill="FFFFFF"/>
            <w:vAlign w:val="center"/>
          </w:tcPr>
          <w:p w:rsidR="0065579C" w:rsidRPr="00E61054" w:rsidRDefault="0065579C" w:rsidP="002F1892">
            <w:pPr>
              <w:pStyle w:val="Bodytext0"/>
              <w:shd w:val="clear" w:color="auto" w:fill="auto"/>
              <w:spacing w:before="0" w:after="0" w:line="240" w:lineRule="auto"/>
              <w:jc w:val="center"/>
              <w:rPr>
                <w:rFonts w:ascii="Arial" w:hAnsi="Arial" w:cs="Arial"/>
                <w:sz w:val="20"/>
                <w:szCs w:val="20"/>
              </w:rPr>
            </w:pPr>
            <w:r w:rsidRPr="00E61054">
              <w:rPr>
                <w:rStyle w:val="Bodytext12pt"/>
                <w:rFonts w:ascii="Arial" w:hAnsi="Arial" w:cs="Arial"/>
                <w:sz w:val="20"/>
                <w:szCs w:val="20"/>
              </w:rPr>
              <w:t>-</w:t>
            </w:r>
          </w:p>
        </w:tc>
      </w:tr>
      <w:tr w:rsidR="0065579C" w:rsidRPr="00E61054" w:rsidTr="002F1892">
        <w:tblPrEx>
          <w:tblCellMar>
            <w:top w:w="0" w:type="dxa"/>
            <w:bottom w:w="0" w:type="dxa"/>
          </w:tblCellMar>
        </w:tblPrEx>
        <w:trPr>
          <w:trHeight w:hRule="exact" w:val="1082"/>
        </w:trPr>
        <w:tc>
          <w:tcPr>
            <w:tcW w:w="545" w:type="dxa"/>
            <w:tcBorders>
              <w:top w:val="single" w:sz="4" w:space="0" w:color="auto"/>
              <w:left w:val="single" w:sz="4" w:space="0" w:color="auto"/>
            </w:tcBorders>
            <w:shd w:val="clear" w:color="auto" w:fill="FFFFFF"/>
          </w:tcPr>
          <w:p w:rsidR="0065579C" w:rsidRPr="00E61054" w:rsidRDefault="0065579C" w:rsidP="002F1892">
            <w:pPr>
              <w:pStyle w:val="Bodytext0"/>
              <w:shd w:val="clear" w:color="auto" w:fill="auto"/>
              <w:spacing w:before="0" w:after="0" w:line="240" w:lineRule="auto"/>
              <w:jc w:val="left"/>
              <w:rPr>
                <w:rFonts w:ascii="Arial" w:hAnsi="Arial" w:cs="Arial"/>
                <w:sz w:val="20"/>
                <w:szCs w:val="20"/>
              </w:rPr>
            </w:pPr>
            <w:r w:rsidRPr="00E61054">
              <w:rPr>
                <w:rStyle w:val="Bodytext12pt"/>
                <w:rFonts w:ascii="Arial" w:hAnsi="Arial" w:cs="Arial"/>
                <w:sz w:val="20"/>
                <w:szCs w:val="20"/>
              </w:rPr>
              <w:t>5.</w:t>
            </w:r>
          </w:p>
        </w:tc>
        <w:tc>
          <w:tcPr>
            <w:tcW w:w="4285" w:type="dxa"/>
            <w:gridSpan w:val="2"/>
            <w:tcBorders>
              <w:top w:val="single" w:sz="4" w:space="0" w:color="auto"/>
              <w:left w:val="single" w:sz="4" w:space="0" w:color="auto"/>
            </w:tcBorders>
            <w:shd w:val="clear" w:color="auto" w:fill="FFFFFF"/>
          </w:tcPr>
          <w:p w:rsidR="0065579C" w:rsidRPr="00E61054" w:rsidRDefault="0065579C" w:rsidP="002F1892">
            <w:pPr>
              <w:pStyle w:val="Bodytext0"/>
              <w:shd w:val="clear" w:color="auto" w:fill="auto"/>
              <w:spacing w:before="0" w:after="0" w:line="240" w:lineRule="auto"/>
              <w:rPr>
                <w:rFonts w:ascii="Arial" w:hAnsi="Arial" w:cs="Arial"/>
                <w:sz w:val="20"/>
                <w:szCs w:val="20"/>
              </w:rPr>
            </w:pPr>
            <w:r w:rsidRPr="00E61054">
              <w:rPr>
                <w:rStyle w:val="Bodytext12pt"/>
                <w:rFonts w:ascii="Arial" w:hAnsi="Arial" w:cs="Arial"/>
                <w:sz w:val="20"/>
                <w:szCs w:val="20"/>
              </w:rPr>
              <w:t>Заместитель начальника отдела администрации городского, сельского поселения</w:t>
            </w:r>
          </w:p>
        </w:tc>
        <w:tc>
          <w:tcPr>
            <w:tcW w:w="2512" w:type="dxa"/>
            <w:tcBorders>
              <w:top w:val="single" w:sz="4" w:space="0" w:color="auto"/>
              <w:left w:val="single" w:sz="4" w:space="0" w:color="auto"/>
            </w:tcBorders>
            <w:shd w:val="clear" w:color="auto" w:fill="FFFFFF"/>
            <w:vAlign w:val="center"/>
          </w:tcPr>
          <w:p w:rsidR="0065579C" w:rsidRPr="00E61054" w:rsidRDefault="0065579C" w:rsidP="002F1892">
            <w:pPr>
              <w:pStyle w:val="Bodytext0"/>
              <w:shd w:val="clear" w:color="auto" w:fill="auto"/>
              <w:spacing w:before="0" w:after="0" w:line="240" w:lineRule="auto"/>
              <w:jc w:val="center"/>
              <w:rPr>
                <w:rFonts w:ascii="Arial" w:hAnsi="Arial" w:cs="Arial"/>
                <w:sz w:val="20"/>
                <w:szCs w:val="20"/>
              </w:rPr>
            </w:pPr>
            <w:r w:rsidRPr="00E61054">
              <w:rPr>
                <w:rStyle w:val="Bodytext12pt"/>
                <w:rFonts w:ascii="Arial" w:hAnsi="Arial" w:cs="Arial"/>
                <w:sz w:val="20"/>
                <w:szCs w:val="20"/>
              </w:rPr>
              <w:t>до 55</w:t>
            </w:r>
          </w:p>
        </w:tc>
        <w:tc>
          <w:tcPr>
            <w:tcW w:w="2464" w:type="dxa"/>
            <w:tcBorders>
              <w:top w:val="single" w:sz="4" w:space="0" w:color="auto"/>
              <w:left w:val="single" w:sz="4" w:space="0" w:color="auto"/>
              <w:right w:val="single" w:sz="4" w:space="0" w:color="auto"/>
            </w:tcBorders>
            <w:shd w:val="clear" w:color="auto" w:fill="FFFFFF"/>
            <w:vAlign w:val="center"/>
          </w:tcPr>
          <w:p w:rsidR="0065579C" w:rsidRPr="00E61054" w:rsidRDefault="0065579C" w:rsidP="002F1892">
            <w:pPr>
              <w:pStyle w:val="Bodytext0"/>
              <w:shd w:val="clear" w:color="auto" w:fill="auto"/>
              <w:spacing w:before="0" w:after="0" w:line="240" w:lineRule="auto"/>
              <w:jc w:val="center"/>
              <w:rPr>
                <w:rFonts w:ascii="Arial" w:hAnsi="Arial" w:cs="Arial"/>
                <w:sz w:val="20"/>
                <w:szCs w:val="20"/>
              </w:rPr>
            </w:pPr>
            <w:r w:rsidRPr="00E61054">
              <w:rPr>
                <w:rStyle w:val="Bodytext12pt"/>
                <w:rFonts w:ascii="Arial" w:hAnsi="Arial" w:cs="Arial"/>
                <w:sz w:val="20"/>
                <w:szCs w:val="20"/>
              </w:rPr>
              <w:t>-</w:t>
            </w:r>
          </w:p>
        </w:tc>
      </w:tr>
      <w:tr w:rsidR="0065579C" w:rsidRPr="00E61054" w:rsidTr="002F1892">
        <w:tblPrEx>
          <w:tblCellMar>
            <w:top w:w="0" w:type="dxa"/>
            <w:bottom w:w="0" w:type="dxa"/>
          </w:tblCellMar>
        </w:tblPrEx>
        <w:trPr>
          <w:trHeight w:hRule="exact" w:val="386"/>
        </w:trPr>
        <w:tc>
          <w:tcPr>
            <w:tcW w:w="545" w:type="dxa"/>
            <w:tcBorders>
              <w:top w:val="single" w:sz="4" w:space="0" w:color="auto"/>
              <w:left w:val="single" w:sz="4" w:space="0" w:color="auto"/>
              <w:bottom w:val="single" w:sz="4" w:space="0" w:color="auto"/>
            </w:tcBorders>
            <w:shd w:val="clear" w:color="auto" w:fill="FFFFFF"/>
            <w:vAlign w:val="bottom"/>
          </w:tcPr>
          <w:p w:rsidR="0065579C" w:rsidRPr="00E61054" w:rsidRDefault="0065579C" w:rsidP="002F1892">
            <w:pPr>
              <w:pStyle w:val="Bodytext0"/>
              <w:shd w:val="clear" w:color="auto" w:fill="auto"/>
              <w:spacing w:before="0" w:after="0" w:line="240" w:lineRule="auto"/>
              <w:jc w:val="left"/>
              <w:rPr>
                <w:rFonts w:ascii="Arial" w:hAnsi="Arial" w:cs="Arial"/>
                <w:sz w:val="20"/>
                <w:szCs w:val="20"/>
              </w:rPr>
            </w:pPr>
            <w:r w:rsidRPr="00E61054">
              <w:rPr>
                <w:rStyle w:val="Bodytext12pt"/>
                <w:rFonts w:ascii="Arial" w:hAnsi="Arial" w:cs="Arial"/>
                <w:sz w:val="20"/>
                <w:szCs w:val="20"/>
              </w:rPr>
              <w:t>6</w:t>
            </w:r>
            <w:r w:rsidRPr="00E61054">
              <w:rPr>
                <w:rStyle w:val="Bodytext8ptBold"/>
                <w:rFonts w:ascii="Arial" w:hAnsi="Arial" w:cs="Arial"/>
                <w:sz w:val="20"/>
                <w:szCs w:val="20"/>
              </w:rPr>
              <w:t>.</w:t>
            </w:r>
          </w:p>
        </w:tc>
        <w:tc>
          <w:tcPr>
            <w:tcW w:w="4285" w:type="dxa"/>
            <w:gridSpan w:val="2"/>
            <w:tcBorders>
              <w:top w:val="single" w:sz="4" w:space="0" w:color="auto"/>
              <w:left w:val="single" w:sz="4" w:space="0" w:color="auto"/>
              <w:bottom w:val="single" w:sz="4" w:space="0" w:color="auto"/>
            </w:tcBorders>
            <w:shd w:val="clear" w:color="auto" w:fill="FFFFFF"/>
          </w:tcPr>
          <w:p w:rsidR="0065579C" w:rsidRPr="00E61054" w:rsidRDefault="0065579C" w:rsidP="002F1892">
            <w:pPr>
              <w:pStyle w:val="Bodytext0"/>
              <w:shd w:val="clear" w:color="auto" w:fill="auto"/>
              <w:spacing w:before="0" w:after="0" w:line="240" w:lineRule="auto"/>
              <w:rPr>
                <w:rFonts w:ascii="Arial" w:hAnsi="Arial" w:cs="Arial"/>
                <w:sz w:val="20"/>
                <w:szCs w:val="20"/>
              </w:rPr>
            </w:pPr>
            <w:r w:rsidRPr="00E61054">
              <w:rPr>
                <w:rStyle w:val="Bodytext12pt"/>
                <w:rFonts w:ascii="Arial" w:hAnsi="Arial" w:cs="Arial"/>
                <w:sz w:val="20"/>
                <w:szCs w:val="20"/>
              </w:rPr>
              <w:t>Консультант</w:t>
            </w:r>
          </w:p>
        </w:tc>
        <w:tc>
          <w:tcPr>
            <w:tcW w:w="2512" w:type="dxa"/>
            <w:tcBorders>
              <w:top w:val="single" w:sz="4" w:space="0" w:color="auto"/>
              <w:left w:val="single" w:sz="4" w:space="0" w:color="auto"/>
              <w:bottom w:val="single" w:sz="4" w:space="0" w:color="auto"/>
            </w:tcBorders>
            <w:shd w:val="clear" w:color="auto" w:fill="FFFFFF"/>
          </w:tcPr>
          <w:p w:rsidR="0065579C" w:rsidRPr="00E61054" w:rsidRDefault="0065579C" w:rsidP="002F1892">
            <w:pPr>
              <w:pStyle w:val="Bodytext0"/>
              <w:shd w:val="clear" w:color="auto" w:fill="auto"/>
              <w:spacing w:before="0" w:after="0" w:line="240" w:lineRule="auto"/>
              <w:jc w:val="center"/>
              <w:rPr>
                <w:rFonts w:ascii="Arial" w:hAnsi="Arial" w:cs="Arial"/>
                <w:sz w:val="20"/>
                <w:szCs w:val="20"/>
              </w:rPr>
            </w:pPr>
            <w:r w:rsidRPr="00E61054">
              <w:rPr>
                <w:rStyle w:val="Bodytext12pt"/>
                <w:rFonts w:ascii="Arial" w:hAnsi="Arial" w:cs="Arial"/>
                <w:sz w:val="20"/>
                <w:szCs w:val="20"/>
              </w:rPr>
              <w:t>до 53</w:t>
            </w:r>
          </w:p>
        </w:tc>
        <w:tc>
          <w:tcPr>
            <w:tcW w:w="2464" w:type="dxa"/>
            <w:tcBorders>
              <w:top w:val="single" w:sz="4" w:space="0" w:color="auto"/>
              <w:left w:val="single" w:sz="4" w:space="0" w:color="auto"/>
              <w:bottom w:val="single" w:sz="4" w:space="0" w:color="auto"/>
              <w:right w:val="single" w:sz="4" w:space="0" w:color="auto"/>
            </w:tcBorders>
            <w:shd w:val="clear" w:color="auto" w:fill="FFFFFF"/>
          </w:tcPr>
          <w:p w:rsidR="0065579C" w:rsidRPr="00E61054" w:rsidRDefault="0065579C" w:rsidP="002F1892">
            <w:pPr>
              <w:pStyle w:val="Bodytext0"/>
              <w:shd w:val="clear" w:color="auto" w:fill="auto"/>
              <w:spacing w:before="0" w:after="0" w:line="240" w:lineRule="auto"/>
              <w:jc w:val="center"/>
              <w:rPr>
                <w:rStyle w:val="Bodytext12pt"/>
                <w:rFonts w:ascii="Arial" w:hAnsi="Arial" w:cs="Arial"/>
                <w:sz w:val="20"/>
                <w:szCs w:val="20"/>
              </w:rPr>
            </w:pPr>
            <w:r w:rsidRPr="00E61054">
              <w:rPr>
                <w:rStyle w:val="Bodytext12pt"/>
                <w:rFonts w:ascii="Arial" w:hAnsi="Arial" w:cs="Arial"/>
                <w:sz w:val="20"/>
                <w:szCs w:val="20"/>
              </w:rPr>
              <w:t>до 70</w:t>
            </w:r>
          </w:p>
          <w:p w:rsidR="0065579C" w:rsidRPr="00E61054" w:rsidRDefault="0065579C" w:rsidP="002F1892">
            <w:pPr>
              <w:pStyle w:val="Bodytext0"/>
              <w:shd w:val="clear" w:color="auto" w:fill="auto"/>
              <w:spacing w:before="0" w:after="0" w:line="240" w:lineRule="auto"/>
              <w:jc w:val="center"/>
              <w:rPr>
                <w:rStyle w:val="Bodytext12pt"/>
                <w:rFonts w:ascii="Arial" w:hAnsi="Arial" w:cs="Arial"/>
                <w:sz w:val="20"/>
                <w:szCs w:val="20"/>
              </w:rPr>
            </w:pPr>
          </w:p>
          <w:p w:rsidR="0065579C" w:rsidRPr="00E61054" w:rsidRDefault="0065579C" w:rsidP="002F1892">
            <w:pPr>
              <w:pStyle w:val="Bodytext0"/>
              <w:shd w:val="clear" w:color="auto" w:fill="auto"/>
              <w:spacing w:before="0" w:after="0" w:line="240" w:lineRule="auto"/>
              <w:jc w:val="center"/>
              <w:rPr>
                <w:rStyle w:val="Bodytext12pt"/>
                <w:rFonts w:ascii="Arial" w:hAnsi="Arial" w:cs="Arial"/>
                <w:sz w:val="20"/>
                <w:szCs w:val="20"/>
              </w:rPr>
            </w:pPr>
          </w:p>
          <w:p w:rsidR="0065579C" w:rsidRPr="00E61054" w:rsidRDefault="0065579C" w:rsidP="002F1892">
            <w:pPr>
              <w:pStyle w:val="Bodytext0"/>
              <w:shd w:val="clear" w:color="auto" w:fill="auto"/>
              <w:spacing w:before="0" w:after="0" w:line="240" w:lineRule="auto"/>
              <w:jc w:val="center"/>
              <w:rPr>
                <w:rStyle w:val="Bodytext12pt"/>
                <w:rFonts w:ascii="Arial" w:hAnsi="Arial" w:cs="Arial"/>
                <w:sz w:val="20"/>
                <w:szCs w:val="20"/>
              </w:rPr>
            </w:pPr>
          </w:p>
          <w:p w:rsidR="0065579C" w:rsidRPr="00E61054" w:rsidRDefault="0065579C" w:rsidP="002F1892">
            <w:pPr>
              <w:pStyle w:val="Bodytext0"/>
              <w:shd w:val="clear" w:color="auto" w:fill="auto"/>
              <w:spacing w:before="0" w:after="0" w:line="240" w:lineRule="auto"/>
              <w:jc w:val="center"/>
              <w:rPr>
                <w:rStyle w:val="Bodytext12pt"/>
                <w:rFonts w:ascii="Arial" w:hAnsi="Arial" w:cs="Arial"/>
                <w:sz w:val="20"/>
                <w:szCs w:val="20"/>
              </w:rPr>
            </w:pPr>
          </w:p>
          <w:p w:rsidR="0065579C" w:rsidRPr="00E61054" w:rsidRDefault="0065579C" w:rsidP="002F1892">
            <w:pPr>
              <w:pStyle w:val="Bodytext0"/>
              <w:shd w:val="clear" w:color="auto" w:fill="auto"/>
              <w:spacing w:before="0" w:after="0" w:line="240" w:lineRule="auto"/>
              <w:jc w:val="center"/>
              <w:rPr>
                <w:rStyle w:val="Bodytext12pt"/>
                <w:rFonts w:ascii="Arial" w:hAnsi="Arial" w:cs="Arial"/>
                <w:sz w:val="20"/>
                <w:szCs w:val="20"/>
              </w:rPr>
            </w:pPr>
          </w:p>
          <w:p w:rsidR="0065579C" w:rsidRPr="00E61054" w:rsidRDefault="0065579C" w:rsidP="002F1892">
            <w:pPr>
              <w:pStyle w:val="Bodytext0"/>
              <w:shd w:val="clear" w:color="auto" w:fill="auto"/>
              <w:spacing w:before="0" w:after="0" w:line="240" w:lineRule="auto"/>
              <w:jc w:val="center"/>
              <w:rPr>
                <w:rStyle w:val="Bodytext12pt"/>
                <w:rFonts w:ascii="Arial" w:hAnsi="Arial" w:cs="Arial"/>
                <w:sz w:val="20"/>
                <w:szCs w:val="20"/>
              </w:rPr>
            </w:pPr>
          </w:p>
          <w:p w:rsidR="0065579C" w:rsidRPr="00E61054" w:rsidRDefault="0065579C" w:rsidP="002F1892">
            <w:pPr>
              <w:pStyle w:val="Bodytext0"/>
              <w:shd w:val="clear" w:color="auto" w:fill="auto"/>
              <w:spacing w:before="0" w:after="0" w:line="240" w:lineRule="auto"/>
              <w:jc w:val="center"/>
              <w:rPr>
                <w:rStyle w:val="Bodytext12pt"/>
                <w:rFonts w:ascii="Arial" w:hAnsi="Arial" w:cs="Arial"/>
                <w:sz w:val="20"/>
                <w:szCs w:val="20"/>
              </w:rPr>
            </w:pPr>
          </w:p>
          <w:p w:rsidR="0065579C" w:rsidRPr="00E61054" w:rsidRDefault="0065579C" w:rsidP="002F1892">
            <w:pPr>
              <w:pStyle w:val="Bodytext0"/>
              <w:shd w:val="clear" w:color="auto" w:fill="auto"/>
              <w:spacing w:before="0" w:after="0" w:line="240" w:lineRule="auto"/>
              <w:jc w:val="center"/>
              <w:rPr>
                <w:rStyle w:val="Bodytext12pt"/>
                <w:rFonts w:ascii="Arial" w:hAnsi="Arial" w:cs="Arial"/>
                <w:sz w:val="20"/>
                <w:szCs w:val="20"/>
              </w:rPr>
            </w:pPr>
          </w:p>
          <w:p w:rsidR="0065579C" w:rsidRPr="00E61054" w:rsidRDefault="0065579C" w:rsidP="002F1892">
            <w:pPr>
              <w:pStyle w:val="Bodytext0"/>
              <w:shd w:val="clear" w:color="auto" w:fill="auto"/>
              <w:spacing w:before="0" w:after="0" w:line="240" w:lineRule="auto"/>
              <w:jc w:val="center"/>
              <w:rPr>
                <w:rStyle w:val="Bodytext12pt"/>
                <w:rFonts w:ascii="Arial" w:hAnsi="Arial" w:cs="Arial"/>
                <w:sz w:val="20"/>
                <w:szCs w:val="20"/>
              </w:rPr>
            </w:pPr>
          </w:p>
          <w:p w:rsidR="0065579C" w:rsidRPr="00E61054" w:rsidRDefault="0065579C" w:rsidP="002F1892">
            <w:pPr>
              <w:pStyle w:val="Bodytext0"/>
              <w:shd w:val="clear" w:color="auto" w:fill="auto"/>
              <w:spacing w:before="0" w:after="0" w:line="240" w:lineRule="auto"/>
              <w:jc w:val="center"/>
              <w:rPr>
                <w:rStyle w:val="Bodytext12pt"/>
                <w:rFonts w:ascii="Arial" w:hAnsi="Arial" w:cs="Arial"/>
                <w:sz w:val="20"/>
                <w:szCs w:val="20"/>
              </w:rPr>
            </w:pPr>
          </w:p>
          <w:p w:rsidR="0065579C" w:rsidRPr="00E61054" w:rsidRDefault="0065579C" w:rsidP="002F1892">
            <w:pPr>
              <w:pStyle w:val="Bodytext0"/>
              <w:shd w:val="clear" w:color="auto" w:fill="auto"/>
              <w:spacing w:before="0" w:after="0" w:line="240" w:lineRule="auto"/>
              <w:jc w:val="center"/>
              <w:rPr>
                <w:rStyle w:val="Bodytext12pt"/>
                <w:rFonts w:ascii="Arial" w:hAnsi="Arial" w:cs="Arial"/>
                <w:sz w:val="20"/>
                <w:szCs w:val="20"/>
              </w:rPr>
            </w:pPr>
          </w:p>
          <w:p w:rsidR="0065579C" w:rsidRPr="00E61054" w:rsidRDefault="0065579C" w:rsidP="002F1892">
            <w:pPr>
              <w:pStyle w:val="Bodytext0"/>
              <w:shd w:val="clear" w:color="auto" w:fill="auto"/>
              <w:spacing w:before="0" w:after="0" w:line="240" w:lineRule="auto"/>
              <w:jc w:val="center"/>
              <w:rPr>
                <w:rStyle w:val="Bodytext12pt"/>
                <w:rFonts w:ascii="Arial" w:hAnsi="Arial" w:cs="Arial"/>
                <w:sz w:val="20"/>
                <w:szCs w:val="20"/>
              </w:rPr>
            </w:pPr>
          </w:p>
          <w:p w:rsidR="0065579C" w:rsidRPr="00E61054" w:rsidRDefault="0065579C" w:rsidP="002F1892">
            <w:pPr>
              <w:pStyle w:val="Bodytext0"/>
              <w:shd w:val="clear" w:color="auto" w:fill="auto"/>
              <w:spacing w:before="0" w:after="0" w:line="240" w:lineRule="auto"/>
              <w:jc w:val="center"/>
              <w:rPr>
                <w:rStyle w:val="Bodytext12pt"/>
                <w:rFonts w:ascii="Arial" w:hAnsi="Arial" w:cs="Arial"/>
                <w:sz w:val="20"/>
                <w:szCs w:val="20"/>
              </w:rPr>
            </w:pPr>
          </w:p>
          <w:p w:rsidR="0065579C" w:rsidRPr="00E61054" w:rsidRDefault="0065579C" w:rsidP="002F1892">
            <w:pPr>
              <w:pStyle w:val="Bodytext0"/>
              <w:shd w:val="clear" w:color="auto" w:fill="auto"/>
              <w:spacing w:before="0" w:after="0" w:line="240" w:lineRule="auto"/>
              <w:jc w:val="center"/>
              <w:rPr>
                <w:rStyle w:val="Bodytext12pt"/>
                <w:rFonts w:ascii="Arial" w:hAnsi="Arial" w:cs="Arial"/>
                <w:sz w:val="20"/>
                <w:szCs w:val="20"/>
              </w:rPr>
            </w:pPr>
          </w:p>
          <w:p w:rsidR="0065579C" w:rsidRPr="00E61054" w:rsidRDefault="0065579C" w:rsidP="002F1892">
            <w:pPr>
              <w:pStyle w:val="Bodytext0"/>
              <w:shd w:val="clear" w:color="auto" w:fill="auto"/>
              <w:spacing w:before="0" w:after="0" w:line="240" w:lineRule="auto"/>
              <w:jc w:val="center"/>
              <w:rPr>
                <w:rStyle w:val="Bodytext12pt"/>
                <w:rFonts w:ascii="Arial" w:hAnsi="Arial" w:cs="Arial"/>
                <w:sz w:val="20"/>
                <w:szCs w:val="20"/>
              </w:rPr>
            </w:pPr>
          </w:p>
          <w:p w:rsidR="0065579C" w:rsidRPr="00E61054" w:rsidRDefault="0065579C" w:rsidP="002F1892">
            <w:pPr>
              <w:pStyle w:val="Bodytext0"/>
              <w:shd w:val="clear" w:color="auto" w:fill="auto"/>
              <w:spacing w:before="0" w:after="0" w:line="240" w:lineRule="auto"/>
              <w:jc w:val="center"/>
              <w:rPr>
                <w:rStyle w:val="Bodytext12pt"/>
                <w:rFonts w:ascii="Arial" w:hAnsi="Arial" w:cs="Arial"/>
                <w:sz w:val="20"/>
                <w:szCs w:val="20"/>
              </w:rPr>
            </w:pPr>
          </w:p>
          <w:p w:rsidR="0065579C" w:rsidRPr="00E61054" w:rsidRDefault="0065579C" w:rsidP="002F1892">
            <w:pPr>
              <w:pStyle w:val="Bodytext0"/>
              <w:shd w:val="clear" w:color="auto" w:fill="auto"/>
              <w:spacing w:before="0" w:after="0" w:line="240" w:lineRule="auto"/>
              <w:jc w:val="center"/>
              <w:rPr>
                <w:rStyle w:val="Bodytext12pt"/>
                <w:rFonts w:ascii="Arial" w:hAnsi="Arial" w:cs="Arial"/>
                <w:sz w:val="20"/>
                <w:szCs w:val="20"/>
              </w:rPr>
            </w:pPr>
          </w:p>
          <w:p w:rsidR="0065579C" w:rsidRPr="00E61054" w:rsidRDefault="0065579C" w:rsidP="002F1892">
            <w:pPr>
              <w:pStyle w:val="Bodytext0"/>
              <w:shd w:val="clear" w:color="auto" w:fill="auto"/>
              <w:spacing w:before="0" w:after="0" w:line="240" w:lineRule="auto"/>
              <w:jc w:val="center"/>
              <w:rPr>
                <w:rStyle w:val="Bodytext12pt"/>
                <w:rFonts w:ascii="Arial" w:hAnsi="Arial" w:cs="Arial"/>
                <w:sz w:val="20"/>
                <w:szCs w:val="20"/>
              </w:rPr>
            </w:pPr>
          </w:p>
          <w:p w:rsidR="0065579C" w:rsidRPr="00E61054" w:rsidRDefault="0065579C" w:rsidP="002F1892">
            <w:pPr>
              <w:pStyle w:val="Bodytext0"/>
              <w:shd w:val="clear" w:color="auto" w:fill="auto"/>
              <w:spacing w:before="0" w:after="0" w:line="240" w:lineRule="auto"/>
              <w:jc w:val="center"/>
              <w:rPr>
                <w:rStyle w:val="Bodytext12pt"/>
                <w:rFonts w:ascii="Arial" w:hAnsi="Arial" w:cs="Arial"/>
                <w:sz w:val="20"/>
                <w:szCs w:val="20"/>
              </w:rPr>
            </w:pPr>
          </w:p>
          <w:p w:rsidR="0065579C" w:rsidRPr="00E61054" w:rsidRDefault="0065579C" w:rsidP="002F1892">
            <w:pPr>
              <w:pStyle w:val="Bodytext0"/>
              <w:shd w:val="clear" w:color="auto" w:fill="auto"/>
              <w:spacing w:before="0" w:after="0" w:line="240" w:lineRule="auto"/>
              <w:jc w:val="center"/>
              <w:rPr>
                <w:rStyle w:val="Bodytext12pt"/>
                <w:rFonts w:ascii="Arial" w:hAnsi="Arial" w:cs="Arial"/>
                <w:sz w:val="20"/>
                <w:szCs w:val="20"/>
              </w:rPr>
            </w:pPr>
          </w:p>
          <w:p w:rsidR="0065579C" w:rsidRPr="00E61054" w:rsidRDefault="0065579C" w:rsidP="002F1892">
            <w:pPr>
              <w:pStyle w:val="Bodytext0"/>
              <w:shd w:val="clear" w:color="auto" w:fill="auto"/>
              <w:spacing w:before="0" w:after="0" w:line="240" w:lineRule="auto"/>
              <w:jc w:val="center"/>
              <w:rPr>
                <w:rStyle w:val="Bodytext12pt"/>
                <w:rFonts w:ascii="Arial" w:hAnsi="Arial" w:cs="Arial"/>
                <w:sz w:val="20"/>
                <w:szCs w:val="20"/>
              </w:rPr>
            </w:pPr>
          </w:p>
          <w:p w:rsidR="0065579C" w:rsidRPr="00E61054" w:rsidRDefault="0065579C" w:rsidP="002F1892">
            <w:pPr>
              <w:pStyle w:val="Bodytext0"/>
              <w:shd w:val="clear" w:color="auto" w:fill="auto"/>
              <w:spacing w:before="0" w:after="0" w:line="240" w:lineRule="auto"/>
              <w:jc w:val="center"/>
              <w:rPr>
                <w:rStyle w:val="Bodytext12pt"/>
                <w:rFonts w:ascii="Arial" w:hAnsi="Arial" w:cs="Arial"/>
                <w:sz w:val="20"/>
                <w:szCs w:val="20"/>
              </w:rPr>
            </w:pPr>
          </w:p>
          <w:p w:rsidR="0065579C" w:rsidRPr="00E61054" w:rsidRDefault="0065579C" w:rsidP="002F1892">
            <w:pPr>
              <w:pStyle w:val="Bodytext0"/>
              <w:shd w:val="clear" w:color="auto" w:fill="auto"/>
              <w:spacing w:before="0" w:after="0" w:line="240" w:lineRule="auto"/>
              <w:jc w:val="center"/>
              <w:rPr>
                <w:rStyle w:val="Bodytext12pt"/>
                <w:rFonts w:ascii="Arial" w:hAnsi="Arial" w:cs="Arial"/>
                <w:sz w:val="20"/>
                <w:szCs w:val="20"/>
              </w:rPr>
            </w:pPr>
          </w:p>
          <w:p w:rsidR="0065579C" w:rsidRPr="00E61054" w:rsidRDefault="0065579C" w:rsidP="002F1892">
            <w:pPr>
              <w:pStyle w:val="Bodytext0"/>
              <w:shd w:val="clear" w:color="auto" w:fill="auto"/>
              <w:spacing w:before="0" w:after="0" w:line="240" w:lineRule="auto"/>
              <w:jc w:val="center"/>
              <w:rPr>
                <w:rStyle w:val="Bodytext12pt"/>
                <w:rFonts w:ascii="Arial" w:hAnsi="Arial" w:cs="Arial"/>
                <w:sz w:val="20"/>
                <w:szCs w:val="20"/>
              </w:rPr>
            </w:pPr>
          </w:p>
          <w:p w:rsidR="0065579C" w:rsidRPr="00E61054" w:rsidRDefault="0065579C" w:rsidP="002F1892">
            <w:pPr>
              <w:pStyle w:val="Bodytext0"/>
              <w:shd w:val="clear" w:color="auto" w:fill="auto"/>
              <w:spacing w:before="0" w:after="0" w:line="240" w:lineRule="auto"/>
              <w:jc w:val="center"/>
              <w:rPr>
                <w:rStyle w:val="Bodytext12pt"/>
                <w:rFonts w:ascii="Arial" w:hAnsi="Arial" w:cs="Arial"/>
                <w:sz w:val="20"/>
                <w:szCs w:val="20"/>
              </w:rPr>
            </w:pPr>
          </w:p>
          <w:p w:rsidR="0065579C" w:rsidRPr="00E61054" w:rsidRDefault="0065579C" w:rsidP="002F1892">
            <w:pPr>
              <w:pStyle w:val="Bodytext0"/>
              <w:shd w:val="clear" w:color="auto" w:fill="auto"/>
              <w:spacing w:before="0" w:after="0" w:line="240" w:lineRule="auto"/>
              <w:jc w:val="center"/>
              <w:rPr>
                <w:rStyle w:val="Bodytext12pt"/>
                <w:rFonts w:ascii="Arial" w:hAnsi="Arial" w:cs="Arial"/>
                <w:sz w:val="20"/>
                <w:szCs w:val="20"/>
              </w:rPr>
            </w:pPr>
          </w:p>
          <w:p w:rsidR="0065579C" w:rsidRPr="00E61054" w:rsidRDefault="0065579C" w:rsidP="002F1892">
            <w:pPr>
              <w:pStyle w:val="Bodytext0"/>
              <w:shd w:val="clear" w:color="auto" w:fill="auto"/>
              <w:spacing w:before="0" w:after="0" w:line="240" w:lineRule="auto"/>
              <w:jc w:val="center"/>
              <w:rPr>
                <w:rStyle w:val="Bodytext12pt"/>
                <w:rFonts w:ascii="Arial" w:hAnsi="Arial" w:cs="Arial"/>
                <w:sz w:val="20"/>
                <w:szCs w:val="20"/>
              </w:rPr>
            </w:pPr>
          </w:p>
          <w:p w:rsidR="0065579C" w:rsidRPr="00E61054" w:rsidRDefault="0065579C" w:rsidP="002F1892">
            <w:pPr>
              <w:pStyle w:val="Bodytext0"/>
              <w:shd w:val="clear" w:color="auto" w:fill="auto"/>
              <w:spacing w:before="0" w:after="0" w:line="240" w:lineRule="auto"/>
              <w:jc w:val="center"/>
              <w:rPr>
                <w:rStyle w:val="Bodytext12pt"/>
                <w:rFonts w:ascii="Arial" w:hAnsi="Arial" w:cs="Arial"/>
                <w:sz w:val="20"/>
                <w:szCs w:val="20"/>
              </w:rPr>
            </w:pPr>
          </w:p>
          <w:p w:rsidR="0065579C" w:rsidRPr="00E61054" w:rsidRDefault="0065579C" w:rsidP="002F1892">
            <w:pPr>
              <w:pStyle w:val="Bodytext0"/>
              <w:shd w:val="clear" w:color="auto" w:fill="auto"/>
              <w:spacing w:before="0" w:after="0" w:line="240" w:lineRule="auto"/>
              <w:jc w:val="center"/>
              <w:rPr>
                <w:rStyle w:val="Bodytext12pt"/>
                <w:rFonts w:ascii="Arial" w:hAnsi="Arial" w:cs="Arial"/>
                <w:sz w:val="20"/>
                <w:szCs w:val="20"/>
              </w:rPr>
            </w:pPr>
          </w:p>
          <w:p w:rsidR="0065579C" w:rsidRPr="00E61054" w:rsidRDefault="0065579C" w:rsidP="002F1892">
            <w:pPr>
              <w:pStyle w:val="Bodytext0"/>
              <w:shd w:val="clear" w:color="auto" w:fill="auto"/>
              <w:spacing w:before="0" w:after="0" w:line="240" w:lineRule="auto"/>
              <w:jc w:val="center"/>
              <w:rPr>
                <w:rStyle w:val="Bodytext12pt"/>
                <w:rFonts w:ascii="Arial" w:hAnsi="Arial" w:cs="Arial"/>
                <w:sz w:val="20"/>
                <w:szCs w:val="20"/>
              </w:rPr>
            </w:pPr>
          </w:p>
          <w:p w:rsidR="0065579C" w:rsidRPr="00E61054" w:rsidRDefault="0065579C" w:rsidP="002F1892">
            <w:pPr>
              <w:pStyle w:val="Bodytext0"/>
              <w:shd w:val="clear" w:color="auto" w:fill="auto"/>
              <w:spacing w:before="0" w:after="0" w:line="240" w:lineRule="auto"/>
              <w:jc w:val="center"/>
              <w:rPr>
                <w:rFonts w:ascii="Arial" w:hAnsi="Arial" w:cs="Arial"/>
                <w:sz w:val="20"/>
                <w:szCs w:val="20"/>
              </w:rPr>
            </w:pPr>
          </w:p>
        </w:tc>
      </w:tr>
      <w:tr w:rsidR="0065579C" w:rsidRPr="00E61054" w:rsidTr="002F1892">
        <w:tblPrEx>
          <w:tblCellMar>
            <w:top w:w="0" w:type="dxa"/>
            <w:bottom w:w="0" w:type="dxa"/>
          </w:tblCellMar>
        </w:tblPrEx>
        <w:trPr>
          <w:trHeight w:hRule="exact" w:val="386"/>
        </w:trPr>
        <w:tc>
          <w:tcPr>
            <w:tcW w:w="9806"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65579C" w:rsidRPr="00E61054" w:rsidRDefault="0065579C" w:rsidP="002F1892">
            <w:pPr>
              <w:pStyle w:val="Bodytext0"/>
              <w:shd w:val="clear" w:color="auto" w:fill="auto"/>
              <w:spacing w:before="0" w:after="0" w:line="240" w:lineRule="auto"/>
              <w:jc w:val="center"/>
              <w:rPr>
                <w:rStyle w:val="Bodytext12pt"/>
                <w:rFonts w:ascii="Arial" w:hAnsi="Arial" w:cs="Arial"/>
                <w:sz w:val="20"/>
                <w:szCs w:val="20"/>
              </w:rPr>
            </w:pPr>
            <w:r w:rsidRPr="00E61054">
              <w:rPr>
                <w:rStyle w:val="Bodytext12pt"/>
                <w:rFonts w:ascii="Arial" w:hAnsi="Arial" w:cs="Arial"/>
                <w:sz w:val="20"/>
                <w:szCs w:val="20"/>
              </w:rPr>
              <w:lastRenderedPageBreak/>
              <w:t>Старшая группа должностей</w:t>
            </w:r>
          </w:p>
        </w:tc>
      </w:tr>
      <w:tr w:rsidR="0065579C" w:rsidRPr="00E61054" w:rsidTr="002F1892">
        <w:tblPrEx>
          <w:tblCellMar>
            <w:top w:w="0" w:type="dxa"/>
            <w:bottom w:w="0" w:type="dxa"/>
          </w:tblCellMar>
        </w:tblPrEx>
        <w:trPr>
          <w:trHeight w:hRule="exact" w:val="386"/>
        </w:trPr>
        <w:tc>
          <w:tcPr>
            <w:tcW w:w="545" w:type="dxa"/>
            <w:tcBorders>
              <w:top w:val="single" w:sz="4" w:space="0" w:color="auto"/>
              <w:left w:val="single" w:sz="4" w:space="0" w:color="auto"/>
              <w:bottom w:val="single" w:sz="4" w:space="0" w:color="auto"/>
            </w:tcBorders>
            <w:shd w:val="clear" w:color="auto" w:fill="FFFFFF"/>
            <w:vAlign w:val="bottom"/>
          </w:tcPr>
          <w:p w:rsidR="0065579C" w:rsidRPr="00E61054" w:rsidRDefault="0065579C" w:rsidP="002F1892">
            <w:pPr>
              <w:pStyle w:val="Bodytext0"/>
              <w:shd w:val="clear" w:color="auto" w:fill="auto"/>
              <w:spacing w:before="0" w:after="0" w:line="240" w:lineRule="auto"/>
              <w:jc w:val="left"/>
              <w:rPr>
                <w:rFonts w:ascii="Arial" w:hAnsi="Arial" w:cs="Arial"/>
                <w:sz w:val="20"/>
                <w:szCs w:val="20"/>
              </w:rPr>
            </w:pPr>
            <w:r w:rsidRPr="00E61054">
              <w:rPr>
                <w:rStyle w:val="Bodytext12pt"/>
                <w:rFonts w:ascii="Arial" w:hAnsi="Arial" w:cs="Arial"/>
                <w:sz w:val="20"/>
                <w:szCs w:val="20"/>
              </w:rPr>
              <w:t>7.</w:t>
            </w:r>
          </w:p>
        </w:tc>
        <w:tc>
          <w:tcPr>
            <w:tcW w:w="4285" w:type="dxa"/>
            <w:gridSpan w:val="2"/>
            <w:tcBorders>
              <w:top w:val="single" w:sz="4" w:space="0" w:color="auto"/>
              <w:left w:val="single" w:sz="4" w:space="0" w:color="auto"/>
              <w:bottom w:val="single" w:sz="4" w:space="0" w:color="auto"/>
            </w:tcBorders>
            <w:shd w:val="clear" w:color="auto" w:fill="FFFFFF"/>
            <w:vAlign w:val="bottom"/>
          </w:tcPr>
          <w:p w:rsidR="0065579C" w:rsidRPr="00E61054" w:rsidRDefault="0065579C" w:rsidP="002F1892">
            <w:pPr>
              <w:pStyle w:val="Bodytext0"/>
              <w:shd w:val="clear" w:color="auto" w:fill="auto"/>
              <w:spacing w:before="0" w:after="0" w:line="240" w:lineRule="auto"/>
              <w:jc w:val="left"/>
              <w:rPr>
                <w:rFonts w:ascii="Arial" w:hAnsi="Arial" w:cs="Arial"/>
                <w:sz w:val="20"/>
                <w:szCs w:val="20"/>
              </w:rPr>
            </w:pPr>
            <w:r w:rsidRPr="00E61054">
              <w:rPr>
                <w:rStyle w:val="Bodytext12pt"/>
                <w:rFonts w:ascii="Arial" w:hAnsi="Arial" w:cs="Arial"/>
                <w:sz w:val="20"/>
                <w:szCs w:val="20"/>
              </w:rPr>
              <w:t>Главный специалист</w:t>
            </w:r>
          </w:p>
        </w:tc>
        <w:tc>
          <w:tcPr>
            <w:tcW w:w="2512" w:type="dxa"/>
            <w:tcBorders>
              <w:top w:val="single" w:sz="4" w:space="0" w:color="auto"/>
              <w:left w:val="single" w:sz="4" w:space="0" w:color="auto"/>
              <w:bottom w:val="single" w:sz="4" w:space="0" w:color="auto"/>
            </w:tcBorders>
            <w:shd w:val="clear" w:color="auto" w:fill="FFFFFF"/>
            <w:vAlign w:val="bottom"/>
          </w:tcPr>
          <w:p w:rsidR="0065579C" w:rsidRPr="00E61054" w:rsidRDefault="0065579C" w:rsidP="002F1892">
            <w:pPr>
              <w:pStyle w:val="Bodytext0"/>
              <w:shd w:val="clear" w:color="auto" w:fill="auto"/>
              <w:spacing w:before="0" w:after="0" w:line="240" w:lineRule="auto"/>
              <w:jc w:val="center"/>
              <w:rPr>
                <w:rFonts w:ascii="Arial" w:hAnsi="Arial" w:cs="Arial"/>
                <w:sz w:val="20"/>
                <w:szCs w:val="20"/>
              </w:rPr>
            </w:pPr>
            <w:r w:rsidRPr="00E61054">
              <w:rPr>
                <w:rStyle w:val="Bodytext12pt"/>
                <w:rFonts w:ascii="Arial" w:hAnsi="Arial" w:cs="Arial"/>
                <w:sz w:val="20"/>
                <w:szCs w:val="20"/>
              </w:rPr>
              <w:t>до 51</w:t>
            </w:r>
          </w:p>
        </w:tc>
        <w:tc>
          <w:tcPr>
            <w:tcW w:w="2464" w:type="dxa"/>
            <w:tcBorders>
              <w:top w:val="single" w:sz="4" w:space="0" w:color="auto"/>
              <w:left w:val="single" w:sz="4" w:space="0" w:color="auto"/>
              <w:bottom w:val="single" w:sz="4" w:space="0" w:color="auto"/>
              <w:right w:val="single" w:sz="4" w:space="0" w:color="auto"/>
            </w:tcBorders>
            <w:shd w:val="clear" w:color="auto" w:fill="FFFFFF"/>
            <w:vAlign w:val="bottom"/>
          </w:tcPr>
          <w:p w:rsidR="0065579C" w:rsidRPr="00E61054" w:rsidRDefault="0065579C" w:rsidP="002F1892">
            <w:pPr>
              <w:pStyle w:val="Bodytext0"/>
              <w:shd w:val="clear" w:color="auto" w:fill="auto"/>
              <w:spacing w:before="0" w:after="0" w:line="240" w:lineRule="auto"/>
              <w:jc w:val="center"/>
              <w:rPr>
                <w:rFonts w:ascii="Arial" w:hAnsi="Arial" w:cs="Arial"/>
                <w:sz w:val="20"/>
                <w:szCs w:val="20"/>
              </w:rPr>
            </w:pPr>
            <w:r w:rsidRPr="00E61054">
              <w:rPr>
                <w:rStyle w:val="Bodytext12pt"/>
                <w:rFonts w:ascii="Arial" w:hAnsi="Arial" w:cs="Arial"/>
                <w:sz w:val="20"/>
                <w:szCs w:val="20"/>
              </w:rPr>
              <w:t>до 68</w:t>
            </w:r>
          </w:p>
        </w:tc>
      </w:tr>
      <w:tr w:rsidR="0065579C" w:rsidRPr="00E61054" w:rsidTr="002F1892">
        <w:tblPrEx>
          <w:tblCellMar>
            <w:top w:w="0" w:type="dxa"/>
            <w:bottom w:w="0" w:type="dxa"/>
          </w:tblCellMar>
        </w:tblPrEx>
        <w:trPr>
          <w:trHeight w:hRule="exact" w:val="386"/>
        </w:trPr>
        <w:tc>
          <w:tcPr>
            <w:tcW w:w="545" w:type="dxa"/>
            <w:tcBorders>
              <w:top w:val="single" w:sz="4" w:space="0" w:color="auto"/>
              <w:left w:val="single" w:sz="4" w:space="0" w:color="auto"/>
              <w:bottom w:val="single" w:sz="4" w:space="0" w:color="auto"/>
            </w:tcBorders>
            <w:shd w:val="clear" w:color="auto" w:fill="FFFFFF"/>
            <w:vAlign w:val="bottom"/>
          </w:tcPr>
          <w:p w:rsidR="0065579C" w:rsidRPr="00E61054" w:rsidRDefault="0065579C" w:rsidP="002F1892">
            <w:pPr>
              <w:pStyle w:val="Bodytext0"/>
              <w:shd w:val="clear" w:color="auto" w:fill="auto"/>
              <w:spacing w:before="0" w:after="0" w:line="240" w:lineRule="auto"/>
              <w:jc w:val="left"/>
              <w:rPr>
                <w:rStyle w:val="Bodytext12pt"/>
                <w:rFonts w:ascii="Arial" w:hAnsi="Arial" w:cs="Arial"/>
                <w:sz w:val="20"/>
                <w:szCs w:val="20"/>
              </w:rPr>
            </w:pPr>
            <w:r w:rsidRPr="00E61054">
              <w:rPr>
                <w:rStyle w:val="Bodytext12pt"/>
                <w:rFonts w:ascii="Arial" w:hAnsi="Arial" w:cs="Arial"/>
                <w:sz w:val="20"/>
                <w:szCs w:val="20"/>
              </w:rPr>
              <w:t>1</w:t>
            </w:r>
          </w:p>
        </w:tc>
        <w:tc>
          <w:tcPr>
            <w:tcW w:w="4285" w:type="dxa"/>
            <w:gridSpan w:val="2"/>
            <w:tcBorders>
              <w:top w:val="single" w:sz="4" w:space="0" w:color="auto"/>
              <w:left w:val="single" w:sz="4" w:space="0" w:color="auto"/>
              <w:bottom w:val="single" w:sz="4" w:space="0" w:color="auto"/>
            </w:tcBorders>
            <w:shd w:val="clear" w:color="auto" w:fill="FFFFFF"/>
            <w:vAlign w:val="bottom"/>
          </w:tcPr>
          <w:p w:rsidR="0065579C" w:rsidRPr="00E61054" w:rsidRDefault="0065579C" w:rsidP="002F1892">
            <w:pPr>
              <w:pStyle w:val="Bodytext0"/>
              <w:shd w:val="clear" w:color="auto" w:fill="auto"/>
              <w:spacing w:before="0" w:after="0" w:line="240" w:lineRule="auto"/>
              <w:jc w:val="left"/>
              <w:rPr>
                <w:rStyle w:val="Bodytext12pt"/>
                <w:rFonts w:ascii="Arial" w:hAnsi="Arial" w:cs="Arial"/>
                <w:sz w:val="20"/>
                <w:szCs w:val="20"/>
              </w:rPr>
            </w:pPr>
            <w:r w:rsidRPr="00E61054">
              <w:rPr>
                <w:rStyle w:val="Bodytext12pt"/>
                <w:rFonts w:ascii="Arial" w:hAnsi="Arial" w:cs="Arial"/>
                <w:sz w:val="20"/>
                <w:szCs w:val="20"/>
              </w:rPr>
              <w:t xml:space="preserve">                     2</w:t>
            </w:r>
          </w:p>
        </w:tc>
        <w:tc>
          <w:tcPr>
            <w:tcW w:w="2512" w:type="dxa"/>
            <w:tcBorders>
              <w:top w:val="single" w:sz="4" w:space="0" w:color="auto"/>
              <w:left w:val="single" w:sz="4" w:space="0" w:color="auto"/>
              <w:bottom w:val="single" w:sz="4" w:space="0" w:color="auto"/>
            </w:tcBorders>
            <w:shd w:val="clear" w:color="auto" w:fill="FFFFFF"/>
            <w:vAlign w:val="bottom"/>
          </w:tcPr>
          <w:p w:rsidR="0065579C" w:rsidRPr="00E61054" w:rsidRDefault="0065579C" w:rsidP="002F1892">
            <w:pPr>
              <w:pStyle w:val="Bodytext0"/>
              <w:shd w:val="clear" w:color="auto" w:fill="auto"/>
              <w:spacing w:before="0" w:after="0" w:line="240" w:lineRule="auto"/>
              <w:jc w:val="center"/>
              <w:rPr>
                <w:rStyle w:val="Bodytext12pt"/>
                <w:rFonts w:ascii="Arial" w:hAnsi="Arial" w:cs="Arial"/>
                <w:sz w:val="20"/>
                <w:szCs w:val="20"/>
              </w:rPr>
            </w:pPr>
            <w:r w:rsidRPr="00E61054">
              <w:rPr>
                <w:rStyle w:val="Bodytext12pt"/>
                <w:rFonts w:ascii="Arial" w:hAnsi="Arial" w:cs="Arial"/>
                <w:sz w:val="20"/>
                <w:szCs w:val="20"/>
              </w:rPr>
              <w:t>3</w:t>
            </w:r>
          </w:p>
        </w:tc>
        <w:tc>
          <w:tcPr>
            <w:tcW w:w="2464" w:type="dxa"/>
            <w:tcBorders>
              <w:top w:val="single" w:sz="4" w:space="0" w:color="auto"/>
              <w:left w:val="single" w:sz="4" w:space="0" w:color="auto"/>
              <w:bottom w:val="single" w:sz="4" w:space="0" w:color="auto"/>
              <w:right w:val="single" w:sz="4" w:space="0" w:color="auto"/>
            </w:tcBorders>
            <w:shd w:val="clear" w:color="auto" w:fill="FFFFFF"/>
            <w:vAlign w:val="bottom"/>
          </w:tcPr>
          <w:p w:rsidR="0065579C" w:rsidRPr="00E61054" w:rsidRDefault="0065579C" w:rsidP="002F1892">
            <w:pPr>
              <w:pStyle w:val="Bodytext0"/>
              <w:shd w:val="clear" w:color="auto" w:fill="auto"/>
              <w:spacing w:before="0" w:after="0" w:line="240" w:lineRule="auto"/>
              <w:jc w:val="center"/>
              <w:rPr>
                <w:rStyle w:val="Bodytext12pt"/>
                <w:rFonts w:ascii="Arial" w:hAnsi="Arial" w:cs="Arial"/>
                <w:sz w:val="20"/>
                <w:szCs w:val="20"/>
              </w:rPr>
            </w:pPr>
            <w:r w:rsidRPr="00E61054">
              <w:rPr>
                <w:rStyle w:val="Bodytext12pt"/>
                <w:rFonts w:ascii="Arial" w:hAnsi="Arial" w:cs="Arial"/>
                <w:sz w:val="20"/>
                <w:szCs w:val="20"/>
              </w:rPr>
              <w:t>14</w:t>
            </w:r>
          </w:p>
        </w:tc>
      </w:tr>
      <w:tr w:rsidR="0065579C" w:rsidRPr="00E61054" w:rsidTr="002F1892">
        <w:tblPrEx>
          <w:tblCellMar>
            <w:top w:w="0" w:type="dxa"/>
            <w:bottom w:w="0" w:type="dxa"/>
          </w:tblCellMar>
        </w:tblPrEx>
        <w:trPr>
          <w:trHeight w:hRule="exact" w:val="386"/>
        </w:trPr>
        <w:tc>
          <w:tcPr>
            <w:tcW w:w="545" w:type="dxa"/>
            <w:tcBorders>
              <w:top w:val="single" w:sz="4" w:space="0" w:color="auto"/>
              <w:left w:val="single" w:sz="4" w:space="0" w:color="auto"/>
              <w:bottom w:val="single" w:sz="4" w:space="0" w:color="auto"/>
            </w:tcBorders>
            <w:shd w:val="clear" w:color="auto" w:fill="FFFFFF"/>
            <w:vAlign w:val="bottom"/>
          </w:tcPr>
          <w:p w:rsidR="0065579C" w:rsidRPr="00E61054" w:rsidRDefault="0065579C" w:rsidP="002F1892">
            <w:pPr>
              <w:pStyle w:val="Bodytext0"/>
              <w:shd w:val="clear" w:color="auto" w:fill="auto"/>
              <w:spacing w:before="0" w:after="0" w:line="240" w:lineRule="auto"/>
              <w:jc w:val="left"/>
              <w:rPr>
                <w:rFonts w:ascii="Arial" w:hAnsi="Arial" w:cs="Arial"/>
                <w:sz w:val="20"/>
                <w:szCs w:val="20"/>
              </w:rPr>
            </w:pPr>
            <w:r w:rsidRPr="00E61054">
              <w:rPr>
                <w:rStyle w:val="Bodytext12pt"/>
                <w:rFonts w:ascii="Arial" w:hAnsi="Arial" w:cs="Arial"/>
                <w:sz w:val="20"/>
                <w:szCs w:val="20"/>
              </w:rPr>
              <w:t>8.</w:t>
            </w:r>
          </w:p>
        </w:tc>
        <w:tc>
          <w:tcPr>
            <w:tcW w:w="4285" w:type="dxa"/>
            <w:gridSpan w:val="2"/>
            <w:tcBorders>
              <w:top w:val="single" w:sz="4" w:space="0" w:color="auto"/>
              <w:left w:val="single" w:sz="4" w:space="0" w:color="auto"/>
              <w:bottom w:val="single" w:sz="4" w:space="0" w:color="auto"/>
            </w:tcBorders>
            <w:shd w:val="clear" w:color="auto" w:fill="FFFFFF"/>
            <w:vAlign w:val="bottom"/>
          </w:tcPr>
          <w:p w:rsidR="0065579C" w:rsidRPr="00E61054" w:rsidRDefault="0065579C" w:rsidP="002F1892">
            <w:pPr>
              <w:pStyle w:val="Bodytext0"/>
              <w:shd w:val="clear" w:color="auto" w:fill="auto"/>
              <w:spacing w:before="0" w:after="0" w:line="240" w:lineRule="auto"/>
              <w:jc w:val="left"/>
              <w:rPr>
                <w:rFonts w:ascii="Arial" w:hAnsi="Arial" w:cs="Arial"/>
                <w:sz w:val="20"/>
                <w:szCs w:val="20"/>
              </w:rPr>
            </w:pPr>
            <w:r w:rsidRPr="00E61054">
              <w:rPr>
                <w:rStyle w:val="Bodytext12pt"/>
                <w:rFonts w:ascii="Arial" w:hAnsi="Arial" w:cs="Arial"/>
                <w:sz w:val="20"/>
                <w:szCs w:val="20"/>
              </w:rPr>
              <w:t>Ведущий специалист</w:t>
            </w:r>
          </w:p>
        </w:tc>
        <w:tc>
          <w:tcPr>
            <w:tcW w:w="2512" w:type="dxa"/>
            <w:tcBorders>
              <w:top w:val="single" w:sz="4" w:space="0" w:color="auto"/>
              <w:left w:val="single" w:sz="4" w:space="0" w:color="auto"/>
              <w:bottom w:val="single" w:sz="4" w:space="0" w:color="auto"/>
            </w:tcBorders>
            <w:shd w:val="clear" w:color="auto" w:fill="FFFFFF"/>
            <w:vAlign w:val="bottom"/>
          </w:tcPr>
          <w:p w:rsidR="0065579C" w:rsidRPr="00E61054" w:rsidRDefault="0065579C" w:rsidP="002F1892">
            <w:pPr>
              <w:pStyle w:val="Bodytext0"/>
              <w:shd w:val="clear" w:color="auto" w:fill="auto"/>
              <w:spacing w:before="0" w:after="0" w:line="240" w:lineRule="auto"/>
              <w:jc w:val="center"/>
              <w:rPr>
                <w:rFonts w:ascii="Arial" w:hAnsi="Arial" w:cs="Arial"/>
                <w:sz w:val="20"/>
                <w:szCs w:val="20"/>
              </w:rPr>
            </w:pPr>
            <w:r w:rsidRPr="00E61054">
              <w:rPr>
                <w:rStyle w:val="Bodytext12pt"/>
                <w:rFonts w:ascii="Arial" w:hAnsi="Arial" w:cs="Arial"/>
                <w:sz w:val="20"/>
                <w:szCs w:val="20"/>
              </w:rPr>
              <w:t>до 49</w:t>
            </w:r>
          </w:p>
        </w:tc>
        <w:tc>
          <w:tcPr>
            <w:tcW w:w="2464" w:type="dxa"/>
            <w:tcBorders>
              <w:top w:val="single" w:sz="4" w:space="0" w:color="auto"/>
              <w:left w:val="single" w:sz="4" w:space="0" w:color="auto"/>
              <w:bottom w:val="single" w:sz="4" w:space="0" w:color="auto"/>
              <w:right w:val="single" w:sz="4" w:space="0" w:color="auto"/>
            </w:tcBorders>
            <w:shd w:val="clear" w:color="auto" w:fill="FFFFFF"/>
            <w:vAlign w:val="bottom"/>
          </w:tcPr>
          <w:p w:rsidR="0065579C" w:rsidRPr="00E61054" w:rsidRDefault="0065579C" w:rsidP="002F1892">
            <w:pPr>
              <w:pStyle w:val="Bodytext0"/>
              <w:shd w:val="clear" w:color="auto" w:fill="auto"/>
              <w:spacing w:before="0" w:after="0" w:line="240" w:lineRule="auto"/>
              <w:jc w:val="center"/>
              <w:rPr>
                <w:rFonts w:ascii="Arial" w:hAnsi="Arial" w:cs="Arial"/>
                <w:sz w:val="20"/>
                <w:szCs w:val="20"/>
              </w:rPr>
            </w:pPr>
            <w:r w:rsidRPr="00E61054">
              <w:rPr>
                <w:rStyle w:val="Bodytext12pt"/>
                <w:rFonts w:ascii="Arial" w:hAnsi="Arial" w:cs="Arial"/>
                <w:sz w:val="20"/>
                <w:szCs w:val="20"/>
              </w:rPr>
              <w:t>до 66</w:t>
            </w:r>
          </w:p>
        </w:tc>
      </w:tr>
      <w:tr w:rsidR="0065579C" w:rsidRPr="00E61054" w:rsidTr="002F1892">
        <w:tblPrEx>
          <w:tblCellMar>
            <w:top w:w="0" w:type="dxa"/>
            <w:bottom w:w="0" w:type="dxa"/>
          </w:tblCellMar>
        </w:tblPrEx>
        <w:trPr>
          <w:trHeight w:hRule="exact" w:val="386"/>
        </w:trPr>
        <w:tc>
          <w:tcPr>
            <w:tcW w:w="545" w:type="dxa"/>
            <w:tcBorders>
              <w:top w:val="single" w:sz="4" w:space="0" w:color="auto"/>
              <w:left w:val="single" w:sz="4" w:space="0" w:color="auto"/>
              <w:bottom w:val="single" w:sz="4" w:space="0" w:color="auto"/>
            </w:tcBorders>
            <w:shd w:val="clear" w:color="auto" w:fill="FFFFFF"/>
            <w:vAlign w:val="bottom"/>
          </w:tcPr>
          <w:p w:rsidR="0065579C" w:rsidRPr="00E61054" w:rsidRDefault="0065579C" w:rsidP="002F1892">
            <w:pPr>
              <w:pStyle w:val="Bodytext0"/>
              <w:shd w:val="clear" w:color="auto" w:fill="auto"/>
              <w:spacing w:before="0" w:after="0" w:line="240" w:lineRule="auto"/>
              <w:jc w:val="left"/>
              <w:rPr>
                <w:rFonts w:ascii="Arial" w:hAnsi="Arial" w:cs="Arial"/>
                <w:sz w:val="20"/>
                <w:szCs w:val="20"/>
              </w:rPr>
            </w:pPr>
            <w:r w:rsidRPr="00E61054">
              <w:rPr>
                <w:rStyle w:val="Bodytext12pt"/>
                <w:rFonts w:ascii="Arial" w:hAnsi="Arial" w:cs="Arial"/>
                <w:sz w:val="20"/>
                <w:szCs w:val="20"/>
              </w:rPr>
              <w:t>9.</w:t>
            </w:r>
          </w:p>
        </w:tc>
        <w:tc>
          <w:tcPr>
            <w:tcW w:w="4285" w:type="dxa"/>
            <w:gridSpan w:val="2"/>
            <w:tcBorders>
              <w:top w:val="single" w:sz="4" w:space="0" w:color="auto"/>
              <w:left w:val="single" w:sz="4" w:space="0" w:color="auto"/>
              <w:bottom w:val="single" w:sz="4" w:space="0" w:color="auto"/>
            </w:tcBorders>
            <w:shd w:val="clear" w:color="auto" w:fill="FFFFFF"/>
            <w:vAlign w:val="bottom"/>
          </w:tcPr>
          <w:p w:rsidR="0065579C" w:rsidRPr="00E61054" w:rsidRDefault="0065579C" w:rsidP="002F1892">
            <w:pPr>
              <w:pStyle w:val="Bodytext0"/>
              <w:shd w:val="clear" w:color="auto" w:fill="auto"/>
              <w:spacing w:before="0" w:after="0" w:line="240" w:lineRule="auto"/>
              <w:jc w:val="left"/>
              <w:rPr>
                <w:rFonts w:ascii="Arial" w:hAnsi="Arial" w:cs="Arial"/>
                <w:sz w:val="20"/>
                <w:szCs w:val="20"/>
              </w:rPr>
            </w:pPr>
            <w:r w:rsidRPr="00E61054">
              <w:rPr>
                <w:rStyle w:val="Bodytext12pt"/>
                <w:rFonts w:ascii="Arial" w:hAnsi="Arial" w:cs="Arial"/>
                <w:sz w:val="20"/>
                <w:szCs w:val="20"/>
              </w:rPr>
              <w:t>Старший специалист 1 разряда</w:t>
            </w:r>
          </w:p>
        </w:tc>
        <w:tc>
          <w:tcPr>
            <w:tcW w:w="2512" w:type="dxa"/>
            <w:tcBorders>
              <w:top w:val="single" w:sz="4" w:space="0" w:color="auto"/>
              <w:left w:val="single" w:sz="4" w:space="0" w:color="auto"/>
              <w:bottom w:val="single" w:sz="4" w:space="0" w:color="auto"/>
            </w:tcBorders>
            <w:shd w:val="clear" w:color="auto" w:fill="FFFFFF"/>
            <w:vAlign w:val="bottom"/>
          </w:tcPr>
          <w:p w:rsidR="0065579C" w:rsidRPr="00E61054" w:rsidRDefault="0065579C" w:rsidP="002F1892">
            <w:pPr>
              <w:pStyle w:val="Bodytext0"/>
              <w:shd w:val="clear" w:color="auto" w:fill="auto"/>
              <w:spacing w:before="0" w:after="0" w:line="240" w:lineRule="auto"/>
              <w:jc w:val="center"/>
              <w:rPr>
                <w:rFonts w:ascii="Arial" w:hAnsi="Arial" w:cs="Arial"/>
                <w:sz w:val="20"/>
                <w:szCs w:val="20"/>
              </w:rPr>
            </w:pPr>
            <w:r w:rsidRPr="00E61054">
              <w:rPr>
                <w:rStyle w:val="Bodytext12pt"/>
                <w:rFonts w:ascii="Arial" w:hAnsi="Arial" w:cs="Arial"/>
                <w:sz w:val="20"/>
                <w:szCs w:val="20"/>
              </w:rPr>
              <w:t>до 47</w:t>
            </w:r>
          </w:p>
        </w:tc>
        <w:tc>
          <w:tcPr>
            <w:tcW w:w="2464" w:type="dxa"/>
            <w:tcBorders>
              <w:top w:val="single" w:sz="4" w:space="0" w:color="auto"/>
              <w:left w:val="single" w:sz="4" w:space="0" w:color="auto"/>
              <w:bottom w:val="single" w:sz="4" w:space="0" w:color="auto"/>
              <w:right w:val="single" w:sz="4" w:space="0" w:color="auto"/>
            </w:tcBorders>
            <w:shd w:val="clear" w:color="auto" w:fill="FFFFFF"/>
            <w:vAlign w:val="bottom"/>
          </w:tcPr>
          <w:p w:rsidR="0065579C" w:rsidRPr="00E61054" w:rsidRDefault="0065579C" w:rsidP="002F1892">
            <w:pPr>
              <w:pStyle w:val="Bodytext0"/>
              <w:shd w:val="clear" w:color="auto" w:fill="auto"/>
              <w:spacing w:before="0" w:after="0" w:line="240" w:lineRule="auto"/>
              <w:jc w:val="center"/>
              <w:rPr>
                <w:rFonts w:ascii="Arial" w:hAnsi="Arial" w:cs="Arial"/>
                <w:sz w:val="20"/>
                <w:szCs w:val="20"/>
              </w:rPr>
            </w:pPr>
            <w:r w:rsidRPr="00E61054">
              <w:rPr>
                <w:rStyle w:val="Bodytext12pt"/>
                <w:rFonts w:ascii="Arial" w:hAnsi="Arial" w:cs="Arial"/>
                <w:sz w:val="20"/>
                <w:szCs w:val="20"/>
              </w:rPr>
              <w:t>до 63</w:t>
            </w:r>
          </w:p>
        </w:tc>
      </w:tr>
      <w:tr w:rsidR="0065579C" w:rsidRPr="00E61054" w:rsidTr="002F1892">
        <w:tblPrEx>
          <w:tblCellMar>
            <w:top w:w="0" w:type="dxa"/>
            <w:bottom w:w="0" w:type="dxa"/>
          </w:tblCellMar>
        </w:tblPrEx>
        <w:trPr>
          <w:trHeight w:hRule="exact" w:val="386"/>
        </w:trPr>
        <w:tc>
          <w:tcPr>
            <w:tcW w:w="545" w:type="dxa"/>
            <w:tcBorders>
              <w:top w:val="single" w:sz="4" w:space="0" w:color="auto"/>
              <w:left w:val="single" w:sz="4" w:space="0" w:color="auto"/>
              <w:bottom w:val="single" w:sz="4" w:space="0" w:color="auto"/>
            </w:tcBorders>
            <w:shd w:val="clear" w:color="auto" w:fill="FFFFFF"/>
            <w:vAlign w:val="bottom"/>
          </w:tcPr>
          <w:p w:rsidR="0065579C" w:rsidRPr="00E61054" w:rsidRDefault="0065579C" w:rsidP="002F1892">
            <w:pPr>
              <w:pStyle w:val="Bodytext0"/>
              <w:shd w:val="clear" w:color="auto" w:fill="auto"/>
              <w:spacing w:before="0" w:after="0" w:line="240" w:lineRule="auto"/>
              <w:jc w:val="left"/>
              <w:rPr>
                <w:rFonts w:ascii="Arial" w:hAnsi="Arial" w:cs="Arial"/>
                <w:sz w:val="20"/>
                <w:szCs w:val="20"/>
              </w:rPr>
            </w:pPr>
            <w:r w:rsidRPr="00E61054">
              <w:rPr>
                <w:rStyle w:val="Bodytext12pt"/>
                <w:rFonts w:ascii="Arial" w:hAnsi="Arial" w:cs="Arial"/>
                <w:sz w:val="20"/>
                <w:szCs w:val="20"/>
              </w:rPr>
              <w:t>10.</w:t>
            </w:r>
          </w:p>
        </w:tc>
        <w:tc>
          <w:tcPr>
            <w:tcW w:w="4285" w:type="dxa"/>
            <w:gridSpan w:val="2"/>
            <w:tcBorders>
              <w:top w:val="single" w:sz="4" w:space="0" w:color="auto"/>
              <w:left w:val="single" w:sz="4" w:space="0" w:color="auto"/>
              <w:bottom w:val="single" w:sz="4" w:space="0" w:color="auto"/>
            </w:tcBorders>
            <w:shd w:val="clear" w:color="auto" w:fill="FFFFFF"/>
            <w:vAlign w:val="bottom"/>
          </w:tcPr>
          <w:p w:rsidR="0065579C" w:rsidRPr="00E61054" w:rsidRDefault="0065579C" w:rsidP="002F1892">
            <w:pPr>
              <w:pStyle w:val="Bodytext0"/>
              <w:shd w:val="clear" w:color="auto" w:fill="auto"/>
              <w:spacing w:before="0" w:after="0" w:line="240" w:lineRule="auto"/>
              <w:jc w:val="left"/>
              <w:rPr>
                <w:rFonts w:ascii="Arial" w:hAnsi="Arial" w:cs="Arial"/>
                <w:sz w:val="20"/>
                <w:szCs w:val="20"/>
              </w:rPr>
            </w:pPr>
            <w:r w:rsidRPr="00E61054">
              <w:rPr>
                <w:rStyle w:val="Bodytext12pt"/>
                <w:rFonts w:ascii="Arial" w:hAnsi="Arial" w:cs="Arial"/>
                <w:sz w:val="20"/>
                <w:szCs w:val="20"/>
              </w:rPr>
              <w:t>Старший специалист 2 разряда</w:t>
            </w:r>
          </w:p>
        </w:tc>
        <w:tc>
          <w:tcPr>
            <w:tcW w:w="2512" w:type="dxa"/>
            <w:tcBorders>
              <w:top w:val="single" w:sz="4" w:space="0" w:color="auto"/>
              <w:left w:val="single" w:sz="4" w:space="0" w:color="auto"/>
              <w:bottom w:val="single" w:sz="4" w:space="0" w:color="auto"/>
            </w:tcBorders>
            <w:shd w:val="clear" w:color="auto" w:fill="FFFFFF"/>
            <w:vAlign w:val="bottom"/>
          </w:tcPr>
          <w:p w:rsidR="0065579C" w:rsidRPr="00E61054" w:rsidRDefault="0065579C" w:rsidP="002F1892">
            <w:pPr>
              <w:pStyle w:val="Bodytext0"/>
              <w:shd w:val="clear" w:color="auto" w:fill="auto"/>
              <w:spacing w:before="0" w:after="0" w:line="240" w:lineRule="auto"/>
              <w:jc w:val="center"/>
              <w:rPr>
                <w:rFonts w:ascii="Arial" w:hAnsi="Arial" w:cs="Arial"/>
                <w:sz w:val="20"/>
                <w:szCs w:val="20"/>
              </w:rPr>
            </w:pPr>
            <w:r w:rsidRPr="00E61054">
              <w:rPr>
                <w:rStyle w:val="Bodytext12pt"/>
                <w:rFonts w:ascii="Arial" w:hAnsi="Arial" w:cs="Arial"/>
                <w:sz w:val="20"/>
                <w:szCs w:val="20"/>
              </w:rPr>
              <w:t>до 46</w:t>
            </w:r>
          </w:p>
        </w:tc>
        <w:tc>
          <w:tcPr>
            <w:tcW w:w="2464" w:type="dxa"/>
            <w:tcBorders>
              <w:top w:val="single" w:sz="4" w:space="0" w:color="auto"/>
              <w:left w:val="single" w:sz="4" w:space="0" w:color="auto"/>
              <w:bottom w:val="single" w:sz="4" w:space="0" w:color="auto"/>
              <w:right w:val="single" w:sz="4" w:space="0" w:color="auto"/>
            </w:tcBorders>
            <w:shd w:val="clear" w:color="auto" w:fill="FFFFFF"/>
            <w:vAlign w:val="bottom"/>
          </w:tcPr>
          <w:p w:rsidR="0065579C" w:rsidRPr="00E61054" w:rsidRDefault="0065579C" w:rsidP="002F1892">
            <w:pPr>
              <w:pStyle w:val="Bodytext0"/>
              <w:shd w:val="clear" w:color="auto" w:fill="auto"/>
              <w:spacing w:before="0" w:after="0" w:line="240" w:lineRule="auto"/>
              <w:jc w:val="center"/>
              <w:rPr>
                <w:rFonts w:ascii="Arial" w:hAnsi="Arial" w:cs="Arial"/>
                <w:sz w:val="20"/>
                <w:szCs w:val="20"/>
              </w:rPr>
            </w:pPr>
            <w:r w:rsidRPr="00E61054">
              <w:rPr>
                <w:rStyle w:val="Bodytext12pt"/>
                <w:rFonts w:ascii="Arial" w:hAnsi="Arial" w:cs="Arial"/>
                <w:sz w:val="20"/>
                <w:szCs w:val="20"/>
              </w:rPr>
              <w:t>до 62</w:t>
            </w:r>
          </w:p>
        </w:tc>
      </w:tr>
      <w:tr w:rsidR="0065579C" w:rsidRPr="00E61054" w:rsidTr="002F1892">
        <w:tblPrEx>
          <w:tblCellMar>
            <w:top w:w="0" w:type="dxa"/>
            <w:bottom w:w="0" w:type="dxa"/>
          </w:tblCellMar>
        </w:tblPrEx>
        <w:trPr>
          <w:trHeight w:hRule="exact" w:val="386"/>
        </w:trPr>
        <w:tc>
          <w:tcPr>
            <w:tcW w:w="545" w:type="dxa"/>
            <w:tcBorders>
              <w:top w:val="single" w:sz="4" w:space="0" w:color="auto"/>
              <w:left w:val="single" w:sz="4" w:space="0" w:color="auto"/>
              <w:bottom w:val="single" w:sz="4" w:space="0" w:color="auto"/>
            </w:tcBorders>
            <w:shd w:val="clear" w:color="auto" w:fill="FFFFFF"/>
            <w:vAlign w:val="bottom"/>
          </w:tcPr>
          <w:p w:rsidR="0065579C" w:rsidRPr="00E61054" w:rsidRDefault="0065579C" w:rsidP="002F1892">
            <w:pPr>
              <w:pStyle w:val="Bodytext0"/>
              <w:shd w:val="clear" w:color="auto" w:fill="auto"/>
              <w:spacing w:before="0" w:after="0" w:line="240" w:lineRule="auto"/>
              <w:jc w:val="left"/>
              <w:rPr>
                <w:rFonts w:ascii="Arial" w:hAnsi="Arial" w:cs="Arial"/>
                <w:sz w:val="20"/>
                <w:szCs w:val="20"/>
              </w:rPr>
            </w:pPr>
            <w:r w:rsidRPr="00E61054">
              <w:rPr>
                <w:rStyle w:val="Bodytext12pt"/>
                <w:rFonts w:ascii="Arial" w:hAnsi="Arial" w:cs="Arial"/>
                <w:sz w:val="20"/>
                <w:szCs w:val="20"/>
              </w:rPr>
              <w:t>11.</w:t>
            </w:r>
          </w:p>
        </w:tc>
        <w:tc>
          <w:tcPr>
            <w:tcW w:w="4285" w:type="dxa"/>
            <w:gridSpan w:val="2"/>
            <w:tcBorders>
              <w:top w:val="single" w:sz="4" w:space="0" w:color="auto"/>
              <w:left w:val="single" w:sz="4" w:space="0" w:color="auto"/>
              <w:bottom w:val="single" w:sz="4" w:space="0" w:color="auto"/>
            </w:tcBorders>
            <w:shd w:val="clear" w:color="auto" w:fill="FFFFFF"/>
            <w:vAlign w:val="bottom"/>
          </w:tcPr>
          <w:p w:rsidR="0065579C" w:rsidRPr="00E61054" w:rsidRDefault="0065579C" w:rsidP="002F1892">
            <w:pPr>
              <w:pStyle w:val="Bodytext0"/>
              <w:shd w:val="clear" w:color="auto" w:fill="auto"/>
              <w:spacing w:before="0" w:after="0" w:line="240" w:lineRule="auto"/>
              <w:jc w:val="left"/>
              <w:rPr>
                <w:rFonts w:ascii="Arial" w:hAnsi="Arial" w:cs="Arial"/>
                <w:sz w:val="20"/>
                <w:szCs w:val="20"/>
              </w:rPr>
            </w:pPr>
            <w:r w:rsidRPr="00E61054">
              <w:rPr>
                <w:rStyle w:val="Bodytext12pt"/>
                <w:rFonts w:ascii="Arial" w:hAnsi="Arial" w:cs="Arial"/>
                <w:sz w:val="20"/>
                <w:szCs w:val="20"/>
              </w:rPr>
              <w:t>Ведущий специалист</w:t>
            </w:r>
          </w:p>
        </w:tc>
        <w:tc>
          <w:tcPr>
            <w:tcW w:w="2512" w:type="dxa"/>
            <w:tcBorders>
              <w:top w:val="single" w:sz="4" w:space="0" w:color="auto"/>
              <w:left w:val="single" w:sz="4" w:space="0" w:color="auto"/>
              <w:bottom w:val="single" w:sz="4" w:space="0" w:color="auto"/>
            </w:tcBorders>
            <w:shd w:val="clear" w:color="auto" w:fill="FFFFFF"/>
            <w:vAlign w:val="bottom"/>
          </w:tcPr>
          <w:p w:rsidR="0065579C" w:rsidRPr="00E61054" w:rsidRDefault="0065579C" w:rsidP="002F1892">
            <w:pPr>
              <w:pStyle w:val="Bodytext0"/>
              <w:shd w:val="clear" w:color="auto" w:fill="auto"/>
              <w:spacing w:before="0" w:after="0" w:line="240" w:lineRule="auto"/>
              <w:jc w:val="center"/>
              <w:rPr>
                <w:rFonts w:ascii="Arial" w:hAnsi="Arial" w:cs="Arial"/>
                <w:sz w:val="20"/>
                <w:szCs w:val="20"/>
              </w:rPr>
            </w:pPr>
            <w:r w:rsidRPr="00E61054">
              <w:rPr>
                <w:rStyle w:val="Bodytext12pt"/>
                <w:rFonts w:ascii="Arial" w:hAnsi="Arial" w:cs="Arial"/>
                <w:sz w:val="20"/>
                <w:szCs w:val="20"/>
              </w:rPr>
              <w:t>до 49</w:t>
            </w:r>
          </w:p>
        </w:tc>
        <w:tc>
          <w:tcPr>
            <w:tcW w:w="2464" w:type="dxa"/>
            <w:tcBorders>
              <w:top w:val="single" w:sz="4" w:space="0" w:color="auto"/>
              <w:left w:val="single" w:sz="4" w:space="0" w:color="auto"/>
              <w:bottom w:val="single" w:sz="4" w:space="0" w:color="auto"/>
              <w:right w:val="single" w:sz="4" w:space="0" w:color="auto"/>
            </w:tcBorders>
            <w:shd w:val="clear" w:color="auto" w:fill="FFFFFF"/>
            <w:vAlign w:val="bottom"/>
          </w:tcPr>
          <w:p w:rsidR="0065579C" w:rsidRPr="00E61054" w:rsidRDefault="0065579C" w:rsidP="002F1892">
            <w:pPr>
              <w:pStyle w:val="Bodytext0"/>
              <w:shd w:val="clear" w:color="auto" w:fill="auto"/>
              <w:spacing w:before="0" w:after="0" w:line="240" w:lineRule="auto"/>
              <w:jc w:val="center"/>
              <w:rPr>
                <w:rFonts w:ascii="Arial" w:hAnsi="Arial" w:cs="Arial"/>
                <w:sz w:val="20"/>
                <w:szCs w:val="20"/>
              </w:rPr>
            </w:pPr>
            <w:r w:rsidRPr="00E61054">
              <w:rPr>
                <w:rStyle w:val="Bodytext12pt"/>
                <w:rFonts w:ascii="Arial" w:hAnsi="Arial" w:cs="Arial"/>
                <w:sz w:val="20"/>
                <w:szCs w:val="20"/>
              </w:rPr>
              <w:t>до 66</w:t>
            </w:r>
          </w:p>
        </w:tc>
      </w:tr>
      <w:tr w:rsidR="0065579C" w:rsidRPr="00E61054" w:rsidTr="002F1892">
        <w:tblPrEx>
          <w:tblCellMar>
            <w:top w:w="0" w:type="dxa"/>
            <w:bottom w:w="0" w:type="dxa"/>
          </w:tblCellMar>
        </w:tblPrEx>
        <w:trPr>
          <w:trHeight w:hRule="exact" w:val="386"/>
        </w:trPr>
        <w:tc>
          <w:tcPr>
            <w:tcW w:w="9806"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65579C" w:rsidRPr="00E61054" w:rsidRDefault="0065579C" w:rsidP="002F1892">
            <w:pPr>
              <w:pStyle w:val="Bodytext0"/>
              <w:shd w:val="clear" w:color="auto" w:fill="auto"/>
              <w:spacing w:before="0" w:after="0" w:line="240" w:lineRule="auto"/>
              <w:jc w:val="center"/>
              <w:rPr>
                <w:rStyle w:val="Bodytext12pt"/>
                <w:rFonts w:ascii="Arial" w:hAnsi="Arial" w:cs="Arial"/>
                <w:sz w:val="20"/>
                <w:szCs w:val="20"/>
              </w:rPr>
            </w:pPr>
            <w:r w:rsidRPr="00E61054">
              <w:rPr>
                <w:rStyle w:val="Bodytext12pt"/>
                <w:rFonts w:ascii="Arial" w:hAnsi="Arial" w:cs="Arial"/>
                <w:sz w:val="20"/>
                <w:szCs w:val="20"/>
              </w:rPr>
              <w:t>Младшая группа должностей</w:t>
            </w:r>
          </w:p>
        </w:tc>
      </w:tr>
      <w:tr w:rsidR="0065579C" w:rsidRPr="00E61054" w:rsidTr="002F1892">
        <w:tblPrEx>
          <w:tblCellMar>
            <w:top w:w="0" w:type="dxa"/>
            <w:bottom w:w="0" w:type="dxa"/>
          </w:tblCellMar>
        </w:tblPrEx>
        <w:trPr>
          <w:trHeight w:hRule="exact" w:val="386"/>
        </w:trPr>
        <w:tc>
          <w:tcPr>
            <w:tcW w:w="545" w:type="dxa"/>
            <w:tcBorders>
              <w:top w:val="single" w:sz="4" w:space="0" w:color="auto"/>
              <w:left w:val="single" w:sz="4" w:space="0" w:color="auto"/>
              <w:bottom w:val="single" w:sz="4" w:space="0" w:color="auto"/>
            </w:tcBorders>
            <w:shd w:val="clear" w:color="auto" w:fill="FFFFFF"/>
            <w:vAlign w:val="bottom"/>
          </w:tcPr>
          <w:p w:rsidR="0065579C" w:rsidRPr="00E61054" w:rsidRDefault="0065579C" w:rsidP="002F1892">
            <w:pPr>
              <w:pStyle w:val="Bodytext0"/>
              <w:shd w:val="clear" w:color="auto" w:fill="auto"/>
              <w:spacing w:before="0" w:after="0" w:line="240" w:lineRule="auto"/>
              <w:jc w:val="left"/>
              <w:rPr>
                <w:rFonts w:ascii="Arial" w:hAnsi="Arial" w:cs="Arial"/>
                <w:sz w:val="20"/>
                <w:szCs w:val="20"/>
              </w:rPr>
            </w:pPr>
            <w:r w:rsidRPr="00E61054">
              <w:rPr>
                <w:rStyle w:val="Bodytext12pt"/>
                <w:rFonts w:ascii="Arial" w:hAnsi="Arial" w:cs="Arial"/>
                <w:sz w:val="20"/>
                <w:szCs w:val="20"/>
              </w:rPr>
              <w:t>12.</w:t>
            </w:r>
          </w:p>
        </w:tc>
        <w:tc>
          <w:tcPr>
            <w:tcW w:w="4285" w:type="dxa"/>
            <w:gridSpan w:val="2"/>
            <w:tcBorders>
              <w:top w:val="single" w:sz="4" w:space="0" w:color="auto"/>
              <w:left w:val="single" w:sz="4" w:space="0" w:color="auto"/>
              <w:bottom w:val="single" w:sz="4" w:space="0" w:color="auto"/>
            </w:tcBorders>
            <w:shd w:val="clear" w:color="auto" w:fill="FFFFFF"/>
            <w:vAlign w:val="bottom"/>
          </w:tcPr>
          <w:p w:rsidR="0065579C" w:rsidRPr="00E61054" w:rsidRDefault="0065579C" w:rsidP="002F1892">
            <w:pPr>
              <w:pStyle w:val="Bodytext0"/>
              <w:shd w:val="clear" w:color="auto" w:fill="auto"/>
              <w:spacing w:before="0" w:after="0" w:line="240" w:lineRule="auto"/>
              <w:jc w:val="left"/>
              <w:rPr>
                <w:rFonts w:ascii="Arial" w:hAnsi="Arial" w:cs="Arial"/>
                <w:sz w:val="20"/>
                <w:szCs w:val="20"/>
              </w:rPr>
            </w:pPr>
            <w:r w:rsidRPr="00E61054">
              <w:rPr>
                <w:rStyle w:val="Bodytext12pt"/>
                <w:rFonts w:ascii="Arial" w:hAnsi="Arial" w:cs="Arial"/>
                <w:sz w:val="20"/>
                <w:szCs w:val="20"/>
              </w:rPr>
              <w:t>Специалист 1 разряда</w:t>
            </w:r>
          </w:p>
        </w:tc>
        <w:tc>
          <w:tcPr>
            <w:tcW w:w="2512" w:type="dxa"/>
            <w:tcBorders>
              <w:top w:val="single" w:sz="4" w:space="0" w:color="auto"/>
              <w:left w:val="single" w:sz="4" w:space="0" w:color="auto"/>
              <w:bottom w:val="single" w:sz="4" w:space="0" w:color="auto"/>
            </w:tcBorders>
            <w:shd w:val="clear" w:color="auto" w:fill="FFFFFF"/>
            <w:vAlign w:val="bottom"/>
          </w:tcPr>
          <w:p w:rsidR="0065579C" w:rsidRPr="00E61054" w:rsidRDefault="0065579C" w:rsidP="002F1892">
            <w:pPr>
              <w:pStyle w:val="Bodytext0"/>
              <w:shd w:val="clear" w:color="auto" w:fill="auto"/>
              <w:spacing w:before="0" w:after="0" w:line="240" w:lineRule="auto"/>
              <w:jc w:val="center"/>
              <w:rPr>
                <w:rFonts w:ascii="Arial" w:hAnsi="Arial" w:cs="Arial"/>
                <w:sz w:val="20"/>
                <w:szCs w:val="20"/>
              </w:rPr>
            </w:pPr>
            <w:r w:rsidRPr="00E61054">
              <w:rPr>
                <w:rStyle w:val="Bodytext12pt"/>
                <w:rFonts w:ascii="Arial" w:hAnsi="Arial" w:cs="Arial"/>
                <w:sz w:val="20"/>
                <w:szCs w:val="20"/>
              </w:rPr>
              <w:t>до 45</w:t>
            </w:r>
          </w:p>
        </w:tc>
        <w:tc>
          <w:tcPr>
            <w:tcW w:w="2464" w:type="dxa"/>
            <w:tcBorders>
              <w:top w:val="single" w:sz="4" w:space="0" w:color="auto"/>
              <w:left w:val="single" w:sz="4" w:space="0" w:color="auto"/>
              <w:bottom w:val="single" w:sz="4" w:space="0" w:color="auto"/>
              <w:right w:val="single" w:sz="4" w:space="0" w:color="auto"/>
            </w:tcBorders>
            <w:shd w:val="clear" w:color="auto" w:fill="FFFFFF"/>
            <w:vAlign w:val="bottom"/>
          </w:tcPr>
          <w:p w:rsidR="0065579C" w:rsidRPr="00E61054" w:rsidRDefault="0065579C" w:rsidP="002F1892">
            <w:pPr>
              <w:pStyle w:val="Bodytext0"/>
              <w:shd w:val="clear" w:color="auto" w:fill="auto"/>
              <w:spacing w:before="0" w:after="0" w:line="240" w:lineRule="auto"/>
              <w:jc w:val="center"/>
              <w:rPr>
                <w:rFonts w:ascii="Arial" w:hAnsi="Arial" w:cs="Arial"/>
                <w:sz w:val="20"/>
                <w:szCs w:val="20"/>
              </w:rPr>
            </w:pPr>
            <w:r w:rsidRPr="00E61054">
              <w:rPr>
                <w:rStyle w:val="Bodytext12pt"/>
                <w:rFonts w:ascii="Arial" w:hAnsi="Arial" w:cs="Arial"/>
                <w:sz w:val="20"/>
                <w:szCs w:val="20"/>
              </w:rPr>
              <w:t>до 61</w:t>
            </w:r>
          </w:p>
        </w:tc>
      </w:tr>
      <w:tr w:rsidR="0065579C" w:rsidRPr="00E61054" w:rsidTr="002F1892">
        <w:tblPrEx>
          <w:tblCellMar>
            <w:top w:w="0" w:type="dxa"/>
            <w:bottom w:w="0" w:type="dxa"/>
          </w:tblCellMar>
        </w:tblPrEx>
        <w:trPr>
          <w:trHeight w:hRule="exact" w:val="386"/>
        </w:trPr>
        <w:tc>
          <w:tcPr>
            <w:tcW w:w="545" w:type="dxa"/>
            <w:tcBorders>
              <w:top w:val="single" w:sz="4" w:space="0" w:color="auto"/>
              <w:left w:val="single" w:sz="4" w:space="0" w:color="auto"/>
              <w:bottom w:val="single" w:sz="4" w:space="0" w:color="auto"/>
            </w:tcBorders>
            <w:shd w:val="clear" w:color="auto" w:fill="FFFFFF"/>
            <w:vAlign w:val="bottom"/>
          </w:tcPr>
          <w:p w:rsidR="0065579C" w:rsidRPr="00E61054" w:rsidRDefault="0065579C" w:rsidP="002F1892">
            <w:pPr>
              <w:pStyle w:val="Bodytext0"/>
              <w:shd w:val="clear" w:color="auto" w:fill="auto"/>
              <w:spacing w:before="0" w:after="0" w:line="240" w:lineRule="auto"/>
              <w:jc w:val="left"/>
              <w:rPr>
                <w:rFonts w:ascii="Arial" w:hAnsi="Arial" w:cs="Arial"/>
                <w:sz w:val="20"/>
                <w:szCs w:val="20"/>
              </w:rPr>
            </w:pPr>
            <w:r w:rsidRPr="00E61054">
              <w:rPr>
                <w:rStyle w:val="Bodytext12pt"/>
                <w:rFonts w:ascii="Arial" w:hAnsi="Arial" w:cs="Arial"/>
                <w:sz w:val="20"/>
                <w:szCs w:val="20"/>
              </w:rPr>
              <w:t>13.</w:t>
            </w:r>
          </w:p>
        </w:tc>
        <w:tc>
          <w:tcPr>
            <w:tcW w:w="4285" w:type="dxa"/>
            <w:gridSpan w:val="2"/>
            <w:tcBorders>
              <w:top w:val="single" w:sz="4" w:space="0" w:color="auto"/>
              <w:left w:val="single" w:sz="4" w:space="0" w:color="auto"/>
              <w:bottom w:val="single" w:sz="4" w:space="0" w:color="auto"/>
            </w:tcBorders>
            <w:shd w:val="clear" w:color="auto" w:fill="FFFFFF"/>
            <w:vAlign w:val="bottom"/>
          </w:tcPr>
          <w:p w:rsidR="0065579C" w:rsidRPr="00E61054" w:rsidRDefault="0065579C" w:rsidP="002F1892">
            <w:pPr>
              <w:pStyle w:val="Bodytext0"/>
              <w:shd w:val="clear" w:color="auto" w:fill="auto"/>
              <w:spacing w:before="0" w:after="0" w:line="240" w:lineRule="auto"/>
              <w:jc w:val="left"/>
              <w:rPr>
                <w:rFonts w:ascii="Arial" w:hAnsi="Arial" w:cs="Arial"/>
                <w:sz w:val="20"/>
                <w:szCs w:val="20"/>
              </w:rPr>
            </w:pPr>
            <w:r w:rsidRPr="00E61054">
              <w:rPr>
                <w:rStyle w:val="Bodytext12pt"/>
                <w:rFonts w:ascii="Arial" w:hAnsi="Arial" w:cs="Arial"/>
                <w:sz w:val="20"/>
                <w:szCs w:val="20"/>
              </w:rPr>
              <w:t>Специалист 2 разряда</w:t>
            </w:r>
          </w:p>
        </w:tc>
        <w:tc>
          <w:tcPr>
            <w:tcW w:w="2512" w:type="dxa"/>
            <w:tcBorders>
              <w:top w:val="single" w:sz="4" w:space="0" w:color="auto"/>
              <w:left w:val="single" w:sz="4" w:space="0" w:color="auto"/>
              <w:bottom w:val="single" w:sz="4" w:space="0" w:color="auto"/>
            </w:tcBorders>
            <w:shd w:val="clear" w:color="auto" w:fill="FFFFFF"/>
            <w:vAlign w:val="bottom"/>
          </w:tcPr>
          <w:p w:rsidR="0065579C" w:rsidRPr="00E61054" w:rsidRDefault="0065579C" w:rsidP="002F1892">
            <w:pPr>
              <w:pStyle w:val="Bodytext0"/>
              <w:shd w:val="clear" w:color="auto" w:fill="auto"/>
              <w:spacing w:before="0" w:after="0" w:line="240" w:lineRule="auto"/>
              <w:jc w:val="center"/>
              <w:rPr>
                <w:rFonts w:ascii="Arial" w:hAnsi="Arial" w:cs="Arial"/>
                <w:sz w:val="20"/>
                <w:szCs w:val="20"/>
              </w:rPr>
            </w:pPr>
            <w:r w:rsidRPr="00E61054">
              <w:rPr>
                <w:rStyle w:val="Bodytext12pt"/>
                <w:rFonts w:ascii="Arial" w:hAnsi="Arial" w:cs="Arial"/>
                <w:sz w:val="20"/>
                <w:szCs w:val="20"/>
              </w:rPr>
              <w:t>до 44</w:t>
            </w:r>
          </w:p>
        </w:tc>
        <w:tc>
          <w:tcPr>
            <w:tcW w:w="2464" w:type="dxa"/>
            <w:tcBorders>
              <w:top w:val="single" w:sz="4" w:space="0" w:color="auto"/>
              <w:left w:val="single" w:sz="4" w:space="0" w:color="auto"/>
              <w:bottom w:val="single" w:sz="4" w:space="0" w:color="auto"/>
              <w:right w:val="single" w:sz="4" w:space="0" w:color="auto"/>
            </w:tcBorders>
            <w:shd w:val="clear" w:color="auto" w:fill="FFFFFF"/>
            <w:vAlign w:val="bottom"/>
          </w:tcPr>
          <w:p w:rsidR="0065579C" w:rsidRPr="00E61054" w:rsidRDefault="0065579C" w:rsidP="002F1892">
            <w:pPr>
              <w:pStyle w:val="Bodytext0"/>
              <w:shd w:val="clear" w:color="auto" w:fill="auto"/>
              <w:spacing w:before="0" w:after="0" w:line="240" w:lineRule="auto"/>
              <w:jc w:val="center"/>
              <w:rPr>
                <w:rFonts w:ascii="Arial" w:hAnsi="Arial" w:cs="Arial"/>
                <w:sz w:val="20"/>
                <w:szCs w:val="20"/>
              </w:rPr>
            </w:pPr>
            <w:r w:rsidRPr="00E61054">
              <w:rPr>
                <w:rStyle w:val="Bodytext12pt"/>
                <w:rFonts w:ascii="Arial" w:hAnsi="Arial" w:cs="Arial"/>
                <w:sz w:val="20"/>
                <w:szCs w:val="20"/>
              </w:rPr>
              <w:t>до 60</w:t>
            </w:r>
          </w:p>
        </w:tc>
      </w:tr>
      <w:tr w:rsidR="0065579C" w:rsidRPr="00E61054" w:rsidTr="002F1892">
        <w:tblPrEx>
          <w:tblCellMar>
            <w:top w:w="0" w:type="dxa"/>
            <w:bottom w:w="0" w:type="dxa"/>
          </w:tblCellMar>
        </w:tblPrEx>
        <w:trPr>
          <w:trHeight w:hRule="exact" w:val="386"/>
        </w:trPr>
        <w:tc>
          <w:tcPr>
            <w:tcW w:w="545" w:type="dxa"/>
            <w:tcBorders>
              <w:top w:val="single" w:sz="4" w:space="0" w:color="auto"/>
              <w:left w:val="single" w:sz="4" w:space="0" w:color="auto"/>
              <w:bottom w:val="single" w:sz="4" w:space="0" w:color="auto"/>
            </w:tcBorders>
            <w:shd w:val="clear" w:color="auto" w:fill="FFFFFF"/>
            <w:vAlign w:val="bottom"/>
          </w:tcPr>
          <w:p w:rsidR="0065579C" w:rsidRPr="00E61054" w:rsidRDefault="0065579C" w:rsidP="002F1892">
            <w:pPr>
              <w:pStyle w:val="Bodytext0"/>
              <w:shd w:val="clear" w:color="auto" w:fill="auto"/>
              <w:spacing w:before="0" w:after="0" w:line="240" w:lineRule="auto"/>
              <w:jc w:val="left"/>
              <w:rPr>
                <w:rFonts w:ascii="Arial" w:hAnsi="Arial" w:cs="Arial"/>
                <w:sz w:val="20"/>
                <w:szCs w:val="20"/>
              </w:rPr>
            </w:pPr>
            <w:r w:rsidRPr="00E61054">
              <w:rPr>
                <w:rStyle w:val="Bodytext12pt"/>
                <w:rFonts w:ascii="Arial" w:hAnsi="Arial" w:cs="Arial"/>
                <w:sz w:val="20"/>
                <w:szCs w:val="20"/>
              </w:rPr>
              <w:t>14.</w:t>
            </w:r>
          </w:p>
        </w:tc>
        <w:tc>
          <w:tcPr>
            <w:tcW w:w="4285" w:type="dxa"/>
            <w:gridSpan w:val="2"/>
            <w:tcBorders>
              <w:top w:val="single" w:sz="4" w:space="0" w:color="auto"/>
              <w:left w:val="single" w:sz="4" w:space="0" w:color="auto"/>
              <w:bottom w:val="single" w:sz="4" w:space="0" w:color="auto"/>
            </w:tcBorders>
            <w:shd w:val="clear" w:color="auto" w:fill="FFFFFF"/>
            <w:vAlign w:val="bottom"/>
          </w:tcPr>
          <w:p w:rsidR="0065579C" w:rsidRPr="00E61054" w:rsidRDefault="0065579C" w:rsidP="002F1892">
            <w:pPr>
              <w:pStyle w:val="Bodytext0"/>
              <w:shd w:val="clear" w:color="auto" w:fill="auto"/>
              <w:spacing w:before="0" w:after="0" w:line="240" w:lineRule="auto"/>
              <w:jc w:val="left"/>
              <w:rPr>
                <w:rFonts w:ascii="Arial" w:hAnsi="Arial" w:cs="Arial"/>
                <w:sz w:val="20"/>
                <w:szCs w:val="20"/>
              </w:rPr>
            </w:pPr>
            <w:r w:rsidRPr="00E61054">
              <w:rPr>
                <w:rStyle w:val="Bodytext12pt"/>
                <w:rFonts w:ascii="Arial" w:hAnsi="Arial" w:cs="Arial"/>
                <w:sz w:val="20"/>
                <w:szCs w:val="20"/>
              </w:rPr>
              <w:t>Специалист 3 разряда</w:t>
            </w:r>
          </w:p>
        </w:tc>
        <w:tc>
          <w:tcPr>
            <w:tcW w:w="2512" w:type="dxa"/>
            <w:tcBorders>
              <w:top w:val="single" w:sz="4" w:space="0" w:color="auto"/>
              <w:left w:val="single" w:sz="4" w:space="0" w:color="auto"/>
              <w:bottom w:val="single" w:sz="4" w:space="0" w:color="auto"/>
            </w:tcBorders>
            <w:shd w:val="clear" w:color="auto" w:fill="FFFFFF"/>
            <w:vAlign w:val="bottom"/>
          </w:tcPr>
          <w:p w:rsidR="0065579C" w:rsidRPr="00E61054" w:rsidRDefault="0065579C" w:rsidP="002F1892">
            <w:pPr>
              <w:pStyle w:val="Bodytext0"/>
              <w:shd w:val="clear" w:color="auto" w:fill="auto"/>
              <w:spacing w:before="0" w:after="0" w:line="240" w:lineRule="auto"/>
              <w:jc w:val="center"/>
              <w:rPr>
                <w:rFonts w:ascii="Arial" w:hAnsi="Arial" w:cs="Arial"/>
                <w:sz w:val="20"/>
                <w:szCs w:val="20"/>
              </w:rPr>
            </w:pPr>
            <w:r w:rsidRPr="00E61054">
              <w:rPr>
                <w:rStyle w:val="Bodytext12pt"/>
                <w:rFonts w:ascii="Arial" w:hAnsi="Arial" w:cs="Arial"/>
                <w:sz w:val="20"/>
                <w:szCs w:val="20"/>
              </w:rPr>
              <w:t>до 43</w:t>
            </w:r>
          </w:p>
        </w:tc>
        <w:tc>
          <w:tcPr>
            <w:tcW w:w="2464" w:type="dxa"/>
            <w:tcBorders>
              <w:top w:val="single" w:sz="4" w:space="0" w:color="auto"/>
              <w:left w:val="single" w:sz="4" w:space="0" w:color="auto"/>
              <w:bottom w:val="single" w:sz="4" w:space="0" w:color="auto"/>
              <w:right w:val="single" w:sz="4" w:space="0" w:color="auto"/>
            </w:tcBorders>
            <w:shd w:val="clear" w:color="auto" w:fill="FFFFFF"/>
            <w:vAlign w:val="bottom"/>
          </w:tcPr>
          <w:p w:rsidR="0065579C" w:rsidRPr="00E61054" w:rsidRDefault="0065579C" w:rsidP="002F1892">
            <w:pPr>
              <w:pStyle w:val="Bodytext0"/>
              <w:shd w:val="clear" w:color="auto" w:fill="auto"/>
              <w:spacing w:before="0" w:after="0" w:line="240" w:lineRule="auto"/>
              <w:jc w:val="center"/>
              <w:rPr>
                <w:rFonts w:ascii="Arial" w:hAnsi="Arial" w:cs="Arial"/>
                <w:sz w:val="20"/>
                <w:szCs w:val="20"/>
              </w:rPr>
            </w:pPr>
            <w:r w:rsidRPr="00E61054">
              <w:rPr>
                <w:rStyle w:val="Bodytext12pt"/>
                <w:rFonts w:ascii="Arial" w:hAnsi="Arial" w:cs="Arial"/>
                <w:sz w:val="20"/>
                <w:szCs w:val="20"/>
              </w:rPr>
              <w:t>до 59</w:t>
            </w:r>
          </w:p>
        </w:tc>
      </w:tr>
    </w:tbl>
    <w:p w:rsidR="0065579C" w:rsidRPr="00E61054" w:rsidRDefault="0065579C" w:rsidP="0065579C">
      <w:pPr>
        <w:rPr>
          <w:rFonts w:ascii="Arial" w:hAnsi="Arial" w:cs="Arial"/>
          <w:sz w:val="20"/>
          <w:szCs w:val="20"/>
        </w:rPr>
        <w:sectPr w:rsidR="0065579C" w:rsidRPr="00E61054" w:rsidSect="002D79BC">
          <w:footerReference w:type="default" r:id="rId11"/>
          <w:footerReference w:type="first" r:id="rId12"/>
          <w:pgSz w:w="11909" w:h="16838"/>
          <w:pgMar w:top="1134" w:right="569" w:bottom="1134" w:left="1701" w:header="284" w:footer="6" w:gutter="0"/>
          <w:cols w:space="720"/>
          <w:noEndnote/>
          <w:titlePg/>
          <w:docGrid w:linePitch="381"/>
        </w:sectPr>
      </w:pPr>
    </w:p>
    <w:p w:rsidR="0065579C" w:rsidRPr="00E61054" w:rsidRDefault="0065579C" w:rsidP="0065579C">
      <w:pPr>
        <w:pStyle w:val="5"/>
        <w:jc w:val="right"/>
        <w:rPr>
          <w:rFonts w:ascii="Arial" w:hAnsi="Arial" w:cs="Arial"/>
          <w:sz w:val="20"/>
          <w:szCs w:val="20"/>
        </w:rPr>
      </w:pPr>
      <w:r w:rsidRPr="00E61054">
        <w:rPr>
          <w:rFonts w:ascii="Arial" w:hAnsi="Arial" w:cs="Arial"/>
          <w:sz w:val="20"/>
          <w:szCs w:val="20"/>
        </w:rPr>
        <w:lastRenderedPageBreak/>
        <w:t>ПРИЛОЖЕНИЕ № 5</w:t>
      </w:r>
    </w:p>
    <w:p w:rsidR="0065579C" w:rsidRPr="00E61054" w:rsidRDefault="0065579C" w:rsidP="0065579C">
      <w:pPr>
        <w:jc w:val="right"/>
        <w:rPr>
          <w:rFonts w:ascii="Arial" w:hAnsi="Arial" w:cs="Arial"/>
          <w:bCs/>
          <w:sz w:val="20"/>
          <w:szCs w:val="20"/>
        </w:rPr>
      </w:pPr>
      <w:r w:rsidRPr="00E61054">
        <w:rPr>
          <w:rFonts w:ascii="Arial" w:hAnsi="Arial" w:cs="Arial"/>
          <w:sz w:val="20"/>
          <w:szCs w:val="20"/>
        </w:rPr>
        <w:t xml:space="preserve">к Методике </w:t>
      </w:r>
      <w:r w:rsidRPr="00E61054">
        <w:rPr>
          <w:rFonts w:ascii="Arial" w:hAnsi="Arial" w:cs="Arial"/>
          <w:bCs/>
          <w:sz w:val="20"/>
          <w:szCs w:val="20"/>
        </w:rPr>
        <w:t>расчета норматива формирования расходов</w:t>
      </w:r>
    </w:p>
    <w:p w:rsidR="0065579C" w:rsidRDefault="0065579C" w:rsidP="0065579C">
      <w:pPr>
        <w:jc w:val="right"/>
        <w:rPr>
          <w:rFonts w:ascii="Arial" w:hAnsi="Arial" w:cs="Arial"/>
          <w:bCs/>
          <w:sz w:val="20"/>
          <w:szCs w:val="20"/>
        </w:rPr>
      </w:pPr>
      <w:r w:rsidRPr="00E61054">
        <w:rPr>
          <w:rFonts w:ascii="Arial" w:hAnsi="Arial" w:cs="Arial"/>
          <w:bCs/>
          <w:sz w:val="20"/>
          <w:szCs w:val="20"/>
        </w:rPr>
        <w:t xml:space="preserve">на содержание органов местного самоуправления </w:t>
      </w:r>
    </w:p>
    <w:p w:rsidR="0065579C" w:rsidRPr="00E61054" w:rsidRDefault="0065579C" w:rsidP="0065579C">
      <w:pPr>
        <w:jc w:val="right"/>
        <w:rPr>
          <w:rFonts w:ascii="Arial" w:hAnsi="Arial" w:cs="Arial"/>
          <w:sz w:val="20"/>
          <w:szCs w:val="20"/>
        </w:rPr>
      </w:pPr>
      <w:r w:rsidRPr="00E61054">
        <w:rPr>
          <w:rFonts w:ascii="Arial" w:hAnsi="Arial" w:cs="Arial"/>
          <w:bCs/>
          <w:sz w:val="20"/>
          <w:szCs w:val="20"/>
        </w:rPr>
        <w:t xml:space="preserve">городских, сельских поселений муниципального района «Борзинский район </w:t>
      </w:r>
    </w:p>
    <w:p w:rsidR="0065579C" w:rsidRPr="00E61054" w:rsidRDefault="0065579C" w:rsidP="0065579C">
      <w:pPr>
        <w:jc w:val="center"/>
        <w:rPr>
          <w:rFonts w:ascii="Arial" w:hAnsi="Arial" w:cs="Arial"/>
          <w:b/>
          <w:bCs/>
          <w:sz w:val="20"/>
          <w:szCs w:val="20"/>
        </w:rPr>
      </w:pPr>
      <w:r w:rsidRPr="00E61054">
        <w:rPr>
          <w:rFonts w:ascii="Arial" w:hAnsi="Arial" w:cs="Arial"/>
          <w:b/>
          <w:bCs/>
          <w:sz w:val="20"/>
          <w:szCs w:val="20"/>
        </w:rPr>
        <w:t>РАЗМЕРЫ</w:t>
      </w:r>
    </w:p>
    <w:p w:rsidR="0065579C" w:rsidRPr="00E61054" w:rsidRDefault="0065579C" w:rsidP="0065579C">
      <w:pPr>
        <w:jc w:val="center"/>
        <w:rPr>
          <w:rFonts w:ascii="Arial" w:hAnsi="Arial" w:cs="Arial"/>
          <w:b/>
          <w:bCs/>
          <w:sz w:val="20"/>
          <w:szCs w:val="20"/>
        </w:rPr>
      </w:pPr>
      <w:r w:rsidRPr="00E61054">
        <w:rPr>
          <w:rFonts w:ascii="Arial" w:hAnsi="Arial" w:cs="Arial"/>
          <w:b/>
          <w:bCs/>
          <w:sz w:val="20"/>
          <w:szCs w:val="20"/>
        </w:rPr>
        <w:t>фонда оплаты труда лиц, замещающих муниципальные должности на постоянной основе, муниципальных служащих органов местного самоуправления муниципальных образований</w:t>
      </w:r>
    </w:p>
    <w:tbl>
      <w:tblPr>
        <w:tblW w:w="9282"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4440"/>
        <w:gridCol w:w="3906"/>
      </w:tblGrid>
      <w:tr w:rsidR="0065579C" w:rsidRPr="00E61054" w:rsidTr="002F1892">
        <w:tc>
          <w:tcPr>
            <w:tcW w:w="936"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 п/п</w:t>
            </w:r>
          </w:p>
        </w:tc>
        <w:tc>
          <w:tcPr>
            <w:tcW w:w="4440"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Наименование должности</w:t>
            </w:r>
          </w:p>
        </w:tc>
        <w:tc>
          <w:tcPr>
            <w:tcW w:w="3906"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Количество должностных окладов, составляющих фонд оплаты труда</w:t>
            </w:r>
          </w:p>
        </w:tc>
      </w:tr>
      <w:tr w:rsidR="0065579C" w:rsidRPr="00E61054" w:rsidTr="002F1892">
        <w:tc>
          <w:tcPr>
            <w:tcW w:w="936"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1</w:t>
            </w:r>
          </w:p>
        </w:tc>
        <w:tc>
          <w:tcPr>
            <w:tcW w:w="4440" w:type="dxa"/>
          </w:tcPr>
          <w:p w:rsidR="0065579C" w:rsidRPr="00E61054" w:rsidRDefault="0065579C" w:rsidP="002F1892">
            <w:pPr>
              <w:rPr>
                <w:rFonts w:ascii="Arial" w:hAnsi="Arial" w:cs="Arial"/>
                <w:sz w:val="20"/>
                <w:szCs w:val="20"/>
              </w:rPr>
            </w:pPr>
            <w:r w:rsidRPr="00E61054">
              <w:rPr>
                <w:rFonts w:ascii="Arial" w:hAnsi="Arial" w:cs="Arial"/>
                <w:sz w:val="20"/>
                <w:szCs w:val="20"/>
              </w:rPr>
              <w:t>Глава муниципального района (городского округа), городского (сельского) поселения, возглавляющий местную администрацию</w:t>
            </w:r>
          </w:p>
        </w:tc>
        <w:tc>
          <w:tcPr>
            <w:tcW w:w="3906"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79,4</w:t>
            </w:r>
          </w:p>
        </w:tc>
      </w:tr>
      <w:tr w:rsidR="0065579C" w:rsidRPr="00E61054" w:rsidTr="002F1892">
        <w:trPr>
          <w:trHeight w:val="1070"/>
        </w:trPr>
        <w:tc>
          <w:tcPr>
            <w:tcW w:w="936"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2</w:t>
            </w:r>
          </w:p>
        </w:tc>
        <w:tc>
          <w:tcPr>
            <w:tcW w:w="4440" w:type="dxa"/>
          </w:tcPr>
          <w:p w:rsidR="0065579C" w:rsidRPr="00E61054" w:rsidRDefault="0065579C" w:rsidP="002F1892">
            <w:pPr>
              <w:rPr>
                <w:rFonts w:ascii="Arial" w:hAnsi="Arial" w:cs="Arial"/>
                <w:sz w:val="20"/>
                <w:szCs w:val="20"/>
              </w:rPr>
            </w:pPr>
            <w:r w:rsidRPr="00E61054">
              <w:rPr>
                <w:rFonts w:ascii="Arial" w:hAnsi="Arial" w:cs="Arial"/>
                <w:sz w:val="20"/>
                <w:szCs w:val="20"/>
              </w:rPr>
              <w:t>Глава муниципального района (городского округа), городского (сельского) поселения, исполняющий полномочия председателя представительного органа муниципального образования, председатель представительного органа муниципального района (городского округа), депутат, осуществляющие свои полномочия на постоянной основе</w:t>
            </w:r>
          </w:p>
        </w:tc>
        <w:tc>
          <w:tcPr>
            <w:tcW w:w="3906"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73,4</w:t>
            </w:r>
          </w:p>
        </w:tc>
      </w:tr>
      <w:tr w:rsidR="0065579C" w:rsidRPr="00E61054" w:rsidTr="002F1892">
        <w:trPr>
          <w:trHeight w:val="420"/>
        </w:trPr>
        <w:tc>
          <w:tcPr>
            <w:tcW w:w="936"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3</w:t>
            </w:r>
          </w:p>
        </w:tc>
        <w:tc>
          <w:tcPr>
            <w:tcW w:w="4440" w:type="dxa"/>
          </w:tcPr>
          <w:p w:rsidR="0065579C" w:rsidRPr="00E61054" w:rsidRDefault="0065579C" w:rsidP="002F1892">
            <w:pPr>
              <w:rPr>
                <w:rFonts w:ascii="Arial" w:hAnsi="Arial" w:cs="Arial"/>
                <w:sz w:val="20"/>
                <w:szCs w:val="20"/>
              </w:rPr>
            </w:pPr>
            <w:r w:rsidRPr="00E61054">
              <w:rPr>
                <w:rFonts w:ascii="Arial" w:hAnsi="Arial" w:cs="Arial"/>
                <w:sz w:val="20"/>
                <w:szCs w:val="20"/>
              </w:rPr>
              <w:t>Муниципальный служащий</w:t>
            </w:r>
          </w:p>
        </w:tc>
        <w:tc>
          <w:tcPr>
            <w:tcW w:w="3906"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62,0</w:t>
            </w:r>
          </w:p>
        </w:tc>
      </w:tr>
    </w:tbl>
    <w:p w:rsidR="0065579C" w:rsidRPr="00E61054" w:rsidRDefault="0065579C" w:rsidP="0065579C">
      <w:pPr>
        <w:jc w:val="center"/>
        <w:rPr>
          <w:rFonts w:ascii="Arial" w:hAnsi="Arial" w:cs="Arial"/>
          <w:sz w:val="20"/>
          <w:szCs w:val="20"/>
        </w:rPr>
      </w:pPr>
    </w:p>
    <w:p w:rsidR="0065579C" w:rsidRPr="00E61054" w:rsidRDefault="0065579C" w:rsidP="0065579C">
      <w:pPr>
        <w:jc w:val="center"/>
        <w:rPr>
          <w:rFonts w:ascii="Arial" w:hAnsi="Arial" w:cs="Arial"/>
          <w:sz w:val="20"/>
          <w:szCs w:val="20"/>
        </w:rPr>
      </w:pPr>
    </w:p>
    <w:p w:rsidR="0065579C" w:rsidRPr="00E61054" w:rsidRDefault="0065579C" w:rsidP="0065579C">
      <w:pPr>
        <w:rPr>
          <w:rFonts w:ascii="Arial" w:hAnsi="Arial" w:cs="Arial"/>
          <w:sz w:val="20"/>
          <w:szCs w:val="20"/>
        </w:rPr>
      </w:pPr>
    </w:p>
    <w:p w:rsidR="0065579C" w:rsidRPr="00E61054"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Pr="00E61054" w:rsidRDefault="0065579C" w:rsidP="0065579C">
      <w:pPr>
        <w:jc w:val="center"/>
        <w:outlineLvl w:val="0"/>
        <w:rPr>
          <w:rFonts w:ascii="Arial" w:hAnsi="Arial" w:cs="Arial"/>
          <w:b/>
          <w:sz w:val="20"/>
          <w:szCs w:val="20"/>
        </w:rPr>
      </w:pPr>
      <w:r w:rsidRPr="00E61054">
        <w:rPr>
          <w:rFonts w:ascii="Arial" w:hAnsi="Arial" w:cs="Arial"/>
          <w:b/>
          <w:sz w:val="20"/>
          <w:szCs w:val="20"/>
        </w:rPr>
        <w:lastRenderedPageBreak/>
        <w:t>АДМИНИСТРАЦИЯ</w:t>
      </w:r>
      <w:r>
        <w:rPr>
          <w:rFonts w:ascii="Arial" w:hAnsi="Arial" w:cs="Arial"/>
          <w:b/>
          <w:sz w:val="20"/>
          <w:szCs w:val="20"/>
        </w:rPr>
        <w:t xml:space="preserve"> </w:t>
      </w:r>
      <w:r w:rsidRPr="00E61054">
        <w:rPr>
          <w:rFonts w:ascii="Arial" w:hAnsi="Arial" w:cs="Arial"/>
          <w:b/>
          <w:sz w:val="20"/>
          <w:szCs w:val="20"/>
        </w:rPr>
        <w:t>МУНИЦИПАЛЬНОГО РАЙОНА «БОРЗИНСКИЙ РАЙОН»</w:t>
      </w:r>
    </w:p>
    <w:p w:rsidR="0065579C" w:rsidRPr="00E61054" w:rsidRDefault="0065579C" w:rsidP="0065579C">
      <w:pPr>
        <w:jc w:val="center"/>
        <w:outlineLvl w:val="0"/>
        <w:rPr>
          <w:rFonts w:ascii="Arial" w:hAnsi="Arial" w:cs="Arial"/>
          <w:b/>
          <w:sz w:val="20"/>
          <w:szCs w:val="20"/>
        </w:rPr>
      </w:pPr>
      <w:r w:rsidRPr="00E61054">
        <w:rPr>
          <w:rFonts w:ascii="Arial" w:hAnsi="Arial" w:cs="Arial"/>
          <w:b/>
          <w:sz w:val="20"/>
          <w:szCs w:val="20"/>
        </w:rPr>
        <w:t>ПОСТАНОВЛЕНИЕ</w:t>
      </w:r>
    </w:p>
    <w:p w:rsidR="0065579C" w:rsidRPr="00E61054" w:rsidRDefault="0065579C" w:rsidP="0065579C">
      <w:pPr>
        <w:jc w:val="both"/>
        <w:rPr>
          <w:rFonts w:ascii="Arial" w:hAnsi="Arial" w:cs="Arial"/>
          <w:sz w:val="20"/>
          <w:szCs w:val="20"/>
        </w:rPr>
      </w:pPr>
      <w:r w:rsidRPr="00E61054">
        <w:rPr>
          <w:rFonts w:ascii="Arial" w:hAnsi="Arial" w:cs="Arial"/>
          <w:sz w:val="20"/>
          <w:szCs w:val="20"/>
        </w:rPr>
        <w:t xml:space="preserve">12  ноября  2019 г.                                                                                  </w:t>
      </w:r>
      <w:r>
        <w:rPr>
          <w:rFonts w:ascii="Arial" w:hAnsi="Arial" w:cs="Arial"/>
          <w:sz w:val="20"/>
          <w:szCs w:val="20"/>
        </w:rPr>
        <w:t xml:space="preserve">                                     </w:t>
      </w:r>
      <w:r w:rsidRPr="00E61054">
        <w:rPr>
          <w:rFonts w:ascii="Arial" w:hAnsi="Arial" w:cs="Arial"/>
          <w:sz w:val="20"/>
          <w:szCs w:val="20"/>
        </w:rPr>
        <w:t xml:space="preserve"> №  544</w:t>
      </w:r>
    </w:p>
    <w:p w:rsidR="0065579C" w:rsidRPr="00E61054" w:rsidRDefault="0065579C" w:rsidP="0065579C">
      <w:pPr>
        <w:jc w:val="center"/>
        <w:rPr>
          <w:rFonts w:ascii="Arial" w:hAnsi="Arial" w:cs="Arial"/>
          <w:sz w:val="20"/>
          <w:szCs w:val="20"/>
        </w:rPr>
      </w:pPr>
      <w:r w:rsidRPr="00E61054">
        <w:rPr>
          <w:rFonts w:ascii="Arial" w:hAnsi="Arial" w:cs="Arial"/>
          <w:sz w:val="20"/>
          <w:szCs w:val="20"/>
        </w:rPr>
        <w:t>город Борзя</w:t>
      </w:r>
    </w:p>
    <w:p w:rsidR="0065579C" w:rsidRPr="00E61054" w:rsidRDefault="0065579C" w:rsidP="0065579C">
      <w:pPr>
        <w:jc w:val="center"/>
        <w:rPr>
          <w:rFonts w:ascii="Arial" w:hAnsi="Arial" w:cs="Arial"/>
          <w:b/>
          <w:sz w:val="20"/>
          <w:szCs w:val="20"/>
        </w:rPr>
      </w:pPr>
      <w:r w:rsidRPr="00E61054">
        <w:rPr>
          <w:rFonts w:ascii="Arial" w:hAnsi="Arial" w:cs="Arial"/>
          <w:b/>
          <w:sz w:val="20"/>
          <w:szCs w:val="20"/>
        </w:rPr>
        <w:t>Об отмене режима функционирования «Чрезвычайная ситуация» на территории   муниципального района «Борзинский район»</w:t>
      </w:r>
    </w:p>
    <w:p w:rsidR="0065579C" w:rsidRPr="00E61054" w:rsidRDefault="0065579C" w:rsidP="0065579C">
      <w:pPr>
        <w:ind w:firstLine="709"/>
        <w:jc w:val="both"/>
        <w:rPr>
          <w:rFonts w:ascii="Arial" w:hAnsi="Arial" w:cs="Arial"/>
          <w:b/>
          <w:sz w:val="20"/>
          <w:szCs w:val="20"/>
        </w:rPr>
      </w:pPr>
      <w:r w:rsidRPr="00E61054">
        <w:rPr>
          <w:rFonts w:ascii="Arial" w:hAnsi="Arial" w:cs="Arial"/>
          <w:color w:val="000000"/>
          <w:sz w:val="20"/>
          <w:szCs w:val="20"/>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21 декабря 1994 года № 68-ФЗ «О защите населения и территорий от чрезвычайных ситуаций природного и техногенного характера»</w:t>
      </w:r>
      <w:r w:rsidRPr="00E61054">
        <w:rPr>
          <w:rFonts w:ascii="Arial" w:hAnsi="Arial" w:cs="Arial"/>
          <w:sz w:val="20"/>
          <w:szCs w:val="20"/>
        </w:rPr>
        <w:t xml:space="preserve">, решением КЧС и ПБ администрации муниципального района «Борзинский район» от 12 ноября 2019 г. № 10,   ст. 33  Устава муниципального района  «Борзинский район» администрация муниципального района «Борзинский район» </w:t>
      </w:r>
      <w:r>
        <w:rPr>
          <w:rFonts w:ascii="Arial" w:hAnsi="Arial" w:cs="Arial"/>
          <w:sz w:val="20"/>
          <w:szCs w:val="20"/>
        </w:rPr>
        <w:br/>
      </w:r>
      <w:r w:rsidRPr="00E61054">
        <w:rPr>
          <w:rFonts w:ascii="Arial" w:hAnsi="Arial" w:cs="Arial"/>
          <w:b/>
          <w:sz w:val="20"/>
          <w:szCs w:val="20"/>
        </w:rPr>
        <w:t>п о с т а н о в л я е т:</w:t>
      </w:r>
    </w:p>
    <w:p w:rsidR="0065579C" w:rsidRPr="00E61054" w:rsidRDefault="0065579C" w:rsidP="0065579C">
      <w:pPr>
        <w:jc w:val="both"/>
        <w:rPr>
          <w:rFonts w:ascii="Arial" w:hAnsi="Arial" w:cs="Arial"/>
          <w:sz w:val="20"/>
          <w:szCs w:val="20"/>
        </w:rPr>
      </w:pPr>
    </w:p>
    <w:p w:rsidR="0065579C" w:rsidRPr="00E61054" w:rsidRDefault="0065579C" w:rsidP="0065579C">
      <w:pPr>
        <w:pStyle w:val="ad"/>
        <w:shd w:val="clear" w:color="auto" w:fill="FFFFFF"/>
        <w:spacing w:before="0" w:beforeAutospacing="0" w:after="0" w:afterAutospacing="0"/>
        <w:ind w:firstLine="709"/>
        <w:jc w:val="both"/>
        <w:rPr>
          <w:rFonts w:ascii="Arial" w:hAnsi="Arial" w:cs="Arial"/>
          <w:color w:val="000000"/>
          <w:sz w:val="20"/>
          <w:szCs w:val="20"/>
        </w:rPr>
      </w:pPr>
      <w:r w:rsidRPr="00E61054">
        <w:rPr>
          <w:rFonts w:ascii="Arial" w:hAnsi="Arial" w:cs="Arial"/>
          <w:sz w:val="20"/>
          <w:szCs w:val="20"/>
        </w:rPr>
        <w:t xml:space="preserve">1. Отменить с 12 ноября 2019  года режим функционирования «Чрезвычайная ситуация» на территории муниципального района «Борзинский район» в границах зон  чрезвычайной ситуации, возникшей в результате природных пожаров, произошедших в апреле 2019 года на территории муниципального района «Борзинский район» Забайкальского края </w:t>
      </w:r>
      <w:r w:rsidRPr="00E61054">
        <w:rPr>
          <w:rStyle w:val="ae"/>
          <w:rFonts w:ascii="Arial" w:hAnsi="Arial" w:cs="Arial"/>
          <w:b w:val="0"/>
          <w:color w:val="000000"/>
          <w:sz w:val="20"/>
          <w:szCs w:val="20"/>
        </w:rPr>
        <w:t>согласно</w:t>
      </w:r>
      <w:r w:rsidRPr="00E61054">
        <w:rPr>
          <w:rStyle w:val="ae"/>
          <w:rFonts w:ascii="Arial" w:hAnsi="Arial" w:cs="Arial"/>
          <w:color w:val="000000"/>
          <w:sz w:val="20"/>
          <w:szCs w:val="20"/>
        </w:rPr>
        <w:t xml:space="preserve"> </w:t>
      </w:r>
      <w:r w:rsidRPr="00E61054">
        <w:rPr>
          <w:rFonts w:ascii="Arial" w:hAnsi="Arial" w:cs="Arial"/>
          <w:color w:val="000000"/>
          <w:sz w:val="20"/>
          <w:szCs w:val="20"/>
        </w:rPr>
        <w:t>приложения.</w:t>
      </w:r>
    </w:p>
    <w:p w:rsidR="0065579C" w:rsidRPr="00E61054" w:rsidRDefault="0065579C" w:rsidP="0065579C">
      <w:pPr>
        <w:pStyle w:val="ad"/>
        <w:shd w:val="clear" w:color="auto" w:fill="FFFFFF"/>
        <w:spacing w:before="0" w:beforeAutospacing="0" w:after="0" w:afterAutospacing="0"/>
        <w:ind w:firstLine="709"/>
        <w:jc w:val="both"/>
        <w:rPr>
          <w:rFonts w:ascii="Arial" w:hAnsi="Arial" w:cs="Arial"/>
          <w:color w:val="000000"/>
          <w:sz w:val="20"/>
          <w:szCs w:val="20"/>
        </w:rPr>
      </w:pPr>
      <w:r w:rsidRPr="00E61054">
        <w:rPr>
          <w:rFonts w:ascii="Arial" w:hAnsi="Arial" w:cs="Arial"/>
          <w:color w:val="000000"/>
          <w:sz w:val="20"/>
          <w:szCs w:val="20"/>
        </w:rPr>
        <w:t>2. Контроль за исполнением настоящего постановления оставляю за собой.</w:t>
      </w:r>
    </w:p>
    <w:p w:rsidR="0065579C" w:rsidRPr="00E61054" w:rsidRDefault="0065579C" w:rsidP="0065579C">
      <w:pPr>
        <w:ind w:firstLine="709"/>
        <w:jc w:val="both"/>
        <w:rPr>
          <w:rFonts w:ascii="Arial" w:hAnsi="Arial" w:cs="Arial"/>
          <w:sz w:val="20"/>
          <w:szCs w:val="20"/>
        </w:rPr>
      </w:pPr>
      <w:r w:rsidRPr="00E61054">
        <w:rPr>
          <w:rFonts w:ascii="Arial" w:hAnsi="Arial" w:cs="Arial"/>
          <w:sz w:val="20"/>
          <w:szCs w:val="20"/>
        </w:rPr>
        <w:t>3.  Настоящее постановление вступает в силу с момента подписания.</w:t>
      </w:r>
    </w:p>
    <w:p w:rsidR="0065579C" w:rsidRPr="00E61054" w:rsidRDefault="0065579C" w:rsidP="0065579C">
      <w:pPr>
        <w:jc w:val="both"/>
        <w:rPr>
          <w:rFonts w:ascii="Arial" w:hAnsi="Arial" w:cs="Arial"/>
          <w:sz w:val="20"/>
          <w:szCs w:val="20"/>
        </w:rPr>
      </w:pPr>
    </w:p>
    <w:p w:rsidR="0065579C" w:rsidRPr="00E61054" w:rsidRDefault="0065579C" w:rsidP="0065579C">
      <w:pPr>
        <w:jc w:val="both"/>
        <w:rPr>
          <w:rFonts w:ascii="Arial" w:hAnsi="Arial" w:cs="Arial"/>
          <w:sz w:val="20"/>
          <w:szCs w:val="20"/>
        </w:rPr>
      </w:pPr>
    </w:p>
    <w:p w:rsidR="0065579C" w:rsidRPr="00E61054" w:rsidRDefault="0065579C" w:rsidP="0065579C">
      <w:pPr>
        <w:jc w:val="both"/>
        <w:rPr>
          <w:rFonts w:ascii="Arial" w:hAnsi="Arial" w:cs="Arial"/>
          <w:sz w:val="20"/>
          <w:szCs w:val="20"/>
        </w:rPr>
      </w:pPr>
      <w:r w:rsidRPr="00E61054">
        <w:rPr>
          <w:rFonts w:ascii="Arial" w:hAnsi="Arial" w:cs="Arial"/>
          <w:sz w:val="20"/>
          <w:szCs w:val="20"/>
        </w:rPr>
        <w:t>И.о. руководителя администрации</w:t>
      </w:r>
      <w:r>
        <w:rPr>
          <w:rFonts w:ascii="Arial" w:hAnsi="Arial" w:cs="Arial"/>
          <w:sz w:val="20"/>
          <w:szCs w:val="20"/>
        </w:rPr>
        <w:t xml:space="preserve"> </w:t>
      </w:r>
      <w:r w:rsidRPr="00E61054">
        <w:rPr>
          <w:rFonts w:ascii="Arial" w:hAnsi="Arial" w:cs="Arial"/>
          <w:sz w:val="20"/>
          <w:szCs w:val="20"/>
        </w:rPr>
        <w:t xml:space="preserve">муниципального района  </w:t>
      </w:r>
    </w:p>
    <w:p w:rsidR="0065579C" w:rsidRPr="00E61054" w:rsidRDefault="0065579C" w:rsidP="0065579C">
      <w:pPr>
        <w:jc w:val="both"/>
        <w:rPr>
          <w:rFonts w:ascii="Arial" w:hAnsi="Arial" w:cs="Arial"/>
          <w:sz w:val="20"/>
          <w:szCs w:val="20"/>
        </w:rPr>
      </w:pPr>
      <w:r w:rsidRPr="00E61054">
        <w:rPr>
          <w:rFonts w:ascii="Arial" w:hAnsi="Arial" w:cs="Arial"/>
          <w:sz w:val="20"/>
          <w:szCs w:val="20"/>
        </w:rPr>
        <w:t xml:space="preserve">«Борзинский район»                                                                     </w:t>
      </w:r>
      <w:r>
        <w:rPr>
          <w:rFonts w:ascii="Arial" w:hAnsi="Arial" w:cs="Arial"/>
          <w:sz w:val="20"/>
          <w:szCs w:val="20"/>
        </w:rPr>
        <w:t xml:space="preserve">                                    </w:t>
      </w:r>
      <w:r w:rsidRPr="00E61054">
        <w:rPr>
          <w:rFonts w:ascii="Arial" w:hAnsi="Arial" w:cs="Arial"/>
          <w:sz w:val="20"/>
          <w:szCs w:val="20"/>
        </w:rPr>
        <w:t xml:space="preserve">   Н.П. Тимофеев </w:t>
      </w:r>
    </w:p>
    <w:p w:rsidR="0065579C" w:rsidRPr="00E61054" w:rsidRDefault="0065579C" w:rsidP="0065579C">
      <w:pPr>
        <w:jc w:val="both"/>
        <w:rPr>
          <w:rFonts w:ascii="Arial" w:hAnsi="Arial" w:cs="Arial"/>
          <w:sz w:val="20"/>
          <w:szCs w:val="20"/>
        </w:rPr>
      </w:pPr>
    </w:p>
    <w:p w:rsidR="0065579C" w:rsidRPr="00E61054" w:rsidRDefault="0065579C" w:rsidP="0065579C">
      <w:pPr>
        <w:pStyle w:val="ConsPlusNormal"/>
        <w:jc w:val="right"/>
        <w:outlineLvl w:val="0"/>
      </w:pPr>
      <w:r w:rsidRPr="00E61054">
        <w:t>ПРИЛОЖЕНИЕ</w:t>
      </w:r>
    </w:p>
    <w:p w:rsidR="0065579C" w:rsidRPr="00E61054" w:rsidRDefault="0065579C" w:rsidP="0065579C">
      <w:pPr>
        <w:pStyle w:val="ConsPlusNormal"/>
        <w:jc w:val="right"/>
        <w:outlineLvl w:val="0"/>
      </w:pPr>
      <w:r w:rsidRPr="00E61054">
        <w:t>УТВЕРЖДЕНО</w:t>
      </w:r>
    </w:p>
    <w:p w:rsidR="0065579C" w:rsidRPr="00E61054" w:rsidRDefault="0065579C" w:rsidP="0065579C">
      <w:pPr>
        <w:pStyle w:val="ConsPlusNormal"/>
        <w:jc w:val="right"/>
        <w:outlineLvl w:val="0"/>
      </w:pPr>
      <w:r w:rsidRPr="00E61054">
        <w:t>постановлением администрации</w:t>
      </w:r>
    </w:p>
    <w:p w:rsidR="0065579C" w:rsidRPr="00E61054" w:rsidRDefault="0065579C" w:rsidP="0065579C">
      <w:pPr>
        <w:pStyle w:val="ConsPlusNormal"/>
        <w:jc w:val="right"/>
      </w:pPr>
      <w:r w:rsidRPr="00E61054">
        <w:t>муниципального района</w:t>
      </w:r>
      <w:r>
        <w:t xml:space="preserve"> </w:t>
      </w:r>
      <w:r w:rsidRPr="00E61054">
        <w:t>«Борзинский район»</w:t>
      </w:r>
    </w:p>
    <w:p w:rsidR="0065579C" w:rsidRPr="00E61054" w:rsidRDefault="0065579C" w:rsidP="0065579C">
      <w:pPr>
        <w:pStyle w:val="ConsPlusNormal"/>
        <w:jc w:val="right"/>
      </w:pPr>
      <w:r w:rsidRPr="00E61054">
        <w:t>от 12 .11. 2019 г. № 544</w:t>
      </w:r>
    </w:p>
    <w:p w:rsidR="0065579C" w:rsidRPr="00E61054" w:rsidRDefault="0065579C" w:rsidP="0065579C">
      <w:pPr>
        <w:pStyle w:val="ConsPlusNormal"/>
      </w:pPr>
    </w:p>
    <w:p w:rsidR="0065579C" w:rsidRPr="00E61054" w:rsidRDefault="0065579C" w:rsidP="0065579C">
      <w:pPr>
        <w:pStyle w:val="ConsPlusNormal"/>
      </w:pPr>
    </w:p>
    <w:p w:rsidR="0065579C" w:rsidRPr="00E61054" w:rsidRDefault="0065579C" w:rsidP="0065579C">
      <w:pPr>
        <w:pStyle w:val="ConsPlusTitle"/>
        <w:widowControl/>
        <w:jc w:val="center"/>
        <w:rPr>
          <w:color w:val="000000"/>
        </w:rPr>
      </w:pPr>
      <w:r w:rsidRPr="00E61054">
        <w:rPr>
          <w:color w:val="000000"/>
        </w:rPr>
        <w:t xml:space="preserve">ГРАНИЦЫ ЗОН </w:t>
      </w:r>
    </w:p>
    <w:p w:rsidR="0065579C" w:rsidRPr="00E61054" w:rsidRDefault="0065579C" w:rsidP="0065579C">
      <w:pPr>
        <w:pStyle w:val="ConsPlusTitle"/>
        <w:widowControl/>
        <w:jc w:val="center"/>
      </w:pPr>
      <w:r w:rsidRPr="00E61054">
        <w:rPr>
          <w:color w:val="000000"/>
        </w:rPr>
        <w:t>чрезвычайной ситуации на территории муниципального района «Борзинский</w:t>
      </w:r>
      <w:r w:rsidRPr="00E61054">
        <w:rPr>
          <w:b w:val="0"/>
          <w:color w:val="000000"/>
        </w:rPr>
        <w:t xml:space="preserve"> </w:t>
      </w:r>
      <w:r w:rsidRPr="00E61054">
        <w:rPr>
          <w:color w:val="000000"/>
        </w:rPr>
        <w:t>район»,</w:t>
      </w:r>
      <w:r w:rsidRPr="00E61054">
        <w:rPr>
          <w:b w:val="0"/>
          <w:color w:val="000000"/>
        </w:rPr>
        <w:t xml:space="preserve"> </w:t>
      </w:r>
      <w:r w:rsidRPr="00E61054">
        <w:rPr>
          <w:rStyle w:val="ae"/>
          <w:b/>
          <w:color w:val="000000"/>
        </w:rPr>
        <w:t>вызванной ландшафтным пожаром, перешедшим на населенные пункты муниципального района «Борзинский район»</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977"/>
        <w:gridCol w:w="4677"/>
      </w:tblGrid>
      <w:tr w:rsidR="0065579C" w:rsidRPr="00E61054" w:rsidTr="002F1892">
        <w:tc>
          <w:tcPr>
            <w:tcW w:w="1526" w:type="dxa"/>
            <w:vMerge w:val="restart"/>
            <w:vAlign w:val="center"/>
          </w:tcPr>
          <w:p w:rsidR="0065579C" w:rsidRPr="00E61054" w:rsidRDefault="0065579C" w:rsidP="002F1892">
            <w:pPr>
              <w:jc w:val="center"/>
              <w:rPr>
                <w:rFonts w:ascii="Arial" w:hAnsi="Arial" w:cs="Arial"/>
                <w:sz w:val="20"/>
                <w:szCs w:val="20"/>
              </w:rPr>
            </w:pPr>
            <w:r w:rsidRPr="00E61054">
              <w:rPr>
                <w:rFonts w:ascii="Arial" w:hAnsi="Arial" w:cs="Arial"/>
                <w:sz w:val="20"/>
                <w:szCs w:val="20"/>
              </w:rPr>
              <w:t xml:space="preserve">№ </w:t>
            </w:r>
          </w:p>
        </w:tc>
        <w:tc>
          <w:tcPr>
            <w:tcW w:w="7654" w:type="dxa"/>
            <w:gridSpan w:val="2"/>
            <w:vAlign w:val="center"/>
          </w:tcPr>
          <w:p w:rsidR="0065579C" w:rsidRPr="00E61054" w:rsidRDefault="0065579C" w:rsidP="002F1892">
            <w:pPr>
              <w:jc w:val="center"/>
              <w:rPr>
                <w:rFonts w:ascii="Arial" w:hAnsi="Arial" w:cs="Arial"/>
                <w:sz w:val="20"/>
                <w:szCs w:val="20"/>
              </w:rPr>
            </w:pPr>
            <w:r w:rsidRPr="00E61054">
              <w:rPr>
                <w:rFonts w:ascii="Arial" w:hAnsi="Arial" w:cs="Arial"/>
                <w:sz w:val="20"/>
                <w:szCs w:val="20"/>
              </w:rPr>
              <w:t>Границы зон чрезвычайной ситуации</w:t>
            </w:r>
          </w:p>
        </w:tc>
      </w:tr>
      <w:tr w:rsidR="0065579C" w:rsidRPr="00E61054" w:rsidTr="002F1892">
        <w:tc>
          <w:tcPr>
            <w:tcW w:w="1526" w:type="dxa"/>
            <w:vMerge/>
            <w:vAlign w:val="center"/>
          </w:tcPr>
          <w:p w:rsidR="0065579C" w:rsidRPr="00E61054" w:rsidRDefault="0065579C" w:rsidP="002F1892">
            <w:pPr>
              <w:jc w:val="center"/>
              <w:rPr>
                <w:rFonts w:ascii="Arial" w:hAnsi="Arial" w:cs="Arial"/>
                <w:sz w:val="20"/>
                <w:szCs w:val="20"/>
              </w:rPr>
            </w:pPr>
          </w:p>
        </w:tc>
        <w:tc>
          <w:tcPr>
            <w:tcW w:w="2977" w:type="dxa"/>
            <w:vAlign w:val="center"/>
          </w:tcPr>
          <w:p w:rsidR="0065579C" w:rsidRPr="00E61054" w:rsidRDefault="0065579C" w:rsidP="002F1892">
            <w:pPr>
              <w:jc w:val="center"/>
              <w:rPr>
                <w:rFonts w:ascii="Arial" w:hAnsi="Arial" w:cs="Arial"/>
                <w:sz w:val="20"/>
                <w:szCs w:val="20"/>
              </w:rPr>
            </w:pPr>
            <w:r w:rsidRPr="00E61054">
              <w:rPr>
                <w:rFonts w:ascii="Arial" w:hAnsi="Arial" w:cs="Arial"/>
                <w:sz w:val="20"/>
                <w:szCs w:val="20"/>
              </w:rPr>
              <w:t>Муниципальное образование</w:t>
            </w:r>
          </w:p>
        </w:tc>
        <w:tc>
          <w:tcPr>
            <w:tcW w:w="4677" w:type="dxa"/>
            <w:vAlign w:val="center"/>
          </w:tcPr>
          <w:p w:rsidR="0065579C" w:rsidRPr="00E61054" w:rsidRDefault="0065579C" w:rsidP="002F1892">
            <w:pPr>
              <w:jc w:val="center"/>
              <w:rPr>
                <w:rFonts w:ascii="Arial" w:hAnsi="Arial" w:cs="Arial"/>
                <w:sz w:val="20"/>
                <w:szCs w:val="20"/>
              </w:rPr>
            </w:pPr>
            <w:r w:rsidRPr="00E61054">
              <w:rPr>
                <w:rFonts w:ascii="Arial" w:hAnsi="Arial" w:cs="Arial"/>
                <w:sz w:val="20"/>
                <w:szCs w:val="20"/>
              </w:rPr>
              <w:t>Расположение</w:t>
            </w:r>
          </w:p>
        </w:tc>
      </w:tr>
      <w:tr w:rsidR="0065579C" w:rsidRPr="00E61054" w:rsidTr="002F1892">
        <w:tc>
          <w:tcPr>
            <w:tcW w:w="1526" w:type="dxa"/>
            <w:vMerge w:val="restart"/>
            <w:vAlign w:val="center"/>
          </w:tcPr>
          <w:p w:rsidR="0065579C" w:rsidRPr="00E61054" w:rsidRDefault="0065579C" w:rsidP="002F1892">
            <w:pPr>
              <w:jc w:val="center"/>
              <w:rPr>
                <w:rFonts w:ascii="Arial" w:hAnsi="Arial" w:cs="Arial"/>
                <w:sz w:val="20"/>
                <w:szCs w:val="20"/>
              </w:rPr>
            </w:pPr>
            <w:r w:rsidRPr="00E61054">
              <w:rPr>
                <w:rFonts w:ascii="Arial" w:hAnsi="Arial" w:cs="Arial"/>
                <w:sz w:val="20"/>
                <w:szCs w:val="20"/>
              </w:rPr>
              <w:t>Зона № 1</w:t>
            </w:r>
          </w:p>
        </w:tc>
        <w:tc>
          <w:tcPr>
            <w:tcW w:w="2977" w:type="dxa"/>
            <w:vMerge w:val="restart"/>
            <w:vAlign w:val="center"/>
          </w:tcPr>
          <w:p w:rsidR="0065579C" w:rsidRPr="00E61054" w:rsidRDefault="0065579C" w:rsidP="002F1892">
            <w:pPr>
              <w:jc w:val="center"/>
              <w:rPr>
                <w:rFonts w:ascii="Arial" w:hAnsi="Arial" w:cs="Arial"/>
                <w:sz w:val="20"/>
                <w:szCs w:val="20"/>
              </w:rPr>
            </w:pPr>
            <w:r w:rsidRPr="00E61054">
              <w:rPr>
                <w:rFonts w:ascii="Arial" w:hAnsi="Arial" w:cs="Arial"/>
                <w:sz w:val="20"/>
                <w:szCs w:val="20"/>
              </w:rPr>
              <w:t xml:space="preserve">Сельское поселение «Хада-Булакское» муниципального района </w:t>
            </w:r>
          </w:p>
          <w:p w:rsidR="0065579C" w:rsidRPr="00E61054" w:rsidRDefault="0065579C" w:rsidP="002F1892">
            <w:pPr>
              <w:jc w:val="center"/>
              <w:rPr>
                <w:rFonts w:ascii="Arial" w:hAnsi="Arial" w:cs="Arial"/>
                <w:sz w:val="20"/>
                <w:szCs w:val="20"/>
              </w:rPr>
            </w:pPr>
            <w:r w:rsidRPr="00E61054">
              <w:rPr>
                <w:rFonts w:ascii="Arial" w:hAnsi="Arial" w:cs="Arial"/>
                <w:sz w:val="20"/>
                <w:szCs w:val="20"/>
              </w:rPr>
              <w:t>«Борзинский район» Забайкальского края</w:t>
            </w:r>
          </w:p>
        </w:tc>
        <w:tc>
          <w:tcPr>
            <w:tcW w:w="4677" w:type="dxa"/>
            <w:vAlign w:val="center"/>
          </w:tcPr>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 xml:space="preserve">Село Хада-Булак, </w:t>
            </w:r>
          </w:p>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 xml:space="preserve">улица Лазо, </w:t>
            </w:r>
          </w:p>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дом 19, дом 24, дом 26</w:t>
            </w:r>
          </w:p>
        </w:tc>
      </w:tr>
      <w:tr w:rsidR="0065579C" w:rsidRPr="00E61054" w:rsidTr="002F1892">
        <w:tc>
          <w:tcPr>
            <w:tcW w:w="1526" w:type="dxa"/>
            <w:vMerge/>
            <w:vAlign w:val="center"/>
          </w:tcPr>
          <w:p w:rsidR="0065579C" w:rsidRPr="00E61054" w:rsidRDefault="0065579C" w:rsidP="002F1892">
            <w:pPr>
              <w:jc w:val="center"/>
              <w:rPr>
                <w:rFonts w:ascii="Arial" w:hAnsi="Arial" w:cs="Arial"/>
                <w:sz w:val="20"/>
                <w:szCs w:val="20"/>
              </w:rPr>
            </w:pPr>
          </w:p>
        </w:tc>
        <w:tc>
          <w:tcPr>
            <w:tcW w:w="2977" w:type="dxa"/>
            <w:vMerge/>
            <w:vAlign w:val="center"/>
          </w:tcPr>
          <w:p w:rsidR="0065579C" w:rsidRPr="00E61054" w:rsidRDefault="0065579C" w:rsidP="002F1892">
            <w:pPr>
              <w:jc w:val="center"/>
              <w:rPr>
                <w:rFonts w:ascii="Arial" w:hAnsi="Arial" w:cs="Arial"/>
                <w:sz w:val="20"/>
                <w:szCs w:val="20"/>
              </w:rPr>
            </w:pPr>
          </w:p>
        </w:tc>
        <w:tc>
          <w:tcPr>
            <w:tcW w:w="4677" w:type="dxa"/>
            <w:vAlign w:val="center"/>
          </w:tcPr>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 xml:space="preserve">Производственный сельскохозяйственный кооператив «Хада-Булак», </w:t>
            </w:r>
          </w:p>
          <w:p w:rsidR="0065579C" w:rsidRPr="00E61054" w:rsidRDefault="0065579C" w:rsidP="002F1892">
            <w:pPr>
              <w:jc w:val="center"/>
              <w:rPr>
                <w:rFonts w:ascii="Arial" w:hAnsi="Arial" w:cs="Arial"/>
                <w:sz w:val="20"/>
                <w:szCs w:val="20"/>
              </w:rPr>
            </w:pPr>
            <w:r w:rsidRPr="00E61054">
              <w:rPr>
                <w:rFonts w:ascii="Arial" w:hAnsi="Arial" w:cs="Arial"/>
                <w:color w:val="000000"/>
                <w:sz w:val="20"/>
                <w:szCs w:val="20"/>
              </w:rPr>
              <w:t>Черенцов Константин Николаевич (стоянка)</w:t>
            </w:r>
          </w:p>
        </w:tc>
      </w:tr>
      <w:tr w:rsidR="0065579C" w:rsidRPr="00E61054" w:rsidTr="002F1892">
        <w:tc>
          <w:tcPr>
            <w:tcW w:w="1526" w:type="dxa"/>
            <w:vMerge/>
            <w:vAlign w:val="center"/>
          </w:tcPr>
          <w:p w:rsidR="0065579C" w:rsidRPr="00E61054" w:rsidRDefault="0065579C" w:rsidP="002F1892">
            <w:pPr>
              <w:jc w:val="center"/>
              <w:rPr>
                <w:rFonts w:ascii="Arial" w:hAnsi="Arial" w:cs="Arial"/>
                <w:sz w:val="20"/>
                <w:szCs w:val="20"/>
              </w:rPr>
            </w:pPr>
          </w:p>
        </w:tc>
        <w:tc>
          <w:tcPr>
            <w:tcW w:w="2977" w:type="dxa"/>
            <w:vMerge/>
            <w:vAlign w:val="center"/>
          </w:tcPr>
          <w:p w:rsidR="0065579C" w:rsidRPr="00E61054" w:rsidRDefault="0065579C" w:rsidP="002F1892">
            <w:pPr>
              <w:jc w:val="center"/>
              <w:rPr>
                <w:rFonts w:ascii="Arial" w:hAnsi="Arial" w:cs="Arial"/>
                <w:sz w:val="20"/>
                <w:szCs w:val="20"/>
              </w:rPr>
            </w:pPr>
          </w:p>
        </w:tc>
        <w:tc>
          <w:tcPr>
            <w:tcW w:w="4677" w:type="dxa"/>
            <w:vAlign w:val="center"/>
          </w:tcPr>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 xml:space="preserve">Производственный сельскохозяйственный кооператив «Хада-Булак», </w:t>
            </w:r>
          </w:p>
          <w:p w:rsidR="0065579C" w:rsidRPr="00E61054" w:rsidRDefault="0065579C" w:rsidP="002F1892">
            <w:pPr>
              <w:jc w:val="center"/>
              <w:rPr>
                <w:rFonts w:ascii="Arial" w:hAnsi="Arial" w:cs="Arial"/>
                <w:sz w:val="20"/>
                <w:szCs w:val="20"/>
              </w:rPr>
            </w:pPr>
            <w:r w:rsidRPr="00E61054">
              <w:rPr>
                <w:rFonts w:ascii="Arial" w:hAnsi="Arial" w:cs="Arial"/>
                <w:color w:val="000000"/>
                <w:sz w:val="20"/>
                <w:szCs w:val="20"/>
              </w:rPr>
              <w:t>Очиров Владимир Васильевич (стоянка)</w:t>
            </w:r>
          </w:p>
        </w:tc>
      </w:tr>
      <w:tr w:rsidR="0065579C" w:rsidRPr="00E61054" w:rsidTr="002F1892">
        <w:tc>
          <w:tcPr>
            <w:tcW w:w="1526" w:type="dxa"/>
            <w:vMerge/>
            <w:vAlign w:val="center"/>
          </w:tcPr>
          <w:p w:rsidR="0065579C" w:rsidRPr="00E61054" w:rsidRDefault="0065579C" w:rsidP="002F1892">
            <w:pPr>
              <w:jc w:val="center"/>
              <w:rPr>
                <w:rFonts w:ascii="Arial" w:hAnsi="Arial" w:cs="Arial"/>
                <w:sz w:val="20"/>
                <w:szCs w:val="20"/>
              </w:rPr>
            </w:pPr>
          </w:p>
        </w:tc>
        <w:tc>
          <w:tcPr>
            <w:tcW w:w="2977" w:type="dxa"/>
            <w:vMerge/>
            <w:vAlign w:val="center"/>
          </w:tcPr>
          <w:p w:rsidR="0065579C" w:rsidRPr="00E61054" w:rsidRDefault="0065579C" w:rsidP="002F1892">
            <w:pPr>
              <w:jc w:val="center"/>
              <w:rPr>
                <w:rFonts w:ascii="Arial" w:hAnsi="Arial" w:cs="Arial"/>
                <w:sz w:val="20"/>
                <w:szCs w:val="20"/>
              </w:rPr>
            </w:pPr>
          </w:p>
        </w:tc>
        <w:tc>
          <w:tcPr>
            <w:tcW w:w="4677" w:type="dxa"/>
            <w:vAlign w:val="center"/>
          </w:tcPr>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 xml:space="preserve">Производственный сельскохозяйственный кооператив «Хада-Булак», </w:t>
            </w:r>
          </w:p>
          <w:p w:rsidR="0065579C" w:rsidRPr="00E61054" w:rsidRDefault="0065579C" w:rsidP="002F1892">
            <w:pPr>
              <w:jc w:val="center"/>
              <w:rPr>
                <w:rFonts w:ascii="Arial" w:hAnsi="Arial" w:cs="Arial"/>
                <w:sz w:val="20"/>
                <w:szCs w:val="20"/>
              </w:rPr>
            </w:pPr>
            <w:r w:rsidRPr="00E61054">
              <w:rPr>
                <w:rFonts w:ascii="Arial" w:hAnsi="Arial" w:cs="Arial"/>
                <w:color w:val="000000"/>
                <w:sz w:val="20"/>
                <w:szCs w:val="20"/>
              </w:rPr>
              <w:t>Куканов Акрамжон Куканович (стоянка)</w:t>
            </w:r>
          </w:p>
        </w:tc>
      </w:tr>
      <w:tr w:rsidR="0065579C" w:rsidRPr="00E61054" w:rsidTr="002F1892">
        <w:tc>
          <w:tcPr>
            <w:tcW w:w="1526" w:type="dxa"/>
            <w:vMerge/>
            <w:vAlign w:val="center"/>
          </w:tcPr>
          <w:p w:rsidR="0065579C" w:rsidRPr="00E61054" w:rsidRDefault="0065579C" w:rsidP="002F1892">
            <w:pPr>
              <w:jc w:val="center"/>
              <w:rPr>
                <w:rFonts w:ascii="Arial" w:hAnsi="Arial" w:cs="Arial"/>
                <w:sz w:val="20"/>
                <w:szCs w:val="20"/>
              </w:rPr>
            </w:pPr>
          </w:p>
        </w:tc>
        <w:tc>
          <w:tcPr>
            <w:tcW w:w="2977" w:type="dxa"/>
            <w:vMerge/>
            <w:vAlign w:val="center"/>
          </w:tcPr>
          <w:p w:rsidR="0065579C" w:rsidRPr="00E61054" w:rsidRDefault="0065579C" w:rsidP="002F1892">
            <w:pPr>
              <w:jc w:val="center"/>
              <w:rPr>
                <w:rFonts w:ascii="Arial" w:hAnsi="Arial" w:cs="Arial"/>
                <w:sz w:val="20"/>
                <w:szCs w:val="20"/>
              </w:rPr>
            </w:pPr>
          </w:p>
        </w:tc>
        <w:tc>
          <w:tcPr>
            <w:tcW w:w="4677" w:type="dxa"/>
            <w:vAlign w:val="center"/>
          </w:tcPr>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Крестьянско-фермерское хозяйство, Караев Николай Иванович</w:t>
            </w:r>
          </w:p>
          <w:p w:rsidR="0065579C" w:rsidRPr="00E61054" w:rsidRDefault="0065579C" w:rsidP="002F1892">
            <w:pPr>
              <w:jc w:val="center"/>
              <w:rPr>
                <w:rFonts w:ascii="Arial" w:hAnsi="Arial" w:cs="Arial"/>
                <w:sz w:val="20"/>
                <w:szCs w:val="20"/>
              </w:rPr>
            </w:pPr>
            <w:r w:rsidRPr="00E61054">
              <w:rPr>
                <w:rFonts w:ascii="Arial" w:hAnsi="Arial" w:cs="Arial"/>
                <w:color w:val="000000"/>
                <w:sz w:val="20"/>
                <w:szCs w:val="20"/>
              </w:rPr>
              <w:t>(стоянка)</w:t>
            </w:r>
          </w:p>
        </w:tc>
      </w:tr>
      <w:tr w:rsidR="0065579C" w:rsidRPr="00E61054" w:rsidTr="002F1892">
        <w:tc>
          <w:tcPr>
            <w:tcW w:w="1526" w:type="dxa"/>
            <w:vMerge/>
            <w:vAlign w:val="center"/>
          </w:tcPr>
          <w:p w:rsidR="0065579C" w:rsidRPr="00E61054" w:rsidRDefault="0065579C" w:rsidP="002F1892">
            <w:pPr>
              <w:jc w:val="center"/>
              <w:rPr>
                <w:rFonts w:ascii="Arial" w:hAnsi="Arial" w:cs="Arial"/>
                <w:sz w:val="20"/>
                <w:szCs w:val="20"/>
              </w:rPr>
            </w:pPr>
          </w:p>
        </w:tc>
        <w:tc>
          <w:tcPr>
            <w:tcW w:w="2977" w:type="dxa"/>
            <w:vMerge/>
            <w:vAlign w:val="center"/>
          </w:tcPr>
          <w:p w:rsidR="0065579C" w:rsidRPr="00E61054" w:rsidRDefault="0065579C" w:rsidP="002F1892">
            <w:pPr>
              <w:jc w:val="center"/>
              <w:rPr>
                <w:rFonts w:ascii="Arial" w:hAnsi="Arial" w:cs="Arial"/>
                <w:sz w:val="20"/>
                <w:szCs w:val="20"/>
              </w:rPr>
            </w:pPr>
          </w:p>
        </w:tc>
        <w:tc>
          <w:tcPr>
            <w:tcW w:w="4677" w:type="dxa"/>
            <w:vAlign w:val="center"/>
          </w:tcPr>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Крестьянско-фермерское хозяйство, Колесников Андрей Геннадьевич</w:t>
            </w:r>
          </w:p>
        </w:tc>
      </w:tr>
      <w:tr w:rsidR="0065579C" w:rsidRPr="00E61054" w:rsidTr="002F1892">
        <w:tc>
          <w:tcPr>
            <w:tcW w:w="1526" w:type="dxa"/>
            <w:vMerge/>
            <w:vAlign w:val="center"/>
          </w:tcPr>
          <w:p w:rsidR="0065579C" w:rsidRPr="00E61054" w:rsidRDefault="0065579C" w:rsidP="002F1892">
            <w:pPr>
              <w:jc w:val="center"/>
              <w:rPr>
                <w:rFonts w:ascii="Arial" w:hAnsi="Arial" w:cs="Arial"/>
                <w:sz w:val="20"/>
                <w:szCs w:val="20"/>
              </w:rPr>
            </w:pPr>
          </w:p>
        </w:tc>
        <w:tc>
          <w:tcPr>
            <w:tcW w:w="2977" w:type="dxa"/>
            <w:vMerge/>
            <w:vAlign w:val="center"/>
          </w:tcPr>
          <w:p w:rsidR="0065579C" w:rsidRPr="00E61054" w:rsidRDefault="0065579C" w:rsidP="002F1892">
            <w:pPr>
              <w:jc w:val="center"/>
              <w:rPr>
                <w:rFonts w:ascii="Arial" w:hAnsi="Arial" w:cs="Arial"/>
                <w:sz w:val="20"/>
                <w:szCs w:val="20"/>
              </w:rPr>
            </w:pPr>
          </w:p>
        </w:tc>
        <w:tc>
          <w:tcPr>
            <w:tcW w:w="4677" w:type="dxa"/>
            <w:vAlign w:val="center"/>
          </w:tcPr>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Личное подсобное хозяйство,  Перминов Сергей Владимирович</w:t>
            </w:r>
          </w:p>
          <w:p w:rsidR="0065579C" w:rsidRPr="00E61054" w:rsidRDefault="0065579C" w:rsidP="002F1892">
            <w:pPr>
              <w:jc w:val="center"/>
              <w:rPr>
                <w:rFonts w:ascii="Arial" w:hAnsi="Arial" w:cs="Arial"/>
                <w:sz w:val="20"/>
                <w:szCs w:val="20"/>
              </w:rPr>
            </w:pPr>
            <w:r w:rsidRPr="00E61054">
              <w:rPr>
                <w:rFonts w:ascii="Arial" w:hAnsi="Arial" w:cs="Arial"/>
                <w:color w:val="000000"/>
                <w:sz w:val="20"/>
                <w:szCs w:val="20"/>
              </w:rPr>
              <w:lastRenderedPageBreak/>
              <w:t>(стоянка)</w:t>
            </w:r>
          </w:p>
        </w:tc>
      </w:tr>
      <w:tr w:rsidR="0065579C" w:rsidRPr="00E61054" w:rsidTr="002F1892">
        <w:tc>
          <w:tcPr>
            <w:tcW w:w="1526" w:type="dxa"/>
            <w:vMerge/>
            <w:vAlign w:val="center"/>
          </w:tcPr>
          <w:p w:rsidR="0065579C" w:rsidRPr="00E61054" w:rsidRDefault="0065579C" w:rsidP="002F1892">
            <w:pPr>
              <w:jc w:val="center"/>
              <w:rPr>
                <w:rFonts w:ascii="Arial" w:hAnsi="Arial" w:cs="Arial"/>
                <w:sz w:val="20"/>
                <w:szCs w:val="20"/>
              </w:rPr>
            </w:pPr>
          </w:p>
        </w:tc>
        <w:tc>
          <w:tcPr>
            <w:tcW w:w="2977" w:type="dxa"/>
            <w:vMerge/>
            <w:vAlign w:val="center"/>
          </w:tcPr>
          <w:p w:rsidR="0065579C" w:rsidRPr="00E61054" w:rsidRDefault="0065579C" w:rsidP="002F1892">
            <w:pPr>
              <w:jc w:val="center"/>
              <w:rPr>
                <w:rFonts w:ascii="Arial" w:hAnsi="Arial" w:cs="Arial"/>
                <w:sz w:val="20"/>
                <w:szCs w:val="20"/>
              </w:rPr>
            </w:pPr>
          </w:p>
        </w:tc>
        <w:tc>
          <w:tcPr>
            <w:tcW w:w="4677" w:type="dxa"/>
            <w:vAlign w:val="center"/>
          </w:tcPr>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Личное подсобное хозяйство,  Баранов Иван Иванович</w:t>
            </w:r>
          </w:p>
          <w:p w:rsidR="0065579C" w:rsidRPr="00E61054" w:rsidRDefault="0065579C" w:rsidP="002F1892">
            <w:pPr>
              <w:jc w:val="center"/>
              <w:rPr>
                <w:rFonts w:ascii="Arial" w:hAnsi="Arial" w:cs="Arial"/>
                <w:sz w:val="20"/>
                <w:szCs w:val="20"/>
              </w:rPr>
            </w:pPr>
            <w:r w:rsidRPr="00E61054">
              <w:rPr>
                <w:rFonts w:ascii="Arial" w:hAnsi="Arial" w:cs="Arial"/>
                <w:color w:val="000000"/>
                <w:sz w:val="20"/>
                <w:szCs w:val="20"/>
              </w:rPr>
              <w:t>(стоянка)</w:t>
            </w:r>
          </w:p>
        </w:tc>
      </w:tr>
      <w:tr w:rsidR="0065579C" w:rsidRPr="00E61054" w:rsidTr="002F1892">
        <w:tc>
          <w:tcPr>
            <w:tcW w:w="1526" w:type="dxa"/>
            <w:vMerge/>
            <w:vAlign w:val="center"/>
          </w:tcPr>
          <w:p w:rsidR="0065579C" w:rsidRPr="00E61054" w:rsidRDefault="0065579C" w:rsidP="002F1892">
            <w:pPr>
              <w:jc w:val="center"/>
              <w:rPr>
                <w:rFonts w:ascii="Arial" w:hAnsi="Arial" w:cs="Arial"/>
                <w:sz w:val="20"/>
                <w:szCs w:val="20"/>
              </w:rPr>
            </w:pPr>
          </w:p>
        </w:tc>
        <w:tc>
          <w:tcPr>
            <w:tcW w:w="2977" w:type="dxa"/>
            <w:vMerge/>
            <w:vAlign w:val="center"/>
          </w:tcPr>
          <w:p w:rsidR="0065579C" w:rsidRPr="00E61054" w:rsidRDefault="0065579C" w:rsidP="002F1892">
            <w:pPr>
              <w:jc w:val="center"/>
              <w:rPr>
                <w:rFonts w:ascii="Arial" w:hAnsi="Arial" w:cs="Arial"/>
                <w:sz w:val="20"/>
                <w:szCs w:val="20"/>
              </w:rPr>
            </w:pPr>
          </w:p>
        </w:tc>
        <w:tc>
          <w:tcPr>
            <w:tcW w:w="4677" w:type="dxa"/>
            <w:vAlign w:val="center"/>
          </w:tcPr>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Личное подсобное хозяйство,  Макаров Виктор Михайлович (стоянка)</w:t>
            </w:r>
          </w:p>
        </w:tc>
      </w:tr>
      <w:tr w:rsidR="0065579C" w:rsidRPr="00E61054" w:rsidTr="002F1892">
        <w:tc>
          <w:tcPr>
            <w:tcW w:w="1526" w:type="dxa"/>
            <w:vMerge/>
            <w:vAlign w:val="center"/>
          </w:tcPr>
          <w:p w:rsidR="0065579C" w:rsidRPr="00E61054" w:rsidRDefault="0065579C" w:rsidP="002F1892">
            <w:pPr>
              <w:jc w:val="center"/>
              <w:rPr>
                <w:rFonts w:ascii="Arial" w:hAnsi="Arial" w:cs="Arial"/>
                <w:sz w:val="20"/>
                <w:szCs w:val="20"/>
              </w:rPr>
            </w:pPr>
          </w:p>
        </w:tc>
        <w:tc>
          <w:tcPr>
            <w:tcW w:w="2977" w:type="dxa"/>
            <w:vMerge/>
            <w:vAlign w:val="center"/>
          </w:tcPr>
          <w:p w:rsidR="0065579C" w:rsidRPr="00E61054" w:rsidRDefault="0065579C" w:rsidP="002F1892">
            <w:pPr>
              <w:jc w:val="center"/>
              <w:rPr>
                <w:rFonts w:ascii="Arial" w:hAnsi="Arial" w:cs="Arial"/>
                <w:sz w:val="20"/>
                <w:szCs w:val="20"/>
              </w:rPr>
            </w:pPr>
          </w:p>
        </w:tc>
        <w:tc>
          <w:tcPr>
            <w:tcW w:w="4677" w:type="dxa"/>
            <w:vAlign w:val="center"/>
          </w:tcPr>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 xml:space="preserve">Производственный сельскохозяйственный кооператив «Хада-Булак», </w:t>
            </w:r>
          </w:p>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Щербаков А.В.</w:t>
            </w:r>
          </w:p>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 xml:space="preserve"> (стоянка)</w:t>
            </w:r>
          </w:p>
        </w:tc>
      </w:tr>
      <w:tr w:rsidR="0065579C" w:rsidRPr="00E61054" w:rsidTr="002F1892">
        <w:tc>
          <w:tcPr>
            <w:tcW w:w="1526" w:type="dxa"/>
            <w:vMerge/>
            <w:vAlign w:val="center"/>
          </w:tcPr>
          <w:p w:rsidR="0065579C" w:rsidRPr="00E61054" w:rsidRDefault="0065579C" w:rsidP="002F1892">
            <w:pPr>
              <w:jc w:val="center"/>
              <w:rPr>
                <w:rFonts w:ascii="Arial" w:hAnsi="Arial" w:cs="Arial"/>
                <w:sz w:val="20"/>
                <w:szCs w:val="20"/>
              </w:rPr>
            </w:pPr>
          </w:p>
        </w:tc>
        <w:tc>
          <w:tcPr>
            <w:tcW w:w="2977" w:type="dxa"/>
            <w:vMerge/>
            <w:vAlign w:val="center"/>
          </w:tcPr>
          <w:p w:rsidR="0065579C" w:rsidRPr="00E61054" w:rsidRDefault="0065579C" w:rsidP="002F1892">
            <w:pPr>
              <w:jc w:val="center"/>
              <w:rPr>
                <w:rFonts w:ascii="Arial" w:hAnsi="Arial" w:cs="Arial"/>
                <w:sz w:val="20"/>
                <w:szCs w:val="20"/>
              </w:rPr>
            </w:pPr>
          </w:p>
        </w:tc>
        <w:tc>
          <w:tcPr>
            <w:tcW w:w="4677" w:type="dxa"/>
            <w:vAlign w:val="center"/>
          </w:tcPr>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Личное подсобное хозяйство,  Ткаченко Иннокентий Гаврилович</w:t>
            </w:r>
          </w:p>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(стоянка)</w:t>
            </w:r>
          </w:p>
        </w:tc>
      </w:tr>
      <w:tr w:rsidR="0065579C" w:rsidRPr="00E61054" w:rsidTr="002F1892">
        <w:tc>
          <w:tcPr>
            <w:tcW w:w="1526" w:type="dxa"/>
            <w:vMerge/>
            <w:vAlign w:val="center"/>
          </w:tcPr>
          <w:p w:rsidR="0065579C" w:rsidRPr="00E61054" w:rsidRDefault="0065579C" w:rsidP="002F1892">
            <w:pPr>
              <w:jc w:val="center"/>
              <w:rPr>
                <w:rFonts w:ascii="Arial" w:hAnsi="Arial" w:cs="Arial"/>
                <w:sz w:val="20"/>
                <w:szCs w:val="20"/>
              </w:rPr>
            </w:pPr>
          </w:p>
        </w:tc>
        <w:tc>
          <w:tcPr>
            <w:tcW w:w="2977" w:type="dxa"/>
            <w:vMerge/>
            <w:vAlign w:val="center"/>
          </w:tcPr>
          <w:p w:rsidR="0065579C" w:rsidRPr="00E61054" w:rsidRDefault="0065579C" w:rsidP="002F1892">
            <w:pPr>
              <w:jc w:val="center"/>
              <w:rPr>
                <w:rFonts w:ascii="Arial" w:hAnsi="Arial" w:cs="Arial"/>
                <w:sz w:val="20"/>
                <w:szCs w:val="20"/>
              </w:rPr>
            </w:pPr>
          </w:p>
        </w:tc>
        <w:tc>
          <w:tcPr>
            <w:tcW w:w="4677" w:type="dxa"/>
            <w:vAlign w:val="center"/>
          </w:tcPr>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 xml:space="preserve">Личное подсобное хозяйство,  Шерстнев Андрей Васильевич </w:t>
            </w:r>
          </w:p>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(стоянка)</w:t>
            </w:r>
          </w:p>
        </w:tc>
      </w:tr>
      <w:tr w:rsidR="0065579C" w:rsidRPr="00E61054" w:rsidTr="002F1892">
        <w:tc>
          <w:tcPr>
            <w:tcW w:w="1526" w:type="dxa"/>
            <w:vMerge w:val="restart"/>
            <w:vAlign w:val="center"/>
          </w:tcPr>
          <w:p w:rsidR="0065579C" w:rsidRPr="00E61054" w:rsidRDefault="0065579C" w:rsidP="002F1892">
            <w:pPr>
              <w:jc w:val="center"/>
              <w:rPr>
                <w:rFonts w:ascii="Arial" w:hAnsi="Arial" w:cs="Arial"/>
                <w:sz w:val="20"/>
                <w:szCs w:val="20"/>
              </w:rPr>
            </w:pPr>
            <w:r w:rsidRPr="00E61054">
              <w:rPr>
                <w:rFonts w:ascii="Arial" w:hAnsi="Arial" w:cs="Arial"/>
                <w:sz w:val="20"/>
                <w:szCs w:val="20"/>
              </w:rPr>
              <w:t>Зона № 2</w:t>
            </w:r>
          </w:p>
        </w:tc>
        <w:tc>
          <w:tcPr>
            <w:tcW w:w="2977" w:type="dxa"/>
            <w:vMerge w:val="restart"/>
            <w:vAlign w:val="center"/>
          </w:tcPr>
          <w:p w:rsidR="0065579C" w:rsidRPr="00E61054" w:rsidRDefault="0065579C" w:rsidP="002F1892">
            <w:pPr>
              <w:jc w:val="center"/>
              <w:rPr>
                <w:rFonts w:ascii="Arial" w:hAnsi="Arial" w:cs="Arial"/>
                <w:sz w:val="20"/>
                <w:szCs w:val="20"/>
              </w:rPr>
            </w:pPr>
            <w:r w:rsidRPr="00E61054">
              <w:rPr>
                <w:rFonts w:ascii="Arial" w:hAnsi="Arial" w:cs="Arial"/>
                <w:sz w:val="20"/>
                <w:szCs w:val="20"/>
              </w:rPr>
              <w:t xml:space="preserve">Сельское поселение «Чиндантское» муниципального района </w:t>
            </w:r>
          </w:p>
          <w:p w:rsidR="0065579C" w:rsidRPr="00E61054" w:rsidRDefault="0065579C" w:rsidP="002F1892">
            <w:pPr>
              <w:jc w:val="center"/>
              <w:rPr>
                <w:rFonts w:ascii="Arial" w:hAnsi="Arial" w:cs="Arial"/>
                <w:sz w:val="20"/>
                <w:szCs w:val="20"/>
              </w:rPr>
            </w:pPr>
            <w:r w:rsidRPr="00E61054">
              <w:rPr>
                <w:rFonts w:ascii="Arial" w:hAnsi="Arial" w:cs="Arial"/>
                <w:sz w:val="20"/>
                <w:szCs w:val="20"/>
              </w:rPr>
              <w:t>«Борзинский район» Забайкальского края</w:t>
            </w:r>
          </w:p>
        </w:tc>
        <w:tc>
          <w:tcPr>
            <w:tcW w:w="4677" w:type="dxa"/>
            <w:vAlign w:val="center"/>
          </w:tcPr>
          <w:p w:rsidR="0065579C" w:rsidRPr="00E61054" w:rsidRDefault="0065579C" w:rsidP="002F1892">
            <w:pPr>
              <w:jc w:val="center"/>
              <w:rPr>
                <w:rFonts w:ascii="Arial" w:hAnsi="Arial" w:cs="Arial"/>
                <w:sz w:val="20"/>
                <w:szCs w:val="20"/>
              </w:rPr>
            </w:pPr>
            <w:r w:rsidRPr="00E61054">
              <w:rPr>
                <w:rFonts w:ascii="Arial" w:hAnsi="Arial" w:cs="Arial"/>
                <w:sz w:val="20"/>
                <w:szCs w:val="20"/>
              </w:rPr>
              <w:t xml:space="preserve">Село Чиндант 2-й, </w:t>
            </w:r>
          </w:p>
          <w:p w:rsidR="0065579C" w:rsidRPr="00E61054" w:rsidRDefault="0065579C" w:rsidP="002F1892">
            <w:pPr>
              <w:jc w:val="center"/>
              <w:rPr>
                <w:rFonts w:ascii="Arial" w:hAnsi="Arial" w:cs="Arial"/>
                <w:sz w:val="20"/>
                <w:szCs w:val="20"/>
              </w:rPr>
            </w:pPr>
            <w:r w:rsidRPr="00E61054">
              <w:rPr>
                <w:rFonts w:ascii="Arial" w:hAnsi="Arial" w:cs="Arial"/>
                <w:sz w:val="20"/>
                <w:szCs w:val="20"/>
              </w:rPr>
              <w:t>улица Лазо, дом 54, дом 56;</w:t>
            </w:r>
          </w:p>
          <w:p w:rsidR="0065579C" w:rsidRPr="00E61054" w:rsidRDefault="0065579C" w:rsidP="002F1892">
            <w:pPr>
              <w:jc w:val="center"/>
              <w:rPr>
                <w:rFonts w:ascii="Arial" w:hAnsi="Arial" w:cs="Arial"/>
                <w:sz w:val="20"/>
                <w:szCs w:val="20"/>
              </w:rPr>
            </w:pPr>
            <w:r w:rsidRPr="00E61054">
              <w:rPr>
                <w:rFonts w:ascii="Arial" w:hAnsi="Arial" w:cs="Arial"/>
                <w:sz w:val="20"/>
                <w:szCs w:val="20"/>
              </w:rPr>
              <w:t>улица Ленина, дом 14, дом 16, дом 18, дом 20, дом 24, дом 26, дом 22, дом 28;</w:t>
            </w:r>
          </w:p>
          <w:p w:rsidR="0065579C" w:rsidRPr="00E61054" w:rsidRDefault="0065579C" w:rsidP="002F1892">
            <w:pPr>
              <w:jc w:val="center"/>
              <w:rPr>
                <w:rFonts w:ascii="Arial" w:hAnsi="Arial" w:cs="Arial"/>
                <w:sz w:val="20"/>
                <w:szCs w:val="20"/>
              </w:rPr>
            </w:pPr>
            <w:r w:rsidRPr="00E61054">
              <w:rPr>
                <w:rFonts w:ascii="Arial" w:hAnsi="Arial" w:cs="Arial"/>
                <w:sz w:val="20"/>
                <w:szCs w:val="20"/>
              </w:rPr>
              <w:t>улица Советская, дом 18, дом 20, дом 25</w:t>
            </w:r>
          </w:p>
        </w:tc>
      </w:tr>
      <w:tr w:rsidR="0065579C" w:rsidRPr="00E61054" w:rsidTr="002F1892">
        <w:tc>
          <w:tcPr>
            <w:tcW w:w="1526" w:type="dxa"/>
            <w:vMerge/>
            <w:vAlign w:val="center"/>
          </w:tcPr>
          <w:p w:rsidR="0065579C" w:rsidRPr="00E61054" w:rsidRDefault="0065579C" w:rsidP="002F1892">
            <w:pPr>
              <w:jc w:val="center"/>
              <w:rPr>
                <w:rFonts w:ascii="Arial" w:hAnsi="Arial" w:cs="Arial"/>
                <w:sz w:val="20"/>
                <w:szCs w:val="20"/>
              </w:rPr>
            </w:pPr>
          </w:p>
        </w:tc>
        <w:tc>
          <w:tcPr>
            <w:tcW w:w="2977" w:type="dxa"/>
            <w:vMerge/>
            <w:vAlign w:val="center"/>
          </w:tcPr>
          <w:p w:rsidR="0065579C" w:rsidRPr="00E61054" w:rsidRDefault="0065579C" w:rsidP="002F1892">
            <w:pPr>
              <w:jc w:val="center"/>
              <w:rPr>
                <w:rFonts w:ascii="Arial" w:hAnsi="Arial" w:cs="Arial"/>
                <w:sz w:val="20"/>
                <w:szCs w:val="20"/>
              </w:rPr>
            </w:pPr>
          </w:p>
        </w:tc>
        <w:tc>
          <w:tcPr>
            <w:tcW w:w="4677" w:type="dxa"/>
            <w:vAlign w:val="center"/>
          </w:tcPr>
          <w:p w:rsidR="0065579C" w:rsidRPr="00E61054" w:rsidRDefault="0065579C" w:rsidP="002F1892">
            <w:pPr>
              <w:jc w:val="center"/>
              <w:rPr>
                <w:rFonts w:ascii="Arial" w:hAnsi="Arial" w:cs="Arial"/>
                <w:sz w:val="20"/>
                <w:szCs w:val="20"/>
              </w:rPr>
            </w:pPr>
            <w:r w:rsidRPr="00E61054">
              <w:rPr>
                <w:rFonts w:ascii="Arial" w:hAnsi="Arial" w:cs="Arial"/>
                <w:color w:val="000000"/>
                <w:sz w:val="20"/>
                <w:szCs w:val="20"/>
              </w:rPr>
              <w:t>Личное подсобное хозяйство,   Латыпов  Рашид Талгатович (стоянка)</w:t>
            </w:r>
          </w:p>
        </w:tc>
      </w:tr>
      <w:tr w:rsidR="0065579C" w:rsidRPr="00E61054" w:rsidTr="002F1892">
        <w:tc>
          <w:tcPr>
            <w:tcW w:w="1526" w:type="dxa"/>
            <w:vMerge/>
            <w:vAlign w:val="center"/>
          </w:tcPr>
          <w:p w:rsidR="0065579C" w:rsidRPr="00E61054" w:rsidRDefault="0065579C" w:rsidP="002F1892">
            <w:pPr>
              <w:jc w:val="center"/>
              <w:rPr>
                <w:rFonts w:ascii="Arial" w:hAnsi="Arial" w:cs="Arial"/>
                <w:sz w:val="20"/>
                <w:szCs w:val="20"/>
              </w:rPr>
            </w:pPr>
          </w:p>
        </w:tc>
        <w:tc>
          <w:tcPr>
            <w:tcW w:w="2977" w:type="dxa"/>
            <w:vMerge/>
            <w:vAlign w:val="center"/>
          </w:tcPr>
          <w:p w:rsidR="0065579C" w:rsidRPr="00E61054" w:rsidRDefault="0065579C" w:rsidP="002F1892">
            <w:pPr>
              <w:jc w:val="center"/>
              <w:rPr>
                <w:rFonts w:ascii="Arial" w:hAnsi="Arial" w:cs="Arial"/>
                <w:sz w:val="20"/>
                <w:szCs w:val="20"/>
              </w:rPr>
            </w:pPr>
          </w:p>
        </w:tc>
        <w:tc>
          <w:tcPr>
            <w:tcW w:w="4677" w:type="dxa"/>
            <w:vAlign w:val="center"/>
          </w:tcPr>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Личное подсобное хозяйство,  Романов Александр Валерьевич</w:t>
            </w:r>
          </w:p>
          <w:p w:rsidR="0065579C" w:rsidRPr="00E61054" w:rsidRDefault="0065579C" w:rsidP="002F1892">
            <w:pPr>
              <w:jc w:val="center"/>
              <w:rPr>
                <w:rFonts w:ascii="Arial" w:hAnsi="Arial" w:cs="Arial"/>
                <w:sz w:val="20"/>
                <w:szCs w:val="20"/>
              </w:rPr>
            </w:pPr>
            <w:r w:rsidRPr="00E61054">
              <w:rPr>
                <w:rFonts w:ascii="Arial" w:hAnsi="Arial" w:cs="Arial"/>
                <w:color w:val="000000"/>
                <w:sz w:val="20"/>
                <w:szCs w:val="20"/>
              </w:rPr>
              <w:t>(стоянки №1 и №2)</w:t>
            </w:r>
          </w:p>
        </w:tc>
      </w:tr>
      <w:tr w:rsidR="0065579C" w:rsidRPr="00E61054" w:rsidTr="002F1892">
        <w:tc>
          <w:tcPr>
            <w:tcW w:w="1526" w:type="dxa"/>
            <w:vMerge/>
            <w:vAlign w:val="center"/>
          </w:tcPr>
          <w:p w:rsidR="0065579C" w:rsidRPr="00E61054" w:rsidRDefault="0065579C" w:rsidP="002F1892">
            <w:pPr>
              <w:jc w:val="center"/>
              <w:rPr>
                <w:rFonts w:ascii="Arial" w:hAnsi="Arial" w:cs="Arial"/>
                <w:sz w:val="20"/>
                <w:szCs w:val="20"/>
              </w:rPr>
            </w:pPr>
          </w:p>
        </w:tc>
        <w:tc>
          <w:tcPr>
            <w:tcW w:w="2977" w:type="dxa"/>
            <w:vMerge/>
            <w:vAlign w:val="center"/>
          </w:tcPr>
          <w:p w:rsidR="0065579C" w:rsidRPr="00E61054" w:rsidRDefault="0065579C" w:rsidP="002F1892">
            <w:pPr>
              <w:jc w:val="center"/>
              <w:rPr>
                <w:rFonts w:ascii="Arial" w:hAnsi="Arial" w:cs="Arial"/>
                <w:sz w:val="20"/>
                <w:szCs w:val="20"/>
              </w:rPr>
            </w:pPr>
          </w:p>
        </w:tc>
        <w:tc>
          <w:tcPr>
            <w:tcW w:w="4677" w:type="dxa"/>
            <w:vAlign w:val="center"/>
          </w:tcPr>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Личное подсобное хозяйство,  Жугдуров Владимир Иванович</w:t>
            </w:r>
          </w:p>
          <w:p w:rsidR="0065579C" w:rsidRPr="00E61054" w:rsidRDefault="0065579C" w:rsidP="002F1892">
            <w:pPr>
              <w:jc w:val="center"/>
              <w:rPr>
                <w:rFonts w:ascii="Arial" w:hAnsi="Arial" w:cs="Arial"/>
                <w:sz w:val="20"/>
                <w:szCs w:val="20"/>
              </w:rPr>
            </w:pPr>
            <w:r w:rsidRPr="00E61054">
              <w:rPr>
                <w:rFonts w:ascii="Arial" w:hAnsi="Arial" w:cs="Arial"/>
                <w:color w:val="000000"/>
                <w:sz w:val="20"/>
                <w:szCs w:val="20"/>
              </w:rPr>
              <w:t>(стоянка)</w:t>
            </w:r>
          </w:p>
        </w:tc>
      </w:tr>
      <w:tr w:rsidR="0065579C" w:rsidRPr="00E61054" w:rsidTr="002F1892">
        <w:tc>
          <w:tcPr>
            <w:tcW w:w="1526" w:type="dxa"/>
            <w:vMerge/>
            <w:vAlign w:val="center"/>
          </w:tcPr>
          <w:p w:rsidR="0065579C" w:rsidRPr="00E61054" w:rsidRDefault="0065579C" w:rsidP="002F1892">
            <w:pPr>
              <w:jc w:val="center"/>
              <w:rPr>
                <w:rFonts w:ascii="Arial" w:hAnsi="Arial" w:cs="Arial"/>
                <w:sz w:val="20"/>
                <w:szCs w:val="20"/>
              </w:rPr>
            </w:pPr>
          </w:p>
        </w:tc>
        <w:tc>
          <w:tcPr>
            <w:tcW w:w="2977" w:type="dxa"/>
            <w:vMerge/>
            <w:vAlign w:val="center"/>
          </w:tcPr>
          <w:p w:rsidR="0065579C" w:rsidRPr="00E61054" w:rsidRDefault="0065579C" w:rsidP="002F1892">
            <w:pPr>
              <w:jc w:val="center"/>
              <w:rPr>
                <w:rFonts w:ascii="Arial" w:hAnsi="Arial" w:cs="Arial"/>
                <w:sz w:val="20"/>
                <w:szCs w:val="20"/>
              </w:rPr>
            </w:pPr>
          </w:p>
        </w:tc>
        <w:tc>
          <w:tcPr>
            <w:tcW w:w="4677" w:type="dxa"/>
            <w:vAlign w:val="center"/>
          </w:tcPr>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Личное подсобное хозяйство,   Дягин Михаил Андреевич</w:t>
            </w:r>
          </w:p>
          <w:p w:rsidR="0065579C" w:rsidRPr="00E61054" w:rsidRDefault="0065579C" w:rsidP="002F1892">
            <w:pPr>
              <w:jc w:val="center"/>
              <w:rPr>
                <w:rFonts w:ascii="Arial" w:hAnsi="Arial" w:cs="Arial"/>
                <w:sz w:val="20"/>
                <w:szCs w:val="20"/>
              </w:rPr>
            </w:pPr>
            <w:r w:rsidRPr="00E61054">
              <w:rPr>
                <w:rFonts w:ascii="Arial" w:hAnsi="Arial" w:cs="Arial"/>
                <w:color w:val="000000"/>
                <w:sz w:val="20"/>
                <w:szCs w:val="20"/>
              </w:rPr>
              <w:t>(стоянка)</w:t>
            </w:r>
          </w:p>
        </w:tc>
      </w:tr>
      <w:tr w:rsidR="0065579C" w:rsidRPr="00E61054" w:rsidTr="002F1892">
        <w:tc>
          <w:tcPr>
            <w:tcW w:w="1526" w:type="dxa"/>
            <w:vMerge w:val="restart"/>
            <w:vAlign w:val="center"/>
          </w:tcPr>
          <w:p w:rsidR="0065579C" w:rsidRPr="00E61054" w:rsidRDefault="0065579C" w:rsidP="002F1892">
            <w:pPr>
              <w:jc w:val="center"/>
              <w:rPr>
                <w:rFonts w:ascii="Arial" w:hAnsi="Arial" w:cs="Arial"/>
                <w:sz w:val="20"/>
                <w:szCs w:val="20"/>
              </w:rPr>
            </w:pPr>
            <w:r w:rsidRPr="00E61054">
              <w:rPr>
                <w:rFonts w:ascii="Arial" w:hAnsi="Arial" w:cs="Arial"/>
                <w:sz w:val="20"/>
                <w:szCs w:val="20"/>
              </w:rPr>
              <w:t>Зона № 3</w:t>
            </w:r>
          </w:p>
        </w:tc>
        <w:tc>
          <w:tcPr>
            <w:tcW w:w="2977" w:type="dxa"/>
            <w:vMerge w:val="restart"/>
            <w:vAlign w:val="center"/>
          </w:tcPr>
          <w:p w:rsidR="0065579C" w:rsidRPr="00E61054" w:rsidRDefault="0065579C" w:rsidP="002F1892">
            <w:pPr>
              <w:jc w:val="center"/>
              <w:rPr>
                <w:rFonts w:ascii="Arial" w:hAnsi="Arial" w:cs="Arial"/>
                <w:sz w:val="20"/>
                <w:szCs w:val="20"/>
              </w:rPr>
            </w:pPr>
            <w:r w:rsidRPr="00E61054">
              <w:rPr>
                <w:rFonts w:ascii="Arial" w:hAnsi="Arial" w:cs="Arial"/>
                <w:sz w:val="20"/>
                <w:szCs w:val="20"/>
              </w:rPr>
              <w:t xml:space="preserve">Сельское поселение «Переднебыркинское» муниципального района </w:t>
            </w:r>
          </w:p>
          <w:p w:rsidR="0065579C" w:rsidRPr="00E61054" w:rsidRDefault="0065579C" w:rsidP="002F1892">
            <w:pPr>
              <w:jc w:val="center"/>
              <w:rPr>
                <w:rFonts w:ascii="Arial" w:hAnsi="Arial" w:cs="Arial"/>
                <w:sz w:val="20"/>
                <w:szCs w:val="20"/>
              </w:rPr>
            </w:pPr>
            <w:r w:rsidRPr="00E61054">
              <w:rPr>
                <w:rFonts w:ascii="Arial" w:hAnsi="Arial" w:cs="Arial"/>
                <w:sz w:val="20"/>
                <w:szCs w:val="20"/>
              </w:rPr>
              <w:t>«Борзинский район» Забайкальского края</w:t>
            </w:r>
          </w:p>
        </w:tc>
        <w:tc>
          <w:tcPr>
            <w:tcW w:w="4677" w:type="dxa"/>
            <w:vAlign w:val="center"/>
          </w:tcPr>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 xml:space="preserve">Крестьянско-фермерское хозяйство,  Дугаров Бальжинима Николаевич </w:t>
            </w:r>
          </w:p>
          <w:p w:rsidR="0065579C" w:rsidRPr="00E61054" w:rsidRDefault="0065579C" w:rsidP="002F1892">
            <w:pPr>
              <w:jc w:val="center"/>
              <w:rPr>
                <w:rFonts w:ascii="Arial" w:hAnsi="Arial" w:cs="Arial"/>
                <w:sz w:val="20"/>
                <w:szCs w:val="20"/>
              </w:rPr>
            </w:pPr>
            <w:r w:rsidRPr="00E61054">
              <w:rPr>
                <w:rFonts w:ascii="Arial" w:hAnsi="Arial" w:cs="Arial"/>
                <w:color w:val="000000"/>
                <w:sz w:val="20"/>
                <w:szCs w:val="20"/>
              </w:rPr>
              <w:t>(стоянка)</w:t>
            </w:r>
          </w:p>
        </w:tc>
      </w:tr>
      <w:tr w:rsidR="0065579C" w:rsidRPr="00E61054" w:rsidTr="002F1892">
        <w:tc>
          <w:tcPr>
            <w:tcW w:w="1526" w:type="dxa"/>
            <w:vMerge/>
            <w:vAlign w:val="center"/>
          </w:tcPr>
          <w:p w:rsidR="0065579C" w:rsidRPr="00E61054" w:rsidRDefault="0065579C" w:rsidP="002F1892">
            <w:pPr>
              <w:jc w:val="center"/>
              <w:rPr>
                <w:rFonts w:ascii="Arial" w:hAnsi="Arial" w:cs="Arial"/>
                <w:sz w:val="20"/>
                <w:szCs w:val="20"/>
              </w:rPr>
            </w:pPr>
          </w:p>
        </w:tc>
        <w:tc>
          <w:tcPr>
            <w:tcW w:w="2977" w:type="dxa"/>
            <w:vMerge/>
            <w:vAlign w:val="center"/>
          </w:tcPr>
          <w:p w:rsidR="0065579C" w:rsidRPr="00E61054" w:rsidRDefault="0065579C" w:rsidP="002F1892">
            <w:pPr>
              <w:jc w:val="center"/>
              <w:rPr>
                <w:rFonts w:ascii="Arial" w:hAnsi="Arial" w:cs="Arial"/>
                <w:sz w:val="20"/>
                <w:szCs w:val="20"/>
              </w:rPr>
            </w:pPr>
          </w:p>
        </w:tc>
        <w:tc>
          <w:tcPr>
            <w:tcW w:w="4677" w:type="dxa"/>
            <w:vAlign w:val="center"/>
          </w:tcPr>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Личное подсобное хозяйство,   Дугаров Владимир Николаевич</w:t>
            </w:r>
          </w:p>
          <w:p w:rsidR="0065579C" w:rsidRPr="00E61054" w:rsidRDefault="0065579C" w:rsidP="002F1892">
            <w:pPr>
              <w:jc w:val="center"/>
              <w:rPr>
                <w:rFonts w:ascii="Arial" w:hAnsi="Arial" w:cs="Arial"/>
                <w:sz w:val="20"/>
                <w:szCs w:val="20"/>
              </w:rPr>
            </w:pPr>
            <w:r w:rsidRPr="00E61054">
              <w:rPr>
                <w:rFonts w:ascii="Arial" w:hAnsi="Arial" w:cs="Arial"/>
                <w:color w:val="000000"/>
                <w:sz w:val="20"/>
                <w:szCs w:val="20"/>
              </w:rPr>
              <w:t>(стоянка)</w:t>
            </w:r>
          </w:p>
        </w:tc>
      </w:tr>
      <w:tr w:rsidR="0065579C" w:rsidRPr="00E61054" w:rsidTr="002F1892">
        <w:tc>
          <w:tcPr>
            <w:tcW w:w="1526" w:type="dxa"/>
            <w:vMerge/>
            <w:vAlign w:val="center"/>
          </w:tcPr>
          <w:p w:rsidR="0065579C" w:rsidRPr="00E61054" w:rsidRDefault="0065579C" w:rsidP="002F1892">
            <w:pPr>
              <w:jc w:val="center"/>
              <w:rPr>
                <w:rFonts w:ascii="Arial" w:hAnsi="Arial" w:cs="Arial"/>
                <w:sz w:val="20"/>
                <w:szCs w:val="20"/>
              </w:rPr>
            </w:pPr>
          </w:p>
        </w:tc>
        <w:tc>
          <w:tcPr>
            <w:tcW w:w="2977" w:type="dxa"/>
            <w:vMerge/>
            <w:vAlign w:val="center"/>
          </w:tcPr>
          <w:p w:rsidR="0065579C" w:rsidRPr="00E61054" w:rsidRDefault="0065579C" w:rsidP="002F1892">
            <w:pPr>
              <w:jc w:val="center"/>
              <w:rPr>
                <w:rFonts w:ascii="Arial" w:hAnsi="Arial" w:cs="Arial"/>
                <w:sz w:val="20"/>
                <w:szCs w:val="20"/>
              </w:rPr>
            </w:pPr>
          </w:p>
        </w:tc>
        <w:tc>
          <w:tcPr>
            <w:tcW w:w="4677" w:type="dxa"/>
            <w:vAlign w:val="center"/>
          </w:tcPr>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Личное подсобное хозяйство,   Дугаров Виктор Николаевич</w:t>
            </w:r>
          </w:p>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(стоянка)</w:t>
            </w:r>
          </w:p>
        </w:tc>
      </w:tr>
      <w:tr w:rsidR="0065579C" w:rsidRPr="00E61054" w:rsidTr="002F1892">
        <w:tc>
          <w:tcPr>
            <w:tcW w:w="1526" w:type="dxa"/>
            <w:vMerge/>
            <w:vAlign w:val="center"/>
          </w:tcPr>
          <w:p w:rsidR="0065579C" w:rsidRPr="00E61054" w:rsidRDefault="0065579C" w:rsidP="002F1892">
            <w:pPr>
              <w:jc w:val="center"/>
              <w:rPr>
                <w:rFonts w:ascii="Arial" w:hAnsi="Arial" w:cs="Arial"/>
                <w:sz w:val="20"/>
                <w:szCs w:val="20"/>
              </w:rPr>
            </w:pPr>
          </w:p>
        </w:tc>
        <w:tc>
          <w:tcPr>
            <w:tcW w:w="2977" w:type="dxa"/>
            <w:vMerge/>
            <w:vAlign w:val="center"/>
          </w:tcPr>
          <w:p w:rsidR="0065579C" w:rsidRPr="00E61054" w:rsidRDefault="0065579C" w:rsidP="002F1892">
            <w:pPr>
              <w:jc w:val="center"/>
              <w:rPr>
                <w:rFonts w:ascii="Arial" w:hAnsi="Arial" w:cs="Arial"/>
                <w:sz w:val="20"/>
                <w:szCs w:val="20"/>
              </w:rPr>
            </w:pPr>
          </w:p>
        </w:tc>
        <w:tc>
          <w:tcPr>
            <w:tcW w:w="4677" w:type="dxa"/>
            <w:vAlign w:val="center"/>
          </w:tcPr>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Личное подсобное хозяйство,   Капустин Алексей Николаевич</w:t>
            </w:r>
          </w:p>
          <w:p w:rsidR="0065579C" w:rsidRPr="00E61054" w:rsidRDefault="0065579C" w:rsidP="002F1892">
            <w:pPr>
              <w:jc w:val="center"/>
              <w:rPr>
                <w:rFonts w:ascii="Arial" w:hAnsi="Arial" w:cs="Arial"/>
                <w:sz w:val="20"/>
                <w:szCs w:val="20"/>
              </w:rPr>
            </w:pPr>
            <w:r w:rsidRPr="00E61054">
              <w:rPr>
                <w:rFonts w:ascii="Arial" w:hAnsi="Arial" w:cs="Arial"/>
                <w:color w:val="000000"/>
                <w:sz w:val="20"/>
                <w:szCs w:val="20"/>
              </w:rPr>
              <w:t>(стоянка)</w:t>
            </w:r>
          </w:p>
        </w:tc>
      </w:tr>
      <w:tr w:rsidR="0065579C" w:rsidRPr="00E61054" w:rsidTr="002F1892">
        <w:tc>
          <w:tcPr>
            <w:tcW w:w="1526" w:type="dxa"/>
            <w:vMerge/>
            <w:vAlign w:val="center"/>
          </w:tcPr>
          <w:p w:rsidR="0065579C" w:rsidRPr="00E61054" w:rsidRDefault="0065579C" w:rsidP="002F1892">
            <w:pPr>
              <w:jc w:val="center"/>
              <w:rPr>
                <w:rFonts w:ascii="Arial" w:hAnsi="Arial" w:cs="Arial"/>
                <w:sz w:val="20"/>
                <w:szCs w:val="20"/>
              </w:rPr>
            </w:pPr>
          </w:p>
        </w:tc>
        <w:tc>
          <w:tcPr>
            <w:tcW w:w="2977" w:type="dxa"/>
            <w:vMerge/>
            <w:vAlign w:val="center"/>
          </w:tcPr>
          <w:p w:rsidR="0065579C" w:rsidRPr="00E61054" w:rsidRDefault="0065579C" w:rsidP="002F1892">
            <w:pPr>
              <w:jc w:val="center"/>
              <w:rPr>
                <w:rFonts w:ascii="Arial" w:hAnsi="Arial" w:cs="Arial"/>
                <w:sz w:val="20"/>
                <w:szCs w:val="20"/>
              </w:rPr>
            </w:pPr>
          </w:p>
        </w:tc>
        <w:tc>
          <w:tcPr>
            <w:tcW w:w="4677" w:type="dxa"/>
            <w:vAlign w:val="center"/>
          </w:tcPr>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Личное подсобное хозяйство,   Капустин Максим Сергеевич</w:t>
            </w:r>
          </w:p>
          <w:p w:rsidR="0065579C" w:rsidRPr="00E61054" w:rsidRDefault="0065579C" w:rsidP="002F1892">
            <w:pPr>
              <w:jc w:val="center"/>
              <w:rPr>
                <w:rFonts w:ascii="Arial" w:hAnsi="Arial" w:cs="Arial"/>
                <w:sz w:val="20"/>
                <w:szCs w:val="20"/>
              </w:rPr>
            </w:pPr>
            <w:r w:rsidRPr="00E61054">
              <w:rPr>
                <w:rFonts w:ascii="Arial" w:hAnsi="Arial" w:cs="Arial"/>
                <w:color w:val="000000"/>
                <w:sz w:val="20"/>
                <w:szCs w:val="20"/>
              </w:rPr>
              <w:t>(стоянка)</w:t>
            </w:r>
          </w:p>
        </w:tc>
      </w:tr>
      <w:tr w:rsidR="0065579C" w:rsidRPr="00E61054" w:rsidTr="002F1892">
        <w:tc>
          <w:tcPr>
            <w:tcW w:w="1526" w:type="dxa"/>
            <w:vMerge/>
            <w:vAlign w:val="center"/>
          </w:tcPr>
          <w:p w:rsidR="0065579C" w:rsidRPr="00E61054" w:rsidRDefault="0065579C" w:rsidP="002F1892">
            <w:pPr>
              <w:jc w:val="center"/>
              <w:rPr>
                <w:rFonts w:ascii="Arial" w:hAnsi="Arial" w:cs="Arial"/>
                <w:sz w:val="20"/>
                <w:szCs w:val="20"/>
              </w:rPr>
            </w:pPr>
          </w:p>
        </w:tc>
        <w:tc>
          <w:tcPr>
            <w:tcW w:w="2977" w:type="dxa"/>
            <w:vMerge/>
            <w:vAlign w:val="center"/>
          </w:tcPr>
          <w:p w:rsidR="0065579C" w:rsidRPr="00E61054" w:rsidRDefault="0065579C" w:rsidP="002F1892">
            <w:pPr>
              <w:jc w:val="center"/>
              <w:rPr>
                <w:rFonts w:ascii="Arial" w:hAnsi="Arial" w:cs="Arial"/>
                <w:sz w:val="20"/>
                <w:szCs w:val="20"/>
              </w:rPr>
            </w:pPr>
          </w:p>
        </w:tc>
        <w:tc>
          <w:tcPr>
            <w:tcW w:w="4677" w:type="dxa"/>
            <w:vAlign w:val="center"/>
          </w:tcPr>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Личное подсобное хозяйство,   Будожапов Батор-Мунко</w:t>
            </w:r>
          </w:p>
          <w:p w:rsidR="0065579C" w:rsidRPr="00E61054" w:rsidRDefault="0065579C" w:rsidP="002F1892">
            <w:pPr>
              <w:jc w:val="center"/>
              <w:rPr>
                <w:rFonts w:ascii="Arial" w:hAnsi="Arial" w:cs="Arial"/>
                <w:sz w:val="20"/>
                <w:szCs w:val="20"/>
              </w:rPr>
            </w:pPr>
            <w:r w:rsidRPr="00E61054">
              <w:rPr>
                <w:rFonts w:ascii="Arial" w:hAnsi="Arial" w:cs="Arial"/>
                <w:color w:val="000000"/>
                <w:sz w:val="20"/>
                <w:szCs w:val="20"/>
              </w:rPr>
              <w:t>(стоянка)</w:t>
            </w:r>
          </w:p>
        </w:tc>
      </w:tr>
      <w:tr w:rsidR="0065579C" w:rsidRPr="00E61054" w:rsidTr="002F1892">
        <w:tc>
          <w:tcPr>
            <w:tcW w:w="1526" w:type="dxa"/>
            <w:vMerge/>
            <w:vAlign w:val="center"/>
          </w:tcPr>
          <w:p w:rsidR="0065579C" w:rsidRPr="00E61054" w:rsidRDefault="0065579C" w:rsidP="002F1892">
            <w:pPr>
              <w:jc w:val="center"/>
              <w:rPr>
                <w:rFonts w:ascii="Arial" w:hAnsi="Arial" w:cs="Arial"/>
                <w:sz w:val="20"/>
                <w:szCs w:val="20"/>
              </w:rPr>
            </w:pPr>
          </w:p>
        </w:tc>
        <w:tc>
          <w:tcPr>
            <w:tcW w:w="2977" w:type="dxa"/>
            <w:vMerge/>
            <w:vAlign w:val="center"/>
          </w:tcPr>
          <w:p w:rsidR="0065579C" w:rsidRPr="00E61054" w:rsidRDefault="0065579C" w:rsidP="002F1892">
            <w:pPr>
              <w:jc w:val="center"/>
              <w:rPr>
                <w:rFonts w:ascii="Arial" w:hAnsi="Arial" w:cs="Arial"/>
                <w:sz w:val="20"/>
                <w:szCs w:val="20"/>
              </w:rPr>
            </w:pPr>
          </w:p>
        </w:tc>
        <w:tc>
          <w:tcPr>
            <w:tcW w:w="4677" w:type="dxa"/>
            <w:vAlign w:val="center"/>
          </w:tcPr>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Личное подсобное хозяйство,   Шемякин Андрей Семенович</w:t>
            </w:r>
          </w:p>
          <w:p w:rsidR="0065579C" w:rsidRPr="00E61054" w:rsidRDefault="0065579C" w:rsidP="002F1892">
            <w:pPr>
              <w:jc w:val="center"/>
              <w:rPr>
                <w:rFonts w:ascii="Arial" w:hAnsi="Arial" w:cs="Arial"/>
                <w:sz w:val="20"/>
                <w:szCs w:val="20"/>
              </w:rPr>
            </w:pPr>
            <w:r w:rsidRPr="00E61054">
              <w:rPr>
                <w:rFonts w:ascii="Arial" w:hAnsi="Arial" w:cs="Arial"/>
                <w:color w:val="000000"/>
                <w:sz w:val="20"/>
                <w:szCs w:val="20"/>
              </w:rPr>
              <w:t>(стоянка)</w:t>
            </w:r>
          </w:p>
        </w:tc>
      </w:tr>
      <w:tr w:rsidR="0065579C" w:rsidRPr="00E61054" w:rsidTr="002F1892">
        <w:tc>
          <w:tcPr>
            <w:tcW w:w="1526" w:type="dxa"/>
            <w:vMerge/>
            <w:vAlign w:val="center"/>
          </w:tcPr>
          <w:p w:rsidR="0065579C" w:rsidRPr="00E61054" w:rsidRDefault="0065579C" w:rsidP="002F1892">
            <w:pPr>
              <w:jc w:val="center"/>
              <w:rPr>
                <w:rFonts w:ascii="Arial" w:hAnsi="Arial" w:cs="Arial"/>
                <w:sz w:val="20"/>
                <w:szCs w:val="20"/>
              </w:rPr>
            </w:pPr>
          </w:p>
        </w:tc>
        <w:tc>
          <w:tcPr>
            <w:tcW w:w="2977" w:type="dxa"/>
            <w:vMerge/>
            <w:vAlign w:val="center"/>
          </w:tcPr>
          <w:p w:rsidR="0065579C" w:rsidRPr="00E61054" w:rsidRDefault="0065579C" w:rsidP="002F1892">
            <w:pPr>
              <w:jc w:val="center"/>
              <w:rPr>
                <w:rFonts w:ascii="Arial" w:hAnsi="Arial" w:cs="Arial"/>
                <w:sz w:val="20"/>
                <w:szCs w:val="20"/>
              </w:rPr>
            </w:pPr>
          </w:p>
        </w:tc>
        <w:tc>
          <w:tcPr>
            <w:tcW w:w="4677" w:type="dxa"/>
            <w:vAlign w:val="center"/>
          </w:tcPr>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Личное подсобное хозяйство,  Козлов Сергей Викторович</w:t>
            </w:r>
          </w:p>
          <w:p w:rsidR="0065579C" w:rsidRPr="00E61054" w:rsidRDefault="0065579C" w:rsidP="002F1892">
            <w:pPr>
              <w:jc w:val="center"/>
              <w:rPr>
                <w:rFonts w:ascii="Arial" w:hAnsi="Arial" w:cs="Arial"/>
                <w:sz w:val="20"/>
                <w:szCs w:val="20"/>
              </w:rPr>
            </w:pPr>
            <w:r w:rsidRPr="00E61054">
              <w:rPr>
                <w:rFonts w:ascii="Arial" w:hAnsi="Arial" w:cs="Arial"/>
                <w:color w:val="000000"/>
                <w:sz w:val="20"/>
                <w:szCs w:val="20"/>
              </w:rPr>
              <w:t>(стоянка)</w:t>
            </w:r>
          </w:p>
        </w:tc>
      </w:tr>
      <w:tr w:rsidR="0065579C" w:rsidRPr="00E61054" w:rsidTr="002F1892">
        <w:tc>
          <w:tcPr>
            <w:tcW w:w="1526" w:type="dxa"/>
            <w:vMerge/>
            <w:vAlign w:val="center"/>
          </w:tcPr>
          <w:p w:rsidR="0065579C" w:rsidRPr="00E61054" w:rsidRDefault="0065579C" w:rsidP="002F1892">
            <w:pPr>
              <w:jc w:val="center"/>
              <w:rPr>
                <w:rFonts w:ascii="Arial" w:hAnsi="Arial" w:cs="Arial"/>
                <w:sz w:val="20"/>
                <w:szCs w:val="20"/>
              </w:rPr>
            </w:pPr>
          </w:p>
        </w:tc>
        <w:tc>
          <w:tcPr>
            <w:tcW w:w="2977" w:type="dxa"/>
            <w:vMerge/>
            <w:vAlign w:val="center"/>
          </w:tcPr>
          <w:p w:rsidR="0065579C" w:rsidRPr="00E61054" w:rsidRDefault="0065579C" w:rsidP="002F1892">
            <w:pPr>
              <w:jc w:val="center"/>
              <w:rPr>
                <w:rFonts w:ascii="Arial" w:hAnsi="Arial" w:cs="Arial"/>
                <w:sz w:val="20"/>
                <w:szCs w:val="20"/>
              </w:rPr>
            </w:pPr>
          </w:p>
        </w:tc>
        <w:tc>
          <w:tcPr>
            <w:tcW w:w="4677" w:type="dxa"/>
            <w:vAlign w:val="center"/>
          </w:tcPr>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Личное подсобное хозяйство,   Чеканникова Людмила Владимировна</w:t>
            </w:r>
          </w:p>
          <w:p w:rsidR="0065579C" w:rsidRPr="00E61054" w:rsidRDefault="0065579C" w:rsidP="002F1892">
            <w:pPr>
              <w:jc w:val="center"/>
              <w:rPr>
                <w:rFonts w:ascii="Arial" w:hAnsi="Arial" w:cs="Arial"/>
                <w:sz w:val="20"/>
                <w:szCs w:val="20"/>
              </w:rPr>
            </w:pPr>
            <w:r w:rsidRPr="00E61054">
              <w:rPr>
                <w:rFonts w:ascii="Arial" w:hAnsi="Arial" w:cs="Arial"/>
                <w:color w:val="000000"/>
                <w:sz w:val="20"/>
                <w:szCs w:val="20"/>
              </w:rPr>
              <w:t>(стоянка)</w:t>
            </w:r>
          </w:p>
        </w:tc>
      </w:tr>
      <w:tr w:rsidR="0065579C" w:rsidRPr="00E61054" w:rsidTr="002F1892">
        <w:tc>
          <w:tcPr>
            <w:tcW w:w="1526" w:type="dxa"/>
            <w:vMerge/>
            <w:vAlign w:val="center"/>
          </w:tcPr>
          <w:p w:rsidR="0065579C" w:rsidRPr="00E61054" w:rsidRDefault="0065579C" w:rsidP="002F1892">
            <w:pPr>
              <w:jc w:val="center"/>
              <w:rPr>
                <w:rFonts w:ascii="Arial" w:hAnsi="Arial" w:cs="Arial"/>
                <w:sz w:val="20"/>
                <w:szCs w:val="20"/>
              </w:rPr>
            </w:pPr>
          </w:p>
        </w:tc>
        <w:tc>
          <w:tcPr>
            <w:tcW w:w="2977" w:type="dxa"/>
            <w:vMerge/>
            <w:vAlign w:val="center"/>
          </w:tcPr>
          <w:p w:rsidR="0065579C" w:rsidRPr="00E61054" w:rsidRDefault="0065579C" w:rsidP="002F1892">
            <w:pPr>
              <w:jc w:val="center"/>
              <w:rPr>
                <w:rFonts w:ascii="Arial" w:hAnsi="Arial" w:cs="Arial"/>
                <w:sz w:val="20"/>
                <w:szCs w:val="20"/>
              </w:rPr>
            </w:pPr>
          </w:p>
        </w:tc>
        <w:tc>
          <w:tcPr>
            <w:tcW w:w="4677" w:type="dxa"/>
            <w:vAlign w:val="center"/>
          </w:tcPr>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Личное подсобное хозяйство,  Карелин Сергей Николаевич</w:t>
            </w:r>
          </w:p>
          <w:p w:rsidR="0065579C" w:rsidRPr="00E61054" w:rsidRDefault="0065579C" w:rsidP="002F1892">
            <w:pPr>
              <w:jc w:val="center"/>
              <w:rPr>
                <w:rFonts w:ascii="Arial" w:hAnsi="Arial" w:cs="Arial"/>
                <w:sz w:val="20"/>
                <w:szCs w:val="20"/>
              </w:rPr>
            </w:pPr>
            <w:r w:rsidRPr="00E61054">
              <w:rPr>
                <w:rFonts w:ascii="Arial" w:hAnsi="Arial" w:cs="Arial"/>
                <w:color w:val="000000"/>
                <w:sz w:val="20"/>
                <w:szCs w:val="20"/>
              </w:rPr>
              <w:t>(стоянка)</w:t>
            </w:r>
          </w:p>
        </w:tc>
      </w:tr>
      <w:tr w:rsidR="0065579C" w:rsidRPr="00E61054" w:rsidTr="002F1892">
        <w:tc>
          <w:tcPr>
            <w:tcW w:w="1526" w:type="dxa"/>
            <w:vMerge/>
            <w:vAlign w:val="center"/>
          </w:tcPr>
          <w:p w:rsidR="0065579C" w:rsidRPr="00E61054" w:rsidRDefault="0065579C" w:rsidP="002F1892">
            <w:pPr>
              <w:jc w:val="center"/>
              <w:rPr>
                <w:rFonts w:ascii="Arial" w:hAnsi="Arial" w:cs="Arial"/>
                <w:sz w:val="20"/>
                <w:szCs w:val="20"/>
              </w:rPr>
            </w:pPr>
          </w:p>
        </w:tc>
        <w:tc>
          <w:tcPr>
            <w:tcW w:w="2977" w:type="dxa"/>
            <w:vMerge/>
            <w:vAlign w:val="center"/>
          </w:tcPr>
          <w:p w:rsidR="0065579C" w:rsidRPr="00E61054" w:rsidRDefault="0065579C" w:rsidP="002F1892">
            <w:pPr>
              <w:jc w:val="center"/>
              <w:rPr>
                <w:rFonts w:ascii="Arial" w:hAnsi="Arial" w:cs="Arial"/>
                <w:sz w:val="20"/>
                <w:szCs w:val="20"/>
              </w:rPr>
            </w:pPr>
          </w:p>
        </w:tc>
        <w:tc>
          <w:tcPr>
            <w:tcW w:w="4677" w:type="dxa"/>
            <w:vAlign w:val="center"/>
          </w:tcPr>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Личное подсобное хозяйство,  Гомоюнов Сергей Викторович</w:t>
            </w:r>
          </w:p>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(стоянка)</w:t>
            </w:r>
          </w:p>
        </w:tc>
      </w:tr>
      <w:tr w:rsidR="0065579C" w:rsidRPr="00E61054" w:rsidTr="002F1892">
        <w:tc>
          <w:tcPr>
            <w:tcW w:w="1526" w:type="dxa"/>
            <w:vMerge w:val="restart"/>
            <w:vAlign w:val="center"/>
          </w:tcPr>
          <w:p w:rsidR="0065579C" w:rsidRPr="00E61054" w:rsidRDefault="0065579C" w:rsidP="002F1892">
            <w:pPr>
              <w:jc w:val="center"/>
              <w:rPr>
                <w:rFonts w:ascii="Arial" w:hAnsi="Arial" w:cs="Arial"/>
                <w:sz w:val="20"/>
                <w:szCs w:val="20"/>
              </w:rPr>
            </w:pPr>
            <w:r w:rsidRPr="00E61054">
              <w:rPr>
                <w:rFonts w:ascii="Arial" w:hAnsi="Arial" w:cs="Arial"/>
                <w:sz w:val="20"/>
                <w:szCs w:val="20"/>
              </w:rPr>
              <w:t>Зона № 4</w:t>
            </w:r>
          </w:p>
        </w:tc>
        <w:tc>
          <w:tcPr>
            <w:tcW w:w="2977" w:type="dxa"/>
            <w:vMerge w:val="restart"/>
            <w:vAlign w:val="center"/>
          </w:tcPr>
          <w:p w:rsidR="0065579C" w:rsidRPr="00E61054" w:rsidRDefault="0065579C" w:rsidP="002F1892">
            <w:pPr>
              <w:jc w:val="center"/>
              <w:rPr>
                <w:rFonts w:ascii="Arial" w:hAnsi="Arial" w:cs="Arial"/>
                <w:sz w:val="20"/>
                <w:szCs w:val="20"/>
              </w:rPr>
            </w:pPr>
            <w:r w:rsidRPr="00E61054">
              <w:rPr>
                <w:rFonts w:ascii="Arial" w:hAnsi="Arial" w:cs="Arial"/>
                <w:sz w:val="20"/>
                <w:szCs w:val="20"/>
              </w:rPr>
              <w:t xml:space="preserve">Сельское поселение «Приозёрное» муниципального района </w:t>
            </w:r>
          </w:p>
          <w:p w:rsidR="0065579C" w:rsidRPr="00E61054" w:rsidRDefault="0065579C" w:rsidP="002F1892">
            <w:pPr>
              <w:jc w:val="center"/>
              <w:rPr>
                <w:rFonts w:ascii="Arial" w:hAnsi="Arial" w:cs="Arial"/>
                <w:sz w:val="20"/>
                <w:szCs w:val="20"/>
              </w:rPr>
            </w:pPr>
            <w:r w:rsidRPr="00E61054">
              <w:rPr>
                <w:rFonts w:ascii="Arial" w:hAnsi="Arial" w:cs="Arial"/>
                <w:sz w:val="20"/>
                <w:szCs w:val="20"/>
              </w:rPr>
              <w:t>«Борзинский район» Забайкальского края</w:t>
            </w:r>
          </w:p>
        </w:tc>
        <w:tc>
          <w:tcPr>
            <w:tcW w:w="4677" w:type="dxa"/>
            <w:vAlign w:val="center"/>
          </w:tcPr>
          <w:p w:rsidR="0065579C" w:rsidRPr="00E61054" w:rsidRDefault="0065579C" w:rsidP="002F1892">
            <w:pPr>
              <w:jc w:val="center"/>
              <w:rPr>
                <w:rFonts w:ascii="Arial" w:hAnsi="Arial" w:cs="Arial"/>
                <w:sz w:val="20"/>
                <w:szCs w:val="20"/>
              </w:rPr>
            </w:pPr>
            <w:r w:rsidRPr="00E61054">
              <w:rPr>
                <w:rFonts w:ascii="Arial" w:hAnsi="Arial" w:cs="Arial"/>
                <w:sz w:val="20"/>
                <w:szCs w:val="20"/>
              </w:rPr>
              <w:t>Село Тасырхой,</w:t>
            </w:r>
          </w:p>
          <w:p w:rsidR="0065579C" w:rsidRPr="00E61054" w:rsidRDefault="0065579C" w:rsidP="002F1892">
            <w:pPr>
              <w:jc w:val="center"/>
              <w:rPr>
                <w:rFonts w:ascii="Arial" w:hAnsi="Arial" w:cs="Arial"/>
                <w:sz w:val="20"/>
                <w:szCs w:val="20"/>
              </w:rPr>
            </w:pPr>
            <w:r w:rsidRPr="00E61054">
              <w:rPr>
                <w:rFonts w:ascii="Arial" w:hAnsi="Arial" w:cs="Arial"/>
                <w:sz w:val="20"/>
                <w:szCs w:val="20"/>
              </w:rPr>
              <w:t>улица Барская,</w:t>
            </w:r>
          </w:p>
          <w:p w:rsidR="0065579C" w:rsidRPr="00E61054" w:rsidRDefault="0065579C" w:rsidP="002F1892">
            <w:pPr>
              <w:jc w:val="center"/>
              <w:rPr>
                <w:rFonts w:ascii="Arial" w:hAnsi="Arial" w:cs="Arial"/>
                <w:sz w:val="20"/>
                <w:szCs w:val="20"/>
              </w:rPr>
            </w:pPr>
            <w:r w:rsidRPr="00E61054">
              <w:rPr>
                <w:rFonts w:ascii="Arial" w:hAnsi="Arial" w:cs="Arial"/>
                <w:sz w:val="20"/>
                <w:szCs w:val="20"/>
              </w:rPr>
              <w:t>дом 1, дом 2, дом 3, дом 4, дом 5, дом 6, дом 7, дом 8, дом 10, дом 11, дом 12;</w:t>
            </w:r>
          </w:p>
          <w:p w:rsidR="0065579C" w:rsidRPr="00E61054" w:rsidRDefault="0065579C" w:rsidP="002F1892">
            <w:pPr>
              <w:jc w:val="center"/>
              <w:rPr>
                <w:rFonts w:ascii="Arial" w:hAnsi="Arial" w:cs="Arial"/>
                <w:sz w:val="20"/>
                <w:szCs w:val="20"/>
              </w:rPr>
            </w:pPr>
            <w:r w:rsidRPr="00E61054">
              <w:rPr>
                <w:rFonts w:ascii="Arial" w:hAnsi="Arial" w:cs="Arial"/>
                <w:sz w:val="20"/>
                <w:szCs w:val="20"/>
              </w:rPr>
              <w:t>улица Центральная,</w:t>
            </w:r>
          </w:p>
          <w:p w:rsidR="0065579C" w:rsidRPr="00E61054" w:rsidRDefault="0065579C" w:rsidP="002F1892">
            <w:pPr>
              <w:jc w:val="center"/>
              <w:rPr>
                <w:rFonts w:ascii="Arial" w:hAnsi="Arial" w:cs="Arial"/>
                <w:sz w:val="20"/>
                <w:szCs w:val="20"/>
              </w:rPr>
            </w:pPr>
            <w:r w:rsidRPr="00E61054">
              <w:rPr>
                <w:rFonts w:ascii="Arial" w:hAnsi="Arial" w:cs="Arial"/>
                <w:sz w:val="20"/>
                <w:szCs w:val="20"/>
              </w:rPr>
              <w:t>дом 1, дом 2, дом 3, дом 4</w:t>
            </w:r>
          </w:p>
        </w:tc>
      </w:tr>
      <w:tr w:rsidR="0065579C" w:rsidRPr="00E61054" w:rsidTr="002F1892">
        <w:tc>
          <w:tcPr>
            <w:tcW w:w="1526" w:type="dxa"/>
            <w:vMerge/>
            <w:vAlign w:val="center"/>
          </w:tcPr>
          <w:p w:rsidR="0065579C" w:rsidRPr="00E61054" w:rsidRDefault="0065579C" w:rsidP="002F1892">
            <w:pPr>
              <w:jc w:val="center"/>
              <w:rPr>
                <w:rFonts w:ascii="Arial" w:hAnsi="Arial" w:cs="Arial"/>
                <w:sz w:val="20"/>
                <w:szCs w:val="20"/>
              </w:rPr>
            </w:pPr>
          </w:p>
        </w:tc>
        <w:tc>
          <w:tcPr>
            <w:tcW w:w="2977" w:type="dxa"/>
            <w:vMerge/>
            <w:vAlign w:val="center"/>
          </w:tcPr>
          <w:p w:rsidR="0065579C" w:rsidRPr="00E61054" w:rsidRDefault="0065579C" w:rsidP="002F1892">
            <w:pPr>
              <w:jc w:val="center"/>
              <w:rPr>
                <w:rFonts w:ascii="Arial" w:hAnsi="Arial" w:cs="Arial"/>
                <w:sz w:val="20"/>
                <w:szCs w:val="20"/>
              </w:rPr>
            </w:pPr>
          </w:p>
        </w:tc>
        <w:tc>
          <w:tcPr>
            <w:tcW w:w="4677" w:type="dxa"/>
            <w:vAlign w:val="center"/>
          </w:tcPr>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Крестьянско-фермерское хозяйство,   Базаржапов Баир Бадмажапович</w:t>
            </w:r>
          </w:p>
          <w:p w:rsidR="0065579C" w:rsidRPr="00E61054" w:rsidRDefault="0065579C" w:rsidP="002F1892">
            <w:pPr>
              <w:jc w:val="center"/>
              <w:rPr>
                <w:rFonts w:ascii="Arial" w:hAnsi="Arial" w:cs="Arial"/>
                <w:sz w:val="20"/>
                <w:szCs w:val="20"/>
              </w:rPr>
            </w:pPr>
            <w:r w:rsidRPr="00E61054">
              <w:rPr>
                <w:rFonts w:ascii="Arial" w:hAnsi="Arial" w:cs="Arial"/>
                <w:color w:val="000000"/>
                <w:sz w:val="20"/>
                <w:szCs w:val="20"/>
              </w:rPr>
              <w:t>(стоянка)</w:t>
            </w:r>
          </w:p>
        </w:tc>
      </w:tr>
      <w:tr w:rsidR="0065579C" w:rsidRPr="00E61054" w:rsidTr="002F1892">
        <w:tc>
          <w:tcPr>
            <w:tcW w:w="1526" w:type="dxa"/>
            <w:vMerge/>
            <w:vAlign w:val="center"/>
          </w:tcPr>
          <w:p w:rsidR="0065579C" w:rsidRPr="00E61054" w:rsidRDefault="0065579C" w:rsidP="002F1892">
            <w:pPr>
              <w:jc w:val="center"/>
              <w:rPr>
                <w:rFonts w:ascii="Arial" w:hAnsi="Arial" w:cs="Arial"/>
                <w:sz w:val="20"/>
                <w:szCs w:val="20"/>
              </w:rPr>
            </w:pPr>
          </w:p>
        </w:tc>
        <w:tc>
          <w:tcPr>
            <w:tcW w:w="2977" w:type="dxa"/>
            <w:vMerge/>
            <w:vAlign w:val="center"/>
          </w:tcPr>
          <w:p w:rsidR="0065579C" w:rsidRPr="00E61054" w:rsidRDefault="0065579C" w:rsidP="002F1892">
            <w:pPr>
              <w:jc w:val="center"/>
              <w:rPr>
                <w:rFonts w:ascii="Arial" w:hAnsi="Arial" w:cs="Arial"/>
                <w:sz w:val="20"/>
                <w:szCs w:val="20"/>
              </w:rPr>
            </w:pPr>
          </w:p>
        </w:tc>
        <w:tc>
          <w:tcPr>
            <w:tcW w:w="4677" w:type="dxa"/>
            <w:vAlign w:val="center"/>
          </w:tcPr>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 xml:space="preserve">Крестьянско-фермерское хозяйство, Дамбаев Дугаржи Ринчинович  </w:t>
            </w:r>
          </w:p>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 xml:space="preserve">(стоянка) </w:t>
            </w:r>
          </w:p>
        </w:tc>
      </w:tr>
      <w:tr w:rsidR="0065579C" w:rsidRPr="00E61054" w:rsidTr="002F1892">
        <w:tc>
          <w:tcPr>
            <w:tcW w:w="1526" w:type="dxa"/>
            <w:vMerge/>
            <w:vAlign w:val="center"/>
          </w:tcPr>
          <w:p w:rsidR="0065579C" w:rsidRPr="00E61054" w:rsidRDefault="0065579C" w:rsidP="002F1892">
            <w:pPr>
              <w:jc w:val="center"/>
              <w:rPr>
                <w:rFonts w:ascii="Arial" w:hAnsi="Arial" w:cs="Arial"/>
                <w:sz w:val="20"/>
                <w:szCs w:val="20"/>
              </w:rPr>
            </w:pPr>
          </w:p>
        </w:tc>
        <w:tc>
          <w:tcPr>
            <w:tcW w:w="2977" w:type="dxa"/>
            <w:vMerge/>
            <w:vAlign w:val="center"/>
          </w:tcPr>
          <w:p w:rsidR="0065579C" w:rsidRPr="00E61054" w:rsidRDefault="0065579C" w:rsidP="002F1892">
            <w:pPr>
              <w:jc w:val="center"/>
              <w:rPr>
                <w:rFonts w:ascii="Arial" w:hAnsi="Arial" w:cs="Arial"/>
                <w:sz w:val="20"/>
                <w:szCs w:val="20"/>
              </w:rPr>
            </w:pPr>
          </w:p>
        </w:tc>
        <w:tc>
          <w:tcPr>
            <w:tcW w:w="4677" w:type="dxa"/>
            <w:vAlign w:val="center"/>
          </w:tcPr>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 xml:space="preserve">Личное подсобное хозяйство,  Бальжинимаев </w:t>
            </w:r>
          </w:p>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Абида Шойжинимаевич</w:t>
            </w:r>
          </w:p>
          <w:p w:rsidR="0065579C" w:rsidRPr="00E61054" w:rsidRDefault="0065579C" w:rsidP="002F1892">
            <w:pPr>
              <w:jc w:val="center"/>
              <w:rPr>
                <w:rFonts w:ascii="Arial" w:hAnsi="Arial" w:cs="Arial"/>
                <w:sz w:val="20"/>
                <w:szCs w:val="20"/>
              </w:rPr>
            </w:pPr>
            <w:r w:rsidRPr="00E61054">
              <w:rPr>
                <w:rFonts w:ascii="Arial" w:hAnsi="Arial" w:cs="Arial"/>
                <w:color w:val="000000"/>
                <w:sz w:val="20"/>
                <w:szCs w:val="20"/>
              </w:rPr>
              <w:t>(стоянка)</w:t>
            </w:r>
          </w:p>
        </w:tc>
      </w:tr>
      <w:tr w:rsidR="0065579C" w:rsidRPr="00E61054" w:rsidTr="002F1892">
        <w:tc>
          <w:tcPr>
            <w:tcW w:w="1526" w:type="dxa"/>
            <w:vMerge/>
            <w:vAlign w:val="center"/>
          </w:tcPr>
          <w:p w:rsidR="0065579C" w:rsidRPr="00E61054" w:rsidRDefault="0065579C" w:rsidP="002F1892">
            <w:pPr>
              <w:jc w:val="center"/>
              <w:rPr>
                <w:rFonts w:ascii="Arial" w:hAnsi="Arial" w:cs="Arial"/>
                <w:sz w:val="20"/>
                <w:szCs w:val="20"/>
              </w:rPr>
            </w:pPr>
          </w:p>
        </w:tc>
        <w:tc>
          <w:tcPr>
            <w:tcW w:w="2977" w:type="dxa"/>
            <w:vMerge/>
            <w:vAlign w:val="center"/>
          </w:tcPr>
          <w:p w:rsidR="0065579C" w:rsidRPr="00E61054" w:rsidRDefault="0065579C" w:rsidP="002F1892">
            <w:pPr>
              <w:jc w:val="center"/>
              <w:rPr>
                <w:rFonts w:ascii="Arial" w:hAnsi="Arial" w:cs="Arial"/>
                <w:sz w:val="20"/>
                <w:szCs w:val="20"/>
              </w:rPr>
            </w:pPr>
          </w:p>
        </w:tc>
        <w:tc>
          <w:tcPr>
            <w:tcW w:w="4677" w:type="dxa"/>
            <w:vAlign w:val="center"/>
          </w:tcPr>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Личное подсобное хозяйство,   Дамдинов Баир Дашибазарович</w:t>
            </w:r>
          </w:p>
          <w:p w:rsidR="0065579C" w:rsidRPr="00E61054" w:rsidRDefault="0065579C" w:rsidP="002F1892">
            <w:pPr>
              <w:jc w:val="center"/>
              <w:rPr>
                <w:rFonts w:ascii="Arial" w:hAnsi="Arial" w:cs="Arial"/>
                <w:sz w:val="20"/>
                <w:szCs w:val="20"/>
              </w:rPr>
            </w:pPr>
            <w:r w:rsidRPr="00E61054">
              <w:rPr>
                <w:rFonts w:ascii="Arial" w:hAnsi="Arial" w:cs="Arial"/>
                <w:color w:val="000000"/>
                <w:sz w:val="20"/>
                <w:szCs w:val="20"/>
              </w:rPr>
              <w:t>(стоянка)</w:t>
            </w:r>
          </w:p>
        </w:tc>
      </w:tr>
      <w:tr w:rsidR="0065579C" w:rsidRPr="00E61054" w:rsidTr="002F1892">
        <w:tc>
          <w:tcPr>
            <w:tcW w:w="1526" w:type="dxa"/>
            <w:vMerge/>
            <w:vAlign w:val="center"/>
          </w:tcPr>
          <w:p w:rsidR="0065579C" w:rsidRPr="00E61054" w:rsidRDefault="0065579C" w:rsidP="002F1892">
            <w:pPr>
              <w:jc w:val="center"/>
              <w:rPr>
                <w:rFonts w:ascii="Arial" w:hAnsi="Arial" w:cs="Arial"/>
                <w:sz w:val="20"/>
                <w:szCs w:val="20"/>
              </w:rPr>
            </w:pPr>
          </w:p>
        </w:tc>
        <w:tc>
          <w:tcPr>
            <w:tcW w:w="2977" w:type="dxa"/>
            <w:vMerge/>
            <w:vAlign w:val="center"/>
          </w:tcPr>
          <w:p w:rsidR="0065579C" w:rsidRPr="00E61054" w:rsidRDefault="0065579C" w:rsidP="002F1892">
            <w:pPr>
              <w:jc w:val="center"/>
              <w:rPr>
                <w:rFonts w:ascii="Arial" w:hAnsi="Arial" w:cs="Arial"/>
                <w:sz w:val="20"/>
                <w:szCs w:val="20"/>
              </w:rPr>
            </w:pPr>
          </w:p>
        </w:tc>
        <w:tc>
          <w:tcPr>
            <w:tcW w:w="4677" w:type="dxa"/>
            <w:vAlign w:val="center"/>
          </w:tcPr>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Личное подсобное хозяйство,  Цыренов Андрей Батомункоевич</w:t>
            </w:r>
          </w:p>
          <w:p w:rsidR="0065579C" w:rsidRPr="00E61054" w:rsidRDefault="0065579C" w:rsidP="002F1892">
            <w:pPr>
              <w:jc w:val="center"/>
              <w:rPr>
                <w:rFonts w:ascii="Arial" w:hAnsi="Arial" w:cs="Arial"/>
                <w:sz w:val="20"/>
                <w:szCs w:val="20"/>
              </w:rPr>
            </w:pPr>
            <w:r w:rsidRPr="00E61054">
              <w:rPr>
                <w:rFonts w:ascii="Arial" w:hAnsi="Arial" w:cs="Arial"/>
                <w:color w:val="000000"/>
                <w:sz w:val="20"/>
                <w:szCs w:val="20"/>
              </w:rPr>
              <w:t>(стоянка)</w:t>
            </w:r>
          </w:p>
        </w:tc>
      </w:tr>
      <w:tr w:rsidR="0065579C" w:rsidRPr="00E61054" w:rsidTr="002F1892">
        <w:tc>
          <w:tcPr>
            <w:tcW w:w="1526" w:type="dxa"/>
            <w:vMerge/>
            <w:vAlign w:val="center"/>
          </w:tcPr>
          <w:p w:rsidR="0065579C" w:rsidRPr="00E61054" w:rsidRDefault="0065579C" w:rsidP="002F1892">
            <w:pPr>
              <w:jc w:val="center"/>
              <w:rPr>
                <w:rFonts w:ascii="Arial" w:hAnsi="Arial" w:cs="Arial"/>
                <w:sz w:val="20"/>
                <w:szCs w:val="20"/>
              </w:rPr>
            </w:pPr>
          </w:p>
        </w:tc>
        <w:tc>
          <w:tcPr>
            <w:tcW w:w="2977" w:type="dxa"/>
            <w:vMerge/>
            <w:vAlign w:val="center"/>
          </w:tcPr>
          <w:p w:rsidR="0065579C" w:rsidRPr="00E61054" w:rsidRDefault="0065579C" w:rsidP="002F1892">
            <w:pPr>
              <w:jc w:val="center"/>
              <w:rPr>
                <w:rFonts w:ascii="Arial" w:hAnsi="Arial" w:cs="Arial"/>
                <w:sz w:val="20"/>
                <w:szCs w:val="20"/>
              </w:rPr>
            </w:pPr>
          </w:p>
        </w:tc>
        <w:tc>
          <w:tcPr>
            <w:tcW w:w="4677" w:type="dxa"/>
            <w:vAlign w:val="center"/>
          </w:tcPr>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Личное подсобное хозяйство,   Цыренова Цыцык Бадмажаповна</w:t>
            </w:r>
          </w:p>
          <w:p w:rsidR="0065579C" w:rsidRPr="00E61054" w:rsidRDefault="0065579C" w:rsidP="002F1892">
            <w:pPr>
              <w:jc w:val="center"/>
              <w:rPr>
                <w:rFonts w:ascii="Arial" w:hAnsi="Arial" w:cs="Arial"/>
                <w:sz w:val="20"/>
                <w:szCs w:val="20"/>
              </w:rPr>
            </w:pPr>
            <w:r w:rsidRPr="00E61054">
              <w:rPr>
                <w:rFonts w:ascii="Arial" w:hAnsi="Arial" w:cs="Arial"/>
                <w:color w:val="000000"/>
                <w:sz w:val="20"/>
                <w:szCs w:val="20"/>
              </w:rPr>
              <w:t>(стоянка)</w:t>
            </w:r>
          </w:p>
        </w:tc>
      </w:tr>
      <w:tr w:rsidR="0065579C" w:rsidRPr="00E61054" w:rsidTr="002F1892">
        <w:tc>
          <w:tcPr>
            <w:tcW w:w="1526" w:type="dxa"/>
            <w:vMerge/>
            <w:vAlign w:val="center"/>
          </w:tcPr>
          <w:p w:rsidR="0065579C" w:rsidRPr="00E61054" w:rsidRDefault="0065579C" w:rsidP="002F1892">
            <w:pPr>
              <w:jc w:val="center"/>
              <w:rPr>
                <w:rFonts w:ascii="Arial" w:hAnsi="Arial" w:cs="Arial"/>
                <w:sz w:val="20"/>
                <w:szCs w:val="20"/>
              </w:rPr>
            </w:pPr>
          </w:p>
        </w:tc>
        <w:tc>
          <w:tcPr>
            <w:tcW w:w="2977" w:type="dxa"/>
            <w:vMerge/>
            <w:vAlign w:val="center"/>
          </w:tcPr>
          <w:p w:rsidR="0065579C" w:rsidRPr="00E61054" w:rsidRDefault="0065579C" w:rsidP="002F1892">
            <w:pPr>
              <w:jc w:val="center"/>
              <w:rPr>
                <w:rFonts w:ascii="Arial" w:hAnsi="Arial" w:cs="Arial"/>
                <w:sz w:val="20"/>
                <w:szCs w:val="20"/>
              </w:rPr>
            </w:pPr>
          </w:p>
        </w:tc>
        <w:tc>
          <w:tcPr>
            <w:tcW w:w="4677" w:type="dxa"/>
            <w:vAlign w:val="center"/>
          </w:tcPr>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Личное подсобное хозяйство,   Доржиева Галина Сергеевна</w:t>
            </w:r>
          </w:p>
          <w:p w:rsidR="0065579C" w:rsidRPr="00E61054" w:rsidRDefault="0065579C" w:rsidP="002F1892">
            <w:pPr>
              <w:jc w:val="center"/>
              <w:rPr>
                <w:rFonts w:ascii="Arial" w:hAnsi="Arial" w:cs="Arial"/>
                <w:sz w:val="20"/>
                <w:szCs w:val="20"/>
              </w:rPr>
            </w:pPr>
            <w:r w:rsidRPr="00E61054">
              <w:rPr>
                <w:rFonts w:ascii="Arial" w:hAnsi="Arial" w:cs="Arial"/>
                <w:color w:val="000000"/>
                <w:sz w:val="20"/>
                <w:szCs w:val="20"/>
              </w:rPr>
              <w:t>(стоянка)</w:t>
            </w:r>
          </w:p>
        </w:tc>
      </w:tr>
      <w:tr w:rsidR="0065579C" w:rsidRPr="00E61054" w:rsidTr="002F1892">
        <w:tc>
          <w:tcPr>
            <w:tcW w:w="1526" w:type="dxa"/>
            <w:vMerge w:val="restart"/>
            <w:vAlign w:val="center"/>
          </w:tcPr>
          <w:p w:rsidR="0065579C" w:rsidRPr="00E61054" w:rsidRDefault="0065579C" w:rsidP="002F1892">
            <w:pPr>
              <w:jc w:val="center"/>
              <w:rPr>
                <w:rFonts w:ascii="Arial" w:hAnsi="Arial" w:cs="Arial"/>
                <w:sz w:val="20"/>
                <w:szCs w:val="20"/>
              </w:rPr>
            </w:pPr>
            <w:r w:rsidRPr="00E61054">
              <w:rPr>
                <w:rFonts w:ascii="Arial" w:hAnsi="Arial" w:cs="Arial"/>
                <w:sz w:val="20"/>
                <w:szCs w:val="20"/>
              </w:rPr>
              <w:t>Зона № 5</w:t>
            </w:r>
          </w:p>
        </w:tc>
        <w:tc>
          <w:tcPr>
            <w:tcW w:w="2977" w:type="dxa"/>
            <w:vMerge w:val="restart"/>
            <w:vAlign w:val="center"/>
          </w:tcPr>
          <w:p w:rsidR="0065579C" w:rsidRPr="00E61054" w:rsidRDefault="0065579C" w:rsidP="002F1892">
            <w:pPr>
              <w:jc w:val="center"/>
              <w:rPr>
                <w:rFonts w:ascii="Arial" w:hAnsi="Arial" w:cs="Arial"/>
                <w:sz w:val="20"/>
                <w:szCs w:val="20"/>
              </w:rPr>
            </w:pPr>
            <w:r w:rsidRPr="00E61054">
              <w:rPr>
                <w:rFonts w:ascii="Arial" w:hAnsi="Arial" w:cs="Arial"/>
                <w:sz w:val="20"/>
                <w:szCs w:val="20"/>
              </w:rPr>
              <w:t xml:space="preserve">Сельское поселение «Южное» муниципального района </w:t>
            </w:r>
          </w:p>
          <w:p w:rsidR="0065579C" w:rsidRPr="00E61054" w:rsidRDefault="0065579C" w:rsidP="002F1892">
            <w:pPr>
              <w:jc w:val="center"/>
              <w:rPr>
                <w:rFonts w:ascii="Arial" w:hAnsi="Arial" w:cs="Arial"/>
                <w:sz w:val="20"/>
                <w:szCs w:val="20"/>
              </w:rPr>
            </w:pPr>
            <w:r w:rsidRPr="00E61054">
              <w:rPr>
                <w:rFonts w:ascii="Arial" w:hAnsi="Arial" w:cs="Arial"/>
                <w:sz w:val="20"/>
                <w:szCs w:val="20"/>
              </w:rPr>
              <w:t>«Борзинский район» Забайкальского края</w:t>
            </w:r>
          </w:p>
        </w:tc>
        <w:tc>
          <w:tcPr>
            <w:tcW w:w="4677" w:type="dxa"/>
            <w:vAlign w:val="center"/>
          </w:tcPr>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Личное подсобное хозяйство,    Порываев Андрей Геннадьевич</w:t>
            </w:r>
          </w:p>
          <w:p w:rsidR="0065579C" w:rsidRPr="00E61054" w:rsidRDefault="0065579C" w:rsidP="002F1892">
            <w:pPr>
              <w:jc w:val="center"/>
              <w:rPr>
                <w:rFonts w:ascii="Arial" w:hAnsi="Arial" w:cs="Arial"/>
                <w:sz w:val="20"/>
                <w:szCs w:val="20"/>
              </w:rPr>
            </w:pPr>
            <w:r w:rsidRPr="00E61054">
              <w:rPr>
                <w:rFonts w:ascii="Arial" w:hAnsi="Arial" w:cs="Arial"/>
                <w:color w:val="000000"/>
                <w:sz w:val="20"/>
                <w:szCs w:val="20"/>
              </w:rPr>
              <w:t>(стоянка)</w:t>
            </w:r>
          </w:p>
        </w:tc>
      </w:tr>
      <w:tr w:rsidR="0065579C" w:rsidRPr="00E61054" w:rsidTr="002F1892">
        <w:tc>
          <w:tcPr>
            <w:tcW w:w="1526" w:type="dxa"/>
            <w:vMerge/>
            <w:vAlign w:val="center"/>
          </w:tcPr>
          <w:p w:rsidR="0065579C" w:rsidRPr="00E61054" w:rsidRDefault="0065579C" w:rsidP="002F1892">
            <w:pPr>
              <w:jc w:val="center"/>
              <w:rPr>
                <w:rFonts w:ascii="Arial" w:hAnsi="Arial" w:cs="Arial"/>
                <w:sz w:val="20"/>
                <w:szCs w:val="20"/>
              </w:rPr>
            </w:pPr>
          </w:p>
        </w:tc>
        <w:tc>
          <w:tcPr>
            <w:tcW w:w="2977" w:type="dxa"/>
            <w:vMerge/>
            <w:vAlign w:val="center"/>
          </w:tcPr>
          <w:p w:rsidR="0065579C" w:rsidRPr="00E61054" w:rsidRDefault="0065579C" w:rsidP="002F1892">
            <w:pPr>
              <w:jc w:val="center"/>
              <w:rPr>
                <w:rFonts w:ascii="Arial" w:hAnsi="Arial" w:cs="Arial"/>
                <w:sz w:val="20"/>
                <w:szCs w:val="20"/>
              </w:rPr>
            </w:pPr>
          </w:p>
        </w:tc>
        <w:tc>
          <w:tcPr>
            <w:tcW w:w="4677" w:type="dxa"/>
            <w:vAlign w:val="center"/>
          </w:tcPr>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Личное подсобное хозяйство,     Каргина Ольга Геннадьевна</w:t>
            </w:r>
          </w:p>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(стоянка)</w:t>
            </w:r>
          </w:p>
        </w:tc>
      </w:tr>
      <w:tr w:rsidR="0065579C" w:rsidRPr="00E61054" w:rsidTr="002F1892">
        <w:tc>
          <w:tcPr>
            <w:tcW w:w="1526" w:type="dxa"/>
            <w:vAlign w:val="center"/>
          </w:tcPr>
          <w:p w:rsidR="0065579C" w:rsidRPr="00E61054" w:rsidRDefault="0065579C" w:rsidP="002F1892">
            <w:pPr>
              <w:jc w:val="center"/>
              <w:rPr>
                <w:rFonts w:ascii="Arial" w:hAnsi="Arial" w:cs="Arial"/>
                <w:sz w:val="20"/>
                <w:szCs w:val="20"/>
              </w:rPr>
            </w:pPr>
            <w:r w:rsidRPr="00E61054">
              <w:rPr>
                <w:rFonts w:ascii="Arial" w:hAnsi="Arial" w:cs="Arial"/>
                <w:sz w:val="20"/>
                <w:szCs w:val="20"/>
              </w:rPr>
              <w:t>Зона № 6</w:t>
            </w:r>
          </w:p>
        </w:tc>
        <w:tc>
          <w:tcPr>
            <w:tcW w:w="2977" w:type="dxa"/>
            <w:vAlign w:val="center"/>
          </w:tcPr>
          <w:p w:rsidR="0065579C" w:rsidRPr="00E61054" w:rsidRDefault="0065579C" w:rsidP="002F1892">
            <w:pPr>
              <w:jc w:val="center"/>
              <w:rPr>
                <w:rFonts w:ascii="Arial" w:hAnsi="Arial" w:cs="Arial"/>
                <w:sz w:val="20"/>
                <w:szCs w:val="20"/>
              </w:rPr>
            </w:pPr>
            <w:r w:rsidRPr="00E61054">
              <w:rPr>
                <w:rFonts w:ascii="Arial" w:hAnsi="Arial" w:cs="Arial"/>
                <w:sz w:val="20"/>
                <w:szCs w:val="20"/>
              </w:rPr>
              <w:t xml:space="preserve">Сельское поселение «Кондуйское» муниципального района </w:t>
            </w:r>
          </w:p>
          <w:p w:rsidR="0065579C" w:rsidRPr="00E61054" w:rsidRDefault="0065579C" w:rsidP="002F1892">
            <w:pPr>
              <w:jc w:val="center"/>
              <w:rPr>
                <w:rFonts w:ascii="Arial" w:hAnsi="Arial" w:cs="Arial"/>
                <w:sz w:val="20"/>
                <w:szCs w:val="20"/>
              </w:rPr>
            </w:pPr>
            <w:r w:rsidRPr="00E61054">
              <w:rPr>
                <w:rFonts w:ascii="Arial" w:hAnsi="Arial" w:cs="Arial"/>
                <w:sz w:val="20"/>
                <w:szCs w:val="20"/>
              </w:rPr>
              <w:t>«Борзинский район» Забайкальского края</w:t>
            </w:r>
          </w:p>
        </w:tc>
        <w:tc>
          <w:tcPr>
            <w:tcW w:w="4677" w:type="dxa"/>
            <w:vAlign w:val="center"/>
          </w:tcPr>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Личное подсобное хозяйство,    Козулин Сергей Алексеевич</w:t>
            </w:r>
          </w:p>
          <w:p w:rsidR="0065579C" w:rsidRPr="00E61054" w:rsidRDefault="0065579C" w:rsidP="002F1892">
            <w:pPr>
              <w:jc w:val="center"/>
              <w:rPr>
                <w:rFonts w:ascii="Arial" w:hAnsi="Arial" w:cs="Arial"/>
                <w:sz w:val="20"/>
                <w:szCs w:val="20"/>
              </w:rPr>
            </w:pPr>
            <w:r w:rsidRPr="00E61054">
              <w:rPr>
                <w:rFonts w:ascii="Arial" w:hAnsi="Arial" w:cs="Arial"/>
                <w:color w:val="000000"/>
                <w:sz w:val="20"/>
                <w:szCs w:val="20"/>
              </w:rPr>
              <w:t>(стоянка)</w:t>
            </w:r>
          </w:p>
          <w:p w:rsidR="0065579C" w:rsidRPr="00E61054" w:rsidRDefault="0065579C" w:rsidP="002F1892">
            <w:pPr>
              <w:jc w:val="center"/>
              <w:rPr>
                <w:rFonts w:ascii="Arial" w:hAnsi="Arial" w:cs="Arial"/>
                <w:sz w:val="20"/>
                <w:szCs w:val="20"/>
              </w:rPr>
            </w:pPr>
          </w:p>
        </w:tc>
      </w:tr>
      <w:tr w:rsidR="0065579C" w:rsidRPr="00E61054" w:rsidTr="002F1892">
        <w:tc>
          <w:tcPr>
            <w:tcW w:w="1526" w:type="dxa"/>
            <w:vMerge w:val="restart"/>
            <w:vAlign w:val="center"/>
          </w:tcPr>
          <w:p w:rsidR="0065579C" w:rsidRPr="00E61054" w:rsidRDefault="0065579C" w:rsidP="002F1892">
            <w:pPr>
              <w:jc w:val="center"/>
              <w:rPr>
                <w:rFonts w:ascii="Arial" w:hAnsi="Arial" w:cs="Arial"/>
                <w:sz w:val="20"/>
                <w:szCs w:val="20"/>
              </w:rPr>
            </w:pPr>
            <w:r w:rsidRPr="00E61054">
              <w:rPr>
                <w:rFonts w:ascii="Arial" w:hAnsi="Arial" w:cs="Arial"/>
                <w:sz w:val="20"/>
                <w:szCs w:val="20"/>
              </w:rPr>
              <w:t>Зона № 7</w:t>
            </w:r>
          </w:p>
        </w:tc>
        <w:tc>
          <w:tcPr>
            <w:tcW w:w="2977" w:type="dxa"/>
            <w:vMerge w:val="restart"/>
            <w:vAlign w:val="center"/>
          </w:tcPr>
          <w:p w:rsidR="0065579C" w:rsidRPr="00E61054" w:rsidRDefault="0065579C" w:rsidP="002F1892">
            <w:pPr>
              <w:jc w:val="center"/>
              <w:rPr>
                <w:rFonts w:ascii="Arial" w:hAnsi="Arial" w:cs="Arial"/>
                <w:sz w:val="20"/>
                <w:szCs w:val="20"/>
              </w:rPr>
            </w:pPr>
            <w:r w:rsidRPr="00E61054">
              <w:rPr>
                <w:rFonts w:ascii="Arial" w:hAnsi="Arial" w:cs="Arial"/>
                <w:sz w:val="20"/>
                <w:szCs w:val="20"/>
              </w:rPr>
              <w:t xml:space="preserve">Сельское поселение «Биликтуйское» муниципального района </w:t>
            </w:r>
          </w:p>
          <w:p w:rsidR="0065579C" w:rsidRPr="00E61054" w:rsidRDefault="0065579C" w:rsidP="002F1892">
            <w:pPr>
              <w:jc w:val="center"/>
              <w:rPr>
                <w:rFonts w:ascii="Arial" w:hAnsi="Arial" w:cs="Arial"/>
                <w:sz w:val="20"/>
                <w:szCs w:val="20"/>
              </w:rPr>
            </w:pPr>
            <w:r w:rsidRPr="00E61054">
              <w:rPr>
                <w:rFonts w:ascii="Arial" w:hAnsi="Arial" w:cs="Arial"/>
                <w:sz w:val="20"/>
                <w:szCs w:val="20"/>
              </w:rPr>
              <w:t>«Борзинский район» Забайкальского края</w:t>
            </w:r>
          </w:p>
        </w:tc>
        <w:tc>
          <w:tcPr>
            <w:tcW w:w="4677" w:type="dxa"/>
            <w:vAlign w:val="center"/>
          </w:tcPr>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 xml:space="preserve">Крестьянско-фермерское хозяйство,  Колпаков Андрей Владимирович </w:t>
            </w:r>
          </w:p>
          <w:p w:rsidR="0065579C" w:rsidRPr="00E61054" w:rsidRDefault="0065579C" w:rsidP="002F1892">
            <w:pPr>
              <w:jc w:val="center"/>
              <w:rPr>
                <w:rFonts w:ascii="Arial" w:hAnsi="Arial" w:cs="Arial"/>
                <w:sz w:val="20"/>
                <w:szCs w:val="20"/>
              </w:rPr>
            </w:pPr>
            <w:r w:rsidRPr="00E61054">
              <w:rPr>
                <w:rFonts w:ascii="Arial" w:hAnsi="Arial" w:cs="Arial"/>
                <w:color w:val="000000"/>
                <w:sz w:val="20"/>
                <w:szCs w:val="20"/>
              </w:rPr>
              <w:t>(стоянка)</w:t>
            </w:r>
          </w:p>
        </w:tc>
      </w:tr>
      <w:tr w:rsidR="0065579C" w:rsidRPr="00E61054" w:rsidTr="002F1892">
        <w:tc>
          <w:tcPr>
            <w:tcW w:w="1526" w:type="dxa"/>
            <w:vMerge/>
            <w:vAlign w:val="center"/>
          </w:tcPr>
          <w:p w:rsidR="0065579C" w:rsidRPr="00E61054" w:rsidRDefault="0065579C" w:rsidP="002F1892">
            <w:pPr>
              <w:jc w:val="center"/>
              <w:rPr>
                <w:rFonts w:ascii="Arial" w:hAnsi="Arial" w:cs="Arial"/>
                <w:sz w:val="20"/>
                <w:szCs w:val="20"/>
              </w:rPr>
            </w:pPr>
          </w:p>
        </w:tc>
        <w:tc>
          <w:tcPr>
            <w:tcW w:w="2977" w:type="dxa"/>
            <w:vMerge/>
            <w:vAlign w:val="center"/>
          </w:tcPr>
          <w:p w:rsidR="0065579C" w:rsidRPr="00E61054" w:rsidRDefault="0065579C" w:rsidP="002F1892">
            <w:pPr>
              <w:jc w:val="center"/>
              <w:rPr>
                <w:rFonts w:ascii="Arial" w:hAnsi="Arial" w:cs="Arial"/>
                <w:sz w:val="20"/>
                <w:szCs w:val="20"/>
              </w:rPr>
            </w:pPr>
          </w:p>
        </w:tc>
        <w:tc>
          <w:tcPr>
            <w:tcW w:w="4677" w:type="dxa"/>
            <w:vAlign w:val="center"/>
          </w:tcPr>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Личное подсобное хозяйство,    Тимофеева Галина Григорьевна</w:t>
            </w:r>
          </w:p>
          <w:p w:rsidR="0065579C" w:rsidRPr="00E61054" w:rsidRDefault="0065579C" w:rsidP="002F1892">
            <w:pPr>
              <w:jc w:val="center"/>
              <w:rPr>
                <w:rFonts w:ascii="Arial" w:hAnsi="Arial" w:cs="Arial"/>
                <w:sz w:val="20"/>
                <w:szCs w:val="20"/>
              </w:rPr>
            </w:pPr>
            <w:r w:rsidRPr="00E61054">
              <w:rPr>
                <w:rFonts w:ascii="Arial" w:hAnsi="Arial" w:cs="Arial"/>
                <w:color w:val="000000"/>
                <w:sz w:val="20"/>
                <w:szCs w:val="20"/>
              </w:rPr>
              <w:t>(стоянка)</w:t>
            </w:r>
          </w:p>
        </w:tc>
      </w:tr>
      <w:tr w:rsidR="0065579C" w:rsidRPr="00E61054" w:rsidTr="002F1892">
        <w:tc>
          <w:tcPr>
            <w:tcW w:w="1526" w:type="dxa"/>
            <w:vMerge/>
            <w:vAlign w:val="center"/>
          </w:tcPr>
          <w:p w:rsidR="0065579C" w:rsidRPr="00E61054" w:rsidRDefault="0065579C" w:rsidP="002F1892">
            <w:pPr>
              <w:jc w:val="center"/>
              <w:rPr>
                <w:rFonts w:ascii="Arial" w:hAnsi="Arial" w:cs="Arial"/>
                <w:sz w:val="20"/>
                <w:szCs w:val="20"/>
              </w:rPr>
            </w:pPr>
          </w:p>
        </w:tc>
        <w:tc>
          <w:tcPr>
            <w:tcW w:w="2977" w:type="dxa"/>
            <w:vMerge/>
            <w:vAlign w:val="center"/>
          </w:tcPr>
          <w:p w:rsidR="0065579C" w:rsidRPr="00E61054" w:rsidRDefault="0065579C" w:rsidP="002F1892">
            <w:pPr>
              <w:jc w:val="center"/>
              <w:rPr>
                <w:rFonts w:ascii="Arial" w:hAnsi="Arial" w:cs="Arial"/>
                <w:sz w:val="20"/>
                <w:szCs w:val="20"/>
              </w:rPr>
            </w:pPr>
          </w:p>
        </w:tc>
        <w:tc>
          <w:tcPr>
            <w:tcW w:w="4677" w:type="dxa"/>
            <w:vAlign w:val="center"/>
          </w:tcPr>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Личное подсобное хозяйство,    Макаров Олег Николаевич</w:t>
            </w:r>
          </w:p>
          <w:p w:rsidR="0065579C" w:rsidRPr="00E61054" w:rsidRDefault="0065579C" w:rsidP="002F1892">
            <w:pPr>
              <w:jc w:val="center"/>
              <w:rPr>
                <w:rFonts w:ascii="Arial" w:hAnsi="Arial" w:cs="Arial"/>
                <w:sz w:val="20"/>
                <w:szCs w:val="20"/>
              </w:rPr>
            </w:pPr>
            <w:r w:rsidRPr="00E61054">
              <w:rPr>
                <w:rFonts w:ascii="Arial" w:hAnsi="Arial" w:cs="Arial"/>
                <w:color w:val="000000"/>
                <w:sz w:val="20"/>
                <w:szCs w:val="20"/>
              </w:rPr>
              <w:t>(стоянка)</w:t>
            </w:r>
          </w:p>
        </w:tc>
      </w:tr>
      <w:tr w:rsidR="0065579C" w:rsidRPr="00E61054" w:rsidTr="002F1892">
        <w:tc>
          <w:tcPr>
            <w:tcW w:w="1526" w:type="dxa"/>
            <w:vAlign w:val="center"/>
          </w:tcPr>
          <w:p w:rsidR="0065579C" w:rsidRPr="00E61054" w:rsidRDefault="0065579C" w:rsidP="002F1892">
            <w:pPr>
              <w:jc w:val="center"/>
              <w:rPr>
                <w:rFonts w:ascii="Arial" w:hAnsi="Arial" w:cs="Arial"/>
                <w:sz w:val="20"/>
                <w:szCs w:val="20"/>
              </w:rPr>
            </w:pPr>
            <w:r w:rsidRPr="00E61054">
              <w:rPr>
                <w:rFonts w:ascii="Arial" w:hAnsi="Arial" w:cs="Arial"/>
                <w:sz w:val="20"/>
                <w:szCs w:val="20"/>
              </w:rPr>
              <w:t>Зона № 8</w:t>
            </w:r>
          </w:p>
        </w:tc>
        <w:tc>
          <w:tcPr>
            <w:tcW w:w="2977" w:type="dxa"/>
            <w:vAlign w:val="center"/>
          </w:tcPr>
          <w:p w:rsidR="0065579C" w:rsidRPr="00E61054" w:rsidRDefault="0065579C" w:rsidP="002F1892">
            <w:pPr>
              <w:jc w:val="center"/>
              <w:rPr>
                <w:rFonts w:ascii="Arial" w:hAnsi="Arial" w:cs="Arial"/>
                <w:sz w:val="20"/>
                <w:szCs w:val="20"/>
              </w:rPr>
            </w:pPr>
            <w:r w:rsidRPr="00E61054">
              <w:rPr>
                <w:rFonts w:ascii="Arial" w:hAnsi="Arial" w:cs="Arial"/>
                <w:sz w:val="20"/>
                <w:szCs w:val="20"/>
              </w:rPr>
              <w:t xml:space="preserve">Сельское поселение «Усть-Озёрское» муниципального района </w:t>
            </w:r>
          </w:p>
          <w:p w:rsidR="0065579C" w:rsidRPr="00E61054" w:rsidRDefault="0065579C" w:rsidP="002F1892">
            <w:pPr>
              <w:jc w:val="center"/>
              <w:rPr>
                <w:rFonts w:ascii="Arial" w:hAnsi="Arial" w:cs="Arial"/>
                <w:sz w:val="20"/>
                <w:szCs w:val="20"/>
              </w:rPr>
            </w:pPr>
            <w:r w:rsidRPr="00E61054">
              <w:rPr>
                <w:rFonts w:ascii="Arial" w:hAnsi="Arial" w:cs="Arial"/>
                <w:sz w:val="20"/>
                <w:szCs w:val="20"/>
              </w:rPr>
              <w:t>«Борзинский район» Забайкальского края</w:t>
            </w:r>
          </w:p>
        </w:tc>
        <w:tc>
          <w:tcPr>
            <w:tcW w:w="4677" w:type="dxa"/>
            <w:vAlign w:val="center"/>
          </w:tcPr>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ИП ГКФХ,</w:t>
            </w:r>
          </w:p>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 xml:space="preserve"> Рагимов Айдын Джабар-оглы </w:t>
            </w:r>
          </w:p>
          <w:p w:rsidR="0065579C" w:rsidRPr="00E61054" w:rsidRDefault="0065579C" w:rsidP="002F1892">
            <w:pPr>
              <w:jc w:val="center"/>
              <w:rPr>
                <w:rFonts w:ascii="Arial" w:hAnsi="Arial" w:cs="Arial"/>
                <w:sz w:val="20"/>
                <w:szCs w:val="20"/>
              </w:rPr>
            </w:pPr>
            <w:r w:rsidRPr="00E61054">
              <w:rPr>
                <w:rFonts w:ascii="Arial" w:hAnsi="Arial" w:cs="Arial"/>
                <w:color w:val="000000"/>
                <w:sz w:val="20"/>
                <w:szCs w:val="20"/>
              </w:rPr>
              <w:t>(стоянка)</w:t>
            </w:r>
          </w:p>
        </w:tc>
      </w:tr>
      <w:tr w:rsidR="0065579C" w:rsidRPr="00E61054" w:rsidTr="002F1892">
        <w:tc>
          <w:tcPr>
            <w:tcW w:w="1526" w:type="dxa"/>
            <w:vMerge w:val="restart"/>
            <w:vAlign w:val="center"/>
          </w:tcPr>
          <w:p w:rsidR="0065579C" w:rsidRPr="00E61054" w:rsidRDefault="0065579C" w:rsidP="002F1892">
            <w:pPr>
              <w:jc w:val="center"/>
              <w:rPr>
                <w:rFonts w:ascii="Arial" w:hAnsi="Arial" w:cs="Arial"/>
                <w:sz w:val="20"/>
                <w:szCs w:val="20"/>
              </w:rPr>
            </w:pPr>
            <w:r w:rsidRPr="00E61054">
              <w:rPr>
                <w:rFonts w:ascii="Arial" w:hAnsi="Arial" w:cs="Arial"/>
                <w:sz w:val="20"/>
                <w:szCs w:val="20"/>
              </w:rPr>
              <w:t>Зона № 9</w:t>
            </w:r>
          </w:p>
        </w:tc>
        <w:tc>
          <w:tcPr>
            <w:tcW w:w="2977" w:type="dxa"/>
            <w:vMerge w:val="restart"/>
            <w:vAlign w:val="center"/>
          </w:tcPr>
          <w:p w:rsidR="0065579C" w:rsidRPr="00E61054" w:rsidRDefault="0065579C" w:rsidP="002F1892">
            <w:pPr>
              <w:jc w:val="center"/>
              <w:rPr>
                <w:rFonts w:ascii="Arial" w:hAnsi="Arial" w:cs="Arial"/>
                <w:sz w:val="20"/>
                <w:szCs w:val="20"/>
              </w:rPr>
            </w:pPr>
            <w:r w:rsidRPr="00E61054">
              <w:rPr>
                <w:rFonts w:ascii="Arial" w:hAnsi="Arial" w:cs="Arial"/>
                <w:sz w:val="20"/>
                <w:szCs w:val="20"/>
              </w:rPr>
              <w:t xml:space="preserve">Городское поселение </w:t>
            </w:r>
            <w:r w:rsidRPr="00E61054">
              <w:rPr>
                <w:rFonts w:ascii="Arial" w:hAnsi="Arial" w:cs="Arial"/>
                <w:sz w:val="20"/>
                <w:szCs w:val="20"/>
              </w:rPr>
              <w:lastRenderedPageBreak/>
              <w:t xml:space="preserve">«Шерловогорское» муниципального района </w:t>
            </w:r>
          </w:p>
          <w:p w:rsidR="0065579C" w:rsidRPr="00E61054" w:rsidRDefault="0065579C" w:rsidP="002F1892">
            <w:pPr>
              <w:jc w:val="center"/>
              <w:rPr>
                <w:rFonts w:ascii="Arial" w:hAnsi="Arial" w:cs="Arial"/>
                <w:sz w:val="20"/>
                <w:szCs w:val="20"/>
              </w:rPr>
            </w:pPr>
            <w:r w:rsidRPr="00E61054">
              <w:rPr>
                <w:rFonts w:ascii="Arial" w:hAnsi="Arial" w:cs="Arial"/>
                <w:sz w:val="20"/>
                <w:szCs w:val="20"/>
              </w:rPr>
              <w:t>«Борзинский район» Забайкальского края</w:t>
            </w:r>
          </w:p>
        </w:tc>
        <w:tc>
          <w:tcPr>
            <w:tcW w:w="4677" w:type="dxa"/>
            <w:vAlign w:val="center"/>
          </w:tcPr>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lastRenderedPageBreak/>
              <w:t xml:space="preserve"> Личное подсобное хозяйство,     Чернов Игорь </w:t>
            </w:r>
            <w:r w:rsidRPr="00E61054">
              <w:rPr>
                <w:rFonts w:ascii="Arial" w:hAnsi="Arial" w:cs="Arial"/>
                <w:color w:val="000000"/>
                <w:sz w:val="20"/>
                <w:szCs w:val="20"/>
              </w:rPr>
              <w:lastRenderedPageBreak/>
              <w:t>Васильевич</w:t>
            </w:r>
          </w:p>
          <w:p w:rsidR="0065579C" w:rsidRPr="00E61054" w:rsidRDefault="0065579C" w:rsidP="002F1892">
            <w:pPr>
              <w:jc w:val="center"/>
              <w:rPr>
                <w:rFonts w:ascii="Arial" w:hAnsi="Arial" w:cs="Arial"/>
                <w:sz w:val="20"/>
                <w:szCs w:val="20"/>
              </w:rPr>
            </w:pPr>
            <w:r w:rsidRPr="00E61054">
              <w:rPr>
                <w:rFonts w:ascii="Arial" w:hAnsi="Arial" w:cs="Arial"/>
                <w:color w:val="000000"/>
                <w:sz w:val="20"/>
                <w:szCs w:val="20"/>
              </w:rPr>
              <w:t>(стоянка)</w:t>
            </w:r>
          </w:p>
        </w:tc>
      </w:tr>
      <w:tr w:rsidR="0065579C" w:rsidRPr="00E61054" w:rsidTr="002F1892">
        <w:tc>
          <w:tcPr>
            <w:tcW w:w="1526" w:type="dxa"/>
            <w:vMerge/>
            <w:vAlign w:val="center"/>
          </w:tcPr>
          <w:p w:rsidR="0065579C" w:rsidRPr="00E61054" w:rsidRDefault="0065579C" w:rsidP="002F1892">
            <w:pPr>
              <w:jc w:val="center"/>
              <w:rPr>
                <w:rFonts w:ascii="Arial" w:hAnsi="Arial" w:cs="Arial"/>
                <w:sz w:val="20"/>
                <w:szCs w:val="20"/>
              </w:rPr>
            </w:pPr>
          </w:p>
        </w:tc>
        <w:tc>
          <w:tcPr>
            <w:tcW w:w="2977" w:type="dxa"/>
            <w:vMerge/>
            <w:vAlign w:val="center"/>
          </w:tcPr>
          <w:p w:rsidR="0065579C" w:rsidRPr="00E61054" w:rsidRDefault="0065579C" w:rsidP="002F1892">
            <w:pPr>
              <w:jc w:val="center"/>
              <w:rPr>
                <w:rFonts w:ascii="Arial" w:hAnsi="Arial" w:cs="Arial"/>
                <w:sz w:val="20"/>
                <w:szCs w:val="20"/>
              </w:rPr>
            </w:pPr>
          </w:p>
        </w:tc>
        <w:tc>
          <w:tcPr>
            <w:tcW w:w="4677" w:type="dxa"/>
            <w:vAlign w:val="center"/>
          </w:tcPr>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 xml:space="preserve">пгт. Шерловая Гора, </w:t>
            </w:r>
          </w:p>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улица Северная, дом 15;</w:t>
            </w:r>
          </w:p>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улица Шевченко, дом 15, дом 16;</w:t>
            </w:r>
          </w:p>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улица Новая, дом 31, дом 35, дом 37, дом 40</w:t>
            </w:r>
          </w:p>
        </w:tc>
      </w:tr>
      <w:tr w:rsidR="0065579C" w:rsidRPr="00E61054" w:rsidTr="002F1892">
        <w:tc>
          <w:tcPr>
            <w:tcW w:w="1526" w:type="dxa"/>
            <w:vAlign w:val="center"/>
          </w:tcPr>
          <w:p w:rsidR="0065579C" w:rsidRPr="00E61054" w:rsidRDefault="0065579C" w:rsidP="002F1892">
            <w:pPr>
              <w:jc w:val="center"/>
              <w:rPr>
                <w:rFonts w:ascii="Arial" w:hAnsi="Arial" w:cs="Arial"/>
                <w:sz w:val="20"/>
                <w:szCs w:val="20"/>
              </w:rPr>
            </w:pPr>
            <w:r w:rsidRPr="00E61054">
              <w:rPr>
                <w:rFonts w:ascii="Arial" w:hAnsi="Arial" w:cs="Arial"/>
                <w:sz w:val="20"/>
                <w:szCs w:val="20"/>
              </w:rPr>
              <w:t>Зона № 10</w:t>
            </w:r>
          </w:p>
        </w:tc>
        <w:tc>
          <w:tcPr>
            <w:tcW w:w="2977" w:type="dxa"/>
            <w:vAlign w:val="center"/>
          </w:tcPr>
          <w:p w:rsidR="0065579C" w:rsidRPr="00E61054" w:rsidRDefault="0065579C" w:rsidP="002F1892">
            <w:pPr>
              <w:jc w:val="center"/>
              <w:rPr>
                <w:rFonts w:ascii="Arial" w:hAnsi="Arial" w:cs="Arial"/>
                <w:sz w:val="20"/>
                <w:szCs w:val="20"/>
              </w:rPr>
            </w:pPr>
            <w:r w:rsidRPr="00E61054">
              <w:rPr>
                <w:rFonts w:ascii="Arial" w:hAnsi="Arial" w:cs="Arial"/>
                <w:sz w:val="20"/>
                <w:szCs w:val="20"/>
              </w:rPr>
              <w:t xml:space="preserve">Городское поселение «Борзинское» муниципального района </w:t>
            </w:r>
          </w:p>
          <w:p w:rsidR="0065579C" w:rsidRPr="00E61054" w:rsidRDefault="0065579C" w:rsidP="002F1892">
            <w:pPr>
              <w:jc w:val="center"/>
              <w:rPr>
                <w:rFonts w:ascii="Arial" w:hAnsi="Arial" w:cs="Arial"/>
                <w:sz w:val="20"/>
                <w:szCs w:val="20"/>
              </w:rPr>
            </w:pPr>
            <w:r w:rsidRPr="00E61054">
              <w:rPr>
                <w:rFonts w:ascii="Arial" w:hAnsi="Arial" w:cs="Arial"/>
                <w:sz w:val="20"/>
                <w:szCs w:val="20"/>
              </w:rPr>
              <w:t>«Борзинский район» Забайкальского края</w:t>
            </w:r>
          </w:p>
        </w:tc>
        <w:tc>
          <w:tcPr>
            <w:tcW w:w="4677" w:type="dxa"/>
            <w:vAlign w:val="center"/>
          </w:tcPr>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г.Борзя,</w:t>
            </w:r>
          </w:p>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переулок Сибирский, дом 4, дом 6, дом 10; переулок Казачий, дом 35;</w:t>
            </w:r>
          </w:p>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улица Амурский проезд, дом 83</w:t>
            </w:r>
          </w:p>
        </w:tc>
      </w:tr>
      <w:tr w:rsidR="0065579C" w:rsidRPr="00E61054" w:rsidTr="002F1892">
        <w:tc>
          <w:tcPr>
            <w:tcW w:w="1526" w:type="dxa"/>
            <w:vAlign w:val="center"/>
          </w:tcPr>
          <w:p w:rsidR="0065579C" w:rsidRPr="00E61054" w:rsidRDefault="0065579C" w:rsidP="002F1892">
            <w:pPr>
              <w:jc w:val="center"/>
              <w:rPr>
                <w:rFonts w:ascii="Arial" w:hAnsi="Arial" w:cs="Arial"/>
                <w:sz w:val="20"/>
                <w:szCs w:val="20"/>
              </w:rPr>
            </w:pPr>
            <w:r w:rsidRPr="00E61054">
              <w:rPr>
                <w:rFonts w:ascii="Arial" w:hAnsi="Arial" w:cs="Arial"/>
                <w:sz w:val="20"/>
                <w:szCs w:val="20"/>
              </w:rPr>
              <w:t>Зона № 11</w:t>
            </w:r>
          </w:p>
        </w:tc>
        <w:tc>
          <w:tcPr>
            <w:tcW w:w="2977" w:type="dxa"/>
            <w:vAlign w:val="center"/>
          </w:tcPr>
          <w:p w:rsidR="0065579C" w:rsidRPr="00E61054" w:rsidRDefault="0065579C" w:rsidP="002F1892">
            <w:pPr>
              <w:jc w:val="center"/>
              <w:rPr>
                <w:rFonts w:ascii="Arial" w:hAnsi="Arial" w:cs="Arial"/>
                <w:sz w:val="20"/>
                <w:szCs w:val="20"/>
              </w:rPr>
            </w:pPr>
            <w:r w:rsidRPr="00E61054">
              <w:rPr>
                <w:rFonts w:ascii="Arial" w:hAnsi="Arial" w:cs="Arial"/>
                <w:sz w:val="20"/>
                <w:szCs w:val="20"/>
              </w:rPr>
              <w:t xml:space="preserve">Сельское поселение «Ключевское» муниципального района </w:t>
            </w:r>
          </w:p>
          <w:p w:rsidR="0065579C" w:rsidRPr="00E61054" w:rsidRDefault="0065579C" w:rsidP="002F1892">
            <w:pPr>
              <w:jc w:val="center"/>
              <w:rPr>
                <w:rFonts w:ascii="Arial" w:hAnsi="Arial" w:cs="Arial"/>
                <w:sz w:val="20"/>
                <w:szCs w:val="20"/>
              </w:rPr>
            </w:pPr>
            <w:r w:rsidRPr="00E61054">
              <w:rPr>
                <w:rFonts w:ascii="Arial" w:hAnsi="Arial" w:cs="Arial"/>
                <w:sz w:val="20"/>
                <w:szCs w:val="20"/>
              </w:rPr>
              <w:t>«Борзинский район» Забайкальского края</w:t>
            </w:r>
          </w:p>
        </w:tc>
        <w:tc>
          <w:tcPr>
            <w:tcW w:w="4677" w:type="dxa"/>
            <w:vAlign w:val="center"/>
          </w:tcPr>
          <w:p w:rsidR="0065579C" w:rsidRPr="00E61054" w:rsidRDefault="0065579C" w:rsidP="002F1892">
            <w:pPr>
              <w:jc w:val="center"/>
              <w:rPr>
                <w:rFonts w:ascii="Arial" w:hAnsi="Arial" w:cs="Arial"/>
                <w:color w:val="000000"/>
                <w:sz w:val="20"/>
                <w:szCs w:val="20"/>
              </w:rPr>
            </w:pPr>
            <w:r w:rsidRPr="00E61054">
              <w:rPr>
                <w:rFonts w:ascii="Arial" w:hAnsi="Arial" w:cs="Arial"/>
                <w:color w:val="000000"/>
                <w:sz w:val="20"/>
                <w:szCs w:val="20"/>
              </w:rPr>
              <w:t xml:space="preserve">Личное подсобное хозяйство,  </w:t>
            </w:r>
          </w:p>
          <w:p w:rsidR="0065579C" w:rsidRPr="00E61054" w:rsidRDefault="0065579C" w:rsidP="002F1892">
            <w:pPr>
              <w:jc w:val="center"/>
              <w:rPr>
                <w:rFonts w:ascii="Arial" w:hAnsi="Arial" w:cs="Arial"/>
                <w:sz w:val="20"/>
                <w:szCs w:val="20"/>
              </w:rPr>
            </w:pPr>
            <w:r w:rsidRPr="00E61054">
              <w:rPr>
                <w:rFonts w:ascii="Arial" w:hAnsi="Arial" w:cs="Arial"/>
                <w:sz w:val="20"/>
                <w:szCs w:val="20"/>
              </w:rPr>
              <w:t>Ахтаров Альберт Раисович</w:t>
            </w:r>
          </w:p>
          <w:p w:rsidR="0065579C" w:rsidRPr="00E61054" w:rsidRDefault="0065579C" w:rsidP="002F1892">
            <w:pPr>
              <w:jc w:val="center"/>
              <w:rPr>
                <w:rFonts w:ascii="Arial" w:hAnsi="Arial" w:cs="Arial"/>
                <w:sz w:val="20"/>
                <w:szCs w:val="20"/>
              </w:rPr>
            </w:pPr>
            <w:r w:rsidRPr="00E61054">
              <w:rPr>
                <w:rFonts w:ascii="Arial" w:hAnsi="Arial" w:cs="Arial"/>
                <w:color w:val="000000"/>
                <w:sz w:val="20"/>
                <w:szCs w:val="20"/>
              </w:rPr>
              <w:t>(стоянка)</w:t>
            </w:r>
          </w:p>
        </w:tc>
      </w:tr>
    </w:tbl>
    <w:p w:rsidR="0065579C" w:rsidRPr="00E61054" w:rsidRDefault="0065579C" w:rsidP="0065579C">
      <w:pPr>
        <w:jc w:val="center"/>
        <w:rPr>
          <w:rFonts w:ascii="Arial" w:hAnsi="Arial" w:cs="Arial"/>
          <w:sz w:val="20"/>
          <w:szCs w:val="20"/>
        </w:rPr>
      </w:pPr>
    </w:p>
    <w:p w:rsidR="0065579C" w:rsidRPr="00E61054" w:rsidRDefault="0065579C" w:rsidP="0065579C">
      <w:pPr>
        <w:jc w:val="center"/>
        <w:rPr>
          <w:rFonts w:ascii="Arial" w:hAnsi="Arial" w:cs="Arial"/>
          <w:sz w:val="20"/>
          <w:szCs w:val="20"/>
        </w:rPr>
      </w:pPr>
      <w:r w:rsidRPr="00E61054">
        <w:rPr>
          <w:rFonts w:ascii="Arial" w:hAnsi="Arial" w:cs="Arial"/>
          <w:sz w:val="20"/>
          <w:szCs w:val="20"/>
        </w:rPr>
        <w:t>___________________</w:t>
      </w:r>
    </w:p>
    <w:p w:rsidR="0065579C" w:rsidRPr="00E61054" w:rsidRDefault="0065579C" w:rsidP="0065579C">
      <w:pPr>
        <w:rPr>
          <w:rFonts w:ascii="Arial" w:hAnsi="Arial" w:cs="Arial"/>
          <w:sz w:val="20"/>
          <w:szCs w:val="20"/>
        </w:rPr>
      </w:pPr>
    </w:p>
    <w:p w:rsidR="0065579C" w:rsidRPr="00E61054" w:rsidRDefault="0065579C" w:rsidP="0065579C">
      <w:pPr>
        <w:jc w:val="both"/>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Pr="00E61054" w:rsidRDefault="0065579C" w:rsidP="0065579C">
      <w:pPr>
        <w:jc w:val="center"/>
        <w:outlineLvl w:val="0"/>
        <w:rPr>
          <w:rFonts w:ascii="Arial" w:hAnsi="Arial" w:cs="Arial"/>
          <w:b/>
          <w:sz w:val="20"/>
          <w:szCs w:val="20"/>
        </w:rPr>
      </w:pPr>
      <w:r w:rsidRPr="00E61054">
        <w:rPr>
          <w:rFonts w:ascii="Arial" w:hAnsi="Arial" w:cs="Arial"/>
          <w:b/>
          <w:sz w:val="20"/>
          <w:szCs w:val="20"/>
        </w:rPr>
        <w:lastRenderedPageBreak/>
        <w:t>АДМИНИСТРАЦИЯ МУНИЦИПАЛЬНОГО РАЙОНА «БОРЗИНСКИЙ РАЙОН»</w:t>
      </w:r>
    </w:p>
    <w:p w:rsidR="0065579C" w:rsidRPr="00E61054" w:rsidRDefault="0065579C" w:rsidP="0065579C">
      <w:pPr>
        <w:jc w:val="center"/>
        <w:outlineLvl w:val="0"/>
        <w:rPr>
          <w:rFonts w:ascii="Arial" w:hAnsi="Arial" w:cs="Arial"/>
          <w:b/>
          <w:sz w:val="20"/>
          <w:szCs w:val="20"/>
        </w:rPr>
      </w:pPr>
      <w:r w:rsidRPr="00E61054">
        <w:rPr>
          <w:rFonts w:ascii="Arial" w:hAnsi="Arial" w:cs="Arial"/>
          <w:b/>
          <w:sz w:val="20"/>
          <w:szCs w:val="20"/>
        </w:rPr>
        <w:t>ЗАБАЙКАЛЬСКОГО КРАЯ</w:t>
      </w:r>
    </w:p>
    <w:p w:rsidR="0065579C" w:rsidRPr="00E61054" w:rsidRDefault="0065579C" w:rsidP="0065579C">
      <w:pPr>
        <w:jc w:val="center"/>
        <w:outlineLvl w:val="0"/>
        <w:rPr>
          <w:rFonts w:ascii="Arial" w:hAnsi="Arial" w:cs="Arial"/>
          <w:b/>
          <w:sz w:val="20"/>
          <w:szCs w:val="20"/>
        </w:rPr>
      </w:pPr>
      <w:r w:rsidRPr="00E61054">
        <w:rPr>
          <w:rFonts w:ascii="Arial" w:hAnsi="Arial" w:cs="Arial"/>
          <w:b/>
          <w:sz w:val="20"/>
          <w:szCs w:val="20"/>
        </w:rPr>
        <w:t>ПОСТАНОВЛЕНИЕ</w:t>
      </w:r>
    </w:p>
    <w:p w:rsidR="0065579C" w:rsidRPr="00E61054" w:rsidRDefault="0065579C" w:rsidP="0065579C">
      <w:pPr>
        <w:jc w:val="both"/>
        <w:rPr>
          <w:rFonts w:ascii="Arial" w:hAnsi="Arial" w:cs="Arial"/>
          <w:sz w:val="20"/>
          <w:szCs w:val="20"/>
        </w:rPr>
      </w:pPr>
      <w:r w:rsidRPr="00E61054">
        <w:rPr>
          <w:rFonts w:ascii="Arial" w:hAnsi="Arial" w:cs="Arial"/>
          <w:sz w:val="20"/>
          <w:szCs w:val="20"/>
        </w:rPr>
        <w:t xml:space="preserve">            14    ноября 2019 г</w:t>
      </w:r>
      <w:r w:rsidRPr="00E61054">
        <w:rPr>
          <w:rFonts w:ascii="Arial" w:hAnsi="Arial" w:cs="Arial"/>
          <w:sz w:val="20"/>
          <w:szCs w:val="20"/>
        </w:rPr>
        <w:tab/>
      </w:r>
      <w:r w:rsidRPr="00E61054">
        <w:rPr>
          <w:rFonts w:ascii="Arial" w:hAnsi="Arial" w:cs="Arial"/>
          <w:sz w:val="20"/>
          <w:szCs w:val="20"/>
        </w:rPr>
        <w:tab/>
      </w:r>
      <w:r w:rsidRPr="00E61054">
        <w:rPr>
          <w:rFonts w:ascii="Arial" w:hAnsi="Arial" w:cs="Arial"/>
          <w:sz w:val="20"/>
          <w:szCs w:val="20"/>
        </w:rPr>
        <w:tab/>
      </w:r>
      <w:r w:rsidRPr="00E61054">
        <w:rPr>
          <w:rFonts w:ascii="Arial" w:hAnsi="Arial" w:cs="Arial"/>
          <w:sz w:val="20"/>
          <w:szCs w:val="20"/>
        </w:rPr>
        <w:tab/>
      </w:r>
      <w:r w:rsidRPr="00E61054">
        <w:rPr>
          <w:rFonts w:ascii="Arial" w:hAnsi="Arial" w:cs="Arial"/>
          <w:sz w:val="20"/>
          <w:szCs w:val="20"/>
        </w:rPr>
        <w:tab/>
      </w:r>
      <w:r w:rsidRPr="00E61054">
        <w:rPr>
          <w:rFonts w:ascii="Arial" w:hAnsi="Arial" w:cs="Arial"/>
          <w:sz w:val="20"/>
          <w:szCs w:val="20"/>
        </w:rPr>
        <w:tab/>
      </w:r>
      <w:r>
        <w:rPr>
          <w:rFonts w:ascii="Arial" w:hAnsi="Arial" w:cs="Arial"/>
          <w:sz w:val="20"/>
          <w:szCs w:val="20"/>
        </w:rPr>
        <w:t xml:space="preserve">                         </w:t>
      </w:r>
      <w:r w:rsidRPr="00E61054">
        <w:rPr>
          <w:rFonts w:ascii="Arial" w:hAnsi="Arial" w:cs="Arial"/>
          <w:sz w:val="20"/>
          <w:szCs w:val="20"/>
        </w:rPr>
        <w:t xml:space="preserve">     № 550</w:t>
      </w:r>
    </w:p>
    <w:p w:rsidR="0065579C" w:rsidRPr="00E61054" w:rsidRDefault="0065579C" w:rsidP="0065579C">
      <w:pPr>
        <w:tabs>
          <w:tab w:val="center" w:pos="4466"/>
          <w:tab w:val="right" w:pos="8932"/>
        </w:tabs>
        <w:rPr>
          <w:rFonts w:ascii="Arial" w:hAnsi="Arial" w:cs="Arial"/>
          <w:sz w:val="20"/>
          <w:szCs w:val="20"/>
        </w:rPr>
      </w:pPr>
      <w:r w:rsidRPr="00E61054">
        <w:rPr>
          <w:rFonts w:ascii="Arial" w:hAnsi="Arial" w:cs="Arial"/>
          <w:sz w:val="20"/>
          <w:szCs w:val="20"/>
        </w:rPr>
        <w:tab/>
        <w:t>город Борзя</w:t>
      </w:r>
      <w:r w:rsidRPr="00E61054">
        <w:rPr>
          <w:rFonts w:ascii="Arial" w:hAnsi="Arial" w:cs="Arial"/>
          <w:sz w:val="20"/>
          <w:szCs w:val="20"/>
        </w:rPr>
        <w:tab/>
      </w:r>
    </w:p>
    <w:p w:rsidR="0065579C" w:rsidRPr="00E61054" w:rsidRDefault="0065579C" w:rsidP="0065579C">
      <w:pPr>
        <w:jc w:val="center"/>
        <w:rPr>
          <w:rFonts w:ascii="Arial" w:hAnsi="Arial" w:cs="Arial"/>
          <w:b/>
          <w:sz w:val="20"/>
          <w:szCs w:val="20"/>
        </w:rPr>
      </w:pPr>
      <w:r w:rsidRPr="00E61054">
        <w:rPr>
          <w:rFonts w:ascii="Arial" w:hAnsi="Arial" w:cs="Arial"/>
          <w:b/>
          <w:sz w:val="20"/>
          <w:szCs w:val="20"/>
        </w:rPr>
        <w:t>Об утверждении муниципальной программы «Развитие субъектов малого и среднего предпринимательства на территории муниципального района «Борзинский район» на 2020-2022 годы»</w:t>
      </w:r>
    </w:p>
    <w:p w:rsidR="0065579C" w:rsidRPr="00E61054" w:rsidRDefault="0065579C" w:rsidP="0065579C">
      <w:pPr>
        <w:ind w:firstLine="709"/>
        <w:jc w:val="both"/>
        <w:rPr>
          <w:rFonts w:ascii="Arial" w:hAnsi="Arial" w:cs="Arial"/>
          <w:b/>
          <w:sz w:val="20"/>
          <w:szCs w:val="20"/>
        </w:rPr>
      </w:pPr>
      <w:r w:rsidRPr="00E61054">
        <w:rPr>
          <w:rFonts w:ascii="Arial" w:hAnsi="Arial" w:cs="Arial"/>
          <w:sz w:val="20"/>
          <w:szCs w:val="20"/>
        </w:rPr>
        <w:t xml:space="preserve">В соответствии с Федеральными законами Российской Федерации от 06.10.2003 года № 131- ФЗ «Об организации местного самоуправления в Российской Федерации» (с изменениями и дополнениями), от 24.07.2007 года № 209-ФЗ «О развитии малого и среднего предпринимательства в Российской Федерации», ст.33 Устава муниципального района «Борзинский район» администрация муниципального района «Борзинский район»  </w:t>
      </w:r>
      <w:r>
        <w:rPr>
          <w:rFonts w:ascii="Arial" w:hAnsi="Arial" w:cs="Arial"/>
          <w:sz w:val="20"/>
          <w:szCs w:val="20"/>
        </w:rPr>
        <w:br/>
      </w:r>
      <w:r w:rsidRPr="00E61054">
        <w:rPr>
          <w:rFonts w:ascii="Arial" w:hAnsi="Arial" w:cs="Arial"/>
          <w:b/>
          <w:sz w:val="20"/>
          <w:szCs w:val="20"/>
        </w:rPr>
        <w:t>п о с т а н о в л я е т:</w:t>
      </w:r>
    </w:p>
    <w:p w:rsidR="0065579C" w:rsidRPr="00E61054" w:rsidRDefault="0065579C" w:rsidP="0065579C">
      <w:pPr>
        <w:ind w:firstLine="709"/>
        <w:jc w:val="both"/>
        <w:rPr>
          <w:rFonts w:ascii="Arial" w:hAnsi="Arial" w:cs="Arial"/>
          <w:sz w:val="20"/>
          <w:szCs w:val="20"/>
        </w:rPr>
      </w:pPr>
      <w:r w:rsidRPr="00E61054">
        <w:rPr>
          <w:rFonts w:ascii="Arial" w:hAnsi="Arial" w:cs="Arial"/>
          <w:sz w:val="20"/>
          <w:szCs w:val="20"/>
        </w:rPr>
        <w:t>1. Утвердить прилагаемую муниципальную программу «Развитие субъектов малого и среднего предпринимательства на территории муниципального района «Борзинский район» на 2020-2022 годы».</w:t>
      </w:r>
    </w:p>
    <w:p w:rsidR="0065579C" w:rsidRPr="00E61054" w:rsidRDefault="0065579C" w:rsidP="0065579C">
      <w:pPr>
        <w:ind w:firstLine="709"/>
        <w:jc w:val="both"/>
        <w:rPr>
          <w:rFonts w:ascii="Arial" w:hAnsi="Arial" w:cs="Arial"/>
          <w:sz w:val="20"/>
          <w:szCs w:val="20"/>
        </w:rPr>
      </w:pPr>
      <w:r w:rsidRPr="00E61054">
        <w:rPr>
          <w:rFonts w:ascii="Arial" w:hAnsi="Arial" w:cs="Arial"/>
          <w:sz w:val="20"/>
          <w:szCs w:val="20"/>
        </w:rPr>
        <w:t>2.  Настоящее постановление вступает в силу со дня его официального опубликования в бюллетене «Ведомости муниципального района «Борзинский район».</w:t>
      </w:r>
    </w:p>
    <w:p w:rsidR="0065579C" w:rsidRPr="00E61054" w:rsidRDefault="0065579C" w:rsidP="0065579C">
      <w:pPr>
        <w:ind w:firstLine="709"/>
        <w:jc w:val="both"/>
        <w:rPr>
          <w:rFonts w:ascii="Arial" w:hAnsi="Arial" w:cs="Arial"/>
          <w:sz w:val="20"/>
          <w:szCs w:val="20"/>
        </w:rPr>
      </w:pPr>
    </w:p>
    <w:p w:rsidR="0065579C" w:rsidRPr="00E61054" w:rsidRDefault="0065579C" w:rsidP="0065579C">
      <w:pPr>
        <w:jc w:val="both"/>
        <w:rPr>
          <w:rFonts w:ascii="Arial" w:hAnsi="Arial" w:cs="Arial"/>
          <w:sz w:val="20"/>
          <w:szCs w:val="20"/>
        </w:rPr>
      </w:pPr>
    </w:p>
    <w:p w:rsidR="0065579C" w:rsidRPr="00E61054" w:rsidRDefault="0065579C" w:rsidP="0065579C">
      <w:pPr>
        <w:jc w:val="both"/>
        <w:rPr>
          <w:rFonts w:ascii="Arial" w:hAnsi="Arial" w:cs="Arial"/>
          <w:sz w:val="20"/>
          <w:szCs w:val="20"/>
        </w:rPr>
      </w:pPr>
    </w:p>
    <w:p w:rsidR="0065579C" w:rsidRPr="00E61054" w:rsidRDefault="0065579C" w:rsidP="0065579C">
      <w:pPr>
        <w:jc w:val="both"/>
        <w:rPr>
          <w:rFonts w:ascii="Arial" w:hAnsi="Arial" w:cs="Arial"/>
          <w:sz w:val="20"/>
          <w:szCs w:val="20"/>
        </w:rPr>
      </w:pPr>
      <w:r w:rsidRPr="00E61054">
        <w:rPr>
          <w:rFonts w:ascii="Arial" w:hAnsi="Arial" w:cs="Arial"/>
          <w:sz w:val="20"/>
          <w:szCs w:val="20"/>
        </w:rPr>
        <w:t>Глава муниципального района «Борзинский район»</w:t>
      </w:r>
      <w:r w:rsidRPr="00E61054">
        <w:rPr>
          <w:rFonts w:ascii="Arial" w:hAnsi="Arial" w:cs="Arial"/>
          <w:sz w:val="20"/>
          <w:szCs w:val="20"/>
        </w:rPr>
        <w:tab/>
      </w:r>
      <w:r>
        <w:rPr>
          <w:rFonts w:ascii="Arial" w:hAnsi="Arial" w:cs="Arial"/>
          <w:sz w:val="20"/>
          <w:szCs w:val="20"/>
        </w:rPr>
        <w:t xml:space="preserve">                                          </w:t>
      </w:r>
      <w:r w:rsidRPr="00E61054">
        <w:rPr>
          <w:rFonts w:ascii="Arial" w:hAnsi="Arial" w:cs="Arial"/>
          <w:sz w:val="20"/>
          <w:szCs w:val="20"/>
        </w:rPr>
        <w:t xml:space="preserve">         Ю.Г.Сайфулин</w:t>
      </w:r>
    </w:p>
    <w:p w:rsidR="0065579C" w:rsidRPr="00E61054" w:rsidRDefault="0065579C" w:rsidP="0065579C">
      <w:pPr>
        <w:jc w:val="both"/>
        <w:rPr>
          <w:rFonts w:ascii="Arial" w:hAnsi="Arial" w:cs="Arial"/>
          <w:sz w:val="20"/>
          <w:szCs w:val="20"/>
        </w:rPr>
      </w:pPr>
    </w:p>
    <w:p w:rsidR="0065579C" w:rsidRPr="00E61054" w:rsidRDefault="0065579C" w:rsidP="0065579C">
      <w:pPr>
        <w:jc w:val="both"/>
        <w:rPr>
          <w:rFonts w:ascii="Arial" w:hAnsi="Arial" w:cs="Arial"/>
          <w:sz w:val="20"/>
          <w:szCs w:val="20"/>
        </w:rPr>
      </w:pPr>
    </w:p>
    <w:p w:rsidR="0065579C" w:rsidRPr="00E61054" w:rsidRDefault="0065579C" w:rsidP="0065579C">
      <w:pPr>
        <w:pStyle w:val="ConsPlusNormal"/>
        <w:jc w:val="right"/>
        <w:outlineLvl w:val="0"/>
      </w:pPr>
      <w:r w:rsidRPr="00E61054">
        <w:t xml:space="preserve">                                                                                                                   УТВЕРЖДЕНО</w:t>
      </w:r>
    </w:p>
    <w:p w:rsidR="0065579C" w:rsidRPr="00E61054" w:rsidRDefault="0065579C" w:rsidP="0065579C">
      <w:pPr>
        <w:pStyle w:val="ConsPlusNormal"/>
        <w:jc w:val="right"/>
        <w:outlineLvl w:val="0"/>
      </w:pPr>
      <w:r w:rsidRPr="00E61054">
        <w:t>постановлением администрации</w:t>
      </w:r>
    </w:p>
    <w:p w:rsidR="0065579C" w:rsidRPr="00E61054" w:rsidRDefault="0065579C" w:rsidP="0065579C">
      <w:pPr>
        <w:pStyle w:val="ConsPlusNormal"/>
        <w:jc w:val="right"/>
      </w:pPr>
      <w:r w:rsidRPr="00E61054">
        <w:t>муниципального района</w:t>
      </w:r>
      <w:r>
        <w:t xml:space="preserve"> </w:t>
      </w:r>
      <w:r w:rsidRPr="00E61054">
        <w:t>«Борзинский район»</w:t>
      </w:r>
    </w:p>
    <w:p w:rsidR="0065579C" w:rsidRPr="00E61054" w:rsidRDefault="0065579C" w:rsidP="0065579C">
      <w:pPr>
        <w:jc w:val="right"/>
        <w:rPr>
          <w:rFonts w:ascii="Arial" w:hAnsi="Arial" w:cs="Arial"/>
          <w:sz w:val="20"/>
          <w:szCs w:val="20"/>
        </w:rPr>
      </w:pPr>
      <w:r w:rsidRPr="00E61054">
        <w:rPr>
          <w:rFonts w:ascii="Arial" w:hAnsi="Arial" w:cs="Arial"/>
          <w:sz w:val="20"/>
        </w:rPr>
        <w:t>от 1</w:t>
      </w:r>
      <w:r>
        <w:rPr>
          <w:rFonts w:ascii="Arial" w:hAnsi="Arial" w:cs="Arial"/>
          <w:sz w:val="20"/>
        </w:rPr>
        <w:t>4</w:t>
      </w:r>
      <w:r w:rsidRPr="00E61054">
        <w:rPr>
          <w:rFonts w:ascii="Arial" w:hAnsi="Arial" w:cs="Arial"/>
          <w:sz w:val="20"/>
        </w:rPr>
        <w:t>.11. 2019 г. № 5</w:t>
      </w:r>
      <w:r>
        <w:rPr>
          <w:rFonts w:ascii="Arial" w:hAnsi="Arial" w:cs="Arial"/>
          <w:sz w:val="20"/>
        </w:rPr>
        <w:t>50</w:t>
      </w:r>
    </w:p>
    <w:p w:rsidR="0065579C" w:rsidRPr="00E61054" w:rsidRDefault="0065579C" w:rsidP="0065579C">
      <w:pPr>
        <w:jc w:val="center"/>
        <w:rPr>
          <w:rFonts w:ascii="Arial" w:hAnsi="Arial" w:cs="Arial"/>
          <w:sz w:val="20"/>
          <w:szCs w:val="20"/>
        </w:rPr>
      </w:pPr>
    </w:p>
    <w:p w:rsidR="0065579C" w:rsidRPr="00E61054" w:rsidRDefault="0065579C" w:rsidP="0065579C">
      <w:pPr>
        <w:jc w:val="center"/>
        <w:rPr>
          <w:rFonts w:ascii="Arial" w:hAnsi="Arial" w:cs="Arial"/>
          <w:sz w:val="20"/>
          <w:szCs w:val="20"/>
        </w:rPr>
      </w:pPr>
      <w:r w:rsidRPr="00E61054">
        <w:rPr>
          <w:rFonts w:ascii="Arial" w:hAnsi="Arial" w:cs="Arial"/>
          <w:b/>
          <w:bCs/>
          <w:sz w:val="20"/>
          <w:szCs w:val="20"/>
        </w:rPr>
        <w:t>МУНИЦИПАЛЬНАЯ ПРОГРАММА</w:t>
      </w:r>
    </w:p>
    <w:p w:rsidR="0065579C" w:rsidRPr="00E61054" w:rsidRDefault="0065579C" w:rsidP="0065579C">
      <w:pPr>
        <w:jc w:val="center"/>
        <w:rPr>
          <w:rFonts w:ascii="Arial" w:hAnsi="Arial" w:cs="Arial"/>
          <w:b/>
          <w:bCs/>
          <w:sz w:val="20"/>
          <w:szCs w:val="20"/>
        </w:rPr>
      </w:pPr>
      <w:r w:rsidRPr="00E61054">
        <w:rPr>
          <w:rFonts w:ascii="Arial" w:hAnsi="Arial" w:cs="Arial"/>
          <w:b/>
          <w:bCs/>
          <w:sz w:val="20"/>
          <w:szCs w:val="20"/>
        </w:rPr>
        <w:t>«Развитие малого и среднего предпринимательства</w:t>
      </w:r>
      <w:r>
        <w:rPr>
          <w:rFonts w:ascii="Arial" w:hAnsi="Arial" w:cs="Arial"/>
          <w:b/>
          <w:bCs/>
          <w:sz w:val="20"/>
          <w:szCs w:val="20"/>
        </w:rPr>
        <w:t xml:space="preserve"> </w:t>
      </w:r>
      <w:r w:rsidRPr="00E61054">
        <w:rPr>
          <w:rFonts w:ascii="Arial" w:hAnsi="Arial" w:cs="Arial"/>
          <w:b/>
          <w:bCs/>
          <w:sz w:val="20"/>
          <w:szCs w:val="20"/>
        </w:rPr>
        <w:t xml:space="preserve">на территории муниципального района </w:t>
      </w:r>
    </w:p>
    <w:p w:rsidR="0065579C" w:rsidRPr="00E61054" w:rsidRDefault="0065579C" w:rsidP="0065579C">
      <w:pPr>
        <w:jc w:val="center"/>
        <w:rPr>
          <w:rFonts w:ascii="Arial" w:hAnsi="Arial" w:cs="Arial"/>
          <w:sz w:val="20"/>
          <w:szCs w:val="20"/>
        </w:rPr>
      </w:pPr>
      <w:r w:rsidRPr="00E61054">
        <w:rPr>
          <w:rFonts w:ascii="Arial" w:hAnsi="Arial" w:cs="Arial"/>
          <w:b/>
          <w:bCs/>
          <w:sz w:val="20"/>
          <w:szCs w:val="20"/>
        </w:rPr>
        <w:t>«Борзинский район»</w:t>
      </w:r>
      <w:r w:rsidRPr="00E61054">
        <w:rPr>
          <w:rFonts w:ascii="Arial" w:hAnsi="Arial" w:cs="Arial"/>
          <w:sz w:val="20"/>
          <w:szCs w:val="20"/>
        </w:rPr>
        <w:t xml:space="preserve"> </w:t>
      </w:r>
      <w:r w:rsidRPr="00E61054">
        <w:rPr>
          <w:rFonts w:ascii="Arial" w:hAnsi="Arial" w:cs="Arial"/>
          <w:b/>
          <w:bCs/>
          <w:sz w:val="20"/>
          <w:szCs w:val="20"/>
        </w:rPr>
        <w:t>на 2020 - 2022 годы»</w:t>
      </w:r>
    </w:p>
    <w:p w:rsidR="0065579C" w:rsidRPr="00E61054" w:rsidRDefault="0065579C" w:rsidP="0065579C">
      <w:pPr>
        <w:rPr>
          <w:rFonts w:ascii="Arial" w:hAnsi="Arial" w:cs="Arial"/>
          <w:sz w:val="20"/>
          <w:szCs w:val="20"/>
        </w:rPr>
      </w:pPr>
    </w:p>
    <w:p w:rsidR="0065579C" w:rsidRPr="00E61054" w:rsidRDefault="0065579C" w:rsidP="0065579C">
      <w:pPr>
        <w:jc w:val="both"/>
        <w:rPr>
          <w:rFonts w:ascii="Arial" w:hAnsi="Arial" w:cs="Arial"/>
          <w:sz w:val="20"/>
          <w:szCs w:val="20"/>
        </w:rPr>
      </w:pPr>
      <w:r w:rsidRPr="00E61054">
        <w:rPr>
          <w:rFonts w:ascii="Arial" w:hAnsi="Arial" w:cs="Arial"/>
          <w:sz w:val="20"/>
          <w:szCs w:val="20"/>
        </w:rPr>
        <w:t>Паспорт муниципальной программы…………………………………………3-5</w:t>
      </w:r>
    </w:p>
    <w:p w:rsidR="0065579C" w:rsidRPr="00E61054" w:rsidRDefault="0065579C" w:rsidP="0065579C">
      <w:pPr>
        <w:pStyle w:val="a3"/>
        <w:numPr>
          <w:ilvl w:val="0"/>
          <w:numId w:val="7"/>
        </w:numPr>
        <w:tabs>
          <w:tab w:val="left" w:pos="426"/>
        </w:tabs>
        <w:overflowPunct/>
        <w:autoSpaceDE/>
        <w:autoSpaceDN/>
        <w:adjustRightInd/>
        <w:ind w:left="0" w:firstLine="0"/>
        <w:jc w:val="both"/>
        <w:textAlignment w:val="auto"/>
        <w:rPr>
          <w:rFonts w:ascii="Arial" w:hAnsi="Arial" w:cs="Arial"/>
          <w:noProof/>
          <w:sz w:val="20"/>
        </w:rPr>
      </w:pPr>
      <w:r w:rsidRPr="00E61054">
        <w:rPr>
          <w:rFonts w:ascii="Arial" w:hAnsi="Arial" w:cs="Arial"/>
          <w:noProof/>
          <w:sz w:val="20"/>
        </w:rPr>
        <w:t>Содержание проблемы и обоснование необходимости ее решения программными методами……………………………………………………..6-7</w:t>
      </w:r>
    </w:p>
    <w:p w:rsidR="0065579C" w:rsidRPr="00E61054" w:rsidRDefault="0065579C" w:rsidP="0065579C">
      <w:pPr>
        <w:pStyle w:val="a3"/>
        <w:numPr>
          <w:ilvl w:val="0"/>
          <w:numId w:val="7"/>
        </w:numPr>
        <w:tabs>
          <w:tab w:val="left" w:pos="426"/>
        </w:tabs>
        <w:overflowPunct/>
        <w:autoSpaceDE/>
        <w:autoSpaceDN/>
        <w:adjustRightInd/>
        <w:ind w:left="0" w:firstLine="0"/>
        <w:jc w:val="both"/>
        <w:textAlignment w:val="auto"/>
        <w:rPr>
          <w:rFonts w:ascii="Arial" w:hAnsi="Arial" w:cs="Arial"/>
          <w:noProof/>
          <w:sz w:val="20"/>
          <w:u w:val="single"/>
        </w:rPr>
      </w:pPr>
      <w:r w:rsidRPr="00E61054">
        <w:rPr>
          <w:rFonts w:ascii="Arial" w:hAnsi="Arial" w:cs="Arial"/>
          <w:noProof/>
          <w:sz w:val="20"/>
        </w:rPr>
        <w:t>Цели и задачи реализации Программы…………………………………7-8</w:t>
      </w:r>
    </w:p>
    <w:p w:rsidR="0065579C" w:rsidRPr="00E61054" w:rsidRDefault="0065579C" w:rsidP="0065579C">
      <w:pPr>
        <w:pStyle w:val="a3"/>
        <w:numPr>
          <w:ilvl w:val="0"/>
          <w:numId w:val="7"/>
        </w:numPr>
        <w:tabs>
          <w:tab w:val="left" w:pos="426"/>
        </w:tabs>
        <w:overflowPunct/>
        <w:autoSpaceDE/>
        <w:autoSpaceDN/>
        <w:adjustRightInd/>
        <w:ind w:left="0" w:firstLine="0"/>
        <w:jc w:val="both"/>
        <w:textAlignment w:val="auto"/>
        <w:rPr>
          <w:rFonts w:ascii="Arial" w:hAnsi="Arial" w:cs="Arial"/>
          <w:noProof/>
          <w:sz w:val="20"/>
          <w:u w:val="single"/>
        </w:rPr>
      </w:pPr>
      <w:r w:rsidRPr="00E61054">
        <w:rPr>
          <w:rFonts w:ascii="Arial" w:hAnsi="Arial" w:cs="Arial"/>
          <w:noProof/>
          <w:sz w:val="20"/>
        </w:rPr>
        <w:t>Перечень программных мероприятий……………………………………8-9</w:t>
      </w:r>
      <w:r w:rsidRPr="00E61054">
        <w:rPr>
          <w:rFonts w:ascii="Arial" w:hAnsi="Arial" w:cs="Arial"/>
          <w:sz w:val="20"/>
        </w:rPr>
        <w:t xml:space="preserve"> </w:t>
      </w:r>
    </w:p>
    <w:p w:rsidR="0065579C" w:rsidRPr="00E61054" w:rsidRDefault="0065579C" w:rsidP="0065579C">
      <w:pPr>
        <w:pStyle w:val="a3"/>
        <w:numPr>
          <w:ilvl w:val="0"/>
          <w:numId w:val="7"/>
        </w:numPr>
        <w:tabs>
          <w:tab w:val="left" w:pos="426"/>
        </w:tabs>
        <w:overflowPunct/>
        <w:autoSpaceDE/>
        <w:autoSpaceDN/>
        <w:adjustRightInd/>
        <w:ind w:left="0" w:firstLine="0"/>
        <w:jc w:val="both"/>
        <w:textAlignment w:val="auto"/>
        <w:rPr>
          <w:rFonts w:ascii="Arial" w:hAnsi="Arial" w:cs="Arial"/>
          <w:noProof/>
          <w:sz w:val="20"/>
          <w:u w:val="single"/>
        </w:rPr>
      </w:pPr>
      <w:r w:rsidRPr="00E61054">
        <w:rPr>
          <w:rFonts w:ascii="Arial" w:hAnsi="Arial" w:cs="Arial"/>
          <w:noProof/>
          <w:sz w:val="20"/>
        </w:rPr>
        <w:t>Этапы и сроки реализации муниципальной программы………………….9</w:t>
      </w:r>
    </w:p>
    <w:p w:rsidR="0065579C" w:rsidRPr="00E61054" w:rsidRDefault="0065579C" w:rsidP="0065579C">
      <w:pPr>
        <w:pStyle w:val="a3"/>
        <w:numPr>
          <w:ilvl w:val="0"/>
          <w:numId w:val="7"/>
        </w:numPr>
        <w:tabs>
          <w:tab w:val="left" w:pos="426"/>
        </w:tabs>
        <w:overflowPunct/>
        <w:autoSpaceDE/>
        <w:autoSpaceDN/>
        <w:adjustRightInd/>
        <w:ind w:left="0" w:firstLine="0"/>
        <w:jc w:val="both"/>
        <w:textAlignment w:val="auto"/>
        <w:rPr>
          <w:rFonts w:ascii="Arial" w:hAnsi="Arial" w:cs="Arial"/>
          <w:noProof/>
          <w:sz w:val="20"/>
          <w:u w:val="single"/>
        </w:rPr>
      </w:pPr>
      <w:r w:rsidRPr="00E61054">
        <w:rPr>
          <w:rFonts w:ascii="Arial" w:hAnsi="Arial" w:cs="Arial"/>
          <w:noProof/>
          <w:sz w:val="20"/>
        </w:rPr>
        <w:t xml:space="preserve">Ресурсное обеспечение реализации муниципальной программы…….....9 </w:t>
      </w:r>
    </w:p>
    <w:p w:rsidR="0065579C" w:rsidRPr="00E61054" w:rsidRDefault="0065579C" w:rsidP="0065579C">
      <w:pPr>
        <w:pStyle w:val="a3"/>
        <w:numPr>
          <w:ilvl w:val="0"/>
          <w:numId w:val="7"/>
        </w:numPr>
        <w:tabs>
          <w:tab w:val="left" w:pos="426"/>
        </w:tabs>
        <w:overflowPunct/>
        <w:autoSpaceDE/>
        <w:autoSpaceDN/>
        <w:adjustRightInd/>
        <w:ind w:left="0" w:firstLine="0"/>
        <w:jc w:val="both"/>
        <w:textAlignment w:val="auto"/>
        <w:rPr>
          <w:rFonts w:ascii="Arial" w:hAnsi="Arial" w:cs="Arial"/>
          <w:bCs/>
          <w:sz w:val="20"/>
        </w:rPr>
      </w:pPr>
      <w:r w:rsidRPr="00E61054">
        <w:rPr>
          <w:rFonts w:ascii="Arial" w:hAnsi="Arial" w:cs="Arial"/>
          <w:noProof/>
          <w:sz w:val="20"/>
        </w:rPr>
        <w:t>Ожидаемые конечные результаты Программы………………………….9-10</w:t>
      </w:r>
    </w:p>
    <w:p w:rsidR="0065579C" w:rsidRPr="00E61054" w:rsidRDefault="0065579C" w:rsidP="0065579C">
      <w:pPr>
        <w:tabs>
          <w:tab w:val="left" w:pos="426"/>
        </w:tabs>
        <w:jc w:val="both"/>
        <w:rPr>
          <w:rFonts w:ascii="Arial" w:hAnsi="Arial" w:cs="Arial"/>
          <w:bCs/>
          <w:sz w:val="20"/>
          <w:szCs w:val="20"/>
        </w:rPr>
      </w:pPr>
      <w:r w:rsidRPr="00E61054">
        <w:rPr>
          <w:rFonts w:ascii="Arial" w:hAnsi="Arial" w:cs="Arial"/>
          <w:bCs/>
          <w:sz w:val="20"/>
          <w:szCs w:val="20"/>
        </w:rPr>
        <w:t>Приложение к муниципальной программе………………………………..11-14</w:t>
      </w:r>
    </w:p>
    <w:p w:rsidR="0065579C" w:rsidRPr="00E61054" w:rsidRDefault="0065579C" w:rsidP="0065579C">
      <w:pPr>
        <w:jc w:val="both"/>
        <w:rPr>
          <w:rFonts w:ascii="Arial" w:hAnsi="Arial" w:cs="Arial"/>
          <w:bCs/>
          <w:sz w:val="20"/>
          <w:szCs w:val="20"/>
        </w:rPr>
      </w:pPr>
    </w:p>
    <w:p w:rsidR="0065579C" w:rsidRPr="00E61054" w:rsidRDefault="0065579C" w:rsidP="0065579C">
      <w:pPr>
        <w:jc w:val="center"/>
        <w:rPr>
          <w:rFonts w:ascii="Arial" w:hAnsi="Arial" w:cs="Arial"/>
          <w:bCs/>
          <w:sz w:val="20"/>
          <w:szCs w:val="20"/>
        </w:rPr>
      </w:pPr>
      <w:r w:rsidRPr="00E61054">
        <w:rPr>
          <w:rFonts w:ascii="Arial" w:hAnsi="Arial" w:cs="Arial"/>
          <w:bCs/>
          <w:sz w:val="20"/>
          <w:szCs w:val="20"/>
        </w:rPr>
        <w:t xml:space="preserve">Паспорт </w:t>
      </w:r>
    </w:p>
    <w:p w:rsidR="0065579C" w:rsidRPr="00E61054" w:rsidRDefault="0065579C" w:rsidP="0065579C">
      <w:pPr>
        <w:jc w:val="center"/>
        <w:rPr>
          <w:rFonts w:ascii="Arial" w:hAnsi="Arial" w:cs="Arial"/>
          <w:sz w:val="20"/>
          <w:szCs w:val="20"/>
        </w:rPr>
      </w:pPr>
      <w:r w:rsidRPr="00E61054">
        <w:rPr>
          <w:rFonts w:ascii="Arial" w:hAnsi="Arial" w:cs="Arial"/>
          <w:bCs/>
          <w:sz w:val="20"/>
          <w:szCs w:val="20"/>
        </w:rPr>
        <w:t>муниципальной программы</w:t>
      </w:r>
    </w:p>
    <w:p w:rsidR="0065579C" w:rsidRPr="00E61054" w:rsidRDefault="0065579C" w:rsidP="0065579C">
      <w:pPr>
        <w:jc w:val="center"/>
        <w:rPr>
          <w:rFonts w:ascii="Arial" w:hAnsi="Arial" w:cs="Arial"/>
          <w:sz w:val="20"/>
          <w:szCs w:val="20"/>
        </w:rPr>
      </w:pPr>
      <w:r w:rsidRPr="00E61054">
        <w:rPr>
          <w:rFonts w:ascii="Arial" w:hAnsi="Arial" w:cs="Arial"/>
          <w:sz w:val="20"/>
          <w:szCs w:val="20"/>
        </w:rPr>
        <w:t xml:space="preserve">«Развитие малого и среднего предпринимательства </w:t>
      </w:r>
    </w:p>
    <w:p w:rsidR="0065579C" w:rsidRPr="00E61054" w:rsidRDefault="0065579C" w:rsidP="0065579C">
      <w:pPr>
        <w:jc w:val="center"/>
        <w:rPr>
          <w:rFonts w:ascii="Arial" w:hAnsi="Arial" w:cs="Arial"/>
          <w:sz w:val="20"/>
          <w:szCs w:val="20"/>
        </w:rPr>
      </w:pPr>
      <w:r w:rsidRPr="00E61054">
        <w:rPr>
          <w:rFonts w:ascii="Arial" w:hAnsi="Arial" w:cs="Arial"/>
          <w:sz w:val="20"/>
          <w:szCs w:val="20"/>
        </w:rPr>
        <w:t>на территории муниципального района «Борзинский район»</w:t>
      </w:r>
    </w:p>
    <w:p w:rsidR="0065579C" w:rsidRPr="00E61054" w:rsidRDefault="0065579C" w:rsidP="0065579C">
      <w:pPr>
        <w:jc w:val="center"/>
        <w:rPr>
          <w:rFonts w:ascii="Arial" w:hAnsi="Arial" w:cs="Arial"/>
          <w:sz w:val="20"/>
          <w:szCs w:val="20"/>
        </w:rPr>
      </w:pPr>
      <w:r w:rsidRPr="00E61054">
        <w:rPr>
          <w:rFonts w:ascii="Arial" w:hAnsi="Arial" w:cs="Arial"/>
          <w:sz w:val="20"/>
          <w:szCs w:val="20"/>
        </w:rPr>
        <w:t xml:space="preserve"> на 2020- 2022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197"/>
        <w:gridCol w:w="6167"/>
      </w:tblGrid>
      <w:tr w:rsidR="0065579C" w:rsidRPr="00E61054" w:rsidTr="002F1892">
        <w:trPr>
          <w:trHeight w:val="513"/>
        </w:trPr>
        <w:tc>
          <w:tcPr>
            <w:tcW w:w="0" w:type="auto"/>
            <w:shd w:val="clear" w:color="auto" w:fill="FFFFFF"/>
            <w:tcMar>
              <w:top w:w="150" w:type="dxa"/>
              <w:left w:w="75" w:type="dxa"/>
              <w:bottom w:w="150" w:type="dxa"/>
              <w:right w:w="75" w:type="dxa"/>
            </w:tcMar>
            <w:vAlign w:val="center"/>
            <w:hideMark/>
          </w:tcPr>
          <w:p w:rsidR="0065579C" w:rsidRPr="00E61054" w:rsidRDefault="0065579C" w:rsidP="002F1892">
            <w:pPr>
              <w:rPr>
                <w:rFonts w:ascii="Arial" w:hAnsi="Arial" w:cs="Arial"/>
                <w:sz w:val="20"/>
                <w:szCs w:val="20"/>
              </w:rPr>
            </w:pPr>
            <w:r w:rsidRPr="00E61054">
              <w:rPr>
                <w:rFonts w:ascii="Arial" w:hAnsi="Arial" w:cs="Arial"/>
                <w:bCs/>
                <w:sz w:val="20"/>
                <w:szCs w:val="20"/>
              </w:rPr>
              <w:t>Ответственный исполнитель Программы</w:t>
            </w:r>
          </w:p>
        </w:tc>
        <w:tc>
          <w:tcPr>
            <w:tcW w:w="0" w:type="auto"/>
            <w:shd w:val="clear" w:color="auto" w:fill="FFFFFF"/>
            <w:tcMar>
              <w:top w:w="150" w:type="dxa"/>
              <w:left w:w="75" w:type="dxa"/>
              <w:bottom w:w="150" w:type="dxa"/>
              <w:right w:w="75" w:type="dxa"/>
            </w:tcMar>
            <w:vAlign w:val="center"/>
            <w:hideMark/>
          </w:tcPr>
          <w:p w:rsidR="0065579C" w:rsidRPr="00E61054" w:rsidRDefault="0065579C" w:rsidP="002F1892">
            <w:pPr>
              <w:jc w:val="both"/>
              <w:rPr>
                <w:rFonts w:ascii="Arial" w:hAnsi="Arial" w:cs="Arial"/>
                <w:sz w:val="20"/>
                <w:szCs w:val="20"/>
              </w:rPr>
            </w:pPr>
            <w:r w:rsidRPr="00E61054">
              <w:rPr>
                <w:rFonts w:ascii="Arial" w:hAnsi="Arial" w:cs="Arial"/>
                <w:sz w:val="20"/>
                <w:szCs w:val="20"/>
              </w:rPr>
              <w:t>Управление экономического развития администрации муниципального района «Борзинский район»</w:t>
            </w:r>
          </w:p>
        </w:tc>
      </w:tr>
      <w:tr w:rsidR="0065579C" w:rsidRPr="00E61054" w:rsidTr="002F1892">
        <w:trPr>
          <w:trHeight w:val="570"/>
        </w:trPr>
        <w:tc>
          <w:tcPr>
            <w:tcW w:w="0" w:type="auto"/>
            <w:shd w:val="clear" w:color="auto" w:fill="FFFFFF"/>
            <w:tcMar>
              <w:top w:w="150" w:type="dxa"/>
              <w:left w:w="75" w:type="dxa"/>
              <w:bottom w:w="150" w:type="dxa"/>
              <w:right w:w="75" w:type="dxa"/>
            </w:tcMar>
            <w:vAlign w:val="center"/>
            <w:hideMark/>
          </w:tcPr>
          <w:p w:rsidR="0065579C" w:rsidRPr="00E61054" w:rsidRDefault="0065579C" w:rsidP="002F1892">
            <w:pPr>
              <w:rPr>
                <w:rFonts w:ascii="Arial" w:hAnsi="Arial" w:cs="Arial"/>
                <w:sz w:val="20"/>
                <w:szCs w:val="20"/>
              </w:rPr>
            </w:pPr>
            <w:r w:rsidRPr="00E61054">
              <w:rPr>
                <w:rFonts w:ascii="Arial" w:hAnsi="Arial" w:cs="Arial"/>
                <w:bCs/>
                <w:sz w:val="20"/>
                <w:szCs w:val="20"/>
              </w:rPr>
              <w:t>Цель Программы</w:t>
            </w:r>
          </w:p>
        </w:tc>
        <w:tc>
          <w:tcPr>
            <w:tcW w:w="0" w:type="auto"/>
            <w:shd w:val="clear" w:color="auto" w:fill="FFFFFF"/>
            <w:tcMar>
              <w:top w:w="150" w:type="dxa"/>
              <w:left w:w="75" w:type="dxa"/>
              <w:bottom w:w="150" w:type="dxa"/>
              <w:right w:w="75" w:type="dxa"/>
            </w:tcMar>
            <w:vAlign w:val="center"/>
            <w:hideMark/>
          </w:tcPr>
          <w:p w:rsidR="0065579C" w:rsidRPr="00E61054" w:rsidRDefault="0065579C" w:rsidP="002F1892">
            <w:pPr>
              <w:jc w:val="both"/>
              <w:rPr>
                <w:rFonts w:ascii="Arial" w:hAnsi="Arial" w:cs="Arial"/>
                <w:sz w:val="20"/>
                <w:szCs w:val="20"/>
              </w:rPr>
            </w:pPr>
            <w:r w:rsidRPr="00E61054">
              <w:rPr>
                <w:rFonts w:ascii="Arial" w:hAnsi="Arial" w:cs="Arial"/>
                <w:sz w:val="20"/>
                <w:szCs w:val="20"/>
              </w:rPr>
              <w:t>Создание благоприятных условий для устойчивого функционирования и развития  малого и среднего предпринимательства на территории муниципального района «Борзинский район»</w:t>
            </w:r>
          </w:p>
        </w:tc>
      </w:tr>
      <w:tr w:rsidR="0065579C" w:rsidRPr="00E61054" w:rsidTr="002F1892">
        <w:trPr>
          <w:trHeight w:val="1719"/>
        </w:trPr>
        <w:tc>
          <w:tcPr>
            <w:tcW w:w="0" w:type="auto"/>
            <w:shd w:val="clear" w:color="auto" w:fill="FFFFFF"/>
            <w:tcMar>
              <w:top w:w="150" w:type="dxa"/>
              <w:left w:w="75" w:type="dxa"/>
              <w:bottom w:w="150" w:type="dxa"/>
              <w:right w:w="75" w:type="dxa"/>
            </w:tcMar>
            <w:vAlign w:val="center"/>
            <w:hideMark/>
          </w:tcPr>
          <w:p w:rsidR="0065579C" w:rsidRPr="00E61054" w:rsidRDefault="0065579C" w:rsidP="002F1892">
            <w:pPr>
              <w:rPr>
                <w:rFonts w:ascii="Arial" w:hAnsi="Arial" w:cs="Arial"/>
                <w:sz w:val="20"/>
                <w:szCs w:val="20"/>
              </w:rPr>
            </w:pPr>
            <w:r w:rsidRPr="00E61054">
              <w:rPr>
                <w:rFonts w:ascii="Arial" w:hAnsi="Arial" w:cs="Arial"/>
                <w:bCs/>
                <w:sz w:val="20"/>
                <w:szCs w:val="20"/>
              </w:rPr>
              <w:lastRenderedPageBreak/>
              <w:t>Задачи Программы</w:t>
            </w:r>
          </w:p>
        </w:tc>
        <w:tc>
          <w:tcPr>
            <w:tcW w:w="0" w:type="auto"/>
            <w:shd w:val="clear" w:color="auto" w:fill="FFFFFF"/>
            <w:tcMar>
              <w:top w:w="150" w:type="dxa"/>
              <w:left w:w="75" w:type="dxa"/>
              <w:bottom w:w="150" w:type="dxa"/>
              <w:right w:w="75" w:type="dxa"/>
            </w:tcMar>
            <w:vAlign w:val="center"/>
            <w:hideMark/>
          </w:tcPr>
          <w:p w:rsidR="0065579C" w:rsidRPr="00E61054" w:rsidRDefault="0065579C" w:rsidP="002F1892">
            <w:pPr>
              <w:jc w:val="both"/>
              <w:rPr>
                <w:rFonts w:ascii="Arial" w:hAnsi="Arial" w:cs="Arial"/>
                <w:sz w:val="20"/>
                <w:szCs w:val="20"/>
              </w:rPr>
            </w:pPr>
            <w:r w:rsidRPr="00E61054">
              <w:rPr>
                <w:rFonts w:ascii="Arial" w:hAnsi="Arial" w:cs="Arial"/>
                <w:sz w:val="20"/>
                <w:szCs w:val="20"/>
              </w:rPr>
              <w:t>1.Эффективное содействие развитию и поддержка предпринимательства на территории района;</w:t>
            </w:r>
          </w:p>
          <w:p w:rsidR="0065579C" w:rsidRPr="00E61054" w:rsidRDefault="0065579C" w:rsidP="002F1892">
            <w:pPr>
              <w:jc w:val="both"/>
              <w:rPr>
                <w:rFonts w:ascii="Arial" w:hAnsi="Arial" w:cs="Arial"/>
                <w:sz w:val="20"/>
                <w:szCs w:val="20"/>
              </w:rPr>
            </w:pPr>
            <w:r w:rsidRPr="00E61054">
              <w:rPr>
                <w:rFonts w:ascii="Arial" w:hAnsi="Arial" w:cs="Arial"/>
                <w:sz w:val="20"/>
                <w:szCs w:val="20"/>
              </w:rPr>
              <w:t>2.Совершенствование информационного, консультационного и образовательного обеспечения малого и среднего предпринимательства (далее – МСП);</w:t>
            </w:r>
          </w:p>
          <w:p w:rsidR="0065579C" w:rsidRPr="00E61054" w:rsidRDefault="0065579C" w:rsidP="002F1892">
            <w:pPr>
              <w:jc w:val="both"/>
              <w:rPr>
                <w:rFonts w:ascii="Arial" w:hAnsi="Arial" w:cs="Arial"/>
                <w:sz w:val="20"/>
                <w:szCs w:val="20"/>
              </w:rPr>
            </w:pPr>
            <w:r w:rsidRPr="00E61054">
              <w:rPr>
                <w:rFonts w:ascii="Arial" w:hAnsi="Arial" w:cs="Arial"/>
                <w:sz w:val="20"/>
                <w:szCs w:val="20"/>
              </w:rPr>
              <w:t>3.Создание условий для начала предпринимательской деятельности;</w:t>
            </w:r>
          </w:p>
          <w:p w:rsidR="0065579C" w:rsidRPr="00E61054" w:rsidRDefault="0065579C" w:rsidP="002F1892">
            <w:pPr>
              <w:jc w:val="both"/>
              <w:rPr>
                <w:rFonts w:ascii="Arial" w:hAnsi="Arial" w:cs="Arial"/>
                <w:sz w:val="20"/>
                <w:szCs w:val="20"/>
              </w:rPr>
            </w:pPr>
            <w:r w:rsidRPr="00E61054">
              <w:rPr>
                <w:rFonts w:ascii="Arial" w:hAnsi="Arial" w:cs="Arial"/>
                <w:sz w:val="20"/>
                <w:szCs w:val="20"/>
              </w:rPr>
              <w:t>4.Привлечение в малое предпринимательство населения района, создание новых рабочих мест;</w:t>
            </w:r>
          </w:p>
          <w:p w:rsidR="0065579C" w:rsidRPr="00E61054" w:rsidRDefault="0065579C" w:rsidP="002F1892">
            <w:pPr>
              <w:jc w:val="both"/>
              <w:rPr>
                <w:rFonts w:ascii="Arial" w:hAnsi="Arial" w:cs="Arial"/>
                <w:sz w:val="20"/>
                <w:szCs w:val="20"/>
              </w:rPr>
            </w:pPr>
            <w:r w:rsidRPr="00E61054">
              <w:rPr>
                <w:rFonts w:ascii="Arial" w:hAnsi="Arial" w:cs="Arial"/>
                <w:sz w:val="20"/>
                <w:szCs w:val="20"/>
              </w:rPr>
              <w:t>5.Формирование положительного имиджа предпринимательства, развитие делового сотрудничества бизнеса и власти.</w:t>
            </w:r>
          </w:p>
        </w:tc>
      </w:tr>
      <w:tr w:rsidR="0065579C" w:rsidRPr="00E61054" w:rsidTr="002F1892">
        <w:trPr>
          <w:trHeight w:val="2284"/>
        </w:trPr>
        <w:tc>
          <w:tcPr>
            <w:tcW w:w="0" w:type="auto"/>
            <w:shd w:val="clear" w:color="auto" w:fill="FFFFFF"/>
            <w:tcMar>
              <w:top w:w="150" w:type="dxa"/>
              <w:left w:w="75" w:type="dxa"/>
              <w:bottom w:w="150" w:type="dxa"/>
              <w:right w:w="75" w:type="dxa"/>
            </w:tcMar>
            <w:vAlign w:val="center"/>
            <w:hideMark/>
          </w:tcPr>
          <w:p w:rsidR="0065579C" w:rsidRPr="00E61054" w:rsidRDefault="0065579C" w:rsidP="002F1892">
            <w:pPr>
              <w:jc w:val="both"/>
              <w:rPr>
                <w:rFonts w:ascii="Arial" w:hAnsi="Arial" w:cs="Arial"/>
                <w:sz w:val="20"/>
                <w:szCs w:val="20"/>
              </w:rPr>
            </w:pPr>
            <w:r w:rsidRPr="00E61054">
              <w:rPr>
                <w:rFonts w:ascii="Arial" w:hAnsi="Arial" w:cs="Arial"/>
                <w:bCs/>
                <w:sz w:val="20"/>
                <w:szCs w:val="20"/>
              </w:rPr>
              <w:t>Основные  мероприятия Программы</w:t>
            </w:r>
          </w:p>
        </w:tc>
        <w:tc>
          <w:tcPr>
            <w:tcW w:w="0" w:type="auto"/>
            <w:shd w:val="clear" w:color="auto" w:fill="FFFFFF"/>
            <w:tcMar>
              <w:top w:w="150" w:type="dxa"/>
              <w:left w:w="75" w:type="dxa"/>
              <w:bottom w:w="150" w:type="dxa"/>
              <w:right w:w="75" w:type="dxa"/>
            </w:tcMar>
            <w:vAlign w:val="center"/>
            <w:hideMark/>
          </w:tcPr>
          <w:p w:rsidR="0065579C" w:rsidRPr="00E61054" w:rsidRDefault="0065579C" w:rsidP="002F1892">
            <w:pPr>
              <w:jc w:val="both"/>
              <w:rPr>
                <w:rFonts w:ascii="Arial" w:hAnsi="Arial" w:cs="Arial"/>
                <w:sz w:val="20"/>
                <w:szCs w:val="20"/>
              </w:rPr>
            </w:pPr>
            <w:r w:rsidRPr="00E61054">
              <w:rPr>
                <w:rFonts w:ascii="Arial" w:hAnsi="Arial" w:cs="Arial"/>
                <w:sz w:val="20"/>
                <w:szCs w:val="20"/>
              </w:rPr>
              <w:t>1.Содействие расширению доступа малого и среднего предпринимательства к финансовым ресурсам, в том числе к льготному кредитованию;</w:t>
            </w:r>
          </w:p>
          <w:p w:rsidR="0065579C" w:rsidRPr="00E61054" w:rsidRDefault="0065579C" w:rsidP="002F1892">
            <w:pPr>
              <w:jc w:val="both"/>
              <w:rPr>
                <w:rFonts w:ascii="Arial" w:hAnsi="Arial" w:cs="Arial"/>
                <w:sz w:val="20"/>
                <w:szCs w:val="20"/>
              </w:rPr>
            </w:pPr>
            <w:r w:rsidRPr="00E61054">
              <w:rPr>
                <w:rFonts w:ascii="Arial" w:hAnsi="Arial" w:cs="Arial"/>
                <w:sz w:val="20"/>
                <w:szCs w:val="20"/>
              </w:rPr>
              <w:t>2.Поддержка начинающих предпринимателей;</w:t>
            </w:r>
          </w:p>
          <w:p w:rsidR="0065579C" w:rsidRPr="00E61054" w:rsidRDefault="0065579C" w:rsidP="002F1892">
            <w:pPr>
              <w:jc w:val="both"/>
              <w:rPr>
                <w:rFonts w:ascii="Arial" w:hAnsi="Arial" w:cs="Arial"/>
                <w:sz w:val="20"/>
                <w:szCs w:val="20"/>
              </w:rPr>
            </w:pPr>
            <w:r w:rsidRPr="00E61054">
              <w:rPr>
                <w:rFonts w:ascii="Arial" w:hAnsi="Arial" w:cs="Arial"/>
                <w:sz w:val="20"/>
                <w:szCs w:val="20"/>
              </w:rPr>
              <w:t>3.Популяризация предпринимательской деятельности и развитие предпринимательской инициативы;</w:t>
            </w:r>
          </w:p>
          <w:p w:rsidR="0065579C" w:rsidRPr="00E61054" w:rsidRDefault="0065579C" w:rsidP="002F1892">
            <w:pPr>
              <w:jc w:val="both"/>
              <w:rPr>
                <w:rFonts w:ascii="Arial" w:hAnsi="Arial" w:cs="Arial"/>
                <w:sz w:val="20"/>
                <w:szCs w:val="20"/>
              </w:rPr>
            </w:pPr>
            <w:r w:rsidRPr="00E61054">
              <w:rPr>
                <w:rFonts w:ascii="Arial" w:hAnsi="Arial" w:cs="Arial"/>
                <w:sz w:val="20"/>
                <w:szCs w:val="20"/>
              </w:rPr>
              <w:t>4. Проведение информационных семинаров, круглых столов с предпринимателями, представителями органов государственной власти и органов местного самоуправления по актуальным вопросам поддержки и развития предпринимательства;</w:t>
            </w:r>
          </w:p>
          <w:p w:rsidR="0065579C" w:rsidRPr="00E61054" w:rsidRDefault="0065579C" w:rsidP="002F1892">
            <w:pPr>
              <w:jc w:val="both"/>
              <w:rPr>
                <w:rFonts w:ascii="Arial" w:hAnsi="Arial" w:cs="Arial"/>
                <w:sz w:val="20"/>
                <w:szCs w:val="20"/>
              </w:rPr>
            </w:pPr>
            <w:r w:rsidRPr="00E61054">
              <w:rPr>
                <w:rFonts w:ascii="Arial" w:hAnsi="Arial" w:cs="Arial"/>
                <w:sz w:val="20"/>
                <w:szCs w:val="20"/>
              </w:rPr>
              <w:t>5.Развитие социального предпринимательства;</w:t>
            </w:r>
          </w:p>
          <w:p w:rsidR="0065579C" w:rsidRPr="00E61054" w:rsidRDefault="0065579C" w:rsidP="002F1892">
            <w:pPr>
              <w:jc w:val="both"/>
              <w:rPr>
                <w:rFonts w:ascii="Arial" w:hAnsi="Arial" w:cs="Arial"/>
                <w:sz w:val="20"/>
                <w:szCs w:val="20"/>
              </w:rPr>
            </w:pPr>
            <w:r w:rsidRPr="00E61054">
              <w:rPr>
                <w:rFonts w:ascii="Arial" w:hAnsi="Arial" w:cs="Arial"/>
                <w:sz w:val="20"/>
                <w:szCs w:val="20"/>
              </w:rPr>
              <w:t>6.Развитие муниципально-частного партнерства;</w:t>
            </w:r>
          </w:p>
          <w:p w:rsidR="0065579C" w:rsidRPr="00E61054" w:rsidRDefault="0065579C" w:rsidP="002F1892">
            <w:pPr>
              <w:jc w:val="both"/>
              <w:rPr>
                <w:rFonts w:ascii="Arial" w:hAnsi="Arial" w:cs="Arial"/>
                <w:sz w:val="20"/>
                <w:szCs w:val="20"/>
              </w:rPr>
            </w:pPr>
            <w:r w:rsidRPr="00E61054">
              <w:rPr>
                <w:rFonts w:ascii="Arial" w:hAnsi="Arial" w:cs="Arial"/>
                <w:sz w:val="20"/>
                <w:szCs w:val="20"/>
              </w:rPr>
              <w:t>7.Предоставление имущественной поддержки субъектам МСП (далее - СМСП)</w:t>
            </w:r>
          </w:p>
        </w:tc>
      </w:tr>
      <w:tr w:rsidR="0065579C" w:rsidRPr="00E61054" w:rsidTr="002F1892">
        <w:trPr>
          <w:trHeight w:val="139"/>
        </w:trPr>
        <w:tc>
          <w:tcPr>
            <w:tcW w:w="0" w:type="auto"/>
            <w:shd w:val="clear" w:color="auto" w:fill="FFFFFF"/>
            <w:tcMar>
              <w:top w:w="150" w:type="dxa"/>
              <w:left w:w="75" w:type="dxa"/>
              <w:bottom w:w="150" w:type="dxa"/>
              <w:right w:w="75" w:type="dxa"/>
            </w:tcMar>
            <w:vAlign w:val="center"/>
            <w:hideMark/>
          </w:tcPr>
          <w:p w:rsidR="0065579C" w:rsidRPr="00E61054" w:rsidRDefault="0065579C" w:rsidP="002F1892">
            <w:pPr>
              <w:rPr>
                <w:rFonts w:ascii="Arial" w:hAnsi="Arial" w:cs="Arial"/>
                <w:sz w:val="20"/>
                <w:szCs w:val="20"/>
              </w:rPr>
            </w:pPr>
            <w:r w:rsidRPr="00E61054">
              <w:rPr>
                <w:rFonts w:ascii="Arial" w:hAnsi="Arial" w:cs="Arial"/>
                <w:bCs/>
                <w:sz w:val="20"/>
                <w:szCs w:val="20"/>
              </w:rPr>
              <w:t>Срок реализации Программы</w:t>
            </w:r>
          </w:p>
        </w:tc>
        <w:tc>
          <w:tcPr>
            <w:tcW w:w="0" w:type="auto"/>
            <w:shd w:val="clear" w:color="auto" w:fill="FFFFFF"/>
            <w:tcMar>
              <w:top w:w="150" w:type="dxa"/>
              <w:left w:w="75" w:type="dxa"/>
              <w:bottom w:w="150" w:type="dxa"/>
              <w:right w:w="75" w:type="dxa"/>
            </w:tcMar>
            <w:vAlign w:val="center"/>
            <w:hideMark/>
          </w:tcPr>
          <w:p w:rsidR="0065579C" w:rsidRPr="00E61054" w:rsidRDefault="0065579C" w:rsidP="002F1892">
            <w:pPr>
              <w:rPr>
                <w:rFonts w:ascii="Arial" w:hAnsi="Arial" w:cs="Arial"/>
                <w:sz w:val="20"/>
                <w:szCs w:val="20"/>
              </w:rPr>
            </w:pPr>
            <w:r w:rsidRPr="00E61054">
              <w:rPr>
                <w:rFonts w:ascii="Arial" w:hAnsi="Arial" w:cs="Arial"/>
                <w:sz w:val="20"/>
                <w:szCs w:val="20"/>
              </w:rPr>
              <w:t>2020-2022 годы</w:t>
            </w:r>
          </w:p>
        </w:tc>
      </w:tr>
      <w:tr w:rsidR="0065579C" w:rsidRPr="00E61054" w:rsidTr="002F1892">
        <w:trPr>
          <w:trHeight w:val="969"/>
        </w:trPr>
        <w:tc>
          <w:tcPr>
            <w:tcW w:w="0" w:type="auto"/>
            <w:shd w:val="clear" w:color="auto" w:fill="FFFFFF"/>
            <w:tcMar>
              <w:top w:w="150" w:type="dxa"/>
              <w:left w:w="75" w:type="dxa"/>
              <w:bottom w:w="150" w:type="dxa"/>
              <w:right w:w="75" w:type="dxa"/>
            </w:tcMar>
            <w:vAlign w:val="center"/>
            <w:hideMark/>
          </w:tcPr>
          <w:p w:rsidR="0065579C" w:rsidRPr="00E61054" w:rsidRDefault="0065579C" w:rsidP="002F1892">
            <w:pPr>
              <w:rPr>
                <w:rFonts w:ascii="Arial" w:hAnsi="Arial" w:cs="Arial"/>
                <w:sz w:val="20"/>
                <w:szCs w:val="20"/>
              </w:rPr>
            </w:pPr>
            <w:r w:rsidRPr="00E61054">
              <w:rPr>
                <w:rFonts w:ascii="Arial" w:hAnsi="Arial" w:cs="Arial"/>
                <w:bCs/>
                <w:sz w:val="20"/>
                <w:szCs w:val="20"/>
              </w:rPr>
              <w:t>Объемы и источники финансирования Программы</w:t>
            </w:r>
          </w:p>
        </w:tc>
        <w:tc>
          <w:tcPr>
            <w:tcW w:w="0" w:type="auto"/>
            <w:shd w:val="clear" w:color="auto" w:fill="FFFFFF"/>
            <w:tcMar>
              <w:top w:w="150" w:type="dxa"/>
              <w:left w:w="75" w:type="dxa"/>
              <w:bottom w:w="150" w:type="dxa"/>
              <w:right w:w="75" w:type="dxa"/>
            </w:tcMar>
            <w:vAlign w:val="center"/>
            <w:hideMark/>
          </w:tcPr>
          <w:p w:rsidR="0065579C" w:rsidRPr="00E61054" w:rsidRDefault="0065579C" w:rsidP="002F1892">
            <w:pPr>
              <w:jc w:val="both"/>
              <w:rPr>
                <w:rFonts w:ascii="Arial" w:hAnsi="Arial" w:cs="Arial"/>
                <w:sz w:val="20"/>
                <w:szCs w:val="20"/>
              </w:rPr>
            </w:pPr>
            <w:r w:rsidRPr="00E61054">
              <w:rPr>
                <w:rFonts w:ascii="Arial" w:hAnsi="Arial" w:cs="Arial"/>
                <w:sz w:val="20"/>
                <w:szCs w:val="20"/>
              </w:rPr>
              <w:t>Объем финансирования Программы в 2020-2022 годах 475,0 тыс. рублей из бюджета района:</w:t>
            </w:r>
          </w:p>
          <w:p w:rsidR="0065579C" w:rsidRPr="00E61054" w:rsidRDefault="0065579C" w:rsidP="002F1892">
            <w:pPr>
              <w:rPr>
                <w:rFonts w:ascii="Arial" w:hAnsi="Arial" w:cs="Arial"/>
                <w:sz w:val="20"/>
                <w:szCs w:val="20"/>
              </w:rPr>
            </w:pPr>
            <w:r w:rsidRPr="00E61054">
              <w:rPr>
                <w:rFonts w:ascii="Arial" w:hAnsi="Arial" w:cs="Arial"/>
                <w:sz w:val="20"/>
                <w:szCs w:val="20"/>
              </w:rPr>
              <w:t>-2020 год – 150,0 тыс. рублей;</w:t>
            </w:r>
          </w:p>
          <w:p w:rsidR="0065579C" w:rsidRPr="00E61054" w:rsidRDefault="0065579C" w:rsidP="002F1892">
            <w:pPr>
              <w:rPr>
                <w:rFonts w:ascii="Arial" w:hAnsi="Arial" w:cs="Arial"/>
                <w:sz w:val="20"/>
                <w:szCs w:val="20"/>
              </w:rPr>
            </w:pPr>
            <w:r w:rsidRPr="00E61054">
              <w:rPr>
                <w:rFonts w:ascii="Arial" w:hAnsi="Arial" w:cs="Arial"/>
                <w:sz w:val="20"/>
                <w:szCs w:val="20"/>
              </w:rPr>
              <w:t>-2021 год – 160,0 тыс. рублей;</w:t>
            </w:r>
          </w:p>
          <w:p w:rsidR="0065579C" w:rsidRPr="00E61054" w:rsidRDefault="0065579C" w:rsidP="002F1892">
            <w:pPr>
              <w:rPr>
                <w:rFonts w:ascii="Arial" w:hAnsi="Arial" w:cs="Arial"/>
                <w:sz w:val="20"/>
                <w:szCs w:val="20"/>
              </w:rPr>
            </w:pPr>
            <w:r w:rsidRPr="00E61054">
              <w:rPr>
                <w:rFonts w:ascii="Arial" w:hAnsi="Arial" w:cs="Arial"/>
                <w:sz w:val="20"/>
                <w:szCs w:val="20"/>
              </w:rPr>
              <w:t>-2022 год – 165,0 тыс. рублей.</w:t>
            </w:r>
          </w:p>
        </w:tc>
      </w:tr>
      <w:tr w:rsidR="0065579C" w:rsidRPr="00E61054" w:rsidTr="002F1892">
        <w:tc>
          <w:tcPr>
            <w:tcW w:w="0" w:type="auto"/>
            <w:shd w:val="clear" w:color="auto" w:fill="FFFFFF"/>
            <w:tcMar>
              <w:top w:w="150" w:type="dxa"/>
              <w:left w:w="75" w:type="dxa"/>
              <w:bottom w:w="150" w:type="dxa"/>
              <w:right w:w="75" w:type="dxa"/>
            </w:tcMar>
            <w:vAlign w:val="center"/>
            <w:hideMark/>
          </w:tcPr>
          <w:p w:rsidR="0065579C" w:rsidRPr="00E61054" w:rsidRDefault="0065579C" w:rsidP="002F1892">
            <w:pPr>
              <w:rPr>
                <w:rFonts w:ascii="Arial" w:hAnsi="Arial" w:cs="Arial"/>
                <w:sz w:val="20"/>
                <w:szCs w:val="20"/>
              </w:rPr>
            </w:pPr>
            <w:r w:rsidRPr="00E61054">
              <w:rPr>
                <w:rFonts w:ascii="Arial" w:hAnsi="Arial" w:cs="Arial"/>
                <w:bCs/>
                <w:sz w:val="20"/>
                <w:szCs w:val="20"/>
              </w:rPr>
              <w:t>Ожидаемые конечные результаты  Программы и показатели социально-экономической эффективности</w:t>
            </w:r>
          </w:p>
        </w:tc>
        <w:tc>
          <w:tcPr>
            <w:tcW w:w="0" w:type="auto"/>
            <w:shd w:val="clear" w:color="auto" w:fill="FFFFFF"/>
            <w:tcMar>
              <w:top w:w="150" w:type="dxa"/>
              <w:left w:w="75" w:type="dxa"/>
              <w:bottom w:w="150" w:type="dxa"/>
              <w:right w:w="75" w:type="dxa"/>
            </w:tcMar>
            <w:vAlign w:val="center"/>
            <w:hideMark/>
          </w:tcPr>
          <w:p w:rsidR="0065579C" w:rsidRPr="00E61054" w:rsidRDefault="0065579C" w:rsidP="002F1892">
            <w:pPr>
              <w:jc w:val="both"/>
              <w:rPr>
                <w:rFonts w:ascii="Arial" w:hAnsi="Arial" w:cs="Arial"/>
                <w:sz w:val="20"/>
                <w:szCs w:val="20"/>
              </w:rPr>
            </w:pPr>
            <w:r w:rsidRPr="00E61054">
              <w:rPr>
                <w:rFonts w:ascii="Arial" w:hAnsi="Arial" w:cs="Arial"/>
                <w:sz w:val="20"/>
                <w:szCs w:val="20"/>
              </w:rPr>
              <w:t>1. Увеличение количества субъектов малого и среднего предпринимательства, включая ИП:</w:t>
            </w:r>
          </w:p>
          <w:p w:rsidR="0065579C" w:rsidRPr="00E61054" w:rsidRDefault="0065579C" w:rsidP="002F1892">
            <w:pPr>
              <w:rPr>
                <w:rFonts w:ascii="Arial" w:hAnsi="Arial" w:cs="Arial"/>
                <w:sz w:val="20"/>
                <w:szCs w:val="20"/>
              </w:rPr>
            </w:pPr>
            <w:r w:rsidRPr="00E61054">
              <w:rPr>
                <w:rFonts w:ascii="Arial" w:hAnsi="Arial" w:cs="Arial"/>
                <w:sz w:val="20"/>
                <w:szCs w:val="20"/>
              </w:rPr>
              <w:t>-2020 год -  1070 единиц;</w:t>
            </w:r>
          </w:p>
          <w:p w:rsidR="0065579C" w:rsidRPr="00E61054" w:rsidRDefault="0065579C" w:rsidP="002F1892">
            <w:pPr>
              <w:rPr>
                <w:rFonts w:ascii="Arial" w:hAnsi="Arial" w:cs="Arial"/>
                <w:sz w:val="20"/>
                <w:szCs w:val="20"/>
              </w:rPr>
            </w:pPr>
            <w:r w:rsidRPr="00E61054">
              <w:rPr>
                <w:rFonts w:ascii="Arial" w:hAnsi="Arial" w:cs="Arial"/>
                <w:sz w:val="20"/>
                <w:szCs w:val="20"/>
              </w:rPr>
              <w:t>-2021 год -  1072 единиц;</w:t>
            </w:r>
          </w:p>
          <w:p w:rsidR="0065579C" w:rsidRPr="00E61054" w:rsidRDefault="0065579C" w:rsidP="002F1892">
            <w:pPr>
              <w:rPr>
                <w:rFonts w:ascii="Arial" w:hAnsi="Arial" w:cs="Arial"/>
                <w:sz w:val="20"/>
                <w:szCs w:val="20"/>
              </w:rPr>
            </w:pPr>
            <w:r w:rsidRPr="00E61054">
              <w:rPr>
                <w:rFonts w:ascii="Arial" w:hAnsi="Arial" w:cs="Arial"/>
                <w:sz w:val="20"/>
                <w:szCs w:val="20"/>
              </w:rPr>
              <w:t>-2022 год -  1074 единиц.</w:t>
            </w:r>
          </w:p>
          <w:p w:rsidR="0065579C" w:rsidRPr="00E61054" w:rsidRDefault="0065579C" w:rsidP="002F1892">
            <w:pPr>
              <w:jc w:val="both"/>
              <w:rPr>
                <w:rFonts w:ascii="Arial" w:hAnsi="Arial" w:cs="Arial"/>
                <w:sz w:val="20"/>
                <w:szCs w:val="20"/>
              </w:rPr>
            </w:pPr>
            <w:r w:rsidRPr="00E61054">
              <w:rPr>
                <w:rFonts w:ascii="Arial" w:hAnsi="Arial" w:cs="Arial"/>
                <w:sz w:val="20"/>
                <w:szCs w:val="20"/>
              </w:rPr>
              <w:t>2. Увеличение среднесписочной численности работников субъектов малого и среднего предпринимательства, включая ИП:</w:t>
            </w:r>
          </w:p>
          <w:p w:rsidR="0065579C" w:rsidRPr="00E61054" w:rsidRDefault="0065579C" w:rsidP="002F1892">
            <w:pPr>
              <w:rPr>
                <w:rFonts w:ascii="Arial" w:hAnsi="Arial" w:cs="Arial"/>
                <w:sz w:val="20"/>
                <w:szCs w:val="20"/>
              </w:rPr>
            </w:pPr>
            <w:r w:rsidRPr="00E61054">
              <w:rPr>
                <w:rFonts w:ascii="Arial" w:hAnsi="Arial" w:cs="Arial"/>
                <w:sz w:val="20"/>
                <w:szCs w:val="20"/>
              </w:rPr>
              <w:t>-2020 год -  3400 человек;</w:t>
            </w:r>
          </w:p>
          <w:p w:rsidR="0065579C" w:rsidRPr="00E61054" w:rsidRDefault="0065579C" w:rsidP="002F1892">
            <w:pPr>
              <w:rPr>
                <w:rFonts w:ascii="Arial" w:hAnsi="Arial" w:cs="Arial"/>
                <w:sz w:val="20"/>
                <w:szCs w:val="20"/>
              </w:rPr>
            </w:pPr>
            <w:r w:rsidRPr="00E61054">
              <w:rPr>
                <w:rFonts w:ascii="Arial" w:hAnsi="Arial" w:cs="Arial"/>
                <w:sz w:val="20"/>
                <w:szCs w:val="20"/>
              </w:rPr>
              <w:t>-2021 год -  3450 человек;</w:t>
            </w:r>
          </w:p>
          <w:p w:rsidR="0065579C" w:rsidRPr="00E61054" w:rsidRDefault="0065579C" w:rsidP="002F1892">
            <w:pPr>
              <w:rPr>
                <w:rFonts w:ascii="Arial" w:hAnsi="Arial" w:cs="Arial"/>
                <w:sz w:val="20"/>
                <w:szCs w:val="20"/>
              </w:rPr>
            </w:pPr>
            <w:r w:rsidRPr="00E61054">
              <w:rPr>
                <w:rFonts w:ascii="Arial" w:hAnsi="Arial" w:cs="Arial"/>
                <w:sz w:val="20"/>
                <w:szCs w:val="20"/>
              </w:rPr>
              <w:t>-2022 год -  3500 человек.</w:t>
            </w:r>
          </w:p>
          <w:p w:rsidR="0065579C" w:rsidRPr="00E61054" w:rsidRDefault="0065579C" w:rsidP="002F1892">
            <w:pPr>
              <w:rPr>
                <w:rFonts w:ascii="Arial" w:hAnsi="Arial" w:cs="Arial"/>
                <w:sz w:val="20"/>
                <w:szCs w:val="20"/>
              </w:rPr>
            </w:pPr>
            <w:r w:rsidRPr="00E61054">
              <w:rPr>
                <w:rFonts w:ascii="Arial" w:hAnsi="Arial" w:cs="Arial"/>
                <w:sz w:val="20"/>
                <w:szCs w:val="20"/>
              </w:rPr>
              <w:t>3. Создание рабочих мест:</w:t>
            </w:r>
          </w:p>
          <w:p w:rsidR="0065579C" w:rsidRPr="00E61054" w:rsidRDefault="0065579C" w:rsidP="002F1892">
            <w:pPr>
              <w:rPr>
                <w:rFonts w:ascii="Arial" w:hAnsi="Arial" w:cs="Arial"/>
                <w:sz w:val="20"/>
                <w:szCs w:val="20"/>
              </w:rPr>
            </w:pPr>
            <w:r w:rsidRPr="00E61054">
              <w:rPr>
                <w:rFonts w:ascii="Arial" w:hAnsi="Arial" w:cs="Arial"/>
                <w:sz w:val="20"/>
                <w:szCs w:val="20"/>
              </w:rPr>
              <w:t>-2020 год – 50 единиц;</w:t>
            </w:r>
          </w:p>
          <w:p w:rsidR="0065579C" w:rsidRPr="00E61054" w:rsidRDefault="0065579C" w:rsidP="002F1892">
            <w:pPr>
              <w:rPr>
                <w:rFonts w:ascii="Arial" w:hAnsi="Arial" w:cs="Arial"/>
                <w:sz w:val="20"/>
                <w:szCs w:val="20"/>
              </w:rPr>
            </w:pPr>
            <w:r w:rsidRPr="00E61054">
              <w:rPr>
                <w:rFonts w:ascii="Arial" w:hAnsi="Arial" w:cs="Arial"/>
                <w:sz w:val="20"/>
                <w:szCs w:val="20"/>
              </w:rPr>
              <w:t>-2021 год – 60 единиц;</w:t>
            </w:r>
          </w:p>
          <w:p w:rsidR="0065579C" w:rsidRPr="00E61054" w:rsidRDefault="0065579C" w:rsidP="002F1892">
            <w:pPr>
              <w:rPr>
                <w:rFonts w:ascii="Arial" w:hAnsi="Arial" w:cs="Arial"/>
                <w:sz w:val="20"/>
                <w:szCs w:val="20"/>
              </w:rPr>
            </w:pPr>
            <w:r w:rsidRPr="00E61054">
              <w:rPr>
                <w:rFonts w:ascii="Arial" w:hAnsi="Arial" w:cs="Arial"/>
                <w:sz w:val="20"/>
                <w:szCs w:val="20"/>
              </w:rPr>
              <w:t>-2022 год – 70 единиц.</w:t>
            </w:r>
          </w:p>
          <w:p w:rsidR="0065579C" w:rsidRPr="00E61054" w:rsidRDefault="0065579C" w:rsidP="002F1892">
            <w:pPr>
              <w:jc w:val="both"/>
              <w:rPr>
                <w:rFonts w:ascii="Arial" w:hAnsi="Arial" w:cs="Arial"/>
                <w:sz w:val="20"/>
                <w:szCs w:val="20"/>
                <w:shd w:val="clear" w:color="auto" w:fill="FFFFFF"/>
              </w:rPr>
            </w:pPr>
            <w:r w:rsidRPr="00E61054">
              <w:rPr>
                <w:rFonts w:ascii="Arial" w:hAnsi="Arial" w:cs="Arial"/>
                <w:sz w:val="20"/>
                <w:szCs w:val="20"/>
              </w:rPr>
              <w:t>4.</w:t>
            </w:r>
            <w:r w:rsidRPr="00E61054">
              <w:rPr>
                <w:rFonts w:ascii="Arial" w:hAnsi="Arial" w:cs="Arial"/>
                <w:sz w:val="20"/>
                <w:szCs w:val="20"/>
                <w:shd w:val="clear" w:color="auto" w:fill="FFFFFF"/>
              </w:rPr>
              <w:t xml:space="preserve"> Количество субъектов МСП, получивших консультационные услуги:</w:t>
            </w:r>
          </w:p>
          <w:p w:rsidR="0065579C" w:rsidRPr="00E61054" w:rsidRDefault="0065579C" w:rsidP="002F1892">
            <w:pPr>
              <w:rPr>
                <w:rFonts w:ascii="Arial" w:hAnsi="Arial" w:cs="Arial"/>
                <w:sz w:val="20"/>
                <w:szCs w:val="20"/>
              </w:rPr>
            </w:pPr>
            <w:r w:rsidRPr="00E61054">
              <w:rPr>
                <w:rFonts w:ascii="Arial" w:hAnsi="Arial" w:cs="Arial"/>
                <w:sz w:val="20"/>
                <w:szCs w:val="20"/>
              </w:rPr>
              <w:t>-2020 год – 55 единиц;</w:t>
            </w:r>
          </w:p>
          <w:p w:rsidR="0065579C" w:rsidRPr="00E61054" w:rsidRDefault="0065579C" w:rsidP="002F1892">
            <w:pPr>
              <w:rPr>
                <w:rFonts w:ascii="Arial" w:hAnsi="Arial" w:cs="Arial"/>
                <w:sz w:val="20"/>
                <w:szCs w:val="20"/>
              </w:rPr>
            </w:pPr>
            <w:r w:rsidRPr="00E61054">
              <w:rPr>
                <w:rFonts w:ascii="Arial" w:hAnsi="Arial" w:cs="Arial"/>
                <w:sz w:val="20"/>
                <w:szCs w:val="20"/>
              </w:rPr>
              <w:t>-2021 год – 60 единиц;</w:t>
            </w:r>
          </w:p>
          <w:p w:rsidR="0065579C" w:rsidRPr="00E61054" w:rsidRDefault="0065579C" w:rsidP="002F1892">
            <w:pPr>
              <w:rPr>
                <w:rFonts w:ascii="Arial" w:hAnsi="Arial" w:cs="Arial"/>
                <w:sz w:val="20"/>
                <w:szCs w:val="20"/>
              </w:rPr>
            </w:pPr>
            <w:r w:rsidRPr="00E61054">
              <w:rPr>
                <w:rFonts w:ascii="Arial" w:hAnsi="Arial" w:cs="Arial"/>
                <w:sz w:val="20"/>
                <w:szCs w:val="20"/>
              </w:rPr>
              <w:t>-2022 год – 65 единиц.</w:t>
            </w:r>
          </w:p>
          <w:p w:rsidR="0065579C" w:rsidRPr="00E61054" w:rsidRDefault="0065579C" w:rsidP="002F1892">
            <w:pPr>
              <w:jc w:val="both"/>
              <w:rPr>
                <w:rFonts w:ascii="Arial" w:hAnsi="Arial" w:cs="Arial"/>
                <w:sz w:val="20"/>
                <w:szCs w:val="20"/>
                <w:shd w:val="clear" w:color="auto" w:fill="FFFFFF"/>
              </w:rPr>
            </w:pPr>
            <w:r w:rsidRPr="00E61054">
              <w:rPr>
                <w:rFonts w:ascii="Arial" w:hAnsi="Arial" w:cs="Arial"/>
                <w:sz w:val="20"/>
                <w:szCs w:val="20"/>
                <w:shd w:val="clear" w:color="auto" w:fill="FFFFFF"/>
              </w:rPr>
              <w:lastRenderedPageBreak/>
              <w:t>5. Количество проведенных выставочно-ярмарочных мероприятий:</w:t>
            </w:r>
          </w:p>
          <w:p w:rsidR="0065579C" w:rsidRPr="00E61054" w:rsidRDefault="0065579C" w:rsidP="002F1892">
            <w:pPr>
              <w:rPr>
                <w:rFonts w:ascii="Arial" w:hAnsi="Arial" w:cs="Arial"/>
                <w:sz w:val="20"/>
                <w:szCs w:val="20"/>
              </w:rPr>
            </w:pPr>
            <w:r w:rsidRPr="00E61054">
              <w:rPr>
                <w:rFonts w:ascii="Arial" w:hAnsi="Arial" w:cs="Arial"/>
                <w:sz w:val="20"/>
                <w:szCs w:val="20"/>
              </w:rPr>
              <w:t>-2020 год – 43 единиц;</w:t>
            </w:r>
          </w:p>
          <w:p w:rsidR="0065579C" w:rsidRPr="00E61054" w:rsidRDefault="0065579C" w:rsidP="002F1892">
            <w:pPr>
              <w:rPr>
                <w:rFonts w:ascii="Arial" w:hAnsi="Arial" w:cs="Arial"/>
                <w:sz w:val="20"/>
                <w:szCs w:val="20"/>
              </w:rPr>
            </w:pPr>
            <w:r w:rsidRPr="00E61054">
              <w:rPr>
                <w:rFonts w:ascii="Arial" w:hAnsi="Arial" w:cs="Arial"/>
                <w:sz w:val="20"/>
                <w:szCs w:val="20"/>
              </w:rPr>
              <w:t>-2021 год – 45 единиц;</w:t>
            </w:r>
          </w:p>
          <w:p w:rsidR="0065579C" w:rsidRPr="00E61054" w:rsidRDefault="0065579C" w:rsidP="002F1892">
            <w:pPr>
              <w:rPr>
                <w:rFonts w:ascii="Arial" w:hAnsi="Arial" w:cs="Arial"/>
                <w:sz w:val="20"/>
                <w:szCs w:val="20"/>
              </w:rPr>
            </w:pPr>
            <w:r w:rsidRPr="00E61054">
              <w:rPr>
                <w:rFonts w:ascii="Arial" w:hAnsi="Arial" w:cs="Arial"/>
                <w:sz w:val="20"/>
                <w:szCs w:val="20"/>
              </w:rPr>
              <w:t>-2022 год – 47 единиц.</w:t>
            </w:r>
          </w:p>
          <w:p w:rsidR="0065579C" w:rsidRPr="00E61054" w:rsidRDefault="0065579C" w:rsidP="002F1892">
            <w:pPr>
              <w:jc w:val="both"/>
              <w:rPr>
                <w:rFonts w:ascii="Arial" w:hAnsi="Arial" w:cs="Arial"/>
                <w:sz w:val="20"/>
                <w:szCs w:val="20"/>
              </w:rPr>
            </w:pPr>
            <w:r w:rsidRPr="00E61054">
              <w:rPr>
                <w:rFonts w:ascii="Arial" w:hAnsi="Arial" w:cs="Arial"/>
                <w:sz w:val="20"/>
                <w:szCs w:val="20"/>
              </w:rPr>
              <w:t>6. Доля налоговых поступлений по специальным налоговым режимам от СМСП (УСН, ЕНВД, ПСН, ЕСХН) в общих налоговых доходах муниципального района составит:</w:t>
            </w:r>
          </w:p>
          <w:p w:rsidR="0065579C" w:rsidRPr="00E61054" w:rsidRDefault="0065579C" w:rsidP="002F1892">
            <w:pPr>
              <w:rPr>
                <w:rFonts w:ascii="Arial" w:hAnsi="Arial" w:cs="Arial"/>
                <w:sz w:val="20"/>
                <w:szCs w:val="20"/>
              </w:rPr>
            </w:pPr>
            <w:r w:rsidRPr="00E61054">
              <w:rPr>
                <w:rFonts w:ascii="Arial" w:hAnsi="Arial" w:cs="Arial"/>
                <w:sz w:val="20"/>
                <w:szCs w:val="20"/>
              </w:rPr>
              <w:t>-2020 год – 19,6%;</w:t>
            </w:r>
          </w:p>
          <w:p w:rsidR="0065579C" w:rsidRPr="00E61054" w:rsidRDefault="0065579C" w:rsidP="002F1892">
            <w:pPr>
              <w:rPr>
                <w:rFonts w:ascii="Arial" w:hAnsi="Arial" w:cs="Arial"/>
                <w:sz w:val="20"/>
                <w:szCs w:val="20"/>
              </w:rPr>
            </w:pPr>
            <w:r w:rsidRPr="00E61054">
              <w:rPr>
                <w:rFonts w:ascii="Arial" w:hAnsi="Arial" w:cs="Arial"/>
                <w:sz w:val="20"/>
                <w:szCs w:val="20"/>
              </w:rPr>
              <w:t>-2021 год – 20,2%;</w:t>
            </w:r>
          </w:p>
          <w:p w:rsidR="0065579C" w:rsidRPr="00E61054" w:rsidRDefault="0065579C" w:rsidP="002F1892">
            <w:pPr>
              <w:rPr>
                <w:rFonts w:ascii="Arial" w:hAnsi="Arial" w:cs="Arial"/>
                <w:sz w:val="20"/>
                <w:szCs w:val="20"/>
              </w:rPr>
            </w:pPr>
            <w:r w:rsidRPr="00E61054">
              <w:rPr>
                <w:rFonts w:ascii="Arial" w:hAnsi="Arial" w:cs="Arial"/>
                <w:sz w:val="20"/>
                <w:szCs w:val="20"/>
              </w:rPr>
              <w:t>-2022 год – 21,4%.</w:t>
            </w:r>
          </w:p>
          <w:p w:rsidR="0065579C" w:rsidRPr="00E61054" w:rsidRDefault="0065579C" w:rsidP="002F1892">
            <w:pPr>
              <w:jc w:val="both"/>
              <w:rPr>
                <w:rFonts w:ascii="Arial" w:hAnsi="Arial" w:cs="Arial"/>
                <w:sz w:val="20"/>
                <w:szCs w:val="20"/>
              </w:rPr>
            </w:pPr>
            <w:r w:rsidRPr="00E61054">
              <w:rPr>
                <w:rFonts w:ascii="Arial" w:hAnsi="Arial" w:cs="Arial"/>
                <w:sz w:val="20"/>
                <w:szCs w:val="20"/>
              </w:rPr>
              <w:t>7. Годовой объем муниципальных закупок товаров, работ, услуг для муниципальных нужд, осуществляемых у СМСП, в совокупном стоимостном объеме муниципальных контрактов, заключенных по результатам закупок, составит не менее 25 процентов</w:t>
            </w:r>
          </w:p>
        </w:tc>
      </w:tr>
    </w:tbl>
    <w:p w:rsidR="0065579C" w:rsidRPr="00E61054" w:rsidRDefault="0065579C" w:rsidP="0065579C">
      <w:pPr>
        <w:jc w:val="both"/>
        <w:rPr>
          <w:rFonts w:ascii="Arial" w:hAnsi="Arial" w:cs="Arial"/>
          <w:b/>
          <w:bCs/>
          <w:sz w:val="20"/>
          <w:szCs w:val="20"/>
        </w:rPr>
      </w:pPr>
    </w:p>
    <w:p w:rsidR="0065579C" w:rsidRPr="00E61054" w:rsidRDefault="0065579C" w:rsidP="0065579C">
      <w:pPr>
        <w:pStyle w:val="a3"/>
        <w:numPr>
          <w:ilvl w:val="0"/>
          <w:numId w:val="8"/>
        </w:numPr>
        <w:overflowPunct/>
        <w:autoSpaceDE/>
        <w:autoSpaceDN/>
        <w:adjustRightInd/>
        <w:ind w:left="0" w:firstLine="709"/>
        <w:jc w:val="both"/>
        <w:textAlignment w:val="auto"/>
        <w:rPr>
          <w:rFonts w:ascii="Arial" w:hAnsi="Arial" w:cs="Arial"/>
          <w:b/>
          <w:bCs/>
          <w:sz w:val="20"/>
        </w:rPr>
      </w:pPr>
      <w:r w:rsidRPr="00E61054">
        <w:rPr>
          <w:rFonts w:ascii="Arial" w:hAnsi="Arial" w:cs="Arial"/>
          <w:b/>
          <w:bCs/>
          <w:sz w:val="20"/>
        </w:rPr>
        <w:t>Содержание проблемы и обоснование необходимости ее решения программными методами</w:t>
      </w:r>
    </w:p>
    <w:p w:rsidR="0065579C" w:rsidRPr="00E61054" w:rsidRDefault="0065579C" w:rsidP="0065579C">
      <w:pPr>
        <w:ind w:firstLine="708"/>
        <w:jc w:val="both"/>
        <w:rPr>
          <w:rFonts w:ascii="Arial" w:hAnsi="Arial" w:cs="Arial"/>
          <w:sz w:val="20"/>
          <w:szCs w:val="20"/>
        </w:rPr>
      </w:pPr>
      <w:r w:rsidRPr="00E61054">
        <w:rPr>
          <w:rFonts w:ascii="Arial" w:hAnsi="Arial" w:cs="Arial"/>
          <w:sz w:val="20"/>
          <w:szCs w:val="20"/>
        </w:rPr>
        <w:t xml:space="preserve">Муниципальная программа администрации муниципального района «Развитие малого и среднего предпринимательства на территории муниципального района «Борзинский район» на 2020- 2022 годы» (далее - Программа) представляет собой программный документ, направленный на достижение целей и решение задач администрации района по эффективному развитию малого и среднего предпринимательства. В этом направлении ежегодно ведется целенаправленная работа по формированию благоприятного предпринимательского климата и создание в районе положительного образа предпринимателя. </w:t>
      </w:r>
    </w:p>
    <w:p w:rsidR="0065579C" w:rsidRPr="00E61054" w:rsidRDefault="0065579C" w:rsidP="0065579C">
      <w:pPr>
        <w:tabs>
          <w:tab w:val="left" w:pos="567"/>
        </w:tabs>
        <w:jc w:val="both"/>
        <w:rPr>
          <w:rFonts w:ascii="Arial" w:hAnsi="Arial" w:cs="Arial"/>
          <w:sz w:val="20"/>
          <w:szCs w:val="20"/>
        </w:rPr>
      </w:pPr>
      <w:r w:rsidRPr="00E61054">
        <w:rPr>
          <w:rFonts w:ascii="Arial" w:hAnsi="Arial" w:cs="Arial"/>
          <w:sz w:val="20"/>
          <w:szCs w:val="20"/>
        </w:rPr>
        <w:tab/>
        <w:t>Предлагаемая Программа разработана в соответствии со Стратегией социально-экономического развития муниципального района «Борзинский район» на период до 2030 года. Мероприятия Программы направлены на решение проблем, существующих в малом предпринимательстве с учетом возможностей бюджета района.</w:t>
      </w:r>
    </w:p>
    <w:p w:rsidR="0065579C" w:rsidRPr="00E61054" w:rsidRDefault="0065579C" w:rsidP="0065579C">
      <w:pPr>
        <w:ind w:firstLine="708"/>
        <w:jc w:val="both"/>
        <w:rPr>
          <w:rFonts w:ascii="Arial" w:hAnsi="Arial" w:cs="Arial"/>
          <w:sz w:val="20"/>
          <w:szCs w:val="20"/>
        </w:rPr>
      </w:pPr>
      <w:r w:rsidRPr="00E61054">
        <w:rPr>
          <w:rFonts w:ascii="Arial" w:hAnsi="Arial" w:cs="Arial"/>
          <w:sz w:val="20"/>
          <w:szCs w:val="20"/>
        </w:rPr>
        <w:t>По итогам 2018 года в муниципальном районе «Борзинский район» насчитывалось 163 малых и средних (включая микро-) предприятий, 862 индивидуальных предпринимателей, суммарный годовой оборот которых составил 2104,0 млн. рублей. По сравнению с 2017 годом количество малых предприятий уменьшилось на 19 единиц, а количество индивидуальных предпринимателей увеличилось на 10 единиц.</w:t>
      </w:r>
    </w:p>
    <w:p w:rsidR="0065579C" w:rsidRPr="00E61054" w:rsidRDefault="0065579C" w:rsidP="0065579C">
      <w:pPr>
        <w:ind w:firstLine="708"/>
        <w:jc w:val="both"/>
        <w:rPr>
          <w:rFonts w:ascii="Arial" w:hAnsi="Arial" w:cs="Arial"/>
          <w:sz w:val="20"/>
          <w:szCs w:val="20"/>
        </w:rPr>
      </w:pPr>
      <w:r w:rsidRPr="00E61054">
        <w:rPr>
          <w:rFonts w:ascii="Arial" w:hAnsi="Arial" w:cs="Arial"/>
          <w:sz w:val="20"/>
          <w:szCs w:val="20"/>
        </w:rPr>
        <w:t>В сфере малого и среднего предпринимательства занято 3393 человека, что составляет 20% от общей численности работающих на предприятиях и организациях Борзинского района.</w:t>
      </w: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853"/>
        <w:gridCol w:w="3600"/>
        <w:gridCol w:w="1503"/>
        <w:gridCol w:w="1417"/>
        <w:gridCol w:w="1936"/>
      </w:tblGrid>
      <w:tr w:rsidR="0065579C" w:rsidRPr="00E61054" w:rsidTr="002F1892">
        <w:trPr>
          <w:trHeight w:val="397"/>
          <w:jc w:val="center"/>
        </w:trPr>
        <w:tc>
          <w:tcPr>
            <w:tcW w:w="853" w:type="dxa"/>
          </w:tcPr>
          <w:p w:rsidR="0065579C" w:rsidRPr="00E61054" w:rsidRDefault="0065579C" w:rsidP="002F1892">
            <w:pPr>
              <w:jc w:val="center"/>
              <w:rPr>
                <w:rFonts w:ascii="Arial" w:hAnsi="Arial" w:cs="Arial"/>
                <w:b/>
                <w:sz w:val="20"/>
                <w:szCs w:val="20"/>
              </w:rPr>
            </w:pPr>
            <w:r w:rsidRPr="00E61054">
              <w:rPr>
                <w:rFonts w:ascii="Arial" w:hAnsi="Arial" w:cs="Arial"/>
                <w:b/>
                <w:sz w:val="20"/>
                <w:szCs w:val="20"/>
              </w:rPr>
              <w:t>№ п/п</w:t>
            </w:r>
          </w:p>
        </w:tc>
        <w:tc>
          <w:tcPr>
            <w:tcW w:w="3600" w:type="dxa"/>
          </w:tcPr>
          <w:p w:rsidR="0065579C" w:rsidRPr="00E61054" w:rsidRDefault="0065579C" w:rsidP="002F1892">
            <w:pPr>
              <w:jc w:val="center"/>
              <w:rPr>
                <w:rFonts w:ascii="Arial" w:hAnsi="Arial" w:cs="Arial"/>
                <w:b/>
                <w:sz w:val="20"/>
                <w:szCs w:val="20"/>
              </w:rPr>
            </w:pPr>
          </w:p>
        </w:tc>
        <w:tc>
          <w:tcPr>
            <w:tcW w:w="1503" w:type="dxa"/>
          </w:tcPr>
          <w:p w:rsidR="0065579C" w:rsidRPr="00E61054" w:rsidRDefault="0065579C" w:rsidP="002F1892">
            <w:pPr>
              <w:jc w:val="center"/>
              <w:rPr>
                <w:rFonts w:ascii="Arial" w:hAnsi="Arial" w:cs="Arial"/>
                <w:b/>
                <w:sz w:val="20"/>
                <w:szCs w:val="20"/>
              </w:rPr>
            </w:pPr>
            <w:r w:rsidRPr="00E61054">
              <w:rPr>
                <w:rFonts w:ascii="Arial" w:hAnsi="Arial" w:cs="Arial"/>
                <w:b/>
                <w:sz w:val="20"/>
                <w:szCs w:val="20"/>
              </w:rPr>
              <w:t>2016</w:t>
            </w:r>
          </w:p>
          <w:p w:rsidR="0065579C" w:rsidRPr="00E61054" w:rsidRDefault="0065579C" w:rsidP="002F1892">
            <w:pPr>
              <w:jc w:val="center"/>
              <w:rPr>
                <w:rFonts w:ascii="Arial" w:hAnsi="Arial" w:cs="Arial"/>
                <w:b/>
                <w:sz w:val="20"/>
                <w:szCs w:val="20"/>
              </w:rPr>
            </w:pPr>
            <w:r w:rsidRPr="00E61054">
              <w:rPr>
                <w:rFonts w:ascii="Arial" w:hAnsi="Arial" w:cs="Arial"/>
                <w:b/>
                <w:sz w:val="20"/>
                <w:szCs w:val="20"/>
              </w:rPr>
              <w:t>год</w:t>
            </w:r>
          </w:p>
        </w:tc>
        <w:tc>
          <w:tcPr>
            <w:tcW w:w="1417" w:type="dxa"/>
          </w:tcPr>
          <w:p w:rsidR="0065579C" w:rsidRPr="00E61054" w:rsidRDefault="0065579C" w:rsidP="002F1892">
            <w:pPr>
              <w:jc w:val="center"/>
              <w:rPr>
                <w:rFonts w:ascii="Arial" w:hAnsi="Arial" w:cs="Arial"/>
                <w:b/>
                <w:sz w:val="20"/>
                <w:szCs w:val="20"/>
              </w:rPr>
            </w:pPr>
            <w:r w:rsidRPr="00E61054">
              <w:rPr>
                <w:rFonts w:ascii="Arial" w:hAnsi="Arial" w:cs="Arial"/>
                <w:b/>
                <w:sz w:val="20"/>
                <w:szCs w:val="20"/>
              </w:rPr>
              <w:t>2017</w:t>
            </w:r>
          </w:p>
          <w:p w:rsidR="0065579C" w:rsidRPr="00E61054" w:rsidRDefault="0065579C" w:rsidP="002F1892">
            <w:pPr>
              <w:jc w:val="center"/>
              <w:rPr>
                <w:rFonts w:ascii="Arial" w:hAnsi="Arial" w:cs="Arial"/>
                <w:b/>
                <w:sz w:val="20"/>
                <w:szCs w:val="20"/>
              </w:rPr>
            </w:pPr>
            <w:r w:rsidRPr="00E61054">
              <w:rPr>
                <w:rFonts w:ascii="Arial" w:hAnsi="Arial" w:cs="Arial"/>
                <w:b/>
                <w:sz w:val="20"/>
                <w:szCs w:val="20"/>
              </w:rPr>
              <w:t>год</w:t>
            </w:r>
          </w:p>
        </w:tc>
        <w:tc>
          <w:tcPr>
            <w:tcW w:w="1936" w:type="dxa"/>
          </w:tcPr>
          <w:p w:rsidR="0065579C" w:rsidRPr="00E61054" w:rsidRDefault="0065579C" w:rsidP="002F1892">
            <w:pPr>
              <w:jc w:val="center"/>
              <w:rPr>
                <w:rFonts w:ascii="Arial" w:hAnsi="Arial" w:cs="Arial"/>
                <w:b/>
                <w:sz w:val="20"/>
                <w:szCs w:val="20"/>
              </w:rPr>
            </w:pPr>
            <w:r w:rsidRPr="00E61054">
              <w:rPr>
                <w:rFonts w:ascii="Arial" w:hAnsi="Arial" w:cs="Arial"/>
                <w:b/>
                <w:sz w:val="20"/>
                <w:szCs w:val="20"/>
              </w:rPr>
              <w:t>2018</w:t>
            </w:r>
          </w:p>
          <w:p w:rsidR="0065579C" w:rsidRPr="00E61054" w:rsidRDefault="0065579C" w:rsidP="002F1892">
            <w:pPr>
              <w:jc w:val="center"/>
              <w:rPr>
                <w:rFonts w:ascii="Arial" w:hAnsi="Arial" w:cs="Arial"/>
                <w:b/>
                <w:sz w:val="20"/>
                <w:szCs w:val="20"/>
              </w:rPr>
            </w:pPr>
            <w:r w:rsidRPr="00E61054">
              <w:rPr>
                <w:rFonts w:ascii="Arial" w:hAnsi="Arial" w:cs="Arial"/>
                <w:b/>
                <w:sz w:val="20"/>
                <w:szCs w:val="20"/>
              </w:rPr>
              <w:t>год</w:t>
            </w:r>
          </w:p>
        </w:tc>
      </w:tr>
      <w:tr w:rsidR="0065579C" w:rsidRPr="00E61054" w:rsidTr="002F1892">
        <w:trPr>
          <w:jc w:val="center"/>
        </w:trPr>
        <w:tc>
          <w:tcPr>
            <w:tcW w:w="853" w:type="dxa"/>
            <w:vAlign w:val="center"/>
          </w:tcPr>
          <w:p w:rsidR="0065579C" w:rsidRPr="00E61054" w:rsidRDefault="0065579C" w:rsidP="002F1892">
            <w:pPr>
              <w:jc w:val="center"/>
              <w:rPr>
                <w:rFonts w:ascii="Arial" w:hAnsi="Arial" w:cs="Arial"/>
                <w:sz w:val="20"/>
                <w:szCs w:val="20"/>
              </w:rPr>
            </w:pPr>
            <w:r w:rsidRPr="00E61054">
              <w:rPr>
                <w:rFonts w:ascii="Arial" w:hAnsi="Arial" w:cs="Arial"/>
                <w:sz w:val="20"/>
                <w:szCs w:val="20"/>
              </w:rPr>
              <w:t>1.</w:t>
            </w:r>
          </w:p>
        </w:tc>
        <w:tc>
          <w:tcPr>
            <w:tcW w:w="3600" w:type="dxa"/>
            <w:vAlign w:val="center"/>
          </w:tcPr>
          <w:p w:rsidR="0065579C" w:rsidRPr="00E61054" w:rsidRDefault="0065579C" w:rsidP="002F1892">
            <w:pPr>
              <w:jc w:val="both"/>
              <w:rPr>
                <w:rFonts w:ascii="Arial" w:hAnsi="Arial" w:cs="Arial"/>
                <w:sz w:val="20"/>
                <w:szCs w:val="20"/>
              </w:rPr>
            </w:pPr>
            <w:r w:rsidRPr="00E61054">
              <w:rPr>
                <w:rFonts w:ascii="Arial" w:hAnsi="Arial" w:cs="Arial"/>
                <w:sz w:val="20"/>
                <w:szCs w:val="20"/>
              </w:rPr>
              <w:t>Количество малых предприятий, (единиц)</w:t>
            </w:r>
          </w:p>
        </w:tc>
        <w:tc>
          <w:tcPr>
            <w:tcW w:w="1503"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180</w:t>
            </w:r>
          </w:p>
        </w:tc>
        <w:tc>
          <w:tcPr>
            <w:tcW w:w="1417"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182</w:t>
            </w:r>
          </w:p>
        </w:tc>
        <w:tc>
          <w:tcPr>
            <w:tcW w:w="1936"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163</w:t>
            </w:r>
          </w:p>
        </w:tc>
      </w:tr>
      <w:tr w:rsidR="0065579C" w:rsidRPr="00E61054" w:rsidTr="002F1892">
        <w:trPr>
          <w:jc w:val="center"/>
        </w:trPr>
        <w:tc>
          <w:tcPr>
            <w:tcW w:w="853" w:type="dxa"/>
            <w:vAlign w:val="center"/>
          </w:tcPr>
          <w:p w:rsidR="0065579C" w:rsidRPr="00E61054" w:rsidRDefault="0065579C" w:rsidP="002F1892">
            <w:pPr>
              <w:jc w:val="center"/>
              <w:rPr>
                <w:rFonts w:ascii="Arial" w:hAnsi="Arial" w:cs="Arial"/>
                <w:sz w:val="20"/>
                <w:szCs w:val="20"/>
              </w:rPr>
            </w:pPr>
            <w:r w:rsidRPr="00E61054">
              <w:rPr>
                <w:rFonts w:ascii="Arial" w:hAnsi="Arial" w:cs="Arial"/>
                <w:sz w:val="20"/>
                <w:szCs w:val="20"/>
              </w:rPr>
              <w:t>2.</w:t>
            </w:r>
          </w:p>
        </w:tc>
        <w:tc>
          <w:tcPr>
            <w:tcW w:w="3600" w:type="dxa"/>
            <w:vAlign w:val="center"/>
          </w:tcPr>
          <w:p w:rsidR="0065579C" w:rsidRPr="00E61054" w:rsidRDefault="0065579C" w:rsidP="002F1892">
            <w:pPr>
              <w:jc w:val="both"/>
              <w:rPr>
                <w:rFonts w:ascii="Arial" w:hAnsi="Arial" w:cs="Arial"/>
                <w:sz w:val="20"/>
                <w:szCs w:val="20"/>
              </w:rPr>
            </w:pPr>
            <w:r w:rsidRPr="00E61054">
              <w:rPr>
                <w:rFonts w:ascii="Arial" w:hAnsi="Arial" w:cs="Arial"/>
                <w:sz w:val="20"/>
                <w:szCs w:val="20"/>
              </w:rPr>
              <w:t>Количество ИП</w:t>
            </w:r>
          </w:p>
        </w:tc>
        <w:tc>
          <w:tcPr>
            <w:tcW w:w="1503"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879</w:t>
            </w:r>
          </w:p>
        </w:tc>
        <w:tc>
          <w:tcPr>
            <w:tcW w:w="1417"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852</w:t>
            </w:r>
          </w:p>
        </w:tc>
        <w:tc>
          <w:tcPr>
            <w:tcW w:w="1936"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862</w:t>
            </w:r>
          </w:p>
        </w:tc>
      </w:tr>
      <w:tr w:rsidR="0065579C" w:rsidRPr="00E61054" w:rsidTr="002F1892">
        <w:trPr>
          <w:jc w:val="center"/>
        </w:trPr>
        <w:tc>
          <w:tcPr>
            <w:tcW w:w="853" w:type="dxa"/>
            <w:vAlign w:val="center"/>
          </w:tcPr>
          <w:p w:rsidR="0065579C" w:rsidRPr="00E61054" w:rsidRDefault="0065579C" w:rsidP="002F1892">
            <w:pPr>
              <w:jc w:val="center"/>
              <w:rPr>
                <w:rFonts w:ascii="Arial" w:hAnsi="Arial" w:cs="Arial"/>
                <w:sz w:val="20"/>
                <w:szCs w:val="20"/>
              </w:rPr>
            </w:pPr>
            <w:r w:rsidRPr="00E61054">
              <w:rPr>
                <w:rFonts w:ascii="Arial" w:hAnsi="Arial" w:cs="Arial"/>
                <w:sz w:val="20"/>
                <w:szCs w:val="20"/>
              </w:rPr>
              <w:t>3.</w:t>
            </w:r>
          </w:p>
        </w:tc>
        <w:tc>
          <w:tcPr>
            <w:tcW w:w="3600" w:type="dxa"/>
            <w:vAlign w:val="center"/>
          </w:tcPr>
          <w:p w:rsidR="0065579C" w:rsidRPr="00E61054" w:rsidRDefault="0065579C" w:rsidP="002F1892">
            <w:pPr>
              <w:jc w:val="both"/>
              <w:rPr>
                <w:rFonts w:ascii="Arial" w:hAnsi="Arial" w:cs="Arial"/>
                <w:sz w:val="20"/>
                <w:szCs w:val="20"/>
              </w:rPr>
            </w:pPr>
            <w:r w:rsidRPr="00E61054">
              <w:rPr>
                <w:rFonts w:ascii="Arial" w:hAnsi="Arial" w:cs="Arial"/>
                <w:sz w:val="20"/>
                <w:szCs w:val="20"/>
              </w:rPr>
              <w:t>Среднесписочная численность работников субъектов малого и среднего предпринимательства (человек)</w:t>
            </w:r>
          </w:p>
        </w:tc>
        <w:tc>
          <w:tcPr>
            <w:tcW w:w="1503"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3450</w:t>
            </w:r>
          </w:p>
        </w:tc>
        <w:tc>
          <w:tcPr>
            <w:tcW w:w="1417"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3450</w:t>
            </w:r>
          </w:p>
        </w:tc>
        <w:tc>
          <w:tcPr>
            <w:tcW w:w="1936"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3393</w:t>
            </w:r>
          </w:p>
        </w:tc>
      </w:tr>
      <w:tr w:rsidR="0065579C" w:rsidRPr="00E61054" w:rsidTr="002F1892">
        <w:trPr>
          <w:trHeight w:val="540"/>
          <w:jc w:val="center"/>
        </w:trPr>
        <w:tc>
          <w:tcPr>
            <w:tcW w:w="853" w:type="dxa"/>
            <w:vAlign w:val="center"/>
          </w:tcPr>
          <w:p w:rsidR="0065579C" w:rsidRPr="00E61054" w:rsidRDefault="0065579C" w:rsidP="002F1892">
            <w:pPr>
              <w:jc w:val="center"/>
              <w:rPr>
                <w:rFonts w:ascii="Arial" w:hAnsi="Arial" w:cs="Arial"/>
                <w:sz w:val="20"/>
                <w:szCs w:val="20"/>
              </w:rPr>
            </w:pPr>
            <w:r w:rsidRPr="00E61054">
              <w:rPr>
                <w:rFonts w:ascii="Arial" w:hAnsi="Arial" w:cs="Arial"/>
                <w:sz w:val="20"/>
                <w:szCs w:val="20"/>
              </w:rPr>
              <w:t>4.</w:t>
            </w:r>
          </w:p>
        </w:tc>
        <w:tc>
          <w:tcPr>
            <w:tcW w:w="3600" w:type="dxa"/>
            <w:vAlign w:val="center"/>
          </w:tcPr>
          <w:p w:rsidR="0065579C" w:rsidRPr="00E61054" w:rsidRDefault="0065579C" w:rsidP="002F1892">
            <w:pPr>
              <w:jc w:val="both"/>
              <w:rPr>
                <w:rFonts w:ascii="Arial" w:hAnsi="Arial" w:cs="Arial"/>
                <w:sz w:val="20"/>
                <w:szCs w:val="20"/>
              </w:rPr>
            </w:pPr>
            <w:r w:rsidRPr="00E61054">
              <w:rPr>
                <w:rFonts w:ascii="Arial" w:hAnsi="Arial" w:cs="Arial"/>
                <w:sz w:val="20"/>
                <w:szCs w:val="20"/>
              </w:rPr>
              <w:t>Объем инвестиций (тыс.рублей)</w:t>
            </w:r>
          </w:p>
        </w:tc>
        <w:tc>
          <w:tcPr>
            <w:tcW w:w="1503"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95329,2</w:t>
            </w:r>
          </w:p>
        </w:tc>
        <w:tc>
          <w:tcPr>
            <w:tcW w:w="1417"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15700,0</w:t>
            </w:r>
          </w:p>
        </w:tc>
        <w:tc>
          <w:tcPr>
            <w:tcW w:w="1936"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12300,0</w:t>
            </w:r>
          </w:p>
        </w:tc>
      </w:tr>
      <w:tr w:rsidR="0065579C" w:rsidRPr="00E61054" w:rsidTr="002F1892">
        <w:trPr>
          <w:jc w:val="center"/>
        </w:trPr>
        <w:tc>
          <w:tcPr>
            <w:tcW w:w="853" w:type="dxa"/>
            <w:vAlign w:val="center"/>
          </w:tcPr>
          <w:p w:rsidR="0065579C" w:rsidRPr="00E61054" w:rsidRDefault="0065579C" w:rsidP="002F1892">
            <w:pPr>
              <w:jc w:val="center"/>
              <w:rPr>
                <w:rFonts w:ascii="Arial" w:hAnsi="Arial" w:cs="Arial"/>
                <w:sz w:val="20"/>
                <w:szCs w:val="20"/>
              </w:rPr>
            </w:pPr>
            <w:r w:rsidRPr="00E61054">
              <w:rPr>
                <w:rFonts w:ascii="Arial" w:hAnsi="Arial" w:cs="Arial"/>
                <w:sz w:val="20"/>
                <w:szCs w:val="20"/>
              </w:rPr>
              <w:t>5</w:t>
            </w:r>
          </w:p>
        </w:tc>
        <w:tc>
          <w:tcPr>
            <w:tcW w:w="3600" w:type="dxa"/>
            <w:vAlign w:val="center"/>
          </w:tcPr>
          <w:p w:rsidR="0065579C" w:rsidRPr="00E61054" w:rsidRDefault="0065579C" w:rsidP="002F1892">
            <w:pPr>
              <w:jc w:val="both"/>
              <w:rPr>
                <w:rFonts w:ascii="Arial" w:hAnsi="Arial" w:cs="Arial"/>
                <w:sz w:val="20"/>
                <w:szCs w:val="20"/>
              </w:rPr>
            </w:pPr>
            <w:r w:rsidRPr="00E61054">
              <w:rPr>
                <w:rFonts w:ascii="Arial" w:hAnsi="Arial" w:cs="Arial"/>
                <w:sz w:val="20"/>
                <w:szCs w:val="20"/>
              </w:rPr>
              <w:t>Оборот малых предприятий, включая микропредприятия (млн.рублей)</w:t>
            </w:r>
          </w:p>
        </w:tc>
        <w:tc>
          <w:tcPr>
            <w:tcW w:w="1503"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2560,0</w:t>
            </w:r>
          </w:p>
        </w:tc>
        <w:tc>
          <w:tcPr>
            <w:tcW w:w="1417"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2630,0</w:t>
            </w:r>
          </w:p>
        </w:tc>
        <w:tc>
          <w:tcPr>
            <w:tcW w:w="1936"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2104,0</w:t>
            </w:r>
          </w:p>
        </w:tc>
      </w:tr>
    </w:tbl>
    <w:p w:rsidR="0065579C" w:rsidRPr="00E61054" w:rsidRDefault="0065579C" w:rsidP="0065579C">
      <w:pPr>
        <w:ind w:firstLine="708"/>
        <w:jc w:val="both"/>
        <w:rPr>
          <w:rFonts w:ascii="Arial" w:hAnsi="Arial" w:cs="Arial"/>
          <w:sz w:val="20"/>
          <w:szCs w:val="20"/>
        </w:rPr>
      </w:pPr>
      <w:r w:rsidRPr="00E61054">
        <w:rPr>
          <w:rFonts w:ascii="Arial" w:hAnsi="Arial" w:cs="Arial"/>
          <w:sz w:val="20"/>
          <w:szCs w:val="20"/>
        </w:rPr>
        <w:t>В целом, число малых и средних предприятий в общем количестве предприятий Борзинского района составляет 50,0 %, то есть малый бизнес представляет собой значимую сферу экономики района.   В структуре малых предприятий по видам экономической деятельности по-прежнему наиболее привлекательной для предпринимателей остается сфера торговли, более 50%.         В то же время потенциал развития малого и среднего предпринимательства в Борзинском районе в настоящее время реализован не полностью.      Необходимость разработки Программы в Борзинском районе обуславливается следующими моментами:</w:t>
      </w:r>
    </w:p>
    <w:p w:rsidR="0065579C" w:rsidRPr="00E61054" w:rsidRDefault="0065579C" w:rsidP="0065579C">
      <w:pPr>
        <w:ind w:firstLine="708"/>
        <w:jc w:val="both"/>
        <w:rPr>
          <w:rFonts w:ascii="Arial" w:hAnsi="Arial" w:cs="Arial"/>
          <w:sz w:val="20"/>
          <w:szCs w:val="20"/>
        </w:rPr>
      </w:pPr>
      <w:r w:rsidRPr="00E61054">
        <w:rPr>
          <w:rFonts w:ascii="Arial" w:hAnsi="Arial" w:cs="Arial"/>
          <w:sz w:val="20"/>
          <w:szCs w:val="20"/>
        </w:rPr>
        <w:lastRenderedPageBreak/>
        <w:t>– развитие малого предпринимательства способствует созданию новых рабочих мест, следовательно, способствует снижению уровня безработицы и социальной напряженности;</w:t>
      </w:r>
    </w:p>
    <w:p w:rsidR="0065579C" w:rsidRPr="00E61054" w:rsidRDefault="0065579C" w:rsidP="0065579C">
      <w:pPr>
        <w:ind w:firstLine="708"/>
        <w:jc w:val="both"/>
        <w:rPr>
          <w:rFonts w:ascii="Arial" w:hAnsi="Arial" w:cs="Arial"/>
          <w:sz w:val="20"/>
          <w:szCs w:val="20"/>
        </w:rPr>
      </w:pPr>
      <w:r w:rsidRPr="00E61054">
        <w:rPr>
          <w:rFonts w:ascii="Arial" w:hAnsi="Arial" w:cs="Arial"/>
          <w:sz w:val="20"/>
          <w:szCs w:val="20"/>
        </w:rPr>
        <w:t xml:space="preserve">– малое предпринимательство имеет значительный удельный вес, формируя не только экономическую, но и политическую среду.  </w:t>
      </w:r>
    </w:p>
    <w:p w:rsidR="0065579C" w:rsidRPr="00E61054" w:rsidRDefault="0065579C" w:rsidP="0065579C">
      <w:pPr>
        <w:ind w:firstLine="708"/>
        <w:jc w:val="both"/>
        <w:rPr>
          <w:rFonts w:ascii="Arial" w:hAnsi="Arial" w:cs="Arial"/>
          <w:sz w:val="20"/>
          <w:szCs w:val="20"/>
        </w:rPr>
      </w:pPr>
      <w:r w:rsidRPr="00E61054">
        <w:rPr>
          <w:rFonts w:ascii="Arial" w:hAnsi="Arial" w:cs="Arial"/>
          <w:sz w:val="20"/>
          <w:szCs w:val="20"/>
        </w:rPr>
        <w:t xml:space="preserve">Формирование благоприятных условий для развития малого предпринимательства позволяет в короткое время и при относительно низких затратах создать новые рабочие места, обеспечить населению получение доходов от самостоятельной хозяйственной деятельности, а местным бюджетам налоговых поступлений, наполнить рынок более доступными по цене товарами и услугами. </w:t>
      </w:r>
    </w:p>
    <w:p w:rsidR="0065579C" w:rsidRPr="00E61054" w:rsidRDefault="0065579C" w:rsidP="0065579C">
      <w:pPr>
        <w:ind w:firstLine="708"/>
        <w:jc w:val="both"/>
        <w:rPr>
          <w:rFonts w:ascii="Arial" w:hAnsi="Arial" w:cs="Arial"/>
          <w:sz w:val="20"/>
          <w:szCs w:val="20"/>
        </w:rPr>
      </w:pPr>
      <w:r w:rsidRPr="00E61054">
        <w:rPr>
          <w:rFonts w:ascii="Arial" w:hAnsi="Arial" w:cs="Arial"/>
          <w:sz w:val="20"/>
          <w:szCs w:val="20"/>
        </w:rPr>
        <w:t>Любой развивающийся бизнес нуждается в определенных финансовых средствах. Для малых предприятий вопросы поиска источников финансирования и инвестиций не только не теряют своей актуальности, а, наоборот, становятся все более критичными. Недостаток денежных оборотных средств и инвестиционных ресурсов являются главными факторами, ограничивающими рост производства на малых предприятиях. Наиболее значимой проблемой, сдерживающей во все годы развитие малого бизнеса, является несовершенство налогообложения и финансово-кредитных механизмов.</w:t>
      </w:r>
    </w:p>
    <w:p w:rsidR="0065579C" w:rsidRPr="00E61054" w:rsidRDefault="0065579C" w:rsidP="0065579C">
      <w:pPr>
        <w:ind w:firstLine="708"/>
        <w:jc w:val="both"/>
        <w:rPr>
          <w:rFonts w:ascii="Arial" w:hAnsi="Arial" w:cs="Arial"/>
          <w:sz w:val="20"/>
          <w:szCs w:val="20"/>
        </w:rPr>
      </w:pPr>
      <w:r w:rsidRPr="00E61054">
        <w:rPr>
          <w:rFonts w:ascii="Arial" w:hAnsi="Arial" w:cs="Arial"/>
          <w:sz w:val="20"/>
          <w:szCs w:val="20"/>
        </w:rPr>
        <w:t>На пути развития малого предпринимательства продолжают существовать неоправданные административные барьеры, особенно при сертификации продукции, земли, осуществлении контролирующими организациями контрольно-ревизионных функций.</w:t>
      </w:r>
    </w:p>
    <w:p w:rsidR="0065579C" w:rsidRPr="00E61054" w:rsidRDefault="0065579C" w:rsidP="0065579C">
      <w:pPr>
        <w:ind w:firstLine="708"/>
        <w:jc w:val="both"/>
        <w:rPr>
          <w:rFonts w:ascii="Arial" w:hAnsi="Arial" w:cs="Arial"/>
          <w:sz w:val="20"/>
          <w:szCs w:val="20"/>
        </w:rPr>
      </w:pPr>
      <w:r w:rsidRPr="00E61054">
        <w:rPr>
          <w:rFonts w:ascii="Arial" w:hAnsi="Arial" w:cs="Arial"/>
          <w:sz w:val="20"/>
          <w:szCs w:val="20"/>
        </w:rPr>
        <w:t>В Программе определены цели, задачи, основные направления развития субъектов малого предпринимательства в Борзинском районе, исполнители мероприятий, объем и источники финансирования, ожидаемые результаты.</w:t>
      </w:r>
    </w:p>
    <w:p w:rsidR="0065579C" w:rsidRPr="00E61054" w:rsidRDefault="0065579C" w:rsidP="0065579C">
      <w:pPr>
        <w:pStyle w:val="a3"/>
        <w:numPr>
          <w:ilvl w:val="0"/>
          <w:numId w:val="8"/>
        </w:numPr>
        <w:overflowPunct/>
        <w:autoSpaceDE/>
        <w:autoSpaceDN/>
        <w:adjustRightInd/>
        <w:ind w:left="0" w:firstLine="851"/>
        <w:jc w:val="both"/>
        <w:textAlignment w:val="auto"/>
        <w:rPr>
          <w:rFonts w:ascii="Arial" w:hAnsi="Arial" w:cs="Arial"/>
          <w:b/>
          <w:bCs/>
          <w:sz w:val="20"/>
        </w:rPr>
      </w:pPr>
      <w:r w:rsidRPr="00E61054">
        <w:rPr>
          <w:rFonts w:ascii="Arial" w:hAnsi="Arial" w:cs="Arial"/>
          <w:b/>
          <w:bCs/>
          <w:sz w:val="20"/>
        </w:rPr>
        <w:t>Цели и задачи реализации Программы</w:t>
      </w:r>
    </w:p>
    <w:p w:rsidR="0065579C" w:rsidRPr="00E61054" w:rsidRDefault="0065579C" w:rsidP="0065579C">
      <w:pPr>
        <w:ind w:firstLine="708"/>
        <w:jc w:val="both"/>
        <w:rPr>
          <w:rFonts w:ascii="Arial" w:hAnsi="Arial" w:cs="Arial"/>
          <w:sz w:val="20"/>
          <w:szCs w:val="20"/>
        </w:rPr>
      </w:pPr>
      <w:r w:rsidRPr="00E61054">
        <w:rPr>
          <w:rFonts w:ascii="Arial" w:hAnsi="Arial" w:cs="Arial"/>
          <w:sz w:val="20"/>
          <w:szCs w:val="20"/>
        </w:rPr>
        <w:t>Основной целью разработки и реализации Программы является создание благоприятных условий для устойчивого функционирования и развития малого и среднего предпринимательства на территории муниципального района «Борзинский район».</w:t>
      </w:r>
    </w:p>
    <w:p w:rsidR="0065579C" w:rsidRPr="00E61054" w:rsidRDefault="0065579C" w:rsidP="0065579C">
      <w:pPr>
        <w:ind w:firstLine="708"/>
        <w:jc w:val="both"/>
        <w:rPr>
          <w:rFonts w:ascii="Arial" w:hAnsi="Arial" w:cs="Arial"/>
          <w:sz w:val="20"/>
          <w:szCs w:val="20"/>
        </w:rPr>
      </w:pPr>
      <w:r w:rsidRPr="00E61054">
        <w:rPr>
          <w:rFonts w:ascii="Arial" w:hAnsi="Arial" w:cs="Arial"/>
          <w:sz w:val="20"/>
          <w:szCs w:val="20"/>
        </w:rPr>
        <w:t>Для достижения поставленной цели необходимо решение следующих задач:</w:t>
      </w:r>
    </w:p>
    <w:p w:rsidR="0065579C" w:rsidRPr="00E61054" w:rsidRDefault="0065579C" w:rsidP="0065579C">
      <w:pPr>
        <w:ind w:firstLine="708"/>
        <w:jc w:val="both"/>
        <w:rPr>
          <w:rFonts w:ascii="Arial" w:hAnsi="Arial" w:cs="Arial"/>
          <w:sz w:val="20"/>
          <w:szCs w:val="20"/>
        </w:rPr>
      </w:pPr>
      <w:r w:rsidRPr="00E61054">
        <w:rPr>
          <w:rFonts w:ascii="Arial" w:hAnsi="Arial" w:cs="Arial"/>
          <w:sz w:val="20"/>
          <w:szCs w:val="20"/>
        </w:rPr>
        <w:t xml:space="preserve">1. эффективное содействие развитию и поддержка предпринимательства на территории района; </w:t>
      </w:r>
    </w:p>
    <w:p w:rsidR="0065579C" w:rsidRPr="00E61054" w:rsidRDefault="0065579C" w:rsidP="0065579C">
      <w:pPr>
        <w:ind w:firstLine="708"/>
        <w:jc w:val="both"/>
        <w:rPr>
          <w:rFonts w:ascii="Arial" w:hAnsi="Arial" w:cs="Arial"/>
          <w:sz w:val="20"/>
          <w:szCs w:val="20"/>
        </w:rPr>
      </w:pPr>
      <w:r w:rsidRPr="00E61054">
        <w:rPr>
          <w:rFonts w:ascii="Arial" w:hAnsi="Arial" w:cs="Arial"/>
          <w:sz w:val="20"/>
          <w:szCs w:val="20"/>
        </w:rPr>
        <w:t xml:space="preserve">2.совершенствование информационного, консультационного и образовательного обеспечения МСП; </w:t>
      </w:r>
    </w:p>
    <w:p w:rsidR="0065579C" w:rsidRPr="00E61054" w:rsidRDefault="0065579C" w:rsidP="0065579C">
      <w:pPr>
        <w:ind w:firstLine="708"/>
        <w:jc w:val="both"/>
        <w:rPr>
          <w:rFonts w:ascii="Arial" w:hAnsi="Arial" w:cs="Arial"/>
          <w:sz w:val="20"/>
          <w:szCs w:val="20"/>
        </w:rPr>
      </w:pPr>
      <w:r w:rsidRPr="00E61054">
        <w:rPr>
          <w:rFonts w:ascii="Arial" w:hAnsi="Arial" w:cs="Arial"/>
          <w:sz w:val="20"/>
          <w:szCs w:val="20"/>
        </w:rPr>
        <w:t>3. создание условий для начала предпринимательской деятельности;</w:t>
      </w:r>
    </w:p>
    <w:p w:rsidR="0065579C" w:rsidRPr="00E61054" w:rsidRDefault="0065579C" w:rsidP="0065579C">
      <w:pPr>
        <w:ind w:firstLine="708"/>
        <w:jc w:val="both"/>
        <w:rPr>
          <w:rFonts w:ascii="Arial" w:hAnsi="Arial" w:cs="Arial"/>
          <w:sz w:val="20"/>
          <w:szCs w:val="20"/>
        </w:rPr>
      </w:pPr>
      <w:r w:rsidRPr="00E61054">
        <w:rPr>
          <w:rFonts w:ascii="Arial" w:hAnsi="Arial" w:cs="Arial"/>
          <w:sz w:val="20"/>
          <w:szCs w:val="20"/>
        </w:rPr>
        <w:t>4. привлечение в малое предпринимательство населения района, создание новых рабочих мест;</w:t>
      </w:r>
    </w:p>
    <w:p w:rsidR="0065579C" w:rsidRPr="00E61054" w:rsidRDefault="0065579C" w:rsidP="0065579C">
      <w:pPr>
        <w:ind w:firstLine="708"/>
        <w:jc w:val="both"/>
        <w:rPr>
          <w:rFonts w:ascii="Arial" w:hAnsi="Arial" w:cs="Arial"/>
          <w:sz w:val="20"/>
          <w:szCs w:val="20"/>
        </w:rPr>
      </w:pPr>
      <w:r w:rsidRPr="00E61054">
        <w:rPr>
          <w:rFonts w:ascii="Arial" w:hAnsi="Arial" w:cs="Arial"/>
          <w:sz w:val="20"/>
          <w:szCs w:val="20"/>
        </w:rPr>
        <w:t>5. формирование положительного имиджа предпринимательства, развитие делового сотрудничества бизнеса и власти;</w:t>
      </w:r>
    </w:p>
    <w:p w:rsidR="0065579C" w:rsidRPr="00E61054" w:rsidRDefault="0065579C" w:rsidP="0065579C">
      <w:pPr>
        <w:pStyle w:val="a3"/>
        <w:numPr>
          <w:ilvl w:val="0"/>
          <w:numId w:val="8"/>
        </w:numPr>
        <w:overflowPunct/>
        <w:autoSpaceDE/>
        <w:autoSpaceDN/>
        <w:adjustRightInd/>
        <w:ind w:left="0" w:firstLine="709"/>
        <w:jc w:val="both"/>
        <w:textAlignment w:val="auto"/>
        <w:rPr>
          <w:rFonts w:ascii="Arial" w:hAnsi="Arial" w:cs="Arial"/>
          <w:b/>
          <w:bCs/>
          <w:sz w:val="20"/>
        </w:rPr>
      </w:pPr>
      <w:r w:rsidRPr="00E61054">
        <w:rPr>
          <w:rFonts w:ascii="Arial" w:hAnsi="Arial" w:cs="Arial"/>
          <w:b/>
          <w:bCs/>
          <w:sz w:val="20"/>
        </w:rPr>
        <w:t>Перечень программных мероприятий</w:t>
      </w:r>
    </w:p>
    <w:p w:rsidR="0065579C" w:rsidRPr="00E61054" w:rsidRDefault="0065579C" w:rsidP="0065579C">
      <w:pPr>
        <w:ind w:firstLine="708"/>
        <w:jc w:val="both"/>
        <w:rPr>
          <w:rFonts w:ascii="Arial" w:hAnsi="Arial" w:cs="Arial"/>
          <w:sz w:val="20"/>
          <w:szCs w:val="20"/>
        </w:rPr>
      </w:pPr>
      <w:r w:rsidRPr="00E61054">
        <w:rPr>
          <w:rFonts w:ascii="Arial" w:hAnsi="Arial" w:cs="Arial"/>
          <w:sz w:val="20"/>
          <w:szCs w:val="20"/>
        </w:rPr>
        <w:t>Основными мероприятиями муниципальной программы «Развитие малого и среднего предпринимательства в муниципальном районе «Борзинский район» на 2020- 2022 годы» являются:</w:t>
      </w:r>
    </w:p>
    <w:p w:rsidR="0065579C" w:rsidRPr="00E61054" w:rsidRDefault="0065579C" w:rsidP="0065579C">
      <w:pPr>
        <w:pStyle w:val="a3"/>
        <w:numPr>
          <w:ilvl w:val="0"/>
          <w:numId w:val="9"/>
        </w:numPr>
        <w:overflowPunct/>
        <w:autoSpaceDE/>
        <w:autoSpaceDN/>
        <w:adjustRightInd/>
        <w:ind w:left="0" w:firstLine="709"/>
        <w:jc w:val="both"/>
        <w:textAlignment w:val="auto"/>
        <w:rPr>
          <w:rFonts w:ascii="Arial" w:hAnsi="Arial" w:cs="Arial"/>
          <w:sz w:val="20"/>
        </w:rPr>
      </w:pPr>
      <w:r w:rsidRPr="00E61054">
        <w:rPr>
          <w:rFonts w:ascii="Arial" w:hAnsi="Arial" w:cs="Arial"/>
          <w:sz w:val="20"/>
        </w:rPr>
        <w:t>содействие расширению доступа малого и среднего предпринимательства к финансовым ресурсам;</w:t>
      </w:r>
    </w:p>
    <w:p w:rsidR="0065579C" w:rsidRPr="00E61054" w:rsidRDefault="0065579C" w:rsidP="0065579C">
      <w:pPr>
        <w:pStyle w:val="a3"/>
        <w:numPr>
          <w:ilvl w:val="0"/>
          <w:numId w:val="9"/>
        </w:numPr>
        <w:overflowPunct/>
        <w:autoSpaceDE/>
        <w:autoSpaceDN/>
        <w:adjustRightInd/>
        <w:ind w:left="0" w:firstLine="709"/>
        <w:jc w:val="both"/>
        <w:textAlignment w:val="auto"/>
        <w:rPr>
          <w:rFonts w:ascii="Arial" w:hAnsi="Arial" w:cs="Arial"/>
          <w:sz w:val="20"/>
        </w:rPr>
      </w:pPr>
      <w:r w:rsidRPr="00E61054">
        <w:rPr>
          <w:rFonts w:ascii="Arial" w:hAnsi="Arial" w:cs="Arial"/>
          <w:sz w:val="20"/>
        </w:rPr>
        <w:t>совершенствование информирования о предоставлении доступа к льготному финансированию для СМСП;</w:t>
      </w:r>
    </w:p>
    <w:p w:rsidR="0065579C" w:rsidRPr="00E61054" w:rsidRDefault="0065579C" w:rsidP="0065579C">
      <w:pPr>
        <w:pStyle w:val="a3"/>
        <w:numPr>
          <w:ilvl w:val="0"/>
          <w:numId w:val="9"/>
        </w:numPr>
        <w:overflowPunct/>
        <w:autoSpaceDE/>
        <w:autoSpaceDN/>
        <w:adjustRightInd/>
        <w:ind w:left="0" w:firstLine="709"/>
        <w:jc w:val="both"/>
        <w:textAlignment w:val="auto"/>
        <w:rPr>
          <w:rFonts w:ascii="Arial" w:hAnsi="Arial" w:cs="Arial"/>
          <w:sz w:val="20"/>
        </w:rPr>
      </w:pPr>
      <w:r w:rsidRPr="00E61054">
        <w:rPr>
          <w:rFonts w:ascii="Arial" w:hAnsi="Arial" w:cs="Arial"/>
          <w:sz w:val="20"/>
        </w:rPr>
        <w:t>поддержка начинающих предпринимателей;</w:t>
      </w:r>
    </w:p>
    <w:p w:rsidR="0065579C" w:rsidRPr="00E61054" w:rsidRDefault="0065579C" w:rsidP="0065579C">
      <w:pPr>
        <w:pStyle w:val="a3"/>
        <w:numPr>
          <w:ilvl w:val="0"/>
          <w:numId w:val="9"/>
        </w:numPr>
        <w:overflowPunct/>
        <w:autoSpaceDE/>
        <w:autoSpaceDN/>
        <w:adjustRightInd/>
        <w:ind w:left="0" w:firstLine="709"/>
        <w:jc w:val="both"/>
        <w:textAlignment w:val="auto"/>
        <w:rPr>
          <w:rFonts w:ascii="Arial" w:hAnsi="Arial" w:cs="Arial"/>
          <w:sz w:val="20"/>
        </w:rPr>
      </w:pPr>
      <w:r w:rsidRPr="00E61054">
        <w:rPr>
          <w:rFonts w:ascii="Arial" w:hAnsi="Arial" w:cs="Arial"/>
          <w:sz w:val="20"/>
        </w:rPr>
        <w:t>выявление предпринимательских способностей и вовлечение в предпринимательскую деятельность лиц, имеющих предпринимательский потенциал и мотивацию к созданию собственного бизнеса;</w:t>
      </w:r>
    </w:p>
    <w:p w:rsidR="0065579C" w:rsidRPr="00E61054" w:rsidRDefault="0065579C" w:rsidP="0065579C">
      <w:pPr>
        <w:pStyle w:val="a3"/>
        <w:numPr>
          <w:ilvl w:val="0"/>
          <w:numId w:val="9"/>
        </w:numPr>
        <w:overflowPunct/>
        <w:autoSpaceDE/>
        <w:autoSpaceDN/>
        <w:adjustRightInd/>
        <w:ind w:left="0" w:firstLine="709"/>
        <w:jc w:val="both"/>
        <w:textAlignment w:val="auto"/>
        <w:rPr>
          <w:rFonts w:ascii="Arial" w:hAnsi="Arial" w:cs="Arial"/>
          <w:sz w:val="20"/>
        </w:rPr>
      </w:pPr>
      <w:r w:rsidRPr="00E61054">
        <w:rPr>
          <w:rFonts w:ascii="Arial" w:hAnsi="Arial" w:cs="Arial"/>
          <w:sz w:val="20"/>
        </w:rPr>
        <w:t>популяризация предпринимательской деятельности и развитие предпринимательской инициативы;</w:t>
      </w:r>
    </w:p>
    <w:p w:rsidR="0065579C" w:rsidRPr="00E61054" w:rsidRDefault="0065579C" w:rsidP="0065579C">
      <w:pPr>
        <w:pStyle w:val="a3"/>
        <w:numPr>
          <w:ilvl w:val="0"/>
          <w:numId w:val="9"/>
        </w:numPr>
        <w:overflowPunct/>
        <w:autoSpaceDE/>
        <w:autoSpaceDN/>
        <w:adjustRightInd/>
        <w:ind w:left="0" w:firstLine="709"/>
        <w:jc w:val="both"/>
        <w:textAlignment w:val="auto"/>
        <w:rPr>
          <w:rFonts w:ascii="Arial" w:hAnsi="Arial" w:cs="Arial"/>
          <w:sz w:val="20"/>
        </w:rPr>
      </w:pPr>
      <w:r w:rsidRPr="00E61054">
        <w:rPr>
          <w:rFonts w:ascii="Arial" w:hAnsi="Arial" w:cs="Arial"/>
          <w:sz w:val="20"/>
        </w:rPr>
        <w:t>развитие действующей информационной поддержки малого предпринимательства, публикация в СМИ информационных материалов;</w:t>
      </w:r>
    </w:p>
    <w:p w:rsidR="0065579C" w:rsidRPr="00E61054" w:rsidRDefault="0065579C" w:rsidP="0065579C">
      <w:pPr>
        <w:pStyle w:val="a3"/>
        <w:numPr>
          <w:ilvl w:val="0"/>
          <w:numId w:val="9"/>
        </w:numPr>
        <w:overflowPunct/>
        <w:autoSpaceDE/>
        <w:autoSpaceDN/>
        <w:adjustRightInd/>
        <w:ind w:left="0" w:firstLine="709"/>
        <w:jc w:val="both"/>
        <w:textAlignment w:val="auto"/>
        <w:rPr>
          <w:rFonts w:ascii="Arial" w:hAnsi="Arial" w:cs="Arial"/>
          <w:sz w:val="20"/>
        </w:rPr>
      </w:pPr>
      <w:r w:rsidRPr="00E61054">
        <w:rPr>
          <w:rFonts w:ascii="Arial" w:hAnsi="Arial" w:cs="Arial"/>
          <w:sz w:val="20"/>
        </w:rPr>
        <w:t>содействие в работе Общественного Совета по развитию предпринимательства при главе муниципального района «Борзинский район»;</w:t>
      </w:r>
    </w:p>
    <w:p w:rsidR="0065579C" w:rsidRPr="00E61054" w:rsidRDefault="0065579C" w:rsidP="0065579C">
      <w:pPr>
        <w:pStyle w:val="a3"/>
        <w:numPr>
          <w:ilvl w:val="0"/>
          <w:numId w:val="9"/>
        </w:numPr>
        <w:overflowPunct/>
        <w:autoSpaceDE/>
        <w:autoSpaceDN/>
        <w:adjustRightInd/>
        <w:ind w:left="0" w:firstLine="709"/>
        <w:jc w:val="both"/>
        <w:textAlignment w:val="auto"/>
        <w:rPr>
          <w:rFonts w:ascii="Arial" w:hAnsi="Arial" w:cs="Arial"/>
          <w:sz w:val="20"/>
        </w:rPr>
      </w:pPr>
      <w:r w:rsidRPr="00E61054">
        <w:rPr>
          <w:rFonts w:ascii="Arial" w:hAnsi="Arial" w:cs="Arial"/>
          <w:sz w:val="20"/>
        </w:rPr>
        <w:t>организационная поддержка субъектов малого и среднего предпринимательства, в том числе по их участию в выставках – ярмарках;</w:t>
      </w:r>
    </w:p>
    <w:p w:rsidR="0065579C" w:rsidRPr="00E61054" w:rsidRDefault="0065579C" w:rsidP="0065579C">
      <w:pPr>
        <w:pStyle w:val="a3"/>
        <w:numPr>
          <w:ilvl w:val="0"/>
          <w:numId w:val="9"/>
        </w:numPr>
        <w:overflowPunct/>
        <w:autoSpaceDE/>
        <w:autoSpaceDN/>
        <w:adjustRightInd/>
        <w:ind w:left="0" w:firstLine="709"/>
        <w:jc w:val="both"/>
        <w:textAlignment w:val="auto"/>
        <w:rPr>
          <w:rFonts w:ascii="Arial" w:hAnsi="Arial" w:cs="Arial"/>
          <w:sz w:val="20"/>
        </w:rPr>
      </w:pPr>
      <w:r w:rsidRPr="00E61054">
        <w:rPr>
          <w:rFonts w:ascii="Arial" w:hAnsi="Arial" w:cs="Arial"/>
          <w:sz w:val="20"/>
        </w:rPr>
        <w:t>совершенствование информационного, консультационного и образовательного обеспечения МСП, содействие повышению престижа предпринимательской деятельности и делового сотрудничества органов местного самоуправления и бизнеса;</w:t>
      </w:r>
    </w:p>
    <w:p w:rsidR="0065579C" w:rsidRPr="00E61054" w:rsidRDefault="0065579C" w:rsidP="0065579C">
      <w:pPr>
        <w:pStyle w:val="a3"/>
        <w:numPr>
          <w:ilvl w:val="0"/>
          <w:numId w:val="9"/>
        </w:numPr>
        <w:overflowPunct/>
        <w:autoSpaceDE/>
        <w:autoSpaceDN/>
        <w:adjustRightInd/>
        <w:ind w:left="0" w:firstLine="709"/>
        <w:jc w:val="both"/>
        <w:textAlignment w:val="auto"/>
        <w:rPr>
          <w:rFonts w:ascii="Arial" w:hAnsi="Arial" w:cs="Arial"/>
          <w:sz w:val="20"/>
        </w:rPr>
      </w:pPr>
      <w:r w:rsidRPr="00E61054">
        <w:rPr>
          <w:rFonts w:ascii="Arial" w:hAnsi="Arial" w:cs="Arial"/>
          <w:sz w:val="20"/>
        </w:rPr>
        <w:lastRenderedPageBreak/>
        <w:t>проведение информационных семинаров, круглых столов с предпринимателями, представителями органов государственной власти и органов местного самоуправления по актуальным вопросам поддержки и развития предпринимательства;</w:t>
      </w:r>
    </w:p>
    <w:p w:rsidR="0065579C" w:rsidRPr="00E61054" w:rsidRDefault="0065579C" w:rsidP="0065579C">
      <w:pPr>
        <w:pStyle w:val="a3"/>
        <w:numPr>
          <w:ilvl w:val="0"/>
          <w:numId w:val="9"/>
        </w:numPr>
        <w:overflowPunct/>
        <w:autoSpaceDE/>
        <w:autoSpaceDN/>
        <w:adjustRightInd/>
        <w:ind w:left="0" w:firstLine="709"/>
        <w:jc w:val="both"/>
        <w:textAlignment w:val="auto"/>
        <w:rPr>
          <w:rFonts w:ascii="Arial" w:hAnsi="Arial" w:cs="Arial"/>
          <w:sz w:val="20"/>
        </w:rPr>
      </w:pPr>
      <w:r w:rsidRPr="00E61054">
        <w:rPr>
          <w:rFonts w:ascii="Arial" w:hAnsi="Arial" w:cs="Arial"/>
          <w:sz w:val="20"/>
        </w:rPr>
        <w:t>организация и проведение статистических обследований субъектов малого и среднего предпринимательства (по видам экономической деятельности) с целью формирования объективной информации о состоянии малого предпринимательства в районе и выработки механизмов более эффективной поддержки;</w:t>
      </w:r>
    </w:p>
    <w:p w:rsidR="0065579C" w:rsidRPr="00E61054" w:rsidRDefault="0065579C" w:rsidP="0065579C">
      <w:pPr>
        <w:pStyle w:val="a3"/>
        <w:numPr>
          <w:ilvl w:val="0"/>
          <w:numId w:val="9"/>
        </w:numPr>
        <w:overflowPunct/>
        <w:autoSpaceDE/>
        <w:autoSpaceDN/>
        <w:adjustRightInd/>
        <w:ind w:left="0" w:firstLine="709"/>
        <w:jc w:val="both"/>
        <w:textAlignment w:val="auto"/>
        <w:rPr>
          <w:rFonts w:ascii="Arial" w:hAnsi="Arial" w:cs="Arial"/>
          <w:sz w:val="20"/>
        </w:rPr>
      </w:pPr>
      <w:r w:rsidRPr="00E61054">
        <w:rPr>
          <w:rFonts w:ascii="Arial" w:hAnsi="Arial" w:cs="Arial"/>
          <w:sz w:val="20"/>
        </w:rPr>
        <w:t>организация и проведение праздничного мероприятия, посвященного Дню российского предпринимательства;</w:t>
      </w:r>
    </w:p>
    <w:p w:rsidR="0065579C" w:rsidRPr="00E61054" w:rsidRDefault="0065579C" w:rsidP="0065579C">
      <w:pPr>
        <w:pStyle w:val="a3"/>
        <w:numPr>
          <w:ilvl w:val="0"/>
          <w:numId w:val="9"/>
        </w:numPr>
        <w:overflowPunct/>
        <w:autoSpaceDE/>
        <w:autoSpaceDN/>
        <w:adjustRightInd/>
        <w:ind w:left="0" w:firstLine="709"/>
        <w:jc w:val="both"/>
        <w:textAlignment w:val="auto"/>
        <w:rPr>
          <w:rFonts w:ascii="Arial" w:hAnsi="Arial" w:cs="Arial"/>
          <w:sz w:val="20"/>
        </w:rPr>
      </w:pPr>
      <w:r w:rsidRPr="00E61054">
        <w:rPr>
          <w:rFonts w:ascii="Arial" w:hAnsi="Arial" w:cs="Arial"/>
          <w:sz w:val="20"/>
        </w:rPr>
        <w:t>развитие социального предпринимательства;</w:t>
      </w:r>
    </w:p>
    <w:p w:rsidR="0065579C" w:rsidRPr="00E61054" w:rsidRDefault="0065579C" w:rsidP="0065579C">
      <w:pPr>
        <w:pStyle w:val="a3"/>
        <w:numPr>
          <w:ilvl w:val="0"/>
          <w:numId w:val="9"/>
        </w:numPr>
        <w:overflowPunct/>
        <w:autoSpaceDE/>
        <w:autoSpaceDN/>
        <w:adjustRightInd/>
        <w:ind w:left="0" w:firstLine="709"/>
        <w:jc w:val="both"/>
        <w:textAlignment w:val="auto"/>
        <w:rPr>
          <w:rFonts w:ascii="Arial" w:hAnsi="Arial" w:cs="Arial"/>
          <w:sz w:val="20"/>
        </w:rPr>
      </w:pPr>
      <w:r w:rsidRPr="00E61054">
        <w:rPr>
          <w:rFonts w:ascii="Arial" w:hAnsi="Arial" w:cs="Arial"/>
          <w:sz w:val="20"/>
        </w:rPr>
        <w:t>развитие муниципально-частного партнерства;</w:t>
      </w:r>
    </w:p>
    <w:p w:rsidR="0065579C" w:rsidRPr="00E61054" w:rsidRDefault="0065579C" w:rsidP="0065579C">
      <w:pPr>
        <w:pStyle w:val="a3"/>
        <w:numPr>
          <w:ilvl w:val="0"/>
          <w:numId w:val="9"/>
        </w:numPr>
        <w:overflowPunct/>
        <w:autoSpaceDE/>
        <w:autoSpaceDN/>
        <w:adjustRightInd/>
        <w:ind w:left="0" w:firstLine="709"/>
        <w:jc w:val="both"/>
        <w:textAlignment w:val="auto"/>
        <w:rPr>
          <w:rFonts w:ascii="Arial" w:hAnsi="Arial" w:cs="Arial"/>
          <w:sz w:val="20"/>
        </w:rPr>
      </w:pPr>
      <w:r w:rsidRPr="00E61054">
        <w:rPr>
          <w:rFonts w:ascii="Arial" w:hAnsi="Arial" w:cs="Arial"/>
          <w:sz w:val="20"/>
        </w:rPr>
        <w:t>вовлечение людей обладающих предпринимательской активностью, а также руководителей малого и среднего бизнеса и социально ориентированных некоммерческих организаций в решение социальных проблем района через реализацию социально-предпринимательских проектов;</w:t>
      </w:r>
    </w:p>
    <w:p w:rsidR="0065579C" w:rsidRPr="00E61054" w:rsidRDefault="0065579C" w:rsidP="0065579C">
      <w:pPr>
        <w:pStyle w:val="a3"/>
        <w:numPr>
          <w:ilvl w:val="0"/>
          <w:numId w:val="9"/>
        </w:numPr>
        <w:overflowPunct/>
        <w:autoSpaceDE/>
        <w:autoSpaceDN/>
        <w:adjustRightInd/>
        <w:ind w:left="0" w:firstLine="709"/>
        <w:jc w:val="both"/>
        <w:textAlignment w:val="auto"/>
        <w:rPr>
          <w:rFonts w:ascii="Arial" w:hAnsi="Arial" w:cs="Arial"/>
          <w:sz w:val="20"/>
        </w:rPr>
      </w:pPr>
      <w:r w:rsidRPr="00E61054">
        <w:rPr>
          <w:rFonts w:ascii="Arial" w:hAnsi="Arial" w:cs="Arial"/>
          <w:sz w:val="20"/>
        </w:rPr>
        <w:t>предоставление имущественной поддержки субъектам МСП (далее – СМСП)</w:t>
      </w:r>
    </w:p>
    <w:p w:rsidR="0065579C" w:rsidRPr="002D79BC" w:rsidRDefault="0065579C" w:rsidP="0065579C">
      <w:pPr>
        <w:pStyle w:val="a3"/>
        <w:numPr>
          <w:ilvl w:val="0"/>
          <w:numId w:val="9"/>
        </w:numPr>
        <w:overflowPunct/>
        <w:autoSpaceDE/>
        <w:autoSpaceDN/>
        <w:adjustRightInd/>
        <w:ind w:left="0" w:firstLine="709"/>
        <w:jc w:val="both"/>
        <w:textAlignment w:val="auto"/>
        <w:rPr>
          <w:rFonts w:ascii="Arial" w:hAnsi="Arial" w:cs="Arial"/>
          <w:sz w:val="20"/>
        </w:rPr>
      </w:pPr>
      <w:r w:rsidRPr="002D79BC">
        <w:rPr>
          <w:rFonts w:ascii="Arial" w:hAnsi="Arial" w:cs="Arial"/>
          <w:sz w:val="20"/>
        </w:rPr>
        <w:t>создание и ведение реестров производственных и нежилых помещений, пригодных для размещения субъектов малого бизнеса, инфраструктуры поддержки малого и среднего предпринимательства, а также свободных земельных участков для приобретения предпринимателями с последующим их размещением в средствах массовой информации и сети Интернет.</w:t>
      </w:r>
    </w:p>
    <w:p w:rsidR="0065579C" w:rsidRPr="00E61054" w:rsidRDefault="0065579C" w:rsidP="0065579C">
      <w:pPr>
        <w:pStyle w:val="a3"/>
        <w:numPr>
          <w:ilvl w:val="0"/>
          <w:numId w:val="8"/>
        </w:numPr>
        <w:overflowPunct/>
        <w:autoSpaceDE/>
        <w:autoSpaceDN/>
        <w:adjustRightInd/>
        <w:ind w:left="0" w:firstLine="709"/>
        <w:jc w:val="both"/>
        <w:textAlignment w:val="auto"/>
        <w:rPr>
          <w:rFonts w:ascii="Arial" w:hAnsi="Arial" w:cs="Arial"/>
          <w:b/>
          <w:bCs/>
          <w:sz w:val="20"/>
        </w:rPr>
      </w:pPr>
      <w:r w:rsidRPr="00E61054">
        <w:rPr>
          <w:rFonts w:ascii="Arial" w:hAnsi="Arial" w:cs="Arial"/>
          <w:b/>
          <w:bCs/>
          <w:sz w:val="20"/>
        </w:rPr>
        <w:t>Этапы и сроки реализации Программы.</w:t>
      </w:r>
    </w:p>
    <w:p w:rsidR="0065579C" w:rsidRPr="00E61054" w:rsidRDefault="0065579C" w:rsidP="0065579C">
      <w:pPr>
        <w:ind w:firstLine="708"/>
        <w:jc w:val="both"/>
        <w:rPr>
          <w:rFonts w:ascii="Arial" w:hAnsi="Arial" w:cs="Arial"/>
          <w:sz w:val="20"/>
          <w:szCs w:val="20"/>
        </w:rPr>
      </w:pPr>
      <w:r w:rsidRPr="00E61054">
        <w:rPr>
          <w:rFonts w:ascii="Arial" w:hAnsi="Arial" w:cs="Arial"/>
          <w:sz w:val="20"/>
          <w:szCs w:val="20"/>
        </w:rPr>
        <w:t>Реализация Программы осуществляется в течение 2020 – 2022 годов.</w:t>
      </w:r>
    </w:p>
    <w:p w:rsidR="0065579C" w:rsidRPr="00E61054" w:rsidRDefault="0065579C" w:rsidP="0065579C">
      <w:pPr>
        <w:pStyle w:val="a3"/>
        <w:numPr>
          <w:ilvl w:val="0"/>
          <w:numId w:val="8"/>
        </w:numPr>
        <w:overflowPunct/>
        <w:autoSpaceDE/>
        <w:autoSpaceDN/>
        <w:adjustRightInd/>
        <w:ind w:left="0" w:firstLine="709"/>
        <w:jc w:val="both"/>
        <w:textAlignment w:val="auto"/>
        <w:rPr>
          <w:rFonts w:ascii="Arial" w:hAnsi="Arial" w:cs="Arial"/>
          <w:b/>
          <w:bCs/>
          <w:sz w:val="20"/>
        </w:rPr>
      </w:pPr>
      <w:r w:rsidRPr="00E61054">
        <w:rPr>
          <w:rFonts w:ascii="Arial" w:hAnsi="Arial" w:cs="Arial"/>
          <w:b/>
          <w:bCs/>
          <w:sz w:val="20"/>
        </w:rPr>
        <w:t>Ресурсное обеспечение реализации Программы.</w:t>
      </w:r>
    </w:p>
    <w:p w:rsidR="0065579C" w:rsidRPr="00E61054" w:rsidRDefault="0065579C" w:rsidP="0065579C">
      <w:pPr>
        <w:ind w:firstLine="708"/>
        <w:jc w:val="both"/>
        <w:rPr>
          <w:rFonts w:ascii="Arial" w:hAnsi="Arial" w:cs="Arial"/>
          <w:sz w:val="20"/>
          <w:szCs w:val="20"/>
        </w:rPr>
      </w:pPr>
      <w:r w:rsidRPr="00E61054">
        <w:rPr>
          <w:rFonts w:ascii="Arial" w:hAnsi="Arial" w:cs="Arial"/>
          <w:sz w:val="20"/>
          <w:szCs w:val="20"/>
        </w:rPr>
        <w:t>Общий объем средств, предусмотренных на реализацию Программы:</w:t>
      </w:r>
    </w:p>
    <w:p w:rsidR="0065579C" w:rsidRPr="00E61054" w:rsidRDefault="0065579C" w:rsidP="0065579C">
      <w:pPr>
        <w:jc w:val="both"/>
        <w:rPr>
          <w:rFonts w:ascii="Arial" w:hAnsi="Arial" w:cs="Arial"/>
          <w:sz w:val="20"/>
          <w:szCs w:val="20"/>
        </w:rPr>
      </w:pPr>
      <w:r w:rsidRPr="00E61054">
        <w:rPr>
          <w:rFonts w:ascii="Arial" w:hAnsi="Arial" w:cs="Arial"/>
          <w:sz w:val="20"/>
          <w:szCs w:val="20"/>
        </w:rPr>
        <w:t>450,0 тыс. рублей, в том числе:</w:t>
      </w:r>
    </w:p>
    <w:p w:rsidR="0065579C" w:rsidRPr="00E61054" w:rsidRDefault="0065579C" w:rsidP="0065579C">
      <w:pPr>
        <w:ind w:firstLine="708"/>
        <w:jc w:val="both"/>
        <w:rPr>
          <w:rFonts w:ascii="Arial" w:hAnsi="Arial" w:cs="Arial"/>
          <w:sz w:val="20"/>
          <w:szCs w:val="20"/>
        </w:rPr>
      </w:pPr>
      <w:r w:rsidRPr="00E61054">
        <w:rPr>
          <w:rFonts w:ascii="Arial" w:hAnsi="Arial" w:cs="Arial"/>
          <w:sz w:val="20"/>
          <w:szCs w:val="20"/>
        </w:rPr>
        <w:t>- 2020 год – 150,0 тыс. рублей;</w:t>
      </w:r>
    </w:p>
    <w:p w:rsidR="0065579C" w:rsidRPr="00E61054" w:rsidRDefault="0065579C" w:rsidP="0065579C">
      <w:pPr>
        <w:ind w:firstLine="708"/>
        <w:jc w:val="both"/>
        <w:rPr>
          <w:rFonts w:ascii="Arial" w:hAnsi="Arial" w:cs="Arial"/>
          <w:sz w:val="20"/>
          <w:szCs w:val="20"/>
        </w:rPr>
      </w:pPr>
      <w:r w:rsidRPr="00E61054">
        <w:rPr>
          <w:rFonts w:ascii="Arial" w:hAnsi="Arial" w:cs="Arial"/>
          <w:sz w:val="20"/>
          <w:szCs w:val="20"/>
        </w:rPr>
        <w:t>- 2021 год – 160,0 тыс. рублей;</w:t>
      </w:r>
    </w:p>
    <w:p w:rsidR="0065579C" w:rsidRPr="00E61054" w:rsidRDefault="0065579C" w:rsidP="0065579C">
      <w:pPr>
        <w:ind w:firstLine="708"/>
        <w:jc w:val="both"/>
        <w:rPr>
          <w:rFonts w:ascii="Arial" w:hAnsi="Arial" w:cs="Arial"/>
          <w:sz w:val="20"/>
          <w:szCs w:val="20"/>
        </w:rPr>
      </w:pPr>
      <w:r w:rsidRPr="00E61054">
        <w:rPr>
          <w:rFonts w:ascii="Arial" w:hAnsi="Arial" w:cs="Arial"/>
          <w:sz w:val="20"/>
          <w:szCs w:val="20"/>
        </w:rPr>
        <w:t>- 2022 год – 165,0 тыс. рублей.</w:t>
      </w:r>
    </w:p>
    <w:p w:rsidR="0065579C" w:rsidRPr="00E61054" w:rsidRDefault="0065579C" w:rsidP="0065579C">
      <w:pPr>
        <w:ind w:firstLine="708"/>
        <w:jc w:val="both"/>
        <w:rPr>
          <w:rFonts w:ascii="Arial" w:hAnsi="Arial" w:cs="Arial"/>
          <w:sz w:val="20"/>
          <w:szCs w:val="20"/>
        </w:rPr>
      </w:pPr>
      <w:r w:rsidRPr="00E61054">
        <w:rPr>
          <w:rFonts w:ascii="Arial" w:hAnsi="Arial" w:cs="Arial"/>
          <w:sz w:val="20"/>
          <w:szCs w:val="20"/>
        </w:rPr>
        <w:t>Мероприятия Программы подлежат уточнению по объемам ассигнований, предусмотренных в бюджете района на соответствующие годы, с учетом возможностей доходной части бюджета района и внебюджетных источников.</w:t>
      </w:r>
    </w:p>
    <w:p w:rsidR="0065579C" w:rsidRPr="00E61054" w:rsidRDefault="0065579C" w:rsidP="0065579C">
      <w:pPr>
        <w:pStyle w:val="a3"/>
        <w:numPr>
          <w:ilvl w:val="0"/>
          <w:numId w:val="8"/>
        </w:numPr>
        <w:overflowPunct/>
        <w:autoSpaceDE/>
        <w:autoSpaceDN/>
        <w:adjustRightInd/>
        <w:ind w:left="0" w:firstLine="709"/>
        <w:jc w:val="both"/>
        <w:textAlignment w:val="auto"/>
        <w:rPr>
          <w:rFonts w:ascii="Arial" w:hAnsi="Arial" w:cs="Arial"/>
          <w:b/>
          <w:bCs/>
          <w:sz w:val="20"/>
        </w:rPr>
      </w:pPr>
      <w:r w:rsidRPr="00E61054">
        <w:rPr>
          <w:rFonts w:ascii="Arial" w:hAnsi="Arial" w:cs="Arial"/>
          <w:b/>
          <w:bCs/>
          <w:sz w:val="20"/>
        </w:rPr>
        <w:t xml:space="preserve">Ожидаемые конечные результаты 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1"/>
        <w:gridCol w:w="1558"/>
        <w:gridCol w:w="1558"/>
        <w:gridCol w:w="1558"/>
      </w:tblGrid>
      <w:tr w:rsidR="0065579C" w:rsidRPr="00E61054" w:rsidTr="002F1892">
        <w:tc>
          <w:tcPr>
            <w:tcW w:w="4671" w:type="dxa"/>
            <w:vMerge w:val="restart"/>
          </w:tcPr>
          <w:p w:rsidR="0065579C" w:rsidRPr="00E61054" w:rsidRDefault="0065579C" w:rsidP="002F1892">
            <w:pPr>
              <w:jc w:val="both"/>
              <w:rPr>
                <w:rFonts w:ascii="Arial" w:hAnsi="Arial" w:cs="Arial"/>
                <w:sz w:val="20"/>
                <w:szCs w:val="20"/>
              </w:rPr>
            </w:pPr>
            <w:r w:rsidRPr="00E61054">
              <w:rPr>
                <w:rFonts w:ascii="Arial" w:hAnsi="Arial" w:cs="Arial"/>
                <w:sz w:val="20"/>
                <w:szCs w:val="20"/>
              </w:rPr>
              <w:t>Целевые индикаторы</w:t>
            </w:r>
          </w:p>
        </w:tc>
        <w:tc>
          <w:tcPr>
            <w:tcW w:w="4674" w:type="dxa"/>
            <w:gridSpan w:val="3"/>
          </w:tcPr>
          <w:p w:rsidR="0065579C" w:rsidRPr="00E61054" w:rsidRDefault="0065579C" w:rsidP="002F1892">
            <w:pPr>
              <w:jc w:val="both"/>
              <w:rPr>
                <w:rFonts w:ascii="Arial" w:hAnsi="Arial" w:cs="Arial"/>
                <w:sz w:val="20"/>
                <w:szCs w:val="20"/>
              </w:rPr>
            </w:pPr>
            <w:r w:rsidRPr="00E61054">
              <w:rPr>
                <w:rFonts w:ascii="Arial" w:hAnsi="Arial" w:cs="Arial"/>
                <w:sz w:val="20"/>
                <w:szCs w:val="20"/>
              </w:rPr>
              <w:t xml:space="preserve">                         Годы</w:t>
            </w:r>
          </w:p>
        </w:tc>
      </w:tr>
      <w:tr w:rsidR="0065579C" w:rsidRPr="00E61054" w:rsidTr="002F1892">
        <w:tc>
          <w:tcPr>
            <w:tcW w:w="4671" w:type="dxa"/>
            <w:vMerge/>
          </w:tcPr>
          <w:p w:rsidR="0065579C" w:rsidRPr="00E61054" w:rsidRDefault="0065579C" w:rsidP="002F1892">
            <w:pPr>
              <w:jc w:val="both"/>
              <w:rPr>
                <w:rFonts w:ascii="Arial" w:hAnsi="Arial" w:cs="Arial"/>
                <w:sz w:val="20"/>
                <w:szCs w:val="20"/>
              </w:rPr>
            </w:pPr>
          </w:p>
        </w:tc>
        <w:tc>
          <w:tcPr>
            <w:tcW w:w="1558"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2020</w:t>
            </w:r>
          </w:p>
        </w:tc>
        <w:tc>
          <w:tcPr>
            <w:tcW w:w="1558"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2021</w:t>
            </w:r>
          </w:p>
        </w:tc>
        <w:tc>
          <w:tcPr>
            <w:tcW w:w="1558"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2022</w:t>
            </w:r>
          </w:p>
        </w:tc>
      </w:tr>
      <w:tr w:rsidR="0065579C" w:rsidRPr="00E61054" w:rsidTr="002F1892">
        <w:tc>
          <w:tcPr>
            <w:tcW w:w="4671" w:type="dxa"/>
          </w:tcPr>
          <w:p w:rsidR="0065579C" w:rsidRPr="00E61054" w:rsidRDefault="0065579C" w:rsidP="002F1892">
            <w:pPr>
              <w:jc w:val="both"/>
              <w:rPr>
                <w:rFonts w:ascii="Arial" w:hAnsi="Arial" w:cs="Arial"/>
                <w:sz w:val="20"/>
                <w:szCs w:val="20"/>
              </w:rPr>
            </w:pPr>
            <w:r w:rsidRPr="00E61054">
              <w:rPr>
                <w:rFonts w:ascii="Arial" w:hAnsi="Arial" w:cs="Arial"/>
                <w:sz w:val="20"/>
                <w:szCs w:val="20"/>
              </w:rPr>
              <w:t>Увеличение количества субъектов малого и среднего предпринимательства, включая ИП, единиц</w:t>
            </w:r>
          </w:p>
        </w:tc>
        <w:tc>
          <w:tcPr>
            <w:tcW w:w="1558"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1070</w:t>
            </w:r>
          </w:p>
        </w:tc>
        <w:tc>
          <w:tcPr>
            <w:tcW w:w="1558"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1072</w:t>
            </w:r>
          </w:p>
        </w:tc>
        <w:tc>
          <w:tcPr>
            <w:tcW w:w="1558"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1074</w:t>
            </w:r>
          </w:p>
        </w:tc>
      </w:tr>
      <w:tr w:rsidR="0065579C" w:rsidRPr="00E61054" w:rsidTr="002F1892">
        <w:tc>
          <w:tcPr>
            <w:tcW w:w="4671" w:type="dxa"/>
          </w:tcPr>
          <w:p w:rsidR="0065579C" w:rsidRPr="00E61054" w:rsidRDefault="0065579C" w:rsidP="002F1892">
            <w:pPr>
              <w:jc w:val="both"/>
              <w:rPr>
                <w:rFonts w:ascii="Arial" w:hAnsi="Arial" w:cs="Arial"/>
                <w:sz w:val="20"/>
                <w:szCs w:val="20"/>
              </w:rPr>
            </w:pPr>
            <w:r w:rsidRPr="00E61054">
              <w:rPr>
                <w:rFonts w:ascii="Arial" w:hAnsi="Arial" w:cs="Arial"/>
                <w:sz w:val="20"/>
                <w:szCs w:val="20"/>
              </w:rPr>
              <w:t>Увеличение среднесписочной численности работников малого и среднего предпринимательства, включая ИП, человек</w:t>
            </w:r>
          </w:p>
        </w:tc>
        <w:tc>
          <w:tcPr>
            <w:tcW w:w="1558"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3400</w:t>
            </w:r>
          </w:p>
        </w:tc>
        <w:tc>
          <w:tcPr>
            <w:tcW w:w="1558"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3450</w:t>
            </w:r>
          </w:p>
        </w:tc>
        <w:tc>
          <w:tcPr>
            <w:tcW w:w="1558"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3500</w:t>
            </w:r>
          </w:p>
        </w:tc>
      </w:tr>
      <w:tr w:rsidR="0065579C" w:rsidRPr="00E61054" w:rsidTr="002F1892">
        <w:tc>
          <w:tcPr>
            <w:tcW w:w="4671" w:type="dxa"/>
          </w:tcPr>
          <w:p w:rsidR="0065579C" w:rsidRPr="00E61054" w:rsidRDefault="0065579C" w:rsidP="002F1892">
            <w:pPr>
              <w:jc w:val="both"/>
              <w:rPr>
                <w:rFonts w:ascii="Arial" w:hAnsi="Arial" w:cs="Arial"/>
                <w:sz w:val="20"/>
                <w:szCs w:val="20"/>
              </w:rPr>
            </w:pPr>
            <w:r w:rsidRPr="00E61054">
              <w:rPr>
                <w:rFonts w:ascii="Arial" w:hAnsi="Arial" w:cs="Arial"/>
                <w:sz w:val="20"/>
                <w:szCs w:val="20"/>
              </w:rPr>
              <w:t>Создание рабочих мест, единиц</w:t>
            </w:r>
          </w:p>
        </w:tc>
        <w:tc>
          <w:tcPr>
            <w:tcW w:w="1558"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50</w:t>
            </w:r>
          </w:p>
        </w:tc>
        <w:tc>
          <w:tcPr>
            <w:tcW w:w="1558"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60</w:t>
            </w:r>
          </w:p>
        </w:tc>
        <w:tc>
          <w:tcPr>
            <w:tcW w:w="1558"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70</w:t>
            </w:r>
          </w:p>
        </w:tc>
      </w:tr>
      <w:tr w:rsidR="0065579C" w:rsidRPr="00E61054" w:rsidTr="002F1892">
        <w:tc>
          <w:tcPr>
            <w:tcW w:w="4671" w:type="dxa"/>
          </w:tcPr>
          <w:p w:rsidR="0065579C" w:rsidRPr="00E61054" w:rsidRDefault="0065579C" w:rsidP="002F1892">
            <w:pPr>
              <w:jc w:val="both"/>
              <w:rPr>
                <w:rFonts w:ascii="Arial" w:hAnsi="Arial" w:cs="Arial"/>
                <w:sz w:val="20"/>
                <w:szCs w:val="20"/>
                <w:shd w:val="clear" w:color="auto" w:fill="FFFFFF"/>
              </w:rPr>
            </w:pPr>
            <w:r w:rsidRPr="00E61054">
              <w:rPr>
                <w:rFonts w:ascii="Arial" w:hAnsi="Arial" w:cs="Arial"/>
                <w:sz w:val="20"/>
                <w:szCs w:val="20"/>
                <w:shd w:val="clear" w:color="auto" w:fill="FFFFFF"/>
              </w:rPr>
              <w:t>Количество субъектов МСП, получивших консультационные услуги, единиц</w:t>
            </w:r>
          </w:p>
        </w:tc>
        <w:tc>
          <w:tcPr>
            <w:tcW w:w="1558"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55</w:t>
            </w:r>
          </w:p>
        </w:tc>
        <w:tc>
          <w:tcPr>
            <w:tcW w:w="1558"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60</w:t>
            </w:r>
          </w:p>
        </w:tc>
        <w:tc>
          <w:tcPr>
            <w:tcW w:w="1558"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65</w:t>
            </w:r>
          </w:p>
        </w:tc>
      </w:tr>
      <w:tr w:rsidR="0065579C" w:rsidRPr="00E61054" w:rsidTr="002F1892">
        <w:tc>
          <w:tcPr>
            <w:tcW w:w="4671" w:type="dxa"/>
          </w:tcPr>
          <w:p w:rsidR="0065579C" w:rsidRPr="00E61054" w:rsidRDefault="0065579C" w:rsidP="002F1892">
            <w:pPr>
              <w:jc w:val="both"/>
              <w:rPr>
                <w:rFonts w:ascii="Arial" w:hAnsi="Arial" w:cs="Arial"/>
                <w:sz w:val="20"/>
                <w:szCs w:val="20"/>
                <w:shd w:val="clear" w:color="auto" w:fill="FFFFFF"/>
              </w:rPr>
            </w:pPr>
            <w:r w:rsidRPr="00E61054">
              <w:rPr>
                <w:rFonts w:ascii="Arial" w:hAnsi="Arial" w:cs="Arial"/>
                <w:sz w:val="20"/>
                <w:szCs w:val="20"/>
                <w:shd w:val="clear" w:color="auto" w:fill="FFFFFF"/>
              </w:rPr>
              <w:t>Количество проведенных выставочно – ярмарочных мероприятий, единиц</w:t>
            </w:r>
          </w:p>
        </w:tc>
        <w:tc>
          <w:tcPr>
            <w:tcW w:w="1558"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43</w:t>
            </w:r>
          </w:p>
        </w:tc>
        <w:tc>
          <w:tcPr>
            <w:tcW w:w="1558"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45</w:t>
            </w:r>
          </w:p>
        </w:tc>
        <w:tc>
          <w:tcPr>
            <w:tcW w:w="1558"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47</w:t>
            </w:r>
          </w:p>
        </w:tc>
      </w:tr>
      <w:tr w:rsidR="0065579C" w:rsidRPr="00E61054" w:rsidTr="002F1892">
        <w:tc>
          <w:tcPr>
            <w:tcW w:w="4671" w:type="dxa"/>
          </w:tcPr>
          <w:p w:rsidR="0065579C" w:rsidRPr="00E61054" w:rsidRDefault="0065579C" w:rsidP="002F1892">
            <w:pPr>
              <w:jc w:val="both"/>
              <w:rPr>
                <w:rFonts w:ascii="Arial" w:hAnsi="Arial" w:cs="Arial"/>
                <w:sz w:val="20"/>
                <w:szCs w:val="20"/>
                <w:shd w:val="clear" w:color="auto" w:fill="FFFFFF"/>
              </w:rPr>
            </w:pPr>
            <w:r w:rsidRPr="00E61054">
              <w:rPr>
                <w:rFonts w:ascii="Arial" w:hAnsi="Arial" w:cs="Arial"/>
                <w:sz w:val="20"/>
                <w:szCs w:val="20"/>
              </w:rPr>
              <w:t>Доля налоговых поступлений по специальным налоговым режимам от СМСП (УСН, ЕНВД, ПСН, ЕСХН) в общих налоговых доходах муниципального района, %</w:t>
            </w:r>
          </w:p>
        </w:tc>
        <w:tc>
          <w:tcPr>
            <w:tcW w:w="1558"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19,6</w:t>
            </w:r>
          </w:p>
        </w:tc>
        <w:tc>
          <w:tcPr>
            <w:tcW w:w="1558"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20,2</w:t>
            </w:r>
          </w:p>
        </w:tc>
        <w:tc>
          <w:tcPr>
            <w:tcW w:w="1558"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21,4</w:t>
            </w:r>
          </w:p>
        </w:tc>
      </w:tr>
      <w:tr w:rsidR="0065579C" w:rsidRPr="00E61054" w:rsidTr="002F1892">
        <w:tc>
          <w:tcPr>
            <w:tcW w:w="4671" w:type="dxa"/>
          </w:tcPr>
          <w:p w:rsidR="0065579C" w:rsidRPr="00E61054" w:rsidRDefault="0065579C" w:rsidP="002F1892">
            <w:pPr>
              <w:jc w:val="both"/>
              <w:rPr>
                <w:rFonts w:ascii="Arial" w:hAnsi="Arial" w:cs="Arial"/>
                <w:sz w:val="20"/>
                <w:szCs w:val="20"/>
              </w:rPr>
            </w:pPr>
            <w:r w:rsidRPr="00E61054">
              <w:rPr>
                <w:rFonts w:ascii="Arial" w:hAnsi="Arial" w:cs="Arial"/>
                <w:sz w:val="20"/>
                <w:szCs w:val="20"/>
              </w:rPr>
              <w:t>Годовой объем муниципальных закупок товаров, работ, услуг для муниципальных нужд, осуществляемых у СМСП, в совокупном стоимостном объеме муниципальных контрактов, заключенных по результатам закупок, составит не менее 25 процентов</w:t>
            </w:r>
          </w:p>
        </w:tc>
        <w:tc>
          <w:tcPr>
            <w:tcW w:w="1558"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25</w:t>
            </w:r>
          </w:p>
        </w:tc>
        <w:tc>
          <w:tcPr>
            <w:tcW w:w="1558"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30</w:t>
            </w:r>
          </w:p>
        </w:tc>
        <w:tc>
          <w:tcPr>
            <w:tcW w:w="1558" w:type="dxa"/>
          </w:tcPr>
          <w:p w:rsidR="0065579C" w:rsidRPr="00E61054" w:rsidRDefault="0065579C" w:rsidP="002F1892">
            <w:pPr>
              <w:jc w:val="center"/>
              <w:rPr>
                <w:rFonts w:ascii="Arial" w:hAnsi="Arial" w:cs="Arial"/>
                <w:sz w:val="20"/>
                <w:szCs w:val="20"/>
              </w:rPr>
            </w:pPr>
            <w:r w:rsidRPr="00E61054">
              <w:rPr>
                <w:rFonts w:ascii="Arial" w:hAnsi="Arial" w:cs="Arial"/>
                <w:sz w:val="20"/>
                <w:szCs w:val="20"/>
              </w:rPr>
              <w:t>35</w:t>
            </w:r>
          </w:p>
        </w:tc>
      </w:tr>
    </w:tbl>
    <w:p w:rsidR="0065579C" w:rsidRPr="00E61054" w:rsidRDefault="0065579C" w:rsidP="0065579C">
      <w:pPr>
        <w:jc w:val="both"/>
        <w:rPr>
          <w:rFonts w:ascii="Arial" w:hAnsi="Arial" w:cs="Arial"/>
          <w:b/>
          <w:bCs/>
          <w:sz w:val="20"/>
          <w:szCs w:val="20"/>
        </w:rPr>
      </w:pPr>
    </w:p>
    <w:p w:rsidR="0065579C" w:rsidRDefault="0065579C" w:rsidP="0065579C">
      <w:pPr>
        <w:jc w:val="right"/>
        <w:rPr>
          <w:rFonts w:ascii="Arial" w:hAnsi="Arial" w:cs="Arial"/>
          <w:sz w:val="20"/>
          <w:szCs w:val="20"/>
        </w:rPr>
        <w:sectPr w:rsidR="0065579C" w:rsidSect="002F1892">
          <w:headerReference w:type="default" r:id="rId13"/>
          <w:headerReference w:type="first" r:id="rId14"/>
          <w:pgSz w:w="11906" w:h="16838"/>
          <w:pgMar w:top="1701" w:right="707" w:bottom="1134" w:left="1985" w:header="709" w:footer="709" w:gutter="0"/>
          <w:cols w:space="708"/>
          <w:docGrid w:linePitch="360"/>
        </w:sectPr>
      </w:pPr>
    </w:p>
    <w:p w:rsidR="0065579C" w:rsidRPr="00E61054" w:rsidRDefault="0065579C" w:rsidP="0065579C">
      <w:pPr>
        <w:jc w:val="right"/>
        <w:rPr>
          <w:rFonts w:ascii="Arial" w:hAnsi="Arial" w:cs="Arial"/>
          <w:sz w:val="20"/>
          <w:szCs w:val="20"/>
        </w:rPr>
      </w:pPr>
      <w:r w:rsidRPr="00E61054">
        <w:rPr>
          <w:rFonts w:ascii="Arial" w:hAnsi="Arial" w:cs="Arial"/>
          <w:sz w:val="20"/>
          <w:szCs w:val="20"/>
        </w:rPr>
        <w:lastRenderedPageBreak/>
        <w:t>Приложение к муниципальной</w:t>
      </w:r>
    </w:p>
    <w:p w:rsidR="0065579C" w:rsidRPr="00E61054" w:rsidRDefault="0065579C" w:rsidP="0065579C">
      <w:pPr>
        <w:jc w:val="right"/>
        <w:rPr>
          <w:rFonts w:ascii="Arial" w:hAnsi="Arial" w:cs="Arial"/>
          <w:sz w:val="20"/>
          <w:szCs w:val="20"/>
        </w:rPr>
      </w:pPr>
      <w:r w:rsidRPr="00E61054">
        <w:rPr>
          <w:rFonts w:ascii="Arial" w:hAnsi="Arial" w:cs="Arial"/>
          <w:sz w:val="20"/>
          <w:szCs w:val="20"/>
        </w:rPr>
        <w:t>программе «Развитие субъектов малого и среднего</w:t>
      </w:r>
    </w:p>
    <w:p w:rsidR="0065579C" w:rsidRPr="00E61054" w:rsidRDefault="0065579C" w:rsidP="0065579C">
      <w:pPr>
        <w:jc w:val="right"/>
        <w:rPr>
          <w:rFonts w:ascii="Arial" w:hAnsi="Arial" w:cs="Arial"/>
          <w:sz w:val="20"/>
          <w:szCs w:val="20"/>
        </w:rPr>
      </w:pPr>
      <w:r w:rsidRPr="00E61054">
        <w:rPr>
          <w:rFonts w:ascii="Arial" w:hAnsi="Arial" w:cs="Arial"/>
          <w:sz w:val="20"/>
          <w:szCs w:val="20"/>
        </w:rPr>
        <w:t>предпринимательства муниципального района «Борзинский район»</w:t>
      </w:r>
    </w:p>
    <w:p w:rsidR="0065579C" w:rsidRPr="00E61054" w:rsidRDefault="0065579C" w:rsidP="0065579C">
      <w:pPr>
        <w:jc w:val="right"/>
        <w:rPr>
          <w:rFonts w:ascii="Arial" w:hAnsi="Arial" w:cs="Arial"/>
          <w:sz w:val="20"/>
          <w:szCs w:val="20"/>
        </w:rPr>
      </w:pPr>
      <w:r w:rsidRPr="00E61054">
        <w:rPr>
          <w:rFonts w:ascii="Arial" w:hAnsi="Arial" w:cs="Arial"/>
          <w:sz w:val="20"/>
          <w:szCs w:val="20"/>
        </w:rPr>
        <w:t>на 2020-2022 годы»</w:t>
      </w:r>
    </w:p>
    <w:p w:rsidR="0065579C" w:rsidRPr="00E61054" w:rsidRDefault="0065579C" w:rsidP="0065579C">
      <w:pPr>
        <w:jc w:val="center"/>
        <w:rPr>
          <w:rFonts w:ascii="Arial" w:hAnsi="Arial" w:cs="Arial"/>
          <w:b/>
          <w:sz w:val="20"/>
          <w:szCs w:val="20"/>
        </w:rPr>
      </w:pPr>
      <w:r w:rsidRPr="00E61054">
        <w:rPr>
          <w:rFonts w:ascii="Arial" w:hAnsi="Arial" w:cs="Arial"/>
          <w:b/>
          <w:sz w:val="20"/>
          <w:szCs w:val="20"/>
        </w:rPr>
        <w:t>ПЕРЕЧЕНЬ</w:t>
      </w:r>
    </w:p>
    <w:p w:rsidR="0065579C" w:rsidRPr="00E61054" w:rsidRDefault="0065579C" w:rsidP="0065579C">
      <w:pPr>
        <w:jc w:val="center"/>
        <w:rPr>
          <w:rFonts w:ascii="Arial" w:hAnsi="Arial" w:cs="Arial"/>
          <w:b/>
          <w:sz w:val="20"/>
          <w:szCs w:val="20"/>
        </w:rPr>
      </w:pPr>
      <w:r w:rsidRPr="00E61054">
        <w:rPr>
          <w:rFonts w:ascii="Arial" w:hAnsi="Arial" w:cs="Arial"/>
          <w:b/>
          <w:sz w:val="20"/>
          <w:szCs w:val="20"/>
        </w:rPr>
        <w:t>задач, мероприятий и индикаторов по реализации муниципальной программы</w:t>
      </w:r>
      <w:r w:rsidR="002D79BC">
        <w:rPr>
          <w:rFonts w:ascii="Arial" w:hAnsi="Arial" w:cs="Arial"/>
          <w:b/>
          <w:sz w:val="20"/>
          <w:szCs w:val="20"/>
        </w:rPr>
        <w:t xml:space="preserve"> </w:t>
      </w:r>
      <w:r w:rsidRPr="00E61054">
        <w:rPr>
          <w:rFonts w:ascii="Arial" w:hAnsi="Arial" w:cs="Arial"/>
          <w:b/>
          <w:sz w:val="20"/>
          <w:szCs w:val="20"/>
        </w:rPr>
        <w:t>«Развитие субъектов малого и среднего предпринимательства</w:t>
      </w:r>
      <w:r w:rsidR="002D79BC">
        <w:rPr>
          <w:rFonts w:ascii="Arial" w:hAnsi="Arial" w:cs="Arial"/>
          <w:b/>
          <w:sz w:val="20"/>
          <w:szCs w:val="20"/>
        </w:rPr>
        <w:t xml:space="preserve"> </w:t>
      </w:r>
      <w:r w:rsidRPr="00E61054">
        <w:rPr>
          <w:rFonts w:ascii="Arial" w:hAnsi="Arial" w:cs="Arial"/>
          <w:b/>
          <w:sz w:val="20"/>
          <w:szCs w:val="20"/>
        </w:rPr>
        <w:t>муниципального района «Борзинский район» на 2020-2022 годы»</w:t>
      </w:r>
    </w:p>
    <w:p w:rsidR="0065579C" w:rsidRPr="00E61054" w:rsidRDefault="0065579C" w:rsidP="0065579C">
      <w:pPr>
        <w:jc w:val="center"/>
        <w:rPr>
          <w:rFonts w:ascii="Arial" w:hAnsi="Arial" w:cs="Arial"/>
          <w:b/>
          <w:sz w:val="20"/>
          <w:szCs w:val="20"/>
        </w:rPr>
      </w:pPr>
    </w:p>
    <w:tbl>
      <w:tblPr>
        <w:tblW w:w="14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3903"/>
        <w:gridCol w:w="1275"/>
        <w:gridCol w:w="851"/>
        <w:gridCol w:w="709"/>
        <w:gridCol w:w="708"/>
        <w:gridCol w:w="709"/>
        <w:gridCol w:w="1985"/>
        <w:gridCol w:w="1701"/>
        <w:gridCol w:w="2879"/>
      </w:tblGrid>
      <w:tr w:rsidR="0065579C" w:rsidRPr="00E61054" w:rsidTr="002F1892">
        <w:trPr>
          <w:trHeight w:val="408"/>
        </w:trPr>
        <w:tc>
          <w:tcPr>
            <w:tcW w:w="3903" w:type="dxa"/>
            <w:vMerge w:val="restart"/>
            <w:shd w:val="clear" w:color="auto" w:fill="FFFFFF"/>
            <w:hideMark/>
          </w:tcPr>
          <w:p w:rsidR="0065579C" w:rsidRPr="00E61054" w:rsidRDefault="0065579C" w:rsidP="002D79BC">
            <w:pPr>
              <w:jc w:val="center"/>
              <w:rPr>
                <w:rFonts w:ascii="Arial" w:hAnsi="Arial" w:cs="Arial"/>
                <w:sz w:val="20"/>
                <w:szCs w:val="20"/>
              </w:rPr>
            </w:pPr>
            <w:r w:rsidRPr="00E61054">
              <w:rPr>
                <w:rFonts w:ascii="Arial" w:hAnsi="Arial" w:cs="Arial"/>
                <w:sz w:val="20"/>
                <w:szCs w:val="20"/>
              </w:rPr>
              <w:t>Наименование</w:t>
            </w:r>
          </w:p>
        </w:tc>
        <w:tc>
          <w:tcPr>
            <w:tcW w:w="1275" w:type="dxa"/>
            <w:vMerge w:val="restart"/>
            <w:shd w:val="clear" w:color="auto" w:fill="FFFFFF"/>
            <w:hideMark/>
          </w:tcPr>
          <w:p w:rsidR="0065579C" w:rsidRPr="00E61054" w:rsidRDefault="0065579C" w:rsidP="002D79BC">
            <w:pPr>
              <w:jc w:val="center"/>
              <w:rPr>
                <w:rFonts w:ascii="Arial" w:hAnsi="Arial" w:cs="Arial"/>
                <w:sz w:val="20"/>
                <w:szCs w:val="20"/>
              </w:rPr>
            </w:pPr>
            <w:r w:rsidRPr="00E61054">
              <w:rPr>
                <w:rFonts w:ascii="Arial" w:hAnsi="Arial" w:cs="Arial"/>
                <w:sz w:val="20"/>
                <w:szCs w:val="20"/>
              </w:rPr>
              <w:t>Срок реализации</w:t>
            </w:r>
          </w:p>
        </w:tc>
        <w:tc>
          <w:tcPr>
            <w:tcW w:w="851" w:type="dxa"/>
            <w:vMerge w:val="restart"/>
            <w:shd w:val="clear" w:color="auto" w:fill="FFFFFF"/>
            <w:tcMar>
              <w:top w:w="150" w:type="dxa"/>
              <w:left w:w="75" w:type="dxa"/>
              <w:bottom w:w="150" w:type="dxa"/>
              <w:right w:w="75" w:type="dxa"/>
            </w:tcMar>
            <w:hideMark/>
          </w:tcPr>
          <w:p w:rsidR="0065579C" w:rsidRPr="00E61054" w:rsidRDefault="0065579C" w:rsidP="002D79BC">
            <w:pPr>
              <w:jc w:val="center"/>
              <w:rPr>
                <w:rFonts w:ascii="Arial" w:hAnsi="Arial" w:cs="Arial"/>
                <w:sz w:val="20"/>
                <w:szCs w:val="20"/>
              </w:rPr>
            </w:pPr>
            <w:r w:rsidRPr="00E61054">
              <w:rPr>
                <w:rFonts w:ascii="Arial" w:hAnsi="Arial" w:cs="Arial"/>
                <w:sz w:val="20"/>
                <w:szCs w:val="20"/>
              </w:rPr>
              <w:t>Всего</w:t>
            </w:r>
          </w:p>
        </w:tc>
        <w:tc>
          <w:tcPr>
            <w:tcW w:w="2126" w:type="dxa"/>
            <w:gridSpan w:val="3"/>
            <w:shd w:val="clear" w:color="auto" w:fill="FFFFFF"/>
            <w:tcMar>
              <w:top w:w="150" w:type="dxa"/>
              <w:left w:w="75" w:type="dxa"/>
              <w:bottom w:w="150" w:type="dxa"/>
              <w:right w:w="75" w:type="dxa"/>
            </w:tcMar>
            <w:hideMark/>
          </w:tcPr>
          <w:p w:rsidR="0065579C" w:rsidRPr="00E61054" w:rsidRDefault="0065579C" w:rsidP="002D79BC">
            <w:pPr>
              <w:jc w:val="center"/>
              <w:rPr>
                <w:rFonts w:ascii="Arial" w:hAnsi="Arial" w:cs="Arial"/>
                <w:sz w:val="20"/>
                <w:szCs w:val="20"/>
              </w:rPr>
            </w:pPr>
            <w:r w:rsidRPr="00E61054">
              <w:rPr>
                <w:rFonts w:ascii="Arial" w:hAnsi="Arial" w:cs="Arial"/>
                <w:sz w:val="20"/>
                <w:szCs w:val="20"/>
              </w:rPr>
              <w:t>в том числе по годам:</w:t>
            </w:r>
          </w:p>
        </w:tc>
        <w:tc>
          <w:tcPr>
            <w:tcW w:w="1985" w:type="dxa"/>
            <w:vMerge w:val="restart"/>
            <w:shd w:val="clear" w:color="auto" w:fill="FFFFFF"/>
            <w:hideMark/>
          </w:tcPr>
          <w:p w:rsidR="0065579C" w:rsidRPr="00E61054" w:rsidRDefault="0065579C" w:rsidP="002D79BC">
            <w:pPr>
              <w:jc w:val="center"/>
              <w:rPr>
                <w:rFonts w:ascii="Arial" w:hAnsi="Arial" w:cs="Arial"/>
                <w:sz w:val="20"/>
                <w:szCs w:val="20"/>
              </w:rPr>
            </w:pPr>
            <w:r w:rsidRPr="00E61054">
              <w:rPr>
                <w:rFonts w:ascii="Arial" w:hAnsi="Arial" w:cs="Arial"/>
                <w:sz w:val="20"/>
                <w:szCs w:val="20"/>
              </w:rPr>
              <w:t>Источники финансирования</w:t>
            </w:r>
          </w:p>
        </w:tc>
        <w:tc>
          <w:tcPr>
            <w:tcW w:w="1701" w:type="dxa"/>
            <w:vMerge w:val="restart"/>
            <w:shd w:val="clear" w:color="auto" w:fill="FFFFFF"/>
            <w:hideMark/>
          </w:tcPr>
          <w:p w:rsidR="0065579C" w:rsidRPr="00E61054" w:rsidRDefault="0065579C" w:rsidP="002D79BC">
            <w:pPr>
              <w:jc w:val="center"/>
              <w:rPr>
                <w:rFonts w:ascii="Arial" w:hAnsi="Arial" w:cs="Arial"/>
                <w:sz w:val="20"/>
                <w:szCs w:val="20"/>
              </w:rPr>
            </w:pPr>
            <w:r w:rsidRPr="00E61054">
              <w:rPr>
                <w:rFonts w:ascii="Arial" w:hAnsi="Arial" w:cs="Arial"/>
                <w:sz w:val="20"/>
                <w:szCs w:val="20"/>
              </w:rPr>
              <w:t>Ответственный исполнитель</w:t>
            </w:r>
          </w:p>
        </w:tc>
        <w:tc>
          <w:tcPr>
            <w:tcW w:w="2879" w:type="dxa"/>
            <w:vMerge w:val="restart"/>
            <w:shd w:val="clear" w:color="auto" w:fill="FFFFFF"/>
            <w:hideMark/>
          </w:tcPr>
          <w:p w:rsidR="0065579C" w:rsidRPr="00E61054" w:rsidRDefault="0065579C" w:rsidP="002D79BC">
            <w:pPr>
              <w:jc w:val="center"/>
              <w:rPr>
                <w:rFonts w:ascii="Arial" w:hAnsi="Arial" w:cs="Arial"/>
                <w:sz w:val="20"/>
                <w:szCs w:val="20"/>
              </w:rPr>
            </w:pPr>
            <w:r w:rsidRPr="00E61054">
              <w:rPr>
                <w:rFonts w:ascii="Arial" w:hAnsi="Arial" w:cs="Arial"/>
                <w:sz w:val="20"/>
                <w:szCs w:val="20"/>
              </w:rPr>
              <w:t>Целевые индикаторы</w:t>
            </w:r>
          </w:p>
        </w:tc>
      </w:tr>
      <w:tr w:rsidR="0065579C" w:rsidRPr="00E61054" w:rsidTr="002F1892">
        <w:tc>
          <w:tcPr>
            <w:tcW w:w="3903" w:type="dxa"/>
            <w:vMerge/>
            <w:shd w:val="clear" w:color="auto" w:fill="FFFFFF"/>
            <w:vAlign w:val="center"/>
            <w:hideMark/>
          </w:tcPr>
          <w:p w:rsidR="0065579C" w:rsidRPr="00E61054" w:rsidRDefault="0065579C" w:rsidP="002D79BC">
            <w:pPr>
              <w:jc w:val="both"/>
              <w:rPr>
                <w:rFonts w:ascii="Arial" w:hAnsi="Arial" w:cs="Arial"/>
                <w:sz w:val="20"/>
                <w:szCs w:val="20"/>
              </w:rPr>
            </w:pPr>
          </w:p>
        </w:tc>
        <w:tc>
          <w:tcPr>
            <w:tcW w:w="1275" w:type="dxa"/>
            <w:vMerge/>
            <w:shd w:val="clear" w:color="auto" w:fill="FFFFFF"/>
            <w:vAlign w:val="center"/>
            <w:hideMark/>
          </w:tcPr>
          <w:p w:rsidR="0065579C" w:rsidRPr="00E61054" w:rsidRDefault="0065579C" w:rsidP="002D79BC">
            <w:pPr>
              <w:jc w:val="both"/>
              <w:rPr>
                <w:rFonts w:ascii="Arial" w:hAnsi="Arial" w:cs="Arial"/>
                <w:sz w:val="20"/>
                <w:szCs w:val="20"/>
              </w:rPr>
            </w:pPr>
          </w:p>
        </w:tc>
        <w:tc>
          <w:tcPr>
            <w:tcW w:w="851" w:type="dxa"/>
            <w:vMerge/>
            <w:shd w:val="clear" w:color="auto" w:fill="FFFFFF"/>
            <w:vAlign w:val="center"/>
            <w:hideMark/>
          </w:tcPr>
          <w:p w:rsidR="0065579C" w:rsidRPr="00E61054" w:rsidRDefault="0065579C" w:rsidP="002D79BC">
            <w:pPr>
              <w:jc w:val="both"/>
              <w:rPr>
                <w:rFonts w:ascii="Arial" w:hAnsi="Arial" w:cs="Arial"/>
                <w:sz w:val="20"/>
                <w:szCs w:val="20"/>
              </w:rPr>
            </w:pPr>
          </w:p>
        </w:tc>
        <w:tc>
          <w:tcPr>
            <w:tcW w:w="709" w:type="dxa"/>
            <w:shd w:val="clear" w:color="auto" w:fill="FFFFFF"/>
            <w:tcMar>
              <w:top w:w="150" w:type="dxa"/>
              <w:left w:w="75" w:type="dxa"/>
              <w:bottom w:w="150" w:type="dxa"/>
              <w:right w:w="75" w:type="dxa"/>
            </w:tcMar>
            <w:vAlign w:val="center"/>
            <w:hideMark/>
          </w:tcPr>
          <w:p w:rsidR="0065579C" w:rsidRPr="00E61054" w:rsidRDefault="0065579C" w:rsidP="002D79BC">
            <w:pPr>
              <w:jc w:val="both"/>
              <w:rPr>
                <w:rFonts w:ascii="Arial" w:hAnsi="Arial" w:cs="Arial"/>
                <w:sz w:val="20"/>
                <w:szCs w:val="20"/>
              </w:rPr>
            </w:pPr>
            <w:r w:rsidRPr="00E61054">
              <w:rPr>
                <w:rFonts w:ascii="Arial" w:hAnsi="Arial" w:cs="Arial"/>
                <w:sz w:val="20"/>
                <w:szCs w:val="20"/>
              </w:rPr>
              <w:t>2020</w:t>
            </w:r>
          </w:p>
        </w:tc>
        <w:tc>
          <w:tcPr>
            <w:tcW w:w="708" w:type="dxa"/>
            <w:shd w:val="clear" w:color="auto" w:fill="FFFFFF"/>
            <w:tcMar>
              <w:top w:w="150" w:type="dxa"/>
              <w:left w:w="75" w:type="dxa"/>
              <w:bottom w:w="150" w:type="dxa"/>
              <w:right w:w="75" w:type="dxa"/>
            </w:tcMar>
            <w:vAlign w:val="center"/>
            <w:hideMark/>
          </w:tcPr>
          <w:p w:rsidR="0065579C" w:rsidRPr="00E61054" w:rsidRDefault="0065579C" w:rsidP="002D79BC">
            <w:pPr>
              <w:jc w:val="both"/>
              <w:rPr>
                <w:rFonts w:ascii="Arial" w:hAnsi="Arial" w:cs="Arial"/>
                <w:sz w:val="20"/>
                <w:szCs w:val="20"/>
              </w:rPr>
            </w:pPr>
            <w:r w:rsidRPr="00E61054">
              <w:rPr>
                <w:rFonts w:ascii="Arial" w:hAnsi="Arial" w:cs="Arial"/>
                <w:sz w:val="20"/>
                <w:szCs w:val="20"/>
              </w:rPr>
              <w:t>2021</w:t>
            </w:r>
          </w:p>
        </w:tc>
        <w:tc>
          <w:tcPr>
            <w:tcW w:w="709" w:type="dxa"/>
            <w:shd w:val="clear" w:color="auto" w:fill="FFFFFF"/>
            <w:tcMar>
              <w:top w:w="150" w:type="dxa"/>
              <w:left w:w="75" w:type="dxa"/>
              <w:bottom w:w="150" w:type="dxa"/>
              <w:right w:w="75" w:type="dxa"/>
            </w:tcMar>
            <w:vAlign w:val="center"/>
            <w:hideMark/>
          </w:tcPr>
          <w:p w:rsidR="0065579C" w:rsidRPr="00E61054" w:rsidRDefault="0065579C" w:rsidP="002D79BC">
            <w:pPr>
              <w:jc w:val="both"/>
              <w:rPr>
                <w:rFonts w:ascii="Arial" w:hAnsi="Arial" w:cs="Arial"/>
                <w:sz w:val="20"/>
                <w:szCs w:val="20"/>
              </w:rPr>
            </w:pPr>
            <w:r w:rsidRPr="00E61054">
              <w:rPr>
                <w:rFonts w:ascii="Arial" w:hAnsi="Arial" w:cs="Arial"/>
                <w:sz w:val="20"/>
                <w:szCs w:val="20"/>
              </w:rPr>
              <w:t>2022</w:t>
            </w:r>
          </w:p>
        </w:tc>
        <w:tc>
          <w:tcPr>
            <w:tcW w:w="1985" w:type="dxa"/>
            <w:vMerge/>
            <w:shd w:val="clear" w:color="auto" w:fill="FFFFFF"/>
            <w:vAlign w:val="center"/>
            <w:hideMark/>
          </w:tcPr>
          <w:p w:rsidR="0065579C" w:rsidRPr="00E61054" w:rsidRDefault="0065579C" w:rsidP="002D79BC">
            <w:pPr>
              <w:jc w:val="both"/>
              <w:rPr>
                <w:rFonts w:ascii="Arial" w:hAnsi="Arial" w:cs="Arial"/>
                <w:sz w:val="20"/>
                <w:szCs w:val="20"/>
              </w:rPr>
            </w:pPr>
          </w:p>
        </w:tc>
        <w:tc>
          <w:tcPr>
            <w:tcW w:w="1701" w:type="dxa"/>
            <w:vMerge/>
            <w:shd w:val="clear" w:color="auto" w:fill="FFFFFF"/>
            <w:vAlign w:val="center"/>
            <w:hideMark/>
          </w:tcPr>
          <w:p w:rsidR="0065579C" w:rsidRPr="00E61054" w:rsidRDefault="0065579C" w:rsidP="002D79BC">
            <w:pPr>
              <w:jc w:val="both"/>
              <w:rPr>
                <w:rFonts w:ascii="Arial" w:hAnsi="Arial" w:cs="Arial"/>
                <w:sz w:val="20"/>
                <w:szCs w:val="20"/>
              </w:rPr>
            </w:pPr>
          </w:p>
        </w:tc>
        <w:tc>
          <w:tcPr>
            <w:tcW w:w="2879" w:type="dxa"/>
            <w:vMerge/>
            <w:shd w:val="clear" w:color="auto" w:fill="FFFFFF"/>
            <w:vAlign w:val="center"/>
            <w:hideMark/>
          </w:tcPr>
          <w:p w:rsidR="0065579C" w:rsidRPr="00E61054" w:rsidRDefault="0065579C" w:rsidP="002D79BC">
            <w:pPr>
              <w:jc w:val="both"/>
              <w:rPr>
                <w:rFonts w:ascii="Arial" w:hAnsi="Arial" w:cs="Arial"/>
                <w:sz w:val="20"/>
                <w:szCs w:val="20"/>
              </w:rPr>
            </w:pPr>
          </w:p>
        </w:tc>
      </w:tr>
      <w:tr w:rsidR="0065579C" w:rsidRPr="00E61054" w:rsidTr="002D79BC">
        <w:trPr>
          <w:trHeight w:val="239"/>
        </w:trPr>
        <w:tc>
          <w:tcPr>
            <w:tcW w:w="14720" w:type="dxa"/>
            <w:gridSpan w:val="9"/>
            <w:shd w:val="clear" w:color="auto" w:fill="FFFFFF"/>
            <w:tcMar>
              <w:top w:w="150" w:type="dxa"/>
              <w:left w:w="75" w:type="dxa"/>
              <w:bottom w:w="150" w:type="dxa"/>
              <w:right w:w="75" w:type="dxa"/>
            </w:tcMar>
            <w:vAlign w:val="center"/>
            <w:hideMark/>
          </w:tcPr>
          <w:p w:rsidR="0065579C" w:rsidRPr="00E61054" w:rsidRDefault="0065579C" w:rsidP="002D79BC">
            <w:pPr>
              <w:jc w:val="center"/>
              <w:rPr>
                <w:rFonts w:ascii="Arial" w:hAnsi="Arial" w:cs="Arial"/>
                <w:sz w:val="20"/>
                <w:szCs w:val="20"/>
              </w:rPr>
            </w:pPr>
            <w:r w:rsidRPr="00E61054">
              <w:rPr>
                <w:rFonts w:ascii="Arial" w:hAnsi="Arial" w:cs="Arial"/>
                <w:b/>
                <w:bCs/>
                <w:sz w:val="20"/>
                <w:szCs w:val="20"/>
              </w:rPr>
              <w:t>Задача 1. Эффективное содействие развитию и поддержка предпринимательства на территории района</w:t>
            </w:r>
          </w:p>
        </w:tc>
      </w:tr>
      <w:tr w:rsidR="0065579C" w:rsidRPr="00E61054" w:rsidTr="002F1892">
        <w:tc>
          <w:tcPr>
            <w:tcW w:w="3903" w:type="dxa"/>
            <w:shd w:val="clear" w:color="auto" w:fill="FFFFFF"/>
            <w:tcMar>
              <w:top w:w="150" w:type="dxa"/>
              <w:left w:w="75" w:type="dxa"/>
              <w:bottom w:w="150" w:type="dxa"/>
              <w:right w:w="75" w:type="dxa"/>
            </w:tcMar>
            <w:vAlign w:val="center"/>
            <w:hideMark/>
          </w:tcPr>
          <w:p w:rsidR="0065579C" w:rsidRPr="00E61054" w:rsidRDefault="0065579C" w:rsidP="002D79BC">
            <w:pPr>
              <w:jc w:val="both"/>
              <w:rPr>
                <w:rFonts w:ascii="Arial" w:hAnsi="Arial" w:cs="Arial"/>
                <w:sz w:val="20"/>
                <w:szCs w:val="20"/>
              </w:rPr>
            </w:pPr>
            <w:r w:rsidRPr="00E61054">
              <w:rPr>
                <w:rFonts w:ascii="Arial" w:hAnsi="Arial" w:cs="Arial"/>
                <w:sz w:val="20"/>
                <w:szCs w:val="20"/>
              </w:rPr>
              <w:t>Содействие расширению доступа МСП к финансовым ресурсам, в том числе к льготному  кредитованию</w:t>
            </w:r>
          </w:p>
        </w:tc>
        <w:tc>
          <w:tcPr>
            <w:tcW w:w="1275" w:type="dxa"/>
            <w:shd w:val="clear" w:color="auto" w:fill="FFFFFF"/>
            <w:tcMar>
              <w:top w:w="150" w:type="dxa"/>
              <w:left w:w="75" w:type="dxa"/>
              <w:bottom w:w="150" w:type="dxa"/>
              <w:right w:w="75" w:type="dxa"/>
            </w:tcMar>
            <w:vAlign w:val="center"/>
            <w:hideMark/>
          </w:tcPr>
          <w:p w:rsidR="0065579C" w:rsidRPr="00E61054" w:rsidRDefault="0065579C" w:rsidP="002D79BC">
            <w:pPr>
              <w:jc w:val="center"/>
              <w:rPr>
                <w:rFonts w:ascii="Arial" w:hAnsi="Arial" w:cs="Arial"/>
                <w:sz w:val="20"/>
                <w:szCs w:val="20"/>
              </w:rPr>
            </w:pPr>
            <w:r w:rsidRPr="00E61054">
              <w:rPr>
                <w:rFonts w:ascii="Arial" w:hAnsi="Arial" w:cs="Arial"/>
                <w:sz w:val="20"/>
                <w:szCs w:val="20"/>
              </w:rPr>
              <w:t>2020-2022 годы</w:t>
            </w:r>
          </w:p>
        </w:tc>
        <w:tc>
          <w:tcPr>
            <w:tcW w:w="851" w:type="dxa"/>
            <w:shd w:val="clear" w:color="auto" w:fill="FFFFFF"/>
            <w:tcMar>
              <w:top w:w="150" w:type="dxa"/>
              <w:left w:w="75" w:type="dxa"/>
              <w:bottom w:w="150" w:type="dxa"/>
              <w:right w:w="75" w:type="dxa"/>
            </w:tcMar>
            <w:vAlign w:val="center"/>
            <w:hideMark/>
          </w:tcPr>
          <w:p w:rsidR="0065579C" w:rsidRPr="00E61054" w:rsidRDefault="0065579C" w:rsidP="002D79BC">
            <w:pPr>
              <w:jc w:val="center"/>
              <w:rPr>
                <w:rFonts w:ascii="Arial" w:hAnsi="Arial" w:cs="Arial"/>
                <w:sz w:val="20"/>
                <w:szCs w:val="20"/>
              </w:rPr>
            </w:pPr>
            <w:r w:rsidRPr="00E61054">
              <w:rPr>
                <w:rFonts w:ascii="Arial" w:hAnsi="Arial" w:cs="Arial"/>
                <w:sz w:val="20"/>
                <w:szCs w:val="20"/>
              </w:rPr>
              <w:t>-</w:t>
            </w:r>
          </w:p>
        </w:tc>
        <w:tc>
          <w:tcPr>
            <w:tcW w:w="709" w:type="dxa"/>
            <w:shd w:val="clear" w:color="auto" w:fill="FFFFFF"/>
            <w:tcMar>
              <w:top w:w="150" w:type="dxa"/>
              <w:left w:w="75" w:type="dxa"/>
              <w:bottom w:w="150" w:type="dxa"/>
              <w:right w:w="75" w:type="dxa"/>
            </w:tcMar>
            <w:vAlign w:val="center"/>
            <w:hideMark/>
          </w:tcPr>
          <w:p w:rsidR="0065579C" w:rsidRPr="00E61054" w:rsidRDefault="0065579C" w:rsidP="002D79BC">
            <w:pPr>
              <w:jc w:val="center"/>
              <w:rPr>
                <w:rFonts w:ascii="Arial" w:hAnsi="Arial" w:cs="Arial"/>
                <w:sz w:val="20"/>
                <w:szCs w:val="20"/>
              </w:rPr>
            </w:pPr>
            <w:r w:rsidRPr="00E61054">
              <w:rPr>
                <w:rFonts w:ascii="Arial" w:hAnsi="Arial" w:cs="Arial"/>
                <w:sz w:val="20"/>
                <w:szCs w:val="20"/>
              </w:rPr>
              <w:t>-</w:t>
            </w:r>
          </w:p>
        </w:tc>
        <w:tc>
          <w:tcPr>
            <w:tcW w:w="708" w:type="dxa"/>
            <w:shd w:val="clear" w:color="auto" w:fill="FFFFFF"/>
            <w:tcMar>
              <w:top w:w="150" w:type="dxa"/>
              <w:left w:w="75" w:type="dxa"/>
              <w:bottom w:w="150" w:type="dxa"/>
              <w:right w:w="75" w:type="dxa"/>
            </w:tcMar>
            <w:vAlign w:val="center"/>
            <w:hideMark/>
          </w:tcPr>
          <w:p w:rsidR="0065579C" w:rsidRPr="00E61054" w:rsidRDefault="0065579C" w:rsidP="002D79BC">
            <w:pPr>
              <w:jc w:val="center"/>
              <w:rPr>
                <w:rFonts w:ascii="Arial" w:hAnsi="Arial" w:cs="Arial"/>
                <w:sz w:val="20"/>
                <w:szCs w:val="20"/>
              </w:rPr>
            </w:pPr>
            <w:r w:rsidRPr="00E61054">
              <w:rPr>
                <w:rFonts w:ascii="Arial" w:hAnsi="Arial" w:cs="Arial"/>
                <w:sz w:val="20"/>
                <w:szCs w:val="20"/>
              </w:rPr>
              <w:t>-</w:t>
            </w:r>
          </w:p>
        </w:tc>
        <w:tc>
          <w:tcPr>
            <w:tcW w:w="709" w:type="dxa"/>
            <w:shd w:val="clear" w:color="auto" w:fill="FFFFFF"/>
            <w:tcMar>
              <w:top w:w="150" w:type="dxa"/>
              <w:left w:w="75" w:type="dxa"/>
              <w:bottom w:w="150" w:type="dxa"/>
              <w:right w:w="75" w:type="dxa"/>
            </w:tcMar>
            <w:vAlign w:val="center"/>
            <w:hideMark/>
          </w:tcPr>
          <w:p w:rsidR="0065579C" w:rsidRPr="00E61054" w:rsidRDefault="0065579C" w:rsidP="002D79BC">
            <w:pPr>
              <w:jc w:val="center"/>
              <w:rPr>
                <w:rFonts w:ascii="Arial" w:hAnsi="Arial" w:cs="Arial"/>
                <w:sz w:val="20"/>
                <w:szCs w:val="20"/>
              </w:rPr>
            </w:pPr>
            <w:r w:rsidRPr="00E61054">
              <w:rPr>
                <w:rFonts w:ascii="Arial" w:hAnsi="Arial" w:cs="Arial"/>
                <w:sz w:val="20"/>
                <w:szCs w:val="20"/>
              </w:rPr>
              <w:t>-</w:t>
            </w:r>
          </w:p>
        </w:tc>
        <w:tc>
          <w:tcPr>
            <w:tcW w:w="1985" w:type="dxa"/>
            <w:shd w:val="clear" w:color="auto" w:fill="FFFFFF"/>
            <w:tcMar>
              <w:top w:w="150" w:type="dxa"/>
              <w:left w:w="75" w:type="dxa"/>
              <w:bottom w:w="150" w:type="dxa"/>
              <w:right w:w="75" w:type="dxa"/>
            </w:tcMar>
            <w:vAlign w:val="center"/>
            <w:hideMark/>
          </w:tcPr>
          <w:p w:rsidR="0065579C" w:rsidRPr="00E61054" w:rsidRDefault="0065579C" w:rsidP="002D79BC">
            <w:pPr>
              <w:jc w:val="center"/>
              <w:rPr>
                <w:rFonts w:ascii="Arial" w:hAnsi="Arial" w:cs="Arial"/>
                <w:sz w:val="20"/>
                <w:szCs w:val="20"/>
              </w:rPr>
            </w:pPr>
            <w:r w:rsidRPr="00E61054">
              <w:rPr>
                <w:rFonts w:ascii="Arial" w:hAnsi="Arial" w:cs="Arial"/>
                <w:sz w:val="20"/>
                <w:szCs w:val="20"/>
              </w:rPr>
              <w:t xml:space="preserve">Финансирование не предусмотрено </w:t>
            </w:r>
          </w:p>
        </w:tc>
        <w:tc>
          <w:tcPr>
            <w:tcW w:w="1701" w:type="dxa"/>
            <w:shd w:val="clear" w:color="auto" w:fill="FFFFFF"/>
            <w:tcMar>
              <w:top w:w="150" w:type="dxa"/>
              <w:left w:w="75" w:type="dxa"/>
              <w:bottom w:w="150" w:type="dxa"/>
              <w:right w:w="75" w:type="dxa"/>
            </w:tcMar>
            <w:vAlign w:val="center"/>
            <w:hideMark/>
          </w:tcPr>
          <w:p w:rsidR="0065579C" w:rsidRPr="00E61054" w:rsidRDefault="0065579C" w:rsidP="002D79BC">
            <w:pPr>
              <w:jc w:val="center"/>
              <w:rPr>
                <w:rFonts w:ascii="Arial" w:hAnsi="Arial" w:cs="Arial"/>
                <w:sz w:val="20"/>
                <w:szCs w:val="20"/>
              </w:rPr>
            </w:pPr>
            <w:r w:rsidRPr="00E61054">
              <w:rPr>
                <w:rFonts w:ascii="Arial" w:hAnsi="Arial" w:cs="Arial"/>
                <w:sz w:val="20"/>
                <w:szCs w:val="20"/>
              </w:rPr>
              <w:t>УЭР АМР «Борзинский район»</w:t>
            </w:r>
          </w:p>
        </w:tc>
        <w:tc>
          <w:tcPr>
            <w:tcW w:w="2879" w:type="dxa"/>
            <w:vMerge w:val="restart"/>
            <w:shd w:val="clear" w:color="auto" w:fill="FFFFFF"/>
            <w:tcMar>
              <w:top w:w="150" w:type="dxa"/>
              <w:left w:w="75" w:type="dxa"/>
              <w:bottom w:w="150" w:type="dxa"/>
              <w:right w:w="75" w:type="dxa"/>
            </w:tcMar>
            <w:vAlign w:val="center"/>
            <w:hideMark/>
          </w:tcPr>
          <w:p w:rsidR="0065579C" w:rsidRPr="00E61054" w:rsidRDefault="0065579C" w:rsidP="002D79BC">
            <w:pPr>
              <w:jc w:val="both"/>
              <w:rPr>
                <w:rFonts w:ascii="Arial" w:hAnsi="Arial" w:cs="Arial"/>
                <w:sz w:val="20"/>
                <w:szCs w:val="20"/>
              </w:rPr>
            </w:pPr>
            <w:r w:rsidRPr="00E61054">
              <w:rPr>
                <w:rFonts w:ascii="Arial" w:hAnsi="Arial" w:cs="Arial"/>
                <w:sz w:val="20"/>
                <w:szCs w:val="20"/>
              </w:rPr>
              <w:t>Увеличение среднесписочной численности работников СМСП, включая ИП, чел.</w:t>
            </w:r>
          </w:p>
          <w:p w:rsidR="0065579C" w:rsidRPr="00E61054" w:rsidRDefault="0065579C" w:rsidP="002D79BC">
            <w:pPr>
              <w:jc w:val="both"/>
              <w:rPr>
                <w:rFonts w:ascii="Arial" w:hAnsi="Arial" w:cs="Arial"/>
                <w:sz w:val="20"/>
                <w:szCs w:val="20"/>
              </w:rPr>
            </w:pPr>
            <w:r w:rsidRPr="00E61054">
              <w:rPr>
                <w:rFonts w:ascii="Arial" w:hAnsi="Arial" w:cs="Arial"/>
                <w:sz w:val="20"/>
                <w:szCs w:val="20"/>
              </w:rPr>
              <w:t>Доля налоговых поступлений по специальным налоговым режимам от СМСП (УСН, ЕНВД, ПСН, ЕСХН) в общих налоговых доходах муниципального района, %</w:t>
            </w:r>
          </w:p>
        </w:tc>
      </w:tr>
      <w:tr w:rsidR="0065579C" w:rsidRPr="00E61054" w:rsidTr="002D79BC">
        <w:trPr>
          <w:trHeight w:val="1367"/>
        </w:trPr>
        <w:tc>
          <w:tcPr>
            <w:tcW w:w="3903" w:type="dxa"/>
            <w:shd w:val="clear" w:color="auto" w:fill="FFFFFF"/>
            <w:tcMar>
              <w:top w:w="150" w:type="dxa"/>
              <w:left w:w="75" w:type="dxa"/>
              <w:bottom w:w="150" w:type="dxa"/>
              <w:right w:w="75" w:type="dxa"/>
            </w:tcMar>
            <w:vAlign w:val="center"/>
            <w:hideMark/>
          </w:tcPr>
          <w:p w:rsidR="0065579C" w:rsidRPr="00E61054" w:rsidRDefault="0065579C" w:rsidP="002D79BC">
            <w:pPr>
              <w:jc w:val="both"/>
              <w:rPr>
                <w:rFonts w:ascii="Arial" w:hAnsi="Arial" w:cs="Arial"/>
                <w:sz w:val="20"/>
                <w:szCs w:val="20"/>
              </w:rPr>
            </w:pPr>
            <w:r w:rsidRPr="00E61054">
              <w:rPr>
                <w:rFonts w:ascii="Arial" w:hAnsi="Arial" w:cs="Arial"/>
                <w:sz w:val="20"/>
                <w:szCs w:val="20"/>
              </w:rPr>
              <w:t>Поддержка начинающих предпринимателей</w:t>
            </w:r>
          </w:p>
        </w:tc>
        <w:tc>
          <w:tcPr>
            <w:tcW w:w="1275" w:type="dxa"/>
            <w:shd w:val="clear" w:color="auto" w:fill="FFFFFF"/>
            <w:tcMar>
              <w:top w:w="150" w:type="dxa"/>
              <w:left w:w="75" w:type="dxa"/>
              <w:bottom w:w="150" w:type="dxa"/>
              <w:right w:w="75" w:type="dxa"/>
            </w:tcMar>
            <w:vAlign w:val="center"/>
            <w:hideMark/>
          </w:tcPr>
          <w:p w:rsidR="0065579C" w:rsidRPr="00E61054" w:rsidRDefault="0065579C" w:rsidP="002D79BC">
            <w:pPr>
              <w:jc w:val="center"/>
              <w:rPr>
                <w:rFonts w:ascii="Arial" w:hAnsi="Arial" w:cs="Arial"/>
                <w:sz w:val="20"/>
                <w:szCs w:val="20"/>
              </w:rPr>
            </w:pPr>
            <w:r w:rsidRPr="00E61054">
              <w:rPr>
                <w:rFonts w:ascii="Arial" w:hAnsi="Arial" w:cs="Arial"/>
                <w:sz w:val="20"/>
                <w:szCs w:val="20"/>
              </w:rPr>
              <w:t>2020-2022 годы</w:t>
            </w:r>
          </w:p>
        </w:tc>
        <w:tc>
          <w:tcPr>
            <w:tcW w:w="851" w:type="dxa"/>
            <w:shd w:val="clear" w:color="auto" w:fill="FFFFFF"/>
            <w:tcMar>
              <w:top w:w="150" w:type="dxa"/>
              <w:left w:w="75" w:type="dxa"/>
              <w:bottom w:w="150" w:type="dxa"/>
              <w:right w:w="75" w:type="dxa"/>
            </w:tcMar>
            <w:vAlign w:val="center"/>
            <w:hideMark/>
          </w:tcPr>
          <w:p w:rsidR="0065579C" w:rsidRPr="00E61054" w:rsidRDefault="0065579C" w:rsidP="002D79BC">
            <w:pPr>
              <w:jc w:val="center"/>
              <w:rPr>
                <w:rFonts w:ascii="Arial" w:hAnsi="Arial" w:cs="Arial"/>
                <w:sz w:val="20"/>
                <w:szCs w:val="20"/>
              </w:rPr>
            </w:pPr>
          </w:p>
        </w:tc>
        <w:tc>
          <w:tcPr>
            <w:tcW w:w="709" w:type="dxa"/>
            <w:shd w:val="clear" w:color="auto" w:fill="FFFFFF"/>
            <w:tcMar>
              <w:top w:w="150" w:type="dxa"/>
              <w:left w:w="75" w:type="dxa"/>
              <w:bottom w:w="150" w:type="dxa"/>
              <w:right w:w="75" w:type="dxa"/>
            </w:tcMar>
            <w:vAlign w:val="center"/>
            <w:hideMark/>
          </w:tcPr>
          <w:p w:rsidR="0065579C" w:rsidRPr="00E61054" w:rsidRDefault="0065579C" w:rsidP="002D79BC">
            <w:pPr>
              <w:jc w:val="center"/>
              <w:rPr>
                <w:rFonts w:ascii="Arial" w:hAnsi="Arial" w:cs="Arial"/>
                <w:sz w:val="20"/>
                <w:szCs w:val="20"/>
              </w:rPr>
            </w:pPr>
          </w:p>
        </w:tc>
        <w:tc>
          <w:tcPr>
            <w:tcW w:w="708" w:type="dxa"/>
            <w:shd w:val="clear" w:color="auto" w:fill="FFFFFF"/>
            <w:tcMar>
              <w:top w:w="150" w:type="dxa"/>
              <w:left w:w="75" w:type="dxa"/>
              <w:bottom w:w="150" w:type="dxa"/>
              <w:right w:w="75" w:type="dxa"/>
            </w:tcMar>
            <w:vAlign w:val="center"/>
            <w:hideMark/>
          </w:tcPr>
          <w:p w:rsidR="0065579C" w:rsidRPr="00E61054" w:rsidRDefault="0065579C" w:rsidP="002D79BC">
            <w:pPr>
              <w:jc w:val="center"/>
              <w:rPr>
                <w:rFonts w:ascii="Arial" w:hAnsi="Arial" w:cs="Arial"/>
                <w:sz w:val="20"/>
                <w:szCs w:val="20"/>
              </w:rPr>
            </w:pPr>
          </w:p>
        </w:tc>
        <w:tc>
          <w:tcPr>
            <w:tcW w:w="709" w:type="dxa"/>
            <w:shd w:val="clear" w:color="auto" w:fill="FFFFFF"/>
            <w:tcMar>
              <w:top w:w="150" w:type="dxa"/>
              <w:left w:w="75" w:type="dxa"/>
              <w:bottom w:w="150" w:type="dxa"/>
              <w:right w:w="75" w:type="dxa"/>
            </w:tcMar>
            <w:vAlign w:val="center"/>
            <w:hideMark/>
          </w:tcPr>
          <w:p w:rsidR="0065579C" w:rsidRPr="00E61054" w:rsidRDefault="0065579C" w:rsidP="002D79BC">
            <w:pPr>
              <w:jc w:val="center"/>
              <w:rPr>
                <w:rFonts w:ascii="Arial" w:hAnsi="Arial" w:cs="Arial"/>
                <w:sz w:val="20"/>
                <w:szCs w:val="20"/>
              </w:rPr>
            </w:pPr>
          </w:p>
        </w:tc>
        <w:tc>
          <w:tcPr>
            <w:tcW w:w="1985" w:type="dxa"/>
            <w:shd w:val="clear" w:color="auto" w:fill="FFFFFF"/>
            <w:tcMar>
              <w:top w:w="150" w:type="dxa"/>
              <w:left w:w="75" w:type="dxa"/>
              <w:bottom w:w="150" w:type="dxa"/>
              <w:right w:w="75" w:type="dxa"/>
            </w:tcMar>
            <w:vAlign w:val="center"/>
            <w:hideMark/>
          </w:tcPr>
          <w:p w:rsidR="0065579C" w:rsidRPr="00E61054" w:rsidRDefault="0065579C" w:rsidP="002D79BC">
            <w:pPr>
              <w:jc w:val="center"/>
              <w:rPr>
                <w:rFonts w:ascii="Arial" w:hAnsi="Arial" w:cs="Arial"/>
                <w:sz w:val="20"/>
                <w:szCs w:val="20"/>
              </w:rPr>
            </w:pPr>
            <w:r w:rsidRPr="00E61054">
              <w:rPr>
                <w:rFonts w:ascii="Arial" w:hAnsi="Arial" w:cs="Arial"/>
                <w:sz w:val="20"/>
                <w:szCs w:val="20"/>
              </w:rPr>
              <w:t xml:space="preserve">Финансирование не предусмотрено </w:t>
            </w:r>
          </w:p>
        </w:tc>
        <w:tc>
          <w:tcPr>
            <w:tcW w:w="1701" w:type="dxa"/>
            <w:shd w:val="clear" w:color="auto" w:fill="FFFFFF"/>
            <w:tcMar>
              <w:top w:w="150" w:type="dxa"/>
              <w:left w:w="75" w:type="dxa"/>
              <w:bottom w:w="150" w:type="dxa"/>
              <w:right w:w="75" w:type="dxa"/>
            </w:tcMar>
            <w:vAlign w:val="center"/>
            <w:hideMark/>
          </w:tcPr>
          <w:p w:rsidR="0065579C" w:rsidRPr="00E61054" w:rsidRDefault="0065579C" w:rsidP="002D79BC">
            <w:pPr>
              <w:jc w:val="center"/>
              <w:rPr>
                <w:rFonts w:ascii="Arial" w:hAnsi="Arial" w:cs="Arial"/>
                <w:sz w:val="20"/>
                <w:szCs w:val="20"/>
              </w:rPr>
            </w:pPr>
            <w:r w:rsidRPr="00E61054">
              <w:rPr>
                <w:rFonts w:ascii="Arial" w:hAnsi="Arial" w:cs="Arial"/>
                <w:sz w:val="20"/>
                <w:szCs w:val="20"/>
              </w:rPr>
              <w:t>УЭР АМР «Борзинский район»</w:t>
            </w:r>
          </w:p>
        </w:tc>
        <w:tc>
          <w:tcPr>
            <w:tcW w:w="2879" w:type="dxa"/>
            <w:vMerge/>
            <w:shd w:val="clear" w:color="auto" w:fill="FFFFFF"/>
            <w:tcMar>
              <w:top w:w="150" w:type="dxa"/>
              <w:left w:w="75" w:type="dxa"/>
              <w:bottom w:w="150" w:type="dxa"/>
              <w:right w:w="75" w:type="dxa"/>
            </w:tcMar>
            <w:vAlign w:val="center"/>
            <w:hideMark/>
          </w:tcPr>
          <w:p w:rsidR="0065579C" w:rsidRPr="00E61054" w:rsidRDefault="0065579C" w:rsidP="002D79BC">
            <w:pPr>
              <w:jc w:val="both"/>
              <w:rPr>
                <w:rFonts w:ascii="Arial" w:hAnsi="Arial" w:cs="Arial"/>
                <w:sz w:val="20"/>
                <w:szCs w:val="20"/>
              </w:rPr>
            </w:pPr>
          </w:p>
        </w:tc>
      </w:tr>
      <w:tr w:rsidR="0065579C" w:rsidRPr="00E61054" w:rsidTr="002F1892">
        <w:tc>
          <w:tcPr>
            <w:tcW w:w="14720" w:type="dxa"/>
            <w:gridSpan w:val="9"/>
            <w:shd w:val="clear" w:color="auto" w:fill="FFFFFF"/>
            <w:tcMar>
              <w:top w:w="150" w:type="dxa"/>
              <w:left w:w="75" w:type="dxa"/>
              <w:bottom w:w="150" w:type="dxa"/>
              <w:right w:w="75" w:type="dxa"/>
            </w:tcMar>
            <w:vAlign w:val="center"/>
            <w:hideMark/>
          </w:tcPr>
          <w:p w:rsidR="0065579C" w:rsidRPr="00E61054" w:rsidRDefault="0065579C" w:rsidP="002D79BC">
            <w:pPr>
              <w:jc w:val="center"/>
              <w:rPr>
                <w:rFonts w:ascii="Arial" w:hAnsi="Arial" w:cs="Arial"/>
                <w:sz w:val="20"/>
                <w:szCs w:val="20"/>
              </w:rPr>
            </w:pPr>
            <w:r w:rsidRPr="00E61054">
              <w:rPr>
                <w:rFonts w:ascii="Arial" w:hAnsi="Arial" w:cs="Arial"/>
                <w:b/>
                <w:bCs/>
                <w:sz w:val="20"/>
                <w:szCs w:val="20"/>
              </w:rPr>
              <w:t>Задача 2. Совершенствование информационного, консультационного и образовательного обеспечения МСП</w:t>
            </w:r>
          </w:p>
        </w:tc>
      </w:tr>
      <w:tr w:rsidR="0065579C" w:rsidRPr="00E61054" w:rsidTr="002F1892">
        <w:tc>
          <w:tcPr>
            <w:tcW w:w="3903" w:type="dxa"/>
            <w:shd w:val="clear" w:color="auto" w:fill="FFFFFF"/>
            <w:tcMar>
              <w:top w:w="150" w:type="dxa"/>
              <w:left w:w="75" w:type="dxa"/>
              <w:bottom w:w="150" w:type="dxa"/>
              <w:right w:w="75" w:type="dxa"/>
            </w:tcMar>
            <w:vAlign w:val="center"/>
          </w:tcPr>
          <w:p w:rsidR="0065579C" w:rsidRPr="00E61054" w:rsidRDefault="0065579C" w:rsidP="002D79BC">
            <w:pPr>
              <w:jc w:val="both"/>
              <w:rPr>
                <w:rFonts w:ascii="Arial" w:hAnsi="Arial" w:cs="Arial"/>
                <w:sz w:val="20"/>
                <w:szCs w:val="20"/>
              </w:rPr>
            </w:pPr>
            <w:r w:rsidRPr="00E61054">
              <w:rPr>
                <w:rFonts w:ascii="Arial" w:hAnsi="Arial" w:cs="Arial"/>
                <w:sz w:val="20"/>
                <w:szCs w:val="20"/>
              </w:rPr>
              <w:t xml:space="preserve">Проведение информационных семинаров, круглых столов с предпринимателями, представителями органов государственной власти и органов местного самоуправления по </w:t>
            </w:r>
            <w:r w:rsidRPr="00E61054">
              <w:rPr>
                <w:rFonts w:ascii="Arial" w:hAnsi="Arial" w:cs="Arial"/>
                <w:sz w:val="20"/>
                <w:szCs w:val="20"/>
              </w:rPr>
              <w:lastRenderedPageBreak/>
              <w:t>актуальным вопросам поддержки и развития предпринимательства</w:t>
            </w:r>
          </w:p>
        </w:tc>
        <w:tc>
          <w:tcPr>
            <w:tcW w:w="1275" w:type="dxa"/>
            <w:shd w:val="clear" w:color="auto" w:fill="FFFFFF"/>
            <w:tcMar>
              <w:top w:w="150" w:type="dxa"/>
              <w:left w:w="75" w:type="dxa"/>
              <w:bottom w:w="150" w:type="dxa"/>
              <w:right w:w="75" w:type="dxa"/>
            </w:tcMar>
            <w:vAlign w:val="center"/>
            <w:hideMark/>
          </w:tcPr>
          <w:p w:rsidR="0065579C" w:rsidRPr="00E61054" w:rsidRDefault="0065579C" w:rsidP="002D79BC">
            <w:pPr>
              <w:jc w:val="center"/>
              <w:rPr>
                <w:rFonts w:ascii="Arial" w:hAnsi="Arial" w:cs="Arial"/>
                <w:sz w:val="20"/>
                <w:szCs w:val="20"/>
              </w:rPr>
            </w:pPr>
            <w:r w:rsidRPr="00E61054">
              <w:rPr>
                <w:rFonts w:ascii="Arial" w:hAnsi="Arial" w:cs="Arial"/>
                <w:sz w:val="20"/>
                <w:szCs w:val="20"/>
              </w:rPr>
              <w:lastRenderedPageBreak/>
              <w:t>2020-2022 годы</w:t>
            </w:r>
          </w:p>
        </w:tc>
        <w:tc>
          <w:tcPr>
            <w:tcW w:w="851" w:type="dxa"/>
            <w:shd w:val="clear" w:color="auto" w:fill="FFFFFF"/>
            <w:tcMar>
              <w:top w:w="150" w:type="dxa"/>
              <w:left w:w="75" w:type="dxa"/>
              <w:bottom w:w="150" w:type="dxa"/>
              <w:right w:w="75" w:type="dxa"/>
            </w:tcMar>
            <w:vAlign w:val="center"/>
            <w:hideMark/>
          </w:tcPr>
          <w:p w:rsidR="0065579C" w:rsidRPr="00E61054" w:rsidRDefault="0065579C" w:rsidP="002D79BC">
            <w:pPr>
              <w:jc w:val="center"/>
              <w:rPr>
                <w:rFonts w:ascii="Arial" w:hAnsi="Arial" w:cs="Arial"/>
                <w:sz w:val="20"/>
                <w:szCs w:val="20"/>
              </w:rPr>
            </w:pPr>
            <w:r w:rsidRPr="00E61054">
              <w:rPr>
                <w:rFonts w:ascii="Arial" w:hAnsi="Arial" w:cs="Arial"/>
                <w:sz w:val="20"/>
                <w:szCs w:val="20"/>
              </w:rPr>
              <w:t>-</w:t>
            </w:r>
          </w:p>
        </w:tc>
        <w:tc>
          <w:tcPr>
            <w:tcW w:w="709" w:type="dxa"/>
            <w:shd w:val="clear" w:color="auto" w:fill="FFFFFF"/>
            <w:tcMar>
              <w:top w:w="150" w:type="dxa"/>
              <w:left w:w="75" w:type="dxa"/>
              <w:bottom w:w="150" w:type="dxa"/>
              <w:right w:w="75" w:type="dxa"/>
            </w:tcMar>
            <w:vAlign w:val="center"/>
            <w:hideMark/>
          </w:tcPr>
          <w:p w:rsidR="0065579C" w:rsidRPr="00E61054" w:rsidRDefault="0065579C" w:rsidP="002D79BC">
            <w:pPr>
              <w:jc w:val="center"/>
              <w:rPr>
                <w:rFonts w:ascii="Arial" w:hAnsi="Arial" w:cs="Arial"/>
                <w:sz w:val="20"/>
                <w:szCs w:val="20"/>
              </w:rPr>
            </w:pPr>
            <w:r w:rsidRPr="00E61054">
              <w:rPr>
                <w:rFonts w:ascii="Arial" w:hAnsi="Arial" w:cs="Arial"/>
                <w:sz w:val="20"/>
                <w:szCs w:val="20"/>
              </w:rPr>
              <w:t>-</w:t>
            </w:r>
          </w:p>
        </w:tc>
        <w:tc>
          <w:tcPr>
            <w:tcW w:w="708" w:type="dxa"/>
            <w:shd w:val="clear" w:color="auto" w:fill="FFFFFF"/>
            <w:tcMar>
              <w:top w:w="150" w:type="dxa"/>
              <w:left w:w="75" w:type="dxa"/>
              <w:bottom w:w="150" w:type="dxa"/>
              <w:right w:w="75" w:type="dxa"/>
            </w:tcMar>
            <w:vAlign w:val="center"/>
            <w:hideMark/>
          </w:tcPr>
          <w:p w:rsidR="0065579C" w:rsidRPr="00E61054" w:rsidRDefault="0065579C" w:rsidP="002D79BC">
            <w:pPr>
              <w:jc w:val="center"/>
              <w:rPr>
                <w:rFonts w:ascii="Arial" w:hAnsi="Arial" w:cs="Arial"/>
                <w:sz w:val="20"/>
                <w:szCs w:val="20"/>
              </w:rPr>
            </w:pPr>
            <w:r w:rsidRPr="00E61054">
              <w:rPr>
                <w:rFonts w:ascii="Arial" w:hAnsi="Arial" w:cs="Arial"/>
                <w:sz w:val="20"/>
                <w:szCs w:val="20"/>
              </w:rPr>
              <w:t>-</w:t>
            </w:r>
          </w:p>
        </w:tc>
        <w:tc>
          <w:tcPr>
            <w:tcW w:w="709" w:type="dxa"/>
            <w:shd w:val="clear" w:color="auto" w:fill="FFFFFF"/>
            <w:tcMar>
              <w:top w:w="150" w:type="dxa"/>
              <w:left w:w="75" w:type="dxa"/>
              <w:bottom w:w="150" w:type="dxa"/>
              <w:right w:w="75" w:type="dxa"/>
            </w:tcMar>
            <w:vAlign w:val="center"/>
            <w:hideMark/>
          </w:tcPr>
          <w:p w:rsidR="0065579C" w:rsidRPr="00E61054" w:rsidRDefault="0065579C" w:rsidP="002D79BC">
            <w:pPr>
              <w:jc w:val="center"/>
              <w:rPr>
                <w:rFonts w:ascii="Arial" w:hAnsi="Arial" w:cs="Arial"/>
                <w:sz w:val="20"/>
                <w:szCs w:val="20"/>
              </w:rPr>
            </w:pPr>
            <w:r w:rsidRPr="00E61054">
              <w:rPr>
                <w:rFonts w:ascii="Arial" w:hAnsi="Arial" w:cs="Arial"/>
                <w:sz w:val="20"/>
                <w:szCs w:val="20"/>
              </w:rPr>
              <w:t>-</w:t>
            </w:r>
          </w:p>
        </w:tc>
        <w:tc>
          <w:tcPr>
            <w:tcW w:w="1985" w:type="dxa"/>
            <w:shd w:val="clear" w:color="auto" w:fill="FFFFFF"/>
            <w:tcMar>
              <w:top w:w="150" w:type="dxa"/>
              <w:left w:w="75" w:type="dxa"/>
              <w:bottom w:w="150" w:type="dxa"/>
              <w:right w:w="75" w:type="dxa"/>
            </w:tcMar>
            <w:vAlign w:val="center"/>
            <w:hideMark/>
          </w:tcPr>
          <w:p w:rsidR="0065579C" w:rsidRPr="00E61054" w:rsidRDefault="0065579C" w:rsidP="002D79BC">
            <w:pPr>
              <w:jc w:val="center"/>
              <w:rPr>
                <w:rFonts w:ascii="Arial" w:hAnsi="Arial" w:cs="Arial"/>
                <w:sz w:val="20"/>
                <w:szCs w:val="20"/>
              </w:rPr>
            </w:pPr>
            <w:r w:rsidRPr="00E61054">
              <w:rPr>
                <w:rFonts w:ascii="Arial" w:hAnsi="Arial" w:cs="Arial"/>
                <w:sz w:val="20"/>
                <w:szCs w:val="20"/>
              </w:rPr>
              <w:t>Финансирование не предусмотрено</w:t>
            </w:r>
          </w:p>
        </w:tc>
        <w:tc>
          <w:tcPr>
            <w:tcW w:w="1701" w:type="dxa"/>
            <w:shd w:val="clear" w:color="auto" w:fill="FFFFFF"/>
            <w:tcMar>
              <w:top w:w="150" w:type="dxa"/>
              <w:left w:w="75" w:type="dxa"/>
              <w:bottom w:w="150" w:type="dxa"/>
              <w:right w:w="75" w:type="dxa"/>
            </w:tcMar>
            <w:vAlign w:val="center"/>
            <w:hideMark/>
          </w:tcPr>
          <w:p w:rsidR="0065579C" w:rsidRPr="00E61054" w:rsidRDefault="0065579C" w:rsidP="002D79BC">
            <w:pPr>
              <w:jc w:val="center"/>
              <w:rPr>
                <w:rFonts w:ascii="Arial" w:hAnsi="Arial" w:cs="Arial"/>
                <w:sz w:val="20"/>
                <w:szCs w:val="20"/>
              </w:rPr>
            </w:pPr>
            <w:r w:rsidRPr="00E61054">
              <w:rPr>
                <w:rFonts w:ascii="Arial" w:hAnsi="Arial" w:cs="Arial"/>
                <w:sz w:val="20"/>
                <w:szCs w:val="20"/>
              </w:rPr>
              <w:t>УЭР АМР «Борзинский район»</w:t>
            </w:r>
          </w:p>
        </w:tc>
        <w:tc>
          <w:tcPr>
            <w:tcW w:w="2879" w:type="dxa"/>
            <w:vMerge w:val="restart"/>
            <w:shd w:val="clear" w:color="auto" w:fill="FFFFFF"/>
            <w:tcMar>
              <w:top w:w="150" w:type="dxa"/>
              <w:left w:w="75" w:type="dxa"/>
              <w:bottom w:w="150" w:type="dxa"/>
              <w:right w:w="75" w:type="dxa"/>
            </w:tcMar>
            <w:vAlign w:val="center"/>
            <w:hideMark/>
          </w:tcPr>
          <w:p w:rsidR="0065579C" w:rsidRPr="00E61054" w:rsidRDefault="0065579C" w:rsidP="002D79BC">
            <w:pPr>
              <w:jc w:val="both"/>
              <w:rPr>
                <w:rFonts w:ascii="Arial" w:hAnsi="Arial" w:cs="Arial"/>
                <w:sz w:val="20"/>
                <w:szCs w:val="20"/>
              </w:rPr>
            </w:pPr>
            <w:r w:rsidRPr="00E61054">
              <w:rPr>
                <w:rFonts w:ascii="Arial" w:hAnsi="Arial" w:cs="Arial"/>
                <w:sz w:val="20"/>
                <w:szCs w:val="20"/>
              </w:rPr>
              <w:t>Количество субъектов МСП, получивших консультационные услуги, ед.</w:t>
            </w:r>
          </w:p>
        </w:tc>
      </w:tr>
      <w:tr w:rsidR="0065579C" w:rsidRPr="00E61054" w:rsidTr="002D79BC">
        <w:trPr>
          <w:trHeight w:val="2332"/>
        </w:trPr>
        <w:tc>
          <w:tcPr>
            <w:tcW w:w="3903" w:type="dxa"/>
            <w:shd w:val="clear" w:color="auto" w:fill="FFFFFF"/>
            <w:tcMar>
              <w:top w:w="150" w:type="dxa"/>
              <w:left w:w="75" w:type="dxa"/>
              <w:bottom w:w="150" w:type="dxa"/>
              <w:right w:w="75" w:type="dxa"/>
            </w:tcMar>
            <w:vAlign w:val="center"/>
            <w:hideMark/>
          </w:tcPr>
          <w:p w:rsidR="0065579C" w:rsidRPr="00E61054" w:rsidRDefault="0065579C" w:rsidP="002D79BC">
            <w:pPr>
              <w:jc w:val="both"/>
              <w:rPr>
                <w:rFonts w:ascii="Arial" w:hAnsi="Arial" w:cs="Arial"/>
                <w:sz w:val="20"/>
                <w:szCs w:val="20"/>
              </w:rPr>
            </w:pPr>
            <w:r w:rsidRPr="00E61054">
              <w:rPr>
                <w:rFonts w:ascii="Arial" w:hAnsi="Arial" w:cs="Arial"/>
                <w:sz w:val="20"/>
                <w:szCs w:val="20"/>
              </w:rPr>
              <w:lastRenderedPageBreak/>
              <w:t>Организация и проведение статистических обследований субъектов малого и среднего предпринимательства (по видам экономической деятельности) с целью формирования объективной информации о состоянии малого предпринимательства в районе и выработки механизмов более эффективной поддержки</w:t>
            </w:r>
          </w:p>
        </w:tc>
        <w:tc>
          <w:tcPr>
            <w:tcW w:w="1275" w:type="dxa"/>
            <w:shd w:val="clear" w:color="auto" w:fill="FFFFFF"/>
            <w:tcMar>
              <w:top w:w="150" w:type="dxa"/>
              <w:left w:w="75" w:type="dxa"/>
              <w:bottom w:w="150" w:type="dxa"/>
              <w:right w:w="75" w:type="dxa"/>
            </w:tcMar>
            <w:vAlign w:val="center"/>
            <w:hideMark/>
          </w:tcPr>
          <w:p w:rsidR="0065579C" w:rsidRPr="00E61054" w:rsidRDefault="0065579C" w:rsidP="002D79BC">
            <w:pPr>
              <w:jc w:val="center"/>
              <w:rPr>
                <w:rFonts w:ascii="Arial" w:hAnsi="Arial" w:cs="Arial"/>
                <w:sz w:val="20"/>
                <w:szCs w:val="20"/>
              </w:rPr>
            </w:pPr>
            <w:r w:rsidRPr="00E61054">
              <w:rPr>
                <w:rFonts w:ascii="Arial" w:hAnsi="Arial" w:cs="Arial"/>
                <w:sz w:val="20"/>
                <w:szCs w:val="20"/>
              </w:rPr>
              <w:t>ежегодно</w:t>
            </w:r>
          </w:p>
        </w:tc>
        <w:tc>
          <w:tcPr>
            <w:tcW w:w="851" w:type="dxa"/>
            <w:shd w:val="clear" w:color="auto" w:fill="FFFFFF"/>
            <w:tcMar>
              <w:top w:w="150" w:type="dxa"/>
              <w:left w:w="75" w:type="dxa"/>
              <w:bottom w:w="150" w:type="dxa"/>
              <w:right w:w="75" w:type="dxa"/>
            </w:tcMar>
            <w:vAlign w:val="center"/>
            <w:hideMark/>
          </w:tcPr>
          <w:p w:rsidR="0065579C" w:rsidRPr="00E61054" w:rsidRDefault="0065579C" w:rsidP="002D79BC">
            <w:pPr>
              <w:jc w:val="center"/>
              <w:rPr>
                <w:rFonts w:ascii="Arial" w:hAnsi="Arial" w:cs="Arial"/>
                <w:sz w:val="20"/>
                <w:szCs w:val="20"/>
              </w:rPr>
            </w:pPr>
            <w:r w:rsidRPr="00E61054">
              <w:rPr>
                <w:rFonts w:ascii="Arial" w:hAnsi="Arial" w:cs="Arial"/>
                <w:sz w:val="20"/>
                <w:szCs w:val="20"/>
              </w:rPr>
              <w:t>-</w:t>
            </w:r>
          </w:p>
        </w:tc>
        <w:tc>
          <w:tcPr>
            <w:tcW w:w="709" w:type="dxa"/>
            <w:shd w:val="clear" w:color="auto" w:fill="FFFFFF"/>
            <w:tcMar>
              <w:top w:w="150" w:type="dxa"/>
              <w:left w:w="75" w:type="dxa"/>
              <w:bottom w:w="150" w:type="dxa"/>
              <w:right w:w="75" w:type="dxa"/>
            </w:tcMar>
            <w:vAlign w:val="center"/>
            <w:hideMark/>
          </w:tcPr>
          <w:p w:rsidR="0065579C" w:rsidRPr="00E61054" w:rsidRDefault="0065579C" w:rsidP="002D79BC">
            <w:pPr>
              <w:jc w:val="center"/>
              <w:rPr>
                <w:rFonts w:ascii="Arial" w:hAnsi="Arial" w:cs="Arial"/>
                <w:sz w:val="20"/>
                <w:szCs w:val="20"/>
              </w:rPr>
            </w:pPr>
            <w:r w:rsidRPr="00E61054">
              <w:rPr>
                <w:rFonts w:ascii="Arial" w:hAnsi="Arial" w:cs="Arial"/>
                <w:sz w:val="20"/>
                <w:szCs w:val="20"/>
              </w:rPr>
              <w:t>-</w:t>
            </w:r>
          </w:p>
        </w:tc>
        <w:tc>
          <w:tcPr>
            <w:tcW w:w="708" w:type="dxa"/>
            <w:shd w:val="clear" w:color="auto" w:fill="FFFFFF"/>
            <w:tcMar>
              <w:top w:w="150" w:type="dxa"/>
              <w:left w:w="75" w:type="dxa"/>
              <w:bottom w:w="150" w:type="dxa"/>
              <w:right w:w="75" w:type="dxa"/>
            </w:tcMar>
            <w:vAlign w:val="center"/>
            <w:hideMark/>
          </w:tcPr>
          <w:p w:rsidR="0065579C" w:rsidRPr="00E61054" w:rsidRDefault="0065579C" w:rsidP="002D79BC">
            <w:pPr>
              <w:jc w:val="center"/>
              <w:rPr>
                <w:rFonts w:ascii="Arial" w:hAnsi="Arial" w:cs="Arial"/>
                <w:sz w:val="20"/>
                <w:szCs w:val="20"/>
              </w:rPr>
            </w:pPr>
            <w:r w:rsidRPr="00E61054">
              <w:rPr>
                <w:rFonts w:ascii="Arial" w:hAnsi="Arial" w:cs="Arial"/>
                <w:sz w:val="20"/>
                <w:szCs w:val="20"/>
              </w:rPr>
              <w:t>-</w:t>
            </w:r>
          </w:p>
        </w:tc>
        <w:tc>
          <w:tcPr>
            <w:tcW w:w="709" w:type="dxa"/>
            <w:shd w:val="clear" w:color="auto" w:fill="FFFFFF"/>
            <w:tcMar>
              <w:top w:w="150" w:type="dxa"/>
              <w:left w:w="75" w:type="dxa"/>
              <w:bottom w:w="150" w:type="dxa"/>
              <w:right w:w="75" w:type="dxa"/>
            </w:tcMar>
            <w:vAlign w:val="center"/>
            <w:hideMark/>
          </w:tcPr>
          <w:p w:rsidR="0065579C" w:rsidRPr="00E61054" w:rsidRDefault="0065579C" w:rsidP="002D79BC">
            <w:pPr>
              <w:jc w:val="center"/>
              <w:rPr>
                <w:rFonts w:ascii="Arial" w:hAnsi="Arial" w:cs="Arial"/>
                <w:sz w:val="20"/>
                <w:szCs w:val="20"/>
              </w:rPr>
            </w:pPr>
            <w:r w:rsidRPr="00E61054">
              <w:rPr>
                <w:rFonts w:ascii="Arial" w:hAnsi="Arial" w:cs="Arial"/>
                <w:sz w:val="20"/>
                <w:szCs w:val="20"/>
              </w:rPr>
              <w:t>-</w:t>
            </w:r>
          </w:p>
        </w:tc>
        <w:tc>
          <w:tcPr>
            <w:tcW w:w="1985" w:type="dxa"/>
            <w:shd w:val="clear" w:color="auto" w:fill="FFFFFF"/>
            <w:tcMar>
              <w:top w:w="150" w:type="dxa"/>
              <w:left w:w="75" w:type="dxa"/>
              <w:bottom w:w="150" w:type="dxa"/>
              <w:right w:w="75" w:type="dxa"/>
            </w:tcMar>
            <w:vAlign w:val="center"/>
            <w:hideMark/>
          </w:tcPr>
          <w:p w:rsidR="0065579C" w:rsidRPr="00E61054" w:rsidRDefault="0065579C" w:rsidP="002D79BC">
            <w:pPr>
              <w:jc w:val="center"/>
              <w:rPr>
                <w:rFonts w:ascii="Arial" w:hAnsi="Arial" w:cs="Arial"/>
                <w:sz w:val="20"/>
                <w:szCs w:val="20"/>
              </w:rPr>
            </w:pPr>
            <w:r w:rsidRPr="00E61054">
              <w:rPr>
                <w:rFonts w:ascii="Arial" w:hAnsi="Arial" w:cs="Arial"/>
                <w:sz w:val="20"/>
                <w:szCs w:val="20"/>
              </w:rPr>
              <w:t>Финансирование не предусмотрено</w:t>
            </w:r>
          </w:p>
        </w:tc>
        <w:tc>
          <w:tcPr>
            <w:tcW w:w="1701" w:type="dxa"/>
            <w:shd w:val="clear" w:color="auto" w:fill="FFFFFF"/>
            <w:tcMar>
              <w:top w:w="150" w:type="dxa"/>
              <w:left w:w="75" w:type="dxa"/>
              <w:bottom w:w="150" w:type="dxa"/>
              <w:right w:w="75" w:type="dxa"/>
            </w:tcMar>
            <w:vAlign w:val="center"/>
            <w:hideMark/>
          </w:tcPr>
          <w:p w:rsidR="0065579C" w:rsidRPr="00E61054" w:rsidRDefault="0065579C" w:rsidP="002D79BC">
            <w:pPr>
              <w:jc w:val="center"/>
              <w:rPr>
                <w:rFonts w:ascii="Arial" w:hAnsi="Arial" w:cs="Arial"/>
                <w:sz w:val="20"/>
                <w:szCs w:val="20"/>
              </w:rPr>
            </w:pPr>
            <w:r w:rsidRPr="00E61054">
              <w:rPr>
                <w:rFonts w:ascii="Arial" w:hAnsi="Arial" w:cs="Arial"/>
                <w:sz w:val="20"/>
                <w:szCs w:val="20"/>
              </w:rPr>
              <w:t>УЭР АМР «Борзинский район»</w:t>
            </w:r>
          </w:p>
        </w:tc>
        <w:tc>
          <w:tcPr>
            <w:tcW w:w="2879" w:type="dxa"/>
            <w:vMerge/>
            <w:shd w:val="clear" w:color="auto" w:fill="FFFFFF"/>
            <w:tcMar>
              <w:top w:w="150" w:type="dxa"/>
              <w:left w:w="75" w:type="dxa"/>
              <w:bottom w:w="150" w:type="dxa"/>
              <w:right w:w="75" w:type="dxa"/>
            </w:tcMar>
            <w:vAlign w:val="center"/>
            <w:hideMark/>
          </w:tcPr>
          <w:p w:rsidR="0065579C" w:rsidRPr="00E61054" w:rsidRDefault="0065579C" w:rsidP="002D79BC">
            <w:pPr>
              <w:jc w:val="both"/>
              <w:rPr>
                <w:rFonts w:ascii="Arial" w:hAnsi="Arial" w:cs="Arial"/>
                <w:sz w:val="20"/>
                <w:szCs w:val="20"/>
              </w:rPr>
            </w:pPr>
          </w:p>
        </w:tc>
      </w:tr>
      <w:tr w:rsidR="0065579C" w:rsidRPr="00E61054" w:rsidTr="002F1892">
        <w:tc>
          <w:tcPr>
            <w:tcW w:w="14720" w:type="dxa"/>
            <w:gridSpan w:val="9"/>
            <w:shd w:val="clear" w:color="auto" w:fill="FFFFFF"/>
            <w:tcMar>
              <w:top w:w="150" w:type="dxa"/>
              <w:left w:w="75" w:type="dxa"/>
              <w:bottom w:w="150" w:type="dxa"/>
              <w:right w:w="75" w:type="dxa"/>
            </w:tcMar>
            <w:vAlign w:val="center"/>
          </w:tcPr>
          <w:p w:rsidR="0065579C" w:rsidRPr="00E61054" w:rsidRDefault="0065579C" w:rsidP="002D79BC">
            <w:pPr>
              <w:jc w:val="center"/>
              <w:rPr>
                <w:rFonts w:ascii="Arial" w:hAnsi="Arial" w:cs="Arial"/>
                <w:b/>
                <w:sz w:val="20"/>
                <w:szCs w:val="20"/>
              </w:rPr>
            </w:pPr>
            <w:r w:rsidRPr="00E61054">
              <w:rPr>
                <w:rFonts w:ascii="Arial" w:hAnsi="Arial" w:cs="Arial"/>
                <w:b/>
                <w:sz w:val="20"/>
                <w:szCs w:val="20"/>
              </w:rPr>
              <w:t>Задача 3. Создание условий для начала предпринимательской деятельности</w:t>
            </w:r>
          </w:p>
        </w:tc>
      </w:tr>
      <w:tr w:rsidR="0065579C" w:rsidRPr="00E61054" w:rsidTr="002F1892">
        <w:tc>
          <w:tcPr>
            <w:tcW w:w="3903" w:type="dxa"/>
            <w:shd w:val="clear" w:color="auto" w:fill="FFFFFF"/>
            <w:tcMar>
              <w:top w:w="150" w:type="dxa"/>
              <w:left w:w="75" w:type="dxa"/>
              <w:bottom w:w="150" w:type="dxa"/>
              <w:right w:w="75" w:type="dxa"/>
            </w:tcMar>
            <w:vAlign w:val="center"/>
            <w:hideMark/>
          </w:tcPr>
          <w:p w:rsidR="0065579C" w:rsidRPr="00E61054" w:rsidRDefault="0065579C" w:rsidP="002D79BC">
            <w:pPr>
              <w:jc w:val="both"/>
              <w:rPr>
                <w:rFonts w:ascii="Arial" w:hAnsi="Arial" w:cs="Arial"/>
                <w:sz w:val="20"/>
                <w:szCs w:val="20"/>
              </w:rPr>
            </w:pPr>
            <w:r w:rsidRPr="00E61054">
              <w:rPr>
                <w:rFonts w:ascii="Arial" w:hAnsi="Arial" w:cs="Arial"/>
                <w:sz w:val="20"/>
                <w:szCs w:val="20"/>
              </w:rPr>
              <w:t>Выявление предпринимательских способностей и вовлечение в предпринимательскую деятельность лиц, имеющих предпринимательский потенциал и мотивацию к созданию собственного бизнеса</w:t>
            </w:r>
          </w:p>
        </w:tc>
        <w:tc>
          <w:tcPr>
            <w:tcW w:w="1275" w:type="dxa"/>
            <w:shd w:val="clear" w:color="auto" w:fill="FFFFFF"/>
            <w:tcMar>
              <w:top w:w="150" w:type="dxa"/>
              <w:left w:w="75" w:type="dxa"/>
              <w:bottom w:w="150" w:type="dxa"/>
              <w:right w:w="75" w:type="dxa"/>
            </w:tcMar>
            <w:vAlign w:val="center"/>
            <w:hideMark/>
          </w:tcPr>
          <w:p w:rsidR="0065579C" w:rsidRPr="00E61054" w:rsidRDefault="0065579C" w:rsidP="002D79BC">
            <w:pPr>
              <w:jc w:val="center"/>
              <w:rPr>
                <w:rFonts w:ascii="Arial" w:hAnsi="Arial" w:cs="Arial"/>
                <w:sz w:val="20"/>
                <w:szCs w:val="20"/>
              </w:rPr>
            </w:pPr>
            <w:r w:rsidRPr="00E61054">
              <w:rPr>
                <w:rFonts w:ascii="Arial" w:hAnsi="Arial" w:cs="Arial"/>
                <w:sz w:val="20"/>
                <w:szCs w:val="20"/>
              </w:rPr>
              <w:t>2020-2022 годы</w:t>
            </w:r>
          </w:p>
        </w:tc>
        <w:tc>
          <w:tcPr>
            <w:tcW w:w="851" w:type="dxa"/>
            <w:shd w:val="clear" w:color="auto" w:fill="FFFFFF"/>
            <w:tcMar>
              <w:top w:w="150" w:type="dxa"/>
              <w:left w:w="75" w:type="dxa"/>
              <w:bottom w:w="150" w:type="dxa"/>
              <w:right w:w="75" w:type="dxa"/>
            </w:tcMar>
            <w:vAlign w:val="center"/>
            <w:hideMark/>
          </w:tcPr>
          <w:p w:rsidR="0065579C" w:rsidRPr="00E61054" w:rsidRDefault="0065579C" w:rsidP="002D79BC">
            <w:pPr>
              <w:jc w:val="center"/>
              <w:rPr>
                <w:rFonts w:ascii="Arial" w:hAnsi="Arial" w:cs="Arial"/>
                <w:sz w:val="20"/>
                <w:szCs w:val="20"/>
              </w:rPr>
            </w:pPr>
            <w:r w:rsidRPr="00E61054">
              <w:rPr>
                <w:rFonts w:ascii="Arial" w:hAnsi="Arial" w:cs="Arial"/>
                <w:sz w:val="20"/>
                <w:szCs w:val="20"/>
              </w:rPr>
              <w:t>-</w:t>
            </w:r>
          </w:p>
        </w:tc>
        <w:tc>
          <w:tcPr>
            <w:tcW w:w="709" w:type="dxa"/>
            <w:shd w:val="clear" w:color="auto" w:fill="FFFFFF"/>
            <w:tcMar>
              <w:top w:w="150" w:type="dxa"/>
              <w:left w:w="75" w:type="dxa"/>
              <w:bottom w:w="150" w:type="dxa"/>
              <w:right w:w="75" w:type="dxa"/>
            </w:tcMar>
            <w:vAlign w:val="center"/>
            <w:hideMark/>
          </w:tcPr>
          <w:p w:rsidR="0065579C" w:rsidRPr="00E61054" w:rsidRDefault="0065579C" w:rsidP="002D79BC">
            <w:pPr>
              <w:jc w:val="center"/>
              <w:rPr>
                <w:rFonts w:ascii="Arial" w:hAnsi="Arial" w:cs="Arial"/>
                <w:sz w:val="20"/>
                <w:szCs w:val="20"/>
              </w:rPr>
            </w:pPr>
            <w:r w:rsidRPr="00E61054">
              <w:rPr>
                <w:rFonts w:ascii="Arial" w:hAnsi="Arial" w:cs="Arial"/>
                <w:sz w:val="20"/>
                <w:szCs w:val="20"/>
              </w:rPr>
              <w:t>-</w:t>
            </w:r>
          </w:p>
        </w:tc>
        <w:tc>
          <w:tcPr>
            <w:tcW w:w="708" w:type="dxa"/>
            <w:shd w:val="clear" w:color="auto" w:fill="FFFFFF"/>
            <w:tcMar>
              <w:top w:w="150" w:type="dxa"/>
              <w:left w:w="75" w:type="dxa"/>
              <w:bottom w:w="150" w:type="dxa"/>
              <w:right w:w="75" w:type="dxa"/>
            </w:tcMar>
            <w:vAlign w:val="center"/>
            <w:hideMark/>
          </w:tcPr>
          <w:p w:rsidR="0065579C" w:rsidRPr="00E61054" w:rsidRDefault="0065579C" w:rsidP="002D79BC">
            <w:pPr>
              <w:jc w:val="center"/>
              <w:rPr>
                <w:rFonts w:ascii="Arial" w:hAnsi="Arial" w:cs="Arial"/>
                <w:sz w:val="20"/>
                <w:szCs w:val="20"/>
              </w:rPr>
            </w:pPr>
            <w:r w:rsidRPr="00E61054">
              <w:rPr>
                <w:rFonts w:ascii="Arial" w:hAnsi="Arial" w:cs="Arial"/>
                <w:sz w:val="20"/>
                <w:szCs w:val="20"/>
              </w:rPr>
              <w:t>-</w:t>
            </w:r>
          </w:p>
        </w:tc>
        <w:tc>
          <w:tcPr>
            <w:tcW w:w="709" w:type="dxa"/>
            <w:shd w:val="clear" w:color="auto" w:fill="FFFFFF"/>
            <w:tcMar>
              <w:top w:w="150" w:type="dxa"/>
              <w:left w:w="75" w:type="dxa"/>
              <w:bottom w:w="150" w:type="dxa"/>
              <w:right w:w="75" w:type="dxa"/>
            </w:tcMar>
            <w:vAlign w:val="center"/>
            <w:hideMark/>
          </w:tcPr>
          <w:p w:rsidR="0065579C" w:rsidRPr="00E61054" w:rsidRDefault="0065579C" w:rsidP="002D79BC">
            <w:pPr>
              <w:jc w:val="center"/>
              <w:rPr>
                <w:rFonts w:ascii="Arial" w:hAnsi="Arial" w:cs="Arial"/>
                <w:sz w:val="20"/>
                <w:szCs w:val="20"/>
              </w:rPr>
            </w:pPr>
            <w:r w:rsidRPr="00E61054">
              <w:rPr>
                <w:rFonts w:ascii="Arial" w:hAnsi="Arial" w:cs="Arial"/>
                <w:sz w:val="20"/>
                <w:szCs w:val="20"/>
              </w:rPr>
              <w:t>-</w:t>
            </w:r>
          </w:p>
        </w:tc>
        <w:tc>
          <w:tcPr>
            <w:tcW w:w="1985" w:type="dxa"/>
            <w:shd w:val="clear" w:color="auto" w:fill="FFFFFF"/>
            <w:tcMar>
              <w:top w:w="150" w:type="dxa"/>
              <w:left w:w="75" w:type="dxa"/>
              <w:bottom w:w="150" w:type="dxa"/>
              <w:right w:w="75" w:type="dxa"/>
            </w:tcMar>
            <w:vAlign w:val="center"/>
            <w:hideMark/>
          </w:tcPr>
          <w:p w:rsidR="0065579C" w:rsidRPr="00E61054" w:rsidRDefault="0065579C" w:rsidP="002D79BC">
            <w:pPr>
              <w:jc w:val="center"/>
              <w:rPr>
                <w:rFonts w:ascii="Arial" w:hAnsi="Arial" w:cs="Arial"/>
                <w:sz w:val="20"/>
                <w:szCs w:val="20"/>
              </w:rPr>
            </w:pPr>
            <w:r w:rsidRPr="00E61054">
              <w:rPr>
                <w:rFonts w:ascii="Arial" w:hAnsi="Arial" w:cs="Arial"/>
                <w:sz w:val="20"/>
                <w:szCs w:val="20"/>
              </w:rPr>
              <w:t>Финансирование не предусмотрено</w:t>
            </w:r>
          </w:p>
        </w:tc>
        <w:tc>
          <w:tcPr>
            <w:tcW w:w="1701" w:type="dxa"/>
            <w:shd w:val="clear" w:color="auto" w:fill="FFFFFF"/>
            <w:tcMar>
              <w:top w:w="150" w:type="dxa"/>
              <w:left w:w="75" w:type="dxa"/>
              <w:bottom w:w="150" w:type="dxa"/>
              <w:right w:w="75" w:type="dxa"/>
            </w:tcMar>
            <w:vAlign w:val="center"/>
            <w:hideMark/>
          </w:tcPr>
          <w:p w:rsidR="0065579C" w:rsidRPr="00E61054" w:rsidRDefault="0065579C" w:rsidP="002D79BC">
            <w:pPr>
              <w:jc w:val="center"/>
              <w:rPr>
                <w:rFonts w:ascii="Arial" w:hAnsi="Arial" w:cs="Arial"/>
                <w:sz w:val="20"/>
                <w:szCs w:val="20"/>
              </w:rPr>
            </w:pPr>
            <w:r w:rsidRPr="00E61054">
              <w:rPr>
                <w:rFonts w:ascii="Arial" w:hAnsi="Arial" w:cs="Arial"/>
                <w:sz w:val="20"/>
                <w:szCs w:val="20"/>
              </w:rPr>
              <w:t>УЭР АМР «Борзинский район»</w:t>
            </w:r>
          </w:p>
        </w:tc>
        <w:tc>
          <w:tcPr>
            <w:tcW w:w="2879" w:type="dxa"/>
            <w:vMerge w:val="restart"/>
            <w:shd w:val="clear" w:color="auto" w:fill="FFFFFF"/>
            <w:tcMar>
              <w:top w:w="150" w:type="dxa"/>
              <w:left w:w="75" w:type="dxa"/>
              <w:bottom w:w="150" w:type="dxa"/>
              <w:right w:w="75" w:type="dxa"/>
            </w:tcMar>
            <w:vAlign w:val="center"/>
            <w:hideMark/>
          </w:tcPr>
          <w:p w:rsidR="0065579C" w:rsidRPr="00E61054" w:rsidRDefault="0065579C" w:rsidP="002D79BC">
            <w:pPr>
              <w:jc w:val="both"/>
              <w:rPr>
                <w:rFonts w:ascii="Arial" w:hAnsi="Arial" w:cs="Arial"/>
                <w:sz w:val="20"/>
                <w:szCs w:val="20"/>
              </w:rPr>
            </w:pPr>
            <w:r w:rsidRPr="00E61054">
              <w:rPr>
                <w:rFonts w:ascii="Arial" w:hAnsi="Arial" w:cs="Arial"/>
                <w:sz w:val="20"/>
                <w:szCs w:val="20"/>
              </w:rPr>
              <w:t>Увеличение количества субъектов малого и среднего предпринимательства, включая ИП, ед.</w:t>
            </w:r>
          </w:p>
        </w:tc>
      </w:tr>
      <w:tr w:rsidR="0065579C" w:rsidRPr="00E61054" w:rsidTr="002D79BC">
        <w:trPr>
          <w:trHeight w:val="586"/>
        </w:trPr>
        <w:tc>
          <w:tcPr>
            <w:tcW w:w="3903" w:type="dxa"/>
            <w:shd w:val="clear" w:color="auto" w:fill="FFFFFF"/>
            <w:tcMar>
              <w:top w:w="150" w:type="dxa"/>
              <w:left w:w="75" w:type="dxa"/>
              <w:bottom w:w="150" w:type="dxa"/>
              <w:right w:w="75" w:type="dxa"/>
            </w:tcMar>
            <w:vAlign w:val="center"/>
            <w:hideMark/>
          </w:tcPr>
          <w:p w:rsidR="0065579C" w:rsidRPr="00E61054" w:rsidRDefault="0065579C" w:rsidP="002D79BC">
            <w:pPr>
              <w:jc w:val="both"/>
              <w:rPr>
                <w:rFonts w:ascii="Arial" w:hAnsi="Arial" w:cs="Arial"/>
                <w:sz w:val="20"/>
                <w:szCs w:val="20"/>
              </w:rPr>
            </w:pPr>
            <w:r w:rsidRPr="00E61054">
              <w:rPr>
                <w:rFonts w:ascii="Arial" w:hAnsi="Arial" w:cs="Arial"/>
                <w:sz w:val="20"/>
                <w:szCs w:val="20"/>
              </w:rPr>
              <w:t>Развитие социального предпринимательства</w:t>
            </w:r>
          </w:p>
        </w:tc>
        <w:tc>
          <w:tcPr>
            <w:tcW w:w="1275" w:type="dxa"/>
            <w:shd w:val="clear" w:color="auto" w:fill="FFFFFF"/>
            <w:tcMar>
              <w:top w:w="150" w:type="dxa"/>
              <w:left w:w="75" w:type="dxa"/>
              <w:bottom w:w="150" w:type="dxa"/>
              <w:right w:w="75" w:type="dxa"/>
            </w:tcMar>
            <w:vAlign w:val="center"/>
            <w:hideMark/>
          </w:tcPr>
          <w:p w:rsidR="0065579C" w:rsidRPr="00E61054" w:rsidRDefault="0065579C" w:rsidP="002D79BC">
            <w:pPr>
              <w:jc w:val="center"/>
              <w:rPr>
                <w:rFonts w:ascii="Arial" w:hAnsi="Arial" w:cs="Arial"/>
                <w:sz w:val="20"/>
                <w:szCs w:val="20"/>
              </w:rPr>
            </w:pPr>
            <w:r w:rsidRPr="00E61054">
              <w:rPr>
                <w:rFonts w:ascii="Arial" w:hAnsi="Arial" w:cs="Arial"/>
                <w:sz w:val="20"/>
                <w:szCs w:val="20"/>
              </w:rPr>
              <w:t>2020-2022 годы</w:t>
            </w:r>
          </w:p>
        </w:tc>
        <w:tc>
          <w:tcPr>
            <w:tcW w:w="851" w:type="dxa"/>
            <w:shd w:val="clear" w:color="auto" w:fill="FFFFFF"/>
            <w:tcMar>
              <w:top w:w="150" w:type="dxa"/>
              <w:left w:w="75" w:type="dxa"/>
              <w:bottom w:w="150" w:type="dxa"/>
              <w:right w:w="75" w:type="dxa"/>
            </w:tcMar>
            <w:vAlign w:val="center"/>
            <w:hideMark/>
          </w:tcPr>
          <w:p w:rsidR="0065579C" w:rsidRPr="00E61054" w:rsidRDefault="0065579C" w:rsidP="002D79BC">
            <w:pPr>
              <w:jc w:val="both"/>
              <w:rPr>
                <w:rFonts w:ascii="Arial" w:hAnsi="Arial" w:cs="Arial"/>
                <w:sz w:val="20"/>
                <w:szCs w:val="20"/>
              </w:rPr>
            </w:pPr>
          </w:p>
        </w:tc>
        <w:tc>
          <w:tcPr>
            <w:tcW w:w="709" w:type="dxa"/>
            <w:shd w:val="clear" w:color="auto" w:fill="FFFFFF"/>
            <w:tcMar>
              <w:top w:w="150" w:type="dxa"/>
              <w:left w:w="75" w:type="dxa"/>
              <w:bottom w:w="150" w:type="dxa"/>
              <w:right w:w="75" w:type="dxa"/>
            </w:tcMar>
            <w:vAlign w:val="center"/>
            <w:hideMark/>
          </w:tcPr>
          <w:p w:rsidR="0065579C" w:rsidRPr="00E61054" w:rsidRDefault="0065579C" w:rsidP="002D79BC">
            <w:pPr>
              <w:jc w:val="both"/>
              <w:rPr>
                <w:rFonts w:ascii="Arial" w:hAnsi="Arial" w:cs="Arial"/>
                <w:sz w:val="20"/>
                <w:szCs w:val="20"/>
              </w:rPr>
            </w:pPr>
          </w:p>
        </w:tc>
        <w:tc>
          <w:tcPr>
            <w:tcW w:w="708" w:type="dxa"/>
            <w:shd w:val="clear" w:color="auto" w:fill="FFFFFF"/>
            <w:tcMar>
              <w:top w:w="150" w:type="dxa"/>
              <w:left w:w="75" w:type="dxa"/>
              <w:bottom w:w="150" w:type="dxa"/>
              <w:right w:w="75" w:type="dxa"/>
            </w:tcMar>
            <w:vAlign w:val="center"/>
            <w:hideMark/>
          </w:tcPr>
          <w:p w:rsidR="0065579C" w:rsidRPr="00E61054" w:rsidRDefault="0065579C" w:rsidP="002D79BC">
            <w:pPr>
              <w:jc w:val="both"/>
              <w:rPr>
                <w:rFonts w:ascii="Arial" w:hAnsi="Arial" w:cs="Arial"/>
                <w:sz w:val="20"/>
                <w:szCs w:val="20"/>
              </w:rPr>
            </w:pPr>
          </w:p>
        </w:tc>
        <w:tc>
          <w:tcPr>
            <w:tcW w:w="709" w:type="dxa"/>
            <w:shd w:val="clear" w:color="auto" w:fill="FFFFFF"/>
            <w:tcMar>
              <w:top w:w="150" w:type="dxa"/>
              <w:left w:w="75" w:type="dxa"/>
              <w:bottom w:w="150" w:type="dxa"/>
              <w:right w:w="75" w:type="dxa"/>
            </w:tcMar>
            <w:vAlign w:val="center"/>
            <w:hideMark/>
          </w:tcPr>
          <w:p w:rsidR="0065579C" w:rsidRPr="00E61054" w:rsidRDefault="0065579C" w:rsidP="002D79BC">
            <w:pPr>
              <w:jc w:val="both"/>
              <w:rPr>
                <w:rFonts w:ascii="Arial" w:hAnsi="Arial" w:cs="Arial"/>
                <w:sz w:val="20"/>
                <w:szCs w:val="20"/>
              </w:rPr>
            </w:pPr>
          </w:p>
        </w:tc>
        <w:tc>
          <w:tcPr>
            <w:tcW w:w="1985" w:type="dxa"/>
            <w:shd w:val="clear" w:color="auto" w:fill="FFFFFF"/>
            <w:tcMar>
              <w:top w:w="150" w:type="dxa"/>
              <w:left w:w="75" w:type="dxa"/>
              <w:bottom w:w="150" w:type="dxa"/>
              <w:right w:w="75" w:type="dxa"/>
            </w:tcMar>
            <w:vAlign w:val="center"/>
            <w:hideMark/>
          </w:tcPr>
          <w:p w:rsidR="0065579C" w:rsidRPr="00E61054" w:rsidRDefault="0065579C" w:rsidP="002D79BC">
            <w:pPr>
              <w:jc w:val="center"/>
              <w:rPr>
                <w:rFonts w:ascii="Arial" w:hAnsi="Arial" w:cs="Arial"/>
                <w:sz w:val="20"/>
                <w:szCs w:val="20"/>
              </w:rPr>
            </w:pPr>
            <w:r w:rsidRPr="00E61054">
              <w:rPr>
                <w:rFonts w:ascii="Arial" w:hAnsi="Arial" w:cs="Arial"/>
                <w:sz w:val="20"/>
                <w:szCs w:val="20"/>
              </w:rPr>
              <w:t>Финансирование не предусмотрено</w:t>
            </w:r>
          </w:p>
        </w:tc>
        <w:tc>
          <w:tcPr>
            <w:tcW w:w="1701" w:type="dxa"/>
            <w:shd w:val="clear" w:color="auto" w:fill="FFFFFF"/>
            <w:tcMar>
              <w:top w:w="150" w:type="dxa"/>
              <w:left w:w="75" w:type="dxa"/>
              <w:bottom w:w="150" w:type="dxa"/>
              <w:right w:w="75" w:type="dxa"/>
            </w:tcMar>
            <w:vAlign w:val="center"/>
            <w:hideMark/>
          </w:tcPr>
          <w:p w:rsidR="0065579C" w:rsidRPr="00E61054" w:rsidRDefault="0065579C" w:rsidP="002D79BC">
            <w:pPr>
              <w:jc w:val="center"/>
              <w:rPr>
                <w:rFonts w:ascii="Arial" w:hAnsi="Arial" w:cs="Arial"/>
                <w:sz w:val="20"/>
                <w:szCs w:val="20"/>
              </w:rPr>
            </w:pPr>
            <w:r w:rsidRPr="00E61054">
              <w:rPr>
                <w:rFonts w:ascii="Arial" w:hAnsi="Arial" w:cs="Arial"/>
                <w:sz w:val="20"/>
                <w:szCs w:val="20"/>
              </w:rPr>
              <w:t>УЭР АМР «Борзинский район»</w:t>
            </w:r>
          </w:p>
        </w:tc>
        <w:tc>
          <w:tcPr>
            <w:tcW w:w="2879" w:type="dxa"/>
            <w:vMerge/>
            <w:shd w:val="clear" w:color="auto" w:fill="FFFFFF"/>
            <w:tcMar>
              <w:top w:w="150" w:type="dxa"/>
              <w:left w:w="75" w:type="dxa"/>
              <w:bottom w:w="150" w:type="dxa"/>
              <w:right w:w="75" w:type="dxa"/>
            </w:tcMar>
            <w:vAlign w:val="center"/>
            <w:hideMark/>
          </w:tcPr>
          <w:p w:rsidR="0065579C" w:rsidRPr="00E61054" w:rsidRDefault="0065579C" w:rsidP="002D79BC">
            <w:pPr>
              <w:jc w:val="both"/>
              <w:rPr>
                <w:rFonts w:ascii="Arial" w:hAnsi="Arial" w:cs="Arial"/>
                <w:sz w:val="20"/>
                <w:szCs w:val="20"/>
              </w:rPr>
            </w:pPr>
          </w:p>
        </w:tc>
      </w:tr>
      <w:tr w:rsidR="0065579C" w:rsidRPr="00E61054" w:rsidTr="002F1892">
        <w:tc>
          <w:tcPr>
            <w:tcW w:w="3903" w:type="dxa"/>
            <w:shd w:val="clear" w:color="auto" w:fill="FFFFFF"/>
            <w:tcMar>
              <w:top w:w="150" w:type="dxa"/>
              <w:left w:w="75" w:type="dxa"/>
              <w:bottom w:w="150" w:type="dxa"/>
              <w:right w:w="75" w:type="dxa"/>
            </w:tcMar>
            <w:vAlign w:val="center"/>
            <w:hideMark/>
          </w:tcPr>
          <w:p w:rsidR="0065579C" w:rsidRPr="00E61054" w:rsidRDefault="0065579C" w:rsidP="002D79BC">
            <w:pPr>
              <w:jc w:val="both"/>
              <w:rPr>
                <w:rFonts w:ascii="Arial" w:hAnsi="Arial" w:cs="Arial"/>
                <w:sz w:val="20"/>
                <w:szCs w:val="20"/>
              </w:rPr>
            </w:pPr>
            <w:r w:rsidRPr="00E61054">
              <w:rPr>
                <w:rFonts w:ascii="Arial" w:hAnsi="Arial" w:cs="Arial"/>
                <w:sz w:val="20"/>
                <w:szCs w:val="20"/>
              </w:rPr>
              <w:t>Развитие муниципально-частного партнерства</w:t>
            </w:r>
          </w:p>
        </w:tc>
        <w:tc>
          <w:tcPr>
            <w:tcW w:w="1275" w:type="dxa"/>
            <w:shd w:val="clear" w:color="auto" w:fill="FFFFFF"/>
            <w:tcMar>
              <w:top w:w="150" w:type="dxa"/>
              <w:left w:w="75" w:type="dxa"/>
              <w:bottom w:w="150" w:type="dxa"/>
              <w:right w:w="75" w:type="dxa"/>
            </w:tcMar>
            <w:vAlign w:val="center"/>
            <w:hideMark/>
          </w:tcPr>
          <w:p w:rsidR="0065579C" w:rsidRPr="00E61054" w:rsidRDefault="0065579C" w:rsidP="002D79BC">
            <w:pPr>
              <w:jc w:val="center"/>
              <w:rPr>
                <w:rFonts w:ascii="Arial" w:hAnsi="Arial" w:cs="Arial"/>
                <w:sz w:val="20"/>
                <w:szCs w:val="20"/>
              </w:rPr>
            </w:pPr>
            <w:r w:rsidRPr="00E61054">
              <w:rPr>
                <w:rFonts w:ascii="Arial" w:hAnsi="Arial" w:cs="Arial"/>
                <w:sz w:val="20"/>
                <w:szCs w:val="20"/>
              </w:rPr>
              <w:t>2020-2022 годы</w:t>
            </w:r>
          </w:p>
        </w:tc>
        <w:tc>
          <w:tcPr>
            <w:tcW w:w="851" w:type="dxa"/>
            <w:shd w:val="clear" w:color="auto" w:fill="FFFFFF"/>
            <w:tcMar>
              <w:top w:w="150" w:type="dxa"/>
              <w:left w:w="75" w:type="dxa"/>
              <w:bottom w:w="150" w:type="dxa"/>
              <w:right w:w="75" w:type="dxa"/>
            </w:tcMar>
            <w:vAlign w:val="center"/>
            <w:hideMark/>
          </w:tcPr>
          <w:p w:rsidR="0065579C" w:rsidRPr="00E61054" w:rsidRDefault="0065579C" w:rsidP="002D79BC">
            <w:pPr>
              <w:jc w:val="both"/>
              <w:rPr>
                <w:rFonts w:ascii="Arial" w:hAnsi="Arial" w:cs="Arial"/>
                <w:sz w:val="20"/>
                <w:szCs w:val="20"/>
              </w:rPr>
            </w:pPr>
            <w:r w:rsidRPr="00E61054">
              <w:rPr>
                <w:rFonts w:ascii="Arial" w:hAnsi="Arial" w:cs="Arial"/>
                <w:sz w:val="20"/>
                <w:szCs w:val="20"/>
              </w:rPr>
              <w:t>300,0</w:t>
            </w:r>
          </w:p>
        </w:tc>
        <w:tc>
          <w:tcPr>
            <w:tcW w:w="709" w:type="dxa"/>
            <w:shd w:val="clear" w:color="auto" w:fill="FFFFFF"/>
            <w:tcMar>
              <w:top w:w="150" w:type="dxa"/>
              <w:left w:w="75" w:type="dxa"/>
              <w:bottom w:w="150" w:type="dxa"/>
              <w:right w:w="75" w:type="dxa"/>
            </w:tcMar>
            <w:vAlign w:val="center"/>
            <w:hideMark/>
          </w:tcPr>
          <w:p w:rsidR="0065579C" w:rsidRPr="00E61054" w:rsidRDefault="0065579C" w:rsidP="002D79BC">
            <w:pPr>
              <w:jc w:val="both"/>
              <w:rPr>
                <w:rFonts w:ascii="Arial" w:hAnsi="Arial" w:cs="Arial"/>
                <w:sz w:val="20"/>
                <w:szCs w:val="20"/>
              </w:rPr>
            </w:pPr>
            <w:r w:rsidRPr="00E61054">
              <w:rPr>
                <w:rFonts w:ascii="Arial" w:hAnsi="Arial" w:cs="Arial"/>
                <w:sz w:val="20"/>
                <w:szCs w:val="20"/>
              </w:rPr>
              <w:t>100,0</w:t>
            </w:r>
          </w:p>
        </w:tc>
        <w:tc>
          <w:tcPr>
            <w:tcW w:w="708" w:type="dxa"/>
            <w:shd w:val="clear" w:color="auto" w:fill="FFFFFF"/>
            <w:tcMar>
              <w:top w:w="150" w:type="dxa"/>
              <w:left w:w="75" w:type="dxa"/>
              <w:bottom w:w="150" w:type="dxa"/>
              <w:right w:w="75" w:type="dxa"/>
            </w:tcMar>
            <w:vAlign w:val="center"/>
            <w:hideMark/>
          </w:tcPr>
          <w:p w:rsidR="0065579C" w:rsidRPr="00E61054" w:rsidRDefault="0065579C" w:rsidP="002D79BC">
            <w:pPr>
              <w:jc w:val="both"/>
              <w:rPr>
                <w:rFonts w:ascii="Arial" w:hAnsi="Arial" w:cs="Arial"/>
                <w:sz w:val="20"/>
                <w:szCs w:val="20"/>
              </w:rPr>
            </w:pPr>
            <w:r w:rsidRPr="00E61054">
              <w:rPr>
                <w:rFonts w:ascii="Arial" w:hAnsi="Arial" w:cs="Arial"/>
                <w:sz w:val="20"/>
                <w:szCs w:val="20"/>
              </w:rPr>
              <w:t>100,0</w:t>
            </w:r>
          </w:p>
        </w:tc>
        <w:tc>
          <w:tcPr>
            <w:tcW w:w="709" w:type="dxa"/>
            <w:shd w:val="clear" w:color="auto" w:fill="FFFFFF"/>
            <w:tcMar>
              <w:top w:w="150" w:type="dxa"/>
              <w:left w:w="75" w:type="dxa"/>
              <w:bottom w:w="150" w:type="dxa"/>
              <w:right w:w="75" w:type="dxa"/>
            </w:tcMar>
            <w:vAlign w:val="center"/>
            <w:hideMark/>
          </w:tcPr>
          <w:p w:rsidR="0065579C" w:rsidRPr="00E61054" w:rsidRDefault="0065579C" w:rsidP="002D79BC">
            <w:pPr>
              <w:jc w:val="both"/>
              <w:rPr>
                <w:rFonts w:ascii="Arial" w:hAnsi="Arial" w:cs="Arial"/>
                <w:sz w:val="20"/>
                <w:szCs w:val="20"/>
              </w:rPr>
            </w:pPr>
            <w:r w:rsidRPr="00E61054">
              <w:rPr>
                <w:rFonts w:ascii="Arial" w:hAnsi="Arial" w:cs="Arial"/>
                <w:sz w:val="20"/>
                <w:szCs w:val="20"/>
              </w:rPr>
              <w:t>100,0</w:t>
            </w:r>
          </w:p>
        </w:tc>
        <w:tc>
          <w:tcPr>
            <w:tcW w:w="1985" w:type="dxa"/>
            <w:shd w:val="clear" w:color="auto" w:fill="FFFFFF"/>
            <w:tcMar>
              <w:top w:w="150" w:type="dxa"/>
              <w:left w:w="75" w:type="dxa"/>
              <w:bottom w:w="150" w:type="dxa"/>
              <w:right w:w="75" w:type="dxa"/>
            </w:tcMar>
            <w:vAlign w:val="center"/>
            <w:hideMark/>
          </w:tcPr>
          <w:p w:rsidR="0065579C" w:rsidRPr="00E61054" w:rsidRDefault="0065579C" w:rsidP="002D79BC">
            <w:pPr>
              <w:jc w:val="center"/>
              <w:rPr>
                <w:rFonts w:ascii="Arial" w:hAnsi="Arial" w:cs="Arial"/>
                <w:sz w:val="20"/>
                <w:szCs w:val="20"/>
              </w:rPr>
            </w:pPr>
            <w:r w:rsidRPr="00E61054">
              <w:rPr>
                <w:rFonts w:ascii="Arial" w:hAnsi="Arial" w:cs="Arial"/>
                <w:sz w:val="20"/>
                <w:szCs w:val="20"/>
              </w:rPr>
              <w:t>Бюджет района</w:t>
            </w:r>
          </w:p>
        </w:tc>
        <w:tc>
          <w:tcPr>
            <w:tcW w:w="1701" w:type="dxa"/>
            <w:shd w:val="clear" w:color="auto" w:fill="FFFFFF"/>
            <w:tcMar>
              <w:top w:w="150" w:type="dxa"/>
              <w:left w:w="75" w:type="dxa"/>
              <w:bottom w:w="150" w:type="dxa"/>
              <w:right w:w="75" w:type="dxa"/>
            </w:tcMar>
            <w:vAlign w:val="center"/>
            <w:hideMark/>
          </w:tcPr>
          <w:p w:rsidR="0065579C" w:rsidRPr="00E61054" w:rsidRDefault="0065579C" w:rsidP="002D79BC">
            <w:pPr>
              <w:jc w:val="center"/>
              <w:rPr>
                <w:rFonts w:ascii="Arial" w:hAnsi="Arial" w:cs="Arial"/>
                <w:sz w:val="20"/>
                <w:szCs w:val="20"/>
              </w:rPr>
            </w:pPr>
            <w:r w:rsidRPr="00E61054">
              <w:rPr>
                <w:rFonts w:ascii="Arial" w:hAnsi="Arial" w:cs="Arial"/>
                <w:sz w:val="20"/>
                <w:szCs w:val="20"/>
              </w:rPr>
              <w:t>УЭР АМР «Борзинский район»</w:t>
            </w:r>
          </w:p>
        </w:tc>
        <w:tc>
          <w:tcPr>
            <w:tcW w:w="2879" w:type="dxa"/>
            <w:vMerge/>
            <w:shd w:val="clear" w:color="auto" w:fill="FFFFFF"/>
            <w:tcMar>
              <w:top w:w="150" w:type="dxa"/>
              <w:left w:w="75" w:type="dxa"/>
              <w:bottom w:w="150" w:type="dxa"/>
              <w:right w:w="75" w:type="dxa"/>
            </w:tcMar>
            <w:vAlign w:val="center"/>
            <w:hideMark/>
          </w:tcPr>
          <w:p w:rsidR="0065579C" w:rsidRPr="00E61054" w:rsidRDefault="0065579C" w:rsidP="002D79BC">
            <w:pPr>
              <w:jc w:val="both"/>
              <w:rPr>
                <w:rFonts w:ascii="Arial" w:hAnsi="Arial" w:cs="Arial"/>
                <w:sz w:val="20"/>
                <w:szCs w:val="20"/>
              </w:rPr>
            </w:pPr>
          </w:p>
        </w:tc>
      </w:tr>
      <w:tr w:rsidR="0065579C" w:rsidRPr="00E61054" w:rsidTr="002F1892">
        <w:tc>
          <w:tcPr>
            <w:tcW w:w="3903" w:type="dxa"/>
            <w:shd w:val="clear" w:color="auto" w:fill="FFFFFF"/>
            <w:tcMar>
              <w:top w:w="150" w:type="dxa"/>
              <w:left w:w="75" w:type="dxa"/>
              <w:bottom w:w="150" w:type="dxa"/>
              <w:right w:w="75" w:type="dxa"/>
            </w:tcMar>
            <w:vAlign w:val="center"/>
            <w:hideMark/>
          </w:tcPr>
          <w:p w:rsidR="0065579C" w:rsidRPr="00E61054" w:rsidRDefault="0065579C" w:rsidP="002D79BC">
            <w:pPr>
              <w:jc w:val="both"/>
              <w:rPr>
                <w:rFonts w:ascii="Arial" w:hAnsi="Arial" w:cs="Arial"/>
                <w:sz w:val="20"/>
                <w:szCs w:val="20"/>
              </w:rPr>
            </w:pPr>
            <w:r w:rsidRPr="00E61054">
              <w:rPr>
                <w:rFonts w:ascii="Arial" w:hAnsi="Arial" w:cs="Arial"/>
                <w:sz w:val="20"/>
                <w:szCs w:val="20"/>
              </w:rPr>
              <w:t>Предоставление имущественной поддержки СМСП</w:t>
            </w:r>
          </w:p>
        </w:tc>
        <w:tc>
          <w:tcPr>
            <w:tcW w:w="1275" w:type="dxa"/>
            <w:shd w:val="clear" w:color="auto" w:fill="FFFFFF"/>
            <w:tcMar>
              <w:top w:w="150" w:type="dxa"/>
              <w:left w:w="75" w:type="dxa"/>
              <w:bottom w:w="150" w:type="dxa"/>
              <w:right w:w="75" w:type="dxa"/>
            </w:tcMar>
            <w:vAlign w:val="center"/>
            <w:hideMark/>
          </w:tcPr>
          <w:p w:rsidR="0065579C" w:rsidRPr="00E61054" w:rsidRDefault="0065579C" w:rsidP="002D79BC">
            <w:pPr>
              <w:jc w:val="center"/>
              <w:rPr>
                <w:rFonts w:ascii="Arial" w:hAnsi="Arial" w:cs="Arial"/>
                <w:sz w:val="20"/>
                <w:szCs w:val="20"/>
              </w:rPr>
            </w:pPr>
            <w:r w:rsidRPr="00E61054">
              <w:rPr>
                <w:rFonts w:ascii="Arial" w:hAnsi="Arial" w:cs="Arial"/>
                <w:sz w:val="20"/>
                <w:szCs w:val="20"/>
              </w:rPr>
              <w:t>2020-2022 годы</w:t>
            </w:r>
          </w:p>
        </w:tc>
        <w:tc>
          <w:tcPr>
            <w:tcW w:w="851" w:type="dxa"/>
            <w:shd w:val="clear" w:color="auto" w:fill="FFFFFF"/>
            <w:tcMar>
              <w:top w:w="150" w:type="dxa"/>
              <w:left w:w="75" w:type="dxa"/>
              <w:bottom w:w="150" w:type="dxa"/>
              <w:right w:w="75" w:type="dxa"/>
            </w:tcMar>
            <w:vAlign w:val="center"/>
            <w:hideMark/>
          </w:tcPr>
          <w:p w:rsidR="0065579C" w:rsidRPr="00E61054" w:rsidRDefault="0065579C" w:rsidP="002D79BC">
            <w:pPr>
              <w:jc w:val="both"/>
              <w:rPr>
                <w:rFonts w:ascii="Arial" w:hAnsi="Arial" w:cs="Arial"/>
                <w:sz w:val="20"/>
                <w:szCs w:val="20"/>
              </w:rPr>
            </w:pPr>
          </w:p>
        </w:tc>
        <w:tc>
          <w:tcPr>
            <w:tcW w:w="709" w:type="dxa"/>
            <w:shd w:val="clear" w:color="auto" w:fill="FFFFFF"/>
            <w:tcMar>
              <w:top w:w="150" w:type="dxa"/>
              <w:left w:w="75" w:type="dxa"/>
              <w:bottom w:w="150" w:type="dxa"/>
              <w:right w:w="75" w:type="dxa"/>
            </w:tcMar>
            <w:vAlign w:val="center"/>
            <w:hideMark/>
          </w:tcPr>
          <w:p w:rsidR="0065579C" w:rsidRPr="00E61054" w:rsidRDefault="0065579C" w:rsidP="002D79BC">
            <w:pPr>
              <w:jc w:val="both"/>
              <w:rPr>
                <w:rFonts w:ascii="Arial" w:hAnsi="Arial" w:cs="Arial"/>
                <w:sz w:val="20"/>
                <w:szCs w:val="20"/>
              </w:rPr>
            </w:pPr>
          </w:p>
        </w:tc>
        <w:tc>
          <w:tcPr>
            <w:tcW w:w="708" w:type="dxa"/>
            <w:shd w:val="clear" w:color="auto" w:fill="FFFFFF"/>
            <w:tcMar>
              <w:top w:w="150" w:type="dxa"/>
              <w:left w:w="75" w:type="dxa"/>
              <w:bottom w:w="150" w:type="dxa"/>
              <w:right w:w="75" w:type="dxa"/>
            </w:tcMar>
            <w:vAlign w:val="center"/>
            <w:hideMark/>
          </w:tcPr>
          <w:p w:rsidR="0065579C" w:rsidRPr="00E61054" w:rsidRDefault="0065579C" w:rsidP="002D79BC">
            <w:pPr>
              <w:jc w:val="both"/>
              <w:rPr>
                <w:rFonts w:ascii="Arial" w:hAnsi="Arial" w:cs="Arial"/>
                <w:sz w:val="20"/>
                <w:szCs w:val="20"/>
              </w:rPr>
            </w:pPr>
          </w:p>
        </w:tc>
        <w:tc>
          <w:tcPr>
            <w:tcW w:w="709" w:type="dxa"/>
            <w:shd w:val="clear" w:color="auto" w:fill="FFFFFF"/>
            <w:tcMar>
              <w:top w:w="150" w:type="dxa"/>
              <w:left w:w="75" w:type="dxa"/>
              <w:bottom w:w="150" w:type="dxa"/>
              <w:right w:w="75" w:type="dxa"/>
            </w:tcMar>
            <w:vAlign w:val="center"/>
            <w:hideMark/>
          </w:tcPr>
          <w:p w:rsidR="0065579C" w:rsidRPr="00E61054" w:rsidRDefault="0065579C" w:rsidP="002D79BC">
            <w:pPr>
              <w:jc w:val="both"/>
              <w:rPr>
                <w:rFonts w:ascii="Arial" w:hAnsi="Arial" w:cs="Arial"/>
                <w:sz w:val="20"/>
                <w:szCs w:val="20"/>
              </w:rPr>
            </w:pPr>
          </w:p>
        </w:tc>
        <w:tc>
          <w:tcPr>
            <w:tcW w:w="1985" w:type="dxa"/>
            <w:shd w:val="clear" w:color="auto" w:fill="FFFFFF"/>
            <w:tcMar>
              <w:top w:w="150" w:type="dxa"/>
              <w:left w:w="75" w:type="dxa"/>
              <w:bottom w:w="150" w:type="dxa"/>
              <w:right w:w="75" w:type="dxa"/>
            </w:tcMar>
            <w:vAlign w:val="center"/>
            <w:hideMark/>
          </w:tcPr>
          <w:p w:rsidR="0065579C" w:rsidRPr="00E61054" w:rsidRDefault="0065579C" w:rsidP="002D79BC">
            <w:pPr>
              <w:jc w:val="center"/>
              <w:rPr>
                <w:rFonts w:ascii="Arial" w:hAnsi="Arial" w:cs="Arial"/>
                <w:sz w:val="20"/>
                <w:szCs w:val="20"/>
              </w:rPr>
            </w:pPr>
            <w:r w:rsidRPr="00E61054">
              <w:rPr>
                <w:rFonts w:ascii="Arial" w:hAnsi="Arial" w:cs="Arial"/>
                <w:sz w:val="20"/>
                <w:szCs w:val="20"/>
              </w:rPr>
              <w:t>Финансирование не предусмотрено</w:t>
            </w:r>
          </w:p>
        </w:tc>
        <w:tc>
          <w:tcPr>
            <w:tcW w:w="1701" w:type="dxa"/>
            <w:shd w:val="clear" w:color="auto" w:fill="FFFFFF"/>
            <w:tcMar>
              <w:top w:w="150" w:type="dxa"/>
              <w:left w:w="75" w:type="dxa"/>
              <w:bottom w:w="150" w:type="dxa"/>
              <w:right w:w="75" w:type="dxa"/>
            </w:tcMar>
            <w:vAlign w:val="center"/>
            <w:hideMark/>
          </w:tcPr>
          <w:p w:rsidR="0065579C" w:rsidRPr="00E61054" w:rsidRDefault="0065579C" w:rsidP="002D79BC">
            <w:pPr>
              <w:jc w:val="center"/>
              <w:rPr>
                <w:rFonts w:ascii="Arial" w:hAnsi="Arial" w:cs="Arial"/>
                <w:sz w:val="20"/>
                <w:szCs w:val="20"/>
              </w:rPr>
            </w:pPr>
            <w:r w:rsidRPr="00E61054">
              <w:rPr>
                <w:rFonts w:ascii="Arial" w:hAnsi="Arial" w:cs="Arial"/>
                <w:sz w:val="20"/>
                <w:szCs w:val="20"/>
              </w:rPr>
              <w:t>УЭР АМР «Борзинский район»</w:t>
            </w:r>
          </w:p>
        </w:tc>
        <w:tc>
          <w:tcPr>
            <w:tcW w:w="2879" w:type="dxa"/>
            <w:vMerge/>
            <w:shd w:val="clear" w:color="auto" w:fill="FFFFFF"/>
            <w:tcMar>
              <w:top w:w="150" w:type="dxa"/>
              <w:left w:w="75" w:type="dxa"/>
              <w:bottom w:w="150" w:type="dxa"/>
              <w:right w:w="75" w:type="dxa"/>
            </w:tcMar>
            <w:vAlign w:val="center"/>
            <w:hideMark/>
          </w:tcPr>
          <w:p w:rsidR="0065579C" w:rsidRPr="00E61054" w:rsidRDefault="0065579C" w:rsidP="002D79BC">
            <w:pPr>
              <w:jc w:val="both"/>
              <w:rPr>
                <w:rFonts w:ascii="Arial" w:hAnsi="Arial" w:cs="Arial"/>
                <w:sz w:val="20"/>
                <w:szCs w:val="20"/>
              </w:rPr>
            </w:pPr>
          </w:p>
        </w:tc>
      </w:tr>
      <w:tr w:rsidR="0065579C" w:rsidRPr="00E61054" w:rsidTr="002F1892">
        <w:tc>
          <w:tcPr>
            <w:tcW w:w="3903" w:type="dxa"/>
            <w:shd w:val="clear" w:color="auto" w:fill="FFFFFF"/>
            <w:tcMar>
              <w:top w:w="150" w:type="dxa"/>
              <w:left w:w="75" w:type="dxa"/>
              <w:bottom w:w="150" w:type="dxa"/>
              <w:right w:w="75" w:type="dxa"/>
            </w:tcMar>
            <w:vAlign w:val="center"/>
            <w:hideMark/>
          </w:tcPr>
          <w:p w:rsidR="0065579C" w:rsidRPr="00E61054" w:rsidRDefault="0065579C" w:rsidP="002D79BC">
            <w:pPr>
              <w:jc w:val="both"/>
              <w:rPr>
                <w:rFonts w:ascii="Arial" w:hAnsi="Arial" w:cs="Arial"/>
                <w:sz w:val="20"/>
                <w:szCs w:val="20"/>
              </w:rPr>
            </w:pPr>
          </w:p>
        </w:tc>
        <w:tc>
          <w:tcPr>
            <w:tcW w:w="1275" w:type="dxa"/>
            <w:shd w:val="clear" w:color="auto" w:fill="FFFFFF"/>
            <w:tcMar>
              <w:top w:w="150" w:type="dxa"/>
              <w:left w:w="75" w:type="dxa"/>
              <w:bottom w:w="150" w:type="dxa"/>
              <w:right w:w="75" w:type="dxa"/>
            </w:tcMar>
            <w:vAlign w:val="center"/>
            <w:hideMark/>
          </w:tcPr>
          <w:p w:rsidR="0065579C" w:rsidRPr="00E61054" w:rsidRDefault="0065579C" w:rsidP="002D79BC">
            <w:pPr>
              <w:jc w:val="center"/>
              <w:rPr>
                <w:rFonts w:ascii="Arial" w:hAnsi="Arial" w:cs="Arial"/>
                <w:sz w:val="20"/>
                <w:szCs w:val="20"/>
              </w:rPr>
            </w:pPr>
          </w:p>
        </w:tc>
        <w:tc>
          <w:tcPr>
            <w:tcW w:w="851" w:type="dxa"/>
            <w:shd w:val="clear" w:color="auto" w:fill="FFFFFF"/>
            <w:tcMar>
              <w:top w:w="150" w:type="dxa"/>
              <w:left w:w="75" w:type="dxa"/>
              <w:bottom w:w="150" w:type="dxa"/>
              <w:right w:w="75" w:type="dxa"/>
            </w:tcMar>
            <w:vAlign w:val="center"/>
            <w:hideMark/>
          </w:tcPr>
          <w:p w:rsidR="0065579C" w:rsidRPr="00E61054" w:rsidRDefault="0065579C" w:rsidP="002D79BC">
            <w:pPr>
              <w:jc w:val="both"/>
              <w:rPr>
                <w:rFonts w:ascii="Arial" w:hAnsi="Arial" w:cs="Arial"/>
                <w:sz w:val="20"/>
                <w:szCs w:val="20"/>
              </w:rPr>
            </w:pPr>
          </w:p>
        </w:tc>
        <w:tc>
          <w:tcPr>
            <w:tcW w:w="709" w:type="dxa"/>
            <w:shd w:val="clear" w:color="auto" w:fill="FFFFFF"/>
            <w:tcMar>
              <w:top w:w="150" w:type="dxa"/>
              <w:left w:w="75" w:type="dxa"/>
              <w:bottom w:w="150" w:type="dxa"/>
              <w:right w:w="75" w:type="dxa"/>
            </w:tcMar>
            <w:vAlign w:val="center"/>
            <w:hideMark/>
          </w:tcPr>
          <w:p w:rsidR="0065579C" w:rsidRPr="00E61054" w:rsidRDefault="0065579C" w:rsidP="002D79BC">
            <w:pPr>
              <w:jc w:val="both"/>
              <w:rPr>
                <w:rFonts w:ascii="Arial" w:hAnsi="Arial" w:cs="Arial"/>
                <w:sz w:val="20"/>
                <w:szCs w:val="20"/>
              </w:rPr>
            </w:pPr>
          </w:p>
        </w:tc>
        <w:tc>
          <w:tcPr>
            <w:tcW w:w="708" w:type="dxa"/>
            <w:shd w:val="clear" w:color="auto" w:fill="FFFFFF"/>
            <w:tcMar>
              <w:top w:w="150" w:type="dxa"/>
              <w:left w:w="75" w:type="dxa"/>
              <w:bottom w:w="150" w:type="dxa"/>
              <w:right w:w="75" w:type="dxa"/>
            </w:tcMar>
            <w:vAlign w:val="center"/>
            <w:hideMark/>
          </w:tcPr>
          <w:p w:rsidR="0065579C" w:rsidRPr="00E61054" w:rsidRDefault="0065579C" w:rsidP="002D79BC">
            <w:pPr>
              <w:jc w:val="both"/>
              <w:rPr>
                <w:rFonts w:ascii="Arial" w:hAnsi="Arial" w:cs="Arial"/>
                <w:sz w:val="20"/>
                <w:szCs w:val="20"/>
              </w:rPr>
            </w:pPr>
          </w:p>
        </w:tc>
        <w:tc>
          <w:tcPr>
            <w:tcW w:w="709" w:type="dxa"/>
            <w:shd w:val="clear" w:color="auto" w:fill="FFFFFF"/>
            <w:tcMar>
              <w:top w:w="150" w:type="dxa"/>
              <w:left w:w="75" w:type="dxa"/>
              <w:bottom w:w="150" w:type="dxa"/>
              <w:right w:w="75" w:type="dxa"/>
            </w:tcMar>
            <w:vAlign w:val="center"/>
            <w:hideMark/>
          </w:tcPr>
          <w:p w:rsidR="0065579C" w:rsidRPr="00E61054" w:rsidRDefault="0065579C" w:rsidP="002D79BC">
            <w:pPr>
              <w:jc w:val="both"/>
              <w:rPr>
                <w:rFonts w:ascii="Arial" w:hAnsi="Arial" w:cs="Arial"/>
                <w:sz w:val="20"/>
                <w:szCs w:val="20"/>
              </w:rPr>
            </w:pPr>
          </w:p>
        </w:tc>
        <w:tc>
          <w:tcPr>
            <w:tcW w:w="1985" w:type="dxa"/>
            <w:shd w:val="clear" w:color="auto" w:fill="FFFFFF"/>
            <w:tcMar>
              <w:top w:w="150" w:type="dxa"/>
              <w:left w:w="75" w:type="dxa"/>
              <w:bottom w:w="150" w:type="dxa"/>
              <w:right w:w="75" w:type="dxa"/>
            </w:tcMar>
            <w:vAlign w:val="center"/>
            <w:hideMark/>
          </w:tcPr>
          <w:p w:rsidR="0065579C" w:rsidRPr="00E61054" w:rsidRDefault="0065579C" w:rsidP="002D79BC">
            <w:pPr>
              <w:jc w:val="center"/>
              <w:rPr>
                <w:rFonts w:ascii="Arial" w:hAnsi="Arial" w:cs="Arial"/>
                <w:sz w:val="20"/>
                <w:szCs w:val="20"/>
              </w:rPr>
            </w:pPr>
          </w:p>
        </w:tc>
        <w:tc>
          <w:tcPr>
            <w:tcW w:w="1701" w:type="dxa"/>
            <w:shd w:val="clear" w:color="auto" w:fill="FFFFFF"/>
            <w:tcMar>
              <w:top w:w="150" w:type="dxa"/>
              <w:left w:w="75" w:type="dxa"/>
              <w:bottom w:w="150" w:type="dxa"/>
              <w:right w:w="75" w:type="dxa"/>
            </w:tcMar>
            <w:vAlign w:val="center"/>
            <w:hideMark/>
          </w:tcPr>
          <w:p w:rsidR="0065579C" w:rsidRPr="00E61054" w:rsidRDefault="0065579C" w:rsidP="002D79BC">
            <w:pPr>
              <w:jc w:val="center"/>
              <w:rPr>
                <w:rFonts w:ascii="Arial" w:hAnsi="Arial" w:cs="Arial"/>
                <w:sz w:val="20"/>
                <w:szCs w:val="20"/>
              </w:rPr>
            </w:pPr>
          </w:p>
        </w:tc>
        <w:tc>
          <w:tcPr>
            <w:tcW w:w="2879" w:type="dxa"/>
            <w:shd w:val="clear" w:color="auto" w:fill="FFFFFF"/>
            <w:tcMar>
              <w:top w:w="150" w:type="dxa"/>
              <w:left w:w="75" w:type="dxa"/>
              <w:bottom w:w="150" w:type="dxa"/>
              <w:right w:w="75" w:type="dxa"/>
            </w:tcMar>
            <w:vAlign w:val="center"/>
            <w:hideMark/>
          </w:tcPr>
          <w:p w:rsidR="0065579C" w:rsidRPr="00E61054" w:rsidRDefault="0065579C" w:rsidP="002D79BC">
            <w:pPr>
              <w:jc w:val="both"/>
              <w:rPr>
                <w:rFonts w:ascii="Arial" w:hAnsi="Arial" w:cs="Arial"/>
                <w:sz w:val="20"/>
                <w:szCs w:val="20"/>
              </w:rPr>
            </w:pPr>
          </w:p>
        </w:tc>
      </w:tr>
      <w:tr w:rsidR="0065579C" w:rsidRPr="00E61054" w:rsidTr="002F1892">
        <w:tc>
          <w:tcPr>
            <w:tcW w:w="14720" w:type="dxa"/>
            <w:gridSpan w:val="9"/>
            <w:shd w:val="clear" w:color="auto" w:fill="FFFFFF"/>
            <w:tcMar>
              <w:top w:w="150" w:type="dxa"/>
              <w:left w:w="75" w:type="dxa"/>
              <w:bottom w:w="150" w:type="dxa"/>
              <w:right w:w="75" w:type="dxa"/>
            </w:tcMar>
            <w:vAlign w:val="center"/>
            <w:hideMark/>
          </w:tcPr>
          <w:p w:rsidR="0065579C" w:rsidRPr="00E61054" w:rsidRDefault="0065579C" w:rsidP="002D79BC">
            <w:pPr>
              <w:jc w:val="center"/>
              <w:rPr>
                <w:rFonts w:ascii="Arial" w:hAnsi="Arial" w:cs="Arial"/>
                <w:b/>
                <w:sz w:val="20"/>
                <w:szCs w:val="20"/>
              </w:rPr>
            </w:pPr>
            <w:r w:rsidRPr="00E61054">
              <w:rPr>
                <w:rFonts w:ascii="Arial" w:hAnsi="Arial" w:cs="Arial"/>
                <w:b/>
                <w:sz w:val="20"/>
                <w:szCs w:val="20"/>
              </w:rPr>
              <w:t>Задача 4. Привлечение в малое предпринимательство населения района, создание новых рабочих мест</w:t>
            </w:r>
          </w:p>
        </w:tc>
      </w:tr>
      <w:tr w:rsidR="0065579C" w:rsidRPr="00E61054" w:rsidTr="002F1892">
        <w:tc>
          <w:tcPr>
            <w:tcW w:w="3903" w:type="dxa"/>
            <w:shd w:val="clear" w:color="auto" w:fill="FFFFFF"/>
            <w:tcMar>
              <w:top w:w="150" w:type="dxa"/>
              <w:left w:w="75" w:type="dxa"/>
              <w:bottom w:w="150" w:type="dxa"/>
              <w:right w:w="75" w:type="dxa"/>
            </w:tcMar>
            <w:vAlign w:val="center"/>
          </w:tcPr>
          <w:p w:rsidR="0065579C" w:rsidRPr="00E61054" w:rsidRDefault="0065579C" w:rsidP="002D79BC">
            <w:pPr>
              <w:jc w:val="both"/>
              <w:rPr>
                <w:rFonts w:ascii="Arial" w:hAnsi="Arial" w:cs="Arial"/>
                <w:sz w:val="20"/>
                <w:szCs w:val="20"/>
              </w:rPr>
            </w:pPr>
            <w:r w:rsidRPr="00E61054">
              <w:rPr>
                <w:rFonts w:ascii="Arial" w:hAnsi="Arial" w:cs="Arial"/>
                <w:sz w:val="20"/>
                <w:szCs w:val="20"/>
              </w:rPr>
              <w:t>Популяризация предпринимательской деятельности и развитие предпринимательской инициативы</w:t>
            </w:r>
          </w:p>
          <w:p w:rsidR="0065579C" w:rsidRPr="00E61054" w:rsidRDefault="0065579C" w:rsidP="002D79BC">
            <w:pPr>
              <w:jc w:val="both"/>
              <w:rPr>
                <w:rFonts w:ascii="Arial" w:hAnsi="Arial" w:cs="Arial"/>
                <w:sz w:val="20"/>
                <w:szCs w:val="20"/>
              </w:rPr>
            </w:pPr>
          </w:p>
        </w:tc>
        <w:tc>
          <w:tcPr>
            <w:tcW w:w="1275" w:type="dxa"/>
            <w:shd w:val="clear" w:color="auto" w:fill="FFFFFF"/>
            <w:tcMar>
              <w:top w:w="150" w:type="dxa"/>
              <w:left w:w="75" w:type="dxa"/>
              <w:bottom w:w="150" w:type="dxa"/>
              <w:right w:w="75" w:type="dxa"/>
            </w:tcMar>
            <w:vAlign w:val="center"/>
          </w:tcPr>
          <w:p w:rsidR="0065579C" w:rsidRPr="00E61054" w:rsidRDefault="0065579C" w:rsidP="002D79BC">
            <w:pPr>
              <w:jc w:val="center"/>
              <w:rPr>
                <w:rFonts w:ascii="Arial" w:hAnsi="Arial" w:cs="Arial"/>
                <w:sz w:val="20"/>
                <w:szCs w:val="20"/>
              </w:rPr>
            </w:pPr>
            <w:r w:rsidRPr="00E61054">
              <w:rPr>
                <w:rFonts w:ascii="Arial" w:hAnsi="Arial" w:cs="Arial"/>
                <w:sz w:val="20"/>
                <w:szCs w:val="20"/>
              </w:rPr>
              <w:t>2020-2022 годы</w:t>
            </w:r>
          </w:p>
        </w:tc>
        <w:tc>
          <w:tcPr>
            <w:tcW w:w="851" w:type="dxa"/>
            <w:shd w:val="clear" w:color="auto" w:fill="FFFFFF"/>
            <w:tcMar>
              <w:top w:w="150" w:type="dxa"/>
              <w:left w:w="75" w:type="dxa"/>
              <w:bottom w:w="150" w:type="dxa"/>
              <w:right w:w="75" w:type="dxa"/>
            </w:tcMar>
            <w:vAlign w:val="center"/>
          </w:tcPr>
          <w:p w:rsidR="0065579C" w:rsidRPr="00E61054" w:rsidRDefault="0065579C" w:rsidP="002D79BC">
            <w:pPr>
              <w:jc w:val="center"/>
              <w:rPr>
                <w:rFonts w:ascii="Arial" w:hAnsi="Arial" w:cs="Arial"/>
                <w:sz w:val="20"/>
                <w:szCs w:val="20"/>
              </w:rPr>
            </w:pPr>
            <w:r w:rsidRPr="00E61054">
              <w:rPr>
                <w:rFonts w:ascii="Arial" w:hAnsi="Arial" w:cs="Arial"/>
                <w:sz w:val="20"/>
                <w:szCs w:val="20"/>
              </w:rPr>
              <w:t>-</w:t>
            </w:r>
          </w:p>
        </w:tc>
        <w:tc>
          <w:tcPr>
            <w:tcW w:w="709" w:type="dxa"/>
            <w:shd w:val="clear" w:color="auto" w:fill="FFFFFF"/>
            <w:tcMar>
              <w:top w:w="150" w:type="dxa"/>
              <w:left w:w="75" w:type="dxa"/>
              <w:bottom w:w="150" w:type="dxa"/>
              <w:right w:w="75" w:type="dxa"/>
            </w:tcMar>
            <w:vAlign w:val="center"/>
          </w:tcPr>
          <w:p w:rsidR="0065579C" w:rsidRPr="00E61054" w:rsidRDefault="0065579C" w:rsidP="002D79BC">
            <w:pPr>
              <w:jc w:val="center"/>
              <w:rPr>
                <w:rFonts w:ascii="Arial" w:hAnsi="Arial" w:cs="Arial"/>
                <w:sz w:val="20"/>
                <w:szCs w:val="20"/>
              </w:rPr>
            </w:pPr>
            <w:r w:rsidRPr="00E61054">
              <w:rPr>
                <w:rFonts w:ascii="Arial" w:hAnsi="Arial" w:cs="Arial"/>
                <w:sz w:val="20"/>
                <w:szCs w:val="20"/>
              </w:rPr>
              <w:t>-</w:t>
            </w:r>
          </w:p>
        </w:tc>
        <w:tc>
          <w:tcPr>
            <w:tcW w:w="708" w:type="dxa"/>
            <w:shd w:val="clear" w:color="auto" w:fill="FFFFFF"/>
            <w:tcMar>
              <w:top w:w="150" w:type="dxa"/>
              <w:left w:w="75" w:type="dxa"/>
              <w:bottom w:w="150" w:type="dxa"/>
              <w:right w:w="75" w:type="dxa"/>
            </w:tcMar>
            <w:vAlign w:val="center"/>
          </w:tcPr>
          <w:p w:rsidR="0065579C" w:rsidRPr="00E61054" w:rsidRDefault="0065579C" w:rsidP="002D79BC">
            <w:pPr>
              <w:jc w:val="center"/>
              <w:rPr>
                <w:rFonts w:ascii="Arial" w:hAnsi="Arial" w:cs="Arial"/>
                <w:sz w:val="20"/>
                <w:szCs w:val="20"/>
              </w:rPr>
            </w:pPr>
            <w:r w:rsidRPr="00E61054">
              <w:rPr>
                <w:rFonts w:ascii="Arial" w:hAnsi="Arial" w:cs="Arial"/>
                <w:sz w:val="20"/>
                <w:szCs w:val="20"/>
              </w:rPr>
              <w:t>-</w:t>
            </w:r>
          </w:p>
        </w:tc>
        <w:tc>
          <w:tcPr>
            <w:tcW w:w="709" w:type="dxa"/>
            <w:shd w:val="clear" w:color="auto" w:fill="FFFFFF"/>
            <w:tcMar>
              <w:top w:w="150" w:type="dxa"/>
              <w:left w:w="75" w:type="dxa"/>
              <w:bottom w:w="150" w:type="dxa"/>
              <w:right w:w="75" w:type="dxa"/>
            </w:tcMar>
            <w:vAlign w:val="center"/>
          </w:tcPr>
          <w:p w:rsidR="0065579C" w:rsidRPr="00E61054" w:rsidRDefault="0065579C" w:rsidP="002D79BC">
            <w:pPr>
              <w:jc w:val="center"/>
              <w:rPr>
                <w:rFonts w:ascii="Arial" w:hAnsi="Arial" w:cs="Arial"/>
                <w:sz w:val="20"/>
                <w:szCs w:val="20"/>
              </w:rPr>
            </w:pPr>
            <w:r w:rsidRPr="00E61054">
              <w:rPr>
                <w:rFonts w:ascii="Arial" w:hAnsi="Arial" w:cs="Arial"/>
                <w:sz w:val="20"/>
                <w:szCs w:val="20"/>
              </w:rPr>
              <w:t>-</w:t>
            </w:r>
          </w:p>
        </w:tc>
        <w:tc>
          <w:tcPr>
            <w:tcW w:w="1985" w:type="dxa"/>
            <w:shd w:val="clear" w:color="auto" w:fill="FFFFFF"/>
            <w:tcMar>
              <w:top w:w="150" w:type="dxa"/>
              <w:left w:w="75" w:type="dxa"/>
              <w:bottom w:w="150" w:type="dxa"/>
              <w:right w:w="75" w:type="dxa"/>
            </w:tcMar>
            <w:vAlign w:val="center"/>
          </w:tcPr>
          <w:p w:rsidR="0065579C" w:rsidRPr="00E61054" w:rsidRDefault="0065579C" w:rsidP="002D79BC">
            <w:pPr>
              <w:jc w:val="center"/>
              <w:rPr>
                <w:rFonts w:ascii="Arial" w:hAnsi="Arial" w:cs="Arial"/>
                <w:sz w:val="20"/>
                <w:szCs w:val="20"/>
              </w:rPr>
            </w:pPr>
            <w:r w:rsidRPr="00E61054">
              <w:rPr>
                <w:rFonts w:ascii="Arial" w:hAnsi="Arial" w:cs="Arial"/>
                <w:sz w:val="20"/>
                <w:szCs w:val="20"/>
              </w:rPr>
              <w:t>Финансирование не предусмотрено</w:t>
            </w:r>
          </w:p>
        </w:tc>
        <w:tc>
          <w:tcPr>
            <w:tcW w:w="1701" w:type="dxa"/>
            <w:shd w:val="clear" w:color="auto" w:fill="FFFFFF"/>
            <w:tcMar>
              <w:top w:w="150" w:type="dxa"/>
              <w:left w:w="75" w:type="dxa"/>
              <w:bottom w:w="150" w:type="dxa"/>
              <w:right w:w="75" w:type="dxa"/>
            </w:tcMar>
            <w:vAlign w:val="center"/>
          </w:tcPr>
          <w:p w:rsidR="0065579C" w:rsidRPr="00E61054" w:rsidRDefault="0065579C" w:rsidP="002D79BC">
            <w:pPr>
              <w:jc w:val="center"/>
              <w:rPr>
                <w:rFonts w:ascii="Arial" w:hAnsi="Arial" w:cs="Arial"/>
                <w:sz w:val="20"/>
                <w:szCs w:val="20"/>
              </w:rPr>
            </w:pPr>
            <w:r w:rsidRPr="00E61054">
              <w:rPr>
                <w:rFonts w:ascii="Arial" w:hAnsi="Arial" w:cs="Arial"/>
                <w:sz w:val="20"/>
                <w:szCs w:val="20"/>
              </w:rPr>
              <w:t>УЭР АМР «Борзинский район»</w:t>
            </w:r>
          </w:p>
        </w:tc>
        <w:tc>
          <w:tcPr>
            <w:tcW w:w="2879" w:type="dxa"/>
            <w:shd w:val="clear" w:color="auto" w:fill="FFFFFF"/>
            <w:tcMar>
              <w:top w:w="150" w:type="dxa"/>
              <w:left w:w="75" w:type="dxa"/>
              <w:bottom w:w="150" w:type="dxa"/>
              <w:right w:w="75" w:type="dxa"/>
            </w:tcMar>
            <w:vAlign w:val="center"/>
          </w:tcPr>
          <w:p w:rsidR="0065579C" w:rsidRPr="00E61054" w:rsidRDefault="0065579C" w:rsidP="002D79BC">
            <w:pPr>
              <w:jc w:val="both"/>
              <w:rPr>
                <w:rFonts w:ascii="Arial" w:hAnsi="Arial" w:cs="Arial"/>
                <w:sz w:val="20"/>
                <w:szCs w:val="20"/>
              </w:rPr>
            </w:pPr>
            <w:r w:rsidRPr="00E61054">
              <w:rPr>
                <w:rFonts w:ascii="Arial" w:hAnsi="Arial" w:cs="Arial"/>
                <w:sz w:val="20"/>
                <w:szCs w:val="20"/>
              </w:rPr>
              <w:t>Создание рабочих мест, ед.</w:t>
            </w:r>
          </w:p>
        </w:tc>
      </w:tr>
      <w:tr w:rsidR="0065579C" w:rsidRPr="00E61054" w:rsidTr="002F1892">
        <w:tc>
          <w:tcPr>
            <w:tcW w:w="14720" w:type="dxa"/>
            <w:gridSpan w:val="9"/>
            <w:shd w:val="clear" w:color="auto" w:fill="FFFFFF"/>
            <w:tcMar>
              <w:top w:w="150" w:type="dxa"/>
              <w:left w:w="75" w:type="dxa"/>
              <w:bottom w:w="150" w:type="dxa"/>
              <w:right w:w="75" w:type="dxa"/>
            </w:tcMar>
            <w:vAlign w:val="center"/>
          </w:tcPr>
          <w:p w:rsidR="0065579C" w:rsidRPr="00E61054" w:rsidRDefault="0065579C" w:rsidP="002D79BC">
            <w:pPr>
              <w:jc w:val="both"/>
              <w:rPr>
                <w:rFonts w:ascii="Arial" w:hAnsi="Arial" w:cs="Arial"/>
                <w:b/>
                <w:sz w:val="20"/>
                <w:szCs w:val="20"/>
              </w:rPr>
            </w:pPr>
            <w:r w:rsidRPr="00E61054">
              <w:rPr>
                <w:rFonts w:ascii="Arial" w:hAnsi="Arial" w:cs="Arial"/>
                <w:b/>
                <w:sz w:val="20"/>
                <w:szCs w:val="20"/>
              </w:rPr>
              <w:t>Задача 5.</w:t>
            </w:r>
            <w:r w:rsidRPr="00E61054">
              <w:rPr>
                <w:rFonts w:ascii="Arial" w:hAnsi="Arial" w:cs="Arial"/>
                <w:sz w:val="20"/>
                <w:szCs w:val="20"/>
              </w:rPr>
              <w:t xml:space="preserve"> Ф</w:t>
            </w:r>
            <w:r w:rsidRPr="00E61054">
              <w:rPr>
                <w:rFonts w:ascii="Arial" w:hAnsi="Arial" w:cs="Arial"/>
                <w:b/>
                <w:sz w:val="20"/>
                <w:szCs w:val="20"/>
              </w:rPr>
              <w:t>ормирование положительного имиджа предпринимательства, развитие делового сотрудничества бизнеса и власти</w:t>
            </w:r>
          </w:p>
        </w:tc>
      </w:tr>
      <w:tr w:rsidR="0065579C" w:rsidRPr="00E61054" w:rsidTr="002F1892">
        <w:tc>
          <w:tcPr>
            <w:tcW w:w="3903" w:type="dxa"/>
            <w:shd w:val="clear" w:color="auto" w:fill="FFFFFF"/>
            <w:tcMar>
              <w:top w:w="150" w:type="dxa"/>
              <w:left w:w="75" w:type="dxa"/>
              <w:bottom w:w="150" w:type="dxa"/>
              <w:right w:w="75" w:type="dxa"/>
            </w:tcMar>
            <w:vAlign w:val="center"/>
          </w:tcPr>
          <w:p w:rsidR="0065579C" w:rsidRPr="00E61054" w:rsidRDefault="0065579C" w:rsidP="002D79BC">
            <w:pPr>
              <w:jc w:val="both"/>
              <w:rPr>
                <w:rFonts w:ascii="Arial" w:hAnsi="Arial" w:cs="Arial"/>
                <w:sz w:val="20"/>
                <w:szCs w:val="20"/>
              </w:rPr>
            </w:pPr>
            <w:r w:rsidRPr="00E61054">
              <w:rPr>
                <w:rFonts w:ascii="Arial" w:hAnsi="Arial" w:cs="Arial"/>
                <w:sz w:val="20"/>
                <w:szCs w:val="20"/>
              </w:rPr>
              <w:t>Развитие действующей информационной поддержки малого среднего предпринимательства,  публикация в СМИ информационных материалов, тыс.руб.</w:t>
            </w:r>
          </w:p>
        </w:tc>
        <w:tc>
          <w:tcPr>
            <w:tcW w:w="1275" w:type="dxa"/>
            <w:shd w:val="clear" w:color="auto" w:fill="FFFFFF"/>
            <w:tcMar>
              <w:top w:w="150" w:type="dxa"/>
              <w:left w:w="75" w:type="dxa"/>
              <w:bottom w:w="150" w:type="dxa"/>
              <w:right w:w="75" w:type="dxa"/>
            </w:tcMar>
            <w:vAlign w:val="center"/>
          </w:tcPr>
          <w:p w:rsidR="0065579C" w:rsidRPr="00E61054" w:rsidRDefault="0065579C" w:rsidP="002D79BC">
            <w:pPr>
              <w:jc w:val="center"/>
              <w:rPr>
                <w:rFonts w:ascii="Arial" w:hAnsi="Arial" w:cs="Arial"/>
                <w:sz w:val="20"/>
                <w:szCs w:val="20"/>
              </w:rPr>
            </w:pPr>
            <w:r w:rsidRPr="00E61054">
              <w:rPr>
                <w:rFonts w:ascii="Arial" w:hAnsi="Arial" w:cs="Arial"/>
                <w:sz w:val="20"/>
                <w:szCs w:val="20"/>
              </w:rPr>
              <w:t>2020-2022 годы</w:t>
            </w:r>
          </w:p>
        </w:tc>
        <w:tc>
          <w:tcPr>
            <w:tcW w:w="851" w:type="dxa"/>
            <w:shd w:val="clear" w:color="auto" w:fill="FFFFFF"/>
            <w:tcMar>
              <w:top w:w="150" w:type="dxa"/>
              <w:left w:w="75" w:type="dxa"/>
              <w:bottom w:w="150" w:type="dxa"/>
              <w:right w:w="75" w:type="dxa"/>
            </w:tcMar>
            <w:vAlign w:val="center"/>
          </w:tcPr>
          <w:p w:rsidR="0065579C" w:rsidRPr="00E61054" w:rsidRDefault="0065579C" w:rsidP="002D79BC">
            <w:pPr>
              <w:jc w:val="both"/>
              <w:rPr>
                <w:rFonts w:ascii="Arial" w:hAnsi="Arial" w:cs="Arial"/>
                <w:sz w:val="20"/>
                <w:szCs w:val="20"/>
              </w:rPr>
            </w:pPr>
            <w:r w:rsidRPr="00E61054">
              <w:rPr>
                <w:rFonts w:ascii="Arial" w:hAnsi="Arial" w:cs="Arial"/>
                <w:bCs/>
                <w:sz w:val="20"/>
                <w:szCs w:val="20"/>
              </w:rPr>
              <w:t>45,0</w:t>
            </w:r>
          </w:p>
        </w:tc>
        <w:tc>
          <w:tcPr>
            <w:tcW w:w="709" w:type="dxa"/>
            <w:shd w:val="clear" w:color="auto" w:fill="FFFFFF"/>
            <w:tcMar>
              <w:top w:w="150" w:type="dxa"/>
              <w:left w:w="75" w:type="dxa"/>
              <w:bottom w:w="150" w:type="dxa"/>
              <w:right w:w="75" w:type="dxa"/>
            </w:tcMar>
            <w:vAlign w:val="center"/>
          </w:tcPr>
          <w:p w:rsidR="0065579C" w:rsidRPr="00E61054" w:rsidRDefault="0065579C" w:rsidP="002D79BC">
            <w:pPr>
              <w:jc w:val="both"/>
              <w:rPr>
                <w:rFonts w:ascii="Arial" w:hAnsi="Arial" w:cs="Arial"/>
                <w:sz w:val="20"/>
                <w:szCs w:val="20"/>
              </w:rPr>
            </w:pPr>
            <w:r w:rsidRPr="00E61054">
              <w:rPr>
                <w:rFonts w:ascii="Arial" w:hAnsi="Arial" w:cs="Arial"/>
                <w:bCs/>
                <w:sz w:val="20"/>
                <w:szCs w:val="20"/>
              </w:rPr>
              <w:t>15,0</w:t>
            </w:r>
          </w:p>
        </w:tc>
        <w:tc>
          <w:tcPr>
            <w:tcW w:w="708" w:type="dxa"/>
            <w:shd w:val="clear" w:color="auto" w:fill="FFFFFF"/>
            <w:tcMar>
              <w:top w:w="150" w:type="dxa"/>
              <w:left w:w="75" w:type="dxa"/>
              <w:bottom w:w="150" w:type="dxa"/>
              <w:right w:w="75" w:type="dxa"/>
            </w:tcMar>
            <w:vAlign w:val="center"/>
          </w:tcPr>
          <w:p w:rsidR="0065579C" w:rsidRPr="00E61054" w:rsidRDefault="0065579C" w:rsidP="002D79BC">
            <w:pPr>
              <w:jc w:val="both"/>
              <w:rPr>
                <w:rFonts w:ascii="Arial" w:hAnsi="Arial" w:cs="Arial"/>
                <w:sz w:val="20"/>
                <w:szCs w:val="20"/>
              </w:rPr>
            </w:pPr>
            <w:r w:rsidRPr="00E61054">
              <w:rPr>
                <w:rFonts w:ascii="Arial" w:hAnsi="Arial" w:cs="Arial"/>
                <w:bCs/>
                <w:sz w:val="20"/>
                <w:szCs w:val="20"/>
              </w:rPr>
              <w:t>15,0</w:t>
            </w:r>
          </w:p>
        </w:tc>
        <w:tc>
          <w:tcPr>
            <w:tcW w:w="709" w:type="dxa"/>
            <w:shd w:val="clear" w:color="auto" w:fill="FFFFFF"/>
            <w:tcMar>
              <w:top w:w="150" w:type="dxa"/>
              <w:left w:w="75" w:type="dxa"/>
              <w:bottom w:w="150" w:type="dxa"/>
              <w:right w:w="75" w:type="dxa"/>
            </w:tcMar>
            <w:vAlign w:val="center"/>
          </w:tcPr>
          <w:p w:rsidR="0065579C" w:rsidRPr="00E61054" w:rsidRDefault="0065579C" w:rsidP="002D79BC">
            <w:pPr>
              <w:jc w:val="both"/>
              <w:rPr>
                <w:rFonts w:ascii="Arial" w:hAnsi="Arial" w:cs="Arial"/>
                <w:sz w:val="20"/>
                <w:szCs w:val="20"/>
              </w:rPr>
            </w:pPr>
            <w:r w:rsidRPr="00E61054">
              <w:rPr>
                <w:rFonts w:ascii="Arial" w:hAnsi="Arial" w:cs="Arial"/>
                <w:bCs/>
                <w:sz w:val="20"/>
                <w:szCs w:val="20"/>
              </w:rPr>
              <w:t>15,0</w:t>
            </w:r>
          </w:p>
        </w:tc>
        <w:tc>
          <w:tcPr>
            <w:tcW w:w="1985" w:type="dxa"/>
            <w:shd w:val="clear" w:color="auto" w:fill="FFFFFF"/>
            <w:tcMar>
              <w:top w:w="150" w:type="dxa"/>
              <w:left w:w="75" w:type="dxa"/>
              <w:bottom w:w="150" w:type="dxa"/>
              <w:right w:w="75" w:type="dxa"/>
            </w:tcMar>
            <w:vAlign w:val="center"/>
          </w:tcPr>
          <w:p w:rsidR="0065579C" w:rsidRPr="00E61054" w:rsidRDefault="0065579C" w:rsidP="002D79BC">
            <w:pPr>
              <w:jc w:val="center"/>
              <w:rPr>
                <w:rFonts w:ascii="Arial" w:hAnsi="Arial" w:cs="Arial"/>
                <w:sz w:val="20"/>
                <w:szCs w:val="20"/>
              </w:rPr>
            </w:pPr>
            <w:r w:rsidRPr="00E61054">
              <w:rPr>
                <w:rFonts w:ascii="Arial" w:hAnsi="Arial" w:cs="Arial"/>
                <w:sz w:val="20"/>
                <w:szCs w:val="20"/>
              </w:rPr>
              <w:t>Бюджет района</w:t>
            </w:r>
          </w:p>
        </w:tc>
        <w:tc>
          <w:tcPr>
            <w:tcW w:w="1701" w:type="dxa"/>
            <w:shd w:val="clear" w:color="auto" w:fill="FFFFFF"/>
            <w:tcMar>
              <w:top w:w="150" w:type="dxa"/>
              <w:left w:w="75" w:type="dxa"/>
              <w:bottom w:w="150" w:type="dxa"/>
              <w:right w:w="75" w:type="dxa"/>
            </w:tcMar>
            <w:vAlign w:val="center"/>
          </w:tcPr>
          <w:p w:rsidR="0065579C" w:rsidRPr="00E61054" w:rsidRDefault="0065579C" w:rsidP="002D79BC">
            <w:pPr>
              <w:jc w:val="center"/>
              <w:rPr>
                <w:rFonts w:ascii="Arial" w:hAnsi="Arial" w:cs="Arial"/>
                <w:sz w:val="20"/>
                <w:szCs w:val="20"/>
              </w:rPr>
            </w:pPr>
            <w:r w:rsidRPr="00E61054">
              <w:rPr>
                <w:rFonts w:ascii="Arial" w:hAnsi="Arial" w:cs="Arial"/>
                <w:sz w:val="20"/>
                <w:szCs w:val="20"/>
              </w:rPr>
              <w:t>УЭР АМР «Борзинский район»</w:t>
            </w:r>
          </w:p>
        </w:tc>
        <w:tc>
          <w:tcPr>
            <w:tcW w:w="2879" w:type="dxa"/>
            <w:vMerge w:val="restart"/>
            <w:shd w:val="clear" w:color="auto" w:fill="FFFFFF"/>
            <w:tcMar>
              <w:top w:w="150" w:type="dxa"/>
              <w:left w:w="75" w:type="dxa"/>
              <w:bottom w:w="150" w:type="dxa"/>
              <w:right w:w="75" w:type="dxa"/>
            </w:tcMar>
            <w:vAlign w:val="center"/>
          </w:tcPr>
          <w:p w:rsidR="0065579C" w:rsidRPr="00E61054" w:rsidRDefault="0065579C" w:rsidP="002D79BC">
            <w:pPr>
              <w:jc w:val="both"/>
              <w:rPr>
                <w:rFonts w:ascii="Arial" w:hAnsi="Arial" w:cs="Arial"/>
                <w:sz w:val="20"/>
                <w:szCs w:val="20"/>
              </w:rPr>
            </w:pPr>
            <w:r w:rsidRPr="00E61054">
              <w:rPr>
                <w:rFonts w:ascii="Arial" w:hAnsi="Arial" w:cs="Arial"/>
                <w:sz w:val="20"/>
                <w:szCs w:val="20"/>
              </w:rPr>
              <w:t>Количество проведенных выставочно-ярмарочных мероприятий, ед.</w:t>
            </w:r>
          </w:p>
          <w:p w:rsidR="0065579C" w:rsidRPr="00E61054" w:rsidRDefault="0065579C" w:rsidP="002D79BC">
            <w:pPr>
              <w:jc w:val="both"/>
              <w:rPr>
                <w:rFonts w:ascii="Arial" w:hAnsi="Arial" w:cs="Arial"/>
                <w:sz w:val="20"/>
                <w:szCs w:val="20"/>
              </w:rPr>
            </w:pPr>
          </w:p>
          <w:p w:rsidR="0065579C" w:rsidRPr="00E61054" w:rsidRDefault="0065579C" w:rsidP="002D79BC">
            <w:pPr>
              <w:jc w:val="both"/>
              <w:rPr>
                <w:rFonts w:ascii="Arial" w:hAnsi="Arial" w:cs="Arial"/>
                <w:sz w:val="20"/>
                <w:szCs w:val="20"/>
              </w:rPr>
            </w:pPr>
            <w:r w:rsidRPr="00E61054">
              <w:rPr>
                <w:rFonts w:ascii="Arial" w:hAnsi="Arial" w:cs="Arial"/>
                <w:sz w:val="20"/>
                <w:szCs w:val="20"/>
              </w:rPr>
              <w:t>Годовой объем муниципальных закупок товаров, работ, услуг для муниципальных нужд, осуществляемых у СМСП, в совокупном стоимостном объеме муниципальных контрактов, заключенных по результатам закупок, составит не менее 25 процентов, %</w:t>
            </w:r>
          </w:p>
        </w:tc>
      </w:tr>
      <w:tr w:rsidR="0065579C" w:rsidRPr="00E61054" w:rsidTr="002F1892">
        <w:tc>
          <w:tcPr>
            <w:tcW w:w="3903" w:type="dxa"/>
            <w:shd w:val="clear" w:color="auto" w:fill="FFFFFF"/>
            <w:tcMar>
              <w:top w:w="150" w:type="dxa"/>
              <w:left w:w="75" w:type="dxa"/>
              <w:bottom w:w="150" w:type="dxa"/>
              <w:right w:w="75" w:type="dxa"/>
            </w:tcMar>
            <w:vAlign w:val="center"/>
          </w:tcPr>
          <w:p w:rsidR="0065579C" w:rsidRPr="00E61054" w:rsidRDefault="0065579C" w:rsidP="002D79BC">
            <w:pPr>
              <w:jc w:val="both"/>
              <w:rPr>
                <w:rFonts w:ascii="Arial" w:hAnsi="Arial" w:cs="Arial"/>
                <w:sz w:val="20"/>
                <w:szCs w:val="20"/>
              </w:rPr>
            </w:pPr>
            <w:r w:rsidRPr="00E61054">
              <w:rPr>
                <w:rFonts w:ascii="Arial" w:hAnsi="Arial" w:cs="Arial"/>
                <w:sz w:val="20"/>
                <w:szCs w:val="20"/>
              </w:rPr>
              <w:t xml:space="preserve">Содействие в работе Общественному Совету по развитию предпринимательства при главе муниципального района «Борзинский район» </w:t>
            </w:r>
          </w:p>
        </w:tc>
        <w:tc>
          <w:tcPr>
            <w:tcW w:w="1275" w:type="dxa"/>
            <w:shd w:val="clear" w:color="auto" w:fill="FFFFFF"/>
            <w:tcMar>
              <w:top w:w="150" w:type="dxa"/>
              <w:left w:w="75" w:type="dxa"/>
              <w:bottom w:w="150" w:type="dxa"/>
              <w:right w:w="75" w:type="dxa"/>
            </w:tcMar>
            <w:vAlign w:val="center"/>
          </w:tcPr>
          <w:p w:rsidR="0065579C" w:rsidRPr="00E61054" w:rsidRDefault="0065579C" w:rsidP="002D79BC">
            <w:pPr>
              <w:jc w:val="center"/>
              <w:rPr>
                <w:rFonts w:ascii="Arial" w:hAnsi="Arial" w:cs="Arial"/>
                <w:sz w:val="20"/>
                <w:szCs w:val="20"/>
              </w:rPr>
            </w:pPr>
            <w:r w:rsidRPr="00E61054">
              <w:rPr>
                <w:rFonts w:ascii="Arial" w:hAnsi="Arial" w:cs="Arial"/>
                <w:sz w:val="20"/>
                <w:szCs w:val="20"/>
              </w:rPr>
              <w:t>2020 -2022 годы</w:t>
            </w:r>
          </w:p>
        </w:tc>
        <w:tc>
          <w:tcPr>
            <w:tcW w:w="851" w:type="dxa"/>
            <w:shd w:val="clear" w:color="auto" w:fill="FFFFFF"/>
            <w:tcMar>
              <w:top w:w="150" w:type="dxa"/>
              <w:left w:w="75" w:type="dxa"/>
              <w:bottom w:w="150" w:type="dxa"/>
              <w:right w:w="75" w:type="dxa"/>
            </w:tcMar>
            <w:vAlign w:val="center"/>
          </w:tcPr>
          <w:p w:rsidR="0065579C" w:rsidRPr="00E61054" w:rsidRDefault="0065579C" w:rsidP="002D79BC">
            <w:pPr>
              <w:jc w:val="both"/>
              <w:rPr>
                <w:rFonts w:ascii="Arial" w:hAnsi="Arial" w:cs="Arial"/>
                <w:sz w:val="20"/>
                <w:szCs w:val="20"/>
              </w:rPr>
            </w:pPr>
            <w:r w:rsidRPr="00E61054">
              <w:rPr>
                <w:rFonts w:ascii="Arial" w:hAnsi="Arial" w:cs="Arial"/>
                <w:sz w:val="20"/>
                <w:szCs w:val="20"/>
              </w:rPr>
              <w:t>-</w:t>
            </w:r>
          </w:p>
        </w:tc>
        <w:tc>
          <w:tcPr>
            <w:tcW w:w="709" w:type="dxa"/>
            <w:shd w:val="clear" w:color="auto" w:fill="FFFFFF"/>
            <w:tcMar>
              <w:top w:w="150" w:type="dxa"/>
              <w:left w:w="75" w:type="dxa"/>
              <w:bottom w:w="150" w:type="dxa"/>
              <w:right w:w="75" w:type="dxa"/>
            </w:tcMar>
            <w:vAlign w:val="center"/>
          </w:tcPr>
          <w:p w:rsidR="0065579C" w:rsidRPr="00E61054" w:rsidRDefault="0065579C" w:rsidP="002D79BC">
            <w:pPr>
              <w:jc w:val="both"/>
              <w:rPr>
                <w:rFonts w:ascii="Arial" w:hAnsi="Arial" w:cs="Arial"/>
                <w:sz w:val="20"/>
                <w:szCs w:val="20"/>
              </w:rPr>
            </w:pPr>
            <w:r w:rsidRPr="00E61054">
              <w:rPr>
                <w:rFonts w:ascii="Arial" w:hAnsi="Arial" w:cs="Arial"/>
                <w:sz w:val="20"/>
                <w:szCs w:val="20"/>
              </w:rPr>
              <w:t>-</w:t>
            </w:r>
          </w:p>
        </w:tc>
        <w:tc>
          <w:tcPr>
            <w:tcW w:w="708" w:type="dxa"/>
            <w:shd w:val="clear" w:color="auto" w:fill="FFFFFF"/>
            <w:tcMar>
              <w:top w:w="150" w:type="dxa"/>
              <w:left w:w="75" w:type="dxa"/>
              <w:bottom w:w="150" w:type="dxa"/>
              <w:right w:w="75" w:type="dxa"/>
            </w:tcMar>
            <w:vAlign w:val="center"/>
          </w:tcPr>
          <w:p w:rsidR="0065579C" w:rsidRPr="00E61054" w:rsidRDefault="0065579C" w:rsidP="002D79BC">
            <w:pPr>
              <w:jc w:val="both"/>
              <w:rPr>
                <w:rFonts w:ascii="Arial" w:hAnsi="Arial" w:cs="Arial"/>
                <w:sz w:val="20"/>
                <w:szCs w:val="20"/>
              </w:rPr>
            </w:pPr>
            <w:r w:rsidRPr="00E61054">
              <w:rPr>
                <w:rFonts w:ascii="Arial" w:hAnsi="Arial" w:cs="Arial"/>
                <w:sz w:val="20"/>
                <w:szCs w:val="20"/>
              </w:rPr>
              <w:t>-</w:t>
            </w:r>
          </w:p>
        </w:tc>
        <w:tc>
          <w:tcPr>
            <w:tcW w:w="709" w:type="dxa"/>
            <w:shd w:val="clear" w:color="auto" w:fill="FFFFFF"/>
            <w:tcMar>
              <w:top w:w="150" w:type="dxa"/>
              <w:left w:w="75" w:type="dxa"/>
              <w:bottom w:w="150" w:type="dxa"/>
              <w:right w:w="75" w:type="dxa"/>
            </w:tcMar>
            <w:vAlign w:val="center"/>
          </w:tcPr>
          <w:p w:rsidR="0065579C" w:rsidRPr="00E61054" w:rsidRDefault="0065579C" w:rsidP="002D79BC">
            <w:pPr>
              <w:jc w:val="both"/>
              <w:rPr>
                <w:rFonts w:ascii="Arial" w:hAnsi="Arial" w:cs="Arial"/>
                <w:sz w:val="20"/>
                <w:szCs w:val="20"/>
              </w:rPr>
            </w:pPr>
            <w:r w:rsidRPr="00E61054">
              <w:rPr>
                <w:rFonts w:ascii="Arial" w:hAnsi="Arial" w:cs="Arial"/>
                <w:sz w:val="20"/>
                <w:szCs w:val="20"/>
              </w:rPr>
              <w:t>-</w:t>
            </w:r>
          </w:p>
        </w:tc>
        <w:tc>
          <w:tcPr>
            <w:tcW w:w="1985" w:type="dxa"/>
            <w:shd w:val="clear" w:color="auto" w:fill="FFFFFF"/>
            <w:tcMar>
              <w:top w:w="150" w:type="dxa"/>
              <w:left w:w="75" w:type="dxa"/>
              <w:bottom w:w="150" w:type="dxa"/>
              <w:right w:w="75" w:type="dxa"/>
            </w:tcMar>
            <w:vAlign w:val="center"/>
          </w:tcPr>
          <w:p w:rsidR="0065579C" w:rsidRPr="00E61054" w:rsidRDefault="0065579C" w:rsidP="002D79BC">
            <w:pPr>
              <w:jc w:val="center"/>
              <w:rPr>
                <w:rFonts w:ascii="Arial" w:hAnsi="Arial" w:cs="Arial"/>
                <w:sz w:val="20"/>
                <w:szCs w:val="20"/>
              </w:rPr>
            </w:pPr>
            <w:r w:rsidRPr="00E61054">
              <w:rPr>
                <w:rFonts w:ascii="Arial" w:hAnsi="Arial" w:cs="Arial"/>
                <w:sz w:val="20"/>
                <w:szCs w:val="20"/>
              </w:rPr>
              <w:t>Финансирование не предусмотрено</w:t>
            </w:r>
          </w:p>
        </w:tc>
        <w:tc>
          <w:tcPr>
            <w:tcW w:w="1701" w:type="dxa"/>
            <w:shd w:val="clear" w:color="auto" w:fill="FFFFFF"/>
            <w:tcMar>
              <w:top w:w="150" w:type="dxa"/>
              <w:left w:w="75" w:type="dxa"/>
              <w:bottom w:w="150" w:type="dxa"/>
              <w:right w:w="75" w:type="dxa"/>
            </w:tcMar>
            <w:vAlign w:val="center"/>
          </w:tcPr>
          <w:p w:rsidR="0065579C" w:rsidRPr="00E61054" w:rsidRDefault="0065579C" w:rsidP="002D79BC">
            <w:pPr>
              <w:jc w:val="center"/>
              <w:rPr>
                <w:rFonts w:ascii="Arial" w:hAnsi="Arial" w:cs="Arial"/>
                <w:sz w:val="20"/>
                <w:szCs w:val="20"/>
              </w:rPr>
            </w:pPr>
            <w:r w:rsidRPr="00E61054">
              <w:rPr>
                <w:rFonts w:ascii="Arial" w:hAnsi="Arial" w:cs="Arial"/>
                <w:sz w:val="20"/>
                <w:szCs w:val="20"/>
              </w:rPr>
              <w:t>УЭР АМР «Борзинский район»</w:t>
            </w:r>
          </w:p>
        </w:tc>
        <w:tc>
          <w:tcPr>
            <w:tcW w:w="2879" w:type="dxa"/>
            <w:vMerge/>
            <w:shd w:val="clear" w:color="auto" w:fill="FFFFFF"/>
            <w:tcMar>
              <w:top w:w="150" w:type="dxa"/>
              <w:left w:w="75" w:type="dxa"/>
              <w:bottom w:w="150" w:type="dxa"/>
              <w:right w:w="75" w:type="dxa"/>
            </w:tcMar>
            <w:vAlign w:val="center"/>
          </w:tcPr>
          <w:p w:rsidR="0065579C" w:rsidRPr="00E61054" w:rsidRDefault="0065579C" w:rsidP="002D79BC">
            <w:pPr>
              <w:jc w:val="both"/>
              <w:rPr>
                <w:rFonts w:ascii="Arial" w:hAnsi="Arial" w:cs="Arial"/>
                <w:sz w:val="20"/>
                <w:szCs w:val="20"/>
              </w:rPr>
            </w:pPr>
          </w:p>
        </w:tc>
      </w:tr>
      <w:tr w:rsidR="0065579C" w:rsidRPr="00E61054" w:rsidTr="002F1892">
        <w:tc>
          <w:tcPr>
            <w:tcW w:w="3903" w:type="dxa"/>
            <w:shd w:val="clear" w:color="auto" w:fill="FFFFFF"/>
            <w:tcMar>
              <w:top w:w="150" w:type="dxa"/>
              <w:left w:w="75" w:type="dxa"/>
              <w:bottom w:w="150" w:type="dxa"/>
              <w:right w:w="75" w:type="dxa"/>
            </w:tcMar>
            <w:vAlign w:val="center"/>
          </w:tcPr>
          <w:p w:rsidR="0065579C" w:rsidRPr="00E61054" w:rsidRDefault="0065579C" w:rsidP="002D79BC">
            <w:pPr>
              <w:jc w:val="both"/>
              <w:rPr>
                <w:rFonts w:ascii="Arial" w:hAnsi="Arial" w:cs="Arial"/>
                <w:sz w:val="20"/>
                <w:szCs w:val="20"/>
              </w:rPr>
            </w:pPr>
            <w:r w:rsidRPr="00E61054">
              <w:rPr>
                <w:rFonts w:ascii="Arial" w:hAnsi="Arial" w:cs="Arial"/>
                <w:sz w:val="20"/>
                <w:szCs w:val="20"/>
              </w:rPr>
              <w:t>Взаимодействие с общественным помощником Уполномоченного по правам предпринимателя</w:t>
            </w:r>
          </w:p>
        </w:tc>
        <w:tc>
          <w:tcPr>
            <w:tcW w:w="1275" w:type="dxa"/>
            <w:shd w:val="clear" w:color="auto" w:fill="FFFFFF"/>
            <w:tcMar>
              <w:top w:w="150" w:type="dxa"/>
              <w:left w:w="75" w:type="dxa"/>
              <w:bottom w:w="150" w:type="dxa"/>
              <w:right w:w="75" w:type="dxa"/>
            </w:tcMar>
            <w:vAlign w:val="center"/>
          </w:tcPr>
          <w:p w:rsidR="0065579C" w:rsidRPr="00E61054" w:rsidRDefault="0065579C" w:rsidP="002D79BC">
            <w:pPr>
              <w:jc w:val="center"/>
              <w:rPr>
                <w:rFonts w:ascii="Arial" w:hAnsi="Arial" w:cs="Arial"/>
                <w:sz w:val="20"/>
                <w:szCs w:val="20"/>
              </w:rPr>
            </w:pPr>
            <w:r w:rsidRPr="00E61054">
              <w:rPr>
                <w:rFonts w:ascii="Arial" w:hAnsi="Arial" w:cs="Arial"/>
                <w:sz w:val="20"/>
                <w:szCs w:val="20"/>
              </w:rPr>
              <w:t>2020 -2022 годы</w:t>
            </w:r>
          </w:p>
        </w:tc>
        <w:tc>
          <w:tcPr>
            <w:tcW w:w="851" w:type="dxa"/>
            <w:shd w:val="clear" w:color="auto" w:fill="FFFFFF"/>
            <w:tcMar>
              <w:top w:w="150" w:type="dxa"/>
              <w:left w:w="75" w:type="dxa"/>
              <w:bottom w:w="150" w:type="dxa"/>
              <w:right w:w="75" w:type="dxa"/>
            </w:tcMar>
            <w:vAlign w:val="center"/>
          </w:tcPr>
          <w:p w:rsidR="0065579C" w:rsidRPr="00E61054" w:rsidRDefault="0065579C" w:rsidP="002D79BC">
            <w:pPr>
              <w:jc w:val="both"/>
              <w:rPr>
                <w:rFonts w:ascii="Arial" w:hAnsi="Arial" w:cs="Arial"/>
                <w:sz w:val="20"/>
                <w:szCs w:val="20"/>
              </w:rPr>
            </w:pPr>
          </w:p>
        </w:tc>
        <w:tc>
          <w:tcPr>
            <w:tcW w:w="709" w:type="dxa"/>
            <w:shd w:val="clear" w:color="auto" w:fill="FFFFFF"/>
            <w:tcMar>
              <w:top w:w="150" w:type="dxa"/>
              <w:left w:w="75" w:type="dxa"/>
              <w:bottom w:w="150" w:type="dxa"/>
              <w:right w:w="75" w:type="dxa"/>
            </w:tcMar>
            <w:vAlign w:val="center"/>
          </w:tcPr>
          <w:p w:rsidR="0065579C" w:rsidRPr="00E61054" w:rsidRDefault="0065579C" w:rsidP="002D79BC">
            <w:pPr>
              <w:jc w:val="both"/>
              <w:rPr>
                <w:rFonts w:ascii="Arial" w:hAnsi="Arial" w:cs="Arial"/>
                <w:sz w:val="20"/>
                <w:szCs w:val="20"/>
              </w:rPr>
            </w:pPr>
          </w:p>
        </w:tc>
        <w:tc>
          <w:tcPr>
            <w:tcW w:w="708" w:type="dxa"/>
            <w:shd w:val="clear" w:color="auto" w:fill="FFFFFF"/>
            <w:tcMar>
              <w:top w:w="150" w:type="dxa"/>
              <w:left w:w="75" w:type="dxa"/>
              <w:bottom w:w="150" w:type="dxa"/>
              <w:right w:w="75" w:type="dxa"/>
            </w:tcMar>
            <w:vAlign w:val="center"/>
          </w:tcPr>
          <w:p w:rsidR="0065579C" w:rsidRPr="00E61054" w:rsidRDefault="0065579C" w:rsidP="002D79BC">
            <w:pPr>
              <w:jc w:val="both"/>
              <w:rPr>
                <w:rFonts w:ascii="Arial" w:hAnsi="Arial" w:cs="Arial"/>
                <w:sz w:val="20"/>
                <w:szCs w:val="20"/>
              </w:rPr>
            </w:pPr>
          </w:p>
        </w:tc>
        <w:tc>
          <w:tcPr>
            <w:tcW w:w="709" w:type="dxa"/>
            <w:shd w:val="clear" w:color="auto" w:fill="FFFFFF"/>
            <w:tcMar>
              <w:top w:w="150" w:type="dxa"/>
              <w:left w:w="75" w:type="dxa"/>
              <w:bottom w:w="150" w:type="dxa"/>
              <w:right w:w="75" w:type="dxa"/>
            </w:tcMar>
            <w:vAlign w:val="center"/>
          </w:tcPr>
          <w:p w:rsidR="0065579C" w:rsidRPr="00E61054" w:rsidRDefault="0065579C" w:rsidP="002D79BC">
            <w:pPr>
              <w:jc w:val="both"/>
              <w:rPr>
                <w:rFonts w:ascii="Arial" w:hAnsi="Arial" w:cs="Arial"/>
                <w:sz w:val="20"/>
                <w:szCs w:val="20"/>
              </w:rPr>
            </w:pPr>
          </w:p>
        </w:tc>
        <w:tc>
          <w:tcPr>
            <w:tcW w:w="1985" w:type="dxa"/>
            <w:shd w:val="clear" w:color="auto" w:fill="FFFFFF"/>
            <w:tcMar>
              <w:top w:w="150" w:type="dxa"/>
              <w:left w:w="75" w:type="dxa"/>
              <w:bottom w:w="150" w:type="dxa"/>
              <w:right w:w="75" w:type="dxa"/>
            </w:tcMar>
            <w:vAlign w:val="center"/>
          </w:tcPr>
          <w:p w:rsidR="0065579C" w:rsidRPr="00E61054" w:rsidRDefault="0065579C" w:rsidP="002D79BC">
            <w:pPr>
              <w:jc w:val="center"/>
              <w:rPr>
                <w:rFonts w:ascii="Arial" w:hAnsi="Arial" w:cs="Arial"/>
                <w:sz w:val="20"/>
                <w:szCs w:val="20"/>
              </w:rPr>
            </w:pPr>
            <w:r w:rsidRPr="00E61054">
              <w:rPr>
                <w:rFonts w:ascii="Arial" w:hAnsi="Arial" w:cs="Arial"/>
                <w:sz w:val="20"/>
                <w:szCs w:val="20"/>
              </w:rPr>
              <w:t>Финансирование не предусмотрено</w:t>
            </w:r>
          </w:p>
        </w:tc>
        <w:tc>
          <w:tcPr>
            <w:tcW w:w="1701" w:type="dxa"/>
            <w:shd w:val="clear" w:color="auto" w:fill="FFFFFF"/>
            <w:tcMar>
              <w:top w:w="150" w:type="dxa"/>
              <w:left w:w="75" w:type="dxa"/>
              <w:bottom w:w="150" w:type="dxa"/>
              <w:right w:w="75" w:type="dxa"/>
            </w:tcMar>
            <w:vAlign w:val="center"/>
          </w:tcPr>
          <w:p w:rsidR="0065579C" w:rsidRPr="00E61054" w:rsidRDefault="0065579C" w:rsidP="002D79BC">
            <w:pPr>
              <w:jc w:val="center"/>
              <w:rPr>
                <w:rFonts w:ascii="Arial" w:hAnsi="Arial" w:cs="Arial"/>
                <w:sz w:val="20"/>
                <w:szCs w:val="20"/>
              </w:rPr>
            </w:pPr>
            <w:r w:rsidRPr="00E61054">
              <w:rPr>
                <w:rFonts w:ascii="Arial" w:hAnsi="Arial" w:cs="Arial"/>
                <w:sz w:val="20"/>
                <w:szCs w:val="20"/>
              </w:rPr>
              <w:t>УЭР АМР «Борзинский район»</w:t>
            </w:r>
          </w:p>
        </w:tc>
        <w:tc>
          <w:tcPr>
            <w:tcW w:w="2879" w:type="dxa"/>
            <w:vMerge/>
            <w:shd w:val="clear" w:color="auto" w:fill="FFFFFF"/>
            <w:tcMar>
              <w:top w:w="150" w:type="dxa"/>
              <w:left w:w="75" w:type="dxa"/>
              <w:bottom w:w="150" w:type="dxa"/>
              <w:right w:w="75" w:type="dxa"/>
            </w:tcMar>
            <w:vAlign w:val="center"/>
          </w:tcPr>
          <w:p w:rsidR="0065579C" w:rsidRPr="00E61054" w:rsidRDefault="0065579C" w:rsidP="002D79BC">
            <w:pPr>
              <w:jc w:val="both"/>
              <w:rPr>
                <w:rFonts w:ascii="Arial" w:hAnsi="Arial" w:cs="Arial"/>
                <w:sz w:val="20"/>
                <w:szCs w:val="20"/>
              </w:rPr>
            </w:pPr>
          </w:p>
        </w:tc>
      </w:tr>
      <w:tr w:rsidR="0065579C" w:rsidRPr="00E61054" w:rsidTr="002F1892">
        <w:tc>
          <w:tcPr>
            <w:tcW w:w="3903" w:type="dxa"/>
            <w:shd w:val="clear" w:color="auto" w:fill="FFFFFF"/>
            <w:tcMar>
              <w:top w:w="150" w:type="dxa"/>
              <w:left w:w="75" w:type="dxa"/>
              <w:bottom w:w="150" w:type="dxa"/>
              <w:right w:w="75" w:type="dxa"/>
            </w:tcMar>
            <w:vAlign w:val="center"/>
          </w:tcPr>
          <w:p w:rsidR="0065579C" w:rsidRPr="00E61054" w:rsidRDefault="0065579C" w:rsidP="002D79BC">
            <w:pPr>
              <w:jc w:val="both"/>
              <w:rPr>
                <w:rFonts w:ascii="Arial" w:hAnsi="Arial" w:cs="Arial"/>
                <w:sz w:val="20"/>
                <w:szCs w:val="20"/>
              </w:rPr>
            </w:pPr>
            <w:r w:rsidRPr="00E61054">
              <w:rPr>
                <w:rFonts w:ascii="Arial" w:hAnsi="Arial" w:cs="Arial"/>
                <w:sz w:val="20"/>
                <w:szCs w:val="20"/>
              </w:rPr>
              <w:t>Организационная поддержка субъектов малого и среднего предпринимательства, в том числе по их участию в конкурсах, выставках – ярмарках, тыс.руб.</w:t>
            </w:r>
          </w:p>
        </w:tc>
        <w:tc>
          <w:tcPr>
            <w:tcW w:w="1275" w:type="dxa"/>
            <w:shd w:val="clear" w:color="auto" w:fill="FFFFFF"/>
            <w:tcMar>
              <w:top w:w="150" w:type="dxa"/>
              <w:left w:w="75" w:type="dxa"/>
              <w:bottom w:w="150" w:type="dxa"/>
              <w:right w:w="75" w:type="dxa"/>
            </w:tcMar>
            <w:vAlign w:val="center"/>
          </w:tcPr>
          <w:p w:rsidR="0065579C" w:rsidRPr="00E61054" w:rsidRDefault="0065579C" w:rsidP="002D79BC">
            <w:pPr>
              <w:jc w:val="center"/>
              <w:rPr>
                <w:rFonts w:ascii="Arial" w:hAnsi="Arial" w:cs="Arial"/>
                <w:sz w:val="20"/>
                <w:szCs w:val="20"/>
              </w:rPr>
            </w:pPr>
            <w:r w:rsidRPr="00E61054">
              <w:rPr>
                <w:rFonts w:ascii="Arial" w:hAnsi="Arial" w:cs="Arial"/>
                <w:sz w:val="20"/>
                <w:szCs w:val="20"/>
              </w:rPr>
              <w:t>2020-2022 годы</w:t>
            </w:r>
          </w:p>
        </w:tc>
        <w:tc>
          <w:tcPr>
            <w:tcW w:w="851" w:type="dxa"/>
            <w:shd w:val="clear" w:color="auto" w:fill="FFFFFF"/>
            <w:tcMar>
              <w:top w:w="150" w:type="dxa"/>
              <w:left w:w="75" w:type="dxa"/>
              <w:bottom w:w="150" w:type="dxa"/>
              <w:right w:w="75" w:type="dxa"/>
            </w:tcMar>
            <w:vAlign w:val="center"/>
          </w:tcPr>
          <w:p w:rsidR="0065579C" w:rsidRPr="00E61054" w:rsidRDefault="0065579C" w:rsidP="002D79BC">
            <w:pPr>
              <w:jc w:val="center"/>
              <w:rPr>
                <w:rFonts w:ascii="Arial" w:hAnsi="Arial" w:cs="Arial"/>
                <w:sz w:val="20"/>
                <w:szCs w:val="20"/>
              </w:rPr>
            </w:pPr>
            <w:r w:rsidRPr="00E61054">
              <w:rPr>
                <w:rFonts w:ascii="Arial" w:hAnsi="Arial" w:cs="Arial"/>
                <w:sz w:val="20"/>
                <w:szCs w:val="20"/>
              </w:rPr>
              <w:t>130,0</w:t>
            </w:r>
          </w:p>
        </w:tc>
        <w:tc>
          <w:tcPr>
            <w:tcW w:w="709" w:type="dxa"/>
            <w:shd w:val="clear" w:color="auto" w:fill="FFFFFF"/>
            <w:tcMar>
              <w:top w:w="150" w:type="dxa"/>
              <w:left w:w="75" w:type="dxa"/>
              <w:bottom w:w="150" w:type="dxa"/>
              <w:right w:w="75" w:type="dxa"/>
            </w:tcMar>
            <w:vAlign w:val="center"/>
          </w:tcPr>
          <w:p w:rsidR="0065579C" w:rsidRPr="00E61054" w:rsidRDefault="0065579C" w:rsidP="002D79BC">
            <w:pPr>
              <w:jc w:val="both"/>
              <w:rPr>
                <w:rFonts w:ascii="Arial" w:hAnsi="Arial" w:cs="Arial"/>
                <w:sz w:val="20"/>
                <w:szCs w:val="20"/>
              </w:rPr>
            </w:pPr>
            <w:r w:rsidRPr="00E61054">
              <w:rPr>
                <w:rFonts w:ascii="Arial" w:hAnsi="Arial" w:cs="Arial"/>
                <w:sz w:val="20"/>
                <w:szCs w:val="20"/>
              </w:rPr>
              <w:t>35,0</w:t>
            </w:r>
          </w:p>
        </w:tc>
        <w:tc>
          <w:tcPr>
            <w:tcW w:w="708" w:type="dxa"/>
            <w:shd w:val="clear" w:color="auto" w:fill="FFFFFF"/>
            <w:tcMar>
              <w:top w:w="150" w:type="dxa"/>
              <w:left w:w="75" w:type="dxa"/>
              <w:bottom w:w="150" w:type="dxa"/>
              <w:right w:w="75" w:type="dxa"/>
            </w:tcMar>
            <w:vAlign w:val="center"/>
          </w:tcPr>
          <w:p w:rsidR="0065579C" w:rsidRPr="00E61054" w:rsidRDefault="0065579C" w:rsidP="002D79BC">
            <w:pPr>
              <w:jc w:val="both"/>
              <w:rPr>
                <w:rFonts w:ascii="Arial" w:hAnsi="Arial" w:cs="Arial"/>
                <w:sz w:val="20"/>
                <w:szCs w:val="20"/>
              </w:rPr>
            </w:pPr>
            <w:r w:rsidRPr="00E61054">
              <w:rPr>
                <w:rFonts w:ascii="Arial" w:hAnsi="Arial" w:cs="Arial"/>
                <w:sz w:val="20"/>
                <w:szCs w:val="20"/>
              </w:rPr>
              <w:t>45,0</w:t>
            </w:r>
          </w:p>
        </w:tc>
        <w:tc>
          <w:tcPr>
            <w:tcW w:w="709" w:type="dxa"/>
            <w:shd w:val="clear" w:color="auto" w:fill="FFFFFF"/>
            <w:tcMar>
              <w:top w:w="150" w:type="dxa"/>
              <w:left w:w="75" w:type="dxa"/>
              <w:bottom w:w="150" w:type="dxa"/>
              <w:right w:w="75" w:type="dxa"/>
            </w:tcMar>
            <w:vAlign w:val="center"/>
          </w:tcPr>
          <w:p w:rsidR="0065579C" w:rsidRPr="00E61054" w:rsidRDefault="0065579C" w:rsidP="002D79BC">
            <w:pPr>
              <w:jc w:val="both"/>
              <w:rPr>
                <w:rFonts w:ascii="Arial" w:hAnsi="Arial" w:cs="Arial"/>
                <w:sz w:val="20"/>
                <w:szCs w:val="20"/>
              </w:rPr>
            </w:pPr>
            <w:r w:rsidRPr="00E61054">
              <w:rPr>
                <w:rFonts w:ascii="Arial" w:hAnsi="Arial" w:cs="Arial"/>
                <w:sz w:val="20"/>
                <w:szCs w:val="20"/>
              </w:rPr>
              <w:t>50,0</w:t>
            </w:r>
          </w:p>
        </w:tc>
        <w:tc>
          <w:tcPr>
            <w:tcW w:w="1985" w:type="dxa"/>
            <w:shd w:val="clear" w:color="auto" w:fill="FFFFFF"/>
            <w:tcMar>
              <w:top w:w="150" w:type="dxa"/>
              <w:left w:w="75" w:type="dxa"/>
              <w:bottom w:w="150" w:type="dxa"/>
              <w:right w:w="75" w:type="dxa"/>
            </w:tcMar>
            <w:vAlign w:val="center"/>
          </w:tcPr>
          <w:p w:rsidR="0065579C" w:rsidRPr="00E61054" w:rsidRDefault="0065579C" w:rsidP="002D79BC">
            <w:pPr>
              <w:jc w:val="center"/>
              <w:rPr>
                <w:rFonts w:ascii="Arial" w:hAnsi="Arial" w:cs="Arial"/>
                <w:sz w:val="20"/>
                <w:szCs w:val="20"/>
              </w:rPr>
            </w:pPr>
            <w:r w:rsidRPr="00E61054">
              <w:rPr>
                <w:rFonts w:ascii="Arial" w:hAnsi="Arial" w:cs="Arial"/>
                <w:sz w:val="20"/>
                <w:szCs w:val="20"/>
              </w:rPr>
              <w:t>Бюджет района</w:t>
            </w:r>
          </w:p>
        </w:tc>
        <w:tc>
          <w:tcPr>
            <w:tcW w:w="1701" w:type="dxa"/>
            <w:shd w:val="clear" w:color="auto" w:fill="FFFFFF"/>
            <w:tcMar>
              <w:top w:w="150" w:type="dxa"/>
              <w:left w:w="75" w:type="dxa"/>
              <w:bottom w:w="150" w:type="dxa"/>
              <w:right w:w="75" w:type="dxa"/>
            </w:tcMar>
            <w:vAlign w:val="center"/>
          </w:tcPr>
          <w:p w:rsidR="0065579C" w:rsidRPr="00E61054" w:rsidRDefault="0065579C" w:rsidP="002D79BC">
            <w:pPr>
              <w:jc w:val="center"/>
              <w:rPr>
                <w:rFonts w:ascii="Arial" w:hAnsi="Arial" w:cs="Arial"/>
                <w:sz w:val="20"/>
                <w:szCs w:val="20"/>
              </w:rPr>
            </w:pPr>
            <w:r w:rsidRPr="00E61054">
              <w:rPr>
                <w:rFonts w:ascii="Arial" w:hAnsi="Arial" w:cs="Arial"/>
                <w:sz w:val="20"/>
                <w:szCs w:val="20"/>
              </w:rPr>
              <w:t>УЭР АМР «Борзинский район»</w:t>
            </w:r>
          </w:p>
        </w:tc>
        <w:tc>
          <w:tcPr>
            <w:tcW w:w="2879" w:type="dxa"/>
            <w:vMerge/>
            <w:shd w:val="clear" w:color="auto" w:fill="FFFFFF"/>
            <w:tcMar>
              <w:top w:w="150" w:type="dxa"/>
              <w:left w:w="75" w:type="dxa"/>
              <w:bottom w:w="150" w:type="dxa"/>
              <w:right w:w="75" w:type="dxa"/>
            </w:tcMar>
            <w:vAlign w:val="center"/>
          </w:tcPr>
          <w:p w:rsidR="0065579C" w:rsidRPr="00E61054" w:rsidRDefault="0065579C" w:rsidP="002D79BC">
            <w:pPr>
              <w:jc w:val="both"/>
              <w:rPr>
                <w:rFonts w:ascii="Arial" w:hAnsi="Arial" w:cs="Arial"/>
                <w:sz w:val="20"/>
                <w:szCs w:val="20"/>
              </w:rPr>
            </w:pPr>
          </w:p>
        </w:tc>
      </w:tr>
    </w:tbl>
    <w:p w:rsidR="0065579C" w:rsidRPr="00E61054" w:rsidRDefault="0065579C" w:rsidP="0065579C">
      <w:pPr>
        <w:jc w:val="both"/>
        <w:rPr>
          <w:rFonts w:ascii="Arial" w:hAnsi="Arial" w:cs="Arial"/>
          <w:sz w:val="20"/>
          <w:szCs w:val="20"/>
        </w:rPr>
      </w:pPr>
      <w:bookmarkStart w:id="2" w:name="_GoBack"/>
      <w:bookmarkEnd w:id="2"/>
    </w:p>
    <w:p w:rsidR="0065579C" w:rsidRPr="00E61054" w:rsidRDefault="0065579C" w:rsidP="0065579C">
      <w:pPr>
        <w:jc w:val="right"/>
        <w:rPr>
          <w:rFonts w:ascii="Arial" w:hAnsi="Arial" w:cs="Arial"/>
          <w:sz w:val="20"/>
          <w:szCs w:val="20"/>
        </w:rPr>
        <w:sectPr w:rsidR="0065579C" w:rsidRPr="00E61054" w:rsidSect="002F1892">
          <w:pgSz w:w="16838" w:h="11906" w:orient="landscape"/>
          <w:pgMar w:top="1985" w:right="1701" w:bottom="709" w:left="1134" w:header="709" w:footer="709" w:gutter="0"/>
          <w:cols w:space="708"/>
          <w:docGrid w:linePitch="360"/>
        </w:sectPr>
      </w:pPr>
    </w:p>
    <w:p w:rsidR="0065579C" w:rsidRPr="00E61054" w:rsidRDefault="0065579C" w:rsidP="0065579C">
      <w:pPr>
        <w:jc w:val="center"/>
        <w:rPr>
          <w:rFonts w:ascii="Arial" w:hAnsi="Arial" w:cs="Arial"/>
          <w:sz w:val="20"/>
          <w:szCs w:val="20"/>
        </w:rPr>
      </w:pPr>
    </w:p>
    <w:p w:rsidR="0065579C" w:rsidRPr="00E61054" w:rsidRDefault="0065579C" w:rsidP="0065579C">
      <w:pPr>
        <w:jc w:val="center"/>
        <w:outlineLvl w:val="0"/>
        <w:rPr>
          <w:rFonts w:ascii="Arial" w:hAnsi="Arial" w:cs="Arial"/>
          <w:b/>
          <w:sz w:val="20"/>
          <w:szCs w:val="20"/>
        </w:rPr>
      </w:pPr>
      <w:r w:rsidRPr="00E61054">
        <w:rPr>
          <w:rFonts w:ascii="Arial" w:hAnsi="Arial" w:cs="Arial"/>
          <w:b/>
          <w:sz w:val="20"/>
          <w:szCs w:val="20"/>
        </w:rPr>
        <w:t>АДМИНИСТРАЦИЯ МУНИЦИПАЛЬНОГО РАЙОНА «БОРЗИНСКИЙ РАЙОН»</w:t>
      </w:r>
    </w:p>
    <w:p w:rsidR="0065579C" w:rsidRPr="00E61054" w:rsidRDefault="0065579C" w:rsidP="0065579C">
      <w:pPr>
        <w:jc w:val="center"/>
        <w:outlineLvl w:val="0"/>
        <w:rPr>
          <w:rFonts w:ascii="Arial" w:hAnsi="Arial" w:cs="Arial"/>
          <w:b/>
          <w:sz w:val="20"/>
          <w:szCs w:val="20"/>
        </w:rPr>
      </w:pPr>
      <w:r w:rsidRPr="00E61054">
        <w:rPr>
          <w:rFonts w:ascii="Arial" w:hAnsi="Arial" w:cs="Arial"/>
          <w:b/>
          <w:sz w:val="20"/>
          <w:szCs w:val="20"/>
        </w:rPr>
        <w:t>ЗАБАЙКАЛЬСКОГО КРАЯ</w:t>
      </w:r>
    </w:p>
    <w:p w:rsidR="0065579C" w:rsidRPr="00E61054" w:rsidRDefault="0065579C" w:rsidP="0065579C">
      <w:pPr>
        <w:jc w:val="center"/>
        <w:outlineLvl w:val="0"/>
        <w:rPr>
          <w:rFonts w:ascii="Arial" w:hAnsi="Arial" w:cs="Arial"/>
          <w:b/>
          <w:sz w:val="20"/>
          <w:szCs w:val="20"/>
        </w:rPr>
      </w:pPr>
      <w:r w:rsidRPr="00E61054">
        <w:rPr>
          <w:rFonts w:ascii="Arial" w:hAnsi="Arial" w:cs="Arial"/>
          <w:b/>
          <w:sz w:val="20"/>
          <w:szCs w:val="20"/>
        </w:rPr>
        <w:t>ПОСТАНОВЛЕНИЕ</w:t>
      </w:r>
    </w:p>
    <w:p w:rsidR="0065579C" w:rsidRPr="00E61054" w:rsidRDefault="0065579C" w:rsidP="0065579C">
      <w:pPr>
        <w:jc w:val="both"/>
        <w:rPr>
          <w:rFonts w:ascii="Arial" w:hAnsi="Arial" w:cs="Arial"/>
          <w:sz w:val="20"/>
          <w:szCs w:val="20"/>
        </w:rPr>
      </w:pPr>
      <w:r w:rsidRPr="00E61054">
        <w:rPr>
          <w:rFonts w:ascii="Arial" w:hAnsi="Arial" w:cs="Arial"/>
          <w:sz w:val="20"/>
          <w:szCs w:val="20"/>
        </w:rPr>
        <w:t xml:space="preserve">21 ноября  2019 г.                                                                     </w:t>
      </w:r>
      <w:r>
        <w:rPr>
          <w:rFonts w:ascii="Arial" w:hAnsi="Arial" w:cs="Arial"/>
          <w:sz w:val="20"/>
          <w:szCs w:val="20"/>
        </w:rPr>
        <w:t xml:space="preserve">                                                   </w:t>
      </w:r>
      <w:r w:rsidRPr="00E61054">
        <w:rPr>
          <w:rFonts w:ascii="Arial" w:hAnsi="Arial" w:cs="Arial"/>
          <w:sz w:val="20"/>
          <w:szCs w:val="20"/>
        </w:rPr>
        <w:t>№ 567</w:t>
      </w:r>
    </w:p>
    <w:p w:rsidR="0065579C" w:rsidRPr="00E61054" w:rsidRDefault="0065579C" w:rsidP="0065579C">
      <w:pPr>
        <w:jc w:val="center"/>
        <w:rPr>
          <w:rFonts w:ascii="Arial" w:hAnsi="Arial" w:cs="Arial"/>
          <w:sz w:val="20"/>
          <w:szCs w:val="20"/>
        </w:rPr>
      </w:pPr>
      <w:r w:rsidRPr="00E61054">
        <w:rPr>
          <w:rFonts w:ascii="Arial" w:hAnsi="Arial" w:cs="Arial"/>
          <w:sz w:val="20"/>
          <w:szCs w:val="20"/>
        </w:rPr>
        <w:t>город Борзя</w:t>
      </w:r>
    </w:p>
    <w:p w:rsidR="0065579C" w:rsidRPr="00E61054" w:rsidRDefault="0065579C" w:rsidP="0065579C">
      <w:pPr>
        <w:jc w:val="center"/>
        <w:rPr>
          <w:rFonts w:ascii="Arial" w:hAnsi="Arial" w:cs="Arial"/>
          <w:b/>
          <w:sz w:val="20"/>
          <w:szCs w:val="20"/>
        </w:rPr>
      </w:pPr>
      <w:r w:rsidRPr="00E61054">
        <w:rPr>
          <w:rFonts w:ascii="Arial" w:hAnsi="Arial" w:cs="Arial"/>
          <w:b/>
          <w:sz w:val="20"/>
          <w:szCs w:val="20"/>
        </w:rPr>
        <w:t>Об утверждении Порядка компенсации убытков организациям пассажирского транспорта (перевозчикам), образовавшихся в результате установления льготного проезда граждан на территории муниципального района «Борзинский район»</w:t>
      </w:r>
    </w:p>
    <w:p w:rsidR="0065579C" w:rsidRPr="00E61054" w:rsidRDefault="0065579C" w:rsidP="0065579C">
      <w:pPr>
        <w:ind w:firstLine="709"/>
        <w:jc w:val="both"/>
        <w:rPr>
          <w:rFonts w:ascii="Arial" w:hAnsi="Arial" w:cs="Arial"/>
          <w:b/>
          <w:sz w:val="20"/>
          <w:szCs w:val="20"/>
        </w:rPr>
      </w:pPr>
      <w:r w:rsidRPr="00E61054">
        <w:rPr>
          <w:rFonts w:ascii="Arial" w:hAnsi="Arial" w:cs="Arial"/>
          <w:sz w:val="20"/>
          <w:szCs w:val="20"/>
        </w:rPr>
        <w:t xml:space="preserve">В целях создания условий для предоставления транспортных услуг населению и увеличения доступности пассажирских перевозок по маршрутам на территории муниципального района «Борзинский район», в соответствии со статьей 15 Федерального закона от 06 октября 2013 года № 131-ФЗ «Об общих принципах организации местного самоуправления в Российской Федерации», пунктом 1 статьи 20 Федерального закона от 13 июля 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Законами Забайкальского края от 30 апреля 2015 года № 1165-ЗЗК «О льготном проезде на городском и пригородном пассажирском транспорте общего пользования для отдельных категорий граждан на территории Забайкальского края»,  от 06 мая 2013 года № 816-ЗЗК «О наделении органов местного самоуправления муниципальных районов и городских округов Забайкальского края отдельным государственным полномочием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 </w:t>
      </w:r>
      <w:r w:rsidRPr="00E61054">
        <w:rPr>
          <w:rFonts w:ascii="Arial" w:hAnsi="Arial" w:cs="Arial"/>
          <w:spacing w:val="2"/>
          <w:sz w:val="20"/>
          <w:szCs w:val="20"/>
          <w:shd w:val="clear" w:color="auto" w:fill="FFFFFF"/>
        </w:rPr>
        <w:t>постановлением Правительства Забайкальского края</w:t>
      </w:r>
      <w:r w:rsidRPr="00E61054">
        <w:rPr>
          <w:rFonts w:ascii="Arial" w:hAnsi="Arial" w:cs="Arial"/>
          <w:spacing w:val="2"/>
          <w:sz w:val="20"/>
          <w:szCs w:val="20"/>
        </w:rPr>
        <w:t xml:space="preserve"> </w:t>
      </w:r>
      <w:r w:rsidRPr="00E61054">
        <w:rPr>
          <w:rFonts w:ascii="Arial" w:hAnsi="Arial" w:cs="Arial"/>
          <w:spacing w:val="2"/>
          <w:sz w:val="20"/>
          <w:szCs w:val="20"/>
          <w:shd w:val="clear" w:color="auto" w:fill="FFFFFF"/>
        </w:rPr>
        <w:t>от 28 сентября 2018 года № 413</w:t>
      </w:r>
      <w:r w:rsidRPr="00E61054">
        <w:rPr>
          <w:rFonts w:ascii="Arial" w:hAnsi="Arial" w:cs="Arial"/>
          <w:spacing w:val="2"/>
          <w:sz w:val="20"/>
          <w:szCs w:val="20"/>
        </w:rPr>
        <w:t xml:space="preserve"> </w:t>
      </w:r>
      <w:r w:rsidRPr="00E61054">
        <w:rPr>
          <w:rFonts w:ascii="Arial" w:hAnsi="Arial" w:cs="Arial"/>
          <w:spacing w:val="2"/>
          <w:sz w:val="20"/>
          <w:szCs w:val="20"/>
          <w:shd w:val="clear" w:color="auto" w:fill="FFFFFF"/>
        </w:rPr>
        <w:t>«О некоторых вопросах предоставления и применения льготного проездного билета, в том числе размещаемого в электронном виде на микропроцессорной смарт-карте»,</w:t>
      </w:r>
      <w:r w:rsidRPr="00E61054">
        <w:rPr>
          <w:rFonts w:ascii="Arial" w:hAnsi="Arial" w:cs="Arial"/>
          <w:sz w:val="20"/>
          <w:szCs w:val="20"/>
        </w:rPr>
        <w:t xml:space="preserve"> статьей 33 Устава муниципального района «Борзинский район», администрация муниципального района «Борзинский район»</w:t>
      </w:r>
      <w:r w:rsidRPr="00E61054">
        <w:rPr>
          <w:rFonts w:ascii="Arial" w:hAnsi="Arial" w:cs="Arial"/>
          <w:b/>
          <w:sz w:val="20"/>
          <w:szCs w:val="20"/>
        </w:rPr>
        <w:t xml:space="preserve"> п о с т а н о в л я е т:</w:t>
      </w:r>
    </w:p>
    <w:p w:rsidR="0065579C" w:rsidRPr="00E61054" w:rsidRDefault="0065579C" w:rsidP="0065579C">
      <w:pPr>
        <w:ind w:firstLine="709"/>
        <w:jc w:val="both"/>
        <w:rPr>
          <w:rFonts w:ascii="Arial" w:hAnsi="Arial" w:cs="Arial"/>
          <w:sz w:val="20"/>
          <w:szCs w:val="20"/>
        </w:rPr>
      </w:pPr>
      <w:r w:rsidRPr="00E61054">
        <w:rPr>
          <w:rFonts w:ascii="Arial" w:hAnsi="Arial" w:cs="Arial"/>
          <w:sz w:val="20"/>
          <w:szCs w:val="20"/>
        </w:rPr>
        <w:t xml:space="preserve">1. Утвердить прилагаемый Порядок компенсации убытков организациям пассажирского транспорта (перевозчикам), образовавшихся в результате установления льготного проезда на территории муниципального района «Борзинский район». </w:t>
      </w:r>
    </w:p>
    <w:p w:rsidR="0065579C" w:rsidRPr="00E61054" w:rsidRDefault="0065579C" w:rsidP="0065579C">
      <w:pPr>
        <w:ind w:firstLine="709"/>
        <w:jc w:val="both"/>
        <w:rPr>
          <w:rFonts w:ascii="Arial" w:hAnsi="Arial" w:cs="Arial"/>
          <w:sz w:val="20"/>
          <w:szCs w:val="20"/>
        </w:rPr>
      </w:pPr>
      <w:r w:rsidRPr="00E61054">
        <w:rPr>
          <w:rFonts w:ascii="Arial" w:hAnsi="Arial" w:cs="Arial"/>
          <w:sz w:val="20"/>
          <w:szCs w:val="20"/>
        </w:rPr>
        <w:t>2. Транспортным организациям (перевозчикам) совместно с администрацией муниципального района «Борзинский район» утвердить и использовать в дальнейшем следующие формы:</w:t>
      </w:r>
    </w:p>
    <w:p w:rsidR="0065579C" w:rsidRPr="00E61054" w:rsidRDefault="0065579C" w:rsidP="0065579C">
      <w:pPr>
        <w:ind w:firstLine="709"/>
        <w:jc w:val="both"/>
        <w:rPr>
          <w:rFonts w:ascii="Arial" w:hAnsi="Arial" w:cs="Arial"/>
          <w:sz w:val="20"/>
          <w:szCs w:val="20"/>
        </w:rPr>
      </w:pPr>
      <w:r w:rsidRPr="00E61054">
        <w:rPr>
          <w:rFonts w:ascii="Arial" w:hAnsi="Arial" w:cs="Arial"/>
          <w:sz w:val="20"/>
          <w:szCs w:val="20"/>
        </w:rPr>
        <w:t xml:space="preserve">- льготные проездные билеты социальной поддержки с регионального бюджета (приложение №4), </w:t>
      </w:r>
    </w:p>
    <w:p w:rsidR="0065579C" w:rsidRPr="00E61054" w:rsidRDefault="0065579C" w:rsidP="0065579C">
      <w:pPr>
        <w:ind w:firstLine="709"/>
        <w:jc w:val="both"/>
        <w:rPr>
          <w:rFonts w:ascii="Arial" w:hAnsi="Arial" w:cs="Arial"/>
          <w:sz w:val="20"/>
          <w:szCs w:val="20"/>
        </w:rPr>
      </w:pPr>
      <w:r w:rsidRPr="00E61054">
        <w:rPr>
          <w:rFonts w:ascii="Arial" w:hAnsi="Arial" w:cs="Arial"/>
          <w:sz w:val="20"/>
          <w:szCs w:val="20"/>
        </w:rPr>
        <w:t>- единые социальные проездные билеты для льготной категории граждан (приложение №5).</w:t>
      </w:r>
    </w:p>
    <w:p w:rsidR="0065579C" w:rsidRPr="00E61054" w:rsidRDefault="0065579C" w:rsidP="0065579C">
      <w:pPr>
        <w:ind w:firstLine="709"/>
        <w:jc w:val="both"/>
        <w:rPr>
          <w:rFonts w:ascii="Arial" w:hAnsi="Arial" w:cs="Arial"/>
          <w:sz w:val="20"/>
          <w:szCs w:val="20"/>
        </w:rPr>
      </w:pPr>
      <w:r w:rsidRPr="00E61054">
        <w:rPr>
          <w:rFonts w:ascii="Arial" w:hAnsi="Arial" w:cs="Arial"/>
          <w:sz w:val="20"/>
          <w:szCs w:val="20"/>
        </w:rPr>
        <w:t xml:space="preserve">3. Транспортным организациям (перевозчикам) рекомендовать принимать к оплате </w:t>
      </w:r>
      <w:r w:rsidRPr="00E61054">
        <w:rPr>
          <w:rStyle w:val="ae"/>
          <w:rFonts w:ascii="Arial" w:hAnsi="Arial" w:cs="Arial"/>
          <w:sz w:val="20"/>
          <w:szCs w:val="20"/>
        </w:rPr>
        <w:t xml:space="preserve">смарт-карты для безналичной оплаты льготного проезда, а так же вести и предъявлять в адрес </w:t>
      </w:r>
      <w:r w:rsidRPr="00E61054">
        <w:rPr>
          <w:rFonts w:ascii="Arial" w:hAnsi="Arial" w:cs="Arial"/>
          <w:sz w:val="20"/>
          <w:szCs w:val="20"/>
        </w:rPr>
        <w:t xml:space="preserve">администрации муниципального района «Борзинский район» </w:t>
      </w:r>
      <w:r w:rsidRPr="00E61054">
        <w:rPr>
          <w:rStyle w:val="ae"/>
          <w:rFonts w:ascii="Arial" w:hAnsi="Arial" w:cs="Arial"/>
          <w:sz w:val="20"/>
          <w:szCs w:val="20"/>
        </w:rPr>
        <w:t>отчетную документацию о перевезенных по смарт-картам льготных пассажирах.</w:t>
      </w:r>
    </w:p>
    <w:p w:rsidR="0065579C" w:rsidRPr="00E61054" w:rsidRDefault="0065579C" w:rsidP="0065579C">
      <w:pPr>
        <w:ind w:firstLine="709"/>
        <w:jc w:val="both"/>
        <w:rPr>
          <w:rFonts w:ascii="Arial" w:hAnsi="Arial" w:cs="Arial"/>
          <w:sz w:val="20"/>
          <w:szCs w:val="20"/>
        </w:rPr>
      </w:pPr>
      <w:r w:rsidRPr="00E61054">
        <w:rPr>
          <w:rFonts w:ascii="Arial" w:hAnsi="Arial" w:cs="Arial"/>
          <w:sz w:val="20"/>
          <w:szCs w:val="20"/>
        </w:rPr>
        <w:t>4. Комитету по финансам администрации муниципального района «Борзинский район» осуществлять компенсацию убытков, возникающих от предоставления льгот транспортным организациям (перевозчикам) на основании отчетов, предоставляемых отделом жилищно-коммунального хозяйства, строительства, транспорта и связи управления территориального развития администрации муниципального района «Борзинский район».</w:t>
      </w:r>
    </w:p>
    <w:p w:rsidR="0065579C" w:rsidRPr="00E61054" w:rsidRDefault="0065579C" w:rsidP="0065579C">
      <w:pPr>
        <w:ind w:firstLine="709"/>
        <w:jc w:val="both"/>
        <w:rPr>
          <w:rFonts w:ascii="Arial" w:hAnsi="Arial" w:cs="Arial"/>
          <w:sz w:val="20"/>
          <w:szCs w:val="20"/>
        </w:rPr>
      </w:pPr>
      <w:r w:rsidRPr="00E61054">
        <w:rPr>
          <w:rFonts w:ascii="Arial" w:hAnsi="Arial" w:cs="Arial"/>
          <w:sz w:val="20"/>
          <w:szCs w:val="20"/>
        </w:rPr>
        <w:t>5. Комитету по финансам администрации муниципального района «Борзинский район» направлять полученные от Министерства по финансам Забайкальского края средства на компенсацию убытков транспортных организаций за проезд льготных категорий граждан через отдел бухгалтерского учета управления делами администрации муниципального района «Борзинский район».</w:t>
      </w:r>
    </w:p>
    <w:p w:rsidR="0065579C" w:rsidRPr="00E61054" w:rsidRDefault="0065579C" w:rsidP="0065579C">
      <w:pPr>
        <w:ind w:firstLine="709"/>
        <w:jc w:val="both"/>
        <w:rPr>
          <w:rFonts w:ascii="Arial" w:hAnsi="Arial" w:cs="Arial"/>
          <w:sz w:val="20"/>
          <w:szCs w:val="20"/>
        </w:rPr>
      </w:pPr>
      <w:r w:rsidRPr="00E61054">
        <w:rPr>
          <w:rFonts w:ascii="Arial" w:hAnsi="Arial" w:cs="Arial"/>
          <w:sz w:val="20"/>
          <w:szCs w:val="20"/>
        </w:rPr>
        <w:t>6. Отделу бухгалтерского учета управления делами  администрации муниципального района «Борзинский район» направлять полученные от Комитета по финансам администрации муниципального района «Борзинский район» средства на компенсацию убытков транспортных организаций за проезд льготных категорий граждан на счета транспортной организации (перевозчикам), осуществляющей перевозку льготной категории граждан в границах муниципального района «Борзинский район».</w:t>
      </w:r>
    </w:p>
    <w:p w:rsidR="0065579C" w:rsidRPr="00E61054" w:rsidRDefault="0065579C" w:rsidP="0065579C">
      <w:pPr>
        <w:ind w:firstLine="709"/>
        <w:jc w:val="both"/>
        <w:rPr>
          <w:rFonts w:ascii="Arial" w:hAnsi="Arial" w:cs="Arial"/>
          <w:sz w:val="20"/>
          <w:szCs w:val="20"/>
        </w:rPr>
      </w:pPr>
      <w:r w:rsidRPr="00E61054">
        <w:rPr>
          <w:rFonts w:ascii="Arial" w:hAnsi="Arial" w:cs="Arial"/>
          <w:sz w:val="20"/>
          <w:szCs w:val="20"/>
        </w:rPr>
        <w:t>7. Контроль за исполнением настоящего постановления возложить на заместителя руководителя администрации муниципального района «Борзинский район» по территориальному развитию Н.П. Тимофеева.</w:t>
      </w:r>
    </w:p>
    <w:p w:rsidR="0065579C" w:rsidRPr="00E61054" w:rsidRDefault="0065579C" w:rsidP="0065579C">
      <w:pPr>
        <w:ind w:firstLine="709"/>
        <w:jc w:val="both"/>
        <w:rPr>
          <w:rFonts w:ascii="Arial" w:hAnsi="Arial" w:cs="Arial"/>
          <w:sz w:val="20"/>
          <w:szCs w:val="20"/>
        </w:rPr>
      </w:pPr>
      <w:r w:rsidRPr="00E61054">
        <w:rPr>
          <w:rFonts w:ascii="Arial" w:hAnsi="Arial" w:cs="Arial"/>
          <w:sz w:val="20"/>
          <w:szCs w:val="20"/>
        </w:rPr>
        <w:t xml:space="preserve">8. Признать утратившими силу постановления администрации муниципального района «Борзинский район»: </w:t>
      </w:r>
    </w:p>
    <w:p w:rsidR="0065579C" w:rsidRPr="00E61054" w:rsidRDefault="0065579C" w:rsidP="0065579C">
      <w:pPr>
        <w:jc w:val="both"/>
        <w:rPr>
          <w:rFonts w:ascii="Arial" w:hAnsi="Arial" w:cs="Arial"/>
          <w:sz w:val="20"/>
          <w:szCs w:val="20"/>
        </w:rPr>
      </w:pPr>
      <w:r w:rsidRPr="00E61054">
        <w:rPr>
          <w:rFonts w:ascii="Arial" w:hAnsi="Arial" w:cs="Arial"/>
          <w:sz w:val="20"/>
          <w:szCs w:val="20"/>
        </w:rPr>
        <w:lastRenderedPageBreak/>
        <w:t xml:space="preserve">- от 16 августа 2013 года № 900 «Об утверждении Порядка компенсации убытков организациям пассажирского транспорта (перевозчикам), образовавшихся в результате установления льготного проезда граждан на территории муниципального района «Борзинский район», </w:t>
      </w:r>
    </w:p>
    <w:p w:rsidR="0065579C" w:rsidRPr="00E61054" w:rsidRDefault="0065579C" w:rsidP="0065579C">
      <w:pPr>
        <w:jc w:val="both"/>
        <w:rPr>
          <w:rFonts w:ascii="Arial" w:hAnsi="Arial" w:cs="Arial"/>
          <w:sz w:val="20"/>
          <w:szCs w:val="20"/>
        </w:rPr>
      </w:pPr>
      <w:r w:rsidRPr="00E61054">
        <w:rPr>
          <w:rFonts w:ascii="Arial" w:hAnsi="Arial" w:cs="Arial"/>
          <w:sz w:val="20"/>
          <w:szCs w:val="20"/>
        </w:rPr>
        <w:t>- от 06.11.2013 № 1278 «О внесении изменений  постановление №900 от 16 августа 2013 года «Об утверждении Порядка компенсации убытков организациям пассажирского транспорта (перевозчикам), образовавшихся в результате установления льготного проезда граждан на территории муниципального района «Борзинский район»,</w:t>
      </w:r>
    </w:p>
    <w:p w:rsidR="0065579C" w:rsidRPr="00E61054" w:rsidRDefault="0065579C" w:rsidP="0065579C">
      <w:pPr>
        <w:jc w:val="both"/>
        <w:rPr>
          <w:rFonts w:ascii="Arial" w:hAnsi="Arial" w:cs="Arial"/>
          <w:sz w:val="20"/>
          <w:szCs w:val="20"/>
        </w:rPr>
      </w:pPr>
      <w:r w:rsidRPr="00E61054">
        <w:rPr>
          <w:rFonts w:ascii="Arial" w:hAnsi="Arial" w:cs="Arial"/>
          <w:sz w:val="20"/>
          <w:szCs w:val="20"/>
        </w:rPr>
        <w:t>- от 28.06.2016 № 338 «О внесении изменений  постановление №900 от 16 августа 2013 года «Об утверждении Порядка компенсации убытков организациям пассажирского транспорта (перевозчикам), образовавшихся в результате установления льготного проезда граждан на территории муниципального района «Борзинский район».</w:t>
      </w:r>
    </w:p>
    <w:p w:rsidR="0065579C" w:rsidRPr="00E61054" w:rsidRDefault="0065579C" w:rsidP="0065579C">
      <w:pPr>
        <w:ind w:firstLine="709"/>
        <w:jc w:val="both"/>
        <w:rPr>
          <w:rFonts w:ascii="Arial" w:hAnsi="Arial" w:cs="Arial"/>
          <w:sz w:val="20"/>
          <w:szCs w:val="20"/>
        </w:rPr>
      </w:pPr>
      <w:r w:rsidRPr="00E61054">
        <w:rPr>
          <w:rFonts w:ascii="Arial" w:hAnsi="Arial" w:cs="Arial"/>
          <w:sz w:val="20"/>
          <w:szCs w:val="20"/>
        </w:rPr>
        <w:t>9. Настоящее постановление вступает в силу со дня его официального опубликования в бюллетене «Ведомости муниципального района «Борзинский район».</w:t>
      </w:r>
    </w:p>
    <w:p w:rsidR="0065579C" w:rsidRPr="00E61054" w:rsidRDefault="0065579C" w:rsidP="0065579C">
      <w:pPr>
        <w:jc w:val="both"/>
        <w:rPr>
          <w:rFonts w:ascii="Arial" w:hAnsi="Arial" w:cs="Arial"/>
          <w:sz w:val="20"/>
          <w:szCs w:val="20"/>
        </w:rPr>
      </w:pPr>
    </w:p>
    <w:p w:rsidR="0065579C" w:rsidRPr="00E61054" w:rsidRDefault="0065579C" w:rsidP="0065579C">
      <w:pPr>
        <w:jc w:val="both"/>
        <w:rPr>
          <w:rFonts w:ascii="Arial" w:hAnsi="Arial" w:cs="Arial"/>
          <w:sz w:val="20"/>
          <w:szCs w:val="20"/>
        </w:rPr>
      </w:pPr>
      <w:r w:rsidRPr="00E61054">
        <w:rPr>
          <w:rFonts w:ascii="Arial" w:hAnsi="Arial" w:cs="Arial"/>
          <w:sz w:val="20"/>
          <w:szCs w:val="20"/>
        </w:rPr>
        <w:t xml:space="preserve">      Глава муниципального района </w:t>
      </w:r>
    </w:p>
    <w:p w:rsidR="0065579C" w:rsidRPr="00E61054" w:rsidRDefault="0065579C" w:rsidP="0065579C">
      <w:pPr>
        <w:jc w:val="both"/>
        <w:rPr>
          <w:rFonts w:ascii="Arial" w:hAnsi="Arial" w:cs="Arial"/>
          <w:sz w:val="20"/>
          <w:szCs w:val="20"/>
        </w:rPr>
      </w:pPr>
      <w:r w:rsidRPr="00E61054">
        <w:rPr>
          <w:rFonts w:ascii="Arial" w:hAnsi="Arial" w:cs="Arial"/>
          <w:sz w:val="20"/>
          <w:szCs w:val="20"/>
        </w:rPr>
        <w:t xml:space="preserve">      «Борзинский район»                                                                </w:t>
      </w:r>
      <w:r>
        <w:rPr>
          <w:rFonts w:ascii="Arial" w:hAnsi="Arial" w:cs="Arial"/>
          <w:sz w:val="20"/>
          <w:szCs w:val="20"/>
        </w:rPr>
        <w:t xml:space="preserve">                                   </w:t>
      </w:r>
      <w:r w:rsidRPr="00E61054">
        <w:rPr>
          <w:rFonts w:ascii="Arial" w:hAnsi="Arial" w:cs="Arial"/>
          <w:sz w:val="20"/>
          <w:szCs w:val="20"/>
        </w:rPr>
        <w:t>Ю.Г. Сайфулин</w:t>
      </w:r>
    </w:p>
    <w:p w:rsidR="0065579C" w:rsidRPr="00E61054" w:rsidRDefault="0065579C" w:rsidP="0065579C">
      <w:pPr>
        <w:pStyle w:val="formattext"/>
        <w:spacing w:before="0" w:beforeAutospacing="0" w:after="0" w:afterAutospacing="0"/>
        <w:jc w:val="both"/>
        <w:rPr>
          <w:rFonts w:ascii="Arial" w:hAnsi="Arial" w:cs="Arial"/>
          <w:sz w:val="20"/>
          <w:szCs w:val="20"/>
        </w:rPr>
      </w:pPr>
    </w:p>
    <w:p w:rsidR="0065579C" w:rsidRPr="00E61054" w:rsidRDefault="0065579C" w:rsidP="0065579C">
      <w:pPr>
        <w:pStyle w:val="formattext"/>
        <w:spacing w:before="0" w:beforeAutospacing="0" w:after="0" w:afterAutospacing="0"/>
        <w:jc w:val="both"/>
        <w:rPr>
          <w:rFonts w:ascii="Arial" w:hAnsi="Arial" w:cs="Arial"/>
          <w:sz w:val="20"/>
          <w:szCs w:val="20"/>
        </w:rPr>
      </w:pPr>
    </w:p>
    <w:p w:rsidR="0065579C" w:rsidRPr="00E61054" w:rsidRDefault="0065579C" w:rsidP="0065579C">
      <w:pPr>
        <w:jc w:val="right"/>
        <w:rPr>
          <w:rFonts w:ascii="Arial" w:hAnsi="Arial" w:cs="Arial"/>
          <w:sz w:val="20"/>
          <w:szCs w:val="20"/>
        </w:rPr>
      </w:pPr>
      <w:r w:rsidRPr="00E61054">
        <w:rPr>
          <w:rFonts w:ascii="Arial" w:hAnsi="Arial" w:cs="Arial"/>
          <w:sz w:val="20"/>
          <w:szCs w:val="20"/>
        </w:rPr>
        <w:t>Приложение № 1</w:t>
      </w:r>
    </w:p>
    <w:p w:rsidR="0065579C" w:rsidRPr="00E61054" w:rsidRDefault="0065579C" w:rsidP="0065579C">
      <w:pPr>
        <w:jc w:val="right"/>
        <w:rPr>
          <w:rFonts w:ascii="Arial" w:hAnsi="Arial" w:cs="Arial"/>
          <w:sz w:val="20"/>
          <w:szCs w:val="20"/>
        </w:rPr>
      </w:pPr>
      <w:r w:rsidRPr="00E61054">
        <w:rPr>
          <w:rFonts w:ascii="Arial" w:hAnsi="Arial" w:cs="Arial"/>
          <w:sz w:val="20"/>
          <w:szCs w:val="20"/>
        </w:rPr>
        <w:t xml:space="preserve">                                                                       УТВЕРЖДЕНО</w:t>
      </w:r>
    </w:p>
    <w:p w:rsidR="0065579C" w:rsidRPr="00E61054" w:rsidRDefault="0065579C" w:rsidP="0065579C">
      <w:pPr>
        <w:jc w:val="right"/>
        <w:rPr>
          <w:rFonts w:ascii="Arial" w:hAnsi="Arial" w:cs="Arial"/>
          <w:sz w:val="20"/>
          <w:szCs w:val="20"/>
        </w:rPr>
      </w:pPr>
      <w:r w:rsidRPr="00E61054">
        <w:rPr>
          <w:rFonts w:ascii="Arial" w:hAnsi="Arial" w:cs="Arial"/>
          <w:sz w:val="20"/>
          <w:szCs w:val="20"/>
        </w:rPr>
        <w:t>постановлением  администрации</w:t>
      </w:r>
    </w:p>
    <w:p w:rsidR="0065579C" w:rsidRPr="00E61054" w:rsidRDefault="0065579C" w:rsidP="0065579C">
      <w:pPr>
        <w:jc w:val="right"/>
        <w:rPr>
          <w:rFonts w:ascii="Arial" w:hAnsi="Arial" w:cs="Arial"/>
          <w:sz w:val="20"/>
          <w:szCs w:val="20"/>
        </w:rPr>
      </w:pPr>
      <w:r w:rsidRPr="00E61054">
        <w:rPr>
          <w:rFonts w:ascii="Arial" w:hAnsi="Arial" w:cs="Arial"/>
          <w:sz w:val="20"/>
          <w:szCs w:val="20"/>
        </w:rPr>
        <w:t xml:space="preserve">                 муниципального района  «Борзинский район»</w:t>
      </w:r>
    </w:p>
    <w:p w:rsidR="0065579C" w:rsidRPr="00E61054" w:rsidRDefault="0065579C" w:rsidP="0065579C">
      <w:pPr>
        <w:jc w:val="right"/>
        <w:rPr>
          <w:rFonts w:ascii="Arial" w:hAnsi="Arial" w:cs="Arial"/>
          <w:sz w:val="20"/>
          <w:szCs w:val="20"/>
        </w:rPr>
      </w:pPr>
      <w:r w:rsidRPr="00E61054">
        <w:rPr>
          <w:rFonts w:ascii="Arial" w:hAnsi="Arial" w:cs="Arial"/>
          <w:sz w:val="20"/>
          <w:szCs w:val="20"/>
        </w:rPr>
        <w:t xml:space="preserve">№ </w:t>
      </w:r>
      <w:r>
        <w:rPr>
          <w:rFonts w:ascii="Arial" w:hAnsi="Arial" w:cs="Arial"/>
          <w:sz w:val="20"/>
          <w:szCs w:val="20"/>
        </w:rPr>
        <w:t>567</w:t>
      </w:r>
      <w:r w:rsidRPr="00E61054">
        <w:rPr>
          <w:rFonts w:ascii="Arial" w:hAnsi="Arial" w:cs="Arial"/>
          <w:sz w:val="20"/>
          <w:szCs w:val="20"/>
        </w:rPr>
        <w:t xml:space="preserve"> от </w:t>
      </w:r>
      <w:r>
        <w:rPr>
          <w:rFonts w:ascii="Arial" w:hAnsi="Arial" w:cs="Arial"/>
          <w:sz w:val="20"/>
          <w:szCs w:val="20"/>
        </w:rPr>
        <w:t xml:space="preserve">21.11.2020 г. </w:t>
      </w:r>
    </w:p>
    <w:p w:rsidR="0065579C" w:rsidRPr="00E61054" w:rsidRDefault="0065579C" w:rsidP="0065579C">
      <w:pPr>
        <w:jc w:val="center"/>
        <w:rPr>
          <w:rFonts w:ascii="Arial" w:hAnsi="Arial" w:cs="Arial"/>
          <w:b/>
          <w:sz w:val="20"/>
          <w:szCs w:val="20"/>
        </w:rPr>
      </w:pPr>
      <w:r w:rsidRPr="00E61054">
        <w:rPr>
          <w:rFonts w:ascii="Arial" w:hAnsi="Arial" w:cs="Arial"/>
          <w:b/>
          <w:sz w:val="20"/>
          <w:szCs w:val="20"/>
        </w:rPr>
        <w:t>Порядок</w:t>
      </w:r>
    </w:p>
    <w:p w:rsidR="0065579C" w:rsidRPr="00E61054" w:rsidRDefault="0065579C" w:rsidP="0065579C">
      <w:pPr>
        <w:jc w:val="center"/>
        <w:rPr>
          <w:rFonts w:ascii="Arial" w:hAnsi="Arial" w:cs="Arial"/>
          <w:b/>
          <w:sz w:val="20"/>
          <w:szCs w:val="20"/>
        </w:rPr>
      </w:pPr>
      <w:r w:rsidRPr="00E61054">
        <w:rPr>
          <w:rFonts w:ascii="Arial" w:hAnsi="Arial" w:cs="Arial"/>
          <w:b/>
          <w:sz w:val="20"/>
          <w:szCs w:val="20"/>
        </w:rPr>
        <w:t>компенсации убытков организациям пассажирского транспорта (перевозчикам), образовавшихся в результате установления льготного проезда граждан на территории муниципального района «Борзинский район»</w:t>
      </w:r>
    </w:p>
    <w:p w:rsidR="0065579C" w:rsidRPr="00E61054" w:rsidRDefault="0065579C" w:rsidP="0065579C">
      <w:pPr>
        <w:pStyle w:val="formattext"/>
        <w:spacing w:before="0" w:beforeAutospacing="0" w:after="0" w:afterAutospacing="0"/>
        <w:ind w:firstLine="709"/>
        <w:jc w:val="both"/>
        <w:rPr>
          <w:rFonts w:ascii="Arial" w:hAnsi="Arial" w:cs="Arial"/>
          <w:sz w:val="20"/>
          <w:szCs w:val="20"/>
        </w:rPr>
      </w:pPr>
      <w:r w:rsidRPr="00E61054">
        <w:rPr>
          <w:rFonts w:ascii="Arial" w:hAnsi="Arial" w:cs="Arial"/>
          <w:sz w:val="20"/>
          <w:szCs w:val="20"/>
        </w:rPr>
        <w:t>1. Компенсация возникающих убытков производится организациям пассажирского транспорта (перевозчикам) в Борзинском районе, заключившим договоры с администрацией муниципального района «Борзинский район» на компенсацию убытков, образовавшихся в результате установления льготного проезда гражданам, указанным в постановлении Правительства Забайкальского края от 30 апреля 2015 года № 1165-ЗЗК «О льготном проезде на городском и пригородном пассажирском транспорте общего пользования для отдельных категорий граждан на территории Забайкальского края».</w:t>
      </w:r>
    </w:p>
    <w:p w:rsidR="0065579C" w:rsidRPr="00E61054" w:rsidRDefault="0065579C" w:rsidP="0065579C">
      <w:pPr>
        <w:pStyle w:val="formattext"/>
        <w:spacing w:before="0" w:beforeAutospacing="0" w:after="0" w:afterAutospacing="0"/>
        <w:ind w:firstLine="709"/>
        <w:jc w:val="both"/>
        <w:rPr>
          <w:rFonts w:ascii="Arial" w:hAnsi="Arial" w:cs="Arial"/>
          <w:sz w:val="20"/>
          <w:szCs w:val="20"/>
        </w:rPr>
      </w:pPr>
      <w:r w:rsidRPr="00E61054">
        <w:rPr>
          <w:rFonts w:ascii="Arial" w:hAnsi="Arial" w:cs="Arial"/>
          <w:sz w:val="20"/>
          <w:szCs w:val="20"/>
        </w:rPr>
        <w:t>2. Право на 50-процентную скидку со стоимости проезда на городском и пригородном пассажирском транспорте общего пользования (кроме воздушного и железнодорожного) в Борзинском районе имеют следующие категории граждан, проживающих на территории Борзинского района:</w:t>
      </w:r>
    </w:p>
    <w:p w:rsidR="0065579C" w:rsidRPr="00E61054" w:rsidRDefault="0065579C" w:rsidP="0065579C">
      <w:pPr>
        <w:pStyle w:val="formattext"/>
        <w:spacing w:before="0" w:beforeAutospacing="0" w:after="0" w:afterAutospacing="0"/>
        <w:jc w:val="both"/>
        <w:rPr>
          <w:rFonts w:ascii="Arial" w:hAnsi="Arial" w:cs="Arial"/>
          <w:sz w:val="20"/>
          <w:szCs w:val="20"/>
        </w:rPr>
      </w:pPr>
      <w:r w:rsidRPr="00E61054">
        <w:rPr>
          <w:rFonts w:ascii="Arial" w:hAnsi="Arial" w:cs="Arial"/>
          <w:sz w:val="20"/>
          <w:szCs w:val="20"/>
        </w:rPr>
        <w:t>1) лица, достигшие возраста 60 и 55 лет (соответственно мужчины и женщины);</w:t>
      </w:r>
    </w:p>
    <w:p w:rsidR="0065579C" w:rsidRPr="00E61054" w:rsidRDefault="0065579C" w:rsidP="0065579C">
      <w:pPr>
        <w:pStyle w:val="formattext"/>
        <w:spacing w:before="0" w:beforeAutospacing="0" w:after="0" w:afterAutospacing="0"/>
        <w:jc w:val="both"/>
        <w:rPr>
          <w:rFonts w:ascii="Arial" w:hAnsi="Arial" w:cs="Arial"/>
          <w:sz w:val="20"/>
          <w:szCs w:val="20"/>
        </w:rPr>
      </w:pPr>
      <w:r w:rsidRPr="00E61054">
        <w:rPr>
          <w:rFonts w:ascii="Arial" w:hAnsi="Arial" w:cs="Arial"/>
          <w:sz w:val="20"/>
          <w:szCs w:val="20"/>
        </w:rPr>
        <w:t>2) инвалиды Великой Отечественной войны, инвалиды боевых действий (далее - инвалиды войны);</w:t>
      </w:r>
    </w:p>
    <w:p w:rsidR="0065579C" w:rsidRPr="00E61054" w:rsidRDefault="0065579C" w:rsidP="0065579C">
      <w:pPr>
        <w:pStyle w:val="formattext"/>
        <w:spacing w:before="0" w:beforeAutospacing="0" w:after="0" w:afterAutospacing="0"/>
        <w:jc w:val="both"/>
        <w:rPr>
          <w:rFonts w:ascii="Arial" w:hAnsi="Arial" w:cs="Arial"/>
          <w:sz w:val="20"/>
          <w:szCs w:val="20"/>
        </w:rPr>
      </w:pPr>
      <w:r w:rsidRPr="00E61054">
        <w:rPr>
          <w:rFonts w:ascii="Arial" w:hAnsi="Arial" w:cs="Arial"/>
          <w:sz w:val="20"/>
          <w:szCs w:val="20"/>
        </w:rPr>
        <w:t>3) участники Великой Отечественной войны;</w:t>
      </w:r>
    </w:p>
    <w:p w:rsidR="0065579C" w:rsidRPr="00E61054" w:rsidRDefault="0065579C" w:rsidP="0065579C">
      <w:pPr>
        <w:pStyle w:val="formattext"/>
        <w:spacing w:before="0" w:beforeAutospacing="0" w:after="0" w:afterAutospacing="0"/>
        <w:jc w:val="both"/>
        <w:rPr>
          <w:rFonts w:ascii="Arial" w:hAnsi="Arial" w:cs="Arial"/>
          <w:sz w:val="20"/>
          <w:szCs w:val="20"/>
        </w:rPr>
      </w:pPr>
      <w:r w:rsidRPr="00E61054">
        <w:rPr>
          <w:rFonts w:ascii="Arial" w:hAnsi="Arial" w:cs="Arial"/>
          <w:sz w:val="20"/>
          <w:szCs w:val="20"/>
        </w:rPr>
        <w:t>4) ветераны боевых действий на территории СССР, на территории Российской Федерации и территориях других государств (далее - ветераны боевых действий);</w:t>
      </w:r>
    </w:p>
    <w:p w:rsidR="0065579C" w:rsidRPr="00E61054" w:rsidRDefault="0065579C" w:rsidP="0065579C">
      <w:pPr>
        <w:pStyle w:val="formattext"/>
        <w:spacing w:before="0" w:beforeAutospacing="0" w:after="0" w:afterAutospacing="0"/>
        <w:jc w:val="both"/>
        <w:rPr>
          <w:rFonts w:ascii="Arial" w:hAnsi="Arial" w:cs="Arial"/>
          <w:sz w:val="20"/>
          <w:szCs w:val="20"/>
        </w:rPr>
      </w:pPr>
      <w:r w:rsidRPr="00E61054">
        <w:rPr>
          <w:rFonts w:ascii="Arial" w:hAnsi="Arial" w:cs="Arial"/>
          <w:sz w:val="20"/>
          <w:szCs w:val="20"/>
        </w:rPr>
        <w:t>5) лица, награжденные знаком "Жителю блокадного Ленинграда";</w:t>
      </w:r>
    </w:p>
    <w:p w:rsidR="0065579C" w:rsidRPr="00E61054" w:rsidRDefault="0065579C" w:rsidP="0065579C">
      <w:pPr>
        <w:pStyle w:val="formattext"/>
        <w:spacing w:before="0" w:beforeAutospacing="0" w:after="0" w:afterAutospacing="0"/>
        <w:jc w:val="both"/>
        <w:rPr>
          <w:rFonts w:ascii="Arial" w:hAnsi="Arial" w:cs="Arial"/>
          <w:sz w:val="20"/>
          <w:szCs w:val="20"/>
        </w:rPr>
      </w:pPr>
      <w:r w:rsidRPr="00E61054">
        <w:rPr>
          <w:rFonts w:ascii="Arial" w:hAnsi="Arial" w:cs="Arial"/>
          <w:sz w:val="20"/>
          <w:szCs w:val="20"/>
        </w:rP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65579C" w:rsidRPr="00E61054" w:rsidRDefault="0065579C" w:rsidP="0065579C">
      <w:pPr>
        <w:pStyle w:val="formattext"/>
        <w:spacing w:before="0" w:beforeAutospacing="0" w:after="0" w:afterAutospacing="0"/>
        <w:jc w:val="both"/>
        <w:rPr>
          <w:rFonts w:ascii="Arial" w:hAnsi="Arial" w:cs="Arial"/>
          <w:sz w:val="20"/>
          <w:szCs w:val="20"/>
        </w:rPr>
      </w:pPr>
      <w:r w:rsidRPr="00E61054">
        <w:rPr>
          <w:rFonts w:ascii="Arial" w:hAnsi="Arial" w:cs="Arial"/>
          <w:sz w:val="20"/>
          <w:szCs w:val="20"/>
        </w:rPr>
        <w:t>7) нетрудоспособные члены семей, а именно: родители, супруга (супруг) погибших (умерших) инвалидов войны, участников Великой Отечественной войны и ветеранов боевых действий, состоявшие на их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65579C" w:rsidRPr="00E61054" w:rsidRDefault="0065579C" w:rsidP="0065579C">
      <w:pPr>
        <w:pStyle w:val="formattext"/>
        <w:spacing w:before="0" w:beforeAutospacing="0" w:after="0" w:afterAutospacing="0"/>
        <w:jc w:val="both"/>
        <w:rPr>
          <w:rFonts w:ascii="Arial" w:hAnsi="Arial" w:cs="Arial"/>
          <w:sz w:val="20"/>
          <w:szCs w:val="20"/>
        </w:rPr>
      </w:pPr>
      <w:r w:rsidRPr="00E61054">
        <w:rPr>
          <w:rFonts w:ascii="Arial" w:hAnsi="Arial" w:cs="Arial"/>
          <w:sz w:val="20"/>
          <w:szCs w:val="20"/>
        </w:rPr>
        <w:t>8)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иные бывшие несовершеннолетние узники фашизма;</w:t>
      </w:r>
    </w:p>
    <w:p w:rsidR="0065579C" w:rsidRPr="00E61054" w:rsidRDefault="0065579C" w:rsidP="0065579C">
      <w:pPr>
        <w:pStyle w:val="formattext"/>
        <w:spacing w:before="0" w:beforeAutospacing="0" w:after="0" w:afterAutospacing="0"/>
        <w:jc w:val="both"/>
        <w:rPr>
          <w:rFonts w:ascii="Arial" w:hAnsi="Arial" w:cs="Arial"/>
          <w:sz w:val="20"/>
          <w:szCs w:val="20"/>
        </w:rPr>
      </w:pPr>
      <w:r w:rsidRPr="00E61054">
        <w:rPr>
          <w:rFonts w:ascii="Arial" w:hAnsi="Arial" w:cs="Arial"/>
          <w:sz w:val="20"/>
          <w:szCs w:val="20"/>
        </w:rPr>
        <w:t>9) инвалиды I, II и III групп;</w:t>
      </w:r>
    </w:p>
    <w:p w:rsidR="0065579C" w:rsidRPr="00E61054" w:rsidRDefault="0065579C" w:rsidP="0065579C">
      <w:pPr>
        <w:pStyle w:val="formattext"/>
        <w:spacing w:before="0" w:beforeAutospacing="0" w:after="0" w:afterAutospacing="0"/>
        <w:jc w:val="both"/>
        <w:rPr>
          <w:rFonts w:ascii="Arial" w:hAnsi="Arial" w:cs="Arial"/>
          <w:sz w:val="20"/>
          <w:szCs w:val="20"/>
        </w:rPr>
      </w:pPr>
      <w:r w:rsidRPr="00E61054">
        <w:rPr>
          <w:rFonts w:ascii="Arial" w:hAnsi="Arial" w:cs="Arial"/>
          <w:sz w:val="20"/>
          <w:szCs w:val="20"/>
        </w:rPr>
        <w:t>10) дети-инвалиды;</w:t>
      </w:r>
    </w:p>
    <w:p w:rsidR="0065579C" w:rsidRPr="00E61054" w:rsidRDefault="0065579C" w:rsidP="0065579C">
      <w:pPr>
        <w:pStyle w:val="formattext"/>
        <w:spacing w:before="0" w:beforeAutospacing="0" w:after="0" w:afterAutospacing="0"/>
        <w:jc w:val="both"/>
        <w:rPr>
          <w:rFonts w:ascii="Arial" w:hAnsi="Arial" w:cs="Arial"/>
          <w:sz w:val="20"/>
          <w:szCs w:val="20"/>
        </w:rPr>
      </w:pPr>
      <w:r w:rsidRPr="00E61054">
        <w:rPr>
          <w:rFonts w:ascii="Arial" w:hAnsi="Arial" w:cs="Arial"/>
          <w:sz w:val="20"/>
          <w:szCs w:val="20"/>
        </w:rPr>
        <w:lastRenderedPageBreak/>
        <w:t>11) 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p w:rsidR="0065579C" w:rsidRPr="00E61054" w:rsidRDefault="0065579C" w:rsidP="0065579C">
      <w:pPr>
        <w:pStyle w:val="formattext"/>
        <w:spacing w:before="0" w:beforeAutospacing="0" w:after="0" w:afterAutospacing="0"/>
        <w:jc w:val="both"/>
        <w:rPr>
          <w:rFonts w:ascii="Arial" w:hAnsi="Arial" w:cs="Arial"/>
          <w:sz w:val="20"/>
          <w:szCs w:val="20"/>
        </w:rPr>
      </w:pPr>
      <w:r w:rsidRPr="00E61054">
        <w:rPr>
          <w:rFonts w:ascii="Arial" w:hAnsi="Arial" w:cs="Arial"/>
          <w:sz w:val="20"/>
          <w:szCs w:val="20"/>
        </w:rPr>
        <w:t>12)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 медалями СССР за самоотверженный труд в период Великой Отечественной войны;</w:t>
      </w:r>
    </w:p>
    <w:p w:rsidR="0065579C" w:rsidRPr="00E61054" w:rsidRDefault="0065579C" w:rsidP="0065579C">
      <w:pPr>
        <w:pStyle w:val="formattext"/>
        <w:spacing w:before="0" w:beforeAutospacing="0" w:after="0" w:afterAutospacing="0"/>
        <w:jc w:val="both"/>
        <w:rPr>
          <w:rFonts w:ascii="Arial" w:hAnsi="Arial" w:cs="Arial"/>
          <w:sz w:val="20"/>
          <w:szCs w:val="20"/>
        </w:rPr>
      </w:pPr>
      <w:r w:rsidRPr="00E61054">
        <w:rPr>
          <w:rFonts w:ascii="Arial" w:hAnsi="Arial" w:cs="Arial"/>
          <w:sz w:val="20"/>
          <w:szCs w:val="20"/>
        </w:rPr>
        <w:t>13) реабилитированные лица и лица, признанные пострадавшими от политических репрессий.</w:t>
      </w:r>
    </w:p>
    <w:p w:rsidR="0065579C" w:rsidRPr="00E61054" w:rsidRDefault="0065579C" w:rsidP="0065579C">
      <w:pPr>
        <w:pStyle w:val="formattext"/>
        <w:spacing w:before="0" w:beforeAutospacing="0" w:after="0" w:afterAutospacing="0"/>
        <w:ind w:firstLine="709"/>
        <w:jc w:val="both"/>
        <w:rPr>
          <w:rFonts w:ascii="Arial" w:hAnsi="Arial" w:cs="Arial"/>
          <w:sz w:val="20"/>
          <w:szCs w:val="20"/>
        </w:rPr>
      </w:pPr>
      <w:r w:rsidRPr="00E61054">
        <w:rPr>
          <w:rFonts w:ascii="Arial" w:hAnsi="Arial" w:cs="Arial"/>
          <w:sz w:val="20"/>
          <w:szCs w:val="20"/>
        </w:rPr>
        <w:t>3. Транспортные организации (перевозчики), заключившие договоры и осуществляющие предоставление льготного проезда граждан, предоставляют в отдел жилищно-коммунального хозяйства, строительства, транспорта и связи управления территориального развития администрации муниципального района «Борзинский район», в срок до 5-го числа месяца, следующего за отчетным, отчеты и копии первичных документов учета перевозки льготных категорий граждан.</w:t>
      </w:r>
    </w:p>
    <w:p w:rsidR="0065579C" w:rsidRPr="00E61054" w:rsidRDefault="0065579C" w:rsidP="0065579C">
      <w:pPr>
        <w:pStyle w:val="formattext"/>
        <w:spacing w:before="0" w:beforeAutospacing="0" w:after="0" w:afterAutospacing="0"/>
        <w:ind w:firstLine="709"/>
        <w:jc w:val="both"/>
        <w:rPr>
          <w:rFonts w:ascii="Arial" w:hAnsi="Arial" w:cs="Arial"/>
          <w:sz w:val="20"/>
          <w:szCs w:val="20"/>
        </w:rPr>
      </w:pPr>
      <w:r w:rsidRPr="00E61054">
        <w:rPr>
          <w:rFonts w:ascii="Arial" w:hAnsi="Arial" w:cs="Arial"/>
          <w:sz w:val="20"/>
          <w:szCs w:val="20"/>
        </w:rPr>
        <w:t>4. В случае, если транспортные организации (перевозчики), заключившие договоры и осуществляющие предоставление льготного проезда граждан, предоставляют в отдел жилищно-коммунального хозяйства, строительства, транспорта и связи управления территориального развития администрации муниципального района «Борзинский район» отчетную документацию позже, 5-го числа месяца, следующего за отчетным, то отчетная документация не принимается.</w:t>
      </w:r>
    </w:p>
    <w:p w:rsidR="0065579C" w:rsidRPr="00E61054" w:rsidRDefault="0065579C" w:rsidP="0065579C">
      <w:pPr>
        <w:pStyle w:val="formattext"/>
        <w:spacing w:before="0" w:beforeAutospacing="0" w:after="0" w:afterAutospacing="0"/>
        <w:ind w:firstLine="709"/>
        <w:jc w:val="both"/>
        <w:rPr>
          <w:rFonts w:ascii="Arial" w:hAnsi="Arial" w:cs="Arial"/>
          <w:sz w:val="20"/>
          <w:szCs w:val="20"/>
        </w:rPr>
      </w:pPr>
      <w:r w:rsidRPr="00E61054">
        <w:rPr>
          <w:rFonts w:ascii="Arial" w:hAnsi="Arial" w:cs="Arial"/>
          <w:sz w:val="20"/>
          <w:szCs w:val="20"/>
        </w:rPr>
        <w:t>5. Ответственность за достоверность представленных отчетов несут транспортные организации (перевозчики).</w:t>
      </w:r>
    </w:p>
    <w:p w:rsidR="0065579C" w:rsidRPr="00E61054" w:rsidRDefault="0065579C" w:rsidP="0065579C">
      <w:pPr>
        <w:ind w:firstLine="709"/>
        <w:jc w:val="both"/>
        <w:rPr>
          <w:rStyle w:val="st"/>
          <w:rFonts w:ascii="Arial" w:hAnsi="Arial" w:cs="Arial"/>
          <w:sz w:val="20"/>
          <w:szCs w:val="20"/>
        </w:rPr>
      </w:pPr>
      <w:r w:rsidRPr="00E61054">
        <w:rPr>
          <w:rFonts w:ascii="Arial" w:hAnsi="Arial" w:cs="Arial"/>
          <w:sz w:val="20"/>
          <w:szCs w:val="20"/>
        </w:rPr>
        <w:t xml:space="preserve">6. Администрация муниципального района «Борзинский район» ежемесячно до 10-го числа месяца, следующего за отчетным, направляет в Министерство </w:t>
      </w:r>
      <w:r w:rsidRPr="00E61054">
        <w:rPr>
          <w:rStyle w:val="st"/>
          <w:rFonts w:ascii="Arial" w:hAnsi="Arial" w:cs="Arial"/>
          <w:sz w:val="20"/>
          <w:szCs w:val="20"/>
        </w:rPr>
        <w:t xml:space="preserve">строительства, </w:t>
      </w:r>
      <w:r w:rsidRPr="00E61054">
        <w:rPr>
          <w:rStyle w:val="a6"/>
          <w:rFonts w:ascii="Arial" w:hAnsi="Arial" w:cs="Arial"/>
          <w:sz w:val="20"/>
          <w:szCs w:val="20"/>
        </w:rPr>
        <w:t>дорожного хозяйства</w:t>
      </w:r>
      <w:r w:rsidRPr="00E61054">
        <w:rPr>
          <w:rStyle w:val="st"/>
          <w:rFonts w:ascii="Arial" w:hAnsi="Arial" w:cs="Arial"/>
          <w:sz w:val="20"/>
          <w:szCs w:val="20"/>
        </w:rPr>
        <w:t xml:space="preserve"> и транспорта Забайкальского края заявки на предоставление субвенций по установленной форме.</w:t>
      </w:r>
    </w:p>
    <w:p w:rsidR="0065579C" w:rsidRPr="00E61054" w:rsidRDefault="0065579C" w:rsidP="0065579C">
      <w:pPr>
        <w:ind w:firstLine="709"/>
        <w:jc w:val="both"/>
        <w:rPr>
          <w:rStyle w:val="st"/>
          <w:rFonts w:ascii="Arial" w:hAnsi="Arial" w:cs="Arial"/>
          <w:sz w:val="20"/>
          <w:szCs w:val="20"/>
        </w:rPr>
      </w:pPr>
      <w:r w:rsidRPr="00E61054">
        <w:rPr>
          <w:rStyle w:val="st"/>
          <w:rFonts w:ascii="Arial" w:hAnsi="Arial" w:cs="Arial"/>
          <w:sz w:val="20"/>
          <w:szCs w:val="20"/>
        </w:rPr>
        <w:t>6. Администрация муниципального района «Борзинский район» совместно с Комитетом по финансам администрации муниципального района «Борзинский район» предоставляют ежемесячную, ежеквартальную, годовую бухгалтерскую и финансовую отчетность об использовании средств, представленных из бюджета края на осуществление государственного полномочия по установленной форме в Министерство финансов Забайкальского края.</w:t>
      </w:r>
    </w:p>
    <w:p w:rsidR="0065579C" w:rsidRPr="00E61054" w:rsidRDefault="0065579C" w:rsidP="0065579C">
      <w:pPr>
        <w:jc w:val="right"/>
        <w:rPr>
          <w:rStyle w:val="st"/>
          <w:rFonts w:ascii="Arial" w:hAnsi="Arial" w:cs="Arial"/>
          <w:sz w:val="20"/>
          <w:szCs w:val="20"/>
        </w:rPr>
      </w:pPr>
    </w:p>
    <w:p w:rsidR="0065579C" w:rsidRPr="00E61054" w:rsidRDefault="0065579C" w:rsidP="0065579C">
      <w:pPr>
        <w:jc w:val="right"/>
        <w:rPr>
          <w:rStyle w:val="st"/>
          <w:rFonts w:ascii="Arial" w:hAnsi="Arial" w:cs="Arial"/>
          <w:sz w:val="20"/>
          <w:szCs w:val="20"/>
        </w:rPr>
      </w:pPr>
    </w:p>
    <w:p w:rsidR="0065579C" w:rsidRPr="00E61054" w:rsidRDefault="0065579C" w:rsidP="0065579C">
      <w:pPr>
        <w:jc w:val="right"/>
        <w:rPr>
          <w:rStyle w:val="st"/>
          <w:rFonts w:ascii="Arial" w:hAnsi="Arial" w:cs="Arial"/>
          <w:sz w:val="20"/>
          <w:szCs w:val="20"/>
        </w:rPr>
      </w:pPr>
      <w:r w:rsidRPr="00E61054">
        <w:rPr>
          <w:rStyle w:val="st"/>
          <w:rFonts w:ascii="Arial" w:hAnsi="Arial" w:cs="Arial"/>
          <w:sz w:val="20"/>
          <w:szCs w:val="20"/>
        </w:rPr>
        <w:t>Приложение №2</w:t>
      </w:r>
    </w:p>
    <w:p w:rsidR="0065579C" w:rsidRPr="00E61054" w:rsidRDefault="0065579C" w:rsidP="0065579C">
      <w:pPr>
        <w:jc w:val="right"/>
        <w:rPr>
          <w:rFonts w:ascii="Arial" w:hAnsi="Arial" w:cs="Arial"/>
          <w:sz w:val="20"/>
          <w:szCs w:val="20"/>
        </w:rPr>
      </w:pPr>
      <w:r w:rsidRPr="00E61054">
        <w:rPr>
          <w:rFonts w:ascii="Arial" w:hAnsi="Arial" w:cs="Arial"/>
          <w:sz w:val="20"/>
          <w:szCs w:val="20"/>
        </w:rPr>
        <w:t xml:space="preserve">                                                                       УТВЕРЖДЕНО</w:t>
      </w:r>
    </w:p>
    <w:p w:rsidR="0065579C" w:rsidRPr="00E61054" w:rsidRDefault="0065579C" w:rsidP="0065579C">
      <w:pPr>
        <w:jc w:val="right"/>
        <w:rPr>
          <w:rFonts w:ascii="Arial" w:hAnsi="Arial" w:cs="Arial"/>
          <w:sz w:val="20"/>
          <w:szCs w:val="20"/>
        </w:rPr>
      </w:pPr>
      <w:r w:rsidRPr="00E61054">
        <w:rPr>
          <w:rFonts w:ascii="Arial" w:hAnsi="Arial" w:cs="Arial"/>
          <w:sz w:val="20"/>
          <w:szCs w:val="20"/>
        </w:rPr>
        <w:t>постановлением  администрации</w:t>
      </w:r>
    </w:p>
    <w:p w:rsidR="0065579C" w:rsidRPr="00E61054" w:rsidRDefault="0065579C" w:rsidP="0065579C">
      <w:pPr>
        <w:jc w:val="right"/>
        <w:rPr>
          <w:rFonts w:ascii="Arial" w:hAnsi="Arial" w:cs="Arial"/>
          <w:sz w:val="20"/>
          <w:szCs w:val="20"/>
        </w:rPr>
      </w:pPr>
      <w:r w:rsidRPr="00E61054">
        <w:rPr>
          <w:rFonts w:ascii="Arial" w:hAnsi="Arial" w:cs="Arial"/>
          <w:sz w:val="20"/>
          <w:szCs w:val="20"/>
        </w:rPr>
        <w:t xml:space="preserve">                 муниципального района  «Борзинский район»</w:t>
      </w:r>
    </w:p>
    <w:p w:rsidR="0065579C" w:rsidRPr="00E61054" w:rsidRDefault="0065579C" w:rsidP="0065579C">
      <w:pPr>
        <w:jc w:val="right"/>
        <w:rPr>
          <w:rFonts w:ascii="Arial" w:hAnsi="Arial" w:cs="Arial"/>
          <w:sz w:val="20"/>
          <w:szCs w:val="20"/>
        </w:rPr>
      </w:pPr>
      <w:r w:rsidRPr="00E61054">
        <w:rPr>
          <w:rFonts w:ascii="Arial" w:hAnsi="Arial" w:cs="Arial"/>
          <w:sz w:val="20"/>
          <w:szCs w:val="20"/>
        </w:rPr>
        <w:t xml:space="preserve">№ </w:t>
      </w:r>
      <w:r>
        <w:rPr>
          <w:rFonts w:ascii="Arial" w:hAnsi="Arial" w:cs="Arial"/>
          <w:sz w:val="20"/>
          <w:szCs w:val="20"/>
        </w:rPr>
        <w:t>567</w:t>
      </w:r>
      <w:r w:rsidRPr="00E61054">
        <w:rPr>
          <w:rFonts w:ascii="Arial" w:hAnsi="Arial" w:cs="Arial"/>
          <w:sz w:val="20"/>
          <w:szCs w:val="20"/>
        </w:rPr>
        <w:t xml:space="preserve"> от </w:t>
      </w:r>
      <w:r>
        <w:rPr>
          <w:rFonts w:ascii="Arial" w:hAnsi="Arial" w:cs="Arial"/>
          <w:sz w:val="20"/>
          <w:szCs w:val="20"/>
        </w:rPr>
        <w:t xml:space="preserve">21.11.2020 г. </w:t>
      </w:r>
    </w:p>
    <w:p w:rsidR="0065579C" w:rsidRPr="00E61054" w:rsidRDefault="0065579C" w:rsidP="0065579C">
      <w:pPr>
        <w:pStyle w:val="3"/>
        <w:shd w:val="clear" w:color="auto" w:fill="FFFFFF"/>
        <w:spacing w:before="0" w:after="0"/>
        <w:jc w:val="center"/>
        <w:textAlignment w:val="baseline"/>
        <w:rPr>
          <w:rFonts w:ascii="Arial" w:hAnsi="Arial" w:cs="Arial"/>
          <w:bCs w:val="0"/>
          <w:spacing w:val="2"/>
          <w:sz w:val="20"/>
          <w:szCs w:val="20"/>
        </w:rPr>
      </w:pPr>
      <w:r w:rsidRPr="00E61054">
        <w:rPr>
          <w:rFonts w:ascii="Arial" w:hAnsi="Arial" w:cs="Arial"/>
          <w:bCs w:val="0"/>
          <w:spacing w:val="2"/>
          <w:sz w:val="20"/>
          <w:szCs w:val="20"/>
        </w:rPr>
        <w:t>Порядок предоставления льготного проездного смарт-билета</w:t>
      </w:r>
    </w:p>
    <w:p w:rsidR="0065579C" w:rsidRPr="00E61054" w:rsidRDefault="0065579C" w:rsidP="0065579C">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E61054">
        <w:rPr>
          <w:rFonts w:ascii="Arial" w:hAnsi="Arial" w:cs="Arial"/>
          <w:spacing w:val="2"/>
          <w:sz w:val="20"/>
          <w:szCs w:val="20"/>
        </w:rPr>
        <w:t xml:space="preserve">Заявитель для оформления льготного проездного смарт-билета обращается в пункт приема заявлений с заявлением об оказании государственной услуги по регистрации номера банковской карты в качестве льготного проездного смарт-билета. </w:t>
      </w:r>
    </w:p>
    <w:p w:rsidR="0065579C" w:rsidRPr="00E61054" w:rsidRDefault="0065579C" w:rsidP="0065579C">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E61054">
        <w:rPr>
          <w:rFonts w:ascii="Arial" w:hAnsi="Arial" w:cs="Arial"/>
          <w:spacing w:val="2"/>
          <w:sz w:val="20"/>
          <w:szCs w:val="20"/>
        </w:rPr>
        <w:t>Администрация утверждает форму заявления с полями для обязательного указания фамилии, имени, отчества (при наличии), даты рождения, данных паспорта и документа, подтверждающего право заявителя на меры социальной поддержки, номера банковской карты и срока ее действия, а также номера контактного телефона. Для подтверждения данных, внесенных в заявление, предъявляются:</w:t>
      </w:r>
    </w:p>
    <w:p w:rsidR="0065579C" w:rsidRPr="00E61054" w:rsidRDefault="0065579C" w:rsidP="0065579C">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E61054">
        <w:rPr>
          <w:rFonts w:ascii="Arial" w:hAnsi="Arial" w:cs="Arial"/>
          <w:spacing w:val="2"/>
          <w:sz w:val="20"/>
          <w:szCs w:val="20"/>
        </w:rPr>
        <w:t>1) документ, удостоверяющий личность заявителя;</w:t>
      </w:r>
    </w:p>
    <w:p w:rsidR="0065579C" w:rsidRPr="00E61054" w:rsidRDefault="0065579C" w:rsidP="0065579C">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E61054">
        <w:rPr>
          <w:rFonts w:ascii="Arial" w:hAnsi="Arial" w:cs="Arial"/>
          <w:spacing w:val="2"/>
          <w:sz w:val="20"/>
          <w:szCs w:val="20"/>
        </w:rPr>
        <w:t>2) банковская карта заявителя;</w:t>
      </w:r>
    </w:p>
    <w:p w:rsidR="0065579C" w:rsidRPr="00E61054" w:rsidRDefault="0065579C" w:rsidP="0065579C">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E61054">
        <w:rPr>
          <w:rFonts w:ascii="Arial" w:hAnsi="Arial" w:cs="Arial"/>
          <w:spacing w:val="2"/>
          <w:sz w:val="20"/>
          <w:szCs w:val="20"/>
        </w:rPr>
        <w:t>3) документ, подтверждающий право на предоставление мер социальной поддержки.</w:t>
      </w:r>
    </w:p>
    <w:p w:rsidR="0065579C" w:rsidRPr="00E61054" w:rsidRDefault="0065579C" w:rsidP="0065579C">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E61054">
        <w:rPr>
          <w:rFonts w:ascii="Arial" w:hAnsi="Arial" w:cs="Arial"/>
          <w:spacing w:val="2"/>
          <w:sz w:val="20"/>
          <w:szCs w:val="20"/>
        </w:rPr>
        <w:t>В случае оформления льготного проездного смарт-билета лицом, действующим от имени заявителя (далее - представитель заявителя), в пункт приема заявлений дополнительно к документам, представляются:</w:t>
      </w:r>
    </w:p>
    <w:p w:rsidR="0065579C" w:rsidRPr="00E61054" w:rsidRDefault="0065579C" w:rsidP="0065579C">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E61054">
        <w:rPr>
          <w:rFonts w:ascii="Arial" w:hAnsi="Arial" w:cs="Arial"/>
          <w:spacing w:val="2"/>
          <w:sz w:val="20"/>
          <w:szCs w:val="20"/>
        </w:rPr>
        <w:t>1) документ, удостоверяющий личность представителя заявителя;</w:t>
      </w:r>
    </w:p>
    <w:p w:rsidR="0065579C" w:rsidRPr="00E61054" w:rsidRDefault="0065579C" w:rsidP="0065579C">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E61054">
        <w:rPr>
          <w:rFonts w:ascii="Arial" w:hAnsi="Arial" w:cs="Arial"/>
          <w:spacing w:val="2"/>
          <w:sz w:val="20"/>
          <w:szCs w:val="20"/>
        </w:rPr>
        <w:t>2) документ, подтверждающий полномочия представителя заявителя, оформленный в установленном порядке.</w:t>
      </w:r>
    </w:p>
    <w:p w:rsidR="0065579C" w:rsidRPr="00E61054" w:rsidRDefault="0065579C" w:rsidP="0065579C">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E61054">
        <w:rPr>
          <w:rFonts w:ascii="Arial" w:hAnsi="Arial" w:cs="Arial"/>
          <w:spacing w:val="2"/>
          <w:sz w:val="20"/>
          <w:szCs w:val="20"/>
        </w:rPr>
        <w:t>В случае использования федеральной государственной информационной системы "Единый портал государственных и муниципальных услуг (функций)" заявитель заполняет форму заявления и прикрепляет электронный образ документа, подтверждающего право заявителя на предоставление мер социальной поддержки.</w:t>
      </w:r>
    </w:p>
    <w:p w:rsidR="0065579C" w:rsidRPr="00E61054" w:rsidRDefault="0065579C" w:rsidP="0065579C">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E61054">
        <w:rPr>
          <w:rFonts w:ascii="Arial" w:hAnsi="Arial" w:cs="Arial"/>
          <w:spacing w:val="2"/>
          <w:sz w:val="20"/>
          <w:szCs w:val="20"/>
        </w:rPr>
        <w:t>После сверки сведений, внесенных заявителем (представителем заявителя) в заявление, с документами, документы возвращаются заявителю (представителю заявителя).</w:t>
      </w:r>
    </w:p>
    <w:p w:rsidR="0065579C" w:rsidRPr="00E61054" w:rsidRDefault="0065579C" w:rsidP="0065579C">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E61054">
        <w:rPr>
          <w:rFonts w:ascii="Arial" w:hAnsi="Arial" w:cs="Arial"/>
          <w:spacing w:val="2"/>
          <w:sz w:val="20"/>
          <w:szCs w:val="20"/>
        </w:rPr>
        <w:t>Пункт приема заявлений:</w:t>
      </w:r>
    </w:p>
    <w:p w:rsidR="0065579C" w:rsidRPr="00E61054" w:rsidRDefault="0065579C" w:rsidP="0065579C">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E61054">
        <w:rPr>
          <w:rFonts w:ascii="Arial" w:hAnsi="Arial" w:cs="Arial"/>
          <w:spacing w:val="2"/>
          <w:sz w:val="20"/>
          <w:szCs w:val="20"/>
        </w:rPr>
        <w:t>1) регистрирует заявление в день его поступления;</w:t>
      </w:r>
    </w:p>
    <w:p w:rsidR="0065579C" w:rsidRPr="00E61054" w:rsidRDefault="0065579C" w:rsidP="0065579C">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E61054">
        <w:rPr>
          <w:rFonts w:ascii="Arial" w:hAnsi="Arial" w:cs="Arial"/>
          <w:spacing w:val="2"/>
          <w:sz w:val="20"/>
          <w:szCs w:val="20"/>
        </w:rPr>
        <w:lastRenderedPageBreak/>
        <w:t>2) направляет заполненное и подписанное заявителем заявление в установленной форме в электронном виде в Министерство в течение 2 рабочих дней со дня регистрации заявления;</w:t>
      </w:r>
    </w:p>
    <w:p w:rsidR="0065579C" w:rsidRPr="00E61054" w:rsidRDefault="0065579C" w:rsidP="0065579C">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E61054">
        <w:rPr>
          <w:rFonts w:ascii="Arial" w:hAnsi="Arial" w:cs="Arial"/>
          <w:spacing w:val="2"/>
          <w:sz w:val="20"/>
          <w:szCs w:val="20"/>
        </w:rPr>
        <w:t>Администрация в течение 10 рабочих дней со дня поступления заявления из пункта приема заявлений:</w:t>
      </w:r>
    </w:p>
    <w:p w:rsidR="0065579C" w:rsidRPr="00E61054" w:rsidRDefault="0065579C" w:rsidP="0065579C">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E61054">
        <w:rPr>
          <w:rFonts w:ascii="Arial" w:hAnsi="Arial" w:cs="Arial"/>
          <w:spacing w:val="2"/>
          <w:sz w:val="20"/>
          <w:szCs w:val="20"/>
        </w:rPr>
        <w:t>1) осуществляет сверку данных, полученных в порядке межведомственного взаимодействия в электронном виде от пункта приема заявлений, с данными автоматизированной системы "Адресная социальная помощь", в случае необходимости направляет в Государственное учреждение - Отделение Пенсионного фонда Российской Федерации по Забайкальскому краю запрос о предоставлении имеющейся (не имеющейся) информации о заявителе;</w:t>
      </w:r>
    </w:p>
    <w:p w:rsidR="0065579C" w:rsidRPr="00E61054" w:rsidRDefault="0065579C" w:rsidP="0065579C">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E61054">
        <w:rPr>
          <w:rFonts w:ascii="Arial" w:hAnsi="Arial" w:cs="Arial"/>
          <w:spacing w:val="2"/>
          <w:sz w:val="20"/>
          <w:szCs w:val="20"/>
        </w:rPr>
        <w:t>2) заносит необходимые сведения в автоматизированную систему "Адресная социальная помощь" и осуществляет регистрацию номера банковской карты в качестве льготного проездного смарт-билета;</w:t>
      </w:r>
    </w:p>
    <w:p w:rsidR="0065579C" w:rsidRPr="00E61054" w:rsidRDefault="0065579C" w:rsidP="0065579C">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E61054">
        <w:rPr>
          <w:rFonts w:ascii="Arial" w:hAnsi="Arial" w:cs="Arial"/>
          <w:spacing w:val="2"/>
          <w:sz w:val="20"/>
          <w:szCs w:val="20"/>
        </w:rPr>
        <w:t>3) уведомляет заявителя по номеру телефона, указанному в заявлении, а также дополнительно по адресу, указанному в заявлении, об отказе в регистрации номера банковской карты в качестве льготного проездного смарт-билета по одной из следующих причин:</w:t>
      </w:r>
    </w:p>
    <w:p w:rsidR="0065579C" w:rsidRPr="00E61054" w:rsidRDefault="0065579C" w:rsidP="0065579C">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E61054">
        <w:rPr>
          <w:rFonts w:ascii="Arial" w:hAnsi="Arial" w:cs="Arial"/>
          <w:spacing w:val="2"/>
          <w:sz w:val="20"/>
          <w:szCs w:val="20"/>
        </w:rPr>
        <w:t>а) наличие льготного проездного смарт-билета на другой банковской карте, срок действия которой не истек;</w:t>
      </w:r>
    </w:p>
    <w:p w:rsidR="0065579C" w:rsidRPr="00E61054" w:rsidRDefault="0065579C" w:rsidP="0065579C">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E61054">
        <w:rPr>
          <w:rFonts w:ascii="Arial" w:hAnsi="Arial" w:cs="Arial"/>
          <w:spacing w:val="2"/>
          <w:sz w:val="20"/>
          <w:szCs w:val="20"/>
        </w:rPr>
        <w:t>б) неуказание заявителем в заявлении сведений, подлежащих обязательному указанию в соответствии с настоящим Порядком;</w:t>
      </w:r>
    </w:p>
    <w:p w:rsidR="0065579C" w:rsidRPr="00E61054" w:rsidRDefault="0065579C" w:rsidP="0065579C">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E61054">
        <w:rPr>
          <w:rFonts w:ascii="Arial" w:hAnsi="Arial" w:cs="Arial"/>
          <w:spacing w:val="2"/>
          <w:sz w:val="20"/>
          <w:szCs w:val="20"/>
        </w:rPr>
        <w:t>в) несоответствие сведений, указанных в заявлении, данным автоматизированной системы "Адресная социальная помощь";</w:t>
      </w:r>
    </w:p>
    <w:p w:rsidR="0065579C" w:rsidRPr="00E61054" w:rsidRDefault="0065579C" w:rsidP="0065579C">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E61054">
        <w:rPr>
          <w:rFonts w:ascii="Arial" w:hAnsi="Arial" w:cs="Arial"/>
          <w:spacing w:val="2"/>
          <w:sz w:val="20"/>
          <w:szCs w:val="20"/>
        </w:rPr>
        <w:t>г) несоответствие заявителя ни одной из категорий, установленных Законом о льготном проезде для получения права на 50-процентную скидку со стоимости проезда на транспорте общего пользования;</w:t>
      </w:r>
    </w:p>
    <w:p w:rsidR="0065579C" w:rsidRPr="00E61054" w:rsidRDefault="0065579C" w:rsidP="0065579C">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E61054">
        <w:rPr>
          <w:rFonts w:ascii="Arial" w:hAnsi="Arial" w:cs="Arial"/>
          <w:spacing w:val="2"/>
          <w:sz w:val="20"/>
          <w:szCs w:val="20"/>
        </w:rPr>
        <w:t>4) передает оператору информацию о регистрации номера банковской карты в качестве льготного проездного смарт-билета.</w:t>
      </w:r>
    </w:p>
    <w:p w:rsidR="0065579C" w:rsidRPr="00E61054" w:rsidRDefault="0065579C" w:rsidP="0065579C">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E61054">
        <w:rPr>
          <w:rFonts w:ascii="Arial" w:hAnsi="Arial" w:cs="Arial"/>
          <w:spacing w:val="2"/>
          <w:sz w:val="20"/>
          <w:szCs w:val="20"/>
        </w:rPr>
        <w:t>Заявитель может обжаловать отказ в регистрации номера банковской карты в качестве льготного проездного смарт-билета в судебном порядке в соответствии с действующим законодательством.</w:t>
      </w:r>
    </w:p>
    <w:p w:rsidR="0065579C" w:rsidRPr="00E61054" w:rsidRDefault="0065579C" w:rsidP="0065579C">
      <w:pPr>
        <w:pStyle w:val="formattext"/>
        <w:shd w:val="clear" w:color="auto" w:fill="FFFFFF"/>
        <w:spacing w:before="0" w:beforeAutospacing="0" w:after="0" w:afterAutospacing="0"/>
        <w:jc w:val="both"/>
        <w:textAlignment w:val="baseline"/>
        <w:rPr>
          <w:rFonts w:ascii="Arial" w:hAnsi="Arial" w:cs="Arial"/>
          <w:spacing w:val="2"/>
          <w:sz w:val="20"/>
          <w:szCs w:val="20"/>
        </w:rPr>
      </w:pPr>
      <w:r w:rsidRPr="00E61054">
        <w:rPr>
          <w:rFonts w:ascii="Arial" w:hAnsi="Arial" w:cs="Arial"/>
          <w:spacing w:val="2"/>
          <w:sz w:val="20"/>
          <w:szCs w:val="20"/>
        </w:rPr>
        <w:t>Оператор:</w:t>
      </w:r>
    </w:p>
    <w:p w:rsidR="0065579C" w:rsidRPr="00E61054" w:rsidRDefault="0065579C" w:rsidP="0065579C">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E61054">
        <w:rPr>
          <w:rFonts w:ascii="Arial" w:hAnsi="Arial" w:cs="Arial"/>
          <w:spacing w:val="2"/>
          <w:sz w:val="20"/>
          <w:szCs w:val="20"/>
        </w:rPr>
        <w:t>1) обрабатывает информацию, полученную от Министерства, и в течение 3 рабочих дней со дня ее получения активирует банковскую карту в качестве льготного проездного смарт-билета;</w:t>
      </w:r>
    </w:p>
    <w:p w:rsidR="0065579C" w:rsidRPr="00E61054" w:rsidRDefault="0065579C" w:rsidP="0065579C">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E61054">
        <w:rPr>
          <w:rFonts w:ascii="Arial" w:hAnsi="Arial" w:cs="Arial"/>
          <w:spacing w:val="2"/>
          <w:sz w:val="20"/>
          <w:szCs w:val="20"/>
        </w:rPr>
        <w:t>2) вносит в автоматизированную информационную систему учета оплаты проезда информацию, полученную от Министерства в соответствии с соглашением по обмену информацией, заключенным между Министерством и оператором;</w:t>
      </w:r>
    </w:p>
    <w:p w:rsidR="0065579C" w:rsidRPr="00E61054" w:rsidRDefault="0065579C" w:rsidP="0065579C">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E61054">
        <w:rPr>
          <w:rFonts w:ascii="Arial" w:hAnsi="Arial" w:cs="Arial"/>
          <w:spacing w:val="2"/>
          <w:sz w:val="20"/>
          <w:szCs w:val="20"/>
        </w:rPr>
        <w:t>3) формирует историю поездок пассажиров и отчетность по льготным проездным смарт-билетам;</w:t>
      </w:r>
    </w:p>
    <w:p w:rsidR="0065579C" w:rsidRPr="00E61054" w:rsidRDefault="0065579C" w:rsidP="0065579C">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E61054">
        <w:rPr>
          <w:rFonts w:ascii="Arial" w:hAnsi="Arial" w:cs="Arial"/>
          <w:spacing w:val="2"/>
          <w:sz w:val="20"/>
          <w:szCs w:val="20"/>
        </w:rPr>
        <w:t>4) еженедельно направляет отчетность перевозчику и получателю отчетности для составления заявки на получение субвенции из краевого бюджета в установленном порядке. Форма и порядок предоставления отчетности получателю отчетности устанавливаются получателем отчетности;</w:t>
      </w:r>
    </w:p>
    <w:p w:rsidR="0065579C" w:rsidRPr="00E61054" w:rsidRDefault="0065579C" w:rsidP="0065579C">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E61054">
        <w:rPr>
          <w:rFonts w:ascii="Arial" w:hAnsi="Arial" w:cs="Arial"/>
          <w:spacing w:val="2"/>
          <w:sz w:val="20"/>
          <w:szCs w:val="20"/>
        </w:rPr>
        <w:t>5) уведомляет заявителя об активации банковской карты в качестве льготного проездного смарт-билета.</w:t>
      </w:r>
    </w:p>
    <w:p w:rsidR="0065579C" w:rsidRPr="00E61054" w:rsidRDefault="0065579C" w:rsidP="0065579C">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E61054">
        <w:rPr>
          <w:rFonts w:ascii="Arial" w:hAnsi="Arial" w:cs="Arial"/>
          <w:spacing w:val="2"/>
          <w:sz w:val="20"/>
          <w:szCs w:val="20"/>
        </w:rPr>
        <w:t>Общий срок оформления льготного проездного смарт-билета составляет не более 20 рабочих дней.</w:t>
      </w:r>
    </w:p>
    <w:p w:rsidR="0065579C" w:rsidRPr="00E61054" w:rsidRDefault="0065579C" w:rsidP="0065579C">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p>
    <w:p w:rsidR="0065579C" w:rsidRPr="00E61054" w:rsidRDefault="0065579C" w:rsidP="0065579C">
      <w:pPr>
        <w:pStyle w:val="formattext"/>
        <w:shd w:val="clear" w:color="auto" w:fill="FFFFFF"/>
        <w:spacing w:before="0" w:beforeAutospacing="0" w:after="0" w:afterAutospacing="0"/>
        <w:ind w:firstLine="709"/>
        <w:jc w:val="center"/>
        <w:textAlignment w:val="baseline"/>
        <w:rPr>
          <w:rFonts w:ascii="Arial" w:hAnsi="Arial" w:cs="Arial"/>
          <w:b/>
          <w:bCs/>
          <w:spacing w:val="2"/>
          <w:sz w:val="20"/>
          <w:szCs w:val="20"/>
        </w:rPr>
      </w:pPr>
    </w:p>
    <w:p w:rsidR="0065579C" w:rsidRPr="00E61054" w:rsidRDefault="0065579C" w:rsidP="0065579C">
      <w:pPr>
        <w:jc w:val="right"/>
        <w:rPr>
          <w:rStyle w:val="st"/>
          <w:rFonts w:ascii="Arial" w:hAnsi="Arial" w:cs="Arial"/>
          <w:sz w:val="20"/>
          <w:szCs w:val="20"/>
        </w:rPr>
      </w:pPr>
      <w:r w:rsidRPr="00E61054">
        <w:rPr>
          <w:rStyle w:val="st"/>
          <w:rFonts w:ascii="Arial" w:hAnsi="Arial" w:cs="Arial"/>
          <w:sz w:val="20"/>
          <w:szCs w:val="20"/>
        </w:rPr>
        <w:t>Приложение №3</w:t>
      </w:r>
    </w:p>
    <w:p w:rsidR="0065579C" w:rsidRPr="00E61054" w:rsidRDefault="0065579C" w:rsidP="0065579C">
      <w:pPr>
        <w:jc w:val="right"/>
        <w:rPr>
          <w:rFonts w:ascii="Arial" w:hAnsi="Arial" w:cs="Arial"/>
          <w:sz w:val="20"/>
          <w:szCs w:val="20"/>
        </w:rPr>
      </w:pPr>
      <w:r w:rsidRPr="00E61054">
        <w:rPr>
          <w:rFonts w:ascii="Arial" w:hAnsi="Arial" w:cs="Arial"/>
          <w:sz w:val="20"/>
          <w:szCs w:val="20"/>
        </w:rPr>
        <w:t xml:space="preserve">                                                                       УТВЕРЖДЕНО</w:t>
      </w:r>
    </w:p>
    <w:p w:rsidR="0065579C" w:rsidRPr="00E61054" w:rsidRDefault="0065579C" w:rsidP="0065579C">
      <w:pPr>
        <w:jc w:val="right"/>
        <w:rPr>
          <w:rFonts w:ascii="Arial" w:hAnsi="Arial" w:cs="Arial"/>
          <w:sz w:val="20"/>
          <w:szCs w:val="20"/>
        </w:rPr>
      </w:pPr>
      <w:r w:rsidRPr="00E61054">
        <w:rPr>
          <w:rFonts w:ascii="Arial" w:hAnsi="Arial" w:cs="Arial"/>
          <w:sz w:val="20"/>
          <w:szCs w:val="20"/>
        </w:rPr>
        <w:t>постановлением  администрации</w:t>
      </w:r>
    </w:p>
    <w:p w:rsidR="0065579C" w:rsidRPr="00E61054" w:rsidRDefault="0065579C" w:rsidP="0065579C">
      <w:pPr>
        <w:jc w:val="right"/>
        <w:rPr>
          <w:rFonts w:ascii="Arial" w:hAnsi="Arial" w:cs="Arial"/>
          <w:sz w:val="20"/>
          <w:szCs w:val="20"/>
        </w:rPr>
      </w:pPr>
      <w:r w:rsidRPr="00E61054">
        <w:rPr>
          <w:rFonts w:ascii="Arial" w:hAnsi="Arial" w:cs="Arial"/>
          <w:sz w:val="20"/>
          <w:szCs w:val="20"/>
        </w:rPr>
        <w:t xml:space="preserve">                 муниципального района  «Борзинский район»</w:t>
      </w:r>
    </w:p>
    <w:p w:rsidR="0065579C" w:rsidRPr="00E61054" w:rsidRDefault="0065579C" w:rsidP="0065579C">
      <w:pPr>
        <w:jc w:val="right"/>
        <w:rPr>
          <w:rFonts w:ascii="Arial" w:hAnsi="Arial" w:cs="Arial"/>
          <w:sz w:val="20"/>
          <w:szCs w:val="20"/>
        </w:rPr>
      </w:pPr>
      <w:r w:rsidRPr="00E61054">
        <w:rPr>
          <w:rFonts w:ascii="Arial" w:hAnsi="Arial" w:cs="Arial"/>
          <w:sz w:val="20"/>
          <w:szCs w:val="20"/>
        </w:rPr>
        <w:t xml:space="preserve">№ </w:t>
      </w:r>
      <w:r>
        <w:rPr>
          <w:rFonts w:ascii="Arial" w:hAnsi="Arial" w:cs="Arial"/>
          <w:sz w:val="20"/>
          <w:szCs w:val="20"/>
        </w:rPr>
        <w:t>567</w:t>
      </w:r>
      <w:r w:rsidRPr="00E61054">
        <w:rPr>
          <w:rFonts w:ascii="Arial" w:hAnsi="Arial" w:cs="Arial"/>
          <w:sz w:val="20"/>
          <w:szCs w:val="20"/>
        </w:rPr>
        <w:t xml:space="preserve"> от </w:t>
      </w:r>
      <w:r>
        <w:rPr>
          <w:rFonts w:ascii="Arial" w:hAnsi="Arial" w:cs="Arial"/>
          <w:sz w:val="20"/>
          <w:szCs w:val="20"/>
        </w:rPr>
        <w:t xml:space="preserve">21.11.2020 г. </w:t>
      </w:r>
    </w:p>
    <w:p w:rsidR="0065579C" w:rsidRPr="00E61054" w:rsidRDefault="0065579C" w:rsidP="0065579C">
      <w:pPr>
        <w:pStyle w:val="formattext"/>
        <w:shd w:val="clear" w:color="auto" w:fill="FFFFFF"/>
        <w:spacing w:before="0" w:beforeAutospacing="0" w:after="0" w:afterAutospacing="0"/>
        <w:ind w:firstLine="709"/>
        <w:jc w:val="center"/>
        <w:textAlignment w:val="baseline"/>
        <w:rPr>
          <w:rFonts w:ascii="Arial" w:hAnsi="Arial" w:cs="Arial"/>
          <w:b/>
          <w:bCs/>
          <w:spacing w:val="2"/>
          <w:sz w:val="20"/>
          <w:szCs w:val="20"/>
        </w:rPr>
      </w:pPr>
      <w:r w:rsidRPr="00E61054">
        <w:rPr>
          <w:rFonts w:ascii="Arial" w:hAnsi="Arial" w:cs="Arial"/>
          <w:b/>
          <w:bCs/>
          <w:spacing w:val="2"/>
          <w:sz w:val="20"/>
          <w:szCs w:val="20"/>
        </w:rPr>
        <w:t>Порядок применения льготного проездного смарт-билета</w:t>
      </w:r>
    </w:p>
    <w:p w:rsidR="0065579C" w:rsidRPr="00E61054" w:rsidRDefault="0065579C" w:rsidP="0065579C">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E61054">
        <w:rPr>
          <w:rFonts w:ascii="Arial" w:hAnsi="Arial" w:cs="Arial"/>
          <w:spacing w:val="2"/>
          <w:sz w:val="20"/>
          <w:szCs w:val="20"/>
        </w:rPr>
        <w:t>Перевозчик уведомляет пользователей о возможности использования льготного проездного смарт-билета путем размещения в транспортном средстве соответствующей информации.</w:t>
      </w:r>
    </w:p>
    <w:p w:rsidR="0065579C" w:rsidRPr="00E61054" w:rsidRDefault="0065579C" w:rsidP="0065579C">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E61054">
        <w:rPr>
          <w:rFonts w:ascii="Arial" w:hAnsi="Arial" w:cs="Arial"/>
          <w:spacing w:val="2"/>
          <w:sz w:val="20"/>
          <w:szCs w:val="20"/>
        </w:rPr>
        <w:t>Льготный проездной смарт-билет устанавливается пользователю только на одну банковскую карту.</w:t>
      </w:r>
    </w:p>
    <w:p w:rsidR="0065579C" w:rsidRPr="00E61054" w:rsidRDefault="0065579C" w:rsidP="0065579C">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E61054">
        <w:rPr>
          <w:rFonts w:ascii="Arial" w:hAnsi="Arial" w:cs="Arial"/>
          <w:spacing w:val="2"/>
          <w:sz w:val="20"/>
          <w:szCs w:val="20"/>
        </w:rPr>
        <w:t>Льготный проездной смарт-билет осуществляет регистрацию количества фактических поездок.</w:t>
      </w:r>
    </w:p>
    <w:p w:rsidR="0065579C" w:rsidRPr="00E61054" w:rsidRDefault="0065579C" w:rsidP="0065579C">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E61054">
        <w:rPr>
          <w:rFonts w:ascii="Arial" w:hAnsi="Arial" w:cs="Arial"/>
          <w:spacing w:val="2"/>
          <w:sz w:val="20"/>
          <w:szCs w:val="20"/>
        </w:rPr>
        <w:lastRenderedPageBreak/>
        <w:t>Количество поездок пользователя по льготному проездному смарт-билету не ограничено.</w:t>
      </w:r>
    </w:p>
    <w:p w:rsidR="0065579C" w:rsidRPr="00E61054" w:rsidRDefault="0065579C" w:rsidP="0065579C">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E61054">
        <w:rPr>
          <w:rFonts w:ascii="Arial" w:hAnsi="Arial" w:cs="Arial"/>
          <w:spacing w:val="2"/>
          <w:sz w:val="20"/>
          <w:szCs w:val="20"/>
        </w:rPr>
        <w:t>Действие льготного проездного смарт-билета прекращается в случаях:</w:t>
      </w:r>
    </w:p>
    <w:p w:rsidR="0065579C" w:rsidRPr="00E61054" w:rsidRDefault="0065579C" w:rsidP="0065579C">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E61054">
        <w:rPr>
          <w:rFonts w:ascii="Arial" w:hAnsi="Arial" w:cs="Arial"/>
          <w:spacing w:val="2"/>
          <w:sz w:val="20"/>
          <w:szCs w:val="20"/>
        </w:rPr>
        <w:t>1) утраты пользователем права на предоставление мер социальной поддержки, предусмотренных действующим законодательством;</w:t>
      </w:r>
    </w:p>
    <w:p w:rsidR="0065579C" w:rsidRPr="00E61054" w:rsidRDefault="0065579C" w:rsidP="0065579C">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E61054">
        <w:rPr>
          <w:rFonts w:ascii="Arial" w:hAnsi="Arial" w:cs="Arial"/>
          <w:spacing w:val="2"/>
          <w:sz w:val="20"/>
          <w:szCs w:val="20"/>
        </w:rPr>
        <w:t>2) утраты или порчи льготного проездного смарт-билета;</w:t>
      </w:r>
    </w:p>
    <w:p w:rsidR="0065579C" w:rsidRPr="00E61054" w:rsidRDefault="0065579C" w:rsidP="0065579C">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E61054">
        <w:rPr>
          <w:rFonts w:ascii="Arial" w:hAnsi="Arial" w:cs="Arial"/>
          <w:spacing w:val="2"/>
          <w:sz w:val="20"/>
          <w:szCs w:val="20"/>
        </w:rPr>
        <w:t>3) истечения срока действия банковской карты, зарегистрированной в качестве льготного проездного смарт-билета.</w:t>
      </w:r>
    </w:p>
    <w:p w:rsidR="0065579C" w:rsidRPr="00E61054" w:rsidRDefault="0065579C" w:rsidP="0065579C">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E61054">
        <w:rPr>
          <w:rFonts w:ascii="Arial" w:hAnsi="Arial" w:cs="Arial"/>
          <w:spacing w:val="2"/>
          <w:sz w:val="20"/>
          <w:szCs w:val="20"/>
        </w:rPr>
        <w:t>Льготный проездной смарт-билет принимается к оплате проезда в транспортных средствах перевозчика. В случае возникновения у кондуктора сомнений в законности использования льготного проездного смарт-билета пользователь предъявляет кондуктору паспорт либо иной документ, удостоверяющий личность, а также документы, подтверждающие право пользователя на предоставление мер социальной поддержки.</w:t>
      </w:r>
    </w:p>
    <w:p w:rsidR="0065579C" w:rsidRPr="00E61054" w:rsidRDefault="0065579C" w:rsidP="0065579C">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E61054">
        <w:rPr>
          <w:rFonts w:ascii="Arial" w:hAnsi="Arial" w:cs="Arial"/>
          <w:spacing w:val="2"/>
          <w:sz w:val="20"/>
          <w:szCs w:val="20"/>
        </w:rPr>
        <w:t>При проезде на транспорте общего пользования пользователю необходимо приложить и зафиксировать на 2 - 3 секунды льготный проездной смарт-билет на транспортном терминале, находящемся в транспорте общего пользования. В качестве подтверждения проведенной операции регистрации проезда пользователь получает отрывной билет.</w:t>
      </w:r>
    </w:p>
    <w:p w:rsidR="0065579C" w:rsidRPr="00E61054" w:rsidRDefault="0065579C" w:rsidP="0065579C">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E61054">
        <w:rPr>
          <w:rFonts w:ascii="Arial" w:hAnsi="Arial" w:cs="Arial"/>
          <w:spacing w:val="2"/>
          <w:sz w:val="20"/>
          <w:szCs w:val="20"/>
        </w:rPr>
        <w:t>Передача льготного проездного смарт-билета для оплаты льготного проезда иному лицу запрещается.</w:t>
      </w:r>
    </w:p>
    <w:p w:rsidR="0065579C" w:rsidRPr="00E61054" w:rsidRDefault="0065579C" w:rsidP="0065579C">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E61054">
        <w:rPr>
          <w:rFonts w:ascii="Arial" w:hAnsi="Arial" w:cs="Arial"/>
          <w:spacing w:val="2"/>
          <w:sz w:val="20"/>
          <w:szCs w:val="20"/>
        </w:rPr>
        <w:t>К лицам, неправомерно использующим льготный проездной смарт-билет, перевозчик принимает меры в соответствии с действующим законодательством.</w:t>
      </w:r>
    </w:p>
    <w:p w:rsidR="0065579C" w:rsidRPr="00E61054" w:rsidRDefault="0065579C" w:rsidP="0065579C">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E61054">
        <w:rPr>
          <w:rFonts w:ascii="Arial" w:hAnsi="Arial" w:cs="Arial"/>
          <w:spacing w:val="2"/>
          <w:sz w:val="20"/>
          <w:szCs w:val="20"/>
        </w:rPr>
        <w:t>Ответственность за организацию контроля правомерности использования льготного проездного смарт-билета при регистрации проезда возлагается на перевозчика.</w:t>
      </w:r>
    </w:p>
    <w:p w:rsidR="0065579C" w:rsidRPr="00E61054" w:rsidRDefault="0065579C" w:rsidP="0065579C">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E61054">
        <w:rPr>
          <w:rFonts w:ascii="Arial" w:hAnsi="Arial" w:cs="Arial"/>
          <w:spacing w:val="2"/>
          <w:sz w:val="20"/>
          <w:szCs w:val="20"/>
        </w:rPr>
        <w:t>Для осуществления оплаты проезда льготный проездной смарт-билет должен иметь ресурс, достаточный для оплаты проезда в соответствии с установленными тарифами.</w:t>
      </w:r>
    </w:p>
    <w:p w:rsidR="0065579C" w:rsidRPr="00E61054" w:rsidRDefault="0065579C" w:rsidP="0065579C">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E61054">
        <w:rPr>
          <w:rFonts w:ascii="Arial" w:hAnsi="Arial" w:cs="Arial"/>
          <w:spacing w:val="2"/>
          <w:sz w:val="20"/>
          <w:szCs w:val="20"/>
        </w:rPr>
        <w:t>Пополнение средств на льготном проездном смарт-билете осуществляется путем внесения пользователем денежных средств на банковскую карту (льготный проездной смарт-билет).</w:t>
      </w:r>
    </w:p>
    <w:p w:rsidR="0065579C" w:rsidRPr="00E61054" w:rsidRDefault="0065579C" w:rsidP="0065579C">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E61054">
        <w:rPr>
          <w:rFonts w:ascii="Arial" w:hAnsi="Arial" w:cs="Arial"/>
          <w:spacing w:val="2"/>
          <w:sz w:val="20"/>
          <w:szCs w:val="20"/>
        </w:rPr>
        <w:t>В случае утраты или порчи банковской карты, зарегистрированной в качестве льготного проездного смарт-билета, заявитель после оформления новой банковской карты обращается в пункт приема заявлений за получением нового льготного проездного смарт-билета в соответствии с установленным Порядком.</w:t>
      </w:r>
    </w:p>
    <w:p w:rsidR="0065579C" w:rsidRPr="00E61054" w:rsidRDefault="0065579C" w:rsidP="0065579C">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E61054">
        <w:rPr>
          <w:rFonts w:ascii="Arial" w:hAnsi="Arial" w:cs="Arial"/>
          <w:spacing w:val="2"/>
          <w:sz w:val="20"/>
          <w:szCs w:val="20"/>
        </w:rPr>
        <w:t>При осуществлении контроля оплаты проезда пользователь обязан предъявить паспорт либо иной документ, удостоверяющий личность, льготный проездной смарт-билет, документ, предоставляющий пользователю право на льготный проезд, и билет.</w:t>
      </w:r>
    </w:p>
    <w:p w:rsidR="0065579C" w:rsidRPr="00E61054" w:rsidRDefault="0065579C" w:rsidP="0065579C">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E61054">
        <w:rPr>
          <w:rFonts w:ascii="Arial" w:hAnsi="Arial" w:cs="Arial"/>
          <w:spacing w:val="2"/>
          <w:sz w:val="20"/>
          <w:szCs w:val="20"/>
        </w:rPr>
        <w:t>В случае если гражданин, имеющий право на льготный проезд, не зарегистрировал банковскую карту в качестве льготного проездного смарт-билета, а также в случае отсутствия или недостаточности ресурса льготного проездного смарт-билета для оплаты проезда гражданин производит оплату проезда в транспорте общего пользования наличными денежными средствами за полную стоимость.</w:t>
      </w:r>
    </w:p>
    <w:p w:rsidR="0065579C" w:rsidRPr="00E61054" w:rsidRDefault="0065579C" w:rsidP="0065579C">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E61054">
        <w:rPr>
          <w:rFonts w:ascii="Arial" w:hAnsi="Arial" w:cs="Arial"/>
          <w:spacing w:val="2"/>
          <w:sz w:val="20"/>
          <w:szCs w:val="20"/>
        </w:rPr>
        <w:t>В случае неоплаты проезда к пользователю применяются штрафные санкции, предусмотренные действующим законодательством за безбилетный проезд.</w:t>
      </w:r>
    </w:p>
    <w:p w:rsidR="0065579C" w:rsidRPr="00E61054" w:rsidRDefault="0065579C" w:rsidP="0065579C">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E61054">
        <w:rPr>
          <w:rFonts w:ascii="Arial" w:hAnsi="Arial" w:cs="Arial"/>
          <w:spacing w:val="2"/>
          <w:sz w:val="20"/>
          <w:szCs w:val="20"/>
          <w:shd w:val="clear" w:color="auto" w:fill="FFFFFF"/>
        </w:rPr>
        <w:t>При проезде на транспорте общего пользования льготный проездной билет предоставляется гражданину по предъявлении паспорта либо иного документа, удостоверяющего личность, а также документов, подтверждающих право гражданина на предоставление мер социальной поддержки.</w:t>
      </w:r>
    </w:p>
    <w:p w:rsidR="0065579C" w:rsidRPr="00E61054" w:rsidRDefault="0065579C" w:rsidP="0065579C">
      <w:pPr>
        <w:jc w:val="right"/>
        <w:rPr>
          <w:rStyle w:val="st"/>
          <w:rFonts w:ascii="Arial" w:hAnsi="Arial" w:cs="Arial"/>
          <w:sz w:val="20"/>
          <w:szCs w:val="20"/>
        </w:rPr>
      </w:pPr>
    </w:p>
    <w:p w:rsidR="0065579C" w:rsidRPr="00E61054" w:rsidRDefault="0065579C" w:rsidP="0065579C">
      <w:pPr>
        <w:jc w:val="right"/>
        <w:rPr>
          <w:rStyle w:val="st"/>
          <w:rFonts w:ascii="Arial" w:hAnsi="Arial" w:cs="Arial"/>
          <w:sz w:val="20"/>
          <w:szCs w:val="20"/>
        </w:rPr>
      </w:pPr>
      <w:r w:rsidRPr="00E61054">
        <w:rPr>
          <w:rStyle w:val="st"/>
          <w:rFonts w:ascii="Arial" w:hAnsi="Arial" w:cs="Arial"/>
          <w:sz w:val="20"/>
          <w:szCs w:val="20"/>
        </w:rPr>
        <w:t>Приложение №4</w:t>
      </w:r>
    </w:p>
    <w:p w:rsidR="0065579C" w:rsidRPr="00E61054" w:rsidRDefault="0065579C" w:rsidP="0065579C">
      <w:pPr>
        <w:jc w:val="right"/>
        <w:rPr>
          <w:rFonts w:ascii="Arial" w:hAnsi="Arial" w:cs="Arial"/>
          <w:sz w:val="20"/>
          <w:szCs w:val="20"/>
        </w:rPr>
      </w:pPr>
      <w:r w:rsidRPr="00E61054">
        <w:rPr>
          <w:rFonts w:ascii="Arial" w:hAnsi="Arial" w:cs="Arial"/>
          <w:sz w:val="20"/>
          <w:szCs w:val="20"/>
        </w:rPr>
        <w:t>УТВЕРЖДЕНО</w:t>
      </w:r>
    </w:p>
    <w:p w:rsidR="0065579C" w:rsidRPr="00E61054" w:rsidRDefault="0065579C" w:rsidP="0065579C">
      <w:pPr>
        <w:jc w:val="right"/>
        <w:rPr>
          <w:rFonts w:ascii="Arial" w:hAnsi="Arial" w:cs="Arial"/>
          <w:sz w:val="20"/>
          <w:szCs w:val="20"/>
        </w:rPr>
      </w:pPr>
      <w:r w:rsidRPr="00E61054">
        <w:rPr>
          <w:rFonts w:ascii="Arial" w:hAnsi="Arial" w:cs="Arial"/>
          <w:sz w:val="20"/>
          <w:szCs w:val="20"/>
        </w:rPr>
        <w:t>постановлением  администрации</w:t>
      </w:r>
    </w:p>
    <w:p w:rsidR="0065579C" w:rsidRPr="00E61054" w:rsidRDefault="0065579C" w:rsidP="0065579C">
      <w:pPr>
        <w:jc w:val="right"/>
        <w:rPr>
          <w:rFonts w:ascii="Arial" w:hAnsi="Arial" w:cs="Arial"/>
          <w:sz w:val="20"/>
          <w:szCs w:val="20"/>
        </w:rPr>
      </w:pPr>
      <w:r w:rsidRPr="00E61054">
        <w:rPr>
          <w:rFonts w:ascii="Arial" w:hAnsi="Arial" w:cs="Arial"/>
          <w:sz w:val="20"/>
          <w:szCs w:val="20"/>
        </w:rPr>
        <w:t xml:space="preserve">                 муниципального района  «Борзинский район»</w:t>
      </w:r>
    </w:p>
    <w:p w:rsidR="0065579C" w:rsidRPr="00E61054" w:rsidRDefault="0065579C" w:rsidP="0065579C">
      <w:pPr>
        <w:jc w:val="right"/>
        <w:rPr>
          <w:rFonts w:ascii="Arial" w:hAnsi="Arial" w:cs="Arial"/>
          <w:sz w:val="20"/>
          <w:szCs w:val="20"/>
        </w:rPr>
      </w:pPr>
      <w:r w:rsidRPr="00E61054">
        <w:rPr>
          <w:rFonts w:ascii="Arial" w:hAnsi="Arial" w:cs="Arial"/>
          <w:sz w:val="20"/>
          <w:szCs w:val="20"/>
        </w:rPr>
        <w:t xml:space="preserve">№ </w:t>
      </w:r>
      <w:r>
        <w:rPr>
          <w:rFonts w:ascii="Arial" w:hAnsi="Arial" w:cs="Arial"/>
          <w:sz w:val="20"/>
          <w:szCs w:val="20"/>
        </w:rPr>
        <w:t>567</w:t>
      </w:r>
      <w:r w:rsidRPr="00E61054">
        <w:rPr>
          <w:rFonts w:ascii="Arial" w:hAnsi="Arial" w:cs="Arial"/>
          <w:sz w:val="20"/>
          <w:szCs w:val="20"/>
        </w:rPr>
        <w:t xml:space="preserve"> от </w:t>
      </w:r>
      <w:r>
        <w:rPr>
          <w:rFonts w:ascii="Arial" w:hAnsi="Arial" w:cs="Arial"/>
          <w:sz w:val="20"/>
          <w:szCs w:val="20"/>
        </w:rPr>
        <w:t xml:space="preserve">21.11.2020 г. </w:t>
      </w:r>
    </w:p>
    <w:p w:rsidR="0065579C" w:rsidRPr="00E61054" w:rsidRDefault="0065579C" w:rsidP="0065579C">
      <w:pPr>
        <w:jc w:val="center"/>
        <w:rPr>
          <w:rFonts w:ascii="Arial" w:hAnsi="Arial" w:cs="Arial"/>
          <w:b/>
          <w:sz w:val="20"/>
          <w:szCs w:val="20"/>
        </w:rPr>
      </w:pPr>
      <w:r w:rsidRPr="00E61054">
        <w:rPr>
          <w:rFonts w:ascii="Arial" w:hAnsi="Arial" w:cs="Arial"/>
          <w:b/>
          <w:sz w:val="20"/>
          <w:szCs w:val="20"/>
        </w:rPr>
        <w:t>Форма льготного проездного билета социальной поддержки с регионального бюджета</w:t>
      </w:r>
    </w:p>
    <w:p w:rsidR="0065579C" w:rsidRPr="00E61054" w:rsidRDefault="0065579C" w:rsidP="0065579C">
      <w:pPr>
        <w:jc w:val="center"/>
        <w:rPr>
          <w:rStyle w:val="st"/>
          <w:rFonts w:ascii="Arial" w:hAnsi="Arial" w:cs="Arial"/>
          <w:b/>
          <w:sz w:val="20"/>
          <w:szCs w:val="20"/>
        </w:rPr>
      </w:pPr>
    </w:p>
    <w:p w:rsidR="0065579C" w:rsidRPr="00E61054" w:rsidRDefault="0065579C" w:rsidP="0065579C">
      <w:pPr>
        <w:ind w:firstLine="709"/>
        <w:jc w:val="both"/>
        <w:rPr>
          <w:rStyle w:val="st"/>
          <w:rFonts w:ascii="Arial" w:hAnsi="Arial" w:cs="Arial"/>
          <w:sz w:val="20"/>
          <w:szCs w:val="20"/>
        </w:rPr>
      </w:pPr>
      <w:r w:rsidRPr="00E61054">
        <w:rPr>
          <w:rStyle w:val="st"/>
          <w:rFonts w:ascii="Arial" w:hAnsi="Arial" w:cs="Arial"/>
          <w:sz w:val="20"/>
          <w:szCs w:val="20"/>
        </w:rPr>
        <w:t xml:space="preserve">В льготном билете должны обязательно указываться: </w:t>
      </w:r>
    </w:p>
    <w:p w:rsidR="0065579C" w:rsidRPr="00E61054" w:rsidRDefault="0065579C" w:rsidP="0065579C">
      <w:pPr>
        <w:ind w:firstLine="709"/>
        <w:jc w:val="both"/>
        <w:rPr>
          <w:rStyle w:val="st"/>
          <w:rFonts w:ascii="Arial" w:hAnsi="Arial" w:cs="Arial"/>
          <w:sz w:val="20"/>
          <w:szCs w:val="20"/>
        </w:rPr>
      </w:pPr>
      <w:r w:rsidRPr="00E61054">
        <w:rPr>
          <w:rStyle w:val="st"/>
          <w:rFonts w:ascii="Arial" w:hAnsi="Arial" w:cs="Arial"/>
          <w:sz w:val="20"/>
          <w:szCs w:val="20"/>
        </w:rPr>
        <w:t>- серия и № билета;</w:t>
      </w:r>
    </w:p>
    <w:p w:rsidR="0065579C" w:rsidRPr="00E61054" w:rsidRDefault="0065579C" w:rsidP="0065579C">
      <w:pPr>
        <w:ind w:firstLine="709"/>
        <w:jc w:val="both"/>
        <w:rPr>
          <w:rStyle w:val="st"/>
          <w:rFonts w:ascii="Arial" w:hAnsi="Arial" w:cs="Arial"/>
          <w:sz w:val="20"/>
          <w:szCs w:val="20"/>
        </w:rPr>
      </w:pPr>
      <w:r w:rsidRPr="00E61054">
        <w:rPr>
          <w:rStyle w:val="st"/>
          <w:rFonts w:ascii="Arial" w:hAnsi="Arial" w:cs="Arial"/>
          <w:sz w:val="20"/>
          <w:szCs w:val="20"/>
        </w:rPr>
        <w:t>- № маршрута;</w:t>
      </w:r>
    </w:p>
    <w:p w:rsidR="0065579C" w:rsidRPr="00E61054" w:rsidRDefault="0065579C" w:rsidP="0065579C">
      <w:pPr>
        <w:ind w:firstLine="709"/>
        <w:jc w:val="both"/>
        <w:rPr>
          <w:rStyle w:val="st"/>
          <w:rFonts w:ascii="Arial" w:hAnsi="Arial" w:cs="Arial"/>
          <w:sz w:val="20"/>
          <w:szCs w:val="20"/>
        </w:rPr>
      </w:pPr>
      <w:r w:rsidRPr="00E61054">
        <w:rPr>
          <w:rStyle w:val="st"/>
          <w:rFonts w:ascii="Arial" w:hAnsi="Arial" w:cs="Arial"/>
          <w:sz w:val="20"/>
          <w:szCs w:val="20"/>
        </w:rPr>
        <w:t>- Ф.И.О. гражданина, пользующегося данным билетом.</w:t>
      </w:r>
    </w:p>
    <w:p w:rsidR="0065579C" w:rsidRPr="00E61054" w:rsidRDefault="009E2CAC" w:rsidP="0065579C">
      <w:pPr>
        <w:jc w:val="both"/>
        <w:rPr>
          <w:rStyle w:val="st"/>
          <w:rFonts w:ascii="Arial" w:hAnsi="Arial" w:cs="Arial"/>
          <w:sz w:val="20"/>
          <w:szCs w:val="20"/>
        </w:rPr>
      </w:pPr>
      <w:r>
        <w:rPr>
          <w:rFonts w:ascii="Arial" w:hAnsi="Arial" w:cs="Arial"/>
          <w:noProof/>
          <w:sz w:val="20"/>
          <w:szCs w:val="20"/>
        </w:rPr>
        <w:lastRenderedPageBreak/>
        <w:drawing>
          <wp:inline distT="0" distB="0" distL="0" distR="0">
            <wp:extent cx="5934075" cy="4076700"/>
            <wp:effectExtent l="19050" t="0" r="9525" b="0"/>
            <wp:docPr id="1" name="Рисунок 2" descr="C:\Users\Falileeva\Downloads\Скан_20191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Falileeva\Downloads\Скан_20191028.jpg"/>
                    <pic:cNvPicPr>
                      <a:picLocks noChangeAspect="1" noChangeArrowheads="1"/>
                    </pic:cNvPicPr>
                  </pic:nvPicPr>
                  <pic:blipFill>
                    <a:blip r:embed="rId15" cstate="print"/>
                    <a:srcRect/>
                    <a:stretch>
                      <a:fillRect/>
                    </a:stretch>
                  </pic:blipFill>
                  <pic:spPr bwMode="auto">
                    <a:xfrm>
                      <a:off x="0" y="0"/>
                      <a:ext cx="5934075" cy="4076700"/>
                    </a:xfrm>
                    <a:prstGeom prst="rect">
                      <a:avLst/>
                    </a:prstGeom>
                    <a:noFill/>
                    <a:ln w="9525">
                      <a:noFill/>
                      <a:miter lim="800000"/>
                      <a:headEnd/>
                      <a:tailEnd/>
                    </a:ln>
                  </pic:spPr>
                </pic:pic>
              </a:graphicData>
            </a:graphic>
          </wp:inline>
        </w:drawing>
      </w:r>
    </w:p>
    <w:p w:rsidR="0065579C" w:rsidRPr="00E61054" w:rsidRDefault="0065579C" w:rsidP="0065579C">
      <w:pPr>
        <w:rPr>
          <w:rFonts w:ascii="Arial" w:hAnsi="Arial" w:cs="Arial"/>
          <w:sz w:val="20"/>
          <w:szCs w:val="20"/>
        </w:rPr>
      </w:pPr>
    </w:p>
    <w:p w:rsidR="0065579C" w:rsidRPr="00E61054" w:rsidRDefault="0065579C" w:rsidP="0065579C">
      <w:pPr>
        <w:rPr>
          <w:rFonts w:ascii="Arial" w:hAnsi="Arial" w:cs="Arial"/>
          <w:sz w:val="20"/>
          <w:szCs w:val="20"/>
        </w:rPr>
      </w:pPr>
    </w:p>
    <w:p w:rsidR="0065579C" w:rsidRPr="00E61054" w:rsidRDefault="0065579C" w:rsidP="0065579C">
      <w:pPr>
        <w:jc w:val="right"/>
        <w:rPr>
          <w:rStyle w:val="st"/>
          <w:rFonts w:ascii="Arial" w:hAnsi="Arial" w:cs="Arial"/>
          <w:sz w:val="20"/>
          <w:szCs w:val="20"/>
        </w:rPr>
      </w:pPr>
      <w:r w:rsidRPr="00E61054">
        <w:rPr>
          <w:rStyle w:val="st"/>
          <w:rFonts w:ascii="Arial" w:hAnsi="Arial" w:cs="Arial"/>
          <w:sz w:val="20"/>
          <w:szCs w:val="20"/>
        </w:rPr>
        <w:t>Приложение №5</w:t>
      </w:r>
    </w:p>
    <w:p w:rsidR="0065579C" w:rsidRPr="00E61054" w:rsidRDefault="0065579C" w:rsidP="0065579C">
      <w:pPr>
        <w:jc w:val="right"/>
        <w:rPr>
          <w:rFonts w:ascii="Arial" w:hAnsi="Arial" w:cs="Arial"/>
          <w:sz w:val="20"/>
          <w:szCs w:val="20"/>
        </w:rPr>
      </w:pPr>
      <w:r w:rsidRPr="00E61054">
        <w:rPr>
          <w:rFonts w:ascii="Arial" w:hAnsi="Arial" w:cs="Arial"/>
          <w:sz w:val="20"/>
          <w:szCs w:val="20"/>
        </w:rPr>
        <w:t xml:space="preserve">                                                                       УТВЕРЖДЕНО</w:t>
      </w:r>
    </w:p>
    <w:p w:rsidR="0065579C" w:rsidRPr="00E61054" w:rsidRDefault="0065579C" w:rsidP="0065579C">
      <w:pPr>
        <w:jc w:val="right"/>
        <w:rPr>
          <w:rFonts w:ascii="Arial" w:hAnsi="Arial" w:cs="Arial"/>
          <w:sz w:val="20"/>
          <w:szCs w:val="20"/>
        </w:rPr>
      </w:pPr>
      <w:r w:rsidRPr="00E61054">
        <w:rPr>
          <w:rFonts w:ascii="Arial" w:hAnsi="Arial" w:cs="Arial"/>
          <w:sz w:val="20"/>
          <w:szCs w:val="20"/>
        </w:rPr>
        <w:t>постановлением  администрации</w:t>
      </w:r>
    </w:p>
    <w:p w:rsidR="0065579C" w:rsidRPr="00E61054" w:rsidRDefault="0065579C" w:rsidP="0065579C">
      <w:pPr>
        <w:jc w:val="right"/>
        <w:rPr>
          <w:rFonts w:ascii="Arial" w:hAnsi="Arial" w:cs="Arial"/>
          <w:sz w:val="20"/>
          <w:szCs w:val="20"/>
        </w:rPr>
      </w:pPr>
      <w:r w:rsidRPr="00E61054">
        <w:rPr>
          <w:rFonts w:ascii="Arial" w:hAnsi="Arial" w:cs="Arial"/>
          <w:sz w:val="20"/>
          <w:szCs w:val="20"/>
        </w:rPr>
        <w:t xml:space="preserve">                 муниципального района  «Борзинский район»</w:t>
      </w:r>
    </w:p>
    <w:p w:rsidR="0065579C" w:rsidRPr="00E61054" w:rsidRDefault="0065579C" w:rsidP="0065579C">
      <w:pPr>
        <w:jc w:val="right"/>
        <w:rPr>
          <w:rFonts w:ascii="Arial" w:hAnsi="Arial" w:cs="Arial"/>
          <w:sz w:val="20"/>
          <w:szCs w:val="20"/>
        </w:rPr>
      </w:pPr>
      <w:r w:rsidRPr="00E61054">
        <w:rPr>
          <w:rFonts w:ascii="Arial" w:hAnsi="Arial" w:cs="Arial"/>
          <w:sz w:val="20"/>
          <w:szCs w:val="20"/>
        </w:rPr>
        <w:t xml:space="preserve">№ </w:t>
      </w:r>
      <w:r>
        <w:rPr>
          <w:rFonts w:ascii="Arial" w:hAnsi="Arial" w:cs="Arial"/>
          <w:sz w:val="20"/>
          <w:szCs w:val="20"/>
        </w:rPr>
        <w:t>567</w:t>
      </w:r>
      <w:r w:rsidRPr="00E61054">
        <w:rPr>
          <w:rFonts w:ascii="Arial" w:hAnsi="Arial" w:cs="Arial"/>
          <w:sz w:val="20"/>
          <w:szCs w:val="20"/>
        </w:rPr>
        <w:t xml:space="preserve"> от </w:t>
      </w:r>
      <w:r>
        <w:rPr>
          <w:rFonts w:ascii="Arial" w:hAnsi="Arial" w:cs="Arial"/>
          <w:sz w:val="20"/>
          <w:szCs w:val="20"/>
        </w:rPr>
        <w:t xml:space="preserve">21.11.2020 г. </w:t>
      </w:r>
    </w:p>
    <w:p w:rsidR="0065579C" w:rsidRPr="00E61054" w:rsidRDefault="0065579C" w:rsidP="0065579C">
      <w:pPr>
        <w:jc w:val="right"/>
        <w:rPr>
          <w:rFonts w:ascii="Arial" w:hAnsi="Arial" w:cs="Arial"/>
          <w:sz w:val="20"/>
          <w:szCs w:val="20"/>
        </w:rPr>
      </w:pPr>
      <w:r w:rsidRPr="00E61054">
        <w:rPr>
          <w:rFonts w:ascii="Arial" w:hAnsi="Arial" w:cs="Arial"/>
          <w:sz w:val="20"/>
          <w:szCs w:val="20"/>
        </w:rPr>
        <w:t>.</w:t>
      </w:r>
    </w:p>
    <w:p w:rsidR="0065579C" w:rsidRPr="00E61054" w:rsidRDefault="0065579C" w:rsidP="0065579C">
      <w:pPr>
        <w:jc w:val="center"/>
        <w:rPr>
          <w:rFonts w:ascii="Arial" w:hAnsi="Arial" w:cs="Arial"/>
          <w:b/>
          <w:sz w:val="20"/>
          <w:szCs w:val="20"/>
        </w:rPr>
      </w:pPr>
    </w:p>
    <w:p w:rsidR="0065579C" w:rsidRPr="00E61054" w:rsidRDefault="0065579C" w:rsidP="0065579C">
      <w:pPr>
        <w:jc w:val="center"/>
        <w:rPr>
          <w:rFonts w:ascii="Arial" w:hAnsi="Arial" w:cs="Arial"/>
          <w:b/>
          <w:sz w:val="20"/>
          <w:szCs w:val="20"/>
        </w:rPr>
      </w:pPr>
      <w:r w:rsidRPr="00E61054">
        <w:rPr>
          <w:rFonts w:ascii="Arial" w:hAnsi="Arial" w:cs="Arial"/>
          <w:b/>
          <w:sz w:val="20"/>
          <w:szCs w:val="20"/>
        </w:rPr>
        <w:t>Форма единого социального проездного билета для льготной категории граждан</w:t>
      </w:r>
    </w:p>
    <w:p w:rsidR="0065579C" w:rsidRPr="00E61054" w:rsidRDefault="0065579C" w:rsidP="0065579C">
      <w:pPr>
        <w:ind w:firstLine="709"/>
        <w:jc w:val="both"/>
        <w:rPr>
          <w:rStyle w:val="st"/>
          <w:rFonts w:ascii="Arial" w:hAnsi="Arial" w:cs="Arial"/>
          <w:sz w:val="20"/>
          <w:szCs w:val="20"/>
        </w:rPr>
      </w:pPr>
      <w:r w:rsidRPr="00E61054">
        <w:rPr>
          <w:rStyle w:val="st"/>
          <w:rFonts w:ascii="Arial" w:hAnsi="Arial" w:cs="Arial"/>
          <w:sz w:val="20"/>
          <w:szCs w:val="20"/>
        </w:rPr>
        <w:t xml:space="preserve">В едином </w:t>
      </w:r>
      <w:r w:rsidRPr="00E61054">
        <w:rPr>
          <w:rFonts w:ascii="Arial" w:hAnsi="Arial" w:cs="Arial"/>
          <w:sz w:val="20"/>
          <w:szCs w:val="20"/>
        </w:rPr>
        <w:t xml:space="preserve">социальном проездном билете для льготной категории граждан </w:t>
      </w:r>
      <w:r w:rsidRPr="00E61054">
        <w:rPr>
          <w:rStyle w:val="st"/>
          <w:rFonts w:ascii="Arial" w:hAnsi="Arial" w:cs="Arial"/>
          <w:sz w:val="20"/>
          <w:szCs w:val="20"/>
        </w:rPr>
        <w:t xml:space="preserve">должны обязательно указываться: </w:t>
      </w:r>
    </w:p>
    <w:p w:rsidR="0065579C" w:rsidRPr="00E61054" w:rsidRDefault="0065579C" w:rsidP="0065579C">
      <w:pPr>
        <w:ind w:firstLine="709"/>
        <w:jc w:val="both"/>
        <w:rPr>
          <w:rStyle w:val="st"/>
          <w:rFonts w:ascii="Arial" w:hAnsi="Arial" w:cs="Arial"/>
          <w:sz w:val="20"/>
          <w:szCs w:val="20"/>
        </w:rPr>
      </w:pPr>
      <w:r w:rsidRPr="00E61054">
        <w:rPr>
          <w:rStyle w:val="st"/>
          <w:rFonts w:ascii="Arial" w:hAnsi="Arial" w:cs="Arial"/>
          <w:sz w:val="20"/>
          <w:szCs w:val="20"/>
        </w:rPr>
        <w:t>- серия и № билета;</w:t>
      </w:r>
    </w:p>
    <w:p w:rsidR="0065579C" w:rsidRPr="00E61054" w:rsidRDefault="0065579C" w:rsidP="0065579C">
      <w:pPr>
        <w:ind w:firstLine="709"/>
        <w:jc w:val="both"/>
        <w:rPr>
          <w:rStyle w:val="st"/>
          <w:rFonts w:ascii="Arial" w:hAnsi="Arial" w:cs="Arial"/>
          <w:sz w:val="20"/>
          <w:szCs w:val="20"/>
        </w:rPr>
      </w:pPr>
      <w:r w:rsidRPr="00E61054">
        <w:rPr>
          <w:rStyle w:val="st"/>
          <w:rFonts w:ascii="Arial" w:hAnsi="Arial" w:cs="Arial"/>
          <w:sz w:val="20"/>
          <w:szCs w:val="20"/>
        </w:rPr>
        <w:t>- № маршрута;</w:t>
      </w:r>
    </w:p>
    <w:p w:rsidR="0065579C" w:rsidRPr="00E61054" w:rsidRDefault="0065579C" w:rsidP="0065579C">
      <w:pPr>
        <w:ind w:firstLine="709"/>
        <w:jc w:val="both"/>
        <w:rPr>
          <w:rStyle w:val="st"/>
          <w:rFonts w:ascii="Arial" w:hAnsi="Arial" w:cs="Arial"/>
          <w:sz w:val="20"/>
          <w:szCs w:val="20"/>
        </w:rPr>
      </w:pPr>
      <w:r w:rsidRPr="00E61054">
        <w:rPr>
          <w:rStyle w:val="st"/>
          <w:rFonts w:ascii="Arial" w:hAnsi="Arial" w:cs="Arial"/>
          <w:sz w:val="20"/>
          <w:szCs w:val="20"/>
        </w:rPr>
        <w:t>- Ф.И.О. гражданина, пользующегося данным билетом;</w:t>
      </w:r>
    </w:p>
    <w:p w:rsidR="0065579C" w:rsidRPr="00E61054" w:rsidRDefault="0065579C" w:rsidP="0065579C">
      <w:pPr>
        <w:ind w:firstLine="709"/>
        <w:jc w:val="both"/>
        <w:rPr>
          <w:rStyle w:val="st"/>
          <w:rFonts w:ascii="Arial" w:hAnsi="Arial" w:cs="Arial"/>
          <w:sz w:val="20"/>
          <w:szCs w:val="20"/>
        </w:rPr>
      </w:pPr>
      <w:r w:rsidRPr="00E61054">
        <w:rPr>
          <w:rStyle w:val="st"/>
          <w:rFonts w:ascii="Arial" w:hAnsi="Arial" w:cs="Arial"/>
          <w:sz w:val="20"/>
          <w:szCs w:val="20"/>
        </w:rPr>
        <w:t>- тариф;</w:t>
      </w:r>
    </w:p>
    <w:p w:rsidR="0065579C" w:rsidRPr="00E61054" w:rsidRDefault="0065579C" w:rsidP="0065579C">
      <w:pPr>
        <w:ind w:firstLine="709"/>
        <w:jc w:val="both"/>
        <w:rPr>
          <w:rStyle w:val="st"/>
          <w:rFonts w:ascii="Arial" w:hAnsi="Arial" w:cs="Arial"/>
          <w:sz w:val="20"/>
          <w:szCs w:val="20"/>
        </w:rPr>
      </w:pPr>
      <w:r w:rsidRPr="00E61054">
        <w:rPr>
          <w:rStyle w:val="st"/>
          <w:rFonts w:ascii="Arial" w:hAnsi="Arial" w:cs="Arial"/>
          <w:sz w:val="20"/>
          <w:szCs w:val="20"/>
        </w:rPr>
        <w:t>- период действия билета.</w:t>
      </w:r>
    </w:p>
    <w:p w:rsidR="0065579C" w:rsidRPr="00E61054" w:rsidRDefault="009E2CAC" w:rsidP="0065579C">
      <w:pPr>
        <w:jc w:val="both"/>
        <w:rPr>
          <w:rFonts w:ascii="Arial" w:hAnsi="Arial" w:cs="Arial"/>
          <w:sz w:val="20"/>
          <w:szCs w:val="20"/>
        </w:rPr>
      </w:pPr>
      <w:r>
        <w:rPr>
          <w:rFonts w:ascii="Arial" w:hAnsi="Arial" w:cs="Arial"/>
          <w:noProof/>
          <w:sz w:val="20"/>
          <w:szCs w:val="20"/>
        </w:rPr>
        <w:lastRenderedPageBreak/>
        <w:drawing>
          <wp:inline distT="0" distB="0" distL="0" distR="0">
            <wp:extent cx="5934075" cy="3067050"/>
            <wp:effectExtent l="19050" t="0" r="9525" b="0"/>
            <wp:docPr id="2" name="Рисунок 2" descr="C:\Users\Falileeva\Desktop\ФЗ, приказы, постановления, требовния, справочные материалы\ФЗ и документация по перевозкам\arkhangelsk_bilet_transportnyj_proezdnoj_socialnyj_1_kvartal_2013_god_mer_pavlen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Falileeva\Desktop\ФЗ, приказы, постановления, требовния, справочные материалы\ФЗ и документация по перевозкам\arkhangelsk_bilet_transportnyj_proezdnoj_socialnyj_1_kvartal_2013_god_mer_pavlenko.jpg"/>
                    <pic:cNvPicPr>
                      <a:picLocks noChangeAspect="1" noChangeArrowheads="1"/>
                    </pic:cNvPicPr>
                  </pic:nvPicPr>
                  <pic:blipFill>
                    <a:blip r:embed="rId16" cstate="print"/>
                    <a:srcRect/>
                    <a:stretch>
                      <a:fillRect/>
                    </a:stretch>
                  </pic:blipFill>
                  <pic:spPr bwMode="auto">
                    <a:xfrm>
                      <a:off x="0" y="0"/>
                      <a:ext cx="5934075" cy="3067050"/>
                    </a:xfrm>
                    <a:prstGeom prst="rect">
                      <a:avLst/>
                    </a:prstGeom>
                    <a:noFill/>
                    <a:ln w="9525">
                      <a:noFill/>
                      <a:miter lim="800000"/>
                      <a:headEnd/>
                      <a:tailEnd/>
                    </a:ln>
                  </pic:spPr>
                </pic:pic>
              </a:graphicData>
            </a:graphic>
          </wp:inline>
        </w:drawing>
      </w:r>
      <w:r>
        <w:rPr>
          <w:rFonts w:ascii="Arial" w:hAnsi="Arial" w:cs="Arial"/>
          <w:noProof/>
          <w:sz w:val="20"/>
          <w:szCs w:val="20"/>
        </w:rPr>
        <w:drawing>
          <wp:inline distT="0" distB="0" distL="0" distR="0">
            <wp:extent cx="5934075" cy="2676525"/>
            <wp:effectExtent l="19050" t="0" r="9525" b="0"/>
            <wp:docPr id="3" name="Рисунок 3" descr="C:\Users\Falileeva\Desktop\ФЗ, приказы, постановления, требовния, справочные материалы\ФЗ и документация по перевозкам\12156104294156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Falileeva\Desktop\ФЗ, приказы, постановления, требовния, справочные материалы\ФЗ и документация по перевозкам\12156104294156671.jpg"/>
                    <pic:cNvPicPr>
                      <a:picLocks noChangeAspect="1" noChangeArrowheads="1"/>
                    </pic:cNvPicPr>
                  </pic:nvPicPr>
                  <pic:blipFill>
                    <a:blip r:embed="rId17" cstate="print"/>
                    <a:srcRect/>
                    <a:stretch>
                      <a:fillRect/>
                    </a:stretch>
                  </pic:blipFill>
                  <pic:spPr bwMode="auto">
                    <a:xfrm>
                      <a:off x="0" y="0"/>
                      <a:ext cx="5934075" cy="2676525"/>
                    </a:xfrm>
                    <a:prstGeom prst="rect">
                      <a:avLst/>
                    </a:prstGeom>
                    <a:noFill/>
                    <a:ln w="9525">
                      <a:noFill/>
                      <a:miter lim="800000"/>
                      <a:headEnd/>
                      <a:tailEnd/>
                    </a:ln>
                  </pic:spPr>
                </pic:pic>
              </a:graphicData>
            </a:graphic>
          </wp:inline>
        </w:drawing>
      </w:r>
    </w:p>
    <w:p w:rsidR="0065579C" w:rsidRPr="00E61054" w:rsidRDefault="0065579C" w:rsidP="0065579C">
      <w:pPr>
        <w:jc w:val="center"/>
        <w:rPr>
          <w:rFonts w:ascii="Arial" w:hAnsi="Arial" w:cs="Arial"/>
          <w:sz w:val="20"/>
          <w:szCs w:val="20"/>
        </w:rPr>
      </w:pPr>
    </w:p>
    <w:p w:rsidR="0065579C" w:rsidRPr="00E61054" w:rsidRDefault="0065579C" w:rsidP="0065579C">
      <w:pPr>
        <w:jc w:val="center"/>
        <w:rPr>
          <w:rFonts w:ascii="Arial" w:hAnsi="Arial" w:cs="Arial"/>
          <w:sz w:val="20"/>
          <w:szCs w:val="20"/>
        </w:rPr>
      </w:pPr>
    </w:p>
    <w:p w:rsidR="0065579C" w:rsidRPr="00E61054" w:rsidRDefault="0065579C" w:rsidP="0065579C">
      <w:pPr>
        <w:jc w:val="right"/>
        <w:rPr>
          <w:rFonts w:ascii="Arial" w:hAnsi="Arial" w:cs="Arial"/>
          <w:sz w:val="20"/>
          <w:szCs w:val="20"/>
        </w:rPr>
      </w:pPr>
    </w:p>
    <w:p w:rsidR="0065579C" w:rsidRPr="00E61054" w:rsidRDefault="0065579C" w:rsidP="0065579C">
      <w:pPr>
        <w:rPr>
          <w:rFonts w:ascii="Arial" w:hAnsi="Arial" w:cs="Arial"/>
          <w:sz w:val="20"/>
          <w:szCs w:val="20"/>
        </w:rPr>
      </w:pPr>
    </w:p>
    <w:p w:rsidR="0065579C" w:rsidRPr="00E61054"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65579C" w:rsidRDefault="0065579C" w:rsidP="0065579C">
      <w:pPr>
        <w:rPr>
          <w:rFonts w:ascii="Arial" w:hAnsi="Arial" w:cs="Arial"/>
          <w:sz w:val="20"/>
          <w:szCs w:val="20"/>
        </w:rPr>
      </w:pPr>
    </w:p>
    <w:p w:rsidR="00D31B80" w:rsidRDefault="00D31B80" w:rsidP="0065579C">
      <w:pPr>
        <w:rPr>
          <w:rFonts w:ascii="Arial" w:hAnsi="Arial" w:cs="Arial"/>
          <w:sz w:val="20"/>
          <w:szCs w:val="20"/>
        </w:rPr>
      </w:pPr>
    </w:p>
    <w:p w:rsidR="00D31B80" w:rsidRDefault="00D31B80" w:rsidP="0065579C">
      <w:pPr>
        <w:rPr>
          <w:rFonts w:ascii="Arial" w:hAnsi="Arial" w:cs="Arial"/>
          <w:sz w:val="20"/>
          <w:szCs w:val="20"/>
        </w:rPr>
      </w:pPr>
    </w:p>
    <w:p w:rsidR="00D31B80" w:rsidRDefault="00D31B80" w:rsidP="0065579C">
      <w:pPr>
        <w:rPr>
          <w:rFonts w:ascii="Arial" w:hAnsi="Arial" w:cs="Arial"/>
          <w:sz w:val="20"/>
          <w:szCs w:val="20"/>
        </w:rPr>
      </w:pPr>
    </w:p>
    <w:p w:rsidR="0065579C" w:rsidRDefault="0065579C" w:rsidP="0065579C">
      <w:pPr>
        <w:rPr>
          <w:rFonts w:ascii="Arial" w:hAnsi="Arial" w:cs="Arial"/>
          <w:sz w:val="20"/>
          <w:szCs w:val="20"/>
        </w:rPr>
      </w:pPr>
    </w:p>
    <w:p w:rsidR="0065579C" w:rsidRPr="00E61054" w:rsidRDefault="0065579C" w:rsidP="0065579C">
      <w:pPr>
        <w:rPr>
          <w:rFonts w:ascii="Arial" w:hAnsi="Arial" w:cs="Arial"/>
          <w:sz w:val="20"/>
          <w:szCs w:val="20"/>
        </w:rPr>
      </w:pPr>
    </w:p>
    <w:p w:rsidR="0065579C" w:rsidRPr="00E61054" w:rsidRDefault="0065579C" w:rsidP="0065579C">
      <w:pPr>
        <w:rPr>
          <w:rFonts w:ascii="Arial" w:hAnsi="Arial" w:cs="Arial"/>
          <w:sz w:val="20"/>
          <w:szCs w:val="20"/>
        </w:rPr>
      </w:pPr>
    </w:p>
    <w:p w:rsidR="0065579C" w:rsidRPr="00E61054" w:rsidRDefault="0065579C" w:rsidP="0065579C">
      <w:pPr>
        <w:rPr>
          <w:rFonts w:ascii="Arial" w:hAnsi="Arial" w:cs="Arial"/>
          <w:sz w:val="20"/>
          <w:szCs w:val="20"/>
        </w:rPr>
      </w:pPr>
    </w:p>
    <w:p w:rsidR="002D79BC" w:rsidRDefault="002D79BC" w:rsidP="002D79BC">
      <w:pPr>
        <w:jc w:val="center"/>
        <w:outlineLvl w:val="0"/>
        <w:rPr>
          <w:rFonts w:ascii="Arial" w:hAnsi="Arial" w:cs="Arial"/>
          <w:b/>
          <w:sz w:val="20"/>
          <w:szCs w:val="20"/>
        </w:rPr>
      </w:pPr>
      <w:bookmarkStart w:id="3" w:name="_Toc357087903"/>
      <w:r w:rsidRPr="0022392B">
        <w:rPr>
          <w:rFonts w:ascii="Arial" w:hAnsi="Arial" w:cs="Arial"/>
          <w:b/>
          <w:sz w:val="20"/>
          <w:szCs w:val="20"/>
        </w:rPr>
        <w:lastRenderedPageBreak/>
        <w:t xml:space="preserve">АДМИНИСТРАЦИЯ МУНИЦИПАЛЬНОГО РАЙОНА «БОРЗИНСКИЙ РАЙОН» </w:t>
      </w:r>
    </w:p>
    <w:p w:rsidR="002D79BC" w:rsidRPr="0022392B" w:rsidRDefault="002D79BC" w:rsidP="002D79BC">
      <w:pPr>
        <w:jc w:val="center"/>
        <w:outlineLvl w:val="0"/>
        <w:rPr>
          <w:rFonts w:ascii="Arial" w:hAnsi="Arial" w:cs="Arial"/>
          <w:b/>
          <w:sz w:val="20"/>
          <w:szCs w:val="20"/>
        </w:rPr>
      </w:pPr>
      <w:r w:rsidRPr="0022392B">
        <w:rPr>
          <w:rFonts w:ascii="Arial" w:hAnsi="Arial" w:cs="Arial"/>
          <w:b/>
          <w:sz w:val="20"/>
          <w:szCs w:val="20"/>
        </w:rPr>
        <w:t>ЗАБАЙКАЛЬСКОГО КРАЯ</w:t>
      </w:r>
    </w:p>
    <w:p w:rsidR="002D79BC" w:rsidRPr="0022392B" w:rsidRDefault="002D79BC" w:rsidP="002D79BC">
      <w:pPr>
        <w:jc w:val="center"/>
        <w:outlineLvl w:val="0"/>
        <w:rPr>
          <w:rFonts w:ascii="Arial" w:hAnsi="Arial" w:cs="Arial"/>
          <w:b/>
          <w:sz w:val="20"/>
          <w:szCs w:val="20"/>
        </w:rPr>
      </w:pPr>
      <w:r w:rsidRPr="0022392B">
        <w:rPr>
          <w:rFonts w:ascii="Arial" w:hAnsi="Arial" w:cs="Arial"/>
          <w:b/>
          <w:sz w:val="20"/>
          <w:szCs w:val="20"/>
        </w:rPr>
        <w:t>ПОСТАНОВЛЕНИЕ</w:t>
      </w:r>
    </w:p>
    <w:p w:rsidR="002D79BC" w:rsidRPr="0022392B" w:rsidRDefault="002D79BC" w:rsidP="002D79BC">
      <w:pPr>
        <w:jc w:val="both"/>
        <w:rPr>
          <w:rFonts w:ascii="Arial" w:hAnsi="Arial" w:cs="Arial"/>
          <w:sz w:val="20"/>
          <w:szCs w:val="20"/>
        </w:rPr>
      </w:pPr>
      <w:r w:rsidRPr="0022392B">
        <w:rPr>
          <w:rFonts w:ascii="Arial" w:hAnsi="Arial" w:cs="Arial"/>
          <w:sz w:val="20"/>
          <w:szCs w:val="20"/>
        </w:rPr>
        <w:t xml:space="preserve">13 декабря 2019 г.                                                                        </w:t>
      </w:r>
      <w:r>
        <w:rPr>
          <w:rFonts w:ascii="Arial" w:hAnsi="Arial" w:cs="Arial"/>
          <w:sz w:val="20"/>
          <w:szCs w:val="20"/>
        </w:rPr>
        <w:t xml:space="preserve">                                      </w:t>
      </w:r>
      <w:r w:rsidRPr="0022392B">
        <w:rPr>
          <w:rFonts w:ascii="Arial" w:hAnsi="Arial" w:cs="Arial"/>
          <w:sz w:val="20"/>
          <w:szCs w:val="20"/>
        </w:rPr>
        <w:t xml:space="preserve"> №  602</w:t>
      </w:r>
    </w:p>
    <w:p w:rsidR="002D79BC" w:rsidRPr="0022392B" w:rsidRDefault="002D79BC" w:rsidP="002D79BC">
      <w:pPr>
        <w:jc w:val="center"/>
        <w:rPr>
          <w:rFonts w:ascii="Arial" w:hAnsi="Arial" w:cs="Arial"/>
          <w:sz w:val="20"/>
          <w:szCs w:val="20"/>
        </w:rPr>
      </w:pPr>
      <w:r w:rsidRPr="0022392B">
        <w:rPr>
          <w:rFonts w:ascii="Arial" w:hAnsi="Arial" w:cs="Arial"/>
          <w:sz w:val="20"/>
          <w:szCs w:val="20"/>
        </w:rPr>
        <w:t>город Борзя</w:t>
      </w:r>
    </w:p>
    <w:p w:rsidR="002D79BC" w:rsidRPr="0022392B" w:rsidRDefault="002D79BC" w:rsidP="002D79BC">
      <w:pPr>
        <w:jc w:val="both"/>
        <w:rPr>
          <w:rFonts w:ascii="Arial" w:hAnsi="Arial" w:cs="Arial"/>
          <w:b/>
          <w:bCs/>
          <w:sz w:val="20"/>
          <w:szCs w:val="20"/>
        </w:rPr>
      </w:pPr>
    </w:p>
    <w:p w:rsidR="002D79BC" w:rsidRPr="0022392B" w:rsidRDefault="002D79BC" w:rsidP="002D79BC">
      <w:pPr>
        <w:jc w:val="center"/>
        <w:rPr>
          <w:rFonts w:ascii="Arial" w:hAnsi="Arial" w:cs="Arial"/>
          <w:b/>
          <w:bCs/>
          <w:sz w:val="20"/>
          <w:szCs w:val="20"/>
        </w:rPr>
      </w:pPr>
      <w:r w:rsidRPr="0022392B">
        <w:rPr>
          <w:rFonts w:ascii="Arial" w:hAnsi="Arial" w:cs="Arial"/>
          <w:b/>
          <w:bCs/>
          <w:sz w:val="20"/>
          <w:szCs w:val="20"/>
        </w:rPr>
        <w:t>Об утверждении муниципальной программы</w:t>
      </w:r>
    </w:p>
    <w:p w:rsidR="002D79BC" w:rsidRPr="0022392B" w:rsidRDefault="002D79BC" w:rsidP="002D79BC">
      <w:pPr>
        <w:jc w:val="center"/>
        <w:rPr>
          <w:rFonts w:ascii="Arial" w:hAnsi="Arial" w:cs="Arial"/>
          <w:b/>
          <w:bCs/>
          <w:sz w:val="20"/>
          <w:szCs w:val="20"/>
        </w:rPr>
      </w:pPr>
      <w:r w:rsidRPr="0022392B">
        <w:rPr>
          <w:rFonts w:ascii="Arial" w:hAnsi="Arial" w:cs="Arial"/>
          <w:b/>
          <w:bCs/>
          <w:sz w:val="20"/>
          <w:szCs w:val="20"/>
        </w:rPr>
        <w:t>«Совершенствование охраны компонентов окружающей среды на территории муниципального района «Борзинский район» на 2019-2021 годы» в новой редакции</w:t>
      </w:r>
    </w:p>
    <w:p w:rsidR="002D79BC" w:rsidRPr="0022392B" w:rsidRDefault="002D79BC" w:rsidP="002D79BC">
      <w:pPr>
        <w:ind w:firstLine="709"/>
        <w:jc w:val="both"/>
        <w:rPr>
          <w:rFonts w:ascii="Arial" w:hAnsi="Arial" w:cs="Arial"/>
          <w:b/>
          <w:sz w:val="20"/>
          <w:szCs w:val="20"/>
        </w:rPr>
      </w:pPr>
      <w:r w:rsidRPr="0022392B">
        <w:rPr>
          <w:rFonts w:ascii="Arial" w:hAnsi="Arial" w:cs="Arial"/>
          <w:sz w:val="20"/>
          <w:szCs w:val="20"/>
        </w:rPr>
        <w:t xml:space="preserve">В целях предупреждения и минимизации негативного воздействия хозяйственной деятельности на окружающую среду, в соответствии с постановлением Правительства Забайкальского края от 10 апреля 2014 года № 188 «Об утверждении государственной программы Забайкальского края» «Охрана окружающей среды», ст. 33 Устава муниципального района «Борзинский район» администрация муниципального района «Борзинский район» </w:t>
      </w:r>
      <w:r>
        <w:rPr>
          <w:rFonts w:ascii="Arial" w:hAnsi="Arial" w:cs="Arial"/>
          <w:sz w:val="20"/>
          <w:szCs w:val="20"/>
        </w:rPr>
        <w:br/>
      </w:r>
      <w:r w:rsidRPr="0022392B">
        <w:rPr>
          <w:rFonts w:ascii="Arial" w:hAnsi="Arial" w:cs="Arial"/>
          <w:b/>
          <w:sz w:val="20"/>
          <w:szCs w:val="20"/>
        </w:rPr>
        <w:t>п о с т а н о в л я е т:</w:t>
      </w:r>
    </w:p>
    <w:p w:rsidR="002D79BC" w:rsidRPr="0022392B" w:rsidRDefault="002D79BC" w:rsidP="002D79BC">
      <w:pPr>
        <w:ind w:firstLine="709"/>
        <w:jc w:val="both"/>
        <w:rPr>
          <w:rFonts w:ascii="Arial" w:hAnsi="Arial" w:cs="Arial"/>
          <w:bCs/>
          <w:sz w:val="20"/>
          <w:szCs w:val="20"/>
        </w:rPr>
      </w:pPr>
      <w:r w:rsidRPr="0022392B">
        <w:rPr>
          <w:rFonts w:ascii="Arial" w:hAnsi="Arial" w:cs="Arial"/>
          <w:bCs/>
          <w:sz w:val="20"/>
          <w:szCs w:val="20"/>
        </w:rPr>
        <w:t>1. Утвердить прилагаемую муниципальную программу «Совершенствование охраны компонентов окружающей среды на территории муниципального района «Борзинский район» на 2019-2021 годы» в новой редакции.</w:t>
      </w:r>
    </w:p>
    <w:p w:rsidR="002D79BC" w:rsidRPr="0022392B" w:rsidRDefault="002D79BC" w:rsidP="002D79BC">
      <w:pPr>
        <w:ind w:firstLine="709"/>
        <w:jc w:val="both"/>
        <w:rPr>
          <w:rFonts w:ascii="Arial" w:hAnsi="Arial" w:cs="Arial"/>
          <w:bCs/>
          <w:sz w:val="20"/>
          <w:szCs w:val="20"/>
        </w:rPr>
      </w:pPr>
      <w:r w:rsidRPr="0022392B">
        <w:rPr>
          <w:rFonts w:ascii="Arial" w:hAnsi="Arial" w:cs="Arial"/>
          <w:bCs/>
          <w:sz w:val="20"/>
          <w:szCs w:val="20"/>
        </w:rPr>
        <w:t>2. Контроль за исполнением настоящего постановления возложить на заместителя руководителя администрации муниципального района «Борзинский район» по территориальному развитию Тимофеева Н.П.</w:t>
      </w:r>
    </w:p>
    <w:p w:rsidR="002D79BC" w:rsidRPr="0022392B" w:rsidRDefault="002D79BC" w:rsidP="002D79BC">
      <w:pPr>
        <w:ind w:firstLine="709"/>
        <w:jc w:val="both"/>
        <w:rPr>
          <w:rFonts w:ascii="Arial" w:hAnsi="Arial" w:cs="Arial"/>
          <w:bCs/>
          <w:sz w:val="20"/>
          <w:szCs w:val="20"/>
        </w:rPr>
      </w:pPr>
      <w:r w:rsidRPr="0022392B">
        <w:rPr>
          <w:rFonts w:ascii="Arial" w:hAnsi="Arial" w:cs="Arial"/>
          <w:bCs/>
          <w:sz w:val="20"/>
          <w:szCs w:val="20"/>
        </w:rPr>
        <w:t>3. Постановление администрации муниципального района «Борзинский район» от 10 октября 2019 года № 505</w:t>
      </w:r>
      <w:r w:rsidRPr="0022392B">
        <w:rPr>
          <w:rFonts w:ascii="Arial" w:hAnsi="Arial" w:cs="Arial"/>
          <w:b/>
          <w:bCs/>
          <w:sz w:val="20"/>
          <w:szCs w:val="20"/>
        </w:rPr>
        <w:t xml:space="preserve"> «</w:t>
      </w:r>
      <w:r w:rsidRPr="0022392B">
        <w:rPr>
          <w:rFonts w:ascii="Arial" w:hAnsi="Arial" w:cs="Arial"/>
          <w:bCs/>
          <w:sz w:val="20"/>
          <w:szCs w:val="20"/>
        </w:rPr>
        <w:t>Об утверждении муниципальной программы «Совершенствование охраны компонентов окружающей среды на территории муниципального района «Борзинский район» на 2019-2021 годы», считать утратившим силу.</w:t>
      </w:r>
    </w:p>
    <w:p w:rsidR="002D79BC" w:rsidRPr="0022392B" w:rsidRDefault="002D79BC" w:rsidP="002D79BC">
      <w:pPr>
        <w:ind w:firstLine="708"/>
        <w:jc w:val="both"/>
        <w:rPr>
          <w:rFonts w:ascii="Arial" w:hAnsi="Arial" w:cs="Arial"/>
          <w:sz w:val="20"/>
          <w:szCs w:val="20"/>
        </w:rPr>
      </w:pPr>
      <w:r w:rsidRPr="0022392B">
        <w:rPr>
          <w:rFonts w:ascii="Arial" w:hAnsi="Arial" w:cs="Arial"/>
          <w:bCs/>
          <w:sz w:val="20"/>
          <w:szCs w:val="20"/>
        </w:rPr>
        <w:t>2. Настоящее постановление вступает в силу со дня его официального опубликования в бюллетене «Ведомости муниципального района «Борзинский район».</w:t>
      </w:r>
    </w:p>
    <w:p w:rsidR="002D79BC" w:rsidRPr="0022392B" w:rsidRDefault="002D79BC" w:rsidP="002D79BC">
      <w:pPr>
        <w:jc w:val="both"/>
        <w:rPr>
          <w:rFonts w:ascii="Arial" w:hAnsi="Arial" w:cs="Arial"/>
          <w:sz w:val="20"/>
          <w:szCs w:val="20"/>
        </w:rPr>
      </w:pPr>
    </w:p>
    <w:p w:rsidR="002D79BC" w:rsidRPr="0022392B" w:rsidRDefault="002D79BC" w:rsidP="002D79BC">
      <w:pPr>
        <w:rPr>
          <w:rFonts w:ascii="Arial" w:hAnsi="Arial" w:cs="Arial"/>
          <w:sz w:val="20"/>
          <w:szCs w:val="20"/>
        </w:rPr>
      </w:pPr>
      <w:r w:rsidRPr="0022392B">
        <w:rPr>
          <w:rFonts w:ascii="Arial" w:hAnsi="Arial" w:cs="Arial"/>
          <w:sz w:val="20"/>
          <w:szCs w:val="20"/>
        </w:rPr>
        <w:t>Глава муниципального района «Борзинский район»                                                      Ю.Г. Сайфулин</w:t>
      </w:r>
    </w:p>
    <w:p w:rsidR="002D79BC" w:rsidRPr="0022392B" w:rsidRDefault="002D79BC" w:rsidP="002D79BC">
      <w:pPr>
        <w:jc w:val="center"/>
        <w:rPr>
          <w:rFonts w:ascii="Arial" w:hAnsi="Arial" w:cs="Arial"/>
          <w:b/>
          <w:sz w:val="20"/>
          <w:szCs w:val="20"/>
        </w:rPr>
      </w:pPr>
    </w:p>
    <w:p w:rsidR="002D79BC" w:rsidRPr="0022392B" w:rsidRDefault="002D79BC" w:rsidP="002D79BC">
      <w:pPr>
        <w:tabs>
          <w:tab w:val="right" w:leader="dot" w:pos="9639"/>
        </w:tabs>
        <w:rPr>
          <w:rFonts w:ascii="Arial" w:hAnsi="Arial" w:cs="Arial"/>
          <w:sz w:val="20"/>
          <w:szCs w:val="20"/>
        </w:rPr>
      </w:pPr>
    </w:p>
    <w:p w:rsidR="002D79BC" w:rsidRPr="00E61054" w:rsidRDefault="002D79BC" w:rsidP="002D79BC">
      <w:pPr>
        <w:jc w:val="right"/>
        <w:rPr>
          <w:rFonts w:ascii="Arial" w:hAnsi="Arial" w:cs="Arial"/>
          <w:sz w:val="20"/>
          <w:szCs w:val="20"/>
        </w:rPr>
      </w:pPr>
      <w:r w:rsidRPr="00E61054">
        <w:rPr>
          <w:rFonts w:ascii="Arial" w:hAnsi="Arial" w:cs="Arial"/>
          <w:sz w:val="20"/>
          <w:szCs w:val="20"/>
        </w:rPr>
        <w:t>УТВЕРЖДЕН</w:t>
      </w:r>
      <w:r>
        <w:rPr>
          <w:rFonts w:ascii="Arial" w:hAnsi="Arial" w:cs="Arial"/>
          <w:sz w:val="20"/>
          <w:szCs w:val="20"/>
        </w:rPr>
        <w:t>А</w:t>
      </w:r>
    </w:p>
    <w:p w:rsidR="002D79BC" w:rsidRDefault="002D79BC" w:rsidP="002D79BC">
      <w:pPr>
        <w:jc w:val="right"/>
        <w:rPr>
          <w:rFonts w:ascii="Arial" w:hAnsi="Arial" w:cs="Arial"/>
          <w:sz w:val="20"/>
          <w:szCs w:val="20"/>
        </w:rPr>
      </w:pPr>
      <w:r w:rsidRPr="00E61054">
        <w:rPr>
          <w:rFonts w:ascii="Arial" w:hAnsi="Arial" w:cs="Arial"/>
          <w:sz w:val="20"/>
          <w:szCs w:val="20"/>
        </w:rPr>
        <w:t xml:space="preserve">постановлением администрации </w:t>
      </w:r>
    </w:p>
    <w:p w:rsidR="002D79BC" w:rsidRPr="00E61054" w:rsidRDefault="002D79BC" w:rsidP="002D79BC">
      <w:pPr>
        <w:jc w:val="right"/>
        <w:rPr>
          <w:rFonts w:ascii="Arial" w:hAnsi="Arial" w:cs="Arial"/>
          <w:sz w:val="20"/>
          <w:szCs w:val="20"/>
        </w:rPr>
      </w:pPr>
      <w:r w:rsidRPr="00E61054">
        <w:rPr>
          <w:rFonts w:ascii="Arial" w:hAnsi="Arial" w:cs="Arial"/>
          <w:sz w:val="20"/>
          <w:szCs w:val="20"/>
        </w:rPr>
        <w:t xml:space="preserve">муниципального района «Борзинский район» </w:t>
      </w:r>
    </w:p>
    <w:p w:rsidR="002D79BC" w:rsidRPr="00E61054" w:rsidRDefault="002D79BC" w:rsidP="002D79BC">
      <w:pPr>
        <w:jc w:val="right"/>
        <w:rPr>
          <w:rFonts w:ascii="Arial" w:hAnsi="Arial" w:cs="Arial"/>
          <w:sz w:val="20"/>
          <w:szCs w:val="20"/>
        </w:rPr>
      </w:pPr>
      <w:r>
        <w:rPr>
          <w:rFonts w:ascii="Arial" w:hAnsi="Arial" w:cs="Arial"/>
          <w:sz w:val="20"/>
          <w:szCs w:val="20"/>
        </w:rPr>
        <w:t xml:space="preserve"> от 13 декабря 2019 года № 602</w:t>
      </w:r>
    </w:p>
    <w:p w:rsidR="002D79BC" w:rsidRPr="0022392B" w:rsidRDefault="002D79BC" w:rsidP="002D79BC">
      <w:pPr>
        <w:rPr>
          <w:rFonts w:ascii="Arial" w:hAnsi="Arial" w:cs="Arial"/>
          <w:sz w:val="20"/>
          <w:szCs w:val="20"/>
        </w:rPr>
      </w:pPr>
    </w:p>
    <w:p w:rsidR="002D79BC" w:rsidRPr="0022392B" w:rsidRDefault="002D79BC" w:rsidP="002D79BC">
      <w:pPr>
        <w:jc w:val="center"/>
        <w:rPr>
          <w:rFonts w:ascii="Arial" w:hAnsi="Arial" w:cs="Arial"/>
          <w:b/>
          <w:bCs/>
          <w:sz w:val="20"/>
          <w:szCs w:val="20"/>
        </w:rPr>
      </w:pPr>
      <w:r w:rsidRPr="0022392B">
        <w:rPr>
          <w:rFonts w:ascii="Arial" w:hAnsi="Arial" w:cs="Arial"/>
          <w:b/>
          <w:bCs/>
          <w:sz w:val="20"/>
          <w:szCs w:val="20"/>
        </w:rPr>
        <w:t xml:space="preserve">МУНИЦИПАЛЬНАЯ ПРОГРАММА </w:t>
      </w:r>
      <w:bookmarkStart w:id="4" w:name="_Hlk524964771"/>
    </w:p>
    <w:p w:rsidR="002D79BC" w:rsidRPr="0022392B" w:rsidRDefault="002D79BC" w:rsidP="002D79BC">
      <w:pPr>
        <w:jc w:val="center"/>
        <w:rPr>
          <w:rFonts w:ascii="Arial" w:hAnsi="Arial" w:cs="Arial"/>
          <w:b/>
          <w:bCs/>
          <w:sz w:val="20"/>
          <w:szCs w:val="20"/>
        </w:rPr>
      </w:pPr>
      <w:r w:rsidRPr="0022392B">
        <w:rPr>
          <w:rFonts w:ascii="Arial" w:hAnsi="Arial" w:cs="Arial"/>
          <w:b/>
          <w:bCs/>
          <w:sz w:val="20"/>
          <w:szCs w:val="20"/>
        </w:rPr>
        <w:t>«СОВЕРШЕНСТВОВАНИЕ ОХРАНЫ КОМПОНЕНТОВ ОКРУЖАЮЩЕЙ СРЕДЫ НА ТЕРРИТОРИИ МУНИЦИПАЛЬНОГО РАЙОНА «БОРЗИНСКИЙ РАЙОН» НА 2019-2021 ГОДЫ»</w:t>
      </w:r>
    </w:p>
    <w:bookmarkEnd w:id="4"/>
    <w:p w:rsidR="002D79BC" w:rsidRPr="0022392B" w:rsidRDefault="002D79BC" w:rsidP="002D79BC">
      <w:pPr>
        <w:jc w:val="center"/>
        <w:rPr>
          <w:rFonts w:ascii="Arial" w:hAnsi="Arial" w:cs="Arial"/>
          <w:sz w:val="20"/>
          <w:szCs w:val="20"/>
        </w:rPr>
      </w:pPr>
    </w:p>
    <w:p w:rsidR="002D79BC" w:rsidRPr="0022392B" w:rsidRDefault="002D79BC" w:rsidP="002D79BC">
      <w:pPr>
        <w:jc w:val="center"/>
        <w:rPr>
          <w:rFonts w:ascii="Arial" w:hAnsi="Arial" w:cs="Arial"/>
          <w:b/>
          <w:sz w:val="20"/>
          <w:szCs w:val="20"/>
        </w:rPr>
      </w:pPr>
      <w:r w:rsidRPr="0022392B">
        <w:rPr>
          <w:rFonts w:ascii="Arial" w:hAnsi="Arial" w:cs="Arial"/>
          <w:b/>
          <w:sz w:val="20"/>
          <w:szCs w:val="20"/>
        </w:rPr>
        <w:t>Оглавление</w:t>
      </w:r>
    </w:p>
    <w:p w:rsidR="002D79BC" w:rsidRPr="0022392B" w:rsidRDefault="002D79BC" w:rsidP="002D79BC">
      <w:pPr>
        <w:jc w:val="center"/>
        <w:rPr>
          <w:rFonts w:ascii="Arial" w:hAnsi="Arial" w:cs="Arial"/>
          <w:sz w:val="20"/>
          <w:szCs w:val="20"/>
        </w:rPr>
      </w:pPr>
    </w:p>
    <w:p w:rsidR="002D79BC" w:rsidRPr="0022392B" w:rsidRDefault="002D79BC" w:rsidP="002D79BC">
      <w:pPr>
        <w:tabs>
          <w:tab w:val="left" w:pos="284"/>
        </w:tabs>
        <w:jc w:val="both"/>
        <w:rPr>
          <w:rFonts w:ascii="Arial" w:hAnsi="Arial" w:cs="Arial"/>
          <w:sz w:val="20"/>
          <w:szCs w:val="20"/>
        </w:rPr>
      </w:pPr>
      <w:r w:rsidRPr="0022392B">
        <w:rPr>
          <w:rFonts w:ascii="Arial" w:hAnsi="Arial" w:cs="Arial"/>
          <w:sz w:val="20"/>
          <w:szCs w:val="20"/>
        </w:rPr>
        <w:t xml:space="preserve">Паспорт муниципальной программы…………………………………………3-4 1. </w:t>
      </w:r>
      <w:r w:rsidRPr="0022392B">
        <w:rPr>
          <w:rFonts w:ascii="Arial" w:hAnsi="Arial" w:cs="Arial"/>
          <w:noProof/>
          <w:sz w:val="20"/>
          <w:szCs w:val="20"/>
        </w:rPr>
        <w:t>Содержание проблемы и обоснование необходимости ее решения программно – целевым методом……………………………………………….5-7</w:t>
      </w:r>
    </w:p>
    <w:p w:rsidR="002D79BC" w:rsidRPr="0022392B" w:rsidRDefault="002D79BC" w:rsidP="002D79BC">
      <w:pPr>
        <w:pStyle w:val="a3"/>
        <w:tabs>
          <w:tab w:val="left" w:pos="426"/>
        </w:tabs>
        <w:ind w:left="0"/>
        <w:jc w:val="both"/>
        <w:rPr>
          <w:rFonts w:ascii="Arial" w:hAnsi="Arial" w:cs="Arial"/>
          <w:noProof/>
          <w:sz w:val="20"/>
          <w:u w:val="single"/>
        </w:rPr>
      </w:pPr>
      <w:r w:rsidRPr="0022392B">
        <w:rPr>
          <w:rFonts w:ascii="Arial" w:hAnsi="Arial" w:cs="Arial"/>
          <w:noProof/>
          <w:sz w:val="20"/>
        </w:rPr>
        <w:t>2. Основные цели, задачи Программы…………………………………………..7</w:t>
      </w:r>
    </w:p>
    <w:p w:rsidR="002D79BC" w:rsidRPr="0022392B" w:rsidRDefault="002D79BC" w:rsidP="002D79BC">
      <w:pPr>
        <w:widowControl w:val="0"/>
        <w:tabs>
          <w:tab w:val="left" w:pos="912"/>
        </w:tabs>
        <w:jc w:val="both"/>
        <w:rPr>
          <w:rFonts w:ascii="Arial" w:hAnsi="Arial" w:cs="Arial"/>
          <w:color w:val="000000"/>
          <w:sz w:val="20"/>
          <w:szCs w:val="20"/>
          <w:lang w:bidi="ru-RU"/>
        </w:rPr>
      </w:pPr>
      <w:r w:rsidRPr="0022392B">
        <w:rPr>
          <w:rFonts w:ascii="Arial" w:hAnsi="Arial" w:cs="Arial"/>
          <w:color w:val="000000"/>
          <w:sz w:val="20"/>
          <w:szCs w:val="20"/>
          <w:lang w:bidi="ru-RU"/>
        </w:rPr>
        <w:t>3. Система целевых индикаторов и ожидаемый социально- экономический</w:t>
      </w:r>
    </w:p>
    <w:p w:rsidR="002D79BC" w:rsidRPr="0022392B" w:rsidRDefault="002D79BC" w:rsidP="002D79BC">
      <w:pPr>
        <w:widowControl w:val="0"/>
        <w:tabs>
          <w:tab w:val="left" w:pos="912"/>
        </w:tabs>
        <w:jc w:val="both"/>
        <w:rPr>
          <w:rFonts w:ascii="Arial" w:hAnsi="Arial" w:cs="Arial"/>
          <w:noProof/>
          <w:sz w:val="20"/>
          <w:szCs w:val="20"/>
        </w:rPr>
      </w:pPr>
      <w:r w:rsidRPr="0022392B">
        <w:rPr>
          <w:rFonts w:ascii="Arial" w:hAnsi="Arial" w:cs="Arial"/>
          <w:color w:val="000000"/>
          <w:sz w:val="20"/>
          <w:szCs w:val="20"/>
          <w:lang w:bidi="ru-RU"/>
        </w:rPr>
        <w:t>эффект от реализации Программы……….</w:t>
      </w:r>
      <w:r w:rsidRPr="0022392B">
        <w:rPr>
          <w:rFonts w:ascii="Arial" w:hAnsi="Arial" w:cs="Arial"/>
          <w:noProof/>
          <w:sz w:val="20"/>
          <w:szCs w:val="20"/>
        </w:rPr>
        <w:t>……………………………………7-8</w:t>
      </w:r>
    </w:p>
    <w:p w:rsidR="002D79BC" w:rsidRPr="0022392B" w:rsidRDefault="002D79BC" w:rsidP="002D79BC">
      <w:pPr>
        <w:widowControl w:val="0"/>
        <w:tabs>
          <w:tab w:val="left" w:pos="376"/>
        </w:tabs>
        <w:jc w:val="both"/>
        <w:rPr>
          <w:rFonts w:ascii="Arial" w:hAnsi="Arial" w:cs="Arial"/>
          <w:noProof/>
          <w:sz w:val="20"/>
          <w:szCs w:val="20"/>
          <w:u w:val="single"/>
        </w:rPr>
      </w:pPr>
      <w:r w:rsidRPr="0022392B">
        <w:rPr>
          <w:rFonts w:ascii="Arial" w:hAnsi="Arial" w:cs="Arial"/>
          <w:color w:val="000000"/>
          <w:sz w:val="20"/>
          <w:szCs w:val="20"/>
          <w:lang w:bidi="ru-RU"/>
        </w:rPr>
        <w:t>4. Сведения о заказчике и исполнителях Программы………</w:t>
      </w:r>
      <w:r w:rsidRPr="0022392B">
        <w:rPr>
          <w:rFonts w:ascii="Arial" w:hAnsi="Arial" w:cs="Arial"/>
          <w:noProof/>
          <w:sz w:val="20"/>
          <w:szCs w:val="20"/>
        </w:rPr>
        <w:t>………………….8</w:t>
      </w:r>
    </w:p>
    <w:p w:rsidR="002D79BC" w:rsidRPr="0022392B" w:rsidRDefault="002D79BC" w:rsidP="002D79BC">
      <w:pPr>
        <w:widowControl w:val="0"/>
        <w:tabs>
          <w:tab w:val="left" w:pos="2949"/>
        </w:tabs>
        <w:jc w:val="both"/>
        <w:rPr>
          <w:rFonts w:ascii="Arial" w:hAnsi="Arial" w:cs="Arial"/>
          <w:noProof/>
          <w:sz w:val="20"/>
          <w:szCs w:val="20"/>
          <w:u w:val="single"/>
        </w:rPr>
      </w:pPr>
      <w:r w:rsidRPr="0022392B">
        <w:rPr>
          <w:rFonts w:ascii="Arial" w:hAnsi="Arial" w:cs="Arial"/>
          <w:color w:val="000000"/>
          <w:sz w:val="20"/>
          <w:szCs w:val="20"/>
          <w:lang w:bidi="ru-RU"/>
        </w:rPr>
        <w:t>5. Механизм реализации Программы……………………………………...</w:t>
      </w:r>
      <w:r w:rsidRPr="0022392B">
        <w:rPr>
          <w:rFonts w:ascii="Arial" w:hAnsi="Arial" w:cs="Arial"/>
          <w:noProof/>
          <w:sz w:val="20"/>
          <w:szCs w:val="20"/>
        </w:rPr>
        <w:t>…8-10</w:t>
      </w:r>
    </w:p>
    <w:p w:rsidR="002D79BC" w:rsidRPr="0022392B" w:rsidRDefault="002D79BC" w:rsidP="002D79BC">
      <w:pPr>
        <w:jc w:val="both"/>
        <w:rPr>
          <w:rFonts w:ascii="Arial" w:hAnsi="Arial" w:cs="Arial"/>
          <w:bCs/>
          <w:sz w:val="20"/>
          <w:szCs w:val="20"/>
        </w:rPr>
      </w:pPr>
      <w:r w:rsidRPr="0022392B">
        <w:rPr>
          <w:rFonts w:ascii="Arial" w:hAnsi="Arial" w:cs="Arial"/>
          <w:color w:val="000000"/>
          <w:sz w:val="20"/>
          <w:szCs w:val="20"/>
          <w:lang w:bidi="ru-RU"/>
        </w:rPr>
        <w:t>6. Ресурсное обеспечение Программы……………</w:t>
      </w:r>
      <w:r w:rsidRPr="0022392B">
        <w:rPr>
          <w:rFonts w:ascii="Arial" w:hAnsi="Arial" w:cs="Arial"/>
          <w:noProof/>
          <w:sz w:val="20"/>
          <w:szCs w:val="20"/>
        </w:rPr>
        <w:t>……………………………10</w:t>
      </w:r>
    </w:p>
    <w:p w:rsidR="002D79BC" w:rsidRPr="0022392B" w:rsidRDefault="002D79BC" w:rsidP="002D79BC">
      <w:pPr>
        <w:widowControl w:val="0"/>
        <w:tabs>
          <w:tab w:val="left" w:pos="366"/>
        </w:tabs>
        <w:jc w:val="both"/>
        <w:rPr>
          <w:rFonts w:ascii="Arial" w:hAnsi="Arial" w:cs="Arial"/>
          <w:color w:val="000000"/>
          <w:sz w:val="20"/>
          <w:szCs w:val="20"/>
          <w:lang w:bidi="ru-RU"/>
        </w:rPr>
      </w:pPr>
      <w:r w:rsidRPr="0022392B">
        <w:rPr>
          <w:rFonts w:ascii="Arial" w:hAnsi="Arial" w:cs="Arial"/>
          <w:color w:val="000000"/>
          <w:sz w:val="20"/>
          <w:szCs w:val="20"/>
          <w:lang w:bidi="ru-RU"/>
        </w:rPr>
        <w:t>7. Система программных мероприятий муниципальной программы.........</w:t>
      </w:r>
      <w:r w:rsidRPr="0022392B">
        <w:rPr>
          <w:rFonts w:ascii="Arial" w:hAnsi="Arial" w:cs="Arial"/>
          <w:bCs/>
          <w:sz w:val="20"/>
          <w:szCs w:val="20"/>
        </w:rPr>
        <w:t>11-12</w:t>
      </w:r>
    </w:p>
    <w:p w:rsidR="002D79BC" w:rsidRPr="0022392B" w:rsidRDefault="002D79BC" w:rsidP="002D79BC">
      <w:pPr>
        <w:jc w:val="both"/>
        <w:rPr>
          <w:rFonts w:ascii="Arial" w:hAnsi="Arial" w:cs="Arial"/>
          <w:b/>
          <w:bCs/>
          <w:sz w:val="20"/>
          <w:szCs w:val="20"/>
        </w:rPr>
      </w:pPr>
    </w:p>
    <w:p w:rsidR="002D79BC" w:rsidRPr="0022392B" w:rsidRDefault="002D79BC" w:rsidP="002D79BC">
      <w:pPr>
        <w:jc w:val="center"/>
        <w:rPr>
          <w:rFonts w:ascii="Arial" w:hAnsi="Arial" w:cs="Arial"/>
          <w:b/>
          <w:bCs/>
          <w:sz w:val="20"/>
          <w:szCs w:val="20"/>
        </w:rPr>
      </w:pPr>
    </w:p>
    <w:p w:rsidR="002D79BC" w:rsidRPr="0022392B" w:rsidRDefault="002D79BC" w:rsidP="002D79BC">
      <w:pPr>
        <w:jc w:val="center"/>
        <w:rPr>
          <w:rFonts w:ascii="Arial" w:hAnsi="Arial" w:cs="Arial"/>
          <w:b/>
          <w:bCs/>
          <w:sz w:val="20"/>
          <w:szCs w:val="20"/>
        </w:rPr>
      </w:pPr>
    </w:p>
    <w:p w:rsidR="002D79BC" w:rsidRPr="0022392B" w:rsidRDefault="002D79BC" w:rsidP="002D79BC">
      <w:pPr>
        <w:jc w:val="center"/>
        <w:rPr>
          <w:rFonts w:ascii="Arial" w:hAnsi="Arial" w:cs="Arial"/>
          <w:b/>
          <w:bCs/>
          <w:sz w:val="20"/>
          <w:szCs w:val="20"/>
        </w:rPr>
      </w:pPr>
    </w:p>
    <w:p w:rsidR="002D79BC" w:rsidRPr="0022392B" w:rsidRDefault="002D79BC" w:rsidP="002D79BC">
      <w:pPr>
        <w:jc w:val="center"/>
        <w:rPr>
          <w:rFonts w:ascii="Arial" w:hAnsi="Arial" w:cs="Arial"/>
          <w:b/>
          <w:bCs/>
          <w:sz w:val="20"/>
          <w:szCs w:val="20"/>
        </w:rPr>
      </w:pPr>
    </w:p>
    <w:p w:rsidR="002D79BC" w:rsidRPr="0022392B" w:rsidRDefault="002D79BC" w:rsidP="002D79BC">
      <w:pPr>
        <w:jc w:val="center"/>
        <w:rPr>
          <w:rFonts w:ascii="Arial" w:hAnsi="Arial" w:cs="Arial"/>
          <w:b/>
          <w:bCs/>
          <w:sz w:val="20"/>
          <w:szCs w:val="20"/>
        </w:rPr>
      </w:pPr>
    </w:p>
    <w:p w:rsidR="002D79BC" w:rsidRPr="0022392B" w:rsidRDefault="002D79BC" w:rsidP="002D79BC">
      <w:pPr>
        <w:jc w:val="center"/>
        <w:rPr>
          <w:rFonts w:ascii="Arial" w:hAnsi="Arial" w:cs="Arial"/>
          <w:b/>
          <w:bCs/>
          <w:sz w:val="20"/>
          <w:szCs w:val="20"/>
        </w:rPr>
      </w:pPr>
    </w:p>
    <w:p w:rsidR="002D79BC" w:rsidRPr="0022392B" w:rsidRDefault="002D79BC" w:rsidP="002D79BC">
      <w:pPr>
        <w:jc w:val="center"/>
        <w:rPr>
          <w:rFonts w:ascii="Arial" w:hAnsi="Arial" w:cs="Arial"/>
          <w:b/>
          <w:bCs/>
          <w:sz w:val="20"/>
          <w:szCs w:val="20"/>
        </w:rPr>
      </w:pPr>
    </w:p>
    <w:p w:rsidR="002D79BC" w:rsidRPr="0022392B" w:rsidRDefault="002D79BC" w:rsidP="002D79BC">
      <w:pPr>
        <w:jc w:val="center"/>
        <w:rPr>
          <w:rFonts w:ascii="Arial" w:hAnsi="Arial" w:cs="Arial"/>
          <w:b/>
          <w:bCs/>
          <w:sz w:val="20"/>
          <w:szCs w:val="20"/>
        </w:rPr>
      </w:pPr>
    </w:p>
    <w:p w:rsidR="002D79BC" w:rsidRPr="0022392B" w:rsidRDefault="002D79BC" w:rsidP="002D79BC">
      <w:pPr>
        <w:jc w:val="center"/>
        <w:rPr>
          <w:rFonts w:ascii="Arial" w:hAnsi="Arial" w:cs="Arial"/>
          <w:b/>
          <w:bCs/>
          <w:sz w:val="20"/>
          <w:szCs w:val="20"/>
        </w:rPr>
      </w:pPr>
    </w:p>
    <w:p w:rsidR="002D79BC" w:rsidRPr="0022392B" w:rsidRDefault="002D79BC" w:rsidP="002D79BC">
      <w:pPr>
        <w:keepNext/>
        <w:jc w:val="center"/>
        <w:outlineLvl w:val="0"/>
        <w:rPr>
          <w:rFonts w:ascii="Arial" w:eastAsia="SimSun" w:hAnsi="Arial" w:cs="Arial"/>
          <w:b/>
          <w:bCs/>
          <w:sz w:val="20"/>
          <w:szCs w:val="20"/>
        </w:rPr>
      </w:pPr>
      <w:bookmarkStart w:id="5" w:name="_Toc163265151"/>
      <w:bookmarkStart w:id="6" w:name="_Toc355782306"/>
      <w:r w:rsidRPr="0022392B">
        <w:rPr>
          <w:rFonts w:ascii="Arial" w:eastAsia="SimSun" w:hAnsi="Arial" w:cs="Arial"/>
          <w:b/>
          <w:bCs/>
          <w:sz w:val="20"/>
          <w:szCs w:val="20"/>
        </w:rPr>
        <w:lastRenderedPageBreak/>
        <w:t xml:space="preserve"> ПАСПОРТ МУНИЦИПАЛЬНОЙ ПРОГРАММЫ «СОВЕРШЕНСТВОВАНИЕ ОХРАНЫ КОМПОНЕНТОВ ОКРУЖАЮЩЕЙ СРЕДЫ НА ТЕРРИТОРИИ МУНИЦИПАЛЬНОГО РАЙОНА «БОРЗИНСКИЙ РАЙОН» НА 2019-2021 ГОДЫ»</w:t>
      </w:r>
    </w:p>
    <w:tbl>
      <w:tblPr>
        <w:tblW w:w="956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2335"/>
        <w:gridCol w:w="7229"/>
      </w:tblGrid>
      <w:tr w:rsidR="002D79BC" w:rsidRPr="0022392B" w:rsidTr="002F1892">
        <w:trPr>
          <w:cantSplit/>
        </w:trPr>
        <w:tc>
          <w:tcPr>
            <w:tcW w:w="2335" w:type="dxa"/>
            <w:vAlign w:val="center"/>
          </w:tcPr>
          <w:p w:rsidR="002D79BC" w:rsidRPr="0022392B" w:rsidRDefault="002D79BC" w:rsidP="002F1892">
            <w:pPr>
              <w:jc w:val="center"/>
              <w:rPr>
                <w:rFonts w:ascii="Arial" w:eastAsia="SimSun" w:hAnsi="Arial" w:cs="Arial"/>
                <w:sz w:val="20"/>
                <w:szCs w:val="20"/>
              </w:rPr>
            </w:pPr>
            <w:r w:rsidRPr="0022392B">
              <w:rPr>
                <w:rFonts w:ascii="Arial" w:eastAsia="SimSun" w:hAnsi="Arial" w:cs="Arial"/>
                <w:sz w:val="20"/>
                <w:szCs w:val="20"/>
              </w:rPr>
              <w:t>Наименование Программы</w:t>
            </w:r>
          </w:p>
        </w:tc>
        <w:tc>
          <w:tcPr>
            <w:tcW w:w="7229" w:type="dxa"/>
            <w:vAlign w:val="center"/>
          </w:tcPr>
          <w:p w:rsidR="002D79BC" w:rsidRPr="0022392B" w:rsidRDefault="002D79BC" w:rsidP="002F1892">
            <w:pPr>
              <w:tabs>
                <w:tab w:val="left" w:pos="357"/>
              </w:tabs>
              <w:jc w:val="both"/>
              <w:rPr>
                <w:rFonts w:ascii="Arial" w:eastAsia="SimSun" w:hAnsi="Arial" w:cs="Arial"/>
                <w:sz w:val="20"/>
                <w:szCs w:val="20"/>
              </w:rPr>
            </w:pPr>
            <w:r w:rsidRPr="0022392B">
              <w:rPr>
                <w:rFonts w:ascii="Arial" w:eastAsia="SimSun" w:hAnsi="Arial" w:cs="Arial"/>
                <w:sz w:val="20"/>
                <w:szCs w:val="20"/>
              </w:rPr>
              <w:t xml:space="preserve">Муниципальная программа «Совершенствование охраны компонентов окружающей среды» на территории муниципального района «Борзинский район» на 2019-2021 годы» (далее – Программа) </w:t>
            </w:r>
          </w:p>
        </w:tc>
      </w:tr>
      <w:tr w:rsidR="002D79BC" w:rsidRPr="0022392B" w:rsidTr="002F1892">
        <w:tc>
          <w:tcPr>
            <w:tcW w:w="2335" w:type="dxa"/>
            <w:vAlign w:val="center"/>
          </w:tcPr>
          <w:p w:rsidR="002D79BC" w:rsidRPr="0022392B" w:rsidRDefault="002D79BC" w:rsidP="002F1892">
            <w:pPr>
              <w:jc w:val="center"/>
              <w:rPr>
                <w:rFonts w:ascii="Arial" w:eastAsia="SimSun" w:hAnsi="Arial" w:cs="Arial"/>
                <w:sz w:val="20"/>
                <w:szCs w:val="20"/>
              </w:rPr>
            </w:pPr>
            <w:r w:rsidRPr="0022392B">
              <w:rPr>
                <w:rFonts w:ascii="Arial" w:eastAsia="SimSun" w:hAnsi="Arial" w:cs="Arial"/>
                <w:sz w:val="20"/>
                <w:szCs w:val="20"/>
              </w:rPr>
              <w:t>Основание для разработки Программы</w:t>
            </w:r>
          </w:p>
        </w:tc>
        <w:tc>
          <w:tcPr>
            <w:tcW w:w="7229" w:type="dxa"/>
            <w:vAlign w:val="center"/>
          </w:tcPr>
          <w:p w:rsidR="002D79BC" w:rsidRPr="0022392B" w:rsidRDefault="002D79BC" w:rsidP="002D79BC">
            <w:pPr>
              <w:numPr>
                <w:ilvl w:val="0"/>
                <w:numId w:val="25"/>
              </w:numPr>
              <w:tabs>
                <w:tab w:val="left" w:pos="178"/>
              </w:tabs>
              <w:ind w:left="0" w:firstLine="0"/>
              <w:jc w:val="both"/>
              <w:rPr>
                <w:rFonts w:ascii="Arial" w:hAnsi="Arial" w:cs="Arial"/>
                <w:sz w:val="20"/>
                <w:szCs w:val="20"/>
              </w:rPr>
            </w:pPr>
            <w:r w:rsidRPr="0022392B">
              <w:rPr>
                <w:rFonts w:ascii="Arial" w:hAnsi="Arial" w:cs="Arial"/>
                <w:sz w:val="20"/>
                <w:szCs w:val="20"/>
              </w:rPr>
              <w:t>Федеральный закон от 10 января 2002 года № 7-ФЗ «Об охране окружающей среды»;</w:t>
            </w:r>
          </w:p>
          <w:p w:rsidR="002D79BC" w:rsidRPr="0022392B" w:rsidRDefault="002D79BC" w:rsidP="002D79BC">
            <w:pPr>
              <w:numPr>
                <w:ilvl w:val="0"/>
                <w:numId w:val="25"/>
              </w:numPr>
              <w:tabs>
                <w:tab w:val="left" w:pos="178"/>
              </w:tabs>
              <w:ind w:left="0" w:firstLine="0"/>
              <w:jc w:val="both"/>
              <w:rPr>
                <w:rFonts w:ascii="Arial" w:hAnsi="Arial" w:cs="Arial"/>
                <w:sz w:val="20"/>
                <w:szCs w:val="20"/>
              </w:rPr>
            </w:pPr>
            <w:r w:rsidRPr="0022392B">
              <w:rPr>
                <w:rFonts w:ascii="Arial" w:hAnsi="Arial" w:cs="Arial"/>
                <w:sz w:val="20"/>
                <w:szCs w:val="20"/>
              </w:rPr>
              <w:t>Федеральный закон от 24 июня 1998 года № 89-ФЗ «Об отходах производства и потребления»;</w:t>
            </w:r>
          </w:p>
          <w:p w:rsidR="002D79BC" w:rsidRPr="0022392B" w:rsidRDefault="002D79BC" w:rsidP="002D79BC">
            <w:pPr>
              <w:numPr>
                <w:ilvl w:val="0"/>
                <w:numId w:val="25"/>
              </w:numPr>
              <w:tabs>
                <w:tab w:val="left" w:pos="178"/>
              </w:tabs>
              <w:ind w:left="0" w:firstLine="0"/>
              <w:jc w:val="both"/>
              <w:rPr>
                <w:rFonts w:ascii="Arial" w:hAnsi="Arial" w:cs="Arial"/>
                <w:sz w:val="20"/>
                <w:szCs w:val="20"/>
              </w:rPr>
            </w:pPr>
            <w:r w:rsidRPr="0022392B">
              <w:rPr>
                <w:rFonts w:ascii="Arial" w:hAnsi="Arial" w:cs="Arial"/>
                <w:sz w:val="20"/>
                <w:szCs w:val="20"/>
              </w:rPr>
              <w:t>Федеральный закон  от 30 марта 1999 года № 52-ФЗ «О санитарно-эпидемиологическом благополучии населения»;</w:t>
            </w:r>
          </w:p>
          <w:p w:rsidR="002D79BC" w:rsidRPr="0022392B" w:rsidRDefault="002D79BC" w:rsidP="002D79BC">
            <w:pPr>
              <w:numPr>
                <w:ilvl w:val="0"/>
                <w:numId w:val="25"/>
              </w:numPr>
              <w:tabs>
                <w:tab w:val="left" w:pos="178"/>
              </w:tabs>
              <w:ind w:left="0" w:firstLine="0"/>
              <w:jc w:val="both"/>
              <w:rPr>
                <w:rFonts w:ascii="Arial" w:hAnsi="Arial" w:cs="Arial"/>
                <w:sz w:val="20"/>
                <w:szCs w:val="20"/>
              </w:rPr>
            </w:pPr>
            <w:r w:rsidRPr="0022392B">
              <w:rPr>
                <w:rFonts w:ascii="Arial" w:hAnsi="Arial" w:cs="Arial"/>
                <w:sz w:val="20"/>
                <w:szCs w:val="20"/>
              </w:rPr>
              <w:t>Постановление правительства Забайкальского края № 188 от 10.04.2014 года;</w:t>
            </w:r>
          </w:p>
          <w:p w:rsidR="002D79BC" w:rsidRPr="0022392B" w:rsidRDefault="002D79BC" w:rsidP="002D79BC">
            <w:pPr>
              <w:numPr>
                <w:ilvl w:val="0"/>
                <w:numId w:val="25"/>
              </w:numPr>
              <w:tabs>
                <w:tab w:val="left" w:pos="178"/>
              </w:tabs>
              <w:ind w:left="0" w:firstLine="0"/>
              <w:jc w:val="both"/>
              <w:rPr>
                <w:rFonts w:ascii="Arial" w:hAnsi="Arial" w:cs="Arial"/>
                <w:sz w:val="20"/>
                <w:szCs w:val="20"/>
              </w:rPr>
            </w:pPr>
            <w:r w:rsidRPr="0022392B">
              <w:rPr>
                <w:rFonts w:ascii="Arial" w:hAnsi="Arial" w:cs="Arial"/>
                <w:sz w:val="20"/>
                <w:szCs w:val="20"/>
              </w:rPr>
              <w:t>Постановление правительства Забайкальского края № 341 от 29.08.2019 года</w:t>
            </w:r>
          </w:p>
        </w:tc>
      </w:tr>
      <w:tr w:rsidR="002D79BC" w:rsidRPr="0022392B" w:rsidTr="002F1892">
        <w:tc>
          <w:tcPr>
            <w:tcW w:w="2335" w:type="dxa"/>
            <w:vAlign w:val="center"/>
          </w:tcPr>
          <w:p w:rsidR="002D79BC" w:rsidRPr="0022392B" w:rsidRDefault="002D79BC" w:rsidP="002F1892">
            <w:pPr>
              <w:jc w:val="center"/>
              <w:rPr>
                <w:rFonts w:ascii="Arial" w:eastAsia="SimSun" w:hAnsi="Arial" w:cs="Arial"/>
                <w:sz w:val="20"/>
                <w:szCs w:val="20"/>
              </w:rPr>
            </w:pPr>
            <w:r w:rsidRPr="0022392B">
              <w:rPr>
                <w:rFonts w:ascii="Arial" w:eastAsia="SimSun" w:hAnsi="Arial" w:cs="Arial"/>
                <w:sz w:val="20"/>
                <w:szCs w:val="20"/>
              </w:rPr>
              <w:t>Ответственный исполнитель Программы</w:t>
            </w:r>
          </w:p>
        </w:tc>
        <w:tc>
          <w:tcPr>
            <w:tcW w:w="7229" w:type="dxa"/>
            <w:vAlign w:val="center"/>
          </w:tcPr>
          <w:p w:rsidR="002D79BC" w:rsidRPr="0022392B" w:rsidRDefault="002D79BC" w:rsidP="002F1892">
            <w:pPr>
              <w:jc w:val="both"/>
              <w:rPr>
                <w:rFonts w:ascii="Arial" w:eastAsia="SimSun" w:hAnsi="Arial" w:cs="Arial"/>
                <w:sz w:val="20"/>
                <w:szCs w:val="20"/>
              </w:rPr>
            </w:pPr>
            <w:r w:rsidRPr="0022392B">
              <w:rPr>
                <w:rFonts w:ascii="Arial" w:eastAsia="SimSun" w:hAnsi="Arial" w:cs="Arial"/>
                <w:sz w:val="20"/>
                <w:szCs w:val="20"/>
              </w:rPr>
              <w:t>Отдел земельных отношений и архитектуры управления территориального развития администрации муниципального района «Борзинский район»</w:t>
            </w:r>
          </w:p>
        </w:tc>
      </w:tr>
      <w:tr w:rsidR="002D79BC" w:rsidRPr="0022392B" w:rsidTr="002F1892">
        <w:tc>
          <w:tcPr>
            <w:tcW w:w="2335" w:type="dxa"/>
            <w:vAlign w:val="center"/>
          </w:tcPr>
          <w:p w:rsidR="002D79BC" w:rsidRPr="0022392B" w:rsidRDefault="002D79BC" w:rsidP="002F1892">
            <w:pPr>
              <w:jc w:val="center"/>
              <w:rPr>
                <w:rFonts w:ascii="Arial" w:eastAsia="SimSun" w:hAnsi="Arial" w:cs="Arial"/>
                <w:sz w:val="20"/>
                <w:szCs w:val="20"/>
              </w:rPr>
            </w:pPr>
            <w:r w:rsidRPr="0022392B">
              <w:rPr>
                <w:rFonts w:ascii="Arial" w:eastAsia="SimSun" w:hAnsi="Arial" w:cs="Arial"/>
                <w:sz w:val="20"/>
                <w:szCs w:val="20"/>
              </w:rPr>
              <w:t>Цель Программы</w:t>
            </w:r>
          </w:p>
        </w:tc>
        <w:tc>
          <w:tcPr>
            <w:tcW w:w="7229" w:type="dxa"/>
            <w:vAlign w:val="center"/>
          </w:tcPr>
          <w:p w:rsidR="002D79BC" w:rsidRPr="0022392B" w:rsidRDefault="002D79BC" w:rsidP="002F1892">
            <w:pPr>
              <w:widowControl w:val="0"/>
              <w:tabs>
                <w:tab w:val="left" w:pos="1696"/>
              </w:tabs>
              <w:jc w:val="both"/>
              <w:rPr>
                <w:rFonts w:ascii="Arial" w:eastAsia="SimSun" w:hAnsi="Arial" w:cs="Arial"/>
                <w:sz w:val="20"/>
                <w:szCs w:val="20"/>
              </w:rPr>
            </w:pPr>
            <w:r w:rsidRPr="0022392B">
              <w:rPr>
                <w:rFonts w:ascii="Arial" w:hAnsi="Arial" w:cs="Arial"/>
                <w:color w:val="000000"/>
                <w:sz w:val="20"/>
                <w:szCs w:val="20"/>
                <w:lang w:bidi="ru-RU"/>
              </w:rPr>
              <w:t>Снижение негативного воздействия на окружающую среду отходов производства и потребления, улучшение экологической ситуации на территории муниципального района «Борзинский район»</w:t>
            </w:r>
          </w:p>
        </w:tc>
      </w:tr>
      <w:tr w:rsidR="002D79BC" w:rsidRPr="0022392B" w:rsidTr="002F1892">
        <w:tc>
          <w:tcPr>
            <w:tcW w:w="2335" w:type="dxa"/>
            <w:vAlign w:val="center"/>
          </w:tcPr>
          <w:p w:rsidR="002D79BC" w:rsidRPr="0022392B" w:rsidRDefault="002D79BC" w:rsidP="002F1892">
            <w:pPr>
              <w:jc w:val="center"/>
              <w:rPr>
                <w:rFonts w:ascii="Arial" w:eastAsia="SimSun" w:hAnsi="Arial" w:cs="Arial"/>
                <w:sz w:val="20"/>
                <w:szCs w:val="20"/>
              </w:rPr>
            </w:pPr>
            <w:r w:rsidRPr="0022392B">
              <w:rPr>
                <w:rFonts w:ascii="Arial" w:eastAsia="SimSun" w:hAnsi="Arial" w:cs="Arial"/>
                <w:sz w:val="20"/>
                <w:szCs w:val="20"/>
              </w:rPr>
              <w:t>Задачи Программы</w:t>
            </w:r>
          </w:p>
        </w:tc>
        <w:tc>
          <w:tcPr>
            <w:tcW w:w="7229" w:type="dxa"/>
            <w:vAlign w:val="center"/>
          </w:tcPr>
          <w:p w:rsidR="002D79BC" w:rsidRPr="0022392B" w:rsidRDefault="002D79BC" w:rsidP="002F1892">
            <w:pPr>
              <w:widowControl w:val="0"/>
              <w:tabs>
                <w:tab w:val="left" w:pos="1052"/>
              </w:tabs>
              <w:jc w:val="both"/>
              <w:rPr>
                <w:rFonts w:ascii="Arial" w:hAnsi="Arial" w:cs="Arial"/>
                <w:sz w:val="20"/>
                <w:szCs w:val="20"/>
              </w:rPr>
            </w:pPr>
            <w:r w:rsidRPr="0022392B">
              <w:rPr>
                <w:rFonts w:ascii="Arial" w:hAnsi="Arial" w:cs="Arial"/>
                <w:color w:val="000000"/>
                <w:sz w:val="20"/>
                <w:szCs w:val="20"/>
                <w:lang w:bidi="ru-RU"/>
              </w:rPr>
              <w:t>1. Формирование новой и совершенствование существующей нормативной муниципальной правовой</w:t>
            </w:r>
            <w:r w:rsidRPr="0022392B">
              <w:rPr>
                <w:rFonts w:ascii="Arial" w:hAnsi="Arial" w:cs="Arial"/>
                <w:color w:val="000000"/>
                <w:sz w:val="20"/>
                <w:szCs w:val="20"/>
                <w:lang w:bidi="ru-RU"/>
              </w:rPr>
              <w:tab/>
              <w:t>базы в сфере обращения с отходами.</w:t>
            </w:r>
          </w:p>
          <w:p w:rsidR="002D79BC" w:rsidRPr="0022392B" w:rsidRDefault="002D79BC" w:rsidP="002F1892">
            <w:pPr>
              <w:widowControl w:val="0"/>
              <w:tabs>
                <w:tab w:val="left" w:pos="1158"/>
              </w:tabs>
              <w:jc w:val="both"/>
              <w:rPr>
                <w:rFonts w:ascii="Arial" w:hAnsi="Arial" w:cs="Arial"/>
                <w:sz w:val="20"/>
                <w:szCs w:val="20"/>
              </w:rPr>
            </w:pPr>
            <w:r w:rsidRPr="0022392B">
              <w:rPr>
                <w:rFonts w:ascii="Arial" w:hAnsi="Arial" w:cs="Arial"/>
                <w:color w:val="000000"/>
                <w:sz w:val="20"/>
                <w:szCs w:val="20"/>
                <w:lang w:bidi="ru-RU"/>
              </w:rPr>
              <w:t>2. Мониторинг, ликвидация несанкционированных свалок ТКО и строительного мусора.</w:t>
            </w:r>
          </w:p>
          <w:p w:rsidR="002D79BC" w:rsidRPr="0022392B" w:rsidRDefault="002D79BC" w:rsidP="002F1892">
            <w:pPr>
              <w:widowControl w:val="0"/>
              <w:tabs>
                <w:tab w:val="left" w:pos="1158"/>
              </w:tabs>
              <w:jc w:val="both"/>
              <w:rPr>
                <w:rFonts w:ascii="Arial" w:hAnsi="Arial" w:cs="Arial"/>
                <w:sz w:val="20"/>
                <w:szCs w:val="20"/>
              </w:rPr>
            </w:pPr>
            <w:r w:rsidRPr="0022392B">
              <w:rPr>
                <w:rFonts w:ascii="Arial" w:hAnsi="Arial" w:cs="Arial"/>
                <w:color w:val="000000"/>
                <w:sz w:val="20"/>
                <w:szCs w:val="20"/>
                <w:lang w:bidi="ru-RU"/>
              </w:rPr>
              <w:t>3. Монтаж и установка контейнерных площадок.</w:t>
            </w:r>
          </w:p>
          <w:p w:rsidR="002D79BC" w:rsidRPr="0022392B" w:rsidRDefault="002D79BC" w:rsidP="002F1892">
            <w:pPr>
              <w:widowControl w:val="0"/>
              <w:tabs>
                <w:tab w:val="left" w:pos="1158"/>
              </w:tabs>
              <w:jc w:val="both"/>
              <w:rPr>
                <w:rFonts w:ascii="Arial" w:hAnsi="Arial" w:cs="Arial"/>
                <w:color w:val="000000"/>
                <w:sz w:val="20"/>
                <w:szCs w:val="20"/>
                <w:lang w:bidi="ru-RU"/>
              </w:rPr>
            </w:pPr>
            <w:r w:rsidRPr="0022392B">
              <w:rPr>
                <w:rFonts w:ascii="Arial" w:hAnsi="Arial" w:cs="Arial"/>
                <w:color w:val="000000"/>
                <w:sz w:val="20"/>
                <w:szCs w:val="20"/>
                <w:lang w:bidi="ru-RU"/>
              </w:rPr>
              <w:t>4. Санитарная очистка территорий.</w:t>
            </w:r>
          </w:p>
          <w:p w:rsidR="002D79BC" w:rsidRPr="0022392B" w:rsidRDefault="002D79BC" w:rsidP="002F1892">
            <w:pPr>
              <w:widowControl w:val="0"/>
              <w:tabs>
                <w:tab w:val="left" w:pos="1696"/>
              </w:tabs>
              <w:jc w:val="both"/>
              <w:rPr>
                <w:rFonts w:ascii="Arial" w:hAnsi="Arial" w:cs="Arial"/>
                <w:color w:val="000000"/>
                <w:sz w:val="20"/>
                <w:szCs w:val="20"/>
                <w:lang w:bidi="ru-RU"/>
              </w:rPr>
            </w:pPr>
            <w:r w:rsidRPr="0022392B">
              <w:rPr>
                <w:rFonts w:ascii="Arial" w:hAnsi="Arial" w:cs="Arial"/>
                <w:color w:val="000000"/>
                <w:sz w:val="20"/>
                <w:szCs w:val="20"/>
                <w:lang w:bidi="ru-RU"/>
              </w:rPr>
              <w:t>5. Повышение экологической культуры и степени вовлеченности населения в вопросы безопасного обращения с ТКО.</w:t>
            </w:r>
          </w:p>
        </w:tc>
      </w:tr>
      <w:tr w:rsidR="002D79BC" w:rsidRPr="0022392B" w:rsidTr="002F1892">
        <w:tc>
          <w:tcPr>
            <w:tcW w:w="2335" w:type="dxa"/>
            <w:vAlign w:val="center"/>
          </w:tcPr>
          <w:p w:rsidR="002D79BC" w:rsidRPr="0022392B" w:rsidRDefault="002D79BC" w:rsidP="002F1892">
            <w:pPr>
              <w:jc w:val="center"/>
              <w:rPr>
                <w:rFonts w:ascii="Arial" w:eastAsia="SimSun" w:hAnsi="Arial" w:cs="Arial"/>
                <w:sz w:val="20"/>
                <w:szCs w:val="20"/>
              </w:rPr>
            </w:pPr>
            <w:r w:rsidRPr="0022392B">
              <w:rPr>
                <w:rFonts w:ascii="Arial" w:eastAsia="SimSun" w:hAnsi="Arial" w:cs="Arial"/>
                <w:sz w:val="20"/>
                <w:szCs w:val="20"/>
              </w:rPr>
              <w:t>Мероприятия Программы</w:t>
            </w:r>
          </w:p>
        </w:tc>
        <w:tc>
          <w:tcPr>
            <w:tcW w:w="7229" w:type="dxa"/>
            <w:vAlign w:val="center"/>
          </w:tcPr>
          <w:p w:rsidR="002D79BC" w:rsidRPr="0022392B" w:rsidRDefault="002D79BC" w:rsidP="002F1892">
            <w:pPr>
              <w:widowControl w:val="0"/>
              <w:tabs>
                <w:tab w:val="left" w:pos="1052"/>
              </w:tabs>
              <w:jc w:val="both"/>
              <w:rPr>
                <w:rStyle w:val="29pt"/>
                <w:rFonts w:ascii="Arial" w:eastAsia="Calibri" w:hAnsi="Arial" w:cs="Arial"/>
                <w:sz w:val="20"/>
                <w:szCs w:val="20"/>
              </w:rPr>
            </w:pPr>
            <w:r w:rsidRPr="0022392B">
              <w:rPr>
                <w:rStyle w:val="29pt"/>
                <w:rFonts w:ascii="Arial" w:eastAsia="Calibri" w:hAnsi="Arial" w:cs="Arial"/>
                <w:sz w:val="20"/>
                <w:szCs w:val="20"/>
              </w:rPr>
              <w:t>1. Разработка нормативных правовых актов муниципального района «Борзинский район», направленных на реализацию Программы.</w:t>
            </w:r>
          </w:p>
          <w:p w:rsidR="002D79BC" w:rsidRPr="0022392B" w:rsidRDefault="002D79BC" w:rsidP="002F1892">
            <w:pPr>
              <w:widowControl w:val="0"/>
              <w:tabs>
                <w:tab w:val="left" w:pos="1052"/>
              </w:tabs>
              <w:jc w:val="both"/>
              <w:rPr>
                <w:rStyle w:val="29pt"/>
                <w:rFonts w:ascii="Arial" w:eastAsia="Calibri" w:hAnsi="Arial" w:cs="Arial"/>
                <w:sz w:val="20"/>
                <w:szCs w:val="20"/>
              </w:rPr>
            </w:pPr>
            <w:r w:rsidRPr="0022392B">
              <w:rPr>
                <w:rStyle w:val="29pt"/>
                <w:rFonts w:ascii="Arial" w:eastAsia="Calibri" w:hAnsi="Arial" w:cs="Arial"/>
                <w:sz w:val="20"/>
                <w:szCs w:val="20"/>
              </w:rPr>
              <w:t>2. Мониторинг несанкционированных свалок ТКО и строительного мусора (сбор информации).</w:t>
            </w:r>
          </w:p>
          <w:p w:rsidR="002D79BC" w:rsidRPr="0022392B" w:rsidRDefault="002D79BC" w:rsidP="002F1892">
            <w:pPr>
              <w:widowControl w:val="0"/>
              <w:tabs>
                <w:tab w:val="left" w:pos="1052"/>
              </w:tabs>
              <w:jc w:val="both"/>
              <w:rPr>
                <w:rStyle w:val="29pt"/>
                <w:rFonts w:ascii="Arial" w:eastAsia="Calibri" w:hAnsi="Arial" w:cs="Arial"/>
                <w:sz w:val="20"/>
                <w:szCs w:val="20"/>
              </w:rPr>
            </w:pPr>
            <w:r w:rsidRPr="0022392B">
              <w:rPr>
                <w:rStyle w:val="29pt"/>
                <w:rFonts w:ascii="Arial" w:eastAsia="Calibri" w:hAnsi="Arial" w:cs="Arial"/>
                <w:sz w:val="20"/>
                <w:szCs w:val="20"/>
              </w:rPr>
              <w:t xml:space="preserve">3. Ликвидация мест несанкционированного размещения отходов. </w:t>
            </w:r>
          </w:p>
          <w:p w:rsidR="002D79BC" w:rsidRPr="0022392B" w:rsidRDefault="002D79BC" w:rsidP="002F1892">
            <w:pPr>
              <w:widowControl w:val="0"/>
              <w:tabs>
                <w:tab w:val="left" w:pos="1052"/>
              </w:tabs>
              <w:jc w:val="both"/>
              <w:rPr>
                <w:rFonts w:ascii="Arial" w:hAnsi="Arial" w:cs="Arial"/>
                <w:sz w:val="20"/>
                <w:szCs w:val="20"/>
              </w:rPr>
            </w:pPr>
            <w:r w:rsidRPr="0022392B">
              <w:rPr>
                <w:rStyle w:val="29pt"/>
                <w:rFonts w:ascii="Arial" w:eastAsia="Calibri" w:hAnsi="Arial" w:cs="Arial"/>
                <w:sz w:val="20"/>
                <w:szCs w:val="20"/>
              </w:rPr>
              <w:t xml:space="preserve">4. </w:t>
            </w:r>
            <w:r w:rsidRPr="0022392B">
              <w:rPr>
                <w:rFonts w:ascii="Arial" w:hAnsi="Arial" w:cs="Arial"/>
                <w:sz w:val="20"/>
                <w:szCs w:val="20"/>
              </w:rPr>
              <w:t>Монтаж и установка контейнерных площадок для сбора ТКО.</w:t>
            </w:r>
          </w:p>
          <w:p w:rsidR="002D79BC" w:rsidRPr="0022392B" w:rsidRDefault="002D79BC" w:rsidP="002F1892">
            <w:pPr>
              <w:widowControl w:val="0"/>
              <w:tabs>
                <w:tab w:val="left" w:pos="1052"/>
              </w:tabs>
              <w:jc w:val="both"/>
              <w:rPr>
                <w:rFonts w:ascii="Arial" w:hAnsi="Arial" w:cs="Arial"/>
                <w:sz w:val="20"/>
                <w:szCs w:val="20"/>
              </w:rPr>
            </w:pPr>
            <w:r w:rsidRPr="0022392B">
              <w:rPr>
                <w:rFonts w:ascii="Arial" w:hAnsi="Arial" w:cs="Arial"/>
                <w:sz w:val="20"/>
                <w:szCs w:val="20"/>
              </w:rPr>
              <w:t>5. Санитарная очистка территорий.</w:t>
            </w:r>
          </w:p>
          <w:p w:rsidR="002D79BC" w:rsidRPr="0022392B" w:rsidRDefault="002D79BC" w:rsidP="002F1892">
            <w:pPr>
              <w:widowControl w:val="0"/>
              <w:tabs>
                <w:tab w:val="left" w:pos="1052"/>
              </w:tabs>
              <w:jc w:val="both"/>
              <w:rPr>
                <w:rFonts w:ascii="Arial" w:hAnsi="Arial" w:cs="Arial"/>
                <w:color w:val="000000"/>
                <w:sz w:val="20"/>
                <w:szCs w:val="20"/>
                <w:lang w:bidi="ru-RU"/>
              </w:rPr>
            </w:pPr>
            <w:r w:rsidRPr="0022392B">
              <w:rPr>
                <w:rStyle w:val="29pt"/>
                <w:rFonts w:ascii="Arial" w:eastAsia="Calibri" w:hAnsi="Arial" w:cs="Arial"/>
                <w:sz w:val="20"/>
                <w:szCs w:val="20"/>
              </w:rPr>
              <w:t>6. Организация публикаций, распространение тематических брошюр по информированию населения по вопросам обращения с ТКО</w:t>
            </w:r>
          </w:p>
        </w:tc>
      </w:tr>
      <w:tr w:rsidR="002D79BC" w:rsidRPr="0022392B" w:rsidTr="002F1892">
        <w:tc>
          <w:tcPr>
            <w:tcW w:w="2335" w:type="dxa"/>
            <w:vAlign w:val="center"/>
          </w:tcPr>
          <w:p w:rsidR="002D79BC" w:rsidRPr="0022392B" w:rsidRDefault="002D79BC" w:rsidP="002F1892">
            <w:pPr>
              <w:jc w:val="center"/>
              <w:rPr>
                <w:rFonts w:ascii="Arial" w:eastAsia="SimSun" w:hAnsi="Arial" w:cs="Arial"/>
                <w:sz w:val="20"/>
                <w:szCs w:val="20"/>
              </w:rPr>
            </w:pPr>
            <w:r w:rsidRPr="0022392B">
              <w:rPr>
                <w:rFonts w:ascii="Arial" w:eastAsia="SimSun" w:hAnsi="Arial" w:cs="Arial"/>
                <w:sz w:val="20"/>
                <w:szCs w:val="20"/>
              </w:rPr>
              <w:t>Срок реализации Программы</w:t>
            </w:r>
          </w:p>
        </w:tc>
        <w:tc>
          <w:tcPr>
            <w:tcW w:w="7229" w:type="dxa"/>
            <w:vAlign w:val="center"/>
          </w:tcPr>
          <w:p w:rsidR="002D79BC" w:rsidRPr="0022392B" w:rsidRDefault="002D79BC" w:rsidP="002F1892">
            <w:pPr>
              <w:widowControl w:val="0"/>
              <w:tabs>
                <w:tab w:val="left" w:pos="1052"/>
              </w:tabs>
              <w:jc w:val="both"/>
              <w:rPr>
                <w:rStyle w:val="29pt"/>
                <w:rFonts w:ascii="Arial" w:eastAsia="Calibri" w:hAnsi="Arial" w:cs="Arial"/>
                <w:sz w:val="20"/>
                <w:szCs w:val="20"/>
              </w:rPr>
            </w:pPr>
            <w:r w:rsidRPr="0022392B">
              <w:rPr>
                <w:rStyle w:val="29pt"/>
                <w:rFonts w:ascii="Arial" w:eastAsia="Calibri" w:hAnsi="Arial" w:cs="Arial"/>
                <w:sz w:val="20"/>
                <w:szCs w:val="20"/>
              </w:rPr>
              <w:t>2019-2021 годы</w:t>
            </w:r>
          </w:p>
        </w:tc>
      </w:tr>
      <w:tr w:rsidR="002D79BC" w:rsidRPr="0022392B" w:rsidTr="002F1892">
        <w:tc>
          <w:tcPr>
            <w:tcW w:w="2335" w:type="dxa"/>
            <w:vAlign w:val="center"/>
          </w:tcPr>
          <w:p w:rsidR="002D79BC" w:rsidRPr="0022392B" w:rsidRDefault="002D79BC" w:rsidP="002F1892">
            <w:pPr>
              <w:jc w:val="center"/>
              <w:rPr>
                <w:rFonts w:ascii="Arial" w:eastAsia="SimSun" w:hAnsi="Arial" w:cs="Arial"/>
                <w:sz w:val="20"/>
                <w:szCs w:val="20"/>
              </w:rPr>
            </w:pPr>
            <w:r w:rsidRPr="0022392B">
              <w:rPr>
                <w:rFonts w:ascii="Arial" w:eastAsia="SimSun" w:hAnsi="Arial" w:cs="Arial"/>
                <w:sz w:val="20"/>
                <w:szCs w:val="20"/>
              </w:rPr>
              <w:t>Объем и источники финансирования Программы</w:t>
            </w:r>
          </w:p>
        </w:tc>
        <w:tc>
          <w:tcPr>
            <w:tcW w:w="7229" w:type="dxa"/>
            <w:vAlign w:val="center"/>
          </w:tcPr>
          <w:p w:rsidR="002D79BC" w:rsidRPr="0022392B" w:rsidRDefault="002D79BC" w:rsidP="002F1892">
            <w:pPr>
              <w:widowControl w:val="0"/>
              <w:tabs>
                <w:tab w:val="left" w:pos="1052"/>
              </w:tabs>
              <w:jc w:val="both"/>
              <w:rPr>
                <w:rFonts w:ascii="Arial" w:eastAsia="SimSun" w:hAnsi="Arial" w:cs="Arial"/>
                <w:sz w:val="20"/>
                <w:szCs w:val="20"/>
              </w:rPr>
            </w:pPr>
            <w:r w:rsidRPr="0022392B">
              <w:rPr>
                <w:rFonts w:ascii="Arial" w:eastAsia="SimSun" w:hAnsi="Arial" w:cs="Arial"/>
                <w:sz w:val="20"/>
                <w:szCs w:val="20"/>
              </w:rPr>
              <w:t>Объем финансирования Программы в 2019-2021 годы составил:</w:t>
            </w:r>
          </w:p>
          <w:p w:rsidR="002D79BC" w:rsidRPr="0022392B" w:rsidRDefault="002D79BC" w:rsidP="002F1892">
            <w:pPr>
              <w:widowControl w:val="0"/>
              <w:tabs>
                <w:tab w:val="left" w:pos="1052"/>
              </w:tabs>
              <w:jc w:val="both"/>
              <w:rPr>
                <w:rFonts w:ascii="Arial" w:eastAsia="SimSun" w:hAnsi="Arial" w:cs="Arial"/>
                <w:sz w:val="20"/>
                <w:szCs w:val="20"/>
              </w:rPr>
            </w:pPr>
            <w:r w:rsidRPr="0022392B">
              <w:rPr>
                <w:rFonts w:ascii="Arial" w:eastAsia="SimSun" w:hAnsi="Arial" w:cs="Arial"/>
                <w:sz w:val="20"/>
                <w:szCs w:val="20"/>
              </w:rPr>
              <w:t>- из краевого бюджета:</w:t>
            </w:r>
          </w:p>
          <w:p w:rsidR="002D79BC" w:rsidRPr="0022392B" w:rsidRDefault="002D79BC" w:rsidP="002F1892">
            <w:pPr>
              <w:widowControl w:val="0"/>
              <w:tabs>
                <w:tab w:val="left" w:pos="1052"/>
              </w:tabs>
              <w:jc w:val="both"/>
              <w:rPr>
                <w:rFonts w:ascii="Arial" w:eastAsia="SimSun" w:hAnsi="Arial" w:cs="Arial"/>
                <w:sz w:val="20"/>
                <w:szCs w:val="20"/>
              </w:rPr>
            </w:pPr>
            <w:r w:rsidRPr="0022392B">
              <w:rPr>
                <w:rFonts w:ascii="Arial" w:eastAsia="SimSun" w:hAnsi="Arial" w:cs="Arial"/>
                <w:sz w:val="20"/>
                <w:szCs w:val="20"/>
              </w:rPr>
              <w:t>2019 год – 7066,0 тыс. рублей;</w:t>
            </w:r>
          </w:p>
          <w:p w:rsidR="002D79BC" w:rsidRPr="0022392B" w:rsidRDefault="002D79BC" w:rsidP="002F1892">
            <w:pPr>
              <w:widowControl w:val="0"/>
              <w:tabs>
                <w:tab w:val="left" w:pos="1052"/>
              </w:tabs>
              <w:jc w:val="both"/>
              <w:rPr>
                <w:rFonts w:ascii="Arial" w:eastAsia="SimSun" w:hAnsi="Arial" w:cs="Arial"/>
                <w:sz w:val="20"/>
                <w:szCs w:val="20"/>
              </w:rPr>
            </w:pPr>
            <w:r w:rsidRPr="0022392B">
              <w:rPr>
                <w:rFonts w:ascii="Arial" w:eastAsia="SimSun" w:hAnsi="Arial" w:cs="Arial"/>
                <w:sz w:val="20"/>
                <w:szCs w:val="20"/>
              </w:rPr>
              <w:t>2020 год – 23012,8 тыс. рублей.</w:t>
            </w:r>
          </w:p>
          <w:p w:rsidR="002D79BC" w:rsidRPr="0022392B" w:rsidRDefault="002D79BC" w:rsidP="002F1892">
            <w:pPr>
              <w:widowControl w:val="0"/>
              <w:tabs>
                <w:tab w:val="left" w:pos="1052"/>
              </w:tabs>
              <w:jc w:val="both"/>
              <w:rPr>
                <w:rFonts w:ascii="Arial" w:eastAsia="SimSun" w:hAnsi="Arial" w:cs="Arial"/>
                <w:sz w:val="20"/>
                <w:szCs w:val="20"/>
              </w:rPr>
            </w:pPr>
            <w:r w:rsidRPr="0022392B">
              <w:rPr>
                <w:rFonts w:ascii="Arial" w:eastAsia="SimSun" w:hAnsi="Arial" w:cs="Arial"/>
                <w:sz w:val="20"/>
                <w:szCs w:val="20"/>
              </w:rPr>
              <w:t>- из бюджета района:</w:t>
            </w:r>
          </w:p>
          <w:p w:rsidR="002D79BC" w:rsidRPr="0022392B" w:rsidRDefault="002D79BC" w:rsidP="002F1892">
            <w:pPr>
              <w:widowControl w:val="0"/>
              <w:tabs>
                <w:tab w:val="left" w:pos="1052"/>
              </w:tabs>
              <w:jc w:val="both"/>
              <w:rPr>
                <w:rFonts w:ascii="Arial" w:eastAsia="SimSun" w:hAnsi="Arial" w:cs="Arial"/>
                <w:sz w:val="20"/>
                <w:szCs w:val="20"/>
              </w:rPr>
            </w:pPr>
            <w:r w:rsidRPr="0022392B">
              <w:rPr>
                <w:rFonts w:ascii="Arial" w:eastAsia="SimSun" w:hAnsi="Arial" w:cs="Arial"/>
                <w:sz w:val="20"/>
                <w:szCs w:val="20"/>
              </w:rPr>
              <w:t>2019 год – 182,5 тыс. рублей;</w:t>
            </w:r>
          </w:p>
          <w:p w:rsidR="002D79BC" w:rsidRPr="0022392B" w:rsidRDefault="002D79BC" w:rsidP="002F1892">
            <w:pPr>
              <w:widowControl w:val="0"/>
              <w:tabs>
                <w:tab w:val="left" w:pos="1052"/>
              </w:tabs>
              <w:jc w:val="both"/>
              <w:rPr>
                <w:rFonts w:ascii="Arial" w:eastAsia="SimSun" w:hAnsi="Arial" w:cs="Arial"/>
                <w:sz w:val="20"/>
                <w:szCs w:val="20"/>
              </w:rPr>
            </w:pPr>
            <w:r w:rsidRPr="0022392B">
              <w:rPr>
                <w:rFonts w:ascii="Arial" w:eastAsia="SimSun" w:hAnsi="Arial" w:cs="Arial"/>
                <w:sz w:val="20"/>
                <w:szCs w:val="20"/>
              </w:rPr>
              <w:t>2020 год – 182,5 тыс. рублей;</w:t>
            </w:r>
          </w:p>
          <w:p w:rsidR="002D79BC" w:rsidRPr="0022392B" w:rsidRDefault="002D79BC" w:rsidP="002F1892">
            <w:pPr>
              <w:widowControl w:val="0"/>
              <w:tabs>
                <w:tab w:val="left" w:pos="1052"/>
              </w:tabs>
              <w:jc w:val="both"/>
              <w:rPr>
                <w:rFonts w:ascii="Arial" w:eastAsia="SimSun" w:hAnsi="Arial" w:cs="Arial"/>
                <w:sz w:val="20"/>
                <w:szCs w:val="20"/>
              </w:rPr>
            </w:pPr>
            <w:r w:rsidRPr="0022392B">
              <w:rPr>
                <w:rFonts w:ascii="Arial" w:eastAsia="SimSun" w:hAnsi="Arial" w:cs="Arial"/>
                <w:sz w:val="20"/>
                <w:szCs w:val="20"/>
              </w:rPr>
              <w:t>2021 год - 182,5 тыс. рублей.</w:t>
            </w:r>
          </w:p>
          <w:p w:rsidR="002D79BC" w:rsidRPr="0022392B" w:rsidRDefault="002D79BC" w:rsidP="002F1892">
            <w:pPr>
              <w:widowControl w:val="0"/>
              <w:tabs>
                <w:tab w:val="left" w:pos="1052"/>
              </w:tabs>
              <w:jc w:val="both"/>
              <w:rPr>
                <w:rFonts w:ascii="Arial" w:eastAsia="SimSun" w:hAnsi="Arial" w:cs="Arial"/>
                <w:sz w:val="20"/>
                <w:szCs w:val="20"/>
              </w:rPr>
            </w:pPr>
            <w:r w:rsidRPr="0022392B">
              <w:rPr>
                <w:rFonts w:ascii="Arial" w:eastAsia="SimSun" w:hAnsi="Arial" w:cs="Arial"/>
                <w:sz w:val="20"/>
                <w:szCs w:val="20"/>
              </w:rPr>
              <w:t>- из бюджета городского поселения «Борзинское»:</w:t>
            </w:r>
          </w:p>
          <w:p w:rsidR="002D79BC" w:rsidRPr="0022392B" w:rsidRDefault="002D79BC" w:rsidP="002F1892">
            <w:pPr>
              <w:widowControl w:val="0"/>
              <w:tabs>
                <w:tab w:val="left" w:pos="1052"/>
              </w:tabs>
              <w:jc w:val="both"/>
              <w:rPr>
                <w:rFonts w:ascii="Arial" w:eastAsia="SimSun" w:hAnsi="Arial" w:cs="Arial"/>
                <w:sz w:val="20"/>
                <w:szCs w:val="20"/>
              </w:rPr>
            </w:pPr>
            <w:r w:rsidRPr="0022392B">
              <w:rPr>
                <w:rFonts w:ascii="Arial" w:eastAsia="SimSun" w:hAnsi="Arial" w:cs="Arial"/>
                <w:sz w:val="20"/>
                <w:szCs w:val="20"/>
              </w:rPr>
              <w:t>2019 год – 5152,3 тыс. рублей;</w:t>
            </w:r>
          </w:p>
          <w:p w:rsidR="002D79BC" w:rsidRPr="0022392B" w:rsidRDefault="002D79BC" w:rsidP="002F1892">
            <w:pPr>
              <w:widowControl w:val="0"/>
              <w:tabs>
                <w:tab w:val="left" w:pos="1052"/>
              </w:tabs>
              <w:jc w:val="both"/>
              <w:rPr>
                <w:rFonts w:ascii="Arial" w:eastAsia="SimSun" w:hAnsi="Arial" w:cs="Arial"/>
                <w:sz w:val="20"/>
                <w:szCs w:val="20"/>
              </w:rPr>
            </w:pPr>
            <w:r w:rsidRPr="0022392B">
              <w:rPr>
                <w:rFonts w:ascii="Arial" w:eastAsia="SimSun" w:hAnsi="Arial" w:cs="Arial"/>
                <w:sz w:val="20"/>
                <w:szCs w:val="20"/>
              </w:rPr>
              <w:t>2020 год – 7577,9 тыс. рублей;</w:t>
            </w:r>
          </w:p>
          <w:p w:rsidR="002D79BC" w:rsidRPr="0022392B" w:rsidRDefault="002D79BC" w:rsidP="002F1892">
            <w:pPr>
              <w:widowControl w:val="0"/>
              <w:tabs>
                <w:tab w:val="left" w:pos="1052"/>
              </w:tabs>
              <w:jc w:val="both"/>
              <w:rPr>
                <w:rFonts w:ascii="Arial" w:eastAsia="SimSun" w:hAnsi="Arial" w:cs="Arial"/>
                <w:sz w:val="20"/>
                <w:szCs w:val="20"/>
              </w:rPr>
            </w:pPr>
            <w:r w:rsidRPr="0022392B">
              <w:rPr>
                <w:rFonts w:ascii="Arial" w:eastAsia="SimSun" w:hAnsi="Arial" w:cs="Arial"/>
                <w:sz w:val="20"/>
                <w:szCs w:val="20"/>
              </w:rPr>
              <w:t>2021 год - 7577,9 тыс. рублей.</w:t>
            </w:r>
          </w:p>
          <w:p w:rsidR="002D79BC" w:rsidRPr="0022392B" w:rsidRDefault="002D79BC" w:rsidP="002F1892">
            <w:pPr>
              <w:widowControl w:val="0"/>
              <w:tabs>
                <w:tab w:val="left" w:pos="1052"/>
              </w:tabs>
              <w:jc w:val="both"/>
              <w:rPr>
                <w:rFonts w:ascii="Arial" w:eastAsia="SimSun" w:hAnsi="Arial" w:cs="Arial"/>
                <w:sz w:val="20"/>
                <w:szCs w:val="20"/>
              </w:rPr>
            </w:pPr>
            <w:r w:rsidRPr="0022392B">
              <w:rPr>
                <w:rFonts w:ascii="Arial" w:eastAsia="SimSun" w:hAnsi="Arial" w:cs="Arial"/>
                <w:sz w:val="20"/>
                <w:szCs w:val="20"/>
              </w:rPr>
              <w:t>- из бюджета городского поселения «Шерловогорское»:</w:t>
            </w:r>
          </w:p>
          <w:p w:rsidR="002D79BC" w:rsidRPr="0022392B" w:rsidRDefault="002D79BC" w:rsidP="002F1892">
            <w:pPr>
              <w:widowControl w:val="0"/>
              <w:tabs>
                <w:tab w:val="left" w:pos="1052"/>
              </w:tabs>
              <w:jc w:val="both"/>
              <w:rPr>
                <w:rFonts w:ascii="Arial" w:eastAsia="SimSun" w:hAnsi="Arial" w:cs="Arial"/>
                <w:sz w:val="20"/>
                <w:szCs w:val="20"/>
              </w:rPr>
            </w:pPr>
            <w:r w:rsidRPr="0022392B">
              <w:rPr>
                <w:rFonts w:ascii="Arial" w:eastAsia="SimSun" w:hAnsi="Arial" w:cs="Arial"/>
                <w:sz w:val="20"/>
                <w:szCs w:val="20"/>
              </w:rPr>
              <w:lastRenderedPageBreak/>
              <w:t>2019 год – 735,6 тыс. рублей;</w:t>
            </w:r>
          </w:p>
          <w:p w:rsidR="002D79BC" w:rsidRPr="0022392B" w:rsidRDefault="002D79BC" w:rsidP="002F1892">
            <w:pPr>
              <w:widowControl w:val="0"/>
              <w:tabs>
                <w:tab w:val="left" w:pos="1052"/>
              </w:tabs>
              <w:jc w:val="both"/>
              <w:rPr>
                <w:rFonts w:ascii="Arial" w:eastAsia="SimSun" w:hAnsi="Arial" w:cs="Arial"/>
                <w:sz w:val="20"/>
                <w:szCs w:val="20"/>
              </w:rPr>
            </w:pPr>
            <w:r w:rsidRPr="0022392B">
              <w:rPr>
                <w:rFonts w:ascii="Arial" w:eastAsia="SimSun" w:hAnsi="Arial" w:cs="Arial"/>
                <w:sz w:val="20"/>
                <w:szCs w:val="20"/>
              </w:rPr>
              <w:t>2020 год – 370,0 тыс. рублей;</w:t>
            </w:r>
          </w:p>
          <w:p w:rsidR="002D79BC" w:rsidRPr="0022392B" w:rsidRDefault="002D79BC" w:rsidP="002F1892">
            <w:pPr>
              <w:widowControl w:val="0"/>
              <w:tabs>
                <w:tab w:val="left" w:pos="1052"/>
              </w:tabs>
              <w:jc w:val="both"/>
              <w:rPr>
                <w:rStyle w:val="29pt"/>
                <w:rFonts w:ascii="Arial" w:eastAsia="Calibri" w:hAnsi="Arial" w:cs="Arial"/>
                <w:sz w:val="20"/>
                <w:szCs w:val="20"/>
              </w:rPr>
            </w:pPr>
            <w:r w:rsidRPr="0022392B">
              <w:rPr>
                <w:rFonts w:ascii="Arial" w:eastAsia="SimSun" w:hAnsi="Arial" w:cs="Arial"/>
                <w:sz w:val="20"/>
                <w:szCs w:val="20"/>
              </w:rPr>
              <w:t>2021 год – 370,0 тыс. рублей.</w:t>
            </w:r>
          </w:p>
        </w:tc>
      </w:tr>
      <w:tr w:rsidR="002D79BC" w:rsidRPr="0022392B" w:rsidTr="002F1892">
        <w:trPr>
          <w:cantSplit/>
          <w:trHeight w:val="9065"/>
        </w:trPr>
        <w:tc>
          <w:tcPr>
            <w:tcW w:w="2335" w:type="dxa"/>
            <w:vAlign w:val="center"/>
          </w:tcPr>
          <w:p w:rsidR="002D79BC" w:rsidRPr="0022392B" w:rsidRDefault="002D79BC" w:rsidP="002F1892">
            <w:pPr>
              <w:jc w:val="center"/>
              <w:rPr>
                <w:rFonts w:ascii="Arial" w:eastAsia="SimSun" w:hAnsi="Arial" w:cs="Arial"/>
                <w:sz w:val="20"/>
                <w:szCs w:val="20"/>
              </w:rPr>
            </w:pPr>
            <w:r w:rsidRPr="0022392B">
              <w:rPr>
                <w:rFonts w:ascii="Arial" w:eastAsia="SimSun" w:hAnsi="Arial" w:cs="Arial"/>
                <w:sz w:val="20"/>
                <w:szCs w:val="20"/>
              </w:rPr>
              <w:lastRenderedPageBreak/>
              <w:t>Ожидаемые результаты реализации Программы</w:t>
            </w:r>
          </w:p>
        </w:tc>
        <w:tc>
          <w:tcPr>
            <w:tcW w:w="7229" w:type="dxa"/>
            <w:vAlign w:val="center"/>
          </w:tcPr>
          <w:p w:rsidR="002D79BC" w:rsidRPr="0022392B" w:rsidRDefault="002D79BC" w:rsidP="002F1892">
            <w:pPr>
              <w:tabs>
                <w:tab w:val="left" w:pos="183"/>
              </w:tabs>
              <w:textAlignment w:val="baseline"/>
              <w:rPr>
                <w:rFonts w:ascii="Arial" w:hAnsi="Arial" w:cs="Arial"/>
                <w:i/>
                <w:color w:val="2D2D2D"/>
                <w:sz w:val="20"/>
                <w:szCs w:val="20"/>
                <w:u w:val="single"/>
              </w:rPr>
            </w:pPr>
            <w:r w:rsidRPr="0022392B">
              <w:rPr>
                <w:rFonts w:ascii="Arial" w:hAnsi="Arial" w:cs="Arial"/>
                <w:color w:val="2D2D2D"/>
                <w:sz w:val="20"/>
                <w:szCs w:val="20"/>
              </w:rPr>
              <w:t xml:space="preserve">   </w:t>
            </w:r>
            <w:r w:rsidRPr="0022392B">
              <w:rPr>
                <w:rFonts w:ascii="Arial" w:hAnsi="Arial" w:cs="Arial"/>
                <w:i/>
                <w:color w:val="2D2D2D"/>
                <w:sz w:val="20"/>
                <w:szCs w:val="20"/>
                <w:u w:val="single"/>
              </w:rPr>
              <w:t>Снижение уровня загрязнения окружающей среды:</w:t>
            </w:r>
          </w:p>
          <w:p w:rsidR="002D79BC" w:rsidRPr="0022392B" w:rsidRDefault="002D79BC" w:rsidP="002F1892">
            <w:pPr>
              <w:tabs>
                <w:tab w:val="left" w:pos="183"/>
              </w:tabs>
              <w:textAlignment w:val="baseline"/>
              <w:rPr>
                <w:rStyle w:val="29pt"/>
                <w:rFonts w:ascii="Arial" w:eastAsia="Calibri" w:hAnsi="Arial" w:cs="Arial"/>
                <w:sz w:val="20"/>
                <w:szCs w:val="20"/>
              </w:rPr>
            </w:pPr>
            <w:r w:rsidRPr="0022392B">
              <w:rPr>
                <w:rStyle w:val="29pt"/>
                <w:rFonts w:ascii="Arial" w:eastAsia="Calibri" w:hAnsi="Arial" w:cs="Arial"/>
                <w:sz w:val="20"/>
                <w:szCs w:val="20"/>
              </w:rPr>
              <w:t>- Разработка нормативных правовых актов:</w:t>
            </w:r>
          </w:p>
          <w:p w:rsidR="002D79BC" w:rsidRPr="0022392B" w:rsidRDefault="002D79BC" w:rsidP="002F1892">
            <w:pPr>
              <w:widowControl w:val="0"/>
              <w:tabs>
                <w:tab w:val="left" w:pos="1052"/>
              </w:tabs>
              <w:jc w:val="both"/>
              <w:rPr>
                <w:rFonts w:ascii="Arial" w:eastAsia="SimSun" w:hAnsi="Arial" w:cs="Arial"/>
                <w:sz w:val="20"/>
                <w:szCs w:val="20"/>
              </w:rPr>
            </w:pPr>
            <w:r w:rsidRPr="0022392B">
              <w:rPr>
                <w:rFonts w:ascii="Arial" w:eastAsia="SimSun" w:hAnsi="Arial" w:cs="Arial"/>
                <w:sz w:val="20"/>
                <w:szCs w:val="20"/>
              </w:rPr>
              <w:t>2019 год – 3 шт.;</w:t>
            </w:r>
          </w:p>
          <w:p w:rsidR="002D79BC" w:rsidRPr="0022392B" w:rsidRDefault="002D79BC" w:rsidP="002F1892">
            <w:pPr>
              <w:widowControl w:val="0"/>
              <w:tabs>
                <w:tab w:val="left" w:pos="1052"/>
              </w:tabs>
              <w:jc w:val="both"/>
              <w:rPr>
                <w:rFonts w:ascii="Arial" w:eastAsia="SimSun" w:hAnsi="Arial" w:cs="Arial"/>
                <w:sz w:val="20"/>
                <w:szCs w:val="20"/>
              </w:rPr>
            </w:pPr>
            <w:r w:rsidRPr="0022392B">
              <w:rPr>
                <w:rFonts w:ascii="Arial" w:eastAsia="SimSun" w:hAnsi="Arial" w:cs="Arial"/>
                <w:sz w:val="20"/>
                <w:szCs w:val="20"/>
              </w:rPr>
              <w:t>2020 год – 2 шт.;</w:t>
            </w:r>
          </w:p>
          <w:p w:rsidR="002D79BC" w:rsidRPr="0022392B" w:rsidRDefault="002D79BC" w:rsidP="002F1892">
            <w:pPr>
              <w:widowControl w:val="0"/>
              <w:tabs>
                <w:tab w:val="left" w:pos="1052"/>
              </w:tabs>
              <w:jc w:val="both"/>
              <w:rPr>
                <w:rFonts w:ascii="Arial" w:eastAsia="SimSun" w:hAnsi="Arial" w:cs="Arial"/>
                <w:sz w:val="20"/>
                <w:szCs w:val="20"/>
              </w:rPr>
            </w:pPr>
            <w:r w:rsidRPr="0022392B">
              <w:rPr>
                <w:rFonts w:ascii="Arial" w:eastAsia="SimSun" w:hAnsi="Arial" w:cs="Arial"/>
                <w:sz w:val="20"/>
                <w:szCs w:val="20"/>
              </w:rPr>
              <w:t>2021 год – 2 шт.</w:t>
            </w:r>
          </w:p>
          <w:p w:rsidR="002D79BC" w:rsidRPr="0022392B" w:rsidRDefault="002D79BC" w:rsidP="002F1892">
            <w:pPr>
              <w:pStyle w:val="a3"/>
              <w:tabs>
                <w:tab w:val="left" w:pos="254"/>
              </w:tabs>
              <w:ind w:left="0"/>
              <w:jc w:val="both"/>
              <w:rPr>
                <w:rFonts w:ascii="Arial" w:hAnsi="Arial" w:cs="Arial"/>
                <w:color w:val="000000"/>
                <w:sz w:val="20"/>
                <w:lang w:bidi="ru-RU"/>
              </w:rPr>
            </w:pPr>
            <w:r w:rsidRPr="0022392B">
              <w:rPr>
                <w:rFonts w:ascii="Arial" w:hAnsi="Arial" w:cs="Arial"/>
                <w:color w:val="000000"/>
                <w:sz w:val="20"/>
                <w:lang w:bidi="ru-RU"/>
              </w:rPr>
              <w:t xml:space="preserve">- Ликвидация мест несанкционированного размещения отходов: </w:t>
            </w:r>
          </w:p>
          <w:p w:rsidR="002D79BC" w:rsidRPr="0022392B" w:rsidRDefault="002D79BC" w:rsidP="002F1892">
            <w:pPr>
              <w:rPr>
                <w:rStyle w:val="29pt"/>
                <w:rFonts w:ascii="Arial" w:eastAsia="Calibri" w:hAnsi="Arial" w:cs="Arial"/>
                <w:sz w:val="20"/>
                <w:szCs w:val="20"/>
              </w:rPr>
            </w:pPr>
            <w:r w:rsidRPr="0022392B">
              <w:rPr>
                <w:rStyle w:val="29pt"/>
                <w:rFonts w:ascii="Arial" w:eastAsia="Calibri" w:hAnsi="Arial" w:cs="Arial"/>
                <w:sz w:val="20"/>
                <w:szCs w:val="20"/>
              </w:rPr>
              <w:t>ГП «Борзинское»:</w:t>
            </w:r>
          </w:p>
          <w:p w:rsidR="002D79BC" w:rsidRPr="0022392B" w:rsidRDefault="002D79BC" w:rsidP="002F1892">
            <w:pPr>
              <w:widowControl w:val="0"/>
              <w:tabs>
                <w:tab w:val="left" w:pos="1052"/>
              </w:tabs>
              <w:jc w:val="both"/>
              <w:rPr>
                <w:rFonts w:ascii="Arial" w:eastAsia="SimSun" w:hAnsi="Arial" w:cs="Arial"/>
                <w:sz w:val="20"/>
                <w:szCs w:val="20"/>
              </w:rPr>
            </w:pPr>
            <w:r w:rsidRPr="0022392B">
              <w:rPr>
                <w:rFonts w:ascii="Arial" w:eastAsia="SimSun" w:hAnsi="Arial" w:cs="Arial"/>
                <w:sz w:val="20"/>
                <w:szCs w:val="20"/>
              </w:rPr>
              <w:t>2019 год – 7 шт.;</w:t>
            </w:r>
          </w:p>
          <w:p w:rsidR="002D79BC" w:rsidRPr="0022392B" w:rsidRDefault="002D79BC" w:rsidP="002F1892">
            <w:pPr>
              <w:widowControl w:val="0"/>
              <w:tabs>
                <w:tab w:val="left" w:pos="1052"/>
              </w:tabs>
              <w:jc w:val="both"/>
              <w:rPr>
                <w:rFonts w:ascii="Arial" w:eastAsia="SimSun" w:hAnsi="Arial" w:cs="Arial"/>
                <w:sz w:val="20"/>
                <w:szCs w:val="20"/>
              </w:rPr>
            </w:pPr>
            <w:r w:rsidRPr="0022392B">
              <w:rPr>
                <w:rFonts w:ascii="Arial" w:eastAsia="SimSun" w:hAnsi="Arial" w:cs="Arial"/>
                <w:sz w:val="20"/>
                <w:szCs w:val="20"/>
              </w:rPr>
              <w:t>2020 год – 7 шт.;</w:t>
            </w:r>
          </w:p>
          <w:p w:rsidR="002D79BC" w:rsidRPr="0022392B" w:rsidRDefault="002D79BC" w:rsidP="002F1892">
            <w:pPr>
              <w:widowControl w:val="0"/>
              <w:tabs>
                <w:tab w:val="left" w:pos="1052"/>
              </w:tabs>
              <w:jc w:val="both"/>
              <w:rPr>
                <w:rFonts w:ascii="Arial" w:eastAsia="SimSun" w:hAnsi="Arial" w:cs="Arial"/>
                <w:sz w:val="20"/>
                <w:szCs w:val="20"/>
              </w:rPr>
            </w:pPr>
            <w:r w:rsidRPr="0022392B">
              <w:rPr>
                <w:rFonts w:ascii="Arial" w:eastAsia="SimSun" w:hAnsi="Arial" w:cs="Arial"/>
                <w:sz w:val="20"/>
                <w:szCs w:val="20"/>
              </w:rPr>
              <w:t>2021 год – 3 шт.</w:t>
            </w:r>
          </w:p>
          <w:p w:rsidR="002D79BC" w:rsidRPr="0022392B" w:rsidRDefault="002D79BC" w:rsidP="002F1892">
            <w:pPr>
              <w:rPr>
                <w:rStyle w:val="29pt"/>
                <w:rFonts w:ascii="Arial" w:eastAsia="Calibri" w:hAnsi="Arial" w:cs="Arial"/>
                <w:sz w:val="20"/>
                <w:szCs w:val="20"/>
              </w:rPr>
            </w:pPr>
            <w:r w:rsidRPr="0022392B">
              <w:rPr>
                <w:rStyle w:val="29pt"/>
                <w:rFonts w:ascii="Arial" w:eastAsia="Calibri" w:hAnsi="Arial" w:cs="Arial"/>
                <w:sz w:val="20"/>
                <w:szCs w:val="20"/>
              </w:rPr>
              <w:t>ГП «Шерловогорское»</w:t>
            </w:r>
          </w:p>
          <w:p w:rsidR="002D79BC" w:rsidRPr="0022392B" w:rsidRDefault="002D79BC" w:rsidP="002F1892">
            <w:pPr>
              <w:widowControl w:val="0"/>
              <w:tabs>
                <w:tab w:val="left" w:pos="1052"/>
              </w:tabs>
              <w:jc w:val="both"/>
              <w:rPr>
                <w:rFonts w:ascii="Arial" w:eastAsia="SimSun" w:hAnsi="Arial" w:cs="Arial"/>
                <w:sz w:val="20"/>
                <w:szCs w:val="20"/>
              </w:rPr>
            </w:pPr>
            <w:r w:rsidRPr="0022392B">
              <w:rPr>
                <w:rFonts w:ascii="Arial" w:eastAsia="SimSun" w:hAnsi="Arial" w:cs="Arial"/>
                <w:sz w:val="20"/>
                <w:szCs w:val="20"/>
              </w:rPr>
              <w:t>2019 год – 8 шт.;</w:t>
            </w:r>
          </w:p>
          <w:p w:rsidR="002D79BC" w:rsidRPr="0022392B" w:rsidRDefault="002D79BC" w:rsidP="002F1892">
            <w:pPr>
              <w:widowControl w:val="0"/>
              <w:tabs>
                <w:tab w:val="left" w:pos="1052"/>
              </w:tabs>
              <w:jc w:val="both"/>
              <w:rPr>
                <w:rFonts w:ascii="Arial" w:eastAsia="SimSun" w:hAnsi="Arial" w:cs="Arial"/>
                <w:sz w:val="20"/>
                <w:szCs w:val="20"/>
              </w:rPr>
            </w:pPr>
            <w:r w:rsidRPr="0022392B">
              <w:rPr>
                <w:rFonts w:ascii="Arial" w:eastAsia="SimSun" w:hAnsi="Arial" w:cs="Arial"/>
                <w:sz w:val="20"/>
                <w:szCs w:val="20"/>
              </w:rPr>
              <w:t>2020 год – 3 шт.;</w:t>
            </w:r>
          </w:p>
          <w:p w:rsidR="002D79BC" w:rsidRPr="0022392B" w:rsidRDefault="002D79BC" w:rsidP="002F1892">
            <w:pPr>
              <w:widowControl w:val="0"/>
              <w:tabs>
                <w:tab w:val="left" w:pos="1052"/>
              </w:tabs>
              <w:jc w:val="both"/>
              <w:rPr>
                <w:rFonts w:ascii="Arial" w:eastAsia="SimSun" w:hAnsi="Arial" w:cs="Arial"/>
                <w:sz w:val="20"/>
                <w:szCs w:val="20"/>
              </w:rPr>
            </w:pPr>
            <w:r w:rsidRPr="0022392B">
              <w:rPr>
                <w:rFonts w:ascii="Arial" w:eastAsia="SimSun" w:hAnsi="Arial" w:cs="Arial"/>
                <w:sz w:val="20"/>
                <w:szCs w:val="20"/>
              </w:rPr>
              <w:t>2021 год – 3 шт.</w:t>
            </w:r>
          </w:p>
          <w:p w:rsidR="002D79BC" w:rsidRPr="0022392B" w:rsidRDefault="002D79BC" w:rsidP="002F1892">
            <w:pPr>
              <w:widowControl w:val="0"/>
              <w:tabs>
                <w:tab w:val="left" w:pos="1052"/>
              </w:tabs>
              <w:jc w:val="both"/>
              <w:rPr>
                <w:rFonts w:ascii="Arial" w:eastAsia="SimSun" w:hAnsi="Arial" w:cs="Arial"/>
                <w:sz w:val="20"/>
                <w:szCs w:val="20"/>
              </w:rPr>
            </w:pPr>
            <w:r w:rsidRPr="0022392B">
              <w:rPr>
                <w:rFonts w:ascii="Arial" w:eastAsia="SimSun" w:hAnsi="Arial" w:cs="Arial"/>
                <w:sz w:val="20"/>
                <w:szCs w:val="20"/>
              </w:rPr>
              <w:t>- Очистка территорий поселений:</w:t>
            </w:r>
          </w:p>
          <w:p w:rsidR="002D79BC" w:rsidRPr="0022392B" w:rsidRDefault="002D79BC" w:rsidP="002F1892">
            <w:pPr>
              <w:widowControl w:val="0"/>
              <w:tabs>
                <w:tab w:val="left" w:pos="1052"/>
              </w:tabs>
              <w:jc w:val="both"/>
              <w:rPr>
                <w:rFonts w:ascii="Arial" w:eastAsia="SimSun" w:hAnsi="Arial" w:cs="Arial"/>
                <w:sz w:val="20"/>
                <w:szCs w:val="20"/>
              </w:rPr>
            </w:pPr>
            <w:r w:rsidRPr="0022392B">
              <w:rPr>
                <w:rFonts w:ascii="Arial" w:eastAsia="SimSun" w:hAnsi="Arial" w:cs="Arial"/>
                <w:sz w:val="20"/>
                <w:szCs w:val="20"/>
              </w:rPr>
              <w:t>2019 год – 17 шт.;</w:t>
            </w:r>
          </w:p>
          <w:p w:rsidR="002D79BC" w:rsidRPr="0022392B" w:rsidRDefault="002D79BC" w:rsidP="002F1892">
            <w:pPr>
              <w:widowControl w:val="0"/>
              <w:tabs>
                <w:tab w:val="left" w:pos="1052"/>
              </w:tabs>
              <w:jc w:val="both"/>
              <w:rPr>
                <w:rFonts w:ascii="Arial" w:eastAsia="SimSun" w:hAnsi="Arial" w:cs="Arial"/>
                <w:sz w:val="20"/>
                <w:szCs w:val="20"/>
              </w:rPr>
            </w:pPr>
            <w:r w:rsidRPr="0022392B">
              <w:rPr>
                <w:rFonts w:ascii="Arial" w:eastAsia="SimSun" w:hAnsi="Arial" w:cs="Arial"/>
                <w:sz w:val="20"/>
                <w:szCs w:val="20"/>
              </w:rPr>
              <w:t>2020 год – 17 шт.;</w:t>
            </w:r>
          </w:p>
          <w:p w:rsidR="002D79BC" w:rsidRPr="0022392B" w:rsidRDefault="002D79BC" w:rsidP="002F1892">
            <w:pPr>
              <w:widowControl w:val="0"/>
              <w:tabs>
                <w:tab w:val="left" w:pos="1052"/>
              </w:tabs>
              <w:jc w:val="both"/>
              <w:rPr>
                <w:rFonts w:ascii="Arial" w:eastAsia="SimSun" w:hAnsi="Arial" w:cs="Arial"/>
                <w:sz w:val="20"/>
                <w:szCs w:val="20"/>
              </w:rPr>
            </w:pPr>
            <w:r w:rsidRPr="0022392B">
              <w:rPr>
                <w:rFonts w:ascii="Arial" w:eastAsia="SimSun" w:hAnsi="Arial" w:cs="Arial"/>
                <w:sz w:val="20"/>
                <w:szCs w:val="20"/>
              </w:rPr>
              <w:t>2021 год – 17 шт.</w:t>
            </w:r>
          </w:p>
          <w:p w:rsidR="002D79BC" w:rsidRPr="0022392B" w:rsidRDefault="002D79BC" w:rsidP="002F1892">
            <w:pPr>
              <w:pStyle w:val="a3"/>
              <w:tabs>
                <w:tab w:val="left" w:pos="254"/>
              </w:tabs>
              <w:ind w:left="0"/>
              <w:jc w:val="both"/>
              <w:rPr>
                <w:rFonts w:ascii="Arial" w:hAnsi="Arial" w:cs="Arial"/>
                <w:color w:val="000000"/>
                <w:sz w:val="20"/>
                <w:u w:val="single"/>
                <w:lang w:bidi="ru-RU"/>
              </w:rPr>
            </w:pPr>
            <w:r w:rsidRPr="0022392B">
              <w:rPr>
                <w:rFonts w:ascii="Arial" w:hAnsi="Arial" w:cs="Arial"/>
                <w:i/>
                <w:color w:val="2D2D2D"/>
                <w:sz w:val="20"/>
                <w:u w:val="single"/>
              </w:rPr>
              <w:t>Улучшение экологической и санитарно – эпидемиологической ситуации на территории муниципального района «Борзинский район»:</w:t>
            </w:r>
            <w:r w:rsidRPr="0022392B">
              <w:rPr>
                <w:rFonts w:ascii="Arial" w:hAnsi="Arial" w:cs="Arial"/>
                <w:color w:val="000000"/>
                <w:sz w:val="20"/>
                <w:u w:val="single"/>
                <w:lang w:bidi="ru-RU"/>
              </w:rPr>
              <w:t xml:space="preserve"> </w:t>
            </w:r>
          </w:p>
          <w:p w:rsidR="002D79BC" w:rsidRPr="0022392B" w:rsidRDefault="002D79BC" w:rsidP="002F1892">
            <w:pPr>
              <w:pStyle w:val="a3"/>
              <w:tabs>
                <w:tab w:val="left" w:pos="254"/>
              </w:tabs>
              <w:ind w:left="0"/>
              <w:jc w:val="both"/>
              <w:rPr>
                <w:rFonts w:ascii="Arial" w:hAnsi="Arial" w:cs="Arial"/>
                <w:color w:val="000000"/>
                <w:sz w:val="20"/>
                <w:lang w:bidi="ru-RU"/>
              </w:rPr>
            </w:pPr>
            <w:r w:rsidRPr="0022392B">
              <w:rPr>
                <w:rFonts w:ascii="Arial" w:hAnsi="Arial" w:cs="Arial"/>
                <w:color w:val="000000"/>
                <w:sz w:val="20"/>
                <w:lang w:bidi="ru-RU"/>
              </w:rPr>
              <w:t>- Монтаж и установка контейнерных площадок для сбора ТКО:</w:t>
            </w:r>
          </w:p>
          <w:p w:rsidR="002D79BC" w:rsidRPr="0022392B" w:rsidRDefault="002D79BC" w:rsidP="002F1892">
            <w:pPr>
              <w:rPr>
                <w:rStyle w:val="29pt"/>
                <w:rFonts w:ascii="Arial" w:eastAsia="Calibri" w:hAnsi="Arial" w:cs="Arial"/>
                <w:sz w:val="20"/>
                <w:szCs w:val="20"/>
              </w:rPr>
            </w:pPr>
            <w:r w:rsidRPr="0022392B">
              <w:rPr>
                <w:rStyle w:val="29pt"/>
                <w:rFonts w:ascii="Arial" w:eastAsia="Calibri" w:hAnsi="Arial" w:cs="Arial"/>
                <w:sz w:val="20"/>
                <w:szCs w:val="20"/>
              </w:rPr>
              <w:t>ГП «Борзинское»:</w:t>
            </w:r>
          </w:p>
          <w:p w:rsidR="002D79BC" w:rsidRPr="0022392B" w:rsidRDefault="002D79BC" w:rsidP="002F1892">
            <w:pPr>
              <w:widowControl w:val="0"/>
              <w:tabs>
                <w:tab w:val="left" w:pos="1052"/>
              </w:tabs>
              <w:jc w:val="both"/>
              <w:rPr>
                <w:rFonts w:ascii="Arial" w:eastAsia="SimSun" w:hAnsi="Arial" w:cs="Arial"/>
                <w:sz w:val="20"/>
                <w:szCs w:val="20"/>
              </w:rPr>
            </w:pPr>
            <w:r w:rsidRPr="0022392B">
              <w:rPr>
                <w:rFonts w:ascii="Arial" w:eastAsia="SimSun" w:hAnsi="Arial" w:cs="Arial"/>
                <w:sz w:val="20"/>
                <w:szCs w:val="20"/>
              </w:rPr>
              <w:t>2019 год – 0 шт.;</w:t>
            </w:r>
          </w:p>
          <w:p w:rsidR="002D79BC" w:rsidRPr="0022392B" w:rsidRDefault="002D79BC" w:rsidP="002F1892">
            <w:pPr>
              <w:widowControl w:val="0"/>
              <w:tabs>
                <w:tab w:val="left" w:pos="1052"/>
              </w:tabs>
              <w:jc w:val="both"/>
              <w:rPr>
                <w:rFonts w:ascii="Arial" w:eastAsia="SimSun" w:hAnsi="Arial" w:cs="Arial"/>
                <w:sz w:val="20"/>
                <w:szCs w:val="20"/>
              </w:rPr>
            </w:pPr>
            <w:r w:rsidRPr="0022392B">
              <w:rPr>
                <w:rFonts w:ascii="Arial" w:eastAsia="SimSun" w:hAnsi="Arial" w:cs="Arial"/>
                <w:sz w:val="20"/>
                <w:szCs w:val="20"/>
              </w:rPr>
              <w:t>2020 год – 122 шт.;</w:t>
            </w:r>
          </w:p>
          <w:p w:rsidR="002D79BC" w:rsidRPr="0022392B" w:rsidRDefault="002D79BC" w:rsidP="002F1892">
            <w:pPr>
              <w:widowControl w:val="0"/>
              <w:tabs>
                <w:tab w:val="left" w:pos="1052"/>
              </w:tabs>
              <w:jc w:val="both"/>
              <w:rPr>
                <w:rFonts w:ascii="Arial" w:eastAsia="SimSun" w:hAnsi="Arial" w:cs="Arial"/>
                <w:sz w:val="20"/>
                <w:szCs w:val="20"/>
              </w:rPr>
            </w:pPr>
            <w:r w:rsidRPr="0022392B">
              <w:rPr>
                <w:rFonts w:ascii="Arial" w:eastAsia="SimSun" w:hAnsi="Arial" w:cs="Arial"/>
                <w:sz w:val="20"/>
                <w:szCs w:val="20"/>
              </w:rPr>
              <w:t>2021 год – 0 шт.</w:t>
            </w:r>
          </w:p>
          <w:p w:rsidR="002D79BC" w:rsidRPr="0022392B" w:rsidRDefault="002D79BC" w:rsidP="002F1892">
            <w:pPr>
              <w:rPr>
                <w:rStyle w:val="29pt"/>
                <w:rFonts w:ascii="Arial" w:eastAsia="Calibri" w:hAnsi="Arial" w:cs="Arial"/>
                <w:sz w:val="20"/>
                <w:szCs w:val="20"/>
              </w:rPr>
            </w:pPr>
            <w:r w:rsidRPr="0022392B">
              <w:rPr>
                <w:rStyle w:val="29pt"/>
                <w:rFonts w:ascii="Arial" w:eastAsia="Calibri" w:hAnsi="Arial" w:cs="Arial"/>
                <w:sz w:val="20"/>
                <w:szCs w:val="20"/>
              </w:rPr>
              <w:t>ГП «Шерловогорское»</w:t>
            </w:r>
          </w:p>
          <w:p w:rsidR="002D79BC" w:rsidRPr="0022392B" w:rsidRDefault="002D79BC" w:rsidP="002F1892">
            <w:pPr>
              <w:widowControl w:val="0"/>
              <w:tabs>
                <w:tab w:val="left" w:pos="1052"/>
              </w:tabs>
              <w:jc w:val="both"/>
              <w:rPr>
                <w:rFonts w:ascii="Arial" w:eastAsia="SimSun" w:hAnsi="Arial" w:cs="Arial"/>
                <w:sz w:val="20"/>
                <w:szCs w:val="20"/>
              </w:rPr>
            </w:pPr>
            <w:r w:rsidRPr="0022392B">
              <w:rPr>
                <w:rFonts w:ascii="Arial" w:eastAsia="SimSun" w:hAnsi="Arial" w:cs="Arial"/>
                <w:sz w:val="20"/>
                <w:szCs w:val="20"/>
              </w:rPr>
              <w:t>2019 год – 0 шт.;</w:t>
            </w:r>
          </w:p>
          <w:p w:rsidR="002D79BC" w:rsidRPr="0022392B" w:rsidRDefault="002D79BC" w:rsidP="002F1892">
            <w:pPr>
              <w:widowControl w:val="0"/>
              <w:tabs>
                <w:tab w:val="left" w:pos="1052"/>
              </w:tabs>
              <w:jc w:val="both"/>
              <w:rPr>
                <w:rFonts w:ascii="Arial" w:eastAsia="SimSun" w:hAnsi="Arial" w:cs="Arial"/>
                <w:sz w:val="20"/>
                <w:szCs w:val="20"/>
              </w:rPr>
            </w:pPr>
            <w:r w:rsidRPr="0022392B">
              <w:rPr>
                <w:rFonts w:ascii="Arial" w:eastAsia="SimSun" w:hAnsi="Arial" w:cs="Arial"/>
                <w:sz w:val="20"/>
                <w:szCs w:val="20"/>
              </w:rPr>
              <w:t>2020 год – 47 шт.;</w:t>
            </w:r>
          </w:p>
          <w:p w:rsidR="002D79BC" w:rsidRPr="0022392B" w:rsidRDefault="002D79BC" w:rsidP="002F1892">
            <w:pPr>
              <w:widowControl w:val="0"/>
              <w:tabs>
                <w:tab w:val="left" w:pos="1052"/>
              </w:tabs>
              <w:jc w:val="both"/>
              <w:rPr>
                <w:rFonts w:ascii="Arial" w:hAnsi="Arial" w:cs="Arial"/>
                <w:color w:val="000000"/>
                <w:sz w:val="20"/>
                <w:szCs w:val="20"/>
                <w:lang w:bidi="ru-RU"/>
              </w:rPr>
            </w:pPr>
            <w:r w:rsidRPr="0022392B">
              <w:rPr>
                <w:rFonts w:ascii="Arial" w:eastAsia="SimSun" w:hAnsi="Arial" w:cs="Arial"/>
                <w:sz w:val="20"/>
                <w:szCs w:val="20"/>
              </w:rPr>
              <w:t>2021 год – 0 шт.</w:t>
            </w:r>
          </w:p>
          <w:p w:rsidR="002D79BC" w:rsidRPr="0022392B" w:rsidRDefault="002D79BC" w:rsidP="002F1892">
            <w:pPr>
              <w:pStyle w:val="a3"/>
              <w:tabs>
                <w:tab w:val="left" w:pos="254"/>
              </w:tabs>
              <w:ind w:left="0"/>
              <w:jc w:val="both"/>
              <w:rPr>
                <w:rFonts w:ascii="Arial" w:hAnsi="Arial" w:cs="Arial"/>
                <w:i/>
                <w:color w:val="000000"/>
                <w:sz w:val="20"/>
                <w:u w:val="single"/>
                <w:lang w:bidi="ru-RU"/>
              </w:rPr>
            </w:pPr>
            <w:r w:rsidRPr="0022392B">
              <w:rPr>
                <w:rFonts w:ascii="Arial" w:hAnsi="Arial" w:cs="Arial"/>
                <w:color w:val="000000"/>
                <w:sz w:val="20"/>
                <w:lang w:bidi="ru-RU"/>
              </w:rPr>
              <w:t xml:space="preserve"> </w:t>
            </w:r>
            <w:r w:rsidRPr="0022392B">
              <w:rPr>
                <w:rStyle w:val="29pt"/>
                <w:rFonts w:ascii="Arial" w:eastAsia="Calibri" w:hAnsi="Arial" w:cs="Arial"/>
                <w:i/>
                <w:sz w:val="20"/>
                <w:szCs w:val="20"/>
                <w:u w:val="single"/>
              </w:rPr>
              <w:t xml:space="preserve">Повышение экологической культуры </w:t>
            </w:r>
            <w:r w:rsidRPr="0022392B">
              <w:rPr>
                <w:rFonts w:ascii="Arial" w:hAnsi="Arial" w:cs="Arial"/>
                <w:i/>
                <w:color w:val="000000"/>
                <w:sz w:val="20"/>
                <w:u w:val="single"/>
                <w:lang w:bidi="ru-RU"/>
              </w:rPr>
              <w:t>населения:</w:t>
            </w:r>
          </w:p>
          <w:p w:rsidR="002D79BC" w:rsidRPr="0022392B" w:rsidRDefault="002D79BC" w:rsidP="002F1892">
            <w:pPr>
              <w:pStyle w:val="a3"/>
              <w:tabs>
                <w:tab w:val="left" w:pos="254"/>
              </w:tabs>
              <w:ind w:left="0"/>
              <w:jc w:val="both"/>
              <w:rPr>
                <w:rFonts w:ascii="Arial" w:hAnsi="Arial" w:cs="Arial"/>
                <w:sz w:val="20"/>
              </w:rPr>
            </w:pPr>
            <w:r w:rsidRPr="0022392B">
              <w:rPr>
                <w:rFonts w:ascii="Arial" w:hAnsi="Arial" w:cs="Arial"/>
                <w:color w:val="000000"/>
                <w:sz w:val="20"/>
                <w:lang w:bidi="ru-RU"/>
              </w:rPr>
              <w:t xml:space="preserve">- </w:t>
            </w:r>
            <w:r w:rsidRPr="0022392B">
              <w:rPr>
                <w:rFonts w:ascii="Arial" w:hAnsi="Arial" w:cs="Arial"/>
                <w:sz w:val="20"/>
              </w:rPr>
              <w:t>Информирование населения по обращению с ТКО:</w:t>
            </w:r>
          </w:p>
          <w:p w:rsidR="002D79BC" w:rsidRPr="0022392B" w:rsidRDefault="002D79BC" w:rsidP="002F1892">
            <w:pPr>
              <w:widowControl w:val="0"/>
              <w:tabs>
                <w:tab w:val="left" w:pos="1052"/>
              </w:tabs>
              <w:jc w:val="both"/>
              <w:rPr>
                <w:rFonts w:ascii="Arial" w:eastAsia="SimSun" w:hAnsi="Arial" w:cs="Arial"/>
                <w:sz w:val="20"/>
                <w:szCs w:val="20"/>
              </w:rPr>
            </w:pPr>
            <w:r w:rsidRPr="0022392B">
              <w:rPr>
                <w:rFonts w:ascii="Arial" w:eastAsia="SimSun" w:hAnsi="Arial" w:cs="Arial"/>
                <w:sz w:val="20"/>
                <w:szCs w:val="20"/>
              </w:rPr>
              <w:t>2019 год – 34 шт.;</w:t>
            </w:r>
          </w:p>
          <w:p w:rsidR="002D79BC" w:rsidRPr="0022392B" w:rsidRDefault="002D79BC" w:rsidP="002F1892">
            <w:pPr>
              <w:widowControl w:val="0"/>
              <w:tabs>
                <w:tab w:val="left" w:pos="1052"/>
              </w:tabs>
              <w:jc w:val="both"/>
              <w:rPr>
                <w:rFonts w:ascii="Arial" w:eastAsia="SimSun" w:hAnsi="Arial" w:cs="Arial"/>
                <w:sz w:val="20"/>
                <w:szCs w:val="20"/>
              </w:rPr>
            </w:pPr>
            <w:r w:rsidRPr="0022392B">
              <w:rPr>
                <w:rFonts w:ascii="Arial" w:eastAsia="SimSun" w:hAnsi="Arial" w:cs="Arial"/>
                <w:sz w:val="20"/>
                <w:szCs w:val="20"/>
              </w:rPr>
              <w:t>2020 год – 37 шт.;</w:t>
            </w:r>
          </w:p>
          <w:p w:rsidR="002D79BC" w:rsidRPr="0022392B" w:rsidRDefault="002D79BC" w:rsidP="002F1892">
            <w:pPr>
              <w:widowControl w:val="0"/>
              <w:tabs>
                <w:tab w:val="left" w:pos="1052"/>
              </w:tabs>
              <w:jc w:val="both"/>
              <w:rPr>
                <w:rFonts w:ascii="Arial" w:hAnsi="Arial" w:cs="Arial"/>
                <w:sz w:val="20"/>
                <w:szCs w:val="20"/>
              </w:rPr>
            </w:pPr>
            <w:r w:rsidRPr="0022392B">
              <w:rPr>
                <w:rFonts w:ascii="Arial" w:eastAsia="SimSun" w:hAnsi="Arial" w:cs="Arial"/>
                <w:sz w:val="20"/>
                <w:szCs w:val="20"/>
              </w:rPr>
              <w:t>2021 год – 25 шт.</w:t>
            </w:r>
          </w:p>
          <w:p w:rsidR="002D79BC" w:rsidRPr="0022392B" w:rsidRDefault="002D79BC" w:rsidP="002F1892">
            <w:pPr>
              <w:pStyle w:val="a3"/>
              <w:tabs>
                <w:tab w:val="left" w:pos="254"/>
              </w:tabs>
              <w:ind w:left="0"/>
              <w:jc w:val="both"/>
              <w:rPr>
                <w:rFonts w:ascii="Arial" w:hAnsi="Arial" w:cs="Arial"/>
                <w:sz w:val="20"/>
              </w:rPr>
            </w:pPr>
          </w:p>
          <w:p w:rsidR="002D79BC" w:rsidRPr="0022392B" w:rsidRDefault="002D79BC" w:rsidP="002F1892">
            <w:pPr>
              <w:pStyle w:val="a3"/>
              <w:tabs>
                <w:tab w:val="left" w:pos="254"/>
              </w:tabs>
              <w:ind w:left="0"/>
              <w:jc w:val="both"/>
              <w:rPr>
                <w:rFonts w:ascii="Arial" w:eastAsia="SimSun" w:hAnsi="Arial" w:cs="Arial"/>
                <w:i/>
                <w:sz w:val="20"/>
                <w:u w:val="single"/>
              </w:rPr>
            </w:pPr>
          </w:p>
        </w:tc>
      </w:tr>
      <w:bookmarkEnd w:id="5"/>
      <w:bookmarkEnd w:id="6"/>
    </w:tbl>
    <w:p w:rsidR="002D79BC" w:rsidRPr="0022392B" w:rsidRDefault="002D79BC" w:rsidP="002D79BC">
      <w:pPr>
        <w:widowControl w:val="0"/>
        <w:tabs>
          <w:tab w:val="left" w:pos="1129"/>
        </w:tabs>
        <w:rPr>
          <w:rFonts w:ascii="Arial" w:hAnsi="Arial" w:cs="Arial"/>
          <w:sz w:val="20"/>
          <w:szCs w:val="20"/>
        </w:rPr>
      </w:pPr>
    </w:p>
    <w:p w:rsidR="002D79BC" w:rsidRPr="0022392B" w:rsidRDefault="002D79BC" w:rsidP="002D79BC">
      <w:pPr>
        <w:widowControl w:val="0"/>
        <w:tabs>
          <w:tab w:val="left" w:pos="1129"/>
        </w:tabs>
        <w:jc w:val="center"/>
        <w:rPr>
          <w:rFonts w:ascii="Arial" w:hAnsi="Arial" w:cs="Arial"/>
          <w:b/>
          <w:sz w:val="20"/>
          <w:szCs w:val="20"/>
        </w:rPr>
      </w:pPr>
      <w:r w:rsidRPr="0022392B">
        <w:rPr>
          <w:rFonts w:ascii="Arial" w:hAnsi="Arial" w:cs="Arial"/>
          <w:b/>
          <w:color w:val="000000"/>
          <w:sz w:val="20"/>
          <w:szCs w:val="20"/>
          <w:lang w:bidi="ru-RU"/>
        </w:rPr>
        <w:t>1. Содержание проблемы и обоснование необходимости ее решения программно-целевым методом</w:t>
      </w:r>
    </w:p>
    <w:p w:rsidR="002D79BC" w:rsidRPr="0022392B" w:rsidRDefault="002D79BC" w:rsidP="002D79BC">
      <w:pPr>
        <w:tabs>
          <w:tab w:val="left" w:pos="8376"/>
        </w:tabs>
        <w:ind w:firstLine="700"/>
        <w:jc w:val="both"/>
        <w:rPr>
          <w:rFonts w:ascii="Arial" w:hAnsi="Arial" w:cs="Arial"/>
          <w:sz w:val="20"/>
          <w:szCs w:val="20"/>
        </w:rPr>
      </w:pPr>
      <w:r w:rsidRPr="0022392B">
        <w:rPr>
          <w:rFonts w:ascii="Arial" w:hAnsi="Arial" w:cs="Arial"/>
          <w:color w:val="000000"/>
          <w:sz w:val="20"/>
          <w:szCs w:val="20"/>
          <w:lang w:bidi="ru-RU"/>
        </w:rPr>
        <w:t>В настоящее время на территории муниципального района «Борзинский район» сложилась сложная ситуация в сфере обращения с отходами производства и потребления, в том числе в части организации системы сбора и утилизации отходов.</w:t>
      </w:r>
    </w:p>
    <w:p w:rsidR="002D79BC" w:rsidRPr="0022392B" w:rsidRDefault="002D79BC" w:rsidP="002D79BC">
      <w:pPr>
        <w:ind w:firstLine="700"/>
        <w:jc w:val="both"/>
        <w:rPr>
          <w:rFonts w:ascii="Arial" w:hAnsi="Arial" w:cs="Arial"/>
          <w:sz w:val="20"/>
          <w:szCs w:val="20"/>
        </w:rPr>
      </w:pPr>
      <w:r w:rsidRPr="0022392B">
        <w:rPr>
          <w:rFonts w:ascii="Arial" w:hAnsi="Arial" w:cs="Arial"/>
          <w:color w:val="000000"/>
          <w:sz w:val="20"/>
          <w:szCs w:val="20"/>
          <w:lang w:bidi="ru-RU"/>
        </w:rPr>
        <w:t>Большой объем и высокие темпы накопления отходов потребления и отсутствие индустрии вторичной переработки приводит к тому, что складирование отходов является основным методом их переработки.</w:t>
      </w:r>
    </w:p>
    <w:p w:rsidR="002D79BC" w:rsidRPr="0022392B" w:rsidRDefault="002D79BC" w:rsidP="002D79BC">
      <w:pPr>
        <w:tabs>
          <w:tab w:val="center" w:pos="4023"/>
          <w:tab w:val="right" w:pos="6439"/>
        </w:tabs>
        <w:ind w:firstLine="700"/>
        <w:jc w:val="both"/>
        <w:rPr>
          <w:rFonts w:ascii="Arial" w:hAnsi="Arial" w:cs="Arial"/>
          <w:sz w:val="20"/>
          <w:szCs w:val="20"/>
        </w:rPr>
      </w:pPr>
      <w:r w:rsidRPr="0022392B">
        <w:rPr>
          <w:rFonts w:ascii="Arial" w:hAnsi="Arial" w:cs="Arial"/>
          <w:color w:val="000000"/>
          <w:sz w:val="20"/>
          <w:szCs w:val="20"/>
          <w:lang w:bidi="ru-RU"/>
        </w:rPr>
        <w:t>В основном характер отходов - мусор от бытовых помещений несортированный, отходы уборки, смет с территорий поселений. На свалках отсутствует весовое оборудование, поэтому точность весового состава накопленных ТКО определить невозможно, т.к. фактический показатель накопления формируется путем суммирования объемов</w:t>
      </w:r>
      <w:r w:rsidRPr="0022392B">
        <w:rPr>
          <w:rFonts w:ascii="Arial" w:hAnsi="Arial" w:cs="Arial"/>
          <w:color w:val="000000"/>
          <w:sz w:val="20"/>
          <w:szCs w:val="20"/>
          <w:lang w:bidi="ru-RU"/>
        </w:rPr>
        <w:tab/>
        <w:t>завезенных твердых коммунальных отходов,</w:t>
      </w:r>
      <w:r w:rsidRPr="0022392B">
        <w:rPr>
          <w:rFonts w:ascii="Arial" w:hAnsi="Arial" w:cs="Arial"/>
          <w:sz w:val="20"/>
          <w:szCs w:val="20"/>
        </w:rPr>
        <w:t xml:space="preserve"> </w:t>
      </w:r>
      <w:r w:rsidRPr="0022392B">
        <w:rPr>
          <w:rFonts w:ascii="Arial" w:hAnsi="Arial" w:cs="Arial"/>
          <w:color w:val="000000"/>
          <w:sz w:val="20"/>
          <w:szCs w:val="20"/>
          <w:lang w:bidi="ru-RU"/>
        </w:rPr>
        <w:t>исходя из максимально допустимого объема бункера автомобиля</w:t>
      </w:r>
      <w:r w:rsidRPr="0022392B">
        <w:rPr>
          <w:rFonts w:ascii="Arial" w:hAnsi="Arial" w:cs="Arial"/>
          <w:sz w:val="20"/>
          <w:szCs w:val="20"/>
        </w:rPr>
        <w:t xml:space="preserve"> </w:t>
      </w:r>
      <w:r w:rsidRPr="0022392B">
        <w:rPr>
          <w:rFonts w:ascii="Arial" w:hAnsi="Arial" w:cs="Arial"/>
          <w:color w:val="000000"/>
          <w:sz w:val="20"/>
          <w:szCs w:val="20"/>
          <w:lang w:bidi="ru-RU"/>
        </w:rPr>
        <w:t>и не учитывает</w:t>
      </w:r>
      <w:r w:rsidRPr="0022392B">
        <w:rPr>
          <w:rFonts w:ascii="Arial" w:hAnsi="Arial" w:cs="Arial"/>
          <w:color w:val="000000"/>
          <w:sz w:val="20"/>
          <w:szCs w:val="20"/>
          <w:lang w:bidi="ru-RU"/>
        </w:rPr>
        <w:tab/>
        <w:t xml:space="preserve"> фактической степени</w:t>
      </w:r>
      <w:r w:rsidRPr="0022392B">
        <w:rPr>
          <w:rFonts w:ascii="Arial" w:hAnsi="Arial" w:cs="Arial"/>
          <w:color w:val="000000"/>
          <w:sz w:val="20"/>
          <w:szCs w:val="20"/>
          <w:lang w:bidi="ru-RU"/>
        </w:rPr>
        <w:tab/>
        <w:t xml:space="preserve"> уплотнения отходов.</w:t>
      </w:r>
    </w:p>
    <w:p w:rsidR="002D79BC" w:rsidRPr="0022392B" w:rsidRDefault="002D79BC" w:rsidP="002D79BC">
      <w:pPr>
        <w:tabs>
          <w:tab w:val="center" w:pos="4023"/>
          <w:tab w:val="right" w:pos="6439"/>
        </w:tabs>
        <w:ind w:firstLine="700"/>
        <w:jc w:val="both"/>
        <w:rPr>
          <w:rFonts w:ascii="Arial" w:hAnsi="Arial" w:cs="Arial"/>
          <w:sz w:val="20"/>
          <w:szCs w:val="20"/>
        </w:rPr>
      </w:pPr>
      <w:r w:rsidRPr="0022392B">
        <w:rPr>
          <w:rFonts w:ascii="Arial" w:hAnsi="Arial" w:cs="Arial"/>
          <w:color w:val="000000"/>
          <w:sz w:val="20"/>
          <w:szCs w:val="20"/>
          <w:lang w:bidi="ru-RU"/>
        </w:rPr>
        <w:t xml:space="preserve">Ежегодно растет количество несанкционированных свалок. Регулярно из окрестностей поселения вывозится более 10 несанкционированных свалок в объемах около 2 тыс. м куб. Ежегодно образовывается около 12 новых свалок (в т.ч. и в местах ранее ликвидированных </w:t>
      </w:r>
      <w:r w:rsidRPr="0022392B">
        <w:rPr>
          <w:rFonts w:ascii="Arial" w:hAnsi="Arial" w:cs="Arial"/>
          <w:color w:val="000000"/>
          <w:sz w:val="20"/>
          <w:szCs w:val="20"/>
          <w:lang w:bidi="ru-RU"/>
        </w:rPr>
        <w:lastRenderedPageBreak/>
        <w:t>несанкционированных свалок). При этом большую опасность для окружающей среды и человека представляют ртутьсодержащие отходы (РСО), образованные отработанными люминесцентными (энергосберегающими) лампами. Ртутьсодержащие отходы относятся к I классу опасности</w:t>
      </w:r>
      <w:r w:rsidRPr="0022392B">
        <w:rPr>
          <w:rFonts w:ascii="Arial" w:hAnsi="Arial" w:cs="Arial"/>
          <w:color w:val="000000"/>
          <w:sz w:val="20"/>
          <w:szCs w:val="20"/>
          <w:lang w:bidi="ru-RU"/>
        </w:rPr>
        <w:tab/>
        <w:t xml:space="preserve"> (чрезвычайно опасные).</w:t>
      </w:r>
      <w:r w:rsidRPr="0022392B">
        <w:rPr>
          <w:rFonts w:ascii="Arial" w:hAnsi="Arial" w:cs="Arial"/>
          <w:color w:val="000000"/>
          <w:sz w:val="20"/>
          <w:szCs w:val="20"/>
          <w:lang w:bidi="ru-RU"/>
        </w:rPr>
        <w:tab/>
        <w:t xml:space="preserve"> Нарушение правил обращения с РСО может повлечь причинение вреда жизни, здоровью граждан, вреда животным, растениям и окружающей среде: </w:t>
      </w:r>
    </w:p>
    <w:p w:rsidR="002D79BC" w:rsidRPr="0022392B" w:rsidRDefault="002D79BC" w:rsidP="002D79BC">
      <w:pPr>
        <w:tabs>
          <w:tab w:val="left" w:pos="4050"/>
          <w:tab w:val="left" w:pos="7724"/>
        </w:tabs>
        <w:ind w:firstLine="709"/>
        <w:jc w:val="both"/>
        <w:rPr>
          <w:rFonts w:ascii="Arial" w:hAnsi="Arial" w:cs="Arial"/>
          <w:color w:val="000000"/>
          <w:sz w:val="20"/>
          <w:szCs w:val="20"/>
          <w:lang w:bidi="ru-RU"/>
        </w:rPr>
      </w:pPr>
      <w:r w:rsidRPr="0022392B">
        <w:rPr>
          <w:rFonts w:ascii="Arial" w:hAnsi="Arial" w:cs="Arial"/>
          <w:color w:val="000000"/>
          <w:sz w:val="20"/>
          <w:szCs w:val="20"/>
          <w:lang w:bidi="ru-RU"/>
        </w:rPr>
        <w:t>Выполнение любых действий, связанных с переработкой РСО (маркетинг, хранение, очистка, сепарация, утилизация), а также паспортизация и сертификация ртутьсодержащих отходов должны осуществляться в соответствии с ГОСТ Р51768-2001.</w:t>
      </w:r>
    </w:p>
    <w:p w:rsidR="002D79BC" w:rsidRPr="0022392B" w:rsidRDefault="002D79BC" w:rsidP="002D79BC">
      <w:pPr>
        <w:tabs>
          <w:tab w:val="left" w:pos="4050"/>
          <w:tab w:val="left" w:pos="7724"/>
        </w:tabs>
        <w:ind w:firstLine="709"/>
        <w:jc w:val="both"/>
        <w:rPr>
          <w:rFonts w:ascii="Arial" w:hAnsi="Arial" w:cs="Arial"/>
          <w:sz w:val="20"/>
          <w:szCs w:val="20"/>
        </w:rPr>
      </w:pPr>
      <w:r w:rsidRPr="0022392B">
        <w:rPr>
          <w:rFonts w:ascii="Arial" w:hAnsi="Arial" w:cs="Arial"/>
          <w:color w:val="000000"/>
          <w:sz w:val="20"/>
          <w:szCs w:val="20"/>
          <w:lang w:bidi="ru-RU"/>
        </w:rPr>
        <w:t>Управляющими организациями городских  поселений не осуществляется сбор РСО от населения города. Сортировка мусора или селективный сбор отходов в городских и сельских  поселениях не ведется. Существуют приемные пункты вторсырья исключительно для черных и цветных металлов. В районе также отсутствует переработка отходов 3-4 класса опасности (нефтесодержащие отходы, автошины).</w:t>
      </w:r>
    </w:p>
    <w:p w:rsidR="002D79BC" w:rsidRPr="0022392B" w:rsidRDefault="002D79BC" w:rsidP="002D79BC">
      <w:pPr>
        <w:tabs>
          <w:tab w:val="left" w:pos="4050"/>
          <w:tab w:val="left" w:pos="7724"/>
        </w:tabs>
        <w:ind w:firstLine="709"/>
        <w:jc w:val="both"/>
        <w:rPr>
          <w:rFonts w:ascii="Arial" w:hAnsi="Arial" w:cs="Arial"/>
          <w:color w:val="000000"/>
          <w:sz w:val="20"/>
          <w:szCs w:val="20"/>
          <w:lang w:bidi="ru-RU"/>
        </w:rPr>
      </w:pPr>
      <w:r w:rsidRPr="0022392B">
        <w:rPr>
          <w:rFonts w:ascii="Arial" w:hAnsi="Arial" w:cs="Arial"/>
          <w:color w:val="000000"/>
          <w:sz w:val="20"/>
          <w:szCs w:val="20"/>
          <w:lang w:bidi="ru-RU"/>
        </w:rPr>
        <w:t>Основными проблемами в сфере обращения с отходами на территории муниципального района «Борзинский район» являются:</w:t>
      </w:r>
    </w:p>
    <w:p w:rsidR="002D79BC" w:rsidRPr="0022392B" w:rsidRDefault="002D79BC" w:rsidP="002D79BC">
      <w:pPr>
        <w:tabs>
          <w:tab w:val="left" w:pos="4050"/>
          <w:tab w:val="left" w:pos="7724"/>
        </w:tabs>
        <w:ind w:firstLine="709"/>
        <w:jc w:val="both"/>
        <w:rPr>
          <w:rFonts w:ascii="Arial" w:hAnsi="Arial" w:cs="Arial"/>
          <w:color w:val="000000"/>
          <w:sz w:val="20"/>
          <w:szCs w:val="20"/>
          <w:lang w:bidi="ru-RU"/>
        </w:rPr>
      </w:pPr>
      <w:r w:rsidRPr="0022392B">
        <w:rPr>
          <w:rFonts w:ascii="Arial" w:hAnsi="Arial" w:cs="Arial"/>
          <w:color w:val="000000"/>
          <w:sz w:val="20"/>
          <w:szCs w:val="20"/>
          <w:lang w:bidi="ru-RU"/>
        </w:rPr>
        <w:t>- значительный объем отходов, накопленный в предыдущие годы и не утилизированный из-за отсутствия технологий переработки;</w:t>
      </w:r>
    </w:p>
    <w:p w:rsidR="002D79BC" w:rsidRPr="0022392B" w:rsidRDefault="002D79BC" w:rsidP="002D79BC">
      <w:pPr>
        <w:widowControl w:val="0"/>
        <w:numPr>
          <w:ilvl w:val="0"/>
          <w:numId w:val="27"/>
        </w:numPr>
        <w:tabs>
          <w:tab w:val="left" w:pos="898"/>
        </w:tabs>
        <w:ind w:firstLine="896"/>
        <w:jc w:val="both"/>
        <w:rPr>
          <w:rFonts w:ascii="Arial" w:hAnsi="Arial" w:cs="Arial"/>
          <w:sz w:val="20"/>
          <w:szCs w:val="20"/>
        </w:rPr>
      </w:pPr>
      <w:r w:rsidRPr="0022392B">
        <w:rPr>
          <w:rFonts w:ascii="Arial" w:hAnsi="Arial" w:cs="Arial"/>
          <w:color w:val="000000"/>
          <w:sz w:val="20"/>
          <w:szCs w:val="20"/>
          <w:lang w:bidi="ru-RU"/>
        </w:rPr>
        <w:t>устаревшая и не отвечающая современным требованиям технология сбора и отсутствие переработки отходов;</w:t>
      </w:r>
    </w:p>
    <w:p w:rsidR="002D79BC" w:rsidRPr="0022392B" w:rsidRDefault="002D79BC" w:rsidP="002D79BC">
      <w:pPr>
        <w:widowControl w:val="0"/>
        <w:numPr>
          <w:ilvl w:val="0"/>
          <w:numId w:val="27"/>
        </w:numPr>
        <w:tabs>
          <w:tab w:val="left" w:pos="898"/>
        </w:tabs>
        <w:ind w:firstLine="896"/>
        <w:jc w:val="both"/>
        <w:rPr>
          <w:rFonts w:ascii="Arial" w:hAnsi="Arial" w:cs="Arial"/>
          <w:sz w:val="20"/>
          <w:szCs w:val="20"/>
        </w:rPr>
      </w:pPr>
      <w:r w:rsidRPr="0022392B">
        <w:rPr>
          <w:rFonts w:ascii="Arial" w:hAnsi="Arial" w:cs="Arial"/>
          <w:color w:val="000000"/>
          <w:sz w:val="20"/>
          <w:szCs w:val="20"/>
          <w:lang w:bidi="ru-RU"/>
        </w:rPr>
        <w:t>значительный износ технической инфраструктуры, используемой в сфере обращения с отходами;</w:t>
      </w:r>
    </w:p>
    <w:p w:rsidR="002D79BC" w:rsidRPr="0022392B" w:rsidRDefault="002D79BC" w:rsidP="002D79BC">
      <w:pPr>
        <w:widowControl w:val="0"/>
        <w:numPr>
          <w:ilvl w:val="0"/>
          <w:numId w:val="27"/>
        </w:numPr>
        <w:tabs>
          <w:tab w:val="left" w:pos="894"/>
        </w:tabs>
        <w:ind w:firstLine="700"/>
        <w:jc w:val="both"/>
        <w:rPr>
          <w:rFonts w:ascii="Arial" w:hAnsi="Arial" w:cs="Arial"/>
          <w:sz w:val="20"/>
          <w:szCs w:val="20"/>
        </w:rPr>
      </w:pPr>
      <w:r w:rsidRPr="0022392B">
        <w:rPr>
          <w:rFonts w:ascii="Arial" w:hAnsi="Arial" w:cs="Arial"/>
          <w:color w:val="000000"/>
          <w:sz w:val="20"/>
          <w:szCs w:val="20"/>
          <w:lang w:bidi="ru-RU"/>
        </w:rPr>
        <w:t>недостаточный контроль за сферой образования отходов, отсутствие действенной системы учета и анализа потоков отходов на всех уровнях их образования,</w:t>
      </w:r>
      <w:r w:rsidRPr="0022392B">
        <w:rPr>
          <w:rFonts w:ascii="Arial" w:hAnsi="Arial" w:cs="Arial"/>
          <w:sz w:val="20"/>
          <w:szCs w:val="20"/>
        </w:rPr>
        <w:t xml:space="preserve"> </w:t>
      </w:r>
      <w:r w:rsidRPr="0022392B">
        <w:rPr>
          <w:rFonts w:ascii="Arial" w:hAnsi="Arial" w:cs="Arial"/>
          <w:color w:val="000000"/>
          <w:sz w:val="20"/>
          <w:szCs w:val="20"/>
          <w:lang w:bidi="ru-RU"/>
        </w:rPr>
        <w:t>что приводит к несанкционированному размещению отходов.</w:t>
      </w:r>
    </w:p>
    <w:p w:rsidR="002D79BC" w:rsidRPr="0022392B" w:rsidRDefault="002D79BC" w:rsidP="002D79BC">
      <w:pPr>
        <w:ind w:firstLine="700"/>
        <w:jc w:val="both"/>
        <w:rPr>
          <w:rFonts w:ascii="Arial" w:hAnsi="Arial" w:cs="Arial"/>
          <w:sz w:val="20"/>
          <w:szCs w:val="20"/>
        </w:rPr>
      </w:pPr>
      <w:r w:rsidRPr="0022392B">
        <w:rPr>
          <w:rFonts w:ascii="Arial" w:hAnsi="Arial" w:cs="Arial"/>
          <w:color w:val="000000"/>
          <w:sz w:val="20"/>
          <w:szCs w:val="20"/>
          <w:lang w:bidi="ru-RU"/>
        </w:rPr>
        <w:t>Решить вышеуказанные проблемы возможно путем комплексного подхода в рамках Программы, что позволит:</w:t>
      </w:r>
    </w:p>
    <w:p w:rsidR="002D79BC" w:rsidRPr="0022392B" w:rsidRDefault="002D79BC" w:rsidP="002D79BC">
      <w:pPr>
        <w:widowControl w:val="0"/>
        <w:numPr>
          <w:ilvl w:val="0"/>
          <w:numId w:val="27"/>
        </w:numPr>
        <w:tabs>
          <w:tab w:val="left" w:pos="905"/>
        </w:tabs>
        <w:ind w:firstLine="700"/>
        <w:jc w:val="both"/>
        <w:rPr>
          <w:rFonts w:ascii="Arial" w:hAnsi="Arial" w:cs="Arial"/>
          <w:sz w:val="20"/>
          <w:szCs w:val="20"/>
        </w:rPr>
      </w:pPr>
      <w:r w:rsidRPr="0022392B">
        <w:rPr>
          <w:rFonts w:ascii="Arial" w:hAnsi="Arial" w:cs="Arial"/>
          <w:color w:val="000000"/>
          <w:sz w:val="20"/>
          <w:szCs w:val="20"/>
          <w:lang w:bidi="ru-RU"/>
        </w:rPr>
        <w:t>сократить временные и материальные затраты, а также обеспечить согласованность действий исполнителей;</w:t>
      </w:r>
    </w:p>
    <w:p w:rsidR="002D79BC" w:rsidRPr="0022392B" w:rsidRDefault="002D79BC" w:rsidP="002D79BC">
      <w:pPr>
        <w:widowControl w:val="0"/>
        <w:numPr>
          <w:ilvl w:val="0"/>
          <w:numId w:val="27"/>
        </w:numPr>
        <w:tabs>
          <w:tab w:val="left" w:pos="891"/>
        </w:tabs>
        <w:ind w:firstLine="697"/>
        <w:jc w:val="both"/>
        <w:rPr>
          <w:rFonts w:ascii="Arial" w:hAnsi="Arial" w:cs="Arial"/>
          <w:sz w:val="20"/>
          <w:szCs w:val="20"/>
        </w:rPr>
      </w:pPr>
      <w:r w:rsidRPr="0022392B">
        <w:rPr>
          <w:rFonts w:ascii="Arial" w:hAnsi="Arial" w:cs="Arial"/>
          <w:color w:val="000000"/>
          <w:sz w:val="20"/>
          <w:szCs w:val="20"/>
          <w:lang w:bidi="ru-RU"/>
        </w:rPr>
        <w:t>аккумулировать достоверную информацию об объемах и составе образующихся отходов;</w:t>
      </w:r>
    </w:p>
    <w:p w:rsidR="002D79BC" w:rsidRPr="0022392B" w:rsidRDefault="002D79BC" w:rsidP="002D79BC">
      <w:pPr>
        <w:widowControl w:val="0"/>
        <w:numPr>
          <w:ilvl w:val="0"/>
          <w:numId w:val="27"/>
        </w:numPr>
        <w:tabs>
          <w:tab w:val="left" w:pos="894"/>
        </w:tabs>
        <w:ind w:firstLine="697"/>
        <w:jc w:val="both"/>
        <w:rPr>
          <w:rFonts w:ascii="Arial" w:hAnsi="Arial" w:cs="Arial"/>
          <w:sz w:val="20"/>
          <w:szCs w:val="20"/>
        </w:rPr>
      </w:pPr>
      <w:r w:rsidRPr="0022392B">
        <w:rPr>
          <w:rFonts w:ascii="Arial" w:hAnsi="Arial" w:cs="Arial"/>
          <w:color w:val="000000"/>
          <w:sz w:val="20"/>
          <w:szCs w:val="20"/>
          <w:lang w:bidi="ru-RU"/>
        </w:rPr>
        <w:t>организовать оптимальный процесс санитарной очистки территории поселений;</w:t>
      </w:r>
    </w:p>
    <w:p w:rsidR="002D79BC" w:rsidRPr="0022392B" w:rsidRDefault="002D79BC" w:rsidP="002D79BC">
      <w:pPr>
        <w:widowControl w:val="0"/>
        <w:numPr>
          <w:ilvl w:val="0"/>
          <w:numId w:val="27"/>
        </w:numPr>
        <w:tabs>
          <w:tab w:val="left" w:pos="891"/>
        </w:tabs>
        <w:ind w:firstLine="700"/>
        <w:jc w:val="both"/>
        <w:rPr>
          <w:rFonts w:ascii="Arial" w:hAnsi="Arial" w:cs="Arial"/>
          <w:sz w:val="20"/>
          <w:szCs w:val="20"/>
        </w:rPr>
      </w:pPr>
      <w:r w:rsidRPr="0022392B">
        <w:rPr>
          <w:rFonts w:ascii="Arial" w:hAnsi="Arial" w:cs="Arial"/>
          <w:color w:val="000000"/>
          <w:sz w:val="20"/>
          <w:szCs w:val="20"/>
          <w:lang w:bidi="ru-RU"/>
        </w:rPr>
        <w:t>выработать единую техническую и тарифную политику в сфере обращения с отходами;</w:t>
      </w:r>
    </w:p>
    <w:p w:rsidR="002D79BC" w:rsidRPr="0022392B" w:rsidRDefault="002D79BC" w:rsidP="002D79BC">
      <w:pPr>
        <w:widowControl w:val="0"/>
        <w:numPr>
          <w:ilvl w:val="0"/>
          <w:numId w:val="27"/>
        </w:numPr>
        <w:tabs>
          <w:tab w:val="left" w:pos="894"/>
        </w:tabs>
        <w:ind w:firstLine="697"/>
        <w:jc w:val="both"/>
        <w:rPr>
          <w:rFonts w:ascii="Arial" w:hAnsi="Arial" w:cs="Arial"/>
          <w:sz w:val="20"/>
          <w:szCs w:val="20"/>
        </w:rPr>
      </w:pPr>
      <w:r w:rsidRPr="0022392B">
        <w:rPr>
          <w:rFonts w:ascii="Arial" w:hAnsi="Arial" w:cs="Arial"/>
          <w:color w:val="000000"/>
          <w:sz w:val="20"/>
          <w:szCs w:val="20"/>
          <w:lang w:bidi="ru-RU"/>
        </w:rPr>
        <w:t>осуществлять планирование и прогнозирование в сфере обращения с отходами;</w:t>
      </w:r>
    </w:p>
    <w:p w:rsidR="002D79BC" w:rsidRPr="0022392B" w:rsidRDefault="002D79BC" w:rsidP="002D79BC">
      <w:pPr>
        <w:widowControl w:val="0"/>
        <w:numPr>
          <w:ilvl w:val="0"/>
          <w:numId w:val="27"/>
        </w:numPr>
        <w:tabs>
          <w:tab w:val="left" w:pos="888"/>
        </w:tabs>
        <w:ind w:firstLine="700"/>
        <w:jc w:val="both"/>
        <w:rPr>
          <w:rFonts w:ascii="Arial" w:hAnsi="Arial" w:cs="Arial"/>
          <w:sz w:val="20"/>
          <w:szCs w:val="20"/>
        </w:rPr>
      </w:pPr>
      <w:r w:rsidRPr="0022392B">
        <w:rPr>
          <w:rFonts w:ascii="Arial" w:hAnsi="Arial" w:cs="Arial"/>
          <w:color w:val="000000"/>
          <w:sz w:val="20"/>
          <w:szCs w:val="20"/>
          <w:lang w:bidi="ru-RU"/>
        </w:rPr>
        <w:t>привлечь дополнительные инвестиции из иных источников финансирования;</w:t>
      </w:r>
    </w:p>
    <w:p w:rsidR="002D79BC" w:rsidRPr="0022392B" w:rsidRDefault="002D79BC" w:rsidP="002D79BC">
      <w:pPr>
        <w:widowControl w:val="0"/>
        <w:numPr>
          <w:ilvl w:val="0"/>
          <w:numId w:val="27"/>
        </w:numPr>
        <w:tabs>
          <w:tab w:val="left" w:pos="891"/>
        </w:tabs>
        <w:ind w:firstLine="700"/>
        <w:jc w:val="both"/>
        <w:rPr>
          <w:rFonts w:ascii="Arial" w:hAnsi="Arial" w:cs="Arial"/>
          <w:sz w:val="20"/>
          <w:szCs w:val="20"/>
        </w:rPr>
      </w:pPr>
      <w:r w:rsidRPr="0022392B">
        <w:rPr>
          <w:rFonts w:ascii="Arial" w:hAnsi="Arial" w:cs="Arial"/>
          <w:color w:val="000000"/>
          <w:sz w:val="20"/>
          <w:szCs w:val="20"/>
          <w:lang w:bidi="ru-RU"/>
        </w:rPr>
        <w:t>приобрести специализированное оборудование для сбора, перевозки и переработки ртутьсодержащих отходов;</w:t>
      </w:r>
    </w:p>
    <w:p w:rsidR="002D79BC" w:rsidRPr="0022392B" w:rsidRDefault="002D79BC" w:rsidP="002D79BC">
      <w:pPr>
        <w:widowControl w:val="0"/>
        <w:numPr>
          <w:ilvl w:val="0"/>
          <w:numId w:val="26"/>
        </w:numPr>
        <w:tabs>
          <w:tab w:val="left" w:pos="944"/>
        </w:tabs>
        <w:ind w:firstLine="720"/>
        <w:jc w:val="both"/>
        <w:rPr>
          <w:rFonts w:ascii="Arial" w:hAnsi="Arial" w:cs="Arial"/>
          <w:sz w:val="20"/>
          <w:szCs w:val="20"/>
        </w:rPr>
      </w:pPr>
      <w:r w:rsidRPr="0022392B">
        <w:rPr>
          <w:rFonts w:ascii="Arial" w:hAnsi="Arial" w:cs="Arial"/>
          <w:color w:val="000000"/>
          <w:sz w:val="20"/>
          <w:szCs w:val="20"/>
          <w:lang w:bidi="ru-RU"/>
        </w:rPr>
        <w:t>приобрести специализированные контейнеры для сбора ТКО (евроконтейнеры) с крышками (в т.ч. для раздельного сбора ТКО);</w:t>
      </w:r>
    </w:p>
    <w:p w:rsidR="002D79BC" w:rsidRPr="0022392B" w:rsidRDefault="002D79BC" w:rsidP="002D79BC">
      <w:pPr>
        <w:ind w:firstLine="720"/>
        <w:jc w:val="both"/>
        <w:rPr>
          <w:rFonts w:ascii="Arial" w:hAnsi="Arial" w:cs="Arial"/>
          <w:sz w:val="20"/>
          <w:szCs w:val="20"/>
        </w:rPr>
      </w:pPr>
      <w:r w:rsidRPr="0022392B">
        <w:rPr>
          <w:rFonts w:ascii="Arial" w:hAnsi="Arial" w:cs="Arial"/>
          <w:color w:val="000000"/>
          <w:sz w:val="20"/>
          <w:szCs w:val="20"/>
          <w:lang w:bidi="ru-RU"/>
        </w:rPr>
        <w:t>Отказ от решения указанных проблем программно-целевым методом приведет к:</w:t>
      </w:r>
    </w:p>
    <w:p w:rsidR="002D79BC" w:rsidRPr="0022392B" w:rsidRDefault="002D79BC" w:rsidP="002D79BC">
      <w:pPr>
        <w:widowControl w:val="0"/>
        <w:numPr>
          <w:ilvl w:val="0"/>
          <w:numId w:val="26"/>
        </w:numPr>
        <w:tabs>
          <w:tab w:val="left" w:pos="991"/>
        </w:tabs>
        <w:ind w:firstLine="720"/>
        <w:jc w:val="both"/>
        <w:rPr>
          <w:rFonts w:ascii="Arial" w:hAnsi="Arial" w:cs="Arial"/>
          <w:sz w:val="20"/>
          <w:szCs w:val="20"/>
        </w:rPr>
      </w:pPr>
      <w:r w:rsidRPr="0022392B">
        <w:rPr>
          <w:rFonts w:ascii="Arial" w:hAnsi="Arial" w:cs="Arial"/>
          <w:color w:val="000000"/>
          <w:sz w:val="20"/>
          <w:szCs w:val="20"/>
          <w:lang w:bidi="ru-RU"/>
        </w:rPr>
        <w:t>ухудшению экологической ситуации</w:t>
      </w:r>
      <w:r w:rsidRPr="0022392B">
        <w:rPr>
          <w:rFonts w:ascii="Arial" w:hAnsi="Arial" w:cs="Arial"/>
          <w:sz w:val="20"/>
          <w:szCs w:val="20"/>
        </w:rPr>
        <w:t xml:space="preserve"> </w:t>
      </w:r>
      <w:r w:rsidRPr="0022392B">
        <w:rPr>
          <w:rFonts w:ascii="Arial" w:hAnsi="Arial" w:cs="Arial"/>
          <w:color w:val="000000"/>
          <w:sz w:val="20"/>
          <w:szCs w:val="20"/>
          <w:lang w:bidi="ru-RU"/>
        </w:rPr>
        <w:t>на территории муниципального района;</w:t>
      </w:r>
    </w:p>
    <w:p w:rsidR="002D79BC" w:rsidRPr="0022392B" w:rsidRDefault="002D79BC" w:rsidP="002D79BC">
      <w:pPr>
        <w:widowControl w:val="0"/>
        <w:numPr>
          <w:ilvl w:val="0"/>
          <w:numId w:val="26"/>
        </w:numPr>
        <w:tabs>
          <w:tab w:val="left" w:pos="950"/>
        </w:tabs>
        <w:ind w:firstLine="720"/>
        <w:jc w:val="both"/>
        <w:rPr>
          <w:rFonts w:ascii="Arial" w:hAnsi="Arial" w:cs="Arial"/>
          <w:sz w:val="20"/>
          <w:szCs w:val="20"/>
        </w:rPr>
      </w:pPr>
      <w:r w:rsidRPr="0022392B">
        <w:rPr>
          <w:rFonts w:ascii="Arial" w:hAnsi="Arial" w:cs="Arial"/>
          <w:color w:val="000000"/>
          <w:sz w:val="20"/>
          <w:szCs w:val="20"/>
          <w:lang w:bidi="ru-RU"/>
        </w:rPr>
        <w:t>ухудшению состояния и исчерпанию мощностей действующего объекта для размещения отходов;</w:t>
      </w:r>
    </w:p>
    <w:p w:rsidR="002D79BC" w:rsidRPr="0022392B" w:rsidRDefault="002D79BC" w:rsidP="002D79BC">
      <w:pPr>
        <w:widowControl w:val="0"/>
        <w:numPr>
          <w:ilvl w:val="0"/>
          <w:numId w:val="26"/>
        </w:numPr>
        <w:tabs>
          <w:tab w:val="left" w:pos="991"/>
        </w:tabs>
        <w:ind w:firstLine="720"/>
        <w:jc w:val="center"/>
        <w:rPr>
          <w:rFonts w:ascii="Arial" w:hAnsi="Arial" w:cs="Arial"/>
          <w:color w:val="000000"/>
          <w:sz w:val="20"/>
          <w:szCs w:val="20"/>
          <w:lang w:bidi="ru-RU"/>
        </w:rPr>
      </w:pPr>
      <w:r w:rsidRPr="0022392B">
        <w:rPr>
          <w:rFonts w:ascii="Arial" w:hAnsi="Arial" w:cs="Arial"/>
          <w:color w:val="000000"/>
          <w:sz w:val="20"/>
          <w:szCs w:val="20"/>
          <w:lang w:bidi="ru-RU"/>
        </w:rPr>
        <w:t>росту несанкционированных мест размещения отходов (свалок).</w:t>
      </w:r>
    </w:p>
    <w:p w:rsidR="002D79BC" w:rsidRPr="0022392B" w:rsidRDefault="002D79BC" w:rsidP="002D79BC">
      <w:pPr>
        <w:widowControl w:val="0"/>
        <w:tabs>
          <w:tab w:val="left" w:pos="991"/>
        </w:tabs>
        <w:jc w:val="center"/>
        <w:rPr>
          <w:rFonts w:ascii="Arial" w:hAnsi="Arial" w:cs="Arial"/>
          <w:b/>
          <w:color w:val="000000"/>
          <w:sz w:val="20"/>
          <w:szCs w:val="20"/>
          <w:lang w:bidi="ru-RU"/>
        </w:rPr>
      </w:pPr>
      <w:r w:rsidRPr="0022392B">
        <w:rPr>
          <w:rFonts w:ascii="Arial" w:hAnsi="Arial" w:cs="Arial"/>
          <w:b/>
          <w:color w:val="000000"/>
          <w:sz w:val="20"/>
          <w:szCs w:val="20"/>
          <w:lang w:bidi="ru-RU"/>
        </w:rPr>
        <w:t>2. Основные цели, задачи Программы</w:t>
      </w:r>
    </w:p>
    <w:p w:rsidR="002D79BC" w:rsidRPr="0022392B" w:rsidRDefault="002D79BC" w:rsidP="002D79BC">
      <w:pPr>
        <w:widowControl w:val="0"/>
        <w:tabs>
          <w:tab w:val="left" w:pos="1696"/>
        </w:tabs>
        <w:ind w:firstLine="709"/>
        <w:jc w:val="both"/>
        <w:rPr>
          <w:rFonts w:ascii="Arial" w:hAnsi="Arial" w:cs="Arial"/>
          <w:color w:val="000000"/>
          <w:sz w:val="20"/>
          <w:szCs w:val="20"/>
          <w:lang w:bidi="ru-RU"/>
        </w:rPr>
      </w:pPr>
      <w:r w:rsidRPr="0022392B">
        <w:rPr>
          <w:rFonts w:ascii="Arial" w:hAnsi="Arial" w:cs="Arial"/>
          <w:color w:val="000000"/>
          <w:sz w:val="20"/>
          <w:szCs w:val="20"/>
          <w:lang w:bidi="ru-RU"/>
        </w:rPr>
        <w:t>Цель программы - снижение негативного воздействия на окружающую среду отходов производства и потребления, улучшение экологической ситуации на территории муниципального района «Борзинский район»</w:t>
      </w:r>
    </w:p>
    <w:p w:rsidR="002D79BC" w:rsidRPr="0022392B" w:rsidRDefault="002D79BC" w:rsidP="002D79BC">
      <w:pPr>
        <w:ind w:firstLine="709"/>
        <w:jc w:val="both"/>
        <w:rPr>
          <w:rFonts w:ascii="Arial" w:hAnsi="Arial" w:cs="Arial"/>
          <w:sz w:val="20"/>
          <w:szCs w:val="20"/>
        </w:rPr>
      </w:pPr>
      <w:r w:rsidRPr="0022392B">
        <w:rPr>
          <w:rFonts w:ascii="Arial" w:hAnsi="Arial" w:cs="Arial"/>
          <w:color w:val="000000"/>
          <w:sz w:val="20"/>
          <w:szCs w:val="20"/>
          <w:lang w:bidi="ru-RU"/>
        </w:rPr>
        <w:t>Задачи программы:</w:t>
      </w:r>
    </w:p>
    <w:p w:rsidR="002D79BC" w:rsidRPr="0022392B" w:rsidRDefault="002D79BC" w:rsidP="002D79BC">
      <w:pPr>
        <w:widowControl w:val="0"/>
        <w:numPr>
          <w:ilvl w:val="0"/>
          <w:numId w:val="28"/>
        </w:numPr>
        <w:tabs>
          <w:tab w:val="left" w:pos="1052"/>
        </w:tabs>
        <w:ind w:firstLine="709"/>
        <w:jc w:val="both"/>
        <w:rPr>
          <w:rFonts w:ascii="Arial" w:hAnsi="Arial" w:cs="Arial"/>
          <w:sz w:val="20"/>
          <w:szCs w:val="20"/>
        </w:rPr>
      </w:pPr>
      <w:r w:rsidRPr="0022392B">
        <w:rPr>
          <w:rFonts w:ascii="Arial" w:hAnsi="Arial" w:cs="Arial"/>
          <w:color w:val="000000"/>
          <w:sz w:val="20"/>
          <w:szCs w:val="20"/>
          <w:lang w:bidi="ru-RU"/>
        </w:rPr>
        <w:t>Формирование новой и совершенствование существующей нормативной муниципальной правовой</w:t>
      </w:r>
      <w:r w:rsidRPr="0022392B">
        <w:rPr>
          <w:rFonts w:ascii="Arial" w:hAnsi="Arial" w:cs="Arial"/>
          <w:color w:val="000000"/>
          <w:sz w:val="20"/>
          <w:szCs w:val="20"/>
          <w:lang w:bidi="ru-RU"/>
        </w:rPr>
        <w:tab/>
        <w:t>базы в сфере обращения с отходами.</w:t>
      </w:r>
    </w:p>
    <w:p w:rsidR="002D79BC" w:rsidRPr="0022392B" w:rsidRDefault="002D79BC" w:rsidP="002D79BC">
      <w:pPr>
        <w:widowControl w:val="0"/>
        <w:numPr>
          <w:ilvl w:val="0"/>
          <w:numId w:val="28"/>
        </w:numPr>
        <w:tabs>
          <w:tab w:val="left" w:pos="1158"/>
        </w:tabs>
        <w:ind w:firstLine="709"/>
        <w:jc w:val="both"/>
        <w:rPr>
          <w:rFonts w:ascii="Arial" w:hAnsi="Arial" w:cs="Arial"/>
          <w:sz w:val="20"/>
          <w:szCs w:val="20"/>
        </w:rPr>
      </w:pPr>
      <w:r w:rsidRPr="0022392B">
        <w:rPr>
          <w:rFonts w:ascii="Arial" w:hAnsi="Arial" w:cs="Arial"/>
          <w:color w:val="000000"/>
          <w:sz w:val="20"/>
          <w:szCs w:val="20"/>
          <w:lang w:bidi="ru-RU"/>
        </w:rPr>
        <w:t>Мониторинг, ликвидация несанкционированных свалок ТКО и строительного мусора.</w:t>
      </w:r>
    </w:p>
    <w:p w:rsidR="002D79BC" w:rsidRPr="0022392B" w:rsidRDefault="002D79BC" w:rsidP="002D79BC">
      <w:pPr>
        <w:widowControl w:val="0"/>
        <w:numPr>
          <w:ilvl w:val="0"/>
          <w:numId w:val="28"/>
        </w:numPr>
        <w:tabs>
          <w:tab w:val="left" w:pos="1158"/>
        </w:tabs>
        <w:ind w:firstLine="709"/>
        <w:jc w:val="both"/>
        <w:rPr>
          <w:rFonts w:ascii="Arial" w:hAnsi="Arial" w:cs="Arial"/>
          <w:sz w:val="20"/>
          <w:szCs w:val="20"/>
        </w:rPr>
      </w:pPr>
      <w:r w:rsidRPr="0022392B">
        <w:rPr>
          <w:rFonts w:ascii="Arial" w:hAnsi="Arial" w:cs="Arial"/>
          <w:color w:val="000000"/>
          <w:sz w:val="20"/>
          <w:szCs w:val="20"/>
          <w:lang w:bidi="ru-RU"/>
        </w:rPr>
        <w:t>Монтаж и установка контейнерных площадок.</w:t>
      </w:r>
    </w:p>
    <w:p w:rsidR="002D79BC" w:rsidRPr="0022392B" w:rsidRDefault="002D79BC" w:rsidP="002D79BC">
      <w:pPr>
        <w:widowControl w:val="0"/>
        <w:numPr>
          <w:ilvl w:val="0"/>
          <w:numId w:val="28"/>
        </w:numPr>
        <w:tabs>
          <w:tab w:val="left" w:pos="1158"/>
        </w:tabs>
        <w:ind w:firstLine="709"/>
        <w:jc w:val="both"/>
        <w:rPr>
          <w:rFonts w:ascii="Arial" w:hAnsi="Arial" w:cs="Arial"/>
          <w:sz w:val="20"/>
          <w:szCs w:val="20"/>
        </w:rPr>
      </w:pPr>
      <w:r w:rsidRPr="0022392B">
        <w:rPr>
          <w:rFonts w:ascii="Arial" w:hAnsi="Arial" w:cs="Arial"/>
          <w:color w:val="000000"/>
          <w:sz w:val="20"/>
          <w:szCs w:val="20"/>
          <w:lang w:bidi="ru-RU"/>
        </w:rPr>
        <w:t>Санитарная очистка территорий.</w:t>
      </w:r>
    </w:p>
    <w:p w:rsidR="002D79BC" w:rsidRPr="0022392B" w:rsidRDefault="002D79BC" w:rsidP="002D79BC">
      <w:pPr>
        <w:widowControl w:val="0"/>
        <w:numPr>
          <w:ilvl w:val="0"/>
          <w:numId w:val="28"/>
        </w:numPr>
        <w:tabs>
          <w:tab w:val="left" w:pos="1158"/>
        </w:tabs>
        <w:ind w:firstLine="709"/>
        <w:jc w:val="both"/>
        <w:rPr>
          <w:rFonts w:ascii="Arial" w:hAnsi="Arial" w:cs="Arial"/>
          <w:sz w:val="20"/>
          <w:szCs w:val="20"/>
        </w:rPr>
      </w:pPr>
      <w:r w:rsidRPr="0022392B">
        <w:rPr>
          <w:rFonts w:ascii="Arial" w:hAnsi="Arial" w:cs="Arial"/>
          <w:color w:val="000000"/>
          <w:sz w:val="20"/>
          <w:szCs w:val="20"/>
          <w:lang w:bidi="ru-RU"/>
        </w:rPr>
        <w:t>Повышение экологической культуры и степени вовлеченности населения в вопросы безопасного обращения с ТКО.</w:t>
      </w:r>
    </w:p>
    <w:p w:rsidR="002D79BC" w:rsidRPr="0022392B" w:rsidRDefault="002D79BC" w:rsidP="002D79BC">
      <w:pPr>
        <w:widowControl w:val="0"/>
        <w:tabs>
          <w:tab w:val="left" w:pos="1158"/>
        </w:tabs>
        <w:jc w:val="both"/>
        <w:rPr>
          <w:rFonts w:ascii="Arial" w:hAnsi="Arial" w:cs="Arial"/>
          <w:sz w:val="20"/>
          <w:szCs w:val="20"/>
        </w:rPr>
      </w:pPr>
    </w:p>
    <w:p w:rsidR="002D79BC" w:rsidRPr="0022392B" w:rsidRDefault="002D79BC" w:rsidP="002D79BC">
      <w:pPr>
        <w:widowControl w:val="0"/>
        <w:tabs>
          <w:tab w:val="left" w:pos="912"/>
        </w:tabs>
        <w:ind w:firstLine="709"/>
        <w:jc w:val="center"/>
        <w:rPr>
          <w:rFonts w:ascii="Arial" w:hAnsi="Arial" w:cs="Arial"/>
          <w:b/>
          <w:sz w:val="20"/>
          <w:szCs w:val="20"/>
        </w:rPr>
      </w:pPr>
      <w:r w:rsidRPr="0022392B">
        <w:rPr>
          <w:rFonts w:ascii="Arial" w:hAnsi="Arial" w:cs="Arial"/>
          <w:b/>
          <w:color w:val="000000"/>
          <w:sz w:val="20"/>
          <w:szCs w:val="20"/>
          <w:lang w:bidi="ru-RU"/>
        </w:rPr>
        <w:t>3. Система целевых индикаторов и ожидаемый социально- экономический эффект от реализации Программы</w:t>
      </w:r>
    </w:p>
    <w:p w:rsidR="002D79BC" w:rsidRPr="0022392B" w:rsidRDefault="002D79BC" w:rsidP="002D79BC">
      <w:pPr>
        <w:ind w:firstLine="709"/>
        <w:jc w:val="both"/>
        <w:rPr>
          <w:rFonts w:ascii="Arial" w:hAnsi="Arial" w:cs="Arial"/>
          <w:color w:val="000000"/>
          <w:sz w:val="20"/>
          <w:szCs w:val="20"/>
          <w:lang w:bidi="ru-RU"/>
        </w:rPr>
      </w:pPr>
      <w:r w:rsidRPr="0022392B">
        <w:rPr>
          <w:rFonts w:ascii="Arial" w:hAnsi="Arial" w:cs="Arial"/>
          <w:color w:val="000000"/>
          <w:sz w:val="20"/>
          <w:szCs w:val="20"/>
          <w:lang w:bidi="ru-RU"/>
        </w:rPr>
        <w:lastRenderedPageBreak/>
        <w:t>Оценка эффективности реализации Программы производится ежегодно. В результате выполнения мероприятий Программы планируется:</w:t>
      </w:r>
    </w:p>
    <w:p w:rsidR="002D79BC" w:rsidRPr="0022392B" w:rsidRDefault="002D79BC" w:rsidP="002D79BC">
      <w:pPr>
        <w:ind w:firstLine="709"/>
        <w:jc w:val="both"/>
        <w:rPr>
          <w:rFonts w:ascii="Arial" w:hAnsi="Arial" w:cs="Arial"/>
          <w:color w:val="000000"/>
          <w:sz w:val="20"/>
          <w:szCs w:val="20"/>
          <w:lang w:bidi="ru-RU"/>
        </w:rPr>
      </w:pPr>
    </w:p>
    <w:tbl>
      <w:tblPr>
        <w:tblpPr w:leftFromText="180" w:rightFromText="180" w:vertAnchor="text" w:horzAnchor="page" w:tblpX="2064" w:tblpYSpec="bottom"/>
        <w:tblOverlap w:val="neve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979"/>
        <w:gridCol w:w="1560"/>
        <w:gridCol w:w="1842"/>
        <w:gridCol w:w="1843"/>
      </w:tblGrid>
      <w:tr w:rsidR="002D79BC" w:rsidRPr="0022392B" w:rsidTr="002F1892">
        <w:tblPrEx>
          <w:tblCellMar>
            <w:top w:w="0" w:type="dxa"/>
            <w:bottom w:w="0" w:type="dxa"/>
          </w:tblCellMar>
        </w:tblPrEx>
        <w:trPr>
          <w:trHeight w:val="410"/>
        </w:trPr>
        <w:tc>
          <w:tcPr>
            <w:tcW w:w="3979" w:type="dxa"/>
            <w:vMerge w:val="restart"/>
            <w:shd w:val="clear" w:color="auto" w:fill="FFFFFF"/>
            <w:vAlign w:val="bottom"/>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Целевые индикаторы</w:t>
            </w:r>
          </w:p>
        </w:tc>
        <w:tc>
          <w:tcPr>
            <w:tcW w:w="5245" w:type="dxa"/>
            <w:gridSpan w:val="3"/>
            <w:shd w:val="clear" w:color="auto" w:fill="FFFFFF"/>
            <w:vAlign w:val="center"/>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В том числе по годам:</w:t>
            </w:r>
          </w:p>
        </w:tc>
      </w:tr>
      <w:tr w:rsidR="002D79BC" w:rsidRPr="0022392B" w:rsidTr="002F1892">
        <w:tblPrEx>
          <w:tblCellMar>
            <w:top w:w="0" w:type="dxa"/>
            <w:bottom w:w="0" w:type="dxa"/>
          </w:tblCellMar>
        </w:tblPrEx>
        <w:trPr>
          <w:trHeight w:hRule="exact" w:val="298"/>
        </w:trPr>
        <w:tc>
          <w:tcPr>
            <w:tcW w:w="3979" w:type="dxa"/>
            <w:vMerge/>
            <w:shd w:val="clear" w:color="auto" w:fill="FFFFFF"/>
          </w:tcPr>
          <w:p w:rsidR="002D79BC" w:rsidRPr="0022392B" w:rsidRDefault="002D79BC" w:rsidP="002F1892">
            <w:pPr>
              <w:rPr>
                <w:rFonts w:ascii="Arial" w:hAnsi="Arial" w:cs="Arial"/>
                <w:sz w:val="20"/>
                <w:szCs w:val="20"/>
              </w:rPr>
            </w:pPr>
          </w:p>
        </w:tc>
        <w:tc>
          <w:tcPr>
            <w:tcW w:w="1560" w:type="dxa"/>
            <w:shd w:val="clear" w:color="auto" w:fill="FFFFFF"/>
            <w:vAlign w:val="center"/>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2019</w:t>
            </w:r>
          </w:p>
        </w:tc>
        <w:tc>
          <w:tcPr>
            <w:tcW w:w="1842" w:type="dxa"/>
            <w:shd w:val="clear" w:color="auto" w:fill="FFFFFF"/>
            <w:vAlign w:val="bottom"/>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2020</w:t>
            </w:r>
          </w:p>
        </w:tc>
        <w:tc>
          <w:tcPr>
            <w:tcW w:w="1843" w:type="dxa"/>
            <w:shd w:val="clear" w:color="auto" w:fill="FFFFFF"/>
            <w:vAlign w:val="bottom"/>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2021</w:t>
            </w:r>
          </w:p>
        </w:tc>
      </w:tr>
      <w:tr w:rsidR="002D79BC" w:rsidRPr="0022392B" w:rsidTr="002F1892">
        <w:tblPrEx>
          <w:tblCellMar>
            <w:top w:w="0" w:type="dxa"/>
            <w:bottom w:w="0" w:type="dxa"/>
          </w:tblCellMar>
        </w:tblPrEx>
        <w:trPr>
          <w:trHeight w:hRule="exact" w:val="383"/>
        </w:trPr>
        <w:tc>
          <w:tcPr>
            <w:tcW w:w="3979" w:type="dxa"/>
            <w:shd w:val="clear" w:color="auto" w:fill="FFFFFF"/>
          </w:tcPr>
          <w:p w:rsidR="002D79BC" w:rsidRPr="0022392B" w:rsidRDefault="002D79BC" w:rsidP="002F1892">
            <w:pPr>
              <w:rPr>
                <w:rFonts w:ascii="Arial" w:hAnsi="Arial" w:cs="Arial"/>
                <w:sz w:val="20"/>
                <w:szCs w:val="20"/>
              </w:rPr>
            </w:pPr>
            <w:r w:rsidRPr="0022392B">
              <w:rPr>
                <w:rStyle w:val="29pt"/>
                <w:rFonts w:ascii="Arial" w:eastAsia="Calibri" w:hAnsi="Arial" w:cs="Arial"/>
                <w:sz w:val="20"/>
                <w:szCs w:val="20"/>
              </w:rPr>
              <w:t>Разработка нормативных правовых актов</w:t>
            </w:r>
          </w:p>
        </w:tc>
        <w:tc>
          <w:tcPr>
            <w:tcW w:w="1560" w:type="dxa"/>
            <w:shd w:val="clear" w:color="auto" w:fill="FFFFFF"/>
            <w:vAlign w:val="center"/>
          </w:tcPr>
          <w:p w:rsidR="002D79BC" w:rsidRPr="0022392B" w:rsidRDefault="002D79BC" w:rsidP="002F1892">
            <w:pPr>
              <w:jc w:val="center"/>
              <w:rPr>
                <w:rStyle w:val="29pt"/>
                <w:rFonts w:ascii="Arial" w:eastAsia="Calibri" w:hAnsi="Arial" w:cs="Arial"/>
                <w:sz w:val="20"/>
                <w:szCs w:val="20"/>
              </w:rPr>
            </w:pPr>
            <w:r w:rsidRPr="0022392B">
              <w:rPr>
                <w:rStyle w:val="29pt"/>
                <w:rFonts w:ascii="Arial" w:eastAsia="Calibri" w:hAnsi="Arial" w:cs="Arial"/>
                <w:sz w:val="20"/>
                <w:szCs w:val="20"/>
              </w:rPr>
              <w:t>3</w:t>
            </w:r>
          </w:p>
        </w:tc>
        <w:tc>
          <w:tcPr>
            <w:tcW w:w="1842" w:type="dxa"/>
            <w:shd w:val="clear" w:color="auto" w:fill="FFFFFF"/>
            <w:vAlign w:val="bottom"/>
          </w:tcPr>
          <w:p w:rsidR="002D79BC" w:rsidRPr="0022392B" w:rsidRDefault="002D79BC" w:rsidP="002F1892">
            <w:pPr>
              <w:jc w:val="center"/>
              <w:rPr>
                <w:rStyle w:val="29pt"/>
                <w:rFonts w:ascii="Arial" w:eastAsia="Calibri" w:hAnsi="Arial" w:cs="Arial"/>
                <w:sz w:val="20"/>
                <w:szCs w:val="20"/>
              </w:rPr>
            </w:pPr>
            <w:r w:rsidRPr="0022392B">
              <w:rPr>
                <w:rStyle w:val="29pt"/>
                <w:rFonts w:ascii="Arial" w:eastAsia="Calibri" w:hAnsi="Arial" w:cs="Arial"/>
                <w:sz w:val="20"/>
                <w:szCs w:val="20"/>
              </w:rPr>
              <w:t>2</w:t>
            </w:r>
          </w:p>
        </w:tc>
        <w:tc>
          <w:tcPr>
            <w:tcW w:w="1843" w:type="dxa"/>
            <w:shd w:val="clear" w:color="auto" w:fill="FFFFFF"/>
            <w:vAlign w:val="bottom"/>
          </w:tcPr>
          <w:p w:rsidR="002D79BC" w:rsidRPr="0022392B" w:rsidRDefault="002D79BC" w:rsidP="002F1892">
            <w:pPr>
              <w:jc w:val="center"/>
              <w:rPr>
                <w:rStyle w:val="29pt"/>
                <w:rFonts w:ascii="Arial" w:eastAsia="Calibri" w:hAnsi="Arial" w:cs="Arial"/>
                <w:sz w:val="20"/>
                <w:szCs w:val="20"/>
              </w:rPr>
            </w:pPr>
            <w:r w:rsidRPr="0022392B">
              <w:rPr>
                <w:rStyle w:val="29pt"/>
                <w:rFonts w:ascii="Arial" w:eastAsia="Calibri" w:hAnsi="Arial" w:cs="Arial"/>
                <w:sz w:val="20"/>
                <w:szCs w:val="20"/>
              </w:rPr>
              <w:t>2</w:t>
            </w:r>
          </w:p>
        </w:tc>
      </w:tr>
      <w:tr w:rsidR="002D79BC" w:rsidRPr="0022392B" w:rsidTr="002F1892">
        <w:tblPrEx>
          <w:tblCellMar>
            <w:top w:w="0" w:type="dxa"/>
            <w:bottom w:w="0" w:type="dxa"/>
          </w:tblCellMar>
        </w:tblPrEx>
        <w:trPr>
          <w:trHeight w:hRule="exact" w:val="809"/>
        </w:trPr>
        <w:tc>
          <w:tcPr>
            <w:tcW w:w="3979" w:type="dxa"/>
            <w:vMerge w:val="restart"/>
            <w:shd w:val="clear" w:color="auto" w:fill="FFFFFF"/>
            <w:vAlign w:val="bottom"/>
          </w:tcPr>
          <w:p w:rsidR="002D79BC" w:rsidRPr="0022392B" w:rsidRDefault="002D79BC" w:rsidP="002F1892">
            <w:pPr>
              <w:rPr>
                <w:rStyle w:val="29pt"/>
                <w:rFonts w:ascii="Arial" w:eastAsia="Calibri" w:hAnsi="Arial" w:cs="Arial"/>
                <w:sz w:val="20"/>
                <w:szCs w:val="20"/>
              </w:rPr>
            </w:pPr>
            <w:r w:rsidRPr="0022392B">
              <w:rPr>
                <w:rStyle w:val="29pt"/>
                <w:rFonts w:ascii="Arial" w:eastAsia="Calibri" w:hAnsi="Arial" w:cs="Arial"/>
                <w:sz w:val="20"/>
                <w:szCs w:val="20"/>
              </w:rPr>
              <w:t>Ликвидация мест несанкционированного размещения отходов:</w:t>
            </w:r>
          </w:p>
          <w:p w:rsidR="002D79BC" w:rsidRPr="0022392B" w:rsidRDefault="002D79BC" w:rsidP="002F1892">
            <w:pPr>
              <w:rPr>
                <w:rStyle w:val="29pt"/>
                <w:rFonts w:ascii="Arial" w:eastAsia="Calibri" w:hAnsi="Arial" w:cs="Arial"/>
                <w:sz w:val="20"/>
                <w:szCs w:val="20"/>
              </w:rPr>
            </w:pPr>
            <w:r w:rsidRPr="0022392B">
              <w:rPr>
                <w:rStyle w:val="29pt"/>
                <w:rFonts w:ascii="Arial" w:eastAsia="Calibri" w:hAnsi="Arial" w:cs="Arial"/>
                <w:sz w:val="20"/>
                <w:szCs w:val="20"/>
              </w:rPr>
              <w:t>ГП «Борзинское»</w:t>
            </w:r>
          </w:p>
          <w:p w:rsidR="002D79BC" w:rsidRPr="0022392B" w:rsidRDefault="002D79BC" w:rsidP="002F1892">
            <w:pPr>
              <w:rPr>
                <w:rStyle w:val="29pt"/>
                <w:rFonts w:ascii="Arial" w:eastAsia="Calibri" w:hAnsi="Arial" w:cs="Arial"/>
                <w:sz w:val="20"/>
                <w:szCs w:val="20"/>
              </w:rPr>
            </w:pPr>
          </w:p>
          <w:p w:rsidR="002D79BC" w:rsidRPr="0022392B" w:rsidRDefault="002D79BC" w:rsidP="002F1892">
            <w:pPr>
              <w:rPr>
                <w:rStyle w:val="29pt"/>
                <w:rFonts w:ascii="Arial" w:eastAsia="Calibri" w:hAnsi="Arial" w:cs="Arial"/>
                <w:sz w:val="20"/>
                <w:szCs w:val="20"/>
              </w:rPr>
            </w:pPr>
            <w:r w:rsidRPr="0022392B">
              <w:rPr>
                <w:rStyle w:val="29pt"/>
                <w:rFonts w:ascii="Arial" w:eastAsia="Calibri" w:hAnsi="Arial" w:cs="Arial"/>
                <w:sz w:val="20"/>
                <w:szCs w:val="20"/>
              </w:rPr>
              <w:t>ГП «Шерловогорское»</w:t>
            </w:r>
          </w:p>
          <w:p w:rsidR="002D79BC" w:rsidRPr="0022392B" w:rsidRDefault="002D79BC" w:rsidP="002F1892">
            <w:pPr>
              <w:rPr>
                <w:rStyle w:val="29pt"/>
                <w:rFonts w:ascii="Arial" w:eastAsia="Calibri" w:hAnsi="Arial" w:cs="Arial"/>
                <w:sz w:val="20"/>
                <w:szCs w:val="20"/>
              </w:rPr>
            </w:pPr>
          </w:p>
          <w:p w:rsidR="002D79BC" w:rsidRPr="0022392B" w:rsidRDefault="002D79BC" w:rsidP="002F1892">
            <w:pPr>
              <w:rPr>
                <w:rFonts w:ascii="Arial" w:hAnsi="Arial" w:cs="Arial"/>
                <w:sz w:val="20"/>
                <w:szCs w:val="20"/>
              </w:rPr>
            </w:pPr>
          </w:p>
          <w:p w:rsidR="002D79BC" w:rsidRPr="0022392B" w:rsidRDefault="002D79BC" w:rsidP="002F1892">
            <w:pPr>
              <w:jc w:val="center"/>
              <w:rPr>
                <w:rFonts w:ascii="Arial" w:hAnsi="Arial" w:cs="Arial"/>
                <w:sz w:val="20"/>
                <w:szCs w:val="20"/>
              </w:rPr>
            </w:pPr>
          </w:p>
        </w:tc>
        <w:tc>
          <w:tcPr>
            <w:tcW w:w="1560" w:type="dxa"/>
            <w:shd w:val="clear" w:color="auto" w:fill="FFFFFF"/>
          </w:tcPr>
          <w:p w:rsidR="002D79BC" w:rsidRPr="0022392B" w:rsidRDefault="002D79BC" w:rsidP="002F1892">
            <w:pPr>
              <w:jc w:val="center"/>
              <w:rPr>
                <w:rFonts w:ascii="Arial" w:hAnsi="Arial" w:cs="Arial"/>
                <w:sz w:val="20"/>
                <w:szCs w:val="20"/>
              </w:rPr>
            </w:pPr>
          </w:p>
          <w:p w:rsidR="002D79BC" w:rsidRPr="0022392B" w:rsidRDefault="002D79BC" w:rsidP="002F1892">
            <w:pPr>
              <w:jc w:val="center"/>
              <w:rPr>
                <w:rFonts w:ascii="Arial" w:hAnsi="Arial" w:cs="Arial"/>
                <w:sz w:val="20"/>
                <w:szCs w:val="20"/>
              </w:rPr>
            </w:pPr>
          </w:p>
          <w:p w:rsidR="002D79BC" w:rsidRPr="0022392B" w:rsidRDefault="002D79BC" w:rsidP="002F1892">
            <w:pPr>
              <w:jc w:val="center"/>
              <w:rPr>
                <w:rFonts w:ascii="Arial" w:hAnsi="Arial" w:cs="Arial"/>
                <w:sz w:val="20"/>
                <w:szCs w:val="20"/>
              </w:rPr>
            </w:pPr>
            <w:r w:rsidRPr="0022392B">
              <w:rPr>
                <w:rFonts w:ascii="Arial" w:hAnsi="Arial" w:cs="Arial"/>
                <w:sz w:val="20"/>
                <w:szCs w:val="20"/>
              </w:rPr>
              <w:t>7</w:t>
            </w:r>
          </w:p>
        </w:tc>
        <w:tc>
          <w:tcPr>
            <w:tcW w:w="1842" w:type="dxa"/>
            <w:shd w:val="clear" w:color="auto" w:fill="FFFFFF"/>
          </w:tcPr>
          <w:p w:rsidR="002D79BC" w:rsidRPr="0022392B" w:rsidRDefault="002D79BC" w:rsidP="002F1892">
            <w:pPr>
              <w:jc w:val="center"/>
              <w:rPr>
                <w:rFonts w:ascii="Arial" w:hAnsi="Arial" w:cs="Arial"/>
                <w:sz w:val="20"/>
                <w:szCs w:val="20"/>
              </w:rPr>
            </w:pPr>
          </w:p>
          <w:p w:rsidR="002D79BC" w:rsidRPr="0022392B" w:rsidRDefault="002D79BC" w:rsidP="002F1892">
            <w:pPr>
              <w:jc w:val="center"/>
              <w:rPr>
                <w:rFonts w:ascii="Arial" w:hAnsi="Arial" w:cs="Arial"/>
                <w:sz w:val="20"/>
                <w:szCs w:val="20"/>
              </w:rPr>
            </w:pPr>
          </w:p>
          <w:p w:rsidR="002D79BC" w:rsidRPr="0022392B" w:rsidRDefault="002D79BC" w:rsidP="002F1892">
            <w:pPr>
              <w:jc w:val="center"/>
              <w:rPr>
                <w:rFonts w:ascii="Arial" w:hAnsi="Arial" w:cs="Arial"/>
                <w:sz w:val="20"/>
                <w:szCs w:val="20"/>
              </w:rPr>
            </w:pPr>
            <w:r w:rsidRPr="0022392B">
              <w:rPr>
                <w:rFonts w:ascii="Arial" w:hAnsi="Arial" w:cs="Arial"/>
                <w:sz w:val="20"/>
                <w:szCs w:val="20"/>
              </w:rPr>
              <w:t>7</w:t>
            </w:r>
          </w:p>
        </w:tc>
        <w:tc>
          <w:tcPr>
            <w:tcW w:w="1843" w:type="dxa"/>
            <w:shd w:val="clear" w:color="auto" w:fill="FFFFFF"/>
          </w:tcPr>
          <w:p w:rsidR="002D79BC" w:rsidRPr="0022392B" w:rsidRDefault="002D79BC" w:rsidP="002F1892">
            <w:pPr>
              <w:jc w:val="center"/>
              <w:rPr>
                <w:rStyle w:val="29pt"/>
                <w:rFonts w:ascii="Arial" w:eastAsia="Calibri" w:hAnsi="Arial" w:cs="Arial"/>
                <w:sz w:val="20"/>
                <w:szCs w:val="20"/>
              </w:rPr>
            </w:pPr>
          </w:p>
          <w:p w:rsidR="002D79BC" w:rsidRPr="0022392B" w:rsidRDefault="002D79BC" w:rsidP="002F1892">
            <w:pPr>
              <w:jc w:val="center"/>
              <w:rPr>
                <w:rStyle w:val="29pt"/>
                <w:rFonts w:ascii="Arial" w:eastAsia="Calibri" w:hAnsi="Arial" w:cs="Arial"/>
                <w:sz w:val="20"/>
                <w:szCs w:val="20"/>
              </w:rPr>
            </w:pPr>
          </w:p>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 xml:space="preserve">    3</w:t>
            </w:r>
          </w:p>
        </w:tc>
      </w:tr>
      <w:tr w:rsidR="002D79BC" w:rsidRPr="0022392B" w:rsidTr="002F1892">
        <w:tblPrEx>
          <w:tblCellMar>
            <w:top w:w="0" w:type="dxa"/>
            <w:bottom w:w="0" w:type="dxa"/>
          </w:tblCellMar>
        </w:tblPrEx>
        <w:trPr>
          <w:trHeight w:hRule="exact" w:val="540"/>
        </w:trPr>
        <w:tc>
          <w:tcPr>
            <w:tcW w:w="3979" w:type="dxa"/>
            <w:vMerge/>
            <w:shd w:val="clear" w:color="auto" w:fill="FFFFFF"/>
            <w:vAlign w:val="bottom"/>
          </w:tcPr>
          <w:p w:rsidR="002D79BC" w:rsidRPr="0022392B" w:rsidRDefault="002D79BC" w:rsidP="002F1892">
            <w:pPr>
              <w:jc w:val="center"/>
              <w:rPr>
                <w:rFonts w:ascii="Arial" w:hAnsi="Arial" w:cs="Arial"/>
                <w:sz w:val="20"/>
                <w:szCs w:val="20"/>
              </w:rPr>
            </w:pPr>
          </w:p>
        </w:tc>
        <w:tc>
          <w:tcPr>
            <w:tcW w:w="1560" w:type="dxa"/>
            <w:shd w:val="clear" w:color="auto" w:fill="FFFFFF"/>
            <w:vAlign w:val="center"/>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8</w:t>
            </w:r>
          </w:p>
        </w:tc>
        <w:tc>
          <w:tcPr>
            <w:tcW w:w="1842" w:type="dxa"/>
            <w:shd w:val="clear" w:color="auto" w:fill="FFFFFF"/>
            <w:vAlign w:val="center"/>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3</w:t>
            </w:r>
          </w:p>
        </w:tc>
        <w:tc>
          <w:tcPr>
            <w:tcW w:w="1843" w:type="dxa"/>
            <w:shd w:val="clear" w:color="auto" w:fill="FFFFFF"/>
            <w:vAlign w:val="center"/>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3</w:t>
            </w:r>
          </w:p>
        </w:tc>
      </w:tr>
      <w:tr w:rsidR="002D79BC" w:rsidRPr="0022392B" w:rsidTr="002F1892">
        <w:tblPrEx>
          <w:tblCellMar>
            <w:top w:w="0" w:type="dxa"/>
            <w:bottom w:w="0" w:type="dxa"/>
          </w:tblCellMar>
        </w:tblPrEx>
        <w:trPr>
          <w:trHeight w:hRule="exact" w:val="560"/>
        </w:trPr>
        <w:tc>
          <w:tcPr>
            <w:tcW w:w="3979" w:type="dxa"/>
            <w:shd w:val="clear" w:color="auto" w:fill="FFFFFF"/>
            <w:vAlign w:val="bottom"/>
          </w:tcPr>
          <w:p w:rsidR="002D79BC" w:rsidRPr="0022392B" w:rsidRDefault="002D79BC" w:rsidP="002F1892">
            <w:pPr>
              <w:rPr>
                <w:rStyle w:val="29pt"/>
                <w:rFonts w:ascii="Arial" w:eastAsia="Calibri" w:hAnsi="Arial" w:cs="Arial"/>
                <w:sz w:val="20"/>
                <w:szCs w:val="20"/>
              </w:rPr>
            </w:pPr>
            <w:r w:rsidRPr="0022392B">
              <w:rPr>
                <w:rFonts w:ascii="Arial" w:hAnsi="Arial" w:cs="Arial"/>
                <w:color w:val="000000"/>
                <w:sz w:val="20"/>
                <w:szCs w:val="20"/>
                <w:lang w:bidi="ru-RU"/>
              </w:rPr>
              <w:t>Очистка территорий поселений</w:t>
            </w:r>
          </w:p>
        </w:tc>
        <w:tc>
          <w:tcPr>
            <w:tcW w:w="1560" w:type="dxa"/>
            <w:shd w:val="clear" w:color="auto" w:fill="FFFFFF"/>
            <w:vAlign w:val="center"/>
          </w:tcPr>
          <w:p w:rsidR="002D79BC" w:rsidRPr="0022392B" w:rsidRDefault="002D79BC" w:rsidP="002F1892">
            <w:pPr>
              <w:jc w:val="center"/>
              <w:rPr>
                <w:rStyle w:val="29pt"/>
                <w:rFonts w:ascii="Arial" w:eastAsia="Calibri" w:hAnsi="Arial" w:cs="Arial"/>
                <w:sz w:val="20"/>
                <w:szCs w:val="20"/>
              </w:rPr>
            </w:pPr>
            <w:r w:rsidRPr="0022392B">
              <w:rPr>
                <w:rFonts w:ascii="Arial" w:eastAsia="SimSun" w:hAnsi="Arial" w:cs="Arial"/>
                <w:sz w:val="20"/>
                <w:szCs w:val="20"/>
              </w:rPr>
              <w:t>17</w:t>
            </w:r>
          </w:p>
        </w:tc>
        <w:tc>
          <w:tcPr>
            <w:tcW w:w="1842" w:type="dxa"/>
            <w:shd w:val="clear" w:color="auto" w:fill="FFFFFF"/>
            <w:vAlign w:val="center"/>
          </w:tcPr>
          <w:p w:rsidR="002D79BC" w:rsidRPr="0022392B" w:rsidRDefault="002D79BC" w:rsidP="002F1892">
            <w:pPr>
              <w:jc w:val="center"/>
              <w:rPr>
                <w:rStyle w:val="29pt"/>
                <w:rFonts w:ascii="Arial" w:eastAsia="Calibri" w:hAnsi="Arial" w:cs="Arial"/>
                <w:sz w:val="20"/>
                <w:szCs w:val="20"/>
              </w:rPr>
            </w:pPr>
            <w:r w:rsidRPr="0022392B">
              <w:rPr>
                <w:rFonts w:ascii="Arial" w:eastAsia="SimSun" w:hAnsi="Arial" w:cs="Arial"/>
                <w:sz w:val="20"/>
                <w:szCs w:val="20"/>
              </w:rPr>
              <w:t>17</w:t>
            </w:r>
          </w:p>
        </w:tc>
        <w:tc>
          <w:tcPr>
            <w:tcW w:w="1843" w:type="dxa"/>
            <w:shd w:val="clear" w:color="auto" w:fill="FFFFFF"/>
            <w:vAlign w:val="center"/>
          </w:tcPr>
          <w:p w:rsidR="002D79BC" w:rsidRPr="0022392B" w:rsidRDefault="002D79BC" w:rsidP="002F1892">
            <w:pPr>
              <w:jc w:val="center"/>
              <w:rPr>
                <w:rStyle w:val="29pt"/>
                <w:rFonts w:ascii="Arial" w:eastAsia="Calibri" w:hAnsi="Arial" w:cs="Arial"/>
                <w:sz w:val="20"/>
                <w:szCs w:val="20"/>
              </w:rPr>
            </w:pPr>
            <w:r w:rsidRPr="0022392B">
              <w:rPr>
                <w:rFonts w:ascii="Arial" w:eastAsia="SimSun" w:hAnsi="Arial" w:cs="Arial"/>
                <w:sz w:val="20"/>
                <w:szCs w:val="20"/>
              </w:rPr>
              <w:t>17</w:t>
            </w:r>
          </w:p>
        </w:tc>
      </w:tr>
      <w:tr w:rsidR="002D79BC" w:rsidRPr="0022392B" w:rsidTr="002F1892">
        <w:tblPrEx>
          <w:tblCellMar>
            <w:top w:w="0" w:type="dxa"/>
            <w:bottom w:w="0" w:type="dxa"/>
          </w:tblCellMar>
        </w:tblPrEx>
        <w:trPr>
          <w:trHeight w:hRule="exact" w:val="868"/>
        </w:trPr>
        <w:tc>
          <w:tcPr>
            <w:tcW w:w="3979" w:type="dxa"/>
            <w:vMerge w:val="restart"/>
            <w:shd w:val="clear" w:color="auto" w:fill="FFFFFF"/>
            <w:vAlign w:val="bottom"/>
          </w:tcPr>
          <w:p w:rsidR="002D79BC" w:rsidRPr="0022392B" w:rsidRDefault="002D79BC" w:rsidP="002F1892">
            <w:pPr>
              <w:rPr>
                <w:rStyle w:val="29pt"/>
                <w:rFonts w:ascii="Arial" w:eastAsia="Calibri" w:hAnsi="Arial" w:cs="Arial"/>
                <w:sz w:val="20"/>
                <w:szCs w:val="20"/>
              </w:rPr>
            </w:pPr>
            <w:r w:rsidRPr="0022392B">
              <w:rPr>
                <w:rFonts w:ascii="Arial" w:hAnsi="Arial" w:cs="Arial"/>
                <w:color w:val="000000"/>
                <w:sz w:val="20"/>
                <w:szCs w:val="20"/>
                <w:lang w:bidi="ru-RU"/>
              </w:rPr>
              <w:t>Монтаж и установка контейнерных площадок для сбора ТКО</w:t>
            </w:r>
            <w:r w:rsidRPr="0022392B">
              <w:rPr>
                <w:rStyle w:val="29pt"/>
                <w:rFonts w:ascii="Arial" w:eastAsia="Calibri" w:hAnsi="Arial" w:cs="Arial"/>
                <w:sz w:val="20"/>
                <w:szCs w:val="20"/>
              </w:rPr>
              <w:t>:</w:t>
            </w:r>
          </w:p>
          <w:p w:rsidR="002D79BC" w:rsidRPr="0022392B" w:rsidRDefault="002D79BC" w:rsidP="002F1892">
            <w:pPr>
              <w:rPr>
                <w:rStyle w:val="29pt"/>
                <w:rFonts w:ascii="Arial" w:eastAsia="Calibri" w:hAnsi="Arial" w:cs="Arial"/>
                <w:sz w:val="20"/>
                <w:szCs w:val="20"/>
              </w:rPr>
            </w:pPr>
            <w:r w:rsidRPr="0022392B">
              <w:rPr>
                <w:rStyle w:val="29pt"/>
                <w:rFonts w:ascii="Arial" w:eastAsia="Calibri" w:hAnsi="Arial" w:cs="Arial"/>
                <w:sz w:val="20"/>
                <w:szCs w:val="20"/>
              </w:rPr>
              <w:t>ГП «Борзинское»</w:t>
            </w:r>
          </w:p>
          <w:p w:rsidR="002D79BC" w:rsidRPr="0022392B" w:rsidRDefault="002D79BC" w:rsidP="002F1892">
            <w:pPr>
              <w:rPr>
                <w:rStyle w:val="29pt"/>
                <w:rFonts w:ascii="Arial" w:eastAsia="Calibri" w:hAnsi="Arial" w:cs="Arial"/>
                <w:sz w:val="20"/>
                <w:szCs w:val="20"/>
              </w:rPr>
            </w:pPr>
          </w:p>
          <w:p w:rsidR="002D79BC" w:rsidRPr="0022392B" w:rsidRDefault="002D79BC" w:rsidP="002F1892">
            <w:pPr>
              <w:rPr>
                <w:rFonts w:ascii="Arial" w:hAnsi="Arial" w:cs="Arial"/>
                <w:sz w:val="20"/>
                <w:szCs w:val="20"/>
              </w:rPr>
            </w:pPr>
            <w:r w:rsidRPr="0022392B">
              <w:rPr>
                <w:rStyle w:val="29pt"/>
                <w:rFonts w:ascii="Arial" w:eastAsia="Calibri" w:hAnsi="Arial" w:cs="Arial"/>
                <w:sz w:val="20"/>
                <w:szCs w:val="20"/>
              </w:rPr>
              <w:t>ГП «Шерловогорское»</w:t>
            </w:r>
          </w:p>
          <w:p w:rsidR="002D79BC" w:rsidRPr="0022392B" w:rsidRDefault="002D79BC" w:rsidP="002F1892">
            <w:pPr>
              <w:rPr>
                <w:rStyle w:val="29pt"/>
                <w:rFonts w:ascii="Arial" w:eastAsia="Calibri" w:hAnsi="Arial" w:cs="Arial"/>
                <w:sz w:val="20"/>
                <w:szCs w:val="20"/>
              </w:rPr>
            </w:pPr>
          </w:p>
          <w:p w:rsidR="002D79BC" w:rsidRPr="0022392B" w:rsidRDefault="002D79BC" w:rsidP="002F1892">
            <w:pPr>
              <w:rPr>
                <w:rStyle w:val="29pt"/>
                <w:rFonts w:ascii="Arial" w:eastAsia="Calibri" w:hAnsi="Arial" w:cs="Arial"/>
                <w:sz w:val="20"/>
                <w:szCs w:val="20"/>
              </w:rPr>
            </w:pPr>
          </w:p>
          <w:p w:rsidR="002D79BC" w:rsidRPr="0022392B" w:rsidRDefault="002D79BC" w:rsidP="002F1892">
            <w:pPr>
              <w:rPr>
                <w:rStyle w:val="29pt"/>
                <w:rFonts w:ascii="Arial" w:eastAsia="Calibri" w:hAnsi="Arial" w:cs="Arial"/>
                <w:sz w:val="20"/>
                <w:szCs w:val="20"/>
              </w:rPr>
            </w:pPr>
          </w:p>
        </w:tc>
        <w:tc>
          <w:tcPr>
            <w:tcW w:w="1560" w:type="dxa"/>
            <w:shd w:val="clear" w:color="auto" w:fill="FFFFFF"/>
          </w:tcPr>
          <w:p w:rsidR="002D79BC" w:rsidRPr="0022392B" w:rsidRDefault="002D79BC" w:rsidP="002F1892">
            <w:pPr>
              <w:jc w:val="center"/>
              <w:rPr>
                <w:rFonts w:ascii="Arial" w:eastAsia="SimSun" w:hAnsi="Arial" w:cs="Arial"/>
                <w:sz w:val="20"/>
                <w:szCs w:val="20"/>
              </w:rPr>
            </w:pPr>
          </w:p>
          <w:p w:rsidR="002D79BC" w:rsidRPr="0022392B" w:rsidRDefault="002D79BC" w:rsidP="002F1892">
            <w:pPr>
              <w:jc w:val="center"/>
              <w:rPr>
                <w:rFonts w:ascii="Arial" w:eastAsia="SimSun" w:hAnsi="Arial" w:cs="Arial"/>
                <w:sz w:val="20"/>
                <w:szCs w:val="20"/>
              </w:rPr>
            </w:pPr>
          </w:p>
          <w:p w:rsidR="002D79BC" w:rsidRPr="0022392B" w:rsidRDefault="002D79BC" w:rsidP="002F1892">
            <w:pPr>
              <w:jc w:val="center"/>
              <w:rPr>
                <w:rFonts w:ascii="Arial" w:hAnsi="Arial" w:cs="Arial"/>
                <w:sz w:val="20"/>
                <w:szCs w:val="20"/>
              </w:rPr>
            </w:pPr>
            <w:r w:rsidRPr="0022392B">
              <w:rPr>
                <w:rFonts w:ascii="Arial" w:eastAsia="SimSun" w:hAnsi="Arial" w:cs="Arial"/>
                <w:sz w:val="20"/>
                <w:szCs w:val="20"/>
              </w:rPr>
              <w:t>0</w:t>
            </w:r>
          </w:p>
        </w:tc>
        <w:tc>
          <w:tcPr>
            <w:tcW w:w="1842" w:type="dxa"/>
            <w:shd w:val="clear" w:color="auto" w:fill="FFFFFF"/>
          </w:tcPr>
          <w:p w:rsidR="002D79BC" w:rsidRPr="0022392B" w:rsidRDefault="002D79BC" w:rsidP="002F1892">
            <w:pPr>
              <w:jc w:val="center"/>
              <w:rPr>
                <w:rFonts w:ascii="Arial" w:eastAsia="SimSun" w:hAnsi="Arial" w:cs="Arial"/>
                <w:sz w:val="20"/>
                <w:szCs w:val="20"/>
              </w:rPr>
            </w:pPr>
          </w:p>
          <w:p w:rsidR="002D79BC" w:rsidRPr="0022392B" w:rsidRDefault="002D79BC" w:rsidP="002F1892">
            <w:pPr>
              <w:jc w:val="center"/>
              <w:rPr>
                <w:rFonts w:ascii="Arial" w:eastAsia="SimSun" w:hAnsi="Arial" w:cs="Arial"/>
                <w:sz w:val="20"/>
                <w:szCs w:val="20"/>
              </w:rPr>
            </w:pPr>
          </w:p>
          <w:p w:rsidR="002D79BC" w:rsidRPr="0022392B" w:rsidRDefault="002D79BC" w:rsidP="002F1892">
            <w:pPr>
              <w:jc w:val="center"/>
              <w:rPr>
                <w:rFonts w:ascii="Arial" w:hAnsi="Arial" w:cs="Arial"/>
                <w:sz w:val="20"/>
                <w:szCs w:val="20"/>
              </w:rPr>
            </w:pPr>
            <w:r w:rsidRPr="0022392B">
              <w:rPr>
                <w:rFonts w:ascii="Arial" w:eastAsia="SimSun" w:hAnsi="Arial" w:cs="Arial"/>
                <w:sz w:val="20"/>
                <w:szCs w:val="20"/>
              </w:rPr>
              <w:t>122</w:t>
            </w:r>
          </w:p>
        </w:tc>
        <w:tc>
          <w:tcPr>
            <w:tcW w:w="1843" w:type="dxa"/>
            <w:shd w:val="clear" w:color="auto" w:fill="FFFFFF"/>
          </w:tcPr>
          <w:p w:rsidR="002D79BC" w:rsidRPr="0022392B" w:rsidRDefault="002D79BC" w:rsidP="002F1892">
            <w:pPr>
              <w:jc w:val="center"/>
              <w:rPr>
                <w:rFonts w:ascii="Arial" w:eastAsia="SimSun" w:hAnsi="Arial" w:cs="Arial"/>
                <w:sz w:val="20"/>
                <w:szCs w:val="20"/>
              </w:rPr>
            </w:pPr>
          </w:p>
          <w:p w:rsidR="002D79BC" w:rsidRPr="0022392B" w:rsidRDefault="002D79BC" w:rsidP="002F1892">
            <w:pPr>
              <w:jc w:val="center"/>
              <w:rPr>
                <w:rFonts w:ascii="Arial" w:eastAsia="SimSun" w:hAnsi="Arial" w:cs="Arial"/>
                <w:sz w:val="20"/>
                <w:szCs w:val="20"/>
              </w:rPr>
            </w:pPr>
          </w:p>
          <w:p w:rsidR="002D79BC" w:rsidRPr="0022392B" w:rsidRDefault="002D79BC" w:rsidP="002F1892">
            <w:pPr>
              <w:jc w:val="center"/>
              <w:rPr>
                <w:rFonts w:ascii="Arial" w:hAnsi="Arial" w:cs="Arial"/>
                <w:sz w:val="20"/>
                <w:szCs w:val="20"/>
              </w:rPr>
            </w:pPr>
            <w:r w:rsidRPr="0022392B">
              <w:rPr>
                <w:rFonts w:ascii="Arial" w:eastAsia="SimSun" w:hAnsi="Arial" w:cs="Arial"/>
                <w:sz w:val="20"/>
                <w:szCs w:val="20"/>
              </w:rPr>
              <w:t>0</w:t>
            </w:r>
          </w:p>
        </w:tc>
      </w:tr>
      <w:tr w:rsidR="002D79BC" w:rsidRPr="0022392B" w:rsidTr="002F1892">
        <w:tblPrEx>
          <w:tblCellMar>
            <w:top w:w="0" w:type="dxa"/>
            <w:bottom w:w="0" w:type="dxa"/>
          </w:tblCellMar>
        </w:tblPrEx>
        <w:trPr>
          <w:trHeight w:hRule="exact" w:val="571"/>
        </w:trPr>
        <w:tc>
          <w:tcPr>
            <w:tcW w:w="3979" w:type="dxa"/>
            <w:vMerge/>
            <w:shd w:val="clear" w:color="auto" w:fill="FFFFFF"/>
            <w:vAlign w:val="bottom"/>
          </w:tcPr>
          <w:p w:rsidR="002D79BC" w:rsidRPr="0022392B" w:rsidRDefault="002D79BC" w:rsidP="002F1892">
            <w:pPr>
              <w:jc w:val="center"/>
              <w:rPr>
                <w:rFonts w:ascii="Arial" w:hAnsi="Arial" w:cs="Arial"/>
                <w:sz w:val="20"/>
                <w:szCs w:val="20"/>
              </w:rPr>
            </w:pPr>
          </w:p>
        </w:tc>
        <w:tc>
          <w:tcPr>
            <w:tcW w:w="1560" w:type="dxa"/>
            <w:shd w:val="clear" w:color="auto" w:fill="FFFFFF"/>
          </w:tcPr>
          <w:p w:rsidR="002D79BC" w:rsidRPr="0022392B" w:rsidRDefault="002D79BC" w:rsidP="002F1892">
            <w:pPr>
              <w:jc w:val="center"/>
              <w:rPr>
                <w:rFonts w:ascii="Arial" w:hAnsi="Arial" w:cs="Arial"/>
                <w:sz w:val="20"/>
                <w:szCs w:val="20"/>
              </w:rPr>
            </w:pPr>
          </w:p>
          <w:p w:rsidR="002D79BC" w:rsidRPr="0022392B" w:rsidRDefault="002D79BC" w:rsidP="002F1892">
            <w:pPr>
              <w:jc w:val="center"/>
              <w:rPr>
                <w:rFonts w:ascii="Arial" w:hAnsi="Arial" w:cs="Arial"/>
                <w:sz w:val="20"/>
                <w:szCs w:val="20"/>
              </w:rPr>
            </w:pPr>
            <w:r w:rsidRPr="0022392B">
              <w:rPr>
                <w:rFonts w:ascii="Arial" w:hAnsi="Arial" w:cs="Arial"/>
                <w:sz w:val="20"/>
                <w:szCs w:val="20"/>
              </w:rPr>
              <w:t>0</w:t>
            </w:r>
          </w:p>
        </w:tc>
        <w:tc>
          <w:tcPr>
            <w:tcW w:w="1842" w:type="dxa"/>
            <w:shd w:val="clear" w:color="auto" w:fill="FFFFFF"/>
          </w:tcPr>
          <w:p w:rsidR="002D79BC" w:rsidRPr="0022392B" w:rsidRDefault="002D79BC" w:rsidP="002F1892">
            <w:pPr>
              <w:jc w:val="center"/>
              <w:rPr>
                <w:rFonts w:ascii="Arial" w:hAnsi="Arial" w:cs="Arial"/>
                <w:sz w:val="20"/>
                <w:szCs w:val="20"/>
              </w:rPr>
            </w:pPr>
          </w:p>
          <w:p w:rsidR="002D79BC" w:rsidRPr="0022392B" w:rsidRDefault="002D79BC" w:rsidP="002F1892">
            <w:pPr>
              <w:jc w:val="center"/>
              <w:rPr>
                <w:rFonts w:ascii="Arial" w:hAnsi="Arial" w:cs="Arial"/>
                <w:sz w:val="20"/>
                <w:szCs w:val="20"/>
              </w:rPr>
            </w:pPr>
            <w:r w:rsidRPr="0022392B">
              <w:rPr>
                <w:rFonts w:ascii="Arial" w:hAnsi="Arial" w:cs="Arial"/>
                <w:sz w:val="20"/>
                <w:szCs w:val="20"/>
              </w:rPr>
              <w:t>47</w:t>
            </w:r>
          </w:p>
        </w:tc>
        <w:tc>
          <w:tcPr>
            <w:tcW w:w="1843" w:type="dxa"/>
            <w:shd w:val="clear" w:color="auto" w:fill="FFFFFF"/>
          </w:tcPr>
          <w:p w:rsidR="002D79BC" w:rsidRPr="0022392B" w:rsidRDefault="002D79BC" w:rsidP="002F1892">
            <w:pPr>
              <w:jc w:val="center"/>
              <w:rPr>
                <w:rFonts w:ascii="Arial" w:hAnsi="Arial" w:cs="Arial"/>
                <w:sz w:val="20"/>
                <w:szCs w:val="20"/>
              </w:rPr>
            </w:pPr>
          </w:p>
          <w:p w:rsidR="002D79BC" w:rsidRPr="0022392B" w:rsidRDefault="002D79BC" w:rsidP="002F1892">
            <w:pPr>
              <w:jc w:val="center"/>
              <w:rPr>
                <w:rFonts w:ascii="Arial" w:hAnsi="Arial" w:cs="Arial"/>
                <w:sz w:val="20"/>
                <w:szCs w:val="20"/>
              </w:rPr>
            </w:pPr>
            <w:r w:rsidRPr="0022392B">
              <w:rPr>
                <w:rFonts w:ascii="Arial" w:hAnsi="Arial" w:cs="Arial"/>
                <w:sz w:val="20"/>
                <w:szCs w:val="20"/>
              </w:rPr>
              <w:t>0</w:t>
            </w:r>
          </w:p>
        </w:tc>
      </w:tr>
      <w:tr w:rsidR="002D79BC" w:rsidRPr="0022392B" w:rsidTr="002F1892">
        <w:tblPrEx>
          <w:tblCellMar>
            <w:top w:w="0" w:type="dxa"/>
            <w:bottom w:w="0" w:type="dxa"/>
          </w:tblCellMar>
        </w:tblPrEx>
        <w:trPr>
          <w:trHeight w:hRule="exact" w:val="571"/>
        </w:trPr>
        <w:tc>
          <w:tcPr>
            <w:tcW w:w="3979" w:type="dxa"/>
            <w:shd w:val="clear" w:color="auto" w:fill="FFFFFF"/>
            <w:vAlign w:val="bottom"/>
          </w:tcPr>
          <w:p w:rsidR="002D79BC" w:rsidRPr="0022392B" w:rsidRDefault="002D79BC" w:rsidP="002F1892">
            <w:pPr>
              <w:rPr>
                <w:rFonts w:ascii="Arial" w:hAnsi="Arial" w:cs="Arial"/>
                <w:sz w:val="20"/>
                <w:szCs w:val="20"/>
              </w:rPr>
            </w:pPr>
            <w:r w:rsidRPr="0022392B">
              <w:rPr>
                <w:rFonts w:ascii="Arial" w:hAnsi="Arial" w:cs="Arial"/>
                <w:sz w:val="20"/>
                <w:szCs w:val="20"/>
              </w:rPr>
              <w:t>Информирование населения по обращению с ТКО</w:t>
            </w:r>
          </w:p>
        </w:tc>
        <w:tc>
          <w:tcPr>
            <w:tcW w:w="1560" w:type="dxa"/>
            <w:shd w:val="clear" w:color="auto" w:fill="FFFFFF"/>
          </w:tcPr>
          <w:p w:rsidR="002D79BC" w:rsidRPr="0022392B" w:rsidRDefault="002D79BC" w:rsidP="002F1892">
            <w:pPr>
              <w:jc w:val="center"/>
              <w:rPr>
                <w:rFonts w:ascii="Arial" w:hAnsi="Arial" w:cs="Arial"/>
                <w:sz w:val="20"/>
                <w:szCs w:val="20"/>
              </w:rPr>
            </w:pPr>
            <w:r w:rsidRPr="0022392B">
              <w:rPr>
                <w:rFonts w:ascii="Arial" w:hAnsi="Arial" w:cs="Arial"/>
                <w:sz w:val="20"/>
                <w:szCs w:val="20"/>
              </w:rPr>
              <w:t>34</w:t>
            </w:r>
          </w:p>
        </w:tc>
        <w:tc>
          <w:tcPr>
            <w:tcW w:w="1842" w:type="dxa"/>
            <w:shd w:val="clear" w:color="auto" w:fill="FFFFFF"/>
          </w:tcPr>
          <w:p w:rsidR="002D79BC" w:rsidRPr="0022392B" w:rsidRDefault="002D79BC" w:rsidP="002F1892">
            <w:pPr>
              <w:jc w:val="center"/>
              <w:rPr>
                <w:rFonts w:ascii="Arial" w:hAnsi="Arial" w:cs="Arial"/>
                <w:sz w:val="20"/>
                <w:szCs w:val="20"/>
              </w:rPr>
            </w:pPr>
            <w:r w:rsidRPr="0022392B">
              <w:rPr>
                <w:rFonts w:ascii="Arial" w:hAnsi="Arial" w:cs="Arial"/>
                <w:sz w:val="20"/>
                <w:szCs w:val="20"/>
              </w:rPr>
              <w:t>37</w:t>
            </w:r>
          </w:p>
        </w:tc>
        <w:tc>
          <w:tcPr>
            <w:tcW w:w="1843" w:type="dxa"/>
            <w:shd w:val="clear" w:color="auto" w:fill="FFFFFF"/>
          </w:tcPr>
          <w:p w:rsidR="002D79BC" w:rsidRPr="0022392B" w:rsidRDefault="002D79BC" w:rsidP="002F1892">
            <w:pPr>
              <w:jc w:val="center"/>
              <w:rPr>
                <w:rFonts w:ascii="Arial" w:hAnsi="Arial" w:cs="Arial"/>
                <w:sz w:val="20"/>
                <w:szCs w:val="20"/>
              </w:rPr>
            </w:pPr>
            <w:r w:rsidRPr="0022392B">
              <w:rPr>
                <w:rFonts w:ascii="Arial" w:hAnsi="Arial" w:cs="Arial"/>
                <w:sz w:val="20"/>
                <w:szCs w:val="20"/>
              </w:rPr>
              <w:t>25</w:t>
            </w:r>
          </w:p>
        </w:tc>
      </w:tr>
    </w:tbl>
    <w:p w:rsidR="002D79BC" w:rsidRPr="0022392B" w:rsidRDefault="002D79BC" w:rsidP="002D79BC">
      <w:pPr>
        <w:widowControl w:val="0"/>
        <w:tabs>
          <w:tab w:val="left" w:pos="376"/>
        </w:tabs>
        <w:ind w:firstLine="709"/>
        <w:jc w:val="center"/>
        <w:rPr>
          <w:rFonts w:ascii="Arial" w:hAnsi="Arial" w:cs="Arial"/>
          <w:b/>
          <w:color w:val="000000"/>
          <w:sz w:val="20"/>
          <w:szCs w:val="20"/>
          <w:lang w:bidi="ru-RU"/>
        </w:rPr>
      </w:pPr>
      <w:r w:rsidRPr="0022392B">
        <w:rPr>
          <w:rFonts w:ascii="Arial" w:hAnsi="Arial" w:cs="Arial"/>
          <w:b/>
          <w:color w:val="000000"/>
          <w:sz w:val="20"/>
          <w:szCs w:val="20"/>
          <w:lang w:bidi="ru-RU"/>
        </w:rPr>
        <w:t>4. Сведения о заказчике и исполнителях Программы</w:t>
      </w:r>
    </w:p>
    <w:p w:rsidR="002D79BC" w:rsidRPr="0022392B" w:rsidRDefault="002D79BC" w:rsidP="002D79BC">
      <w:pPr>
        <w:ind w:firstLine="709"/>
        <w:jc w:val="both"/>
        <w:rPr>
          <w:rFonts w:ascii="Arial" w:hAnsi="Arial" w:cs="Arial"/>
          <w:sz w:val="20"/>
          <w:szCs w:val="20"/>
        </w:rPr>
      </w:pPr>
      <w:r w:rsidRPr="0022392B">
        <w:rPr>
          <w:rFonts w:ascii="Arial" w:hAnsi="Arial" w:cs="Arial"/>
          <w:color w:val="000000"/>
          <w:sz w:val="20"/>
          <w:szCs w:val="20"/>
          <w:lang w:bidi="ru-RU"/>
        </w:rPr>
        <w:t>Заказчиком муниципальной программы «Совершенствование охраны компонентов окружающей среды на территории муниципального района «Борзинский район» на 2019-2021 годы» является администрация муниципального района «Борзинский район»</w:t>
      </w:r>
    </w:p>
    <w:p w:rsidR="002D79BC" w:rsidRPr="0022392B" w:rsidRDefault="002D79BC" w:rsidP="002D79BC">
      <w:pPr>
        <w:ind w:firstLine="709"/>
        <w:jc w:val="both"/>
        <w:rPr>
          <w:rFonts w:ascii="Arial" w:hAnsi="Arial" w:cs="Arial"/>
          <w:sz w:val="20"/>
          <w:szCs w:val="20"/>
        </w:rPr>
      </w:pPr>
      <w:r w:rsidRPr="0022392B">
        <w:rPr>
          <w:rFonts w:ascii="Arial" w:hAnsi="Arial" w:cs="Arial"/>
          <w:color w:val="000000"/>
          <w:sz w:val="20"/>
          <w:szCs w:val="20"/>
          <w:lang w:bidi="ru-RU"/>
        </w:rPr>
        <w:t>Исполнителями Программы являются:</w:t>
      </w:r>
    </w:p>
    <w:p w:rsidR="002D79BC" w:rsidRPr="0022392B" w:rsidRDefault="002D79BC" w:rsidP="002D79BC">
      <w:pPr>
        <w:widowControl w:val="0"/>
        <w:numPr>
          <w:ilvl w:val="0"/>
          <w:numId w:val="27"/>
        </w:numPr>
        <w:tabs>
          <w:tab w:val="left" w:pos="937"/>
        </w:tabs>
        <w:ind w:firstLine="709"/>
        <w:jc w:val="both"/>
        <w:rPr>
          <w:rFonts w:ascii="Arial" w:hAnsi="Arial" w:cs="Arial"/>
          <w:sz w:val="20"/>
          <w:szCs w:val="20"/>
        </w:rPr>
      </w:pPr>
      <w:r w:rsidRPr="0022392B">
        <w:rPr>
          <w:rFonts w:ascii="Arial" w:hAnsi="Arial" w:cs="Arial"/>
          <w:color w:val="000000"/>
          <w:sz w:val="20"/>
          <w:szCs w:val="20"/>
          <w:lang w:bidi="ru-RU"/>
        </w:rPr>
        <w:t>юридические лица в соответствии с заключенными муниципальными контрактами (соглашениями, договорами);</w:t>
      </w:r>
    </w:p>
    <w:p w:rsidR="002D79BC" w:rsidRPr="0022392B" w:rsidRDefault="002D79BC" w:rsidP="002D79BC">
      <w:pPr>
        <w:pStyle w:val="af9"/>
        <w:shd w:val="clear" w:color="auto" w:fill="auto"/>
        <w:spacing w:line="240" w:lineRule="auto"/>
        <w:ind w:firstLine="709"/>
        <w:jc w:val="both"/>
        <w:rPr>
          <w:rFonts w:ascii="Arial" w:hAnsi="Arial" w:cs="Arial"/>
          <w:color w:val="000000"/>
          <w:sz w:val="20"/>
          <w:szCs w:val="20"/>
          <w:lang w:bidi="ru-RU"/>
        </w:rPr>
      </w:pPr>
      <w:r w:rsidRPr="0022392B">
        <w:rPr>
          <w:rFonts w:ascii="Arial" w:hAnsi="Arial" w:cs="Arial"/>
          <w:color w:val="000000"/>
          <w:sz w:val="20"/>
          <w:szCs w:val="20"/>
          <w:lang w:bidi="ru-RU"/>
        </w:rPr>
        <w:t>- организации, осуществляющие вывоз ТКО, в порядке, предусмотренном действующим законодательством (перевозчики ТКО).</w:t>
      </w:r>
    </w:p>
    <w:p w:rsidR="002D79BC" w:rsidRPr="0022392B" w:rsidRDefault="002D79BC" w:rsidP="002D79BC">
      <w:pPr>
        <w:pStyle w:val="af9"/>
        <w:shd w:val="clear" w:color="auto" w:fill="auto"/>
        <w:spacing w:line="240" w:lineRule="auto"/>
        <w:ind w:firstLine="709"/>
        <w:jc w:val="both"/>
        <w:rPr>
          <w:rFonts w:ascii="Arial" w:hAnsi="Arial" w:cs="Arial"/>
          <w:sz w:val="20"/>
          <w:szCs w:val="20"/>
        </w:rPr>
      </w:pPr>
    </w:p>
    <w:p w:rsidR="002D79BC" w:rsidRPr="0022392B" w:rsidRDefault="002D79BC" w:rsidP="002D79BC">
      <w:pPr>
        <w:widowControl w:val="0"/>
        <w:tabs>
          <w:tab w:val="left" w:pos="2949"/>
        </w:tabs>
        <w:ind w:firstLine="709"/>
        <w:jc w:val="center"/>
        <w:rPr>
          <w:rFonts w:ascii="Arial" w:hAnsi="Arial" w:cs="Arial"/>
          <w:b/>
          <w:sz w:val="20"/>
          <w:szCs w:val="20"/>
        </w:rPr>
      </w:pPr>
      <w:r w:rsidRPr="0022392B">
        <w:rPr>
          <w:rFonts w:ascii="Arial" w:hAnsi="Arial" w:cs="Arial"/>
          <w:b/>
          <w:color w:val="000000"/>
          <w:sz w:val="20"/>
          <w:szCs w:val="20"/>
          <w:lang w:bidi="ru-RU"/>
        </w:rPr>
        <w:t>5. Механизм реализации Программы</w:t>
      </w:r>
    </w:p>
    <w:p w:rsidR="002D79BC" w:rsidRPr="0022392B" w:rsidRDefault="002D79BC" w:rsidP="002D79BC">
      <w:pPr>
        <w:ind w:firstLine="709"/>
        <w:jc w:val="both"/>
        <w:rPr>
          <w:rFonts w:ascii="Arial" w:hAnsi="Arial" w:cs="Arial"/>
          <w:sz w:val="20"/>
          <w:szCs w:val="20"/>
        </w:rPr>
      </w:pPr>
      <w:r w:rsidRPr="0022392B">
        <w:rPr>
          <w:rFonts w:ascii="Arial" w:hAnsi="Arial" w:cs="Arial"/>
          <w:color w:val="000000"/>
          <w:sz w:val="20"/>
          <w:szCs w:val="20"/>
          <w:lang w:bidi="ru-RU"/>
        </w:rPr>
        <w:t>Администрация муниципального района «Борзинский район» являясь ответственным исполнителем Программы, осуществляет руководство и текущее управление реализацией Программы, координирует деятельность исполнителей Программы, несет ответственность за своевременную и качественную реализацию программных мероприятий, а также:</w:t>
      </w:r>
    </w:p>
    <w:p w:rsidR="002D79BC" w:rsidRPr="0022392B" w:rsidRDefault="002D79BC" w:rsidP="002D79BC">
      <w:pPr>
        <w:widowControl w:val="0"/>
        <w:numPr>
          <w:ilvl w:val="0"/>
          <w:numId w:val="27"/>
        </w:numPr>
        <w:tabs>
          <w:tab w:val="left" w:pos="924"/>
        </w:tabs>
        <w:ind w:firstLine="709"/>
        <w:jc w:val="both"/>
        <w:rPr>
          <w:rFonts w:ascii="Arial" w:hAnsi="Arial" w:cs="Arial"/>
          <w:sz w:val="20"/>
          <w:szCs w:val="20"/>
        </w:rPr>
      </w:pPr>
      <w:r w:rsidRPr="0022392B">
        <w:rPr>
          <w:rFonts w:ascii="Arial" w:hAnsi="Arial" w:cs="Arial"/>
          <w:color w:val="000000"/>
          <w:sz w:val="20"/>
          <w:szCs w:val="20"/>
          <w:lang w:bidi="ru-RU"/>
        </w:rPr>
        <w:t>с учетом выделяемых на реализацию программы финансовых средств ежегодно уточняет целевые индикаторы Программы, объемы финансирования программных мероприятий, сроки реализации программных мероприятий, механизм взаимодействия ее исполнителей;</w:t>
      </w:r>
    </w:p>
    <w:p w:rsidR="002D79BC" w:rsidRPr="0022392B" w:rsidRDefault="002D79BC" w:rsidP="002D79BC">
      <w:pPr>
        <w:widowControl w:val="0"/>
        <w:numPr>
          <w:ilvl w:val="0"/>
          <w:numId w:val="27"/>
        </w:numPr>
        <w:tabs>
          <w:tab w:val="left" w:pos="924"/>
        </w:tabs>
        <w:ind w:firstLine="709"/>
        <w:jc w:val="both"/>
        <w:rPr>
          <w:rFonts w:ascii="Arial" w:hAnsi="Arial" w:cs="Arial"/>
          <w:sz w:val="20"/>
          <w:szCs w:val="20"/>
        </w:rPr>
      </w:pPr>
      <w:r w:rsidRPr="0022392B">
        <w:rPr>
          <w:rFonts w:ascii="Arial" w:hAnsi="Arial" w:cs="Arial"/>
          <w:color w:val="000000"/>
          <w:sz w:val="20"/>
          <w:szCs w:val="20"/>
          <w:lang w:bidi="ru-RU"/>
        </w:rPr>
        <w:t>осуществляет разработку проектов муниципальных нормативных правовых актов, необходимых для выполнения Программы;</w:t>
      </w:r>
    </w:p>
    <w:p w:rsidR="002D79BC" w:rsidRPr="0022392B" w:rsidRDefault="002D79BC" w:rsidP="002D79BC">
      <w:pPr>
        <w:widowControl w:val="0"/>
        <w:numPr>
          <w:ilvl w:val="0"/>
          <w:numId w:val="27"/>
        </w:numPr>
        <w:tabs>
          <w:tab w:val="left" w:pos="924"/>
        </w:tabs>
        <w:ind w:firstLine="709"/>
        <w:jc w:val="both"/>
        <w:rPr>
          <w:rFonts w:ascii="Arial" w:hAnsi="Arial" w:cs="Arial"/>
          <w:sz w:val="20"/>
          <w:szCs w:val="20"/>
        </w:rPr>
      </w:pPr>
      <w:r w:rsidRPr="0022392B">
        <w:rPr>
          <w:rFonts w:ascii="Arial" w:hAnsi="Arial" w:cs="Arial"/>
          <w:color w:val="000000"/>
          <w:sz w:val="20"/>
          <w:szCs w:val="20"/>
          <w:lang w:bidi="ru-RU"/>
        </w:rPr>
        <w:t>организует ведение текущей отчетности по реализации программы в соответствии с действующим порядком;</w:t>
      </w:r>
    </w:p>
    <w:p w:rsidR="002D79BC" w:rsidRPr="0022392B" w:rsidRDefault="002D79BC" w:rsidP="002D79BC">
      <w:pPr>
        <w:widowControl w:val="0"/>
        <w:numPr>
          <w:ilvl w:val="0"/>
          <w:numId w:val="27"/>
        </w:numPr>
        <w:tabs>
          <w:tab w:val="left" w:pos="924"/>
        </w:tabs>
        <w:ind w:firstLine="709"/>
        <w:jc w:val="both"/>
        <w:rPr>
          <w:rFonts w:ascii="Arial" w:hAnsi="Arial" w:cs="Arial"/>
          <w:sz w:val="20"/>
          <w:szCs w:val="20"/>
        </w:rPr>
      </w:pPr>
      <w:r w:rsidRPr="0022392B">
        <w:rPr>
          <w:rFonts w:ascii="Arial" w:hAnsi="Arial" w:cs="Arial"/>
          <w:color w:val="000000"/>
          <w:sz w:val="20"/>
          <w:szCs w:val="20"/>
          <w:lang w:bidi="ru-RU"/>
        </w:rPr>
        <w:t>при необходимости готовит проект постановления о внесении изменения и (или) дополнения в Программу по согласованию с участниками Программы, если это не противоречит решению поставленных задач;</w:t>
      </w:r>
    </w:p>
    <w:p w:rsidR="002D79BC" w:rsidRPr="0022392B" w:rsidRDefault="002D79BC" w:rsidP="002D79BC">
      <w:pPr>
        <w:widowControl w:val="0"/>
        <w:numPr>
          <w:ilvl w:val="0"/>
          <w:numId w:val="27"/>
        </w:numPr>
        <w:tabs>
          <w:tab w:val="left" w:pos="924"/>
        </w:tabs>
        <w:ind w:firstLine="709"/>
        <w:jc w:val="both"/>
        <w:rPr>
          <w:rFonts w:ascii="Arial" w:hAnsi="Arial" w:cs="Arial"/>
          <w:sz w:val="20"/>
          <w:szCs w:val="20"/>
        </w:rPr>
      </w:pPr>
      <w:r w:rsidRPr="0022392B">
        <w:rPr>
          <w:rFonts w:ascii="Arial" w:hAnsi="Arial" w:cs="Arial"/>
          <w:sz w:val="20"/>
          <w:szCs w:val="20"/>
          <w:lang w:bidi="ru-RU"/>
        </w:rPr>
        <w:t>осуществляет мониторинг: наличия специализированной техники, специализированных контейнеров и мест их установки (в том числе, контейнерных площадок для сбора ТКО);</w:t>
      </w:r>
    </w:p>
    <w:p w:rsidR="002D79BC" w:rsidRPr="0022392B" w:rsidRDefault="002D79BC" w:rsidP="002D79BC">
      <w:pPr>
        <w:widowControl w:val="0"/>
        <w:numPr>
          <w:ilvl w:val="0"/>
          <w:numId w:val="27"/>
        </w:numPr>
        <w:tabs>
          <w:tab w:val="left" w:pos="924"/>
        </w:tabs>
        <w:ind w:firstLine="709"/>
        <w:jc w:val="both"/>
        <w:rPr>
          <w:rFonts w:ascii="Arial" w:hAnsi="Arial" w:cs="Arial"/>
          <w:sz w:val="20"/>
          <w:szCs w:val="20"/>
        </w:rPr>
      </w:pPr>
      <w:r w:rsidRPr="0022392B">
        <w:rPr>
          <w:rFonts w:ascii="Arial" w:hAnsi="Arial" w:cs="Arial"/>
          <w:color w:val="000000"/>
          <w:sz w:val="20"/>
          <w:szCs w:val="20"/>
          <w:lang w:bidi="ru-RU"/>
        </w:rPr>
        <w:t>организует публикации по информированию населения по вопросам обращения с ТКО;</w:t>
      </w:r>
    </w:p>
    <w:p w:rsidR="002D79BC" w:rsidRPr="0022392B" w:rsidRDefault="002D79BC" w:rsidP="002D79BC">
      <w:pPr>
        <w:ind w:firstLine="709"/>
        <w:rPr>
          <w:rFonts w:ascii="Arial" w:hAnsi="Arial" w:cs="Arial"/>
          <w:sz w:val="20"/>
          <w:szCs w:val="20"/>
        </w:rPr>
      </w:pPr>
      <w:r w:rsidRPr="0022392B">
        <w:rPr>
          <w:rFonts w:ascii="Arial" w:hAnsi="Arial" w:cs="Arial"/>
          <w:color w:val="000000"/>
          <w:sz w:val="20"/>
          <w:szCs w:val="20"/>
          <w:lang w:bidi="ru-RU"/>
        </w:rPr>
        <w:t>по итогам реализации Программы осуществляет подготовку сводного отчета.</w:t>
      </w:r>
    </w:p>
    <w:p w:rsidR="002D79BC" w:rsidRPr="0022392B" w:rsidRDefault="002D79BC" w:rsidP="002D79BC">
      <w:pPr>
        <w:ind w:firstLine="709"/>
        <w:jc w:val="both"/>
        <w:rPr>
          <w:rFonts w:ascii="Arial" w:hAnsi="Arial" w:cs="Arial"/>
          <w:sz w:val="20"/>
          <w:szCs w:val="20"/>
        </w:rPr>
      </w:pPr>
      <w:r w:rsidRPr="0022392B">
        <w:rPr>
          <w:rFonts w:ascii="Arial" w:hAnsi="Arial" w:cs="Arial"/>
          <w:color w:val="000000"/>
          <w:sz w:val="20"/>
          <w:szCs w:val="20"/>
          <w:lang w:bidi="ru-RU"/>
        </w:rPr>
        <w:t>В ходе реализации Программы исполнители:</w:t>
      </w:r>
    </w:p>
    <w:p w:rsidR="002D79BC" w:rsidRPr="0022392B" w:rsidRDefault="002D79BC" w:rsidP="002D79BC">
      <w:pPr>
        <w:ind w:firstLine="709"/>
        <w:jc w:val="both"/>
        <w:rPr>
          <w:rFonts w:ascii="Arial" w:hAnsi="Arial" w:cs="Arial"/>
          <w:color w:val="000000"/>
          <w:sz w:val="20"/>
          <w:szCs w:val="20"/>
          <w:lang w:bidi="ru-RU"/>
        </w:rPr>
      </w:pPr>
      <w:r w:rsidRPr="0022392B">
        <w:rPr>
          <w:rFonts w:ascii="Arial" w:hAnsi="Arial" w:cs="Arial"/>
          <w:color w:val="000000"/>
          <w:sz w:val="20"/>
          <w:szCs w:val="20"/>
          <w:lang w:bidi="ru-RU"/>
        </w:rPr>
        <w:t>- организуют реализацию мероприятий Программы, направляют в администрацию муниципального района «Борзинский район» предложения по уточнению (изменению) объемов финансирования программных мероприятий;</w:t>
      </w:r>
    </w:p>
    <w:p w:rsidR="002D79BC" w:rsidRPr="0022392B" w:rsidRDefault="002D79BC" w:rsidP="002D79BC">
      <w:pPr>
        <w:ind w:firstLine="709"/>
        <w:jc w:val="both"/>
        <w:rPr>
          <w:rFonts w:ascii="Arial" w:hAnsi="Arial" w:cs="Arial"/>
          <w:sz w:val="20"/>
          <w:szCs w:val="20"/>
        </w:rPr>
      </w:pPr>
      <w:r w:rsidRPr="0022392B">
        <w:rPr>
          <w:rFonts w:ascii="Arial" w:hAnsi="Arial" w:cs="Arial"/>
          <w:color w:val="000000"/>
          <w:sz w:val="20"/>
          <w:szCs w:val="20"/>
          <w:lang w:bidi="ru-RU"/>
        </w:rPr>
        <w:t>- согласовывают возможные сроки исполнения мероприятий Программы, объемы финансирования программных мероприятий, составляют проекты бюджетных заявок;</w:t>
      </w:r>
    </w:p>
    <w:p w:rsidR="002D79BC" w:rsidRPr="0022392B" w:rsidRDefault="002D79BC" w:rsidP="002D79BC">
      <w:pPr>
        <w:ind w:firstLine="709"/>
        <w:jc w:val="both"/>
        <w:rPr>
          <w:rFonts w:ascii="Arial" w:hAnsi="Arial" w:cs="Arial"/>
          <w:color w:val="000000"/>
          <w:sz w:val="20"/>
          <w:szCs w:val="20"/>
          <w:lang w:bidi="ru-RU"/>
        </w:rPr>
      </w:pPr>
      <w:r w:rsidRPr="0022392B">
        <w:rPr>
          <w:rFonts w:ascii="Arial" w:hAnsi="Arial" w:cs="Arial"/>
          <w:color w:val="000000"/>
          <w:sz w:val="20"/>
          <w:szCs w:val="20"/>
          <w:lang w:bidi="ru-RU"/>
        </w:rPr>
        <w:lastRenderedPageBreak/>
        <w:t>- предоставляют необходимую информацию для проведения мониторинга;</w:t>
      </w:r>
    </w:p>
    <w:p w:rsidR="002D79BC" w:rsidRPr="0022392B" w:rsidRDefault="002D79BC" w:rsidP="002D79BC">
      <w:pPr>
        <w:ind w:firstLine="709"/>
        <w:jc w:val="both"/>
        <w:rPr>
          <w:rFonts w:ascii="Arial" w:hAnsi="Arial" w:cs="Arial"/>
          <w:b/>
          <w:color w:val="000000"/>
          <w:sz w:val="20"/>
          <w:szCs w:val="20"/>
          <w:lang w:bidi="ru-RU"/>
        </w:rPr>
      </w:pPr>
      <w:r w:rsidRPr="0022392B">
        <w:rPr>
          <w:rFonts w:ascii="Arial" w:hAnsi="Arial" w:cs="Arial"/>
          <w:sz w:val="20"/>
          <w:szCs w:val="20"/>
          <w:lang w:bidi="ru-RU"/>
        </w:rPr>
        <w:t>- еженедельно направляют отчет о реализации Программы с приложением пояснительной записки о реализации программных мероприятий.</w:t>
      </w:r>
    </w:p>
    <w:p w:rsidR="002D79BC" w:rsidRPr="0022392B" w:rsidRDefault="002D79BC" w:rsidP="002D79BC">
      <w:pPr>
        <w:jc w:val="center"/>
        <w:rPr>
          <w:rFonts w:ascii="Arial" w:hAnsi="Arial" w:cs="Arial"/>
          <w:b/>
          <w:color w:val="000000"/>
          <w:sz w:val="20"/>
          <w:szCs w:val="20"/>
          <w:lang w:bidi="ru-RU"/>
        </w:rPr>
      </w:pPr>
      <w:r w:rsidRPr="0022392B">
        <w:rPr>
          <w:rFonts w:ascii="Arial" w:hAnsi="Arial" w:cs="Arial"/>
          <w:b/>
          <w:color w:val="000000"/>
          <w:sz w:val="20"/>
          <w:szCs w:val="20"/>
          <w:lang w:bidi="ru-RU"/>
        </w:rPr>
        <w:t>6. Ресурсное обеспечение Программы</w:t>
      </w:r>
    </w:p>
    <w:p w:rsidR="002D79BC" w:rsidRPr="0022392B" w:rsidRDefault="002D79BC" w:rsidP="002D79BC">
      <w:pPr>
        <w:ind w:firstLine="709"/>
        <w:jc w:val="both"/>
        <w:rPr>
          <w:rFonts w:ascii="Arial" w:hAnsi="Arial" w:cs="Arial"/>
          <w:color w:val="000000"/>
          <w:sz w:val="20"/>
          <w:szCs w:val="20"/>
          <w:lang w:bidi="ru-RU"/>
        </w:rPr>
      </w:pPr>
      <w:r w:rsidRPr="0022392B">
        <w:rPr>
          <w:rFonts w:ascii="Arial" w:hAnsi="Arial" w:cs="Arial"/>
          <w:color w:val="000000"/>
          <w:sz w:val="20"/>
          <w:szCs w:val="20"/>
          <w:lang w:bidi="ru-RU"/>
        </w:rPr>
        <w:t>Финансовые ресурсы Программы формируются за счет средств бюджета района,</w:t>
      </w:r>
      <w:r w:rsidRPr="0022392B">
        <w:rPr>
          <w:rStyle w:val="29pt"/>
          <w:rFonts w:ascii="Arial" w:eastAsia="Calibri" w:hAnsi="Arial" w:cs="Arial"/>
          <w:sz w:val="20"/>
          <w:szCs w:val="20"/>
        </w:rPr>
        <w:t xml:space="preserve"> бюджета городского поселения «Борзинское»</w:t>
      </w:r>
      <w:r w:rsidRPr="0022392B">
        <w:rPr>
          <w:rFonts w:ascii="Arial" w:hAnsi="Arial" w:cs="Arial"/>
          <w:color w:val="000000"/>
          <w:sz w:val="20"/>
          <w:szCs w:val="20"/>
          <w:lang w:bidi="ru-RU"/>
        </w:rPr>
        <w:t xml:space="preserve">, </w:t>
      </w:r>
      <w:r w:rsidRPr="0022392B">
        <w:rPr>
          <w:rStyle w:val="29pt"/>
          <w:rFonts w:ascii="Arial" w:eastAsia="Calibri" w:hAnsi="Arial" w:cs="Arial"/>
          <w:sz w:val="20"/>
          <w:szCs w:val="20"/>
        </w:rPr>
        <w:t>бюджета городского поселения «Шерловогорское»,</w:t>
      </w:r>
      <w:r w:rsidRPr="0022392B">
        <w:rPr>
          <w:rFonts w:ascii="Arial" w:hAnsi="Arial" w:cs="Arial"/>
          <w:color w:val="000000"/>
          <w:sz w:val="20"/>
          <w:szCs w:val="20"/>
          <w:lang w:bidi="ru-RU"/>
        </w:rPr>
        <w:t xml:space="preserve"> краевого бюджета.</w:t>
      </w:r>
    </w:p>
    <w:p w:rsidR="002D79BC" w:rsidRPr="0022392B" w:rsidRDefault="002D79BC" w:rsidP="002D79BC">
      <w:pPr>
        <w:ind w:firstLine="709"/>
        <w:jc w:val="both"/>
        <w:rPr>
          <w:rFonts w:ascii="Arial" w:hAnsi="Arial" w:cs="Arial"/>
          <w:color w:val="000000"/>
          <w:sz w:val="20"/>
          <w:szCs w:val="20"/>
          <w:lang w:bidi="ru-RU"/>
        </w:rPr>
      </w:pPr>
      <w:r w:rsidRPr="0022392B">
        <w:rPr>
          <w:rFonts w:ascii="Arial" w:hAnsi="Arial" w:cs="Arial"/>
          <w:color w:val="000000"/>
          <w:sz w:val="20"/>
          <w:szCs w:val="20"/>
          <w:lang w:bidi="ru-RU"/>
        </w:rPr>
        <w:t>Объемы финансирования Программы подлежат корректировке, исходя из реальных возможностей бюджетов. Иными источниками для реализации отдельных программных мероприятий служат привлекаемые в соответствии с действующим законодательством средства организаций, осуществляющих вывоз ТКО. Кроме того, источниками финансирования могут быть средства частных инвесторов, привлеченных в формах муниципально – частного партнерства.</w:t>
      </w:r>
    </w:p>
    <w:p w:rsidR="002D79BC" w:rsidRPr="0022392B" w:rsidRDefault="002D79BC" w:rsidP="002D79BC">
      <w:pPr>
        <w:framePr w:w="9390" w:h="1115" w:hRule="exact" w:wrap="none" w:vAnchor="page" w:hAnchor="page" w:x="1696" w:y="4141"/>
        <w:jc w:val="both"/>
        <w:rPr>
          <w:rFonts w:ascii="Arial" w:hAnsi="Arial" w:cs="Arial"/>
          <w:sz w:val="20"/>
          <w:szCs w:val="20"/>
        </w:rPr>
      </w:pPr>
    </w:p>
    <w:p w:rsidR="002D79BC" w:rsidRPr="0022392B" w:rsidRDefault="002D79BC" w:rsidP="002D79BC">
      <w:pPr>
        <w:widowControl w:val="0"/>
        <w:tabs>
          <w:tab w:val="left" w:pos="2866"/>
        </w:tabs>
        <w:ind w:firstLine="709"/>
        <w:jc w:val="center"/>
        <w:rPr>
          <w:rFonts w:ascii="Arial" w:hAnsi="Arial" w:cs="Arial"/>
          <w:color w:val="000000"/>
          <w:sz w:val="20"/>
          <w:szCs w:val="20"/>
          <w:lang w:bidi="ru-RU"/>
        </w:rPr>
      </w:pPr>
    </w:p>
    <w:tbl>
      <w:tblPr>
        <w:tblpPr w:leftFromText="180" w:rightFromText="180" w:vertAnchor="text" w:horzAnchor="page" w:tblpX="2064" w:tblpYSpec="bottom"/>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129"/>
        <w:gridCol w:w="1549"/>
        <w:gridCol w:w="1417"/>
        <w:gridCol w:w="1418"/>
        <w:gridCol w:w="1843"/>
      </w:tblGrid>
      <w:tr w:rsidR="002D79BC" w:rsidRPr="0022392B" w:rsidTr="002F1892">
        <w:tblPrEx>
          <w:tblCellMar>
            <w:top w:w="0" w:type="dxa"/>
            <w:bottom w:w="0" w:type="dxa"/>
          </w:tblCellMar>
        </w:tblPrEx>
        <w:trPr>
          <w:trHeight w:hRule="exact" w:val="584"/>
        </w:trPr>
        <w:tc>
          <w:tcPr>
            <w:tcW w:w="3129" w:type="dxa"/>
            <w:vMerge w:val="restart"/>
            <w:shd w:val="clear" w:color="auto" w:fill="FFFFFF"/>
            <w:vAlign w:val="bottom"/>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Источник</w:t>
            </w:r>
          </w:p>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финансирования</w:t>
            </w:r>
          </w:p>
        </w:tc>
        <w:tc>
          <w:tcPr>
            <w:tcW w:w="6227" w:type="dxa"/>
            <w:gridSpan w:val="4"/>
            <w:shd w:val="clear" w:color="auto" w:fill="FFFFFF"/>
            <w:vAlign w:val="center"/>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Объем финансирования, тыс. руб.</w:t>
            </w:r>
          </w:p>
        </w:tc>
      </w:tr>
      <w:tr w:rsidR="002D79BC" w:rsidRPr="0022392B" w:rsidTr="002F1892">
        <w:tblPrEx>
          <w:tblCellMar>
            <w:top w:w="0" w:type="dxa"/>
            <w:bottom w:w="0" w:type="dxa"/>
          </w:tblCellMar>
        </w:tblPrEx>
        <w:trPr>
          <w:trHeight w:hRule="exact" w:val="485"/>
        </w:trPr>
        <w:tc>
          <w:tcPr>
            <w:tcW w:w="3129" w:type="dxa"/>
            <w:vMerge/>
            <w:shd w:val="clear" w:color="auto" w:fill="FFFFFF"/>
          </w:tcPr>
          <w:p w:rsidR="002D79BC" w:rsidRPr="0022392B" w:rsidRDefault="002D79BC" w:rsidP="002F1892">
            <w:pPr>
              <w:rPr>
                <w:rFonts w:ascii="Arial" w:hAnsi="Arial" w:cs="Arial"/>
                <w:sz w:val="20"/>
                <w:szCs w:val="20"/>
              </w:rPr>
            </w:pPr>
          </w:p>
        </w:tc>
        <w:tc>
          <w:tcPr>
            <w:tcW w:w="1549" w:type="dxa"/>
            <w:vMerge w:val="restart"/>
            <w:shd w:val="clear" w:color="auto" w:fill="FFFFFF"/>
            <w:vAlign w:val="bottom"/>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Всего</w:t>
            </w:r>
          </w:p>
        </w:tc>
        <w:tc>
          <w:tcPr>
            <w:tcW w:w="4678" w:type="dxa"/>
            <w:gridSpan w:val="3"/>
            <w:shd w:val="clear" w:color="auto" w:fill="FFFFFF"/>
            <w:vAlign w:val="bottom"/>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В том числе по годам:</w:t>
            </w:r>
          </w:p>
        </w:tc>
      </w:tr>
      <w:tr w:rsidR="002D79BC" w:rsidRPr="0022392B" w:rsidTr="002F1892">
        <w:tblPrEx>
          <w:tblCellMar>
            <w:top w:w="0" w:type="dxa"/>
            <w:bottom w:w="0" w:type="dxa"/>
          </w:tblCellMar>
        </w:tblPrEx>
        <w:trPr>
          <w:trHeight w:hRule="exact" w:val="485"/>
        </w:trPr>
        <w:tc>
          <w:tcPr>
            <w:tcW w:w="3129" w:type="dxa"/>
            <w:vMerge/>
            <w:shd w:val="clear" w:color="auto" w:fill="FFFFFF"/>
          </w:tcPr>
          <w:p w:rsidR="002D79BC" w:rsidRPr="0022392B" w:rsidRDefault="002D79BC" w:rsidP="002F1892">
            <w:pPr>
              <w:rPr>
                <w:rFonts w:ascii="Arial" w:hAnsi="Arial" w:cs="Arial"/>
                <w:sz w:val="20"/>
                <w:szCs w:val="20"/>
              </w:rPr>
            </w:pPr>
          </w:p>
        </w:tc>
        <w:tc>
          <w:tcPr>
            <w:tcW w:w="1549" w:type="dxa"/>
            <w:vMerge/>
            <w:shd w:val="clear" w:color="auto" w:fill="FFFFFF"/>
          </w:tcPr>
          <w:p w:rsidR="002D79BC" w:rsidRPr="0022392B" w:rsidRDefault="002D79BC" w:rsidP="002F1892">
            <w:pPr>
              <w:rPr>
                <w:rFonts w:ascii="Arial" w:hAnsi="Arial" w:cs="Arial"/>
                <w:sz w:val="20"/>
                <w:szCs w:val="20"/>
              </w:rPr>
            </w:pPr>
          </w:p>
        </w:tc>
        <w:tc>
          <w:tcPr>
            <w:tcW w:w="1417" w:type="dxa"/>
            <w:shd w:val="clear" w:color="auto" w:fill="FFFFFF"/>
            <w:vAlign w:val="center"/>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2019</w:t>
            </w:r>
          </w:p>
        </w:tc>
        <w:tc>
          <w:tcPr>
            <w:tcW w:w="1418" w:type="dxa"/>
            <w:shd w:val="clear" w:color="auto" w:fill="FFFFFF"/>
            <w:vAlign w:val="bottom"/>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2020</w:t>
            </w:r>
          </w:p>
        </w:tc>
        <w:tc>
          <w:tcPr>
            <w:tcW w:w="1843" w:type="dxa"/>
            <w:shd w:val="clear" w:color="auto" w:fill="FFFFFF"/>
            <w:vAlign w:val="bottom"/>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2021</w:t>
            </w:r>
          </w:p>
        </w:tc>
      </w:tr>
      <w:tr w:rsidR="002D79BC" w:rsidRPr="0022392B" w:rsidTr="002F1892">
        <w:tblPrEx>
          <w:tblCellMar>
            <w:top w:w="0" w:type="dxa"/>
            <w:bottom w:w="0" w:type="dxa"/>
          </w:tblCellMar>
        </w:tblPrEx>
        <w:trPr>
          <w:trHeight w:hRule="exact" w:val="485"/>
        </w:trPr>
        <w:tc>
          <w:tcPr>
            <w:tcW w:w="3129" w:type="dxa"/>
            <w:shd w:val="clear" w:color="auto" w:fill="FFFFFF"/>
            <w:vAlign w:val="bottom"/>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Всего, в том числе:</w:t>
            </w:r>
          </w:p>
        </w:tc>
        <w:tc>
          <w:tcPr>
            <w:tcW w:w="1549" w:type="dxa"/>
            <w:shd w:val="clear" w:color="auto" w:fill="FFFFFF"/>
          </w:tcPr>
          <w:p w:rsidR="002D79BC" w:rsidRPr="0022392B" w:rsidRDefault="002D79BC" w:rsidP="002F1892">
            <w:pPr>
              <w:jc w:val="center"/>
              <w:rPr>
                <w:rFonts w:ascii="Arial" w:hAnsi="Arial" w:cs="Arial"/>
                <w:sz w:val="20"/>
                <w:szCs w:val="20"/>
              </w:rPr>
            </w:pPr>
            <w:r w:rsidRPr="0022392B">
              <w:rPr>
                <w:rFonts w:ascii="Arial" w:hAnsi="Arial" w:cs="Arial"/>
                <w:sz w:val="20"/>
                <w:szCs w:val="20"/>
              </w:rPr>
              <w:t>52410,0</w:t>
            </w:r>
          </w:p>
        </w:tc>
        <w:tc>
          <w:tcPr>
            <w:tcW w:w="1417" w:type="dxa"/>
            <w:shd w:val="clear" w:color="auto" w:fill="FFFFFF"/>
          </w:tcPr>
          <w:p w:rsidR="002D79BC" w:rsidRPr="0022392B" w:rsidRDefault="002D79BC" w:rsidP="002F1892">
            <w:pPr>
              <w:jc w:val="center"/>
              <w:rPr>
                <w:rFonts w:ascii="Arial" w:hAnsi="Arial" w:cs="Arial"/>
                <w:sz w:val="20"/>
                <w:szCs w:val="20"/>
              </w:rPr>
            </w:pPr>
            <w:r w:rsidRPr="0022392B">
              <w:rPr>
                <w:rFonts w:ascii="Arial" w:hAnsi="Arial" w:cs="Arial"/>
                <w:sz w:val="20"/>
                <w:szCs w:val="20"/>
              </w:rPr>
              <w:t>13136,4</w:t>
            </w:r>
          </w:p>
        </w:tc>
        <w:tc>
          <w:tcPr>
            <w:tcW w:w="1418" w:type="dxa"/>
            <w:shd w:val="clear" w:color="auto" w:fill="FFFFFF"/>
          </w:tcPr>
          <w:p w:rsidR="002D79BC" w:rsidRPr="0022392B" w:rsidRDefault="002D79BC" w:rsidP="002F1892">
            <w:pPr>
              <w:jc w:val="center"/>
              <w:rPr>
                <w:rFonts w:ascii="Arial" w:hAnsi="Arial" w:cs="Arial"/>
                <w:sz w:val="20"/>
                <w:szCs w:val="20"/>
              </w:rPr>
            </w:pPr>
            <w:r w:rsidRPr="0022392B">
              <w:rPr>
                <w:rFonts w:ascii="Arial" w:hAnsi="Arial" w:cs="Arial"/>
                <w:sz w:val="20"/>
                <w:szCs w:val="20"/>
              </w:rPr>
              <w:t>31143,2</w:t>
            </w:r>
          </w:p>
        </w:tc>
        <w:tc>
          <w:tcPr>
            <w:tcW w:w="1843" w:type="dxa"/>
            <w:shd w:val="clear" w:color="auto" w:fill="FFFFFF"/>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8130,4</w:t>
            </w:r>
          </w:p>
        </w:tc>
      </w:tr>
      <w:tr w:rsidR="002D79BC" w:rsidRPr="0022392B" w:rsidTr="002F1892">
        <w:tblPrEx>
          <w:tblCellMar>
            <w:top w:w="0" w:type="dxa"/>
            <w:bottom w:w="0" w:type="dxa"/>
          </w:tblCellMar>
        </w:tblPrEx>
        <w:trPr>
          <w:trHeight w:hRule="exact" w:val="694"/>
        </w:trPr>
        <w:tc>
          <w:tcPr>
            <w:tcW w:w="3129" w:type="dxa"/>
            <w:shd w:val="clear" w:color="auto" w:fill="FFFFFF"/>
            <w:vAlign w:val="bottom"/>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Бюджет городского поселения «Борзинское»</w:t>
            </w:r>
          </w:p>
        </w:tc>
        <w:tc>
          <w:tcPr>
            <w:tcW w:w="1549" w:type="dxa"/>
            <w:shd w:val="clear" w:color="auto" w:fill="FFFFFF"/>
            <w:vAlign w:val="center"/>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20308,1</w:t>
            </w:r>
          </w:p>
        </w:tc>
        <w:tc>
          <w:tcPr>
            <w:tcW w:w="1417" w:type="dxa"/>
            <w:shd w:val="clear" w:color="auto" w:fill="FFFFFF"/>
            <w:vAlign w:val="center"/>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5152,3</w:t>
            </w:r>
          </w:p>
        </w:tc>
        <w:tc>
          <w:tcPr>
            <w:tcW w:w="1418" w:type="dxa"/>
            <w:shd w:val="clear" w:color="auto" w:fill="FFFFFF"/>
            <w:vAlign w:val="center"/>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7577,9</w:t>
            </w:r>
          </w:p>
        </w:tc>
        <w:tc>
          <w:tcPr>
            <w:tcW w:w="1843" w:type="dxa"/>
            <w:shd w:val="clear" w:color="auto" w:fill="FFFFFF"/>
            <w:vAlign w:val="center"/>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7577,9</w:t>
            </w:r>
          </w:p>
        </w:tc>
      </w:tr>
      <w:tr w:rsidR="002D79BC" w:rsidRPr="0022392B" w:rsidTr="002F1892">
        <w:tblPrEx>
          <w:tblCellMar>
            <w:top w:w="0" w:type="dxa"/>
            <w:bottom w:w="0" w:type="dxa"/>
          </w:tblCellMar>
        </w:tblPrEx>
        <w:trPr>
          <w:trHeight w:hRule="exact" w:val="694"/>
        </w:trPr>
        <w:tc>
          <w:tcPr>
            <w:tcW w:w="3129" w:type="dxa"/>
            <w:shd w:val="clear" w:color="auto" w:fill="FFFFFF"/>
            <w:vAlign w:val="bottom"/>
          </w:tcPr>
          <w:p w:rsidR="002D79BC" w:rsidRPr="0022392B" w:rsidRDefault="002D79BC" w:rsidP="002F1892">
            <w:pPr>
              <w:jc w:val="center"/>
              <w:rPr>
                <w:rStyle w:val="29pt"/>
                <w:rFonts w:ascii="Arial" w:eastAsia="Calibri" w:hAnsi="Arial" w:cs="Arial"/>
                <w:sz w:val="20"/>
                <w:szCs w:val="20"/>
              </w:rPr>
            </w:pPr>
            <w:r w:rsidRPr="0022392B">
              <w:rPr>
                <w:rStyle w:val="29pt"/>
                <w:rFonts w:ascii="Arial" w:eastAsia="Calibri" w:hAnsi="Arial" w:cs="Arial"/>
                <w:sz w:val="20"/>
                <w:szCs w:val="20"/>
              </w:rPr>
              <w:t>Бюджет городского поселения «Шерловогорское»</w:t>
            </w:r>
          </w:p>
        </w:tc>
        <w:tc>
          <w:tcPr>
            <w:tcW w:w="1549" w:type="dxa"/>
            <w:shd w:val="clear" w:color="auto" w:fill="FFFFFF"/>
            <w:vAlign w:val="center"/>
          </w:tcPr>
          <w:p w:rsidR="002D79BC" w:rsidRPr="0022392B" w:rsidRDefault="002D79BC" w:rsidP="002F1892">
            <w:pPr>
              <w:jc w:val="center"/>
              <w:rPr>
                <w:rStyle w:val="29pt"/>
                <w:rFonts w:ascii="Arial" w:eastAsia="Calibri" w:hAnsi="Arial" w:cs="Arial"/>
                <w:sz w:val="20"/>
                <w:szCs w:val="20"/>
              </w:rPr>
            </w:pPr>
            <w:r w:rsidRPr="0022392B">
              <w:rPr>
                <w:rStyle w:val="29pt"/>
                <w:rFonts w:ascii="Arial" w:eastAsia="Calibri" w:hAnsi="Arial" w:cs="Arial"/>
                <w:sz w:val="20"/>
                <w:szCs w:val="20"/>
              </w:rPr>
              <w:t>1475,6</w:t>
            </w:r>
          </w:p>
        </w:tc>
        <w:tc>
          <w:tcPr>
            <w:tcW w:w="1417" w:type="dxa"/>
            <w:shd w:val="clear" w:color="auto" w:fill="FFFFFF"/>
            <w:vAlign w:val="center"/>
          </w:tcPr>
          <w:p w:rsidR="002D79BC" w:rsidRPr="0022392B" w:rsidRDefault="002D79BC" w:rsidP="002F1892">
            <w:pPr>
              <w:jc w:val="center"/>
              <w:rPr>
                <w:rStyle w:val="29pt"/>
                <w:rFonts w:ascii="Arial" w:eastAsia="Calibri" w:hAnsi="Arial" w:cs="Arial"/>
                <w:sz w:val="20"/>
                <w:szCs w:val="20"/>
              </w:rPr>
            </w:pPr>
            <w:r w:rsidRPr="0022392B">
              <w:rPr>
                <w:rFonts w:ascii="Arial" w:eastAsia="SimSun" w:hAnsi="Arial" w:cs="Arial"/>
                <w:sz w:val="20"/>
                <w:szCs w:val="20"/>
              </w:rPr>
              <w:t>735,6</w:t>
            </w:r>
          </w:p>
        </w:tc>
        <w:tc>
          <w:tcPr>
            <w:tcW w:w="1418" w:type="dxa"/>
            <w:shd w:val="clear" w:color="auto" w:fill="FFFFFF"/>
            <w:vAlign w:val="center"/>
          </w:tcPr>
          <w:p w:rsidR="002D79BC" w:rsidRPr="0022392B" w:rsidRDefault="002D79BC" w:rsidP="002F1892">
            <w:pPr>
              <w:jc w:val="center"/>
              <w:rPr>
                <w:rStyle w:val="29pt"/>
                <w:rFonts w:ascii="Arial" w:eastAsia="Calibri" w:hAnsi="Arial" w:cs="Arial"/>
                <w:sz w:val="20"/>
                <w:szCs w:val="20"/>
              </w:rPr>
            </w:pPr>
            <w:r w:rsidRPr="0022392B">
              <w:rPr>
                <w:rFonts w:ascii="Arial" w:eastAsia="SimSun" w:hAnsi="Arial" w:cs="Arial"/>
                <w:sz w:val="20"/>
                <w:szCs w:val="20"/>
              </w:rPr>
              <w:t>370,0</w:t>
            </w:r>
          </w:p>
        </w:tc>
        <w:tc>
          <w:tcPr>
            <w:tcW w:w="1843" w:type="dxa"/>
            <w:shd w:val="clear" w:color="auto" w:fill="FFFFFF"/>
            <w:vAlign w:val="center"/>
          </w:tcPr>
          <w:p w:rsidR="002D79BC" w:rsidRPr="0022392B" w:rsidRDefault="002D79BC" w:rsidP="002F1892">
            <w:pPr>
              <w:jc w:val="center"/>
              <w:rPr>
                <w:rStyle w:val="29pt"/>
                <w:rFonts w:ascii="Arial" w:eastAsia="Calibri" w:hAnsi="Arial" w:cs="Arial"/>
                <w:sz w:val="20"/>
                <w:szCs w:val="20"/>
              </w:rPr>
            </w:pPr>
            <w:r w:rsidRPr="0022392B">
              <w:rPr>
                <w:rFonts w:ascii="Arial" w:eastAsia="SimSun" w:hAnsi="Arial" w:cs="Arial"/>
                <w:sz w:val="20"/>
                <w:szCs w:val="20"/>
              </w:rPr>
              <w:t>370,0</w:t>
            </w:r>
          </w:p>
        </w:tc>
      </w:tr>
      <w:tr w:rsidR="002D79BC" w:rsidRPr="0022392B" w:rsidTr="002F1892">
        <w:tblPrEx>
          <w:tblCellMar>
            <w:top w:w="0" w:type="dxa"/>
            <w:bottom w:w="0" w:type="dxa"/>
          </w:tblCellMar>
        </w:tblPrEx>
        <w:trPr>
          <w:trHeight w:hRule="exact" w:val="694"/>
        </w:trPr>
        <w:tc>
          <w:tcPr>
            <w:tcW w:w="3129" w:type="dxa"/>
            <w:shd w:val="clear" w:color="auto" w:fill="FFFFFF"/>
            <w:vAlign w:val="bottom"/>
          </w:tcPr>
          <w:p w:rsidR="002D79BC" w:rsidRPr="0022392B" w:rsidRDefault="002D79BC" w:rsidP="002F1892">
            <w:pPr>
              <w:jc w:val="center"/>
              <w:rPr>
                <w:rStyle w:val="29pt"/>
                <w:rFonts w:ascii="Arial" w:eastAsia="Calibri" w:hAnsi="Arial" w:cs="Arial"/>
                <w:sz w:val="20"/>
                <w:szCs w:val="20"/>
              </w:rPr>
            </w:pPr>
            <w:r w:rsidRPr="0022392B">
              <w:rPr>
                <w:rStyle w:val="29pt"/>
                <w:rFonts w:ascii="Arial" w:eastAsia="Calibri" w:hAnsi="Arial" w:cs="Arial"/>
                <w:sz w:val="20"/>
                <w:szCs w:val="20"/>
              </w:rPr>
              <w:t>Бюджет района</w:t>
            </w:r>
          </w:p>
        </w:tc>
        <w:tc>
          <w:tcPr>
            <w:tcW w:w="1549" w:type="dxa"/>
            <w:shd w:val="clear" w:color="auto" w:fill="FFFFFF"/>
            <w:vAlign w:val="center"/>
          </w:tcPr>
          <w:p w:rsidR="002D79BC" w:rsidRPr="0022392B" w:rsidRDefault="002D79BC" w:rsidP="002F1892">
            <w:pPr>
              <w:jc w:val="center"/>
              <w:rPr>
                <w:rStyle w:val="29pt"/>
                <w:rFonts w:ascii="Arial" w:eastAsia="Calibri" w:hAnsi="Arial" w:cs="Arial"/>
                <w:sz w:val="20"/>
                <w:szCs w:val="20"/>
              </w:rPr>
            </w:pPr>
            <w:r w:rsidRPr="0022392B">
              <w:rPr>
                <w:rStyle w:val="29pt"/>
                <w:rFonts w:ascii="Arial" w:eastAsia="Calibri" w:hAnsi="Arial" w:cs="Arial"/>
                <w:sz w:val="20"/>
                <w:szCs w:val="20"/>
              </w:rPr>
              <w:t>547,5</w:t>
            </w:r>
          </w:p>
        </w:tc>
        <w:tc>
          <w:tcPr>
            <w:tcW w:w="1417" w:type="dxa"/>
            <w:shd w:val="clear" w:color="auto" w:fill="FFFFFF"/>
          </w:tcPr>
          <w:p w:rsidR="002D79BC" w:rsidRPr="0022392B" w:rsidRDefault="002D79BC" w:rsidP="002F1892">
            <w:pPr>
              <w:jc w:val="center"/>
              <w:rPr>
                <w:rFonts w:ascii="Arial" w:eastAsia="SimSun" w:hAnsi="Arial" w:cs="Arial"/>
                <w:sz w:val="20"/>
                <w:szCs w:val="20"/>
              </w:rPr>
            </w:pPr>
          </w:p>
          <w:p w:rsidR="002D79BC" w:rsidRPr="0022392B" w:rsidRDefault="002D79BC" w:rsidP="002F1892">
            <w:pPr>
              <w:jc w:val="center"/>
              <w:rPr>
                <w:rFonts w:ascii="Arial" w:hAnsi="Arial" w:cs="Arial"/>
                <w:sz w:val="20"/>
                <w:szCs w:val="20"/>
              </w:rPr>
            </w:pPr>
            <w:r w:rsidRPr="0022392B">
              <w:rPr>
                <w:rFonts w:ascii="Arial" w:eastAsia="SimSun" w:hAnsi="Arial" w:cs="Arial"/>
                <w:sz w:val="20"/>
                <w:szCs w:val="20"/>
              </w:rPr>
              <w:t>182,5</w:t>
            </w:r>
          </w:p>
        </w:tc>
        <w:tc>
          <w:tcPr>
            <w:tcW w:w="1418" w:type="dxa"/>
            <w:shd w:val="clear" w:color="auto" w:fill="FFFFFF"/>
          </w:tcPr>
          <w:p w:rsidR="002D79BC" w:rsidRPr="0022392B" w:rsidRDefault="002D79BC" w:rsidP="002F1892">
            <w:pPr>
              <w:jc w:val="center"/>
              <w:rPr>
                <w:rFonts w:ascii="Arial" w:eastAsia="SimSun" w:hAnsi="Arial" w:cs="Arial"/>
                <w:sz w:val="20"/>
                <w:szCs w:val="20"/>
              </w:rPr>
            </w:pPr>
          </w:p>
          <w:p w:rsidR="002D79BC" w:rsidRPr="0022392B" w:rsidRDefault="002D79BC" w:rsidP="002F1892">
            <w:pPr>
              <w:jc w:val="center"/>
              <w:rPr>
                <w:rFonts w:ascii="Arial" w:hAnsi="Arial" w:cs="Arial"/>
                <w:sz w:val="20"/>
                <w:szCs w:val="20"/>
              </w:rPr>
            </w:pPr>
            <w:r w:rsidRPr="0022392B">
              <w:rPr>
                <w:rFonts w:ascii="Arial" w:eastAsia="SimSun" w:hAnsi="Arial" w:cs="Arial"/>
                <w:sz w:val="20"/>
                <w:szCs w:val="20"/>
              </w:rPr>
              <w:t>182,5</w:t>
            </w:r>
          </w:p>
        </w:tc>
        <w:tc>
          <w:tcPr>
            <w:tcW w:w="1843" w:type="dxa"/>
            <w:shd w:val="clear" w:color="auto" w:fill="FFFFFF"/>
          </w:tcPr>
          <w:p w:rsidR="002D79BC" w:rsidRPr="0022392B" w:rsidRDefault="002D79BC" w:rsidP="002F1892">
            <w:pPr>
              <w:jc w:val="center"/>
              <w:rPr>
                <w:rFonts w:ascii="Arial" w:eastAsia="SimSun" w:hAnsi="Arial" w:cs="Arial"/>
                <w:sz w:val="20"/>
                <w:szCs w:val="20"/>
              </w:rPr>
            </w:pPr>
          </w:p>
          <w:p w:rsidR="002D79BC" w:rsidRPr="0022392B" w:rsidRDefault="002D79BC" w:rsidP="002F1892">
            <w:pPr>
              <w:jc w:val="center"/>
              <w:rPr>
                <w:rFonts w:ascii="Arial" w:hAnsi="Arial" w:cs="Arial"/>
                <w:sz w:val="20"/>
                <w:szCs w:val="20"/>
              </w:rPr>
            </w:pPr>
            <w:r w:rsidRPr="0022392B">
              <w:rPr>
                <w:rFonts w:ascii="Arial" w:eastAsia="SimSun" w:hAnsi="Arial" w:cs="Arial"/>
                <w:sz w:val="20"/>
                <w:szCs w:val="20"/>
              </w:rPr>
              <w:t>182,5</w:t>
            </w:r>
          </w:p>
        </w:tc>
      </w:tr>
      <w:tr w:rsidR="002D79BC" w:rsidRPr="0022392B" w:rsidTr="002F1892">
        <w:tblPrEx>
          <w:tblCellMar>
            <w:top w:w="0" w:type="dxa"/>
            <w:bottom w:w="0" w:type="dxa"/>
          </w:tblCellMar>
        </w:tblPrEx>
        <w:trPr>
          <w:trHeight w:hRule="exact" w:val="571"/>
        </w:trPr>
        <w:tc>
          <w:tcPr>
            <w:tcW w:w="3129" w:type="dxa"/>
            <w:shd w:val="clear" w:color="auto" w:fill="FFFFFF"/>
            <w:vAlign w:val="bottom"/>
          </w:tcPr>
          <w:p w:rsidR="002D79BC" w:rsidRPr="0022392B" w:rsidRDefault="002D79BC" w:rsidP="002F1892">
            <w:pPr>
              <w:jc w:val="center"/>
              <w:rPr>
                <w:rFonts w:ascii="Arial" w:hAnsi="Arial" w:cs="Arial"/>
                <w:sz w:val="20"/>
                <w:szCs w:val="20"/>
              </w:rPr>
            </w:pPr>
            <w:r w:rsidRPr="0022392B">
              <w:rPr>
                <w:rFonts w:ascii="Arial" w:hAnsi="Arial" w:cs="Arial"/>
                <w:sz w:val="20"/>
                <w:szCs w:val="20"/>
              </w:rPr>
              <w:t>Краевой бюджет</w:t>
            </w:r>
          </w:p>
        </w:tc>
        <w:tc>
          <w:tcPr>
            <w:tcW w:w="1549" w:type="dxa"/>
            <w:shd w:val="clear" w:color="auto" w:fill="FFFFFF"/>
          </w:tcPr>
          <w:p w:rsidR="002D79BC" w:rsidRPr="0022392B" w:rsidRDefault="002D79BC" w:rsidP="002F1892">
            <w:pPr>
              <w:jc w:val="center"/>
              <w:rPr>
                <w:rFonts w:ascii="Arial" w:hAnsi="Arial" w:cs="Arial"/>
                <w:sz w:val="20"/>
                <w:szCs w:val="20"/>
              </w:rPr>
            </w:pPr>
            <w:r w:rsidRPr="0022392B">
              <w:rPr>
                <w:rFonts w:ascii="Arial" w:hAnsi="Arial" w:cs="Arial"/>
                <w:sz w:val="20"/>
                <w:szCs w:val="20"/>
              </w:rPr>
              <w:t>30078,8</w:t>
            </w:r>
          </w:p>
        </w:tc>
        <w:tc>
          <w:tcPr>
            <w:tcW w:w="1417" w:type="dxa"/>
            <w:shd w:val="clear" w:color="auto" w:fill="FFFFFF"/>
          </w:tcPr>
          <w:p w:rsidR="002D79BC" w:rsidRPr="0022392B" w:rsidRDefault="002D79BC" w:rsidP="002F1892">
            <w:pPr>
              <w:jc w:val="center"/>
              <w:rPr>
                <w:rFonts w:ascii="Arial" w:hAnsi="Arial" w:cs="Arial"/>
                <w:sz w:val="20"/>
                <w:szCs w:val="20"/>
              </w:rPr>
            </w:pPr>
            <w:r w:rsidRPr="0022392B">
              <w:rPr>
                <w:rFonts w:ascii="Arial" w:hAnsi="Arial" w:cs="Arial"/>
                <w:sz w:val="20"/>
                <w:szCs w:val="20"/>
              </w:rPr>
              <w:t>7066,0</w:t>
            </w:r>
          </w:p>
        </w:tc>
        <w:tc>
          <w:tcPr>
            <w:tcW w:w="1418" w:type="dxa"/>
            <w:shd w:val="clear" w:color="auto" w:fill="FFFFFF"/>
          </w:tcPr>
          <w:p w:rsidR="002D79BC" w:rsidRPr="0022392B" w:rsidRDefault="002D79BC" w:rsidP="002F1892">
            <w:pPr>
              <w:jc w:val="center"/>
              <w:rPr>
                <w:rFonts w:ascii="Arial" w:hAnsi="Arial" w:cs="Arial"/>
                <w:sz w:val="20"/>
                <w:szCs w:val="20"/>
              </w:rPr>
            </w:pPr>
            <w:r w:rsidRPr="0022392B">
              <w:rPr>
                <w:rFonts w:ascii="Arial" w:hAnsi="Arial" w:cs="Arial"/>
                <w:sz w:val="20"/>
                <w:szCs w:val="20"/>
              </w:rPr>
              <w:t>23012,8</w:t>
            </w:r>
          </w:p>
        </w:tc>
        <w:tc>
          <w:tcPr>
            <w:tcW w:w="1843" w:type="dxa"/>
            <w:shd w:val="clear" w:color="auto" w:fill="FFFFFF"/>
          </w:tcPr>
          <w:p w:rsidR="002D79BC" w:rsidRPr="0022392B" w:rsidRDefault="002D79BC" w:rsidP="002F1892">
            <w:pPr>
              <w:jc w:val="center"/>
              <w:rPr>
                <w:rFonts w:ascii="Arial" w:hAnsi="Arial" w:cs="Arial"/>
                <w:sz w:val="20"/>
                <w:szCs w:val="20"/>
              </w:rPr>
            </w:pPr>
            <w:r w:rsidRPr="0022392B">
              <w:rPr>
                <w:rFonts w:ascii="Arial" w:hAnsi="Arial" w:cs="Arial"/>
                <w:sz w:val="20"/>
                <w:szCs w:val="20"/>
              </w:rPr>
              <w:t>0</w:t>
            </w:r>
          </w:p>
        </w:tc>
      </w:tr>
    </w:tbl>
    <w:p w:rsidR="002D79BC" w:rsidRPr="0022392B" w:rsidRDefault="002D79BC" w:rsidP="002D79BC">
      <w:pPr>
        <w:keepNext/>
        <w:jc w:val="center"/>
        <w:outlineLvl w:val="0"/>
        <w:rPr>
          <w:rFonts w:ascii="Arial" w:hAnsi="Arial" w:cs="Arial"/>
          <w:b/>
          <w:bCs/>
          <w:sz w:val="20"/>
          <w:szCs w:val="20"/>
        </w:rPr>
      </w:pPr>
    </w:p>
    <w:p w:rsidR="002D79BC" w:rsidRPr="0022392B" w:rsidRDefault="002D79BC" w:rsidP="002D79BC">
      <w:pPr>
        <w:keepNext/>
        <w:jc w:val="center"/>
        <w:outlineLvl w:val="0"/>
        <w:rPr>
          <w:rFonts w:ascii="Arial" w:hAnsi="Arial" w:cs="Arial"/>
          <w:b/>
          <w:bCs/>
          <w:sz w:val="20"/>
          <w:szCs w:val="20"/>
        </w:rPr>
        <w:sectPr w:rsidR="002D79BC" w:rsidRPr="0022392B" w:rsidSect="00886B11">
          <w:pgSz w:w="11906" w:h="16838"/>
          <w:pgMar w:top="1134" w:right="567" w:bottom="1134" w:left="1985" w:header="340" w:footer="340" w:gutter="0"/>
          <w:pgNumType w:start="42"/>
          <w:cols w:space="720"/>
          <w:docGrid w:linePitch="326"/>
        </w:sectPr>
      </w:pPr>
    </w:p>
    <w:p w:rsidR="002D79BC" w:rsidRPr="0022392B" w:rsidRDefault="002D79BC" w:rsidP="002D79BC">
      <w:pPr>
        <w:widowControl w:val="0"/>
        <w:tabs>
          <w:tab w:val="left" w:pos="366"/>
        </w:tabs>
        <w:jc w:val="center"/>
        <w:rPr>
          <w:rFonts w:ascii="Arial" w:hAnsi="Arial" w:cs="Arial"/>
          <w:b/>
          <w:color w:val="000000"/>
          <w:sz w:val="20"/>
          <w:szCs w:val="20"/>
          <w:lang w:bidi="ru-RU"/>
        </w:rPr>
      </w:pPr>
      <w:r w:rsidRPr="0022392B">
        <w:rPr>
          <w:rFonts w:ascii="Arial" w:hAnsi="Arial" w:cs="Arial"/>
          <w:b/>
          <w:color w:val="000000"/>
          <w:sz w:val="20"/>
          <w:szCs w:val="20"/>
          <w:lang w:bidi="ru-RU"/>
        </w:rPr>
        <w:lastRenderedPageBreak/>
        <w:t xml:space="preserve">7. Система программных мероприятий муниципальной Программы </w:t>
      </w:r>
    </w:p>
    <w:p w:rsidR="002D79BC" w:rsidRPr="0022392B" w:rsidRDefault="002D79BC" w:rsidP="002D79BC">
      <w:pPr>
        <w:widowControl w:val="0"/>
        <w:tabs>
          <w:tab w:val="left" w:pos="366"/>
        </w:tabs>
        <w:jc w:val="center"/>
        <w:rPr>
          <w:rFonts w:ascii="Arial" w:hAnsi="Arial" w:cs="Arial"/>
          <w:b/>
          <w:sz w:val="20"/>
          <w:szCs w:val="20"/>
        </w:rPr>
      </w:pPr>
    </w:p>
    <w:tbl>
      <w:tblPr>
        <w:tblW w:w="15026" w:type="dxa"/>
        <w:tblInd w:w="10" w:type="dxa"/>
        <w:tblLayout w:type="fixed"/>
        <w:tblCellMar>
          <w:left w:w="10" w:type="dxa"/>
          <w:right w:w="10" w:type="dxa"/>
        </w:tblCellMar>
        <w:tblLook w:val="04A0"/>
      </w:tblPr>
      <w:tblGrid>
        <w:gridCol w:w="709"/>
        <w:gridCol w:w="3643"/>
        <w:gridCol w:w="16"/>
        <w:gridCol w:w="1365"/>
        <w:gridCol w:w="18"/>
        <w:gridCol w:w="2329"/>
        <w:gridCol w:w="26"/>
        <w:gridCol w:w="966"/>
        <w:gridCol w:w="993"/>
        <w:gridCol w:w="992"/>
        <w:gridCol w:w="992"/>
        <w:gridCol w:w="2977"/>
      </w:tblGrid>
      <w:tr w:rsidR="002D79BC" w:rsidRPr="0022392B" w:rsidTr="002F1892">
        <w:tblPrEx>
          <w:tblCellMar>
            <w:top w:w="0" w:type="dxa"/>
            <w:bottom w:w="0" w:type="dxa"/>
          </w:tblCellMar>
        </w:tblPrEx>
        <w:trPr>
          <w:trHeight w:hRule="exact" w:val="662"/>
        </w:trPr>
        <w:tc>
          <w:tcPr>
            <w:tcW w:w="709" w:type="dxa"/>
            <w:vMerge w:val="restart"/>
            <w:tcBorders>
              <w:top w:val="single" w:sz="4" w:space="0" w:color="auto"/>
              <w:left w:val="single" w:sz="4" w:space="0" w:color="auto"/>
            </w:tcBorders>
            <w:shd w:val="clear" w:color="auto" w:fill="FFFFFF"/>
          </w:tcPr>
          <w:p w:rsidR="002D79BC" w:rsidRPr="0022392B" w:rsidRDefault="002D79BC" w:rsidP="002F1892">
            <w:pPr>
              <w:rPr>
                <w:rFonts w:ascii="Arial" w:hAnsi="Arial" w:cs="Arial"/>
                <w:sz w:val="20"/>
                <w:szCs w:val="20"/>
              </w:rPr>
            </w:pPr>
            <w:r w:rsidRPr="0022392B">
              <w:rPr>
                <w:rStyle w:val="29pt"/>
                <w:rFonts w:ascii="Arial" w:eastAsia="Calibri" w:hAnsi="Arial" w:cs="Arial"/>
                <w:sz w:val="20"/>
                <w:szCs w:val="20"/>
                <w:lang w:val="en-US" w:bidi="en-US"/>
              </w:rPr>
              <w:t>N</w:t>
            </w:r>
          </w:p>
          <w:p w:rsidR="002D79BC" w:rsidRPr="0022392B" w:rsidRDefault="002D79BC" w:rsidP="002F1892">
            <w:pPr>
              <w:rPr>
                <w:rFonts w:ascii="Arial" w:hAnsi="Arial" w:cs="Arial"/>
                <w:sz w:val="20"/>
                <w:szCs w:val="20"/>
              </w:rPr>
            </w:pPr>
            <w:r w:rsidRPr="0022392B">
              <w:rPr>
                <w:rStyle w:val="29pt"/>
                <w:rFonts w:ascii="Arial" w:eastAsia="Calibri" w:hAnsi="Arial" w:cs="Arial"/>
                <w:sz w:val="20"/>
                <w:szCs w:val="20"/>
              </w:rPr>
              <w:t>п/п</w:t>
            </w:r>
          </w:p>
        </w:tc>
        <w:tc>
          <w:tcPr>
            <w:tcW w:w="3643" w:type="dxa"/>
            <w:vMerge w:val="restart"/>
            <w:tcBorders>
              <w:top w:val="single" w:sz="4" w:space="0" w:color="auto"/>
              <w:left w:val="single" w:sz="4" w:space="0" w:color="auto"/>
            </w:tcBorders>
            <w:shd w:val="clear" w:color="auto" w:fill="FFFFFF"/>
          </w:tcPr>
          <w:p w:rsidR="002D79BC" w:rsidRPr="0022392B" w:rsidRDefault="002D79BC" w:rsidP="002F1892">
            <w:pPr>
              <w:rPr>
                <w:rFonts w:ascii="Arial" w:hAnsi="Arial" w:cs="Arial"/>
                <w:sz w:val="20"/>
                <w:szCs w:val="20"/>
              </w:rPr>
            </w:pPr>
            <w:r w:rsidRPr="0022392B">
              <w:rPr>
                <w:rStyle w:val="29pt"/>
                <w:rFonts w:ascii="Arial" w:eastAsia="Calibri" w:hAnsi="Arial" w:cs="Arial"/>
                <w:sz w:val="20"/>
                <w:szCs w:val="20"/>
              </w:rPr>
              <w:t>Наименование</w:t>
            </w:r>
          </w:p>
          <w:p w:rsidR="002D79BC" w:rsidRPr="0022392B" w:rsidRDefault="002D79BC" w:rsidP="002F1892">
            <w:pPr>
              <w:rPr>
                <w:rFonts w:ascii="Arial" w:hAnsi="Arial" w:cs="Arial"/>
                <w:sz w:val="20"/>
                <w:szCs w:val="20"/>
              </w:rPr>
            </w:pPr>
            <w:r w:rsidRPr="0022392B">
              <w:rPr>
                <w:rStyle w:val="29pt"/>
                <w:rFonts w:ascii="Arial" w:eastAsia="Calibri" w:hAnsi="Arial" w:cs="Arial"/>
                <w:sz w:val="20"/>
                <w:szCs w:val="20"/>
              </w:rPr>
              <w:t>мероприятия</w:t>
            </w:r>
          </w:p>
        </w:tc>
        <w:tc>
          <w:tcPr>
            <w:tcW w:w="1381" w:type="dxa"/>
            <w:gridSpan w:val="2"/>
            <w:vMerge w:val="restart"/>
            <w:tcBorders>
              <w:top w:val="single" w:sz="4" w:space="0" w:color="auto"/>
              <w:left w:val="single" w:sz="4" w:space="0" w:color="auto"/>
            </w:tcBorders>
            <w:shd w:val="clear" w:color="auto" w:fill="FFFFFF"/>
          </w:tcPr>
          <w:p w:rsidR="002D79BC" w:rsidRPr="0022392B" w:rsidRDefault="002D79BC" w:rsidP="002F1892">
            <w:pPr>
              <w:rPr>
                <w:rStyle w:val="29pt"/>
                <w:rFonts w:ascii="Arial" w:eastAsia="Calibri" w:hAnsi="Arial" w:cs="Arial"/>
                <w:sz w:val="20"/>
                <w:szCs w:val="20"/>
              </w:rPr>
            </w:pPr>
            <w:r w:rsidRPr="0022392B">
              <w:rPr>
                <w:rStyle w:val="29pt"/>
                <w:rFonts w:ascii="Arial" w:eastAsia="Calibri" w:hAnsi="Arial" w:cs="Arial"/>
                <w:sz w:val="20"/>
                <w:szCs w:val="20"/>
              </w:rPr>
              <w:t xml:space="preserve">Срок </w:t>
            </w:r>
          </w:p>
          <w:p w:rsidR="002D79BC" w:rsidRPr="0022392B" w:rsidRDefault="002D79BC" w:rsidP="002F1892">
            <w:pPr>
              <w:rPr>
                <w:rFonts w:ascii="Arial" w:hAnsi="Arial" w:cs="Arial"/>
                <w:sz w:val="20"/>
                <w:szCs w:val="20"/>
              </w:rPr>
            </w:pPr>
            <w:r w:rsidRPr="0022392B">
              <w:rPr>
                <w:rStyle w:val="29pt"/>
                <w:rFonts w:ascii="Arial" w:eastAsia="Calibri" w:hAnsi="Arial" w:cs="Arial"/>
                <w:sz w:val="20"/>
                <w:szCs w:val="20"/>
              </w:rPr>
              <w:t>реализации</w:t>
            </w:r>
          </w:p>
        </w:tc>
        <w:tc>
          <w:tcPr>
            <w:tcW w:w="2373" w:type="dxa"/>
            <w:gridSpan w:val="3"/>
            <w:vMerge w:val="restart"/>
            <w:tcBorders>
              <w:top w:val="single" w:sz="4" w:space="0" w:color="auto"/>
              <w:left w:val="single" w:sz="4" w:space="0" w:color="auto"/>
            </w:tcBorders>
            <w:shd w:val="clear" w:color="auto" w:fill="FFFFFF"/>
          </w:tcPr>
          <w:p w:rsidR="002D79BC" w:rsidRPr="0022392B" w:rsidRDefault="002D79BC" w:rsidP="002F1892">
            <w:pPr>
              <w:rPr>
                <w:rFonts w:ascii="Arial" w:hAnsi="Arial" w:cs="Arial"/>
                <w:sz w:val="20"/>
                <w:szCs w:val="20"/>
              </w:rPr>
            </w:pPr>
            <w:r w:rsidRPr="0022392B">
              <w:rPr>
                <w:rStyle w:val="29pt"/>
                <w:rFonts w:ascii="Arial" w:eastAsia="Calibri" w:hAnsi="Arial" w:cs="Arial"/>
                <w:sz w:val="20"/>
                <w:szCs w:val="20"/>
              </w:rPr>
              <w:t>Исполнитель мероприятий</w:t>
            </w:r>
          </w:p>
        </w:tc>
        <w:tc>
          <w:tcPr>
            <w:tcW w:w="3943" w:type="dxa"/>
            <w:gridSpan w:val="4"/>
            <w:tcBorders>
              <w:top w:val="single" w:sz="4" w:space="0" w:color="auto"/>
              <w:left w:val="single" w:sz="4" w:space="0" w:color="auto"/>
            </w:tcBorders>
            <w:shd w:val="clear" w:color="auto" w:fill="FFFFFF"/>
          </w:tcPr>
          <w:p w:rsidR="002D79BC" w:rsidRPr="0022392B" w:rsidRDefault="002D79BC" w:rsidP="002F1892">
            <w:pPr>
              <w:rPr>
                <w:rFonts w:ascii="Arial" w:hAnsi="Arial" w:cs="Arial"/>
                <w:sz w:val="20"/>
                <w:szCs w:val="20"/>
              </w:rPr>
            </w:pPr>
            <w:r w:rsidRPr="0022392B">
              <w:rPr>
                <w:rStyle w:val="29pt"/>
                <w:rFonts w:ascii="Arial" w:eastAsia="Calibri" w:hAnsi="Arial" w:cs="Arial"/>
                <w:sz w:val="20"/>
                <w:szCs w:val="20"/>
              </w:rPr>
              <w:t>Потребность в финансовых средствах, тыс. рублей</w:t>
            </w:r>
          </w:p>
        </w:tc>
        <w:tc>
          <w:tcPr>
            <w:tcW w:w="2977" w:type="dxa"/>
            <w:vMerge w:val="restart"/>
            <w:tcBorders>
              <w:top w:val="single" w:sz="4" w:space="0" w:color="auto"/>
              <w:left w:val="single" w:sz="4" w:space="0" w:color="auto"/>
              <w:right w:val="single" w:sz="4" w:space="0" w:color="auto"/>
            </w:tcBorders>
            <w:shd w:val="clear" w:color="auto" w:fill="FFFFFF"/>
          </w:tcPr>
          <w:p w:rsidR="002D79BC" w:rsidRPr="0022392B" w:rsidRDefault="002D79BC" w:rsidP="002F1892">
            <w:pPr>
              <w:rPr>
                <w:rFonts w:ascii="Arial" w:hAnsi="Arial" w:cs="Arial"/>
                <w:sz w:val="20"/>
                <w:szCs w:val="20"/>
              </w:rPr>
            </w:pPr>
            <w:r w:rsidRPr="0022392B">
              <w:rPr>
                <w:rStyle w:val="29pt"/>
                <w:rFonts w:ascii="Arial" w:eastAsia="Calibri" w:hAnsi="Arial" w:cs="Arial"/>
                <w:sz w:val="20"/>
                <w:szCs w:val="20"/>
              </w:rPr>
              <w:t>Источник</w:t>
            </w:r>
          </w:p>
          <w:p w:rsidR="002D79BC" w:rsidRPr="0022392B" w:rsidRDefault="002D79BC" w:rsidP="002F1892">
            <w:pPr>
              <w:rPr>
                <w:rFonts w:ascii="Arial" w:hAnsi="Arial" w:cs="Arial"/>
                <w:sz w:val="20"/>
                <w:szCs w:val="20"/>
              </w:rPr>
            </w:pPr>
            <w:r w:rsidRPr="0022392B">
              <w:rPr>
                <w:rStyle w:val="29pt"/>
                <w:rFonts w:ascii="Arial" w:eastAsia="Calibri" w:hAnsi="Arial" w:cs="Arial"/>
                <w:sz w:val="20"/>
                <w:szCs w:val="20"/>
              </w:rPr>
              <w:t>финансирования</w:t>
            </w:r>
          </w:p>
        </w:tc>
      </w:tr>
      <w:tr w:rsidR="002D79BC" w:rsidRPr="0022392B" w:rsidTr="002F1892">
        <w:tblPrEx>
          <w:tblCellMar>
            <w:top w:w="0" w:type="dxa"/>
            <w:bottom w:w="0" w:type="dxa"/>
          </w:tblCellMar>
        </w:tblPrEx>
        <w:trPr>
          <w:trHeight w:hRule="exact" w:val="446"/>
        </w:trPr>
        <w:tc>
          <w:tcPr>
            <w:tcW w:w="709" w:type="dxa"/>
            <w:vMerge/>
            <w:tcBorders>
              <w:left w:val="single" w:sz="4" w:space="0" w:color="auto"/>
            </w:tcBorders>
            <w:shd w:val="clear" w:color="auto" w:fill="FFFFFF"/>
          </w:tcPr>
          <w:p w:rsidR="002D79BC" w:rsidRPr="0022392B" w:rsidRDefault="002D79BC" w:rsidP="002F1892">
            <w:pPr>
              <w:rPr>
                <w:rFonts w:ascii="Arial" w:hAnsi="Arial" w:cs="Arial"/>
                <w:sz w:val="20"/>
                <w:szCs w:val="20"/>
              </w:rPr>
            </w:pPr>
          </w:p>
        </w:tc>
        <w:tc>
          <w:tcPr>
            <w:tcW w:w="3643" w:type="dxa"/>
            <w:vMerge/>
            <w:tcBorders>
              <w:left w:val="single" w:sz="4" w:space="0" w:color="auto"/>
            </w:tcBorders>
            <w:shd w:val="clear" w:color="auto" w:fill="FFFFFF"/>
          </w:tcPr>
          <w:p w:rsidR="002D79BC" w:rsidRPr="0022392B" w:rsidRDefault="002D79BC" w:rsidP="002F1892">
            <w:pPr>
              <w:rPr>
                <w:rFonts w:ascii="Arial" w:hAnsi="Arial" w:cs="Arial"/>
                <w:sz w:val="20"/>
                <w:szCs w:val="20"/>
              </w:rPr>
            </w:pPr>
          </w:p>
        </w:tc>
        <w:tc>
          <w:tcPr>
            <w:tcW w:w="1381" w:type="dxa"/>
            <w:gridSpan w:val="2"/>
            <w:vMerge/>
            <w:tcBorders>
              <w:left w:val="single" w:sz="4" w:space="0" w:color="auto"/>
            </w:tcBorders>
            <w:shd w:val="clear" w:color="auto" w:fill="FFFFFF"/>
          </w:tcPr>
          <w:p w:rsidR="002D79BC" w:rsidRPr="0022392B" w:rsidRDefault="002D79BC" w:rsidP="002F1892">
            <w:pPr>
              <w:rPr>
                <w:rFonts w:ascii="Arial" w:hAnsi="Arial" w:cs="Arial"/>
                <w:sz w:val="20"/>
                <w:szCs w:val="20"/>
              </w:rPr>
            </w:pPr>
          </w:p>
        </w:tc>
        <w:tc>
          <w:tcPr>
            <w:tcW w:w="2373" w:type="dxa"/>
            <w:gridSpan w:val="3"/>
            <w:vMerge/>
            <w:tcBorders>
              <w:left w:val="single" w:sz="4" w:space="0" w:color="auto"/>
            </w:tcBorders>
            <w:shd w:val="clear" w:color="auto" w:fill="FFFFFF"/>
          </w:tcPr>
          <w:p w:rsidR="002D79BC" w:rsidRPr="0022392B" w:rsidRDefault="002D79BC" w:rsidP="002F1892">
            <w:pPr>
              <w:rPr>
                <w:rFonts w:ascii="Arial" w:hAnsi="Arial" w:cs="Arial"/>
                <w:sz w:val="20"/>
                <w:szCs w:val="20"/>
              </w:rPr>
            </w:pPr>
          </w:p>
        </w:tc>
        <w:tc>
          <w:tcPr>
            <w:tcW w:w="966" w:type="dxa"/>
            <w:vMerge w:val="restart"/>
            <w:tcBorders>
              <w:top w:val="single" w:sz="4" w:space="0" w:color="auto"/>
              <w:left w:val="single" w:sz="4" w:space="0" w:color="auto"/>
            </w:tcBorders>
            <w:shd w:val="clear" w:color="auto" w:fill="FFFFFF"/>
          </w:tcPr>
          <w:p w:rsidR="002D79BC" w:rsidRPr="0022392B" w:rsidRDefault="002D79BC" w:rsidP="002F1892">
            <w:pPr>
              <w:rPr>
                <w:rFonts w:ascii="Arial" w:hAnsi="Arial" w:cs="Arial"/>
                <w:sz w:val="20"/>
                <w:szCs w:val="20"/>
              </w:rPr>
            </w:pPr>
            <w:r w:rsidRPr="0022392B">
              <w:rPr>
                <w:rStyle w:val="29pt"/>
                <w:rFonts w:ascii="Arial" w:eastAsia="Calibri" w:hAnsi="Arial" w:cs="Arial"/>
                <w:sz w:val="20"/>
                <w:szCs w:val="20"/>
              </w:rPr>
              <w:t>Всего</w:t>
            </w:r>
          </w:p>
        </w:tc>
        <w:tc>
          <w:tcPr>
            <w:tcW w:w="2977" w:type="dxa"/>
            <w:gridSpan w:val="3"/>
            <w:tcBorders>
              <w:top w:val="single" w:sz="4" w:space="0" w:color="auto"/>
              <w:left w:val="single" w:sz="4" w:space="0" w:color="auto"/>
            </w:tcBorders>
            <w:shd w:val="clear" w:color="auto" w:fill="FFFFFF"/>
          </w:tcPr>
          <w:p w:rsidR="002D79BC" w:rsidRPr="0022392B" w:rsidRDefault="002D79BC" w:rsidP="002F1892">
            <w:pPr>
              <w:rPr>
                <w:rFonts w:ascii="Arial" w:hAnsi="Arial" w:cs="Arial"/>
                <w:sz w:val="20"/>
                <w:szCs w:val="20"/>
              </w:rPr>
            </w:pPr>
            <w:r w:rsidRPr="0022392B">
              <w:rPr>
                <w:rStyle w:val="29pt"/>
                <w:rFonts w:ascii="Arial" w:eastAsia="Calibri" w:hAnsi="Arial" w:cs="Arial"/>
                <w:sz w:val="20"/>
                <w:szCs w:val="20"/>
              </w:rPr>
              <w:t>В том числе по годам</w:t>
            </w:r>
          </w:p>
        </w:tc>
        <w:tc>
          <w:tcPr>
            <w:tcW w:w="2977" w:type="dxa"/>
            <w:vMerge/>
            <w:tcBorders>
              <w:left w:val="single" w:sz="4" w:space="0" w:color="auto"/>
              <w:right w:val="single" w:sz="4" w:space="0" w:color="auto"/>
            </w:tcBorders>
            <w:shd w:val="clear" w:color="auto" w:fill="FFFFFF"/>
          </w:tcPr>
          <w:p w:rsidR="002D79BC" w:rsidRPr="0022392B" w:rsidRDefault="002D79BC" w:rsidP="002F1892">
            <w:pPr>
              <w:rPr>
                <w:rFonts w:ascii="Arial" w:hAnsi="Arial" w:cs="Arial"/>
                <w:sz w:val="20"/>
                <w:szCs w:val="20"/>
              </w:rPr>
            </w:pPr>
          </w:p>
        </w:tc>
      </w:tr>
      <w:tr w:rsidR="002D79BC" w:rsidRPr="0022392B" w:rsidTr="002F1892">
        <w:tblPrEx>
          <w:tblCellMar>
            <w:top w:w="0" w:type="dxa"/>
            <w:bottom w:w="0" w:type="dxa"/>
          </w:tblCellMar>
        </w:tblPrEx>
        <w:trPr>
          <w:trHeight w:hRule="exact" w:val="370"/>
        </w:trPr>
        <w:tc>
          <w:tcPr>
            <w:tcW w:w="709" w:type="dxa"/>
            <w:vMerge/>
            <w:tcBorders>
              <w:left w:val="single" w:sz="4" w:space="0" w:color="auto"/>
            </w:tcBorders>
            <w:shd w:val="clear" w:color="auto" w:fill="FFFFFF"/>
          </w:tcPr>
          <w:p w:rsidR="002D79BC" w:rsidRPr="0022392B" w:rsidRDefault="002D79BC" w:rsidP="002F1892">
            <w:pPr>
              <w:rPr>
                <w:rFonts w:ascii="Arial" w:hAnsi="Arial" w:cs="Arial"/>
                <w:sz w:val="20"/>
                <w:szCs w:val="20"/>
              </w:rPr>
            </w:pPr>
          </w:p>
        </w:tc>
        <w:tc>
          <w:tcPr>
            <w:tcW w:w="3643" w:type="dxa"/>
            <w:vMerge/>
            <w:tcBorders>
              <w:left w:val="single" w:sz="4" w:space="0" w:color="auto"/>
            </w:tcBorders>
            <w:shd w:val="clear" w:color="auto" w:fill="FFFFFF"/>
          </w:tcPr>
          <w:p w:rsidR="002D79BC" w:rsidRPr="0022392B" w:rsidRDefault="002D79BC" w:rsidP="002F1892">
            <w:pPr>
              <w:rPr>
                <w:rFonts w:ascii="Arial" w:hAnsi="Arial" w:cs="Arial"/>
                <w:sz w:val="20"/>
                <w:szCs w:val="20"/>
              </w:rPr>
            </w:pPr>
          </w:p>
        </w:tc>
        <w:tc>
          <w:tcPr>
            <w:tcW w:w="1381" w:type="dxa"/>
            <w:gridSpan w:val="2"/>
            <w:vMerge/>
            <w:tcBorders>
              <w:left w:val="single" w:sz="4" w:space="0" w:color="auto"/>
            </w:tcBorders>
            <w:shd w:val="clear" w:color="auto" w:fill="FFFFFF"/>
          </w:tcPr>
          <w:p w:rsidR="002D79BC" w:rsidRPr="0022392B" w:rsidRDefault="002D79BC" w:rsidP="002F1892">
            <w:pPr>
              <w:rPr>
                <w:rFonts w:ascii="Arial" w:hAnsi="Arial" w:cs="Arial"/>
                <w:sz w:val="20"/>
                <w:szCs w:val="20"/>
              </w:rPr>
            </w:pPr>
          </w:p>
        </w:tc>
        <w:tc>
          <w:tcPr>
            <w:tcW w:w="2373" w:type="dxa"/>
            <w:gridSpan w:val="3"/>
            <w:vMerge/>
            <w:tcBorders>
              <w:left w:val="single" w:sz="4" w:space="0" w:color="auto"/>
            </w:tcBorders>
            <w:shd w:val="clear" w:color="auto" w:fill="FFFFFF"/>
          </w:tcPr>
          <w:p w:rsidR="002D79BC" w:rsidRPr="0022392B" w:rsidRDefault="002D79BC" w:rsidP="002F1892">
            <w:pPr>
              <w:rPr>
                <w:rFonts w:ascii="Arial" w:hAnsi="Arial" w:cs="Arial"/>
                <w:sz w:val="20"/>
                <w:szCs w:val="20"/>
              </w:rPr>
            </w:pPr>
          </w:p>
        </w:tc>
        <w:tc>
          <w:tcPr>
            <w:tcW w:w="966" w:type="dxa"/>
            <w:vMerge/>
            <w:tcBorders>
              <w:left w:val="single" w:sz="4" w:space="0" w:color="auto"/>
            </w:tcBorders>
            <w:shd w:val="clear" w:color="auto" w:fill="FFFFFF"/>
          </w:tcPr>
          <w:p w:rsidR="002D79BC" w:rsidRPr="0022392B" w:rsidRDefault="002D79BC" w:rsidP="002F1892">
            <w:pPr>
              <w:rPr>
                <w:rFonts w:ascii="Arial" w:hAnsi="Arial" w:cs="Arial"/>
                <w:sz w:val="20"/>
                <w:szCs w:val="20"/>
              </w:rPr>
            </w:pPr>
          </w:p>
        </w:tc>
        <w:tc>
          <w:tcPr>
            <w:tcW w:w="993" w:type="dxa"/>
            <w:tcBorders>
              <w:top w:val="single" w:sz="4" w:space="0" w:color="auto"/>
              <w:left w:val="single" w:sz="4" w:space="0" w:color="auto"/>
            </w:tcBorders>
            <w:shd w:val="clear" w:color="auto" w:fill="FFFFFF"/>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2019</w:t>
            </w:r>
          </w:p>
        </w:tc>
        <w:tc>
          <w:tcPr>
            <w:tcW w:w="992" w:type="dxa"/>
            <w:tcBorders>
              <w:top w:val="single" w:sz="4" w:space="0" w:color="auto"/>
              <w:left w:val="single" w:sz="4" w:space="0" w:color="auto"/>
            </w:tcBorders>
            <w:shd w:val="clear" w:color="auto" w:fill="FFFFFF"/>
            <w:vAlign w:val="center"/>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2020</w:t>
            </w:r>
          </w:p>
        </w:tc>
        <w:tc>
          <w:tcPr>
            <w:tcW w:w="992" w:type="dxa"/>
            <w:tcBorders>
              <w:top w:val="single" w:sz="4" w:space="0" w:color="auto"/>
              <w:left w:val="single" w:sz="4" w:space="0" w:color="auto"/>
            </w:tcBorders>
            <w:shd w:val="clear" w:color="auto" w:fill="FFFFFF"/>
            <w:vAlign w:val="center"/>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2021</w:t>
            </w:r>
          </w:p>
        </w:tc>
        <w:tc>
          <w:tcPr>
            <w:tcW w:w="2977" w:type="dxa"/>
            <w:vMerge/>
            <w:tcBorders>
              <w:left w:val="single" w:sz="4" w:space="0" w:color="auto"/>
              <w:right w:val="single" w:sz="4" w:space="0" w:color="auto"/>
            </w:tcBorders>
            <w:shd w:val="clear" w:color="auto" w:fill="FFFFFF"/>
          </w:tcPr>
          <w:p w:rsidR="002D79BC" w:rsidRPr="0022392B" w:rsidRDefault="002D79BC" w:rsidP="002F1892">
            <w:pPr>
              <w:rPr>
                <w:rFonts w:ascii="Arial" w:hAnsi="Arial" w:cs="Arial"/>
                <w:sz w:val="20"/>
                <w:szCs w:val="20"/>
              </w:rPr>
            </w:pPr>
          </w:p>
        </w:tc>
      </w:tr>
      <w:tr w:rsidR="002D79BC" w:rsidRPr="0022392B" w:rsidTr="002F1892">
        <w:tblPrEx>
          <w:tblCellMar>
            <w:top w:w="0" w:type="dxa"/>
            <w:bottom w:w="0" w:type="dxa"/>
          </w:tblCellMar>
        </w:tblPrEx>
        <w:trPr>
          <w:trHeight w:hRule="exact" w:val="299"/>
        </w:trPr>
        <w:tc>
          <w:tcPr>
            <w:tcW w:w="709" w:type="dxa"/>
            <w:tcBorders>
              <w:top w:val="single" w:sz="4" w:space="0" w:color="auto"/>
              <w:left w:val="single" w:sz="4" w:space="0" w:color="auto"/>
            </w:tcBorders>
            <w:shd w:val="clear" w:color="auto" w:fill="FFFFFF"/>
            <w:vAlign w:val="center"/>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1</w:t>
            </w:r>
          </w:p>
        </w:tc>
        <w:tc>
          <w:tcPr>
            <w:tcW w:w="3643" w:type="dxa"/>
            <w:tcBorders>
              <w:top w:val="single" w:sz="4" w:space="0" w:color="auto"/>
              <w:left w:val="single" w:sz="4" w:space="0" w:color="auto"/>
            </w:tcBorders>
            <w:shd w:val="clear" w:color="auto" w:fill="FFFFFF"/>
            <w:vAlign w:val="center"/>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2</w:t>
            </w:r>
          </w:p>
        </w:tc>
        <w:tc>
          <w:tcPr>
            <w:tcW w:w="1381" w:type="dxa"/>
            <w:gridSpan w:val="2"/>
            <w:tcBorders>
              <w:top w:val="single" w:sz="4" w:space="0" w:color="auto"/>
              <w:left w:val="single" w:sz="4" w:space="0" w:color="auto"/>
            </w:tcBorders>
            <w:shd w:val="clear" w:color="auto" w:fill="FFFFFF"/>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3</w:t>
            </w:r>
          </w:p>
        </w:tc>
        <w:tc>
          <w:tcPr>
            <w:tcW w:w="2373" w:type="dxa"/>
            <w:gridSpan w:val="3"/>
            <w:tcBorders>
              <w:top w:val="single" w:sz="4" w:space="0" w:color="auto"/>
              <w:left w:val="single" w:sz="4" w:space="0" w:color="auto"/>
            </w:tcBorders>
            <w:shd w:val="clear" w:color="auto" w:fill="FFFFFF"/>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4</w:t>
            </w:r>
          </w:p>
        </w:tc>
        <w:tc>
          <w:tcPr>
            <w:tcW w:w="966" w:type="dxa"/>
            <w:tcBorders>
              <w:top w:val="single" w:sz="4" w:space="0" w:color="auto"/>
              <w:left w:val="single" w:sz="4" w:space="0" w:color="auto"/>
            </w:tcBorders>
            <w:shd w:val="clear" w:color="auto" w:fill="FFFFFF"/>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5</w:t>
            </w:r>
          </w:p>
        </w:tc>
        <w:tc>
          <w:tcPr>
            <w:tcW w:w="993" w:type="dxa"/>
            <w:tcBorders>
              <w:top w:val="single" w:sz="4" w:space="0" w:color="auto"/>
              <w:left w:val="single" w:sz="4" w:space="0" w:color="auto"/>
            </w:tcBorders>
            <w:shd w:val="clear" w:color="auto" w:fill="FFFFFF"/>
            <w:vAlign w:val="center"/>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6</w:t>
            </w:r>
          </w:p>
        </w:tc>
        <w:tc>
          <w:tcPr>
            <w:tcW w:w="992" w:type="dxa"/>
            <w:tcBorders>
              <w:top w:val="single" w:sz="4" w:space="0" w:color="auto"/>
              <w:left w:val="single" w:sz="4" w:space="0" w:color="auto"/>
            </w:tcBorders>
            <w:shd w:val="clear" w:color="auto" w:fill="FFFFFF"/>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7</w:t>
            </w:r>
          </w:p>
        </w:tc>
        <w:tc>
          <w:tcPr>
            <w:tcW w:w="992" w:type="dxa"/>
            <w:tcBorders>
              <w:top w:val="single" w:sz="4" w:space="0" w:color="auto"/>
              <w:left w:val="single" w:sz="4" w:space="0" w:color="auto"/>
            </w:tcBorders>
            <w:shd w:val="clear" w:color="auto" w:fill="FFFFFF"/>
            <w:vAlign w:val="center"/>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8</w:t>
            </w:r>
          </w:p>
        </w:tc>
        <w:tc>
          <w:tcPr>
            <w:tcW w:w="2977" w:type="dxa"/>
            <w:tcBorders>
              <w:top w:val="single" w:sz="4" w:space="0" w:color="auto"/>
              <w:left w:val="single" w:sz="4" w:space="0" w:color="auto"/>
              <w:right w:val="single" w:sz="4" w:space="0" w:color="auto"/>
            </w:tcBorders>
            <w:shd w:val="clear" w:color="auto" w:fill="FFFFFF"/>
            <w:vAlign w:val="center"/>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11</w:t>
            </w:r>
          </w:p>
        </w:tc>
      </w:tr>
      <w:tr w:rsidR="002D79BC" w:rsidRPr="0022392B" w:rsidTr="002F1892">
        <w:tblPrEx>
          <w:tblCellMar>
            <w:top w:w="0" w:type="dxa"/>
            <w:bottom w:w="0" w:type="dxa"/>
          </w:tblCellMar>
        </w:tblPrEx>
        <w:trPr>
          <w:trHeight w:hRule="exact" w:val="594"/>
        </w:trPr>
        <w:tc>
          <w:tcPr>
            <w:tcW w:w="15026" w:type="dxa"/>
            <w:gridSpan w:val="12"/>
            <w:tcBorders>
              <w:top w:val="single" w:sz="4" w:space="0" w:color="auto"/>
              <w:left w:val="single" w:sz="4" w:space="0" w:color="auto"/>
              <w:right w:val="single" w:sz="4" w:space="0" w:color="auto"/>
            </w:tcBorders>
            <w:shd w:val="clear" w:color="auto" w:fill="FFFFFF"/>
          </w:tcPr>
          <w:p w:rsidR="002D79BC" w:rsidRPr="0022392B" w:rsidRDefault="002D79BC" w:rsidP="002F1892">
            <w:pPr>
              <w:rPr>
                <w:rFonts w:ascii="Arial" w:hAnsi="Arial" w:cs="Arial"/>
                <w:sz w:val="20"/>
                <w:szCs w:val="20"/>
              </w:rPr>
            </w:pPr>
            <w:r w:rsidRPr="0022392B">
              <w:rPr>
                <w:rStyle w:val="29pt"/>
                <w:rFonts w:ascii="Arial" w:eastAsia="Calibri" w:hAnsi="Arial" w:cs="Arial"/>
                <w:sz w:val="20"/>
                <w:szCs w:val="20"/>
              </w:rPr>
              <w:t xml:space="preserve">1. Формирование новой и совершенствование существующей нормативной правовой базы </w:t>
            </w:r>
          </w:p>
        </w:tc>
      </w:tr>
      <w:tr w:rsidR="002D79BC" w:rsidRPr="0022392B" w:rsidTr="002F1892">
        <w:tblPrEx>
          <w:tblCellMar>
            <w:top w:w="0" w:type="dxa"/>
            <w:bottom w:w="0" w:type="dxa"/>
          </w:tblCellMar>
        </w:tblPrEx>
        <w:trPr>
          <w:trHeight w:hRule="exact" w:val="1248"/>
        </w:trPr>
        <w:tc>
          <w:tcPr>
            <w:tcW w:w="709" w:type="dxa"/>
            <w:tcBorders>
              <w:top w:val="single" w:sz="4" w:space="0" w:color="auto"/>
              <w:left w:val="single" w:sz="4" w:space="0" w:color="auto"/>
            </w:tcBorders>
            <w:shd w:val="clear" w:color="auto" w:fill="FFFFFF"/>
          </w:tcPr>
          <w:p w:rsidR="002D79BC" w:rsidRPr="0022392B" w:rsidRDefault="002D79BC" w:rsidP="002F1892">
            <w:pPr>
              <w:rPr>
                <w:rFonts w:ascii="Arial" w:hAnsi="Arial" w:cs="Arial"/>
                <w:sz w:val="20"/>
                <w:szCs w:val="20"/>
              </w:rPr>
            </w:pPr>
            <w:r w:rsidRPr="0022392B">
              <w:rPr>
                <w:rStyle w:val="29pt"/>
                <w:rFonts w:ascii="Arial" w:eastAsia="Calibri" w:hAnsi="Arial" w:cs="Arial"/>
                <w:sz w:val="20"/>
                <w:szCs w:val="20"/>
              </w:rPr>
              <w:t>1.1.</w:t>
            </w:r>
          </w:p>
        </w:tc>
        <w:tc>
          <w:tcPr>
            <w:tcW w:w="3643" w:type="dxa"/>
            <w:tcBorders>
              <w:top w:val="single" w:sz="4" w:space="0" w:color="auto"/>
              <w:left w:val="single" w:sz="4" w:space="0" w:color="auto"/>
            </w:tcBorders>
            <w:shd w:val="clear" w:color="auto" w:fill="FFFFFF"/>
          </w:tcPr>
          <w:p w:rsidR="002D79BC" w:rsidRPr="0022392B" w:rsidRDefault="002D79BC" w:rsidP="002F1892">
            <w:pPr>
              <w:rPr>
                <w:rFonts w:ascii="Arial" w:hAnsi="Arial" w:cs="Arial"/>
                <w:sz w:val="20"/>
                <w:szCs w:val="20"/>
              </w:rPr>
            </w:pPr>
            <w:r w:rsidRPr="0022392B">
              <w:rPr>
                <w:rStyle w:val="29pt"/>
                <w:rFonts w:ascii="Arial" w:eastAsia="Calibri" w:hAnsi="Arial" w:cs="Arial"/>
                <w:sz w:val="20"/>
                <w:szCs w:val="20"/>
              </w:rPr>
              <w:t>Разработка нормативных правовых актов муниципального района «Борзинский район» направленных на реализацию Программы</w:t>
            </w:r>
          </w:p>
        </w:tc>
        <w:tc>
          <w:tcPr>
            <w:tcW w:w="1381" w:type="dxa"/>
            <w:gridSpan w:val="2"/>
            <w:tcBorders>
              <w:top w:val="single" w:sz="4" w:space="0" w:color="auto"/>
              <w:left w:val="single" w:sz="4" w:space="0" w:color="auto"/>
            </w:tcBorders>
            <w:shd w:val="clear" w:color="auto" w:fill="FFFFFF"/>
          </w:tcPr>
          <w:p w:rsidR="002D79BC" w:rsidRPr="0022392B" w:rsidRDefault="002D79BC" w:rsidP="002F1892">
            <w:pPr>
              <w:rPr>
                <w:rFonts w:ascii="Arial" w:hAnsi="Arial" w:cs="Arial"/>
                <w:sz w:val="20"/>
                <w:szCs w:val="20"/>
              </w:rPr>
            </w:pPr>
            <w:r w:rsidRPr="0022392B">
              <w:rPr>
                <w:rStyle w:val="29pt"/>
                <w:rFonts w:ascii="Arial" w:eastAsia="Calibri" w:hAnsi="Arial" w:cs="Arial"/>
                <w:sz w:val="20"/>
                <w:szCs w:val="20"/>
              </w:rPr>
              <w:t>2019-2021 гг.</w:t>
            </w:r>
          </w:p>
        </w:tc>
        <w:tc>
          <w:tcPr>
            <w:tcW w:w="2347" w:type="dxa"/>
            <w:gridSpan w:val="2"/>
            <w:tcBorders>
              <w:top w:val="single" w:sz="4" w:space="0" w:color="auto"/>
              <w:left w:val="single" w:sz="4" w:space="0" w:color="auto"/>
            </w:tcBorders>
            <w:shd w:val="clear" w:color="auto" w:fill="FFFFFF"/>
          </w:tcPr>
          <w:p w:rsidR="002D79BC" w:rsidRPr="0022392B" w:rsidRDefault="002D79BC" w:rsidP="002F1892">
            <w:pPr>
              <w:rPr>
                <w:rFonts w:ascii="Arial" w:hAnsi="Arial" w:cs="Arial"/>
                <w:sz w:val="20"/>
                <w:szCs w:val="20"/>
              </w:rPr>
            </w:pPr>
            <w:r w:rsidRPr="0022392B">
              <w:rPr>
                <w:rStyle w:val="29pt"/>
                <w:rFonts w:ascii="Arial" w:eastAsia="Calibri" w:hAnsi="Arial" w:cs="Arial"/>
                <w:sz w:val="20"/>
                <w:szCs w:val="20"/>
              </w:rPr>
              <w:t>Администрация муниципального района «Борзинский район»</w:t>
            </w:r>
          </w:p>
        </w:tc>
        <w:tc>
          <w:tcPr>
            <w:tcW w:w="992" w:type="dxa"/>
            <w:gridSpan w:val="2"/>
            <w:tcBorders>
              <w:top w:val="single" w:sz="4" w:space="0" w:color="auto"/>
              <w:left w:val="single" w:sz="4" w:space="0" w:color="auto"/>
            </w:tcBorders>
            <w:shd w:val="clear" w:color="auto" w:fill="FFFFFF"/>
            <w:vAlign w:val="center"/>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_</w:t>
            </w:r>
          </w:p>
        </w:tc>
        <w:tc>
          <w:tcPr>
            <w:tcW w:w="993" w:type="dxa"/>
            <w:tcBorders>
              <w:top w:val="single" w:sz="4" w:space="0" w:color="auto"/>
              <w:left w:val="single" w:sz="4" w:space="0" w:color="auto"/>
            </w:tcBorders>
            <w:shd w:val="clear" w:color="auto" w:fill="FFFFFF"/>
            <w:vAlign w:val="center"/>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_</w:t>
            </w:r>
          </w:p>
        </w:tc>
        <w:tc>
          <w:tcPr>
            <w:tcW w:w="992" w:type="dxa"/>
            <w:tcBorders>
              <w:top w:val="single" w:sz="4" w:space="0" w:color="auto"/>
              <w:left w:val="single" w:sz="4" w:space="0" w:color="auto"/>
            </w:tcBorders>
            <w:shd w:val="clear" w:color="auto" w:fill="FFFFFF"/>
          </w:tcPr>
          <w:p w:rsidR="002D79BC" w:rsidRPr="0022392B" w:rsidRDefault="002D79BC" w:rsidP="002F1892">
            <w:pPr>
              <w:jc w:val="center"/>
              <w:rPr>
                <w:rStyle w:val="29pt"/>
                <w:rFonts w:ascii="Arial" w:eastAsia="Calibri" w:hAnsi="Arial" w:cs="Arial"/>
                <w:sz w:val="20"/>
                <w:szCs w:val="20"/>
              </w:rPr>
            </w:pPr>
          </w:p>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_</w:t>
            </w:r>
          </w:p>
        </w:tc>
        <w:tc>
          <w:tcPr>
            <w:tcW w:w="992" w:type="dxa"/>
            <w:tcBorders>
              <w:top w:val="single" w:sz="4" w:space="0" w:color="auto"/>
              <w:left w:val="single" w:sz="4" w:space="0" w:color="auto"/>
            </w:tcBorders>
            <w:shd w:val="clear" w:color="auto" w:fill="FFFFFF"/>
          </w:tcPr>
          <w:p w:rsidR="002D79BC" w:rsidRPr="0022392B" w:rsidRDefault="002D79BC" w:rsidP="002F1892">
            <w:pPr>
              <w:jc w:val="center"/>
              <w:rPr>
                <w:rStyle w:val="29pt"/>
                <w:rFonts w:ascii="Arial" w:eastAsia="Calibri" w:hAnsi="Arial" w:cs="Arial"/>
                <w:sz w:val="20"/>
                <w:szCs w:val="20"/>
              </w:rPr>
            </w:pPr>
          </w:p>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_</w:t>
            </w:r>
          </w:p>
        </w:tc>
        <w:tc>
          <w:tcPr>
            <w:tcW w:w="2977" w:type="dxa"/>
            <w:tcBorders>
              <w:top w:val="single" w:sz="4" w:space="0" w:color="auto"/>
              <w:left w:val="single" w:sz="4" w:space="0" w:color="auto"/>
              <w:right w:val="single" w:sz="4" w:space="0" w:color="auto"/>
            </w:tcBorders>
            <w:shd w:val="clear" w:color="auto" w:fill="FFFFFF"/>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Финансирование не предусмотрено</w:t>
            </w:r>
          </w:p>
        </w:tc>
      </w:tr>
      <w:tr w:rsidR="002D79BC" w:rsidRPr="0022392B" w:rsidTr="002F1892">
        <w:tblPrEx>
          <w:tblCellMar>
            <w:top w:w="0" w:type="dxa"/>
            <w:bottom w:w="0" w:type="dxa"/>
          </w:tblCellMar>
        </w:tblPrEx>
        <w:trPr>
          <w:trHeight w:hRule="exact" w:val="1269"/>
        </w:trPr>
        <w:tc>
          <w:tcPr>
            <w:tcW w:w="709" w:type="dxa"/>
            <w:tcBorders>
              <w:top w:val="single" w:sz="4" w:space="0" w:color="auto"/>
              <w:left w:val="single" w:sz="4" w:space="0" w:color="auto"/>
            </w:tcBorders>
            <w:shd w:val="clear" w:color="auto" w:fill="FFFFFF"/>
          </w:tcPr>
          <w:p w:rsidR="002D79BC" w:rsidRPr="0022392B" w:rsidRDefault="002D79BC" w:rsidP="002F1892">
            <w:pPr>
              <w:rPr>
                <w:rFonts w:ascii="Arial" w:hAnsi="Arial" w:cs="Arial"/>
                <w:sz w:val="20"/>
                <w:szCs w:val="20"/>
              </w:rPr>
            </w:pPr>
            <w:r w:rsidRPr="0022392B">
              <w:rPr>
                <w:rStyle w:val="29pt"/>
                <w:rFonts w:ascii="Arial" w:eastAsia="Calibri" w:hAnsi="Arial" w:cs="Arial"/>
                <w:sz w:val="20"/>
                <w:szCs w:val="20"/>
              </w:rPr>
              <w:t>1.2.</w:t>
            </w:r>
          </w:p>
        </w:tc>
        <w:tc>
          <w:tcPr>
            <w:tcW w:w="3643" w:type="dxa"/>
            <w:tcBorders>
              <w:top w:val="single" w:sz="4" w:space="0" w:color="auto"/>
              <w:left w:val="single" w:sz="4" w:space="0" w:color="auto"/>
            </w:tcBorders>
            <w:shd w:val="clear" w:color="auto" w:fill="FFFFFF"/>
          </w:tcPr>
          <w:p w:rsidR="002D79BC" w:rsidRPr="0022392B" w:rsidRDefault="002D79BC" w:rsidP="002F1892">
            <w:pPr>
              <w:rPr>
                <w:rFonts w:ascii="Arial" w:hAnsi="Arial" w:cs="Arial"/>
                <w:sz w:val="20"/>
                <w:szCs w:val="20"/>
              </w:rPr>
            </w:pPr>
            <w:r w:rsidRPr="0022392B">
              <w:rPr>
                <w:rStyle w:val="29pt"/>
                <w:rFonts w:ascii="Arial" w:eastAsia="Calibri" w:hAnsi="Arial" w:cs="Arial"/>
                <w:sz w:val="20"/>
                <w:szCs w:val="20"/>
              </w:rPr>
              <w:t>Мониторинг несанкционированных свалок ТКО и строительного мусора (сбор информации)</w:t>
            </w:r>
          </w:p>
        </w:tc>
        <w:tc>
          <w:tcPr>
            <w:tcW w:w="1381" w:type="dxa"/>
            <w:gridSpan w:val="2"/>
            <w:tcBorders>
              <w:top w:val="single" w:sz="4" w:space="0" w:color="auto"/>
              <w:left w:val="single" w:sz="4" w:space="0" w:color="auto"/>
            </w:tcBorders>
            <w:shd w:val="clear" w:color="auto" w:fill="FFFFFF"/>
          </w:tcPr>
          <w:p w:rsidR="002D79BC" w:rsidRPr="0022392B" w:rsidRDefault="002D79BC" w:rsidP="002F1892">
            <w:pPr>
              <w:rPr>
                <w:rFonts w:ascii="Arial" w:hAnsi="Arial" w:cs="Arial"/>
                <w:sz w:val="20"/>
                <w:szCs w:val="20"/>
              </w:rPr>
            </w:pPr>
            <w:r w:rsidRPr="0022392B">
              <w:rPr>
                <w:rStyle w:val="29pt"/>
                <w:rFonts w:ascii="Arial" w:eastAsia="Calibri" w:hAnsi="Arial" w:cs="Arial"/>
                <w:sz w:val="20"/>
                <w:szCs w:val="20"/>
              </w:rPr>
              <w:t>2019-2021 гг.</w:t>
            </w:r>
          </w:p>
        </w:tc>
        <w:tc>
          <w:tcPr>
            <w:tcW w:w="2347" w:type="dxa"/>
            <w:gridSpan w:val="2"/>
            <w:tcBorders>
              <w:top w:val="single" w:sz="4" w:space="0" w:color="auto"/>
              <w:left w:val="single" w:sz="4" w:space="0" w:color="auto"/>
            </w:tcBorders>
            <w:shd w:val="clear" w:color="auto" w:fill="FFFFFF"/>
          </w:tcPr>
          <w:p w:rsidR="002D79BC" w:rsidRPr="0022392B" w:rsidRDefault="002D79BC" w:rsidP="002F1892">
            <w:pPr>
              <w:rPr>
                <w:rFonts w:ascii="Arial" w:hAnsi="Arial" w:cs="Arial"/>
                <w:sz w:val="20"/>
                <w:szCs w:val="20"/>
              </w:rPr>
            </w:pPr>
            <w:r w:rsidRPr="0022392B">
              <w:rPr>
                <w:rStyle w:val="29pt"/>
                <w:rFonts w:ascii="Arial" w:eastAsia="Calibri" w:hAnsi="Arial" w:cs="Arial"/>
                <w:sz w:val="20"/>
                <w:szCs w:val="20"/>
              </w:rPr>
              <w:t>Администрация муниципального района «Борзинский район»</w:t>
            </w:r>
          </w:p>
        </w:tc>
        <w:tc>
          <w:tcPr>
            <w:tcW w:w="992" w:type="dxa"/>
            <w:gridSpan w:val="2"/>
            <w:tcBorders>
              <w:top w:val="single" w:sz="4" w:space="0" w:color="auto"/>
              <w:left w:val="single" w:sz="4" w:space="0" w:color="auto"/>
            </w:tcBorders>
            <w:shd w:val="clear" w:color="auto" w:fill="FFFFFF"/>
          </w:tcPr>
          <w:p w:rsidR="002D79BC" w:rsidRPr="0022392B" w:rsidRDefault="002D79BC" w:rsidP="002F1892">
            <w:pPr>
              <w:jc w:val="center"/>
              <w:rPr>
                <w:rStyle w:val="29pt"/>
                <w:rFonts w:ascii="Arial" w:eastAsia="Calibri" w:hAnsi="Arial" w:cs="Arial"/>
                <w:sz w:val="20"/>
                <w:szCs w:val="20"/>
              </w:rPr>
            </w:pPr>
          </w:p>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_</w:t>
            </w:r>
          </w:p>
        </w:tc>
        <w:tc>
          <w:tcPr>
            <w:tcW w:w="993" w:type="dxa"/>
            <w:tcBorders>
              <w:top w:val="single" w:sz="4" w:space="0" w:color="auto"/>
              <w:left w:val="single" w:sz="4" w:space="0" w:color="auto"/>
              <w:bottom w:val="single" w:sz="4" w:space="0" w:color="auto"/>
            </w:tcBorders>
            <w:shd w:val="clear" w:color="auto" w:fill="FFFFFF"/>
          </w:tcPr>
          <w:p w:rsidR="002D79BC" w:rsidRPr="0022392B" w:rsidRDefault="002D79BC" w:rsidP="002F1892">
            <w:pPr>
              <w:jc w:val="center"/>
              <w:rPr>
                <w:rStyle w:val="29pt"/>
                <w:rFonts w:ascii="Arial" w:eastAsia="Calibri" w:hAnsi="Arial" w:cs="Arial"/>
                <w:sz w:val="20"/>
                <w:szCs w:val="20"/>
              </w:rPr>
            </w:pPr>
          </w:p>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_</w:t>
            </w:r>
          </w:p>
        </w:tc>
        <w:tc>
          <w:tcPr>
            <w:tcW w:w="992" w:type="dxa"/>
            <w:tcBorders>
              <w:top w:val="single" w:sz="4" w:space="0" w:color="auto"/>
              <w:left w:val="single" w:sz="4" w:space="0" w:color="auto"/>
            </w:tcBorders>
            <w:shd w:val="clear" w:color="auto" w:fill="FFFFFF"/>
          </w:tcPr>
          <w:p w:rsidR="002D79BC" w:rsidRPr="0022392B" w:rsidRDefault="002D79BC" w:rsidP="002F1892">
            <w:pPr>
              <w:jc w:val="center"/>
              <w:rPr>
                <w:rStyle w:val="29pt"/>
                <w:rFonts w:ascii="Arial" w:eastAsia="Calibri" w:hAnsi="Arial" w:cs="Arial"/>
                <w:sz w:val="20"/>
                <w:szCs w:val="20"/>
              </w:rPr>
            </w:pPr>
          </w:p>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_</w:t>
            </w:r>
          </w:p>
        </w:tc>
        <w:tc>
          <w:tcPr>
            <w:tcW w:w="992" w:type="dxa"/>
            <w:tcBorders>
              <w:top w:val="single" w:sz="4" w:space="0" w:color="auto"/>
              <w:left w:val="single" w:sz="4" w:space="0" w:color="auto"/>
            </w:tcBorders>
            <w:shd w:val="clear" w:color="auto" w:fill="FFFFFF"/>
          </w:tcPr>
          <w:p w:rsidR="002D79BC" w:rsidRPr="0022392B" w:rsidRDefault="002D79BC" w:rsidP="002F1892">
            <w:pPr>
              <w:jc w:val="center"/>
              <w:rPr>
                <w:rStyle w:val="29pt"/>
                <w:rFonts w:ascii="Arial" w:eastAsia="Calibri" w:hAnsi="Arial" w:cs="Arial"/>
                <w:sz w:val="20"/>
                <w:szCs w:val="20"/>
              </w:rPr>
            </w:pPr>
          </w:p>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_</w:t>
            </w:r>
          </w:p>
        </w:tc>
        <w:tc>
          <w:tcPr>
            <w:tcW w:w="2977" w:type="dxa"/>
            <w:tcBorders>
              <w:top w:val="single" w:sz="4" w:space="0" w:color="auto"/>
              <w:left w:val="single" w:sz="4" w:space="0" w:color="auto"/>
              <w:right w:val="single" w:sz="4" w:space="0" w:color="auto"/>
            </w:tcBorders>
            <w:shd w:val="clear" w:color="auto" w:fill="FFFFFF"/>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Финансирование не предусмотрено</w:t>
            </w:r>
          </w:p>
        </w:tc>
      </w:tr>
      <w:tr w:rsidR="002D79BC" w:rsidRPr="0022392B" w:rsidTr="002F1892">
        <w:tblPrEx>
          <w:tblCellMar>
            <w:top w:w="0" w:type="dxa"/>
            <w:bottom w:w="0" w:type="dxa"/>
          </w:tblCellMar>
        </w:tblPrEx>
        <w:trPr>
          <w:trHeight w:hRule="exact" w:val="453"/>
        </w:trPr>
        <w:tc>
          <w:tcPr>
            <w:tcW w:w="8080" w:type="dxa"/>
            <w:gridSpan w:val="6"/>
            <w:tcBorders>
              <w:top w:val="single" w:sz="4" w:space="0" w:color="auto"/>
              <w:left w:val="single" w:sz="4" w:space="0" w:color="auto"/>
              <w:bottom w:val="single" w:sz="4" w:space="0" w:color="auto"/>
            </w:tcBorders>
            <w:shd w:val="clear" w:color="auto" w:fill="FFFFFF"/>
          </w:tcPr>
          <w:p w:rsidR="002D79BC" w:rsidRPr="0022392B" w:rsidRDefault="002D79BC" w:rsidP="002F1892">
            <w:pPr>
              <w:rPr>
                <w:rFonts w:ascii="Arial" w:hAnsi="Arial" w:cs="Arial"/>
                <w:sz w:val="20"/>
                <w:szCs w:val="20"/>
              </w:rPr>
            </w:pPr>
            <w:r w:rsidRPr="0022392B">
              <w:rPr>
                <w:rStyle w:val="29pt"/>
                <w:rFonts w:ascii="Arial" w:eastAsia="Calibri" w:hAnsi="Arial" w:cs="Arial"/>
                <w:sz w:val="20"/>
                <w:szCs w:val="20"/>
              </w:rPr>
              <w:t>Всего по разделу 1</w:t>
            </w:r>
          </w:p>
        </w:tc>
        <w:tc>
          <w:tcPr>
            <w:tcW w:w="992" w:type="dxa"/>
            <w:gridSpan w:val="2"/>
            <w:tcBorders>
              <w:top w:val="single" w:sz="4" w:space="0" w:color="auto"/>
              <w:left w:val="single" w:sz="4" w:space="0" w:color="auto"/>
              <w:bottom w:val="single" w:sz="4" w:space="0" w:color="auto"/>
            </w:tcBorders>
            <w:shd w:val="clear" w:color="auto" w:fill="FFFFFF"/>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_</w:t>
            </w:r>
          </w:p>
        </w:tc>
        <w:tc>
          <w:tcPr>
            <w:tcW w:w="993" w:type="dxa"/>
            <w:tcBorders>
              <w:top w:val="single" w:sz="4" w:space="0" w:color="auto"/>
              <w:left w:val="single" w:sz="4" w:space="0" w:color="auto"/>
              <w:bottom w:val="single" w:sz="4" w:space="0" w:color="auto"/>
            </w:tcBorders>
            <w:shd w:val="clear" w:color="auto" w:fill="FFFFFF"/>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_</w:t>
            </w:r>
          </w:p>
        </w:tc>
        <w:tc>
          <w:tcPr>
            <w:tcW w:w="992" w:type="dxa"/>
            <w:tcBorders>
              <w:top w:val="single" w:sz="4" w:space="0" w:color="auto"/>
              <w:left w:val="single" w:sz="4" w:space="0" w:color="auto"/>
              <w:bottom w:val="single" w:sz="4" w:space="0" w:color="auto"/>
            </w:tcBorders>
            <w:shd w:val="clear" w:color="auto" w:fill="FFFFFF"/>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_</w:t>
            </w:r>
          </w:p>
        </w:tc>
        <w:tc>
          <w:tcPr>
            <w:tcW w:w="992" w:type="dxa"/>
            <w:tcBorders>
              <w:top w:val="single" w:sz="4" w:space="0" w:color="auto"/>
              <w:left w:val="single" w:sz="4" w:space="0" w:color="auto"/>
              <w:bottom w:val="single" w:sz="4" w:space="0" w:color="auto"/>
            </w:tcBorders>
            <w:shd w:val="clear" w:color="auto" w:fill="FFFFFF"/>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_</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D79BC" w:rsidRPr="0022392B" w:rsidRDefault="002D79BC" w:rsidP="002F1892">
            <w:pPr>
              <w:rPr>
                <w:rFonts w:ascii="Arial" w:hAnsi="Arial" w:cs="Arial"/>
                <w:sz w:val="20"/>
                <w:szCs w:val="20"/>
              </w:rPr>
            </w:pPr>
          </w:p>
        </w:tc>
      </w:tr>
      <w:tr w:rsidR="002D79BC" w:rsidRPr="0022392B" w:rsidTr="002F1892">
        <w:tblPrEx>
          <w:tblCellMar>
            <w:top w:w="0" w:type="dxa"/>
            <w:bottom w:w="0" w:type="dxa"/>
          </w:tblCellMar>
        </w:tblPrEx>
        <w:trPr>
          <w:trHeight w:hRule="exact" w:val="453"/>
        </w:trPr>
        <w:tc>
          <w:tcPr>
            <w:tcW w:w="15026" w:type="dxa"/>
            <w:gridSpan w:val="12"/>
            <w:tcBorders>
              <w:top w:val="single" w:sz="4" w:space="0" w:color="auto"/>
              <w:left w:val="single" w:sz="4" w:space="0" w:color="auto"/>
              <w:right w:val="single" w:sz="4" w:space="0" w:color="auto"/>
            </w:tcBorders>
            <w:shd w:val="clear" w:color="auto" w:fill="FFFFFF"/>
          </w:tcPr>
          <w:p w:rsidR="002D79BC" w:rsidRPr="0022392B" w:rsidRDefault="002D79BC" w:rsidP="002F1892">
            <w:pPr>
              <w:rPr>
                <w:rFonts w:ascii="Arial" w:hAnsi="Arial" w:cs="Arial"/>
                <w:sz w:val="20"/>
                <w:szCs w:val="20"/>
              </w:rPr>
            </w:pPr>
            <w:r w:rsidRPr="0022392B">
              <w:rPr>
                <w:rStyle w:val="29pt"/>
                <w:rFonts w:ascii="Arial" w:eastAsia="Calibri" w:hAnsi="Arial" w:cs="Arial"/>
                <w:sz w:val="20"/>
                <w:szCs w:val="20"/>
              </w:rPr>
              <w:t>2. Мониторинг и ликвидация несанкционированных свалок ТКО  и строительного мусора</w:t>
            </w:r>
          </w:p>
        </w:tc>
      </w:tr>
      <w:tr w:rsidR="002D79BC" w:rsidRPr="0022392B" w:rsidTr="002F1892">
        <w:tblPrEx>
          <w:tblCellMar>
            <w:top w:w="0" w:type="dxa"/>
            <w:bottom w:w="0" w:type="dxa"/>
          </w:tblCellMar>
        </w:tblPrEx>
        <w:trPr>
          <w:trHeight w:hRule="exact" w:val="853"/>
        </w:trPr>
        <w:tc>
          <w:tcPr>
            <w:tcW w:w="709" w:type="dxa"/>
            <w:vMerge w:val="restart"/>
            <w:tcBorders>
              <w:top w:val="single" w:sz="4" w:space="0" w:color="auto"/>
              <w:left w:val="single" w:sz="4" w:space="0" w:color="auto"/>
            </w:tcBorders>
            <w:shd w:val="clear" w:color="auto" w:fill="FFFFFF"/>
          </w:tcPr>
          <w:p w:rsidR="002D79BC" w:rsidRPr="0022392B" w:rsidRDefault="002D79BC" w:rsidP="002F1892">
            <w:pPr>
              <w:rPr>
                <w:rFonts w:ascii="Arial" w:hAnsi="Arial" w:cs="Arial"/>
                <w:sz w:val="20"/>
                <w:szCs w:val="20"/>
              </w:rPr>
            </w:pPr>
            <w:r w:rsidRPr="0022392B">
              <w:rPr>
                <w:rStyle w:val="29pt"/>
                <w:rFonts w:ascii="Arial" w:eastAsia="Calibri" w:hAnsi="Arial" w:cs="Arial"/>
                <w:sz w:val="20"/>
                <w:szCs w:val="20"/>
              </w:rPr>
              <w:t>2.1.</w:t>
            </w:r>
          </w:p>
        </w:tc>
        <w:tc>
          <w:tcPr>
            <w:tcW w:w="3659" w:type="dxa"/>
            <w:gridSpan w:val="2"/>
            <w:vMerge w:val="restart"/>
            <w:tcBorders>
              <w:top w:val="single" w:sz="4" w:space="0" w:color="auto"/>
              <w:left w:val="single" w:sz="4" w:space="0" w:color="auto"/>
            </w:tcBorders>
            <w:shd w:val="clear" w:color="auto" w:fill="FFFFFF"/>
          </w:tcPr>
          <w:p w:rsidR="002D79BC" w:rsidRPr="0022392B" w:rsidRDefault="002D79BC" w:rsidP="002F1892">
            <w:pPr>
              <w:rPr>
                <w:rFonts w:ascii="Arial" w:hAnsi="Arial" w:cs="Arial"/>
                <w:sz w:val="20"/>
                <w:szCs w:val="20"/>
              </w:rPr>
            </w:pPr>
            <w:r w:rsidRPr="0022392B">
              <w:rPr>
                <w:rStyle w:val="29pt"/>
                <w:rFonts w:ascii="Arial" w:eastAsia="Calibri" w:hAnsi="Arial" w:cs="Arial"/>
                <w:sz w:val="20"/>
                <w:szCs w:val="20"/>
              </w:rPr>
              <w:t>Ликвидация мест несанкционированного размещения отходов</w:t>
            </w:r>
          </w:p>
        </w:tc>
        <w:tc>
          <w:tcPr>
            <w:tcW w:w="1383" w:type="dxa"/>
            <w:gridSpan w:val="2"/>
            <w:vMerge w:val="restart"/>
            <w:tcBorders>
              <w:top w:val="single" w:sz="4" w:space="0" w:color="auto"/>
              <w:left w:val="single" w:sz="4" w:space="0" w:color="auto"/>
            </w:tcBorders>
            <w:shd w:val="clear" w:color="auto" w:fill="FFFFFF"/>
          </w:tcPr>
          <w:p w:rsidR="002D79BC" w:rsidRPr="0022392B" w:rsidRDefault="002D79BC" w:rsidP="002F1892">
            <w:pPr>
              <w:rPr>
                <w:rFonts w:ascii="Arial" w:hAnsi="Arial" w:cs="Arial"/>
                <w:sz w:val="20"/>
                <w:szCs w:val="20"/>
              </w:rPr>
            </w:pPr>
            <w:r w:rsidRPr="0022392B">
              <w:rPr>
                <w:rStyle w:val="29pt"/>
                <w:rFonts w:ascii="Arial" w:eastAsia="Calibri" w:hAnsi="Arial" w:cs="Arial"/>
                <w:sz w:val="20"/>
                <w:szCs w:val="20"/>
              </w:rPr>
              <w:t>2019-2021 гг.</w:t>
            </w:r>
          </w:p>
        </w:tc>
        <w:tc>
          <w:tcPr>
            <w:tcW w:w="2329" w:type="dxa"/>
            <w:vMerge w:val="restart"/>
            <w:tcBorders>
              <w:top w:val="single" w:sz="4" w:space="0" w:color="auto"/>
              <w:left w:val="single" w:sz="4" w:space="0" w:color="auto"/>
            </w:tcBorders>
            <w:shd w:val="clear" w:color="auto" w:fill="FFFFFF"/>
          </w:tcPr>
          <w:p w:rsidR="002D79BC" w:rsidRPr="0022392B" w:rsidRDefault="002D79BC" w:rsidP="002F1892">
            <w:pPr>
              <w:rPr>
                <w:rStyle w:val="29pt"/>
                <w:rFonts w:ascii="Arial" w:eastAsia="Calibri" w:hAnsi="Arial" w:cs="Arial"/>
                <w:sz w:val="20"/>
                <w:szCs w:val="20"/>
              </w:rPr>
            </w:pPr>
            <w:r w:rsidRPr="0022392B">
              <w:rPr>
                <w:rStyle w:val="29pt"/>
                <w:rFonts w:ascii="Arial" w:eastAsia="Calibri" w:hAnsi="Arial" w:cs="Arial"/>
                <w:sz w:val="20"/>
                <w:szCs w:val="20"/>
              </w:rPr>
              <w:t>Администрация ГП «Борзинское»</w:t>
            </w:r>
          </w:p>
          <w:p w:rsidR="002D79BC" w:rsidRPr="0022392B" w:rsidRDefault="002D79BC" w:rsidP="002F1892">
            <w:pPr>
              <w:rPr>
                <w:rFonts w:ascii="Arial" w:hAnsi="Arial" w:cs="Arial"/>
                <w:sz w:val="20"/>
                <w:szCs w:val="20"/>
              </w:rPr>
            </w:pPr>
          </w:p>
        </w:tc>
        <w:tc>
          <w:tcPr>
            <w:tcW w:w="992" w:type="dxa"/>
            <w:gridSpan w:val="2"/>
            <w:tcBorders>
              <w:top w:val="single" w:sz="4" w:space="0" w:color="auto"/>
              <w:left w:val="single" w:sz="4" w:space="0" w:color="auto"/>
            </w:tcBorders>
            <w:shd w:val="clear" w:color="auto" w:fill="FFFFFF"/>
            <w:vAlign w:val="center"/>
          </w:tcPr>
          <w:p w:rsidR="002D79BC" w:rsidRPr="0022392B" w:rsidRDefault="002D79BC" w:rsidP="002F1892">
            <w:pPr>
              <w:jc w:val="center"/>
              <w:rPr>
                <w:rFonts w:ascii="Arial" w:hAnsi="Arial" w:cs="Arial"/>
                <w:sz w:val="20"/>
                <w:szCs w:val="20"/>
              </w:rPr>
            </w:pPr>
            <w:r w:rsidRPr="0022392B">
              <w:rPr>
                <w:rFonts w:ascii="Arial" w:hAnsi="Arial" w:cs="Arial"/>
                <w:sz w:val="20"/>
                <w:szCs w:val="20"/>
              </w:rPr>
              <w:t>10565,6</w:t>
            </w:r>
          </w:p>
        </w:tc>
        <w:tc>
          <w:tcPr>
            <w:tcW w:w="993" w:type="dxa"/>
            <w:tcBorders>
              <w:top w:val="single" w:sz="4" w:space="0" w:color="auto"/>
              <w:left w:val="single" w:sz="4" w:space="0" w:color="auto"/>
            </w:tcBorders>
            <w:shd w:val="clear" w:color="auto" w:fill="FFFFFF"/>
            <w:vAlign w:val="center"/>
          </w:tcPr>
          <w:p w:rsidR="002D79BC" w:rsidRPr="0022392B" w:rsidRDefault="002D79BC" w:rsidP="002F1892">
            <w:pPr>
              <w:jc w:val="center"/>
              <w:rPr>
                <w:rFonts w:ascii="Arial" w:hAnsi="Arial" w:cs="Arial"/>
                <w:sz w:val="20"/>
                <w:szCs w:val="20"/>
              </w:rPr>
            </w:pPr>
            <w:r w:rsidRPr="0022392B">
              <w:rPr>
                <w:rFonts w:ascii="Arial" w:hAnsi="Arial" w:cs="Arial"/>
                <w:sz w:val="20"/>
                <w:szCs w:val="20"/>
              </w:rPr>
              <w:t>704,4</w:t>
            </w:r>
          </w:p>
        </w:tc>
        <w:tc>
          <w:tcPr>
            <w:tcW w:w="992" w:type="dxa"/>
            <w:tcBorders>
              <w:top w:val="single" w:sz="4" w:space="0" w:color="auto"/>
              <w:left w:val="single" w:sz="4" w:space="0" w:color="auto"/>
            </w:tcBorders>
            <w:shd w:val="clear" w:color="auto" w:fill="FFFFFF"/>
            <w:vAlign w:val="center"/>
          </w:tcPr>
          <w:p w:rsidR="002D79BC" w:rsidRPr="0022392B" w:rsidRDefault="002D79BC" w:rsidP="002F1892">
            <w:pPr>
              <w:jc w:val="center"/>
              <w:rPr>
                <w:rFonts w:ascii="Arial" w:hAnsi="Arial" w:cs="Arial"/>
                <w:sz w:val="20"/>
                <w:szCs w:val="20"/>
              </w:rPr>
            </w:pPr>
            <w:r w:rsidRPr="0022392B">
              <w:rPr>
                <w:rFonts w:ascii="Arial" w:hAnsi="Arial" w:cs="Arial"/>
                <w:sz w:val="20"/>
                <w:szCs w:val="20"/>
              </w:rPr>
              <w:t>4930,6</w:t>
            </w:r>
          </w:p>
        </w:tc>
        <w:tc>
          <w:tcPr>
            <w:tcW w:w="992" w:type="dxa"/>
            <w:tcBorders>
              <w:top w:val="single" w:sz="4" w:space="0" w:color="auto"/>
              <w:left w:val="single" w:sz="4" w:space="0" w:color="auto"/>
            </w:tcBorders>
            <w:shd w:val="clear" w:color="auto" w:fill="FFFFFF"/>
            <w:vAlign w:val="center"/>
          </w:tcPr>
          <w:p w:rsidR="002D79BC" w:rsidRPr="0022392B" w:rsidRDefault="002D79BC" w:rsidP="002F1892">
            <w:pPr>
              <w:jc w:val="center"/>
              <w:rPr>
                <w:rFonts w:ascii="Arial" w:hAnsi="Arial" w:cs="Arial"/>
                <w:sz w:val="20"/>
                <w:szCs w:val="20"/>
              </w:rPr>
            </w:pPr>
            <w:r w:rsidRPr="0022392B">
              <w:rPr>
                <w:rFonts w:ascii="Arial" w:hAnsi="Arial" w:cs="Arial"/>
                <w:sz w:val="20"/>
                <w:szCs w:val="20"/>
              </w:rPr>
              <w:t>4930,6</w:t>
            </w:r>
          </w:p>
        </w:tc>
        <w:tc>
          <w:tcPr>
            <w:tcW w:w="2977" w:type="dxa"/>
            <w:tcBorders>
              <w:top w:val="single" w:sz="4" w:space="0" w:color="auto"/>
              <w:left w:val="single" w:sz="4" w:space="0" w:color="auto"/>
              <w:right w:val="single" w:sz="4" w:space="0" w:color="auto"/>
            </w:tcBorders>
            <w:shd w:val="clear" w:color="auto" w:fill="FFFFFF"/>
            <w:vAlign w:val="center"/>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Бюджет городского поселения «Борзинское»</w:t>
            </w:r>
          </w:p>
        </w:tc>
      </w:tr>
      <w:tr w:rsidR="002D79BC" w:rsidRPr="0022392B" w:rsidTr="002F1892">
        <w:tblPrEx>
          <w:tblCellMar>
            <w:top w:w="0" w:type="dxa"/>
            <w:bottom w:w="0" w:type="dxa"/>
          </w:tblCellMar>
        </w:tblPrEx>
        <w:trPr>
          <w:trHeight w:hRule="exact" w:val="699"/>
        </w:trPr>
        <w:tc>
          <w:tcPr>
            <w:tcW w:w="709" w:type="dxa"/>
            <w:vMerge/>
            <w:tcBorders>
              <w:left w:val="single" w:sz="4" w:space="0" w:color="auto"/>
            </w:tcBorders>
            <w:shd w:val="clear" w:color="auto" w:fill="FFFFFF"/>
          </w:tcPr>
          <w:p w:rsidR="002D79BC" w:rsidRPr="0022392B" w:rsidRDefault="002D79BC" w:rsidP="002F1892">
            <w:pPr>
              <w:rPr>
                <w:rStyle w:val="29pt"/>
                <w:rFonts w:ascii="Arial" w:eastAsia="Calibri" w:hAnsi="Arial" w:cs="Arial"/>
                <w:sz w:val="20"/>
                <w:szCs w:val="20"/>
              </w:rPr>
            </w:pPr>
          </w:p>
        </w:tc>
        <w:tc>
          <w:tcPr>
            <w:tcW w:w="3659" w:type="dxa"/>
            <w:gridSpan w:val="2"/>
            <w:vMerge/>
            <w:tcBorders>
              <w:left w:val="single" w:sz="4" w:space="0" w:color="auto"/>
            </w:tcBorders>
            <w:shd w:val="clear" w:color="auto" w:fill="FFFFFF"/>
          </w:tcPr>
          <w:p w:rsidR="002D79BC" w:rsidRPr="0022392B" w:rsidRDefault="002D79BC" w:rsidP="002F1892">
            <w:pPr>
              <w:rPr>
                <w:rStyle w:val="29pt"/>
                <w:rFonts w:ascii="Arial" w:eastAsia="Calibri" w:hAnsi="Arial" w:cs="Arial"/>
                <w:sz w:val="20"/>
                <w:szCs w:val="20"/>
              </w:rPr>
            </w:pPr>
          </w:p>
        </w:tc>
        <w:tc>
          <w:tcPr>
            <w:tcW w:w="1383" w:type="dxa"/>
            <w:gridSpan w:val="2"/>
            <w:vMerge/>
            <w:tcBorders>
              <w:left w:val="single" w:sz="4" w:space="0" w:color="auto"/>
            </w:tcBorders>
            <w:shd w:val="clear" w:color="auto" w:fill="FFFFFF"/>
          </w:tcPr>
          <w:p w:rsidR="002D79BC" w:rsidRPr="0022392B" w:rsidRDefault="002D79BC" w:rsidP="002F1892">
            <w:pPr>
              <w:rPr>
                <w:rStyle w:val="29pt"/>
                <w:rFonts w:ascii="Arial" w:eastAsia="Calibri" w:hAnsi="Arial" w:cs="Arial"/>
                <w:sz w:val="20"/>
                <w:szCs w:val="20"/>
              </w:rPr>
            </w:pPr>
          </w:p>
        </w:tc>
        <w:tc>
          <w:tcPr>
            <w:tcW w:w="2329" w:type="dxa"/>
            <w:vMerge/>
            <w:tcBorders>
              <w:left w:val="single" w:sz="4" w:space="0" w:color="auto"/>
            </w:tcBorders>
            <w:shd w:val="clear" w:color="auto" w:fill="FFFFFF"/>
          </w:tcPr>
          <w:p w:rsidR="002D79BC" w:rsidRPr="0022392B" w:rsidRDefault="002D79BC" w:rsidP="002F1892">
            <w:pPr>
              <w:rPr>
                <w:rStyle w:val="29pt"/>
                <w:rFonts w:ascii="Arial" w:eastAsia="Calibri" w:hAnsi="Arial" w:cs="Arial"/>
                <w:sz w:val="20"/>
                <w:szCs w:val="20"/>
              </w:rPr>
            </w:pPr>
          </w:p>
        </w:tc>
        <w:tc>
          <w:tcPr>
            <w:tcW w:w="992" w:type="dxa"/>
            <w:gridSpan w:val="2"/>
            <w:tcBorders>
              <w:top w:val="single" w:sz="4" w:space="0" w:color="auto"/>
              <w:left w:val="single" w:sz="4" w:space="0" w:color="auto"/>
            </w:tcBorders>
            <w:shd w:val="clear" w:color="auto" w:fill="FFFFFF"/>
            <w:vAlign w:val="center"/>
          </w:tcPr>
          <w:p w:rsidR="002D79BC" w:rsidRPr="0022392B" w:rsidRDefault="002D79BC" w:rsidP="002F1892">
            <w:pPr>
              <w:jc w:val="center"/>
              <w:rPr>
                <w:rFonts w:ascii="Arial" w:hAnsi="Arial" w:cs="Arial"/>
                <w:sz w:val="20"/>
                <w:szCs w:val="20"/>
              </w:rPr>
            </w:pPr>
            <w:r w:rsidRPr="0022392B">
              <w:rPr>
                <w:rFonts w:ascii="Arial" w:hAnsi="Arial" w:cs="Arial"/>
                <w:sz w:val="20"/>
                <w:szCs w:val="20"/>
              </w:rPr>
              <w:t>13365,5</w:t>
            </w:r>
          </w:p>
        </w:tc>
        <w:tc>
          <w:tcPr>
            <w:tcW w:w="993" w:type="dxa"/>
            <w:tcBorders>
              <w:top w:val="single" w:sz="4" w:space="0" w:color="auto"/>
              <w:left w:val="single" w:sz="4" w:space="0" w:color="auto"/>
            </w:tcBorders>
            <w:shd w:val="clear" w:color="auto" w:fill="FFFFFF"/>
            <w:vAlign w:val="center"/>
          </w:tcPr>
          <w:p w:rsidR="002D79BC" w:rsidRPr="0022392B" w:rsidRDefault="002D79BC" w:rsidP="002F1892">
            <w:pPr>
              <w:jc w:val="center"/>
              <w:rPr>
                <w:rFonts w:ascii="Arial" w:hAnsi="Arial" w:cs="Arial"/>
                <w:sz w:val="20"/>
                <w:szCs w:val="20"/>
              </w:rPr>
            </w:pPr>
            <w:r w:rsidRPr="0022392B">
              <w:rPr>
                <w:rFonts w:ascii="Arial" w:hAnsi="Arial" w:cs="Arial"/>
                <w:sz w:val="20"/>
                <w:szCs w:val="20"/>
              </w:rPr>
              <w:t>3603,7</w:t>
            </w:r>
          </w:p>
        </w:tc>
        <w:tc>
          <w:tcPr>
            <w:tcW w:w="992" w:type="dxa"/>
            <w:tcBorders>
              <w:top w:val="single" w:sz="4" w:space="0" w:color="auto"/>
              <w:left w:val="single" w:sz="4" w:space="0" w:color="auto"/>
            </w:tcBorders>
            <w:shd w:val="clear" w:color="auto" w:fill="FFFFFF"/>
            <w:vAlign w:val="center"/>
          </w:tcPr>
          <w:p w:rsidR="002D79BC" w:rsidRPr="0022392B" w:rsidRDefault="002D79BC" w:rsidP="002F1892">
            <w:pPr>
              <w:jc w:val="center"/>
              <w:rPr>
                <w:rFonts w:ascii="Arial" w:hAnsi="Arial" w:cs="Arial"/>
                <w:sz w:val="20"/>
                <w:szCs w:val="20"/>
              </w:rPr>
            </w:pPr>
            <w:r w:rsidRPr="0022392B">
              <w:rPr>
                <w:rFonts w:ascii="Arial" w:hAnsi="Arial" w:cs="Arial"/>
                <w:sz w:val="20"/>
                <w:szCs w:val="20"/>
              </w:rPr>
              <w:t>9761,8</w:t>
            </w:r>
          </w:p>
        </w:tc>
        <w:tc>
          <w:tcPr>
            <w:tcW w:w="992" w:type="dxa"/>
            <w:tcBorders>
              <w:top w:val="single" w:sz="4" w:space="0" w:color="auto"/>
              <w:left w:val="single" w:sz="4" w:space="0" w:color="auto"/>
            </w:tcBorders>
            <w:shd w:val="clear" w:color="auto" w:fill="FFFFFF"/>
            <w:vAlign w:val="center"/>
          </w:tcPr>
          <w:p w:rsidR="002D79BC" w:rsidRPr="0022392B" w:rsidRDefault="002D79BC" w:rsidP="002F1892">
            <w:pPr>
              <w:jc w:val="center"/>
              <w:rPr>
                <w:rFonts w:ascii="Arial" w:hAnsi="Arial" w:cs="Arial"/>
                <w:sz w:val="20"/>
                <w:szCs w:val="20"/>
              </w:rPr>
            </w:pPr>
            <w:r w:rsidRPr="0022392B">
              <w:rPr>
                <w:rFonts w:ascii="Arial" w:hAnsi="Arial" w:cs="Arial"/>
                <w:sz w:val="20"/>
                <w:szCs w:val="20"/>
              </w:rPr>
              <w:t>0</w:t>
            </w:r>
          </w:p>
        </w:tc>
        <w:tc>
          <w:tcPr>
            <w:tcW w:w="2977" w:type="dxa"/>
            <w:tcBorders>
              <w:top w:val="single" w:sz="4" w:space="0" w:color="auto"/>
              <w:left w:val="single" w:sz="4" w:space="0" w:color="auto"/>
              <w:right w:val="single" w:sz="4" w:space="0" w:color="auto"/>
            </w:tcBorders>
            <w:shd w:val="clear" w:color="auto" w:fill="FFFFFF"/>
            <w:vAlign w:val="center"/>
          </w:tcPr>
          <w:p w:rsidR="002D79BC" w:rsidRPr="0022392B" w:rsidRDefault="002D79BC" w:rsidP="002F1892">
            <w:pPr>
              <w:jc w:val="center"/>
              <w:rPr>
                <w:rFonts w:ascii="Arial" w:hAnsi="Arial" w:cs="Arial"/>
                <w:sz w:val="20"/>
                <w:szCs w:val="20"/>
              </w:rPr>
            </w:pPr>
            <w:r w:rsidRPr="0022392B">
              <w:rPr>
                <w:rFonts w:ascii="Arial" w:hAnsi="Arial" w:cs="Arial"/>
                <w:sz w:val="20"/>
                <w:szCs w:val="20"/>
              </w:rPr>
              <w:t>Краевой бюджет</w:t>
            </w:r>
          </w:p>
        </w:tc>
      </w:tr>
      <w:tr w:rsidR="002D79BC" w:rsidRPr="0022392B" w:rsidTr="002F1892">
        <w:tblPrEx>
          <w:tblCellMar>
            <w:top w:w="0" w:type="dxa"/>
            <w:bottom w:w="0" w:type="dxa"/>
          </w:tblCellMar>
        </w:tblPrEx>
        <w:trPr>
          <w:trHeight w:hRule="exact" w:val="563"/>
        </w:trPr>
        <w:tc>
          <w:tcPr>
            <w:tcW w:w="709" w:type="dxa"/>
            <w:vMerge/>
            <w:tcBorders>
              <w:left w:val="single" w:sz="4" w:space="0" w:color="auto"/>
            </w:tcBorders>
            <w:shd w:val="clear" w:color="auto" w:fill="FFFFFF"/>
          </w:tcPr>
          <w:p w:rsidR="002D79BC" w:rsidRPr="0022392B" w:rsidRDefault="002D79BC" w:rsidP="002F1892">
            <w:pPr>
              <w:rPr>
                <w:rFonts w:ascii="Arial" w:hAnsi="Arial" w:cs="Arial"/>
                <w:sz w:val="20"/>
                <w:szCs w:val="20"/>
              </w:rPr>
            </w:pPr>
          </w:p>
        </w:tc>
        <w:tc>
          <w:tcPr>
            <w:tcW w:w="3659" w:type="dxa"/>
            <w:gridSpan w:val="2"/>
            <w:vMerge/>
            <w:tcBorders>
              <w:left w:val="single" w:sz="4" w:space="0" w:color="auto"/>
            </w:tcBorders>
            <w:shd w:val="clear" w:color="auto" w:fill="FFFFFF"/>
          </w:tcPr>
          <w:p w:rsidR="002D79BC" w:rsidRPr="0022392B" w:rsidRDefault="002D79BC" w:rsidP="002F1892">
            <w:pPr>
              <w:rPr>
                <w:rFonts w:ascii="Arial" w:hAnsi="Arial" w:cs="Arial"/>
                <w:sz w:val="20"/>
                <w:szCs w:val="20"/>
              </w:rPr>
            </w:pPr>
          </w:p>
        </w:tc>
        <w:tc>
          <w:tcPr>
            <w:tcW w:w="1383" w:type="dxa"/>
            <w:gridSpan w:val="2"/>
            <w:vMerge/>
            <w:tcBorders>
              <w:left w:val="single" w:sz="4" w:space="0" w:color="auto"/>
            </w:tcBorders>
            <w:shd w:val="clear" w:color="auto" w:fill="FFFFFF"/>
          </w:tcPr>
          <w:p w:rsidR="002D79BC" w:rsidRPr="0022392B" w:rsidRDefault="002D79BC" w:rsidP="002F1892">
            <w:pPr>
              <w:rPr>
                <w:rFonts w:ascii="Arial" w:hAnsi="Arial" w:cs="Arial"/>
                <w:sz w:val="20"/>
                <w:szCs w:val="20"/>
              </w:rPr>
            </w:pPr>
          </w:p>
        </w:tc>
        <w:tc>
          <w:tcPr>
            <w:tcW w:w="2329" w:type="dxa"/>
            <w:vMerge w:val="restart"/>
            <w:tcBorders>
              <w:top w:val="single" w:sz="4" w:space="0" w:color="auto"/>
              <w:left w:val="single" w:sz="4" w:space="0" w:color="auto"/>
            </w:tcBorders>
            <w:shd w:val="clear" w:color="auto" w:fill="FFFFFF"/>
          </w:tcPr>
          <w:p w:rsidR="002D79BC" w:rsidRPr="0022392B" w:rsidRDefault="002D79BC" w:rsidP="002F1892">
            <w:pPr>
              <w:rPr>
                <w:rFonts w:ascii="Arial" w:hAnsi="Arial" w:cs="Arial"/>
                <w:sz w:val="20"/>
                <w:szCs w:val="20"/>
              </w:rPr>
            </w:pPr>
            <w:r w:rsidRPr="0022392B">
              <w:rPr>
                <w:rStyle w:val="29pt"/>
                <w:rFonts w:ascii="Arial" w:eastAsia="Calibri" w:hAnsi="Arial" w:cs="Arial"/>
                <w:sz w:val="20"/>
                <w:szCs w:val="20"/>
              </w:rPr>
              <w:t>Администрация ГП «Шерловогорское»</w:t>
            </w:r>
          </w:p>
        </w:tc>
        <w:tc>
          <w:tcPr>
            <w:tcW w:w="992" w:type="dxa"/>
            <w:gridSpan w:val="2"/>
            <w:tcBorders>
              <w:top w:val="single" w:sz="4" w:space="0" w:color="auto"/>
              <w:left w:val="single" w:sz="4" w:space="0" w:color="auto"/>
            </w:tcBorders>
            <w:shd w:val="clear" w:color="auto" w:fill="FFFFFF"/>
          </w:tcPr>
          <w:p w:rsidR="002D79BC" w:rsidRPr="0022392B" w:rsidRDefault="002D79BC" w:rsidP="002F1892">
            <w:pPr>
              <w:jc w:val="center"/>
              <w:rPr>
                <w:rFonts w:ascii="Arial" w:hAnsi="Arial" w:cs="Arial"/>
                <w:sz w:val="20"/>
                <w:szCs w:val="20"/>
              </w:rPr>
            </w:pPr>
            <w:r w:rsidRPr="0022392B">
              <w:rPr>
                <w:rFonts w:ascii="Arial" w:hAnsi="Arial" w:cs="Arial"/>
                <w:sz w:val="20"/>
                <w:szCs w:val="20"/>
              </w:rPr>
              <w:t>34,6</w:t>
            </w:r>
          </w:p>
        </w:tc>
        <w:tc>
          <w:tcPr>
            <w:tcW w:w="993" w:type="dxa"/>
            <w:tcBorders>
              <w:top w:val="single" w:sz="4" w:space="0" w:color="auto"/>
              <w:left w:val="single" w:sz="4" w:space="0" w:color="auto"/>
            </w:tcBorders>
            <w:shd w:val="clear" w:color="auto" w:fill="FFFFFF"/>
          </w:tcPr>
          <w:p w:rsidR="002D79BC" w:rsidRPr="0022392B" w:rsidRDefault="002D79BC" w:rsidP="002F1892">
            <w:pPr>
              <w:jc w:val="center"/>
              <w:rPr>
                <w:rFonts w:ascii="Arial" w:hAnsi="Arial" w:cs="Arial"/>
                <w:sz w:val="20"/>
                <w:szCs w:val="20"/>
              </w:rPr>
            </w:pPr>
            <w:r w:rsidRPr="0022392B">
              <w:rPr>
                <w:rFonts w:ascii="Arial" w:hAnsi="Arial" w:cs="Arial"/>
                <w:sz w:val="20"/>
                <w:szCs w:val="20"/>
              </w:rPr>
              <w:t>34,6</w:t>
            </w:r>
          </w:p>
        </w:tc>
        <w:tc>
          <w:tcPr>
            <w:tcW w:w="992" w:type="dxa"/>
            <w:tcBorders>
              <w:top w:val="single" w:sz="4" w:space="0" w:color="auto"/>
              <w:left w:val="single" w:sz="4" w:space="0" w:color="auto"/>
            </w:tcBorders>
            <w:shd w:val="clear" w:color="auto" w:fill="FFFFFF"/>
          </w:tcPr>
          <w:p w:rsidR="002D79BC" w:rsidRPr="0022392B" w:rsidRDefault="002D79BC" w:rsidP="002F1892">
            <w:pPr>
              <w:jc w:val="center"/>
              <w:rPr>
                <w:rFonts w:ascii="Arial" w:hAnsi="Arial" w:cs="Arial"/>
                <w:sz w:val="20"/>
                <w:szCs w:val="20"/>
              </w:rPr>
            </w:pPr>
            <w:r w:rsidRPr="0022392B">
              <w:rPr>
                <w:rFonts w:ascii="Arial" w:hAnsi="Arial" w:cs="Arial"/>
                <w:sz w:val="20"/>
                <w:szCs w:val="20"/>
              </w:rPr>
              <w:t>0</w:t>
            </w:r>
          </w:p>
        </w:tc>
        <w:tc>
          <w:tcPr>
            <w:tcW w:w="992" w:type="dxa"/>
            <w:tcBorders>
              <w:top w:val="single" w:sz="4" w:space="0" w:color="auto"/>
              <w:left w:val="single" w:sz="4" w:space="0" w:color="auto"/>
            </w:tcBorders>
            <w:shd w:val="clear" w:color="auto" w:fill="FFFFFF"/>
          </w:tcPr>
          <w:p w:rsidR="002D79BC" w:rsidRPr="0022392B" w:rsidRDefault="002D79BC" w:rsidP="002F1892">
            <w:pPr>
              <w:jc w:val="center"/>
              <w:rPr>
                <w:rFonts w:ascii="Arial" w:hAnsi="Arial" w:cs="Arial"/>
                <w:sz w:val="20"/>
                <w:szCs w:val="20"/>
              </w:rPr>
            </w:pPr>
            <w:r w:rsidRPr="0022392B">
              <w:rPr>
                <w:rFonts w:ascii="Arial" w:hAnsi="Arial" w:cs="Arial"/>
                <w:sz w:val="20"/>
                <w:szCs w:val="20"/>
              </w:rPr>
              <w:t>0</w:t>
            </w:r>
          </w:p>
        </w:tc>
        <w:tc>
          <w:tcPr>
            <w:tcW w:w="2977" w:type="dxa"/>
            <w:tcBorders>
              <w:top w:val="single" w:sz="4" w:space="0" w:color="auto"/>
              <w:left w:val="single" w:sz="4" w:space="0" w:color="auto"/>
              <w:right w:val="single" w:sz="4" w:space="0" w:color="auto"/>
            </w:tcBorders>
            <w:shd w:val="clear" w:color="auto" w:fill="FFFFFF"/>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Бюджет городского поселения «Шерловогорское»</w:t>
            </w:r>
          </w:p>
        </w:tc>
      </w:tr>
      <w:tr w:rsidR="002D79BC" w:rsidRPr="0022392B" w:rsidTr="002F1892">
        <w:tblPrEx>
          <w:tblCellMar>
            <w:top w:w="0" w:type="dxa"/>
            <w:bottom w:w="0" w:type="dxa"/>
          </w:tblCellMar>
        </w:tblPrEx>
        <w:trPr>
          <w:trHeight w:hRule="exact" w:val="577"/>
        </w:trPr>
        <w:tc>
          <w:tcPr>
            <w:tcW w:w="709" w:type="dxa"/>
            <w:vMerge/>
            <w:tcBorders>
              <w:left w:val="single" w:sz="4" w:space="0" w:color="auto"/>
            </w:tcBorders>
            <w:shd w:val="clear" w:color="auto" w:fill="FFFFFF"/>
          </w:tcPr>
          <w:p w:rsidR="002D79BC" w:rsidRPr="0022392B" w:rsidRDefault="002D79BC" w:rsidP="002F1892">
            <w:pPr>
              <w:rPr>
                <w:rFonts w:ascii="Arial" w:hAnsi="Arial" w:cs="Arial"/>
                <w:sz w:val="20"/>
                <w:szCs w:val="20"/>
              </w:rPr>
            </w:pPr>
          </w:p>
        </w:tc>
        <w:tc>
          <w:tcPr>
            <w:tcW w:w="3659" w:type="dxa"/>
            <w:gridSpan w:val="2"/>
            <w:vMerge/>
            <w:tcBorders>
              <w:left w:val="single" w:sz="4" w:space="0" w:color="auto"/>
            </w:tcBorders>
            <w:shd w:val="clear" w:color="auto" w:fill="FFFFFF"/>
          </w:tcPr>
          <w:p w:rsidR="002D79BC" w:rsidRPr="0022392B" w:rsidRDefault="002D79BC" w:rsidP="002F1892">
            <w:pPr>
              <w:rPr>
                <w:rFonts w:ascii="Arial" w:hAnsi="Arial" w:cs="Arial"/>
                <w:sz w:val="20"/>
                <w:szCs w:val="20"/>
              </w:rPr>
            </w:pPr>
          </w:p>
        </w:tc>
        <w:tc>
          <w:tcPr>
            <w:tcW w:w="1383" w:type="dxa"/>
            <w:gridSpan w:val="2"/>
            <w:vMerge/>
            <w:tcBorders>
              <w:left w:val="single" w:sz="4" w:space="0" w:color="auto"/>
            </w:tcBorders>
            <w:shd w:val="clear" w:color="auto" w:fill="FFFFFF"/>
          </w:tcPr>
          <w:p w:rsidR="002D79BC" w:rsidRPr="0022392B" w:rsidRDefault="002D79BC" w:rsidP="002F1892">
            <w:pPr>
              <w:rPr>
                <w:rFonts w:ascii="Arial" w:hAnsi="Arial" w:cs="Arial"/>
                <w:sz w:val="20"/>
                <w:szCs w:val="20"/>
              </w:rPr>
            </w:pPr>
          </w:p>
        </w:tc>
        <w:tc>
          <w:tcPr>
            <w:tcW w:w="2329" w:type="dxa"/>
            <w:vMerge/>
            <w:tcBorders>
              <w:left w:val="single" w:sz="4" w:space="0" w:color="auto"/>
            </w:tcBorders>
            <w:shd w:val="clear" w:color="auto" w:fill="FFFFFF"/>
          </w:tcPr>
          <w:p w:rsidR="002D79BC" w:rsidRPr="0022392B" w:rsidRDefault="002D79BC" w:rsidP="002F1892">
            <w:pPr>
              <w:rPr>
                <w:rStyle w:val="29pt"/>
                <w:rFonts w:ascii="Arial" w:eastAsia="Calibri" w:hAnsi="Arial" w:cs="Arial"/>
                <w:sz w:val="20"/>
                <w:szCs w:val="20"/>
              </w:rPr>
            </w:pPr>
          </w:p>
        </w:tc>
        <w:tc>
          <w:tcPr>
            <w:tcW w:w="992" w:type="dxa"/>
            <w:gridSpan w:val="2"/>
            <w:tcBorders>
              <w:top w:val="single" w:sz="4" w:space="0" w:color="auto"/>
              <w:left w:val="single" w:sz="4" w:space="0" w:color="auto"/>
            </w:tcBorders>
            <w:shd w:val="clear" w:color="auto" w:fill="FFFFFF"/>
          </w:tcPr>
          <w:p w:rsidR="002D79BC" w:rsidRPr="0022392B" w:rsidRDefault="002D79BC" w:rsidP="002F1892">
            <w:pPr>
              <w:jc w:val="center"/>
              <w:rPr>
                <w:rFonts w:ascii="Arial" w:hAnsi="Arial" w:cs="Arial"/>
                <w:sz w:val="20"/>
                <w:szCs w:val="20"/>
              </w:rPr>
            </w:pPr>
            <w:r w:rsidRPr="0022392B">
              <w:rPr>
                <w:rFonts w:ascii="Arial" w:hAnsi="Arial" w:cs="Arial"/>
                <w:sz w:val="20"/>
                <w:szCs w:val="20"/>
              </w:rPr>
              <w:t>3462,3</w:t>
            </w:r>
          </w:p>
        </w:tc>
        <w:tc>
          <w:tcPr>
            <w:tcW w:w="993" w:type="dxa"/>
            <w:tcBorders>
              <w:top w:val="single" w:sz="4" w:space="0" w:color="auto"/>
              <w:left w:val="single" w:sz="4" w:space="0" w:color="auto"/>
            </w:tcBorders>
            <w:shd w:val="clear" w:color="auto" w:fill="FFFFFF"/>
          </w:tcPr>
          <w:p w:rsidR="002D79BC" w:rsidRPr="0022392B" w:rsidRDefault="002D79BC" w:rsidP="002F1892">
            <w:pPr>
              <w:jc w:val="center"/>
              <w:rPr>
                <w:rFonts w:ascii="Arial" w:hAnsi="Arial" w:cs="Arial"/>
                <w:sz w:val="20"/>
                <w:szCs w:val="20"/>
              </w:rPr>
            </w:pPr>
            <w:r w:rsidRPr="0022392B">
              <w:rPr>
                <w:rFonts w:ascii="Arial" w:hAnsi="Arial" w:cs="Arial"/>
                <w:sz w:val="20"/>
                <w:szCs w:val="20"/>
              </w:rPr>
              <w:t>3462,3</w:t>
            </w:r>
          </w:p>
        </w:tc>
        <w:tc>
          <w:tcPr>
            <w:tcW w:w="992" w:type="dxa"/>
            <w:tcBorders>
              <w:top w:val="single" w:sz="4" w:space="0" w:color="auto"/>
              <w:left w:val="single" w:sz="4" w:space="0" w:color="auto"/>
            </w:tcBorders>
            <w:shd w:val="clear" w:color="auto" w:fill="FFFFFF"/>
          </w:tcPr>
          <w:p w:rsidR="002D79BC" w:rsidRPr="0022392B" w:rsidRDefault="002D79BC" w:rsidP="002F1892">
            <w:pPr>
              <w:jc w:val="center"/>
              <w:rPr>
                <w:rFonts w:ascii="Arial" w:hAnsi="Arial" w:cs="Arial"/>
                <w:sz w:val="20"/>
                <w:szCs w:val="20"/>
              </w:rPr>
            </w:pPr>
            <w:r w:rsidRPr="0022392B">
              <w:rPr>
                <w:rFonts w:ascii="Arial" w:hAnsi="Arial" w:cs="Arial"/>
                <w:sz w:val="20"/>
                <w:szCs w:val="20"/>
              </w:rPr>
              <w:t>0</w:t>
            </w:r>
          </w:p>
        </w:tc>
        <w:tc>
          <w:tcPr>
            <w:tcW w:w="992" w:type="dxa"/>
            <w:tcBorders>
              <w:top w:val="single" w:sz="4" w:space="0" w:color="auto"/>
              <w:left w:val="single" w:sz="4" w:space="0" w:color="auto"/>
            </w:tcBorders>
            <w:shd w:val="clear" w:color="auto" w:fill="FFFFFF"/>
          </w:tcPr>
          <w:p w:rsidR="002D79BC" w:rsidRPr="0022392B" w:rsidRDefault="002D79BC" w:rsidP="002F1892">
            <w:pPr>
              <w:jc w:val="center"/>
              <w:rPr>
                <w:rFonts w:ascii="Arial" w:hAnsi="Arial" w:cs="Arial"/>
                <w:sz w:val="20"/>
                <w:szCs w:val="20"/>
              </w:rPr>
            </w:pPr>
            <w:r w:rsidRPr="0022392B">
              <w:rPr>
                <w:rFonts w:ascii="Arial" w:hAnsi="Arial" w:cs="Arial"/>
                <w:sz w:val="20"/>
                <w:szCs w:val="20"/>
              </w:rPr>
              <w:t>0</w:t>
            </w:r>
          </w:p>
        </w:tc>
        <w:tc>
          <w:tcPr>
            <w:tcW w:w="2977" w:type="dxa"/>
            <w:tcBorders>
              <w:top w:val="single" w:sz="4" w:space="0" w:color="auto"/>
              <w:left w:val="single" w:sz="4" w:space="0" w:color="auto"/>
              <w:right w:val="single" w:sz="4" w:space="0" w:color="auto"/>
            </w:tcBorders>
            <w:shd w:val="clear" w:color="auto" w:fill="FFFFFF"/>
          </w:tcPr>
          <w:p w:rsidR="002D79BC" w:rsidRPr="0022392B" w:rsidRDefault="002D79BC" w:rsidP="002F1892">
            <w:pPr>
              <w:jc w:val="center"/>
              <w:rPr>
                <w:rFonts w:ascii="Arial" w:hAnsi="Arial" w:cs="Arial"/>
                <w:sz w:val="20"/>
                <w:szCs w:val="20"/>
              </w:rPr>
            </w:pPr>
            <w:r w:rsidRPr="0022392B">
              <w:rPr>
                <w:rFonts w:ascii="Arial" w:hAnsi="Arial" w:cs="Arial"/>
                <w:sz w:val="20"/>
                <w:szCs w:val="20"/>
              </w:rPr>
              <w:t>Краевой бюджет</w:t>
            </w:r>
          </w:p>
        </w:tc>
      </w:tr>
      <w:tr w:rsidR="002D79BC" w:rsidRPr="0022392B" w:rsidTr="002F1892">
        <w:tblPrEx>
          <w:tblCellMar>
            <w:top w:w="0" w:type="dxa"/>
            <w:bottom w:w="0" w:type="dxa"/>
          </w:tblCellMar>
        </w:tblPrEx>
        <w:trPr>
          <w:trHeight w:hRule="exact" w:val="435"/>
        </w:trPr>
        <w:tc>
          <w:tcPr>
            <w:tcW w:w="8080" w:type="dxa"/>
            <w:gridSpan w:val="6"/>
            <w:tcBorders>
              <w:top w:val="single" w:sz="4" w:space="0" w:color="auto"/>
              <w:left w:val="single" w:sz="4" w:space="0" w:color="auto"/>
              <w:bottom w:val="single" w:sz="4" w:space="0" w:color="auto"/>
            </w:tcBorders>
            <w:shd w:val="clear" w:color="auto" w:fill="FFFFFF"/>
          </w:tcPr>
          <w:p w:rsidR="002D79BC" w:rsidRPr="0022392B" w:rsidRDefault="002D79BC" w:rsidP="002F1892">
            <w:pPr>
              <w:rPr>
                <w:rFonts w:ascii="Arial" w:hAnsi="Arial" w:cs="Arial"/>
                <w:sz w:val="20"/>
                <w:szCs w:val="20"/>
              </w:rPr>
            </w:pPr>
            <w:r w:rsidRPr="0022392B">
              <w:rPr>
                <w:rStyle w:val="29pt"/>
                <w:rFonts w:ascii="Arial" w:eastAsia="Calibri" w:hAnsi="Arial" w:cs="Arial"/>
                <w:sz w:val="20"/>
                <w:szCs w:val="20"/>
              </w:rPr>
              <w:t>Всего по разделу 2</w:t>
            </w:r>
          </w:p>
        </w:tc>
        <w:tc>
          <w:tcPr>
            <w:tcW w:w="992" w:type="dxa"/>
            <w:gridSpan w:val="2"/>
            <w:tcBorders>
              <w:top w:val="single" w:sz="4" w:space="0" w:color="auto"/>
              <w:left w:val="single" w:sz="4" w:space="0" w:color="auto"/>
              <w:bottom w:val="single" w:sz="4" w:space="0" w:color="auto"/>
            </w:tcBorders>
            <w:shd w:val="clear" w:color="auto" w:fill="FFFFFF"/>
          </w:tcPr>
          <w:p w:rsidR="002D79BC" w:rsidRPr="0022392B" w:rsidRDefault="002D79BC" w:rsidP="002F1892">
            <w:pPr>
              <w:jc w:val="center"/>
              <w:rPr>
                <w:rFonts w:ascii="Arial" w:hAnsi="Arial" w:cs="Arial"/>
                <w:sz w:val="20"/>
                <w:szCs w:val="20"/>
              </w:rPr>
            </w:pPr>
            <w:r w:rsidRPr="0022392B">
              <w:rPr>
                <w:rFonts w:ascii="Arial" w:hAnsi="Arial" w:cs="Arial"/>
                <w:sz w:val="20"/>
                <w:szCs w:val="20"/>
              </w:rPr>
              <w:t>27428,0</w:t>
            </w:r>
          </w:p>
        </w:tc>
        <w:tc>
          <w:tcPr>
            <w:tcW w:w="993" w:type="dxa"/>
            <w:tcBorders>
              <w:top w:val="single" w:sz="4" w:space="0" w:color="auto"/>
              <w:left w:val="single" w:sz="4" w:space="0" w:color="auto"/>
              <w:bottom w:val="single" w:sz="4" w:space="0" w:color="auto"/>
            </w:tcBorders>
            <w:shd w:val="clear" w:color="auto" w:fill="FFFFFF"/>
          </w:tcPr>
          <w:p w:rsidR="002D79BC" w:rsidRPr="0022392B" w:rsidRDefault="002D79BC" w:rsidP="002F1892">
            <w:pPr>
              <w:jc w:val="center"/>
              <w:rPr>
                <w:rFonts w:ascii="Arial" w:hAnsi="Arial" w:cs="Arial"/>
                <w:sz w:val="20"/>
                <w:szCs w:val="20"/>
              </w:rPr>
            </w:pPr>
            <w:r w:rsidRPr="0022392B">
              <w:rPr>
                <w:rFonts w:ascii="Arial" w:hAnsi="Arial" w:cs="Arial"/>
                <w:sz w:val="20"/>
                <w:szCs w:val="20"/>
              </w:rPr>
              <w:t>7805,0</w:t>
            </w:r>
          </w:p>
        </w:tc>
        <w:tc>
          <w:tcPr>
            <w:tcW w:w="992" w:type="dxa"/>
            <w:tcBorders>
              <w:top w:val="single" w:sz="4" w:space="0" w:color="auto"/>
              <w:left w:val="single" w:sz="4" w:space="0" w:color="auto"/>
              <w:bottom w:val="single" w:sz="4" w:space="0" w:color="auto"/>
            </w:tcBorders>
            <w:shd w:val="clear" w:color="auto" w:fill="FFFFFF"/>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14692,4</w:t>
            </w:r>
          </w:p>
        </w:tc>
        <w:tc>
          <w:tcPr>
            <w:tcW w:w="992" w:type="dxa"/>
            <w:tcBorders>
              <w:top w:val="single" w:sz="4" w:space="0" w:color="auto"/>
              <w:left w:val="single" w:sz="4" w:space="0" w:color="auto"/>
              <w:bottom w:val="single" w:sz="4" w:space="0" w:color="auto"/>
            </w:tcBorders>
            <w:shd w:val="clear" w:color="auto" w:fill="FFFFFF"/>
          </w:tcPr>
          <w:p w:rsidR="002D79BC" w:rsidRPr="0022392B" w:rsidRDefault="002D79BC" w:rsidP="002F1892">
            <w:pPr>
              <w:jc w:val="center"/>
              <w:rPr>
                <w:rFonts w:ascii="Arial" w:hAnsi="Arial" w:cs="Arial"/>
                <w:sz w:val="20"/>
                <w:szCs w:val="20"/>
              </w:rPr>
            </w:pPr>
            <w:r w:rsidRPr="0022392B">
              <w:rPr>
                <w:rFonts w:ascii="Arial" w:hAnsi="Arial" w:cs="Arial"/>
                <w:sz w:val="20"/>
                <w:szCs w:val="20"/>
              </w:rPr>
              <w:t>4930,6</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D79BC" w:rsidRPr="0022392B" w:rsidRDefault="002D79BC" w:rsidP="002F1892">
            <w:pPr>
              <w:rPr>
                <w:rFonts w:ascii="Arial" w:hAnsi="Arial" w:cs="Arial"/>
                <w:sz w:val="20"/>
                <w:szCs w:val="20"/>
              </w:rPr>
            </w:pPr>
          </w:p>
        </w:tc>
      </w:tr>
      <w:tr w:rsidR="002D79BC" w:rsidRPr="0022392B" w:rsidTr="002F1892">
        <w:tblPrEx>
          <w:tblCellMar>
            <w:top w:w="0" w:type="dxa"/>
            <w:bottom w:w="0" w:type="dxa"/>
          </w:tblCellMar>
        </w:tblPrEx>
        <w:trPr>
          <w:trHeight w:hRule="exact" w:val="435"/>
        </w:trPr>
        <w:tc>
          <w:tcPr>
            <w:tcW w:w="15026" w:type="dxa"/>
            <w:gridSpan w:val="12"/>
            <w:tcBorders>
              <w:top w:val="single" w:sz="4" w:space="0" w:color="auto"/>
              <w:left w:val="single" w:sz="4" w:space="0" w:color="auto"/>
              <w:bottom w:val="single" w:sz="4" w:space="0" w:color="auto"/>
              <w:right w:val="single" w:sz="4" w:space="0" w:color="auto"/>
            </w:tcBorders>
            <w:shd w:val="clear" w:color="auto" w:fill="FFFFFF"/>
          </w:tcPr>
          <w:p w:rsidR="002D79BC" w:rsidRPr="0022392B" w:rsidRDefault="002D79BC" w:rsidP="002F1892">
            <w:pPr>
              <w:rPr>
                <w:rFonts w:ascii="Arial" w:hAnsi="Arial" w:cs="Arial"/>
                <w:sz w:val="20"/>
                <w:szCs w:val="20"/>
              </w:rPr>
            </w:pPr>
            <w:r w:rsidRPr="0022392B">
              <w:rPr>
                <w:rFonts w:ascii="Arial" w:hAnsi="Arial" w:cs="Arial"/>
                <w:sz w:val="20"/>
                <w:szCs w:val="20"/>
              </w:rPr>
              <w:t>3. Монтаж и установка контейнерных площадок</w:t>
            </w:r>
          </w:p>
        </w:tc>
      </w:tr>
      <w:tr w:rsidR="002D79BC" w:rsidRPr="0022392B" w:rsidTr="002F1892">
        <w:tblPrEx>
          <w:tblCellMar>
            <w:top w:w="0" w:type="dxa"/>
            <w:bottom w:w="0" w:type="dxa"/>
          </w:tblCellMar>
        </w:tblPrEx>
        <w:trPr>
          <w:trHeight w:hRule="exact" w:val="568"/>
        </w:trPr>
        <w:tc>
          <w:tcPr>
            <w:tcW w:w="709" w:type="dxa"/>
            <w:vMerge w:val="restart"/>
            <w:tcBorders>
              <w:top w:val="single" w:sz="4" w:space="0" w:color="auto"/>
              <w:left w:val="single" w:sz="4" w:space="0" w:color="auto"/>
            </w:tcBorders>
            <w:shd w:val="clear" w:color="auto" w:fill="FFFFFF"/>
          </w:tcPr>
          <w:p w:rsidR="002D79BC" w:rsidRPr="0022392B" w:rsidRDefault="002D79BC" w:rsidP="002F1892">
            <w:pPr>
              <w:jc w:val="center"/>
              <w:rPr>
                <w:rFonts w:ascii="Arial" w:hAnsi="Arial" w:cs="Arial"/>
                <w:sz w:val="20"/>
                <w:szCs w:val="20"/>
              </w:rPr>
            </w:pPr>
            <w:r w:rsidRPr="0022392B">
              <w:rPr>
                <w:rFonts w:ascii="Arial" w:hAnsi="Arial" w:cs="Arial"/>
                <w:sz w:val="20"/>
                <w:szCs w:val="20"/>
              </w:rPr>
              <w:t>3.1</w:t>
            </w:r>
          </w:p>
        </w:tc>
        <w:tc>
          <w:tcPr>
            <w:tcW w:w="3659" w:type="dxa"/>
            <w:gridSpan w:val="2"/>
            <w:vMerge w:val="restart"/>
            <w:tcBorders>
              <w:top w:val="single" w:sz="4" w:space="0" w:color="auto"/>
              <w:left w:val="single" w:sz="4" w:space="0" w:color="auto"/>
            </w:tcBorders>
            <w:shd w:val="clear" w:color="auto" w:fill="FFFFFF"/>
          </w:tcPr>
          <w:p w:rsidR="002D79BC" w:rsidRPr="0022392B" w:rsidRDefault="002D79BC" w:rsidP="002F1892">
            <w:pPr>
              <w:rPr>
                <w:rStyle w:val="29pt"/>
                <w:rFonts w:ascii="Arial" w:eastAsia="Calibri" w:hAnsi="Arial" w:cs="Arial"/>
                <w:sz w:val="20"/>
                <w:szCs w:val="20"/>
              </w:rPr>
            </w:pPr>
            <w:r w:rsidRPr="0022392B">
              <w:rPr>
                <w:rFonts w:ascii="Arial" w:hAnsi="Arial" w:cs="Arial"/>
                <w:sz w:val="20"/>
                <w:szCs w:val="20"/>
              </w:rPr>
              <w:t>Монтаж и установка контейнерных площадок для сбора ТКО</w:t>
            </w:r>
          </w:p>
        </w:tc>
        <w:tc>
          <w:tcPr>
            <w:tcW w:w="1383" w:type="dxa"/>
            <w:gridSpan w:val="2"/>
            <w:vMerge w:val="restart"/>
            <w:tcBorders>
              <w:top w:val="single" w:sz="4" w:space="0" w:color="auto"/>
              <w:left w:val="single" w:sz="4" w:space="0" w:color="auto"/>
            </w:tcBorders>
            <w:shd w:val="clear" w:color="auto" w:fill="FFFFFF"/>
          </w:tcPr>
          <w:p w:rsidR="002D79BC" w:rsidRPr="0022392B" w:rsidRDefault="002D79BC" w:rsidP="002F1892">
            <w:pPr>
              <w:rPr>
                <w:rFonts w:ascii="Arial" w:hAnsi="Arial" w:cs="Arial"/>
                <w:sz w:val="20"/>
                <w:szCs w:val="20"/>
              </w:rPr>
            </w:pPr>
            <w:r w:rsidRPr="0022392B">
              <w:rPr>
                <w:rStyle w:val="29pt"/>
                <w:rFonts w:ascii="Arial" w:eastAsia="Calibri" w:hAnsi="Arial" w:cs="Arial"/>
                <w:sz w:val="20"/>
                <w:szCs w:val="20"/>
              </w:rPr>
              <w:t>2019-2021 гг.</w:t>
            </w:r>
          </w:p>
        </w:tc>
        <w:tc>
          <w:tcPr>
            <w:tcW w:w="2329" w:type="dxa"/>
            <w:vMerge w:val="restart"/>
            <w:tcBorders>
              <w:top w:val="single" w:sz="4" w:space="0" w:color="auto"/>
              <w:left w:val="single" w:sz="4" w:space="0" w:color="auto"/>
            </w:tcBorders>
            <w:shd w:val="clear" w:color="auto" w:fill="FFFFFF"/>
          </w:tcPr>
          <w:p w:rsidR="002D79BC" w:rsidRPr="0022392B" w:rsidRDefault="002D79BC" w:rsidP="002F1892">
            <w:pPr>
              <w:rPr>
                <w:rStyle w:val="29pt"/>
                <w:rFonts w:ascii="Arial" w:eastAsia="Calibri" w:hAnsi="Arial" w:cs="Arial"/>
                <w:sz w:val="20"/>
                <w:szCs w:val="20"/>
              </w:rPr>
            </w:pPr>
            <w:r w:rsidRPr="0022392B">
              <w:rPr>
                <w:rStyle w:val="29pt"/>
                <w:rFonts w:ascii="Arial" w:eastAsia="Calibri" w:hAnsi="Arial" w:cs="Arial"/>
                <w:sz w:val="20"/>
                <w:szCs w:val="20"/>
              </w:rPr>
              <w:t>Администрация ГП «Борзинское»</w:t>
            </w:r>
          </w:p>
          <w:p w:rsidR="002D79BC" w:rsidRPr="0022392B" w:rsidRDefault="002D79BC" w:rsidP="002F1892">
            <w:pPr>
              <w:rPr>
                <w:rFonts w:ascii="Arial" w:hAnsi="Arial" w:cs="Arial"/>
                <w:sz w:val="20"/>
                <w:szCs w:val="20"/>
              </w:rPr>
            </w:pPr>
          </w:p>
        </w:tc>
        <w:tc>
          <w:tcPr>
            <w:tcW w:w="992" w:type="dxa"/>
            <w:gridSpan w:val="2"/>
            <w:tcBorders>
              <w:top w:val="single" w:sz="4" w:space="0" w:color="auto"/>
              <w:left w:val="single" w:sz="4" w:space="0" w:color="auto"/>
              <w:bottom w:val="single" w:sz="4" w:space="0" w:color="auto"/>
            </w:tcBorders>
            <w:shd w:val="clear" w:color="auto" w:fill="FFFFFF"/>
          </w:tcPr>
          <w:p w:rsidR="002D79BC" w:rsidRPr="0022392B" w:rsidRDefault="002D79BC" w:rsidP="002F1892">
            <w:pPr>
              <w:jc w:val="center"/>
              <w:rPr>
                <w:rStyle w:val="29pt"/>
                <w:rFonts w:ascii="Arial" w:eastAsia="Calibri" w:hAnsi="Arial" w:cs="Arial"/>
                <w:sz w:val="20"/>
                <w:szCs w:val="20"/>
              </w:rPr>
            </w:pPr>
            <w:r w:rsidRPr="0022392B">
              <w:rPr>
                <w:rStyle w:val="29pt"/>
                <w:rFonts w:ascii="Arial" w:eastAsia="Calibri" w:hAnsi="Arial" w:cs="Arial"/>
                <w:sz w:val="20"/>
                <w:szCs w:val="20"/>
              </w:rPr>
              <w:t>387,3</w:t>
            </w:r>
          </w:p>
        </w:tc>
        <w:tc>
          <w:tcPr>
            <w:tcW w:w="993" w:type="dxa"/>
            <w:tcBorders>
              <w:top w:val="single" w:sz="4" w:space="0" w:color="auto"/>
              <w:left w:val="single" w:sz="4" w:space="0" w:color="auto"/>
              <w:bottom w:val="single" w:sz="4" w:space="0" w:color="auto"/>
            </w:tcBorders>
            <w:shd w:val="clear" w:color="auto" w:fill="FFFFFF"/>
          </w:tcPr>
          <w:p w:rsidR="002D79BC" w:rsidRPr="0022392B" w:rsidRDefault="002D79BC" w:rsidP="002F1892">
            <w:pPr>
              <w:jc w:val="center"/>
              <w:rPr>
                <w:rStyle w:val="29pt"/>
                <w:rFonts w:ascii="Arial" w:eastAsia="Calibri" w:hAnsi="Arial" w:cs="Arial"/>
                <w:sz w:val="20"/>
                <w:szCs w:val="20"/>
              </w:rPr>
            </w:pPr>
            <w:r w:rsidRPr="0022392B">
              <w:rPr>
                <w:rStyle w:val="29pt"/>
                <w:rFonts w:ascii="Arial" w:eastAsia="Calibri" w:hAnsi="Arial" w:cs="Arial"/>
                <w:sz w:val="20"/>
                <w:szCs w:val="20"/>
              </w:rPr>
              <w:t>99,1</w:t>
            </w:r>
          </w:p>
        </w:tc>
        <w:tc>
          <w:tcPr>
            <w:tcW w:w="992" w:type="dxa"/>
            <w:tcBorders>
              <w:top w:val="single" w:sz="4" w:space="0" w:color="auto"/>
              <w:left w:val="single" w:sz="4" w:space="0" w:color="auto"/>
              <w:bottom w:val="single" w:sz="4" w:space="0" w:color="auto"/>
            </w:tcBorders>
            <w:shd w:val="clear" w:color="auto" w:fill="FFFFFF"/>
          </w:tcPr>
          <w:p w:rsidR="002D79BC" w:rsidRPr="0022392B" w:rsidRDefault="002D79BC" w:rsidP="002F1892">
            <w:pPr>
              <w:jc w:val="center"/>
              <w:rPr>
                <w:rStyle w:val="29pt"/>
                <w:rFonts w:ascii="Arial" w:eastAsia="Calibri" w:hAnsi="Arial" w:cs="Arial"/>
                <w:sz w:val="20"/>
                <w:szCs w:val="20"/>
              </w:rPr>
            </w:pPr>
            <w:r w:rsidRPr="0022392B">
              <w:rPr>
                <w:rStyle w:val="29pt"/>
                <w:rFonts w:ascii="Arial" w:eastAsia="Calibri" w:hAnsi="Arial" w:cs="Arial"/>
                <w:sz w:val="20"/>
                <w:szCs w:val="20"/>
              </w:rPr>
              <w:t>144,1</w:t>
            </w:r>
          </w:p>
        </w:tc>
        <w:tc>
          <w:tcPr>
            <w:tcW w:w="992" w:type="dxa"/>
            <w:tcBorders>
              <w:top w:val="single" w:sz="4" w:space="0" w:color="auto"/>
              <w:left w:val="single" w:sz="4" w:space="0" w:color="auto"/>
              <w:bottom w:val="single" w:sz="4" w:space="0" w:color="auto"/>
            </w:tcBorders>
            <w:shd w:val="clear" w:color="auto" w:fill="FFFFFF"/>
          </w:tcPr>
          <w:p w:rsidR="002D79BC" w:rsidRPr="0022392B" w:rsidRDefault="002D79BC" w:rsidP="002F1892">
            <w:pPr>
              <w:jc w:val="center"/>
              <w:rPr>
                <w:rStyle w:val="29pt"/>
                <w:rFonts w:ascii="Arial" w:eastAsia="Calibri" w:hAnsi="Arial" w:cs="Arial"/>
                <w:sz w:val="20"/>
                <w:szCs w:val="20"/>
              </w:rPr>
            </w:pPr>
            <w:r w:rsidRPr="0022392B">
              <w:rPr>
                <w:rStyle w:val="29pt"/>
                <w:rFonts w:ascii="Arial" w:eastAsia="Calibri" w:hAnsi="Arial" w:cs="Arial"/>
                <w:sz w:val="20"/>
                <w:szCs w:val="20"/>
              </w:rPr>
              <w:t>144,1</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Бюджет городского поселения «Борзинское»</w:t>
            </w:r>
          </w:p>
        </w:tc>
      </w:tr>
      <w:tr w:rsidR="002D79BC" w:rsidRPr="0022392B" w:rsidTr="002F1892">
        <w:tblPrEx>
          <w:tblCellMar>
            <w:top w:w="0" w:type="dxa"/>
            <w:bottom w:w="0" w:type="dxa"/>
          </w:tblCellMar>
        </w:tblPrEx>
        <w:trPr>
          <w:trHeight w:hRule="exact" w:val="562"/>
        </w:trPr>
        <w:tc>
          <w:tcPr>
            <w:tcW w:w="709" w:type="dxa"/>
            <w:vMerge/>
            <w:tcBorders>
              <w:left w:val="single" w:sz="4" w:space="0" w:color="auto"/>
            </w:tcBorders>
            <w:shd w:val="clear" w:color="auto" w:fill="FFFFFF"/>
          </w:tcPr>
          <w:p w:rsidR="002D79BC" w:rsidRPr="0022392B" w:rsidRDefault="002D79BC" w:rsidP="002F1892">
            <w:pPr>
              <w:rPr>
                <w:rFonts w:ascii="Arial" w:hAnsi="Arial" w:cs="Arial"/>
                <w:sz w:val="20"/>
                <w:szCs w:val="20"/>
              </w:rPr>
            </w:pPr>
          </w:p>
        </w:tc>
        <w:tc>
          <w:tcPr>
            <w:tcW w:w="3659" w:type="dxa"/>
            <w:gridSpan w:val="2"/>
            <w:vMerge/>
            <w:tcBorders>
              <w:left w:val="single" w:sz="4" w:space="0" w:color="auto"/>
            </w:tcBorders>
            <w:shd w:val="clear" w:color="auto" w:fill="FFFFFF"/>
          </w:tcPr>
          <w:p w:rsidR="002D79BC" w:rsidRPr="0022392B" w:rsidRDefault="002D79BC" w:rsidP="002F1892">
            <w:pPr>
              <w:rPr>
                <w:rStyle w:val="29pt"/>
                <w:rFonts w:ascii="Arial" w:eastAsia="Calibri" w:hAnsi="Arial" w:cs="Arial"/>
                <w:sz w:val="20"/>
                <w:szCs w:val="20"/>
              </w:rPr>
            </w:pPr>
          </w:p>
        </w:tc>
        <w:tc>
          <w:tcPr>
            <w:tcW w:w="1383" w:type="dxa"/>
            <w:gridSpan w:val="2"/>
            <w:vMerge/>
            <w:tcBorders>
              <w:left w:val="single" w:sz="4" w:space="0" w:color="auto"/>
            </w:tcBorders>
            <w:shd w:val="clear" w:color="auto" w:fill="FFFFFF"/>
          </w:tcPr>
          <w:p w:rsidR="002D79BC" w:rsidRPr="0022392B" w:rsidRDefault="002D79BC" w:rsidP="002F1892">
            <w:pPr>
              <w:rPr>
                <w:rFonts w:ascii="Arial" w:hAnsi="Arial" w:cs="Arial"/>
                <w:sz w:val="20"/>
                <w:szCs w:val="20"/>
              </w:rPr>
            </w:pPr>
          </w:p>
        </w:tc>
        <w:tc>
          <w:tcPr>
            <w:tcW w:w="2329" w:type="dxa"/>
            <w:vMerge/>
            <w:tcBorders>
              <w:left w:val="single" w:sz="4" w:space="0" w:color="auto"/>
              <w:bottom w:val="single" w:sz="4" w:space="0" w:color="auto"/>
            </w:tcBorders>
            <w:shd w:val="clear" w:color="auto" w:fill="FFFFFF"/>
          </w:tcPr>
          <w:p w:rsidR="002D79BC" w:rsidRPr="0022392B" w:rsidRDefault="002D79BC" w:rsidP="002F1892">
            <w:pPr>
              <w:rPr>
                <w:rFonts w:ascii="Arial" w:hAnsi="Arial" w:cs="Arial"/>
                <w:sz w:val="20"/>
                <w:szCs w:val="20"/>
              </w:rPr>
            </w:pPr>
          </w:p>
        </w:tc>
        <w:tc>
          <w:tcPr>
            <w:tcW w:w="992" w:type="dxa"/>
            <w:gridSpan w:val="2"/>
            <w:tcBorders>
              <w:top w:val="single" w:sz="4" w:space="0" w:color="auto"/>
              <w:left w:val="single" w:sz="4" w:space="0" w:color="auto"/>
              <w:bottom w:val="single" w:sz="4" w:space="0" w:color="auto"/>
            </w:tcBorders>
            <w:shd w:val="clear" w:color="auto" w:fill="FFFFFF"/>
          </w:tcPr>
          <w:p w:rsidR="002D79BC" w:rsidRPr="0022392B" w:rsidRDefault="002D79BC" w:rsidP="002F1892">
            <w:pPr>
              <w:jc w:val="center"/>
              <w:rPr>
                <w:rStyle w:val="29pt"/>
                <w:rFonts w:ascii="Arial" w:eastAsia="Calibri" w:hAnsi="Arial" w:cs="Arial"/>
                <w:sz w:val="20"/>
                <w:szCs w:val="20"/>
              </w:rPr>
            </w:pPr>
            <w:r w:rsidRPr="0022392B">
              <w:rPr>
                <w:rStyle w:val="29pt"/>
                <w:rFonts w:ascii="Arial" w:eastAsia="Calibri" w:hAnsi="Arial" w:cs="Arial"/>
                <w:sz w:val="20"/>
                <w:szCs w:val="20"/>
              </w:rPr>
              <w:t>9565,8</w:t>
            </w:r>
          </w:p>
        </w:tc>
        <w:tc>
          <w:tcPr>
            <w:tcW w:w="993" w:type="dxa"/>
            <w:tcBorders>
              <w:top w:val="single" w:sz="4" w:space="0" w:color="auto"/>
              <w:left w:val="single" w:sz="4" w:space="0" w:color="auto"/>
              <w:bottom w:val="single" w:sz="4" w:space="0" w:color="auto"/>
            </w:tcBorders>
            <w:shd w:val="clear" w:color="auto" w:fill="FFFFFF"/>
          </w:tcPr>
          <w:p w:rsidR="002D79BC" w:rsidRPr="0022392B" w:rsidRDefault="002D79BC" w:rsidP="002F1892">
            <w:pPr>
              <w:jc w:val="center"/>
              <w:rPr>
                <w:rStyle w:val="29pt"/>
                <w:rFonts w:ascii="Arial" w:eastAsia="Calibri" w:hAnsi="Arial" w:cs="Arial"/>
                <w:sz w:val="20"/>
                <w:szCs w:val="20"/>
              </w:rPr>
            </w:pPr>
            <w:r w:rsidRPr="0022392B">
              <w:rPr>
                <w:rStyle w:val="29pt"/>
                <w:rFonts w:ascii="Arial" w:eastAsia="Calibri" w:hAnsi="Arial" w:cs="Arial"/>
                <w:sz w:val="20"/>
                <w:szCs w:val="20"/>
              </w:rPr>
              <w:t>0,000</w:t>
            </w:r>
          </w:p>
        </w:tc>
        <w:tc>
          <w:tcPr>
            <w:tcW w:w="992" w:type="dxa"/>
            <w:tcBorders>
              <w:top w:val="single" w:sz="4" w:space="0" w:color="auto"/>
              <w:left w:val="single" w:sz="4" w:space="0" w:color="auto"/>
              <w:bottom w:val="single" w:sz="4" w:space="0" w:color="auto"/>
            </w:tcBorders>
            <w:shd w:val="clear" w:color="auto" w:fill="FFFFFF"/>
          </w:tcPr>
          <w:p w:rsidR="002D79BC" w:rsidRPr="0022392B" w:rsidRDefault="002D79BC" w:rsidP="002F1892">
            <w:pPr>
              <w:jc w:val="center"/>
              <w:rPr>
                <w:rStyle w:val="29pt"/>
                <w:rFonts w:ascii="Arial" w:eastAsia="Calibri" w:hAnsi="Arial" w:cs="Arial"/>
                <w:sz w:val="20"/>
                <w:szCs w:val="20"/>
              </w:rPr>
            </w:pPr>
            <w:r w:rsidRPr="0022392B">
              <w:rPr>
                <w:rStyle w:val="29pt"/>
                <w:rFonts w:ascii="Arial" w:eastAsia="Calibri" w:hAnsi="Arial" w:cs="Arial"/>
                <w:sz w:val="20"/>
                <w:szCs w:val="20"/>
              </w:rPr>
              <w:t>9565,8</w:t>
            </w:r>
          </w:p>
        </w:tc>
        <w:tc>
          <w:tcPr>
            <w:tcW w:w="992" w:type="dxa"/>
            <w:tcBorders>
              <w:top w:val="single" w:sz="4" w:space="0" w:color="auto"/>
              <w:left w:val="single" w:sz="4" w:space="0" w:color="auto"/>
              <w:bottom w:val="single" w:sz="4" w:space="0" w:color="auto"/>
            </w:tcBorders>
            <w:shd w:val="clear" w:color="auto" w:fill="FFFFFF"/>
          </w:tcPr>
          <w:p w:rsidR="002D79BC" w:rsidRPr="0022392B" w:rsidRDefault="002D79BC" w:rsidP="002F1892">
            <w:pPr>
              <w:jc w:val="center"/>
              <w:rPr>
                <w:rStyle w:val="29pt"/>
                <w:rFonts w:ascii="Arial" w:eastAsia="Calibri" w:hAnsi="Arial" w:cs="Arial"/>
                <w:sz w:val="20"/>
                <w:szCs w:val="20"/>
              </w:rPr>
            </w:pPr>
            <w:r w:rsidRPr="0022392B">
              <w:rPr>
                <w:rStyle w:val="29pt"/>
                <w:rFonts w:ascii="Arial" w:eastAsia="Calibri" w:hAnsi="Arial" w:cs="Arial"/>
                <w:sz w:val="20"/>
                <w:szCs w:val="20"/>
              </w:rPr>
              <w:t>0,000</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2D79BC" w:rsidRPr="0022392B" w:rsidRDefault="002D79BC" w:rsidP="002F1892">
            <w:pPr>
              <w:jc w:val="center"/>
              <w:rPr>
                <w:rFonts w:ascii="Arial" w:hAnsi="Arial" w:cs="Arial"/>
                <w:sz w:val="20"/>
                <w:szCs w:val="20"/>
              </w:rPr>
            </w:pPr>
            <w:r w:rsidRPr="0022392B">
              <w:rPr>
                <w:rFonts w:ascii="Arial" w:hAnsi="Arial" w:cs="Arial"/>
                <w:sz w:val="20"/>
                <w:szCs w:val="20"/>
              </w:rPr>
              <w:t>Краевой бюджет</w:t>
            </w:r>
          </w:p>
        </w:tc>
      </w:tr>
      <w:tr w:rsidR="002D79BC" w:rsidRPr="0022392B" w:rsidTr="002F1892">
        <w:tblPrEx>
          <w:tblCellMar>
            <w:top w:w="0" w:type="dxa"/>
            <w:bottom w:w="0" w:type="dxa"/>
          </w:tblCellMar>
        </w:tblPrEx>
        <w:trPr>
          <w:trHeight w:val="677"/>
        </w:trPr>
        <w:tc>
          <w:tcPr>
            <w:tcW w:w="709" w:type="dxa"/>
            <w:vMerge/>
            <w:tcBorders>
              <w:left w:val="single" w:sz="4" w:space="0" w:color="auto"/>
            </w:tcBorders>
            <w:shd w:val="clear" w:color="auto" w:fill="FFFFFF"/>
          </w:tcPr>
          <w:p w:rsidR="002D79BC" w:rsidRPr="0022392B" w:rsidRDefault="002D79BC" w:rsidP="002F1892">
            <w:pPr>
              <w:rPr>
                <w:rFonts w:ascii="Arial" w:hAnsi="Arial" w:cs="Arial"/>
                <w:sz w:val="20"/>
                <w:szCs w:val="20"/>
              </w:rPr>
            </w:pPr>
          </w:p>
        </w:tc>
        <w:tc>
          <w:tcPr>
            <w:tcW w:w="3659" w:type="dxa"/>
            <w:gridSpan w:val="2"/>
            <w:vMerge/>
            <w:tcBorders>
              <w:left w:val="single" w:sz="4" w:space="0" w:color="auto"/>
            </w:tcBorders>
            <w:shd w:val="clear" w:color="auto" w:fill="FFFFFF"/>
          </w:tcPr>
          <w:p w:rsidR="002D79BC" w:rsidRPr="0022392B" w:rsidRDefault="002D79BC" w:rsidP="002F1892">
            <w:pPr>
              <w:rPr>
                <w:rStyle w:val="29pt"/>
                <w:rFonts w:ascii="Arial" w:eastAsia="Calibri" w:hAnsi="Arial" w:cs="Arial"/>
                <w:sz w:val="20"/>
                <w:szCs w:val="20"/>
              </w:rPr>
            </w:pPr>
          </w:p>
        </w:tc>
        <w:tc>
          <w:tcPr>
            <w:tcW w:w="1383" w:type="dxa"/>
            <w:gridSpan w:val="2"/>
            <w:vMerge/>
            <w:tcBorders>
              <w:left w:val="single" w:sz="4" w:space="0" w:color="auto"/>
            </w:tcBorders>
            <w:shd w:val="clear" w:color="auto" w:fill="FFFFFF"/>
          </w:tcPr>
          <w:p w:rsidR="002D79BC" w:rsidRPr="0022392B" w:rsidRDefault="002D79BC" w:rsidP="002F1892">
            <w:pPr>
              <w:rPr>
                <w:rFonts w:ascii="Arial" w:hAnsi="Arial" w:cs="Arial"/>
                <w:sz w:val="20"/>
                <w:szCs w:val="20"/>
              </w:rPr>
            </w:pPr>
          </w:p>
        </w:tc>
        <w:tc>
          <w:tcPr>
            <w:tcW w:w="2329" w:type="dxa"/>
            <w:tcBorders>
              <w:top w:val="single" w:sz="4" w:space="0" w:color="auto"/>
              <w:left w:val="single" w:sz="4" w:space="0" w:color="auto"/>
            </w:tcBorders>
            <w:shd w:val="clear" w:color="auto" w:fill="FFFFFF"/>
          </w:tcPr>
          <w:p w:rsidR="002D79BC" w:rsidRPr="0022392B" w:rsidRDefault="002D79BC" w:rsidP="002F1892">
            <w:pPr>
              <w:rPr>
                <w:rFonts w:ascii="Arial" w:hAnsi="Arial" w:cs="Arial"/>
                <w:sz w:val="20"/>
                <w:szCs w:val="20"/>
              </w:rPr>
            </w:pPr>
            <w:r w:rsidRPr="0022392B">
              <w:rPr>
                <w:rStyle w:val="29pt"/>
                <w:rFonts w:ascii="Arial" w:eastAsia="Calibri" w:hAnsi="Arial" w:cs="Arial"/>
                <w:sz w:val="20"/>
                <w:szCs w:val="20"/>
              </w:rPr>
              <w:t>Администрация ГП «Шерловогорское»</w:t>
            </w:r>
          </w:p>
        </w:tc>
        <w:tc>
          <w:tcPr>
            <w:tcW w:w="992" w:type="dxa"/>
            <w:gridSpan w:val="2"/>
            <w:tcBorders>
              <w:top w:val="single" w:sz="4" w:space="0" w:color="auto"/>
              <w:left w:val="single" w:sz="4" w:space="0" w:color="auto"/>
            </w:tcBorders>
            <w:shd w:val="clear" w:color="auto" w:fill="FFFFFF"/>
            <w:vAlign w:val="center"/>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3685,2</w:t>
            </w:r>
          </w:p>
        </w:tc>
        <w:tc>
          <w:tcPr>
            <w:tcW w:w="993" w:type="dxa"/>
            <w:tcBorders>
              <w:top w:val="single" w:sz="4" w:space="0" w:color="auto"/>
              <w:left w:val="single" w:sz="4" w:space="0" w:color="auto"/>
            </w:tcBorders>
            <w:shd w:val="clear" w:color="auto" w:fill="FFFFFF"/>
            <w:vAlign w:val="center"/>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0,000</w:t>
            </w:r>
          </w:p>
        </w:tc>
        <w:tc>
          <w:tcPr>
            <w:tcW w:w="992" w:type="dxa"/>
            <w:tcBorders>
              <w:top w:val="single" w:sz="4" w:space="0" w:color="auto"/>
              <w:left w:val="single" w:sz="4" w:space="0" w:color="auto"/>
            </w:tcBorders>
            <w:shd w:val="clear" w:color="auto" w:fill="FFFFFF"/>
            <w:vAlign w:val="center"/>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3685,2</w:t>
            </w:r>
          </w:p>
        </w:tc>
        <w:tc>
          <w:tcPr>
            <w:tcW w:w="992" w:type="dxa"/>
            <w:tcBorders>
              <w:top w:val="single" w:sz="4" w:space="0" w:color="auto"/>
              <w:left w:val="single" w:sz="4" w:space="0" w:color="auto"/>
            </w:tcBorders>
            <w:shd w:val="clear" w:color="auto" w:fill="FFFFFF"/>
            <w:vAlign w:val="center"/>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0,000</w:t>
            </w:r>
          </w:p>
        </w:tc>
        <w:tc>
          <w:tcPr>
            <w:tcW w:w="2977" w:type="dxa"/>
            <w:tcBorders>
              <w:top w:val="single" w:sz="4" w:space="0" w:color="auto"/>
              <w:left w:val="single" w:sz="4" w:space="0" w:color="auto"/>
              <w:right w:val="single" w:sz="4" w:space="0" w:color="auto"/>
            </w:tcBorders>
            <w:shd w:val="clear" w:color="auto" w:fill="FFFFFF"/>
          </w:tcPr>
          <w:p w:rsidR="002D79BC" w:rsidRPr="0022392B" w:rsidRDefault="002D79BC" w:rsidP="002F1892">
            <w:pPr>
              <w:jc w:val="center"/>
              <w:rPr>
                <w:rFonts w:ascii="Arial" w:hAnsi="Arial" w:cs="Arial"/>
                <w:sz w:val="20"/>
                <w:szCs w:val="20"/>
              </w:rPr>
            </w:pPr>
            <w:r w:rsidRPr="0022392B">
              <w:rPr>
                <w:rFonts w:ascii="Arial" w:hAnsi="Arial" w:cs="Arial"/>
                <w:sz w:val="20"/>
                <w:szCs w:val="20"/>
              </w:rPr>
              <w:t>Краевой бюджет</w:t>
            </w:r>
          </w:p>
        </w:tc>
      </w:tr>
      <w:tr w:rsidR="002D79BC" w:rsidRPr="0022392B" w:rsidTr="002F1892">
        <w:tblPrEx>
          <w:tblCellMar>
            <w:top w:w="0" w:type="dxa"/>
            <w:bottom w:w="0" w:type="dxa"/>
          </w:tblCellMar>
        </w:tblPrEx>
        <w:trPr>
          <w:trHeight w:hRule="exact" w:val="413"/>
        </w:trPr>
        <w:tc>
          <w:tcPr>
            <w:tcW w:w="8080" w:type="dxa"/>
            <w:gridSpan w:val="6"/>
            <w:tcBorders>
              <w:top w:val="single" w:sz="4" w:space="0" w:color="auto"/>
              <w:left w:val="single" w:sz="4" w:space="0" w:color="auto"/>
              <w:bottom w:val="single" w:sz="4" w:space="0" w:color="auto"/>
            </w:tcBorders>
            <w:shd w:val="clear" w:color="auto" w:fill="FFFFFF"/>
          </w:tcPr>
          <w:p w:rsidR="002D79BC" w:rsidRPr="0022392B" w:rsidRDefault="002D79BC" w:rsidP="002F1892">
            <w:pPr>
              <w:rPr>
                <w:rFonts w:ascii="Arial" w:hAnsi="Arial" w:cs="Arial"/>
                <w:sz w:val="20"/>
                <w:szCs w:val="20"/>
              </w:rPr>
            </w:pPr>
            <w:r w:rsidRPr="0022392B">
              <w:rPr>
                <w:rStyle w:val="29pt"/>
                <w:rFonts w:ascii="Arial" w:eastAsia="Calibri" w:hAnsi="Arial" w:cs="Arial"/>
                <w:sz w:val="20"/>
                <w:szCs w:val="20"/>
              </w:rPr>
              <w:t>Всего по разделу 3</w:t>
            </w:r>
          </w:p>
        </w:tc>
        <w:tc>
          <w:tcPr>
            <w:tcW w:w="992" w:type="dxa"/>
            <w:gridSpan w:val="2"/>
            <w:tcBorders>
              <w:top w:val="single" w:sz="4" w:space="0" w:color="auto"/>
              <w:left w:val="single" w:sz="4" w:space="0" w:color="auto"/>
              <w:bottom w:val="single" w:sz="4" w:space="0" w:color="auto"/>
            </w:tcBorders>
            <w:shd w:val="clear" w:color="auto" w:fill="FFFFFF"/>
          </w:tcPr>
          <w:p w:rsidR="002D79BC" w:rsidRPr="0022392B" w:rsidRDefault="002D79BC" w:rsidP="002F1892">
            <w:pPr>
              <w:jc w:val="center"/>
              <w:rPr>
                <w:rStyle w:val="29pt"/>
                <w:rFonts w:ascii="Arial" w:eastAsia="Calibri" w:hAnsi="Arial" w:cs="Arial"/>
                <w:sz w:val="20"/>
                <w:szCs w:val="20"/>
              </w:rPr>
            </w:pPr>
            <w:r w:rsidRPr="0022392B">
              <w:rPr>
                <w:rStyle w:val="29pt"/>
                <w:rFonts w:ascii="Arial" w:eastAsia="Calibri" w:hAnsi="Arial" w:cs="Arial"/>
                <w:sz w:val="20"/>
                <w:szCs w:val="20"/>
              </w:rPr>
              <w:t>13638,3</w:t>
            </w:r>
          </w:p>
        </w:tc>
        <w:tc>
          <w:tcPr>
            <w:tcW w:w="993" w:type="dxa"/>
            <w:tcBorders>
              <w:top w:val="single" w:sz="4" w:space="0" w:color="auto"/>
              <w:left w:val="single" w:sz="4" w:space="0" w:color="auto"/>
              <w:bottom w:val="single" w:sz="4" w:space="0" w:color="auto"/>
            </w:tcBorders>
            <w:shd w:val="clear" w:color="auto" w:fill="FFFFFF"/>
          </w:tcPr>
          <w:p w:rsidR="002D79BC" w:rsidRPr="0022392B" w:rsidRDefault="002D79BC" w:rsidP="002F1892">
            <w:pPr>
              <w:jc w:val="center"/>
              <w:rPr>
                <w:rStyle w:val="29pt"/>
                <w:rFonts w:ascii="Arial" w:eastAsia="Calibri" w:hAnsi="Arial" w:cs="Arial"/>
                <w:sz w:val="20"/>
                <w:szCs w:val="20"/>
              </w:rPr>
            </w:pPr>
            <w:r w:rsidRPr="0022392B">
              <w:rPr>
                <w:rStyle w:val="29pt"/>
                <w:rFonts w:ascii="Arial" w:eastAsia="Calibri" w:hAnsi="Arial" w:cs="Arial"/>
                <w:sz w:val="20"/>
                <w:szCs w:val="20"/>
              </w:rPr>
              <w:t>99,1</w:t>
            </w:r>
          </w:p>
        </w:tc>
        <w:tc>
          <w:tcPr>
            <w:tcW w:w="992" w:type="dxa"/>
            <w:tcBorders>
              <w:top w:val="single" w:sz="4" w:space="0" w:color="auto"/>
              <w:left w:val="single" w:sz="4" w:space="0" w:color="auto"/>
              <w:bottom w:val="single" w:sz="4" w:space="0" w:color="auto"/>
            </w:tcBorders>
            <w:shd w:val="clear" w:color="auto" w:fill="FFFFFF"/>
          </w:tcPr>
          <w:p w:rsidR="002D79BC" w:rsidRPr="0022392B" w:rsidRDefault="002D79BC" w:rsidP="002F1892">
            <w:pPr>
              <w:jc w:val="center"/>
              <w:rPr>
                <w:rStyle w:val="29pt"/>
                <w:rFonts w:ascii="Arial" w:eastAsia="Calibri" w:hAnsi="Arial" w:cs="Arial"/>
                <w:sz w:val="20"/>
                <w:szCs w:val="20"/>
              </w:rPr>
            </w:pPr>
            <w:r w:rsidRPr="0022392B">
              <w:rPr>
                <w:rStyle w:val="29pt"/>
                <w:rFonts w:ascii="Arial" w:eastAsia="Calibri" w:hAnsi="Arial" w:cs="Arial"/>
                <w:sz w:val="20"/>
                <w:szCs w:val="20"/>
              </w:rPr>
              <w:t>13395,1</w:t>
            </w:r>
          </w:p>
        </w:tc>
        <w:tc>
          <w:tcPr>
            <w:tcW w:w="992" w:type="dxa"/>
            <w:tcBorders>
              <w:top w:val="single" w:sz="4" w:space="0" w:color="auto"/>
              <w:left w:val="single" w:sz="4" w:space="0" w:color="auto"/>
              <w:bottom w:val="single" w:sz="4" w:space="0" w:color="auto"/>
            </w:tcBorders>
            <w:shd w:val="clear" w:color="auto" w:fill="FFFFFF"/>
          </w:tcPr>
          <w:p w:rsidR="002D79BC" w:rsidRPr="0022392B" w:rsidRDefault="002D79BC" w:rsidP="002F1892">
            <w:pPr>
              <w:jc w:val="center"/>
              <w:rPr>
                <w:rStyle w:val="29pt"/>
                <w:rFonts w:ascii="Arial" w:eastAsia="Calibri" w:hAnsi="Arial" w:cs="Arial"/>
                <w:sz w:val="20"/>
                <w:szCs w:val="20"/>
              </w:rPr>
            </w:pPr>
            <w:r w:rsidRPr="0022392B">
              <w:rPr>
                <w:rStyle w:val="29pt"/>
                <w:rFonts w:ascii="Arial" w:eastAsia="Calibri" w:hAnsi="Arial" w:cs="Arial"/>
                <w:sz w:val="20"/>
                <w:szCs w:val="20"/>
              </w:rPr>
              <w:t>144,1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D79BC" w:rsidRPr="0022392B" w:rsidRDefault="002D79BC" w:rsidP="002F1892">
            <w:pPr>
              <w:rPr>
                <w:rFonts w:ascii="Arial" w:hAnsi="Arial" w:cs="Arial"/>
                <w:sz w:val="20"/>
                <w:szCs w:val="20"/>
              </w:rPr>
            </w:pPr>
          </w:p>
        </w:tc>
      </w:tr>
      <w:tr w:rsidR="002D79BC" w:rsidRPr="0022392B" w:rsidTr="002F1892">
        <w:tblPrEx>
          <w:tblCellMar>
            <w:top w:w="0" w:type="dxa"/>
            <w:bottom w:w="0" w:type="dxa"/>
          </w:tblCellMar>
        </w:tblPrEx>
        <w:trPr>
          <w:trHeight w:hRule="exact" w:val="413"/>
        </w:trPr>
        <w:tc>
          <w:tcPr>
            <w:tcW w:w="15026" w:type="dxa"/>
            <w:gridSpan w:val="12"/>
            <w:tcBorders>
              <w:top w:val="single" w:sz="4" w:space="0" w:color="auto"/>
              <w:left w:val="single" w:sz="4" w:space="0" w:color="auto"/>
              <w:bottom w:val="single" w:sz="4" w:space="0" w:color="auto"/>
              <w:right w:val="single" w:sz="4" w:space="0" w:color="auto"/>
            </w:tcBorders>
            <w:shd w:val="clear" w:color="auto" w:fill="FFFFFF"/>
          </w:tcPr>
          <w:p w:rsidR="002D79BC" w:rsidRPr="0022392B" w:rsidRDefault="002D79BC" w:rsidP="002F1892">
            <w:pPr>
              <w:rPr>
                <w:rFonts w:ascii="Arial" w:hAnsi="Arial" w:cs="Arial"/>
                <w:sz w:val="20"/>
                <w:szCs w:val="20"/>
              </w:rPr>
            </w:pPr>
            <w:r w:rsidRPr="0022392B">
              <w:rPr>
                <w:rFonts w:ascii="Arial" w:hAnsi="Arial" w:cs="Arial"/>
                <w:sz w:val="20"/>
                <w:szCs w:val="20"/>
              </w:rPr>
              <w:t>4. Санитарная очистка территорий</w:t>
            </w:r>
          </w:p>
        </w:tc>
      </w:tr>
      <w:tr w:rsidR="002D79BC" w:rsidRPr="0022392B" w:rsidTr="002F1892">
        <w:tblPrEx>
          <w:tblCellMar>
            <w:top w:w="0" w:type="dxa"/>
            <w:bottom w:w="0" w:type="dxa"/>
          </w:tblCellMar>
        </w:tblPrEx>
        <w:trPr>
          <w:trHeight w:hRule="exact" w:val="709"/>
        </w:trPr>
        <w:tc>
          <w:tcPr>
            <w:tcW w:w="709" w:type="dxa"/>
            <w:vMerge w:val="restart"/>
            <w:tcBorders>
              <w:top w:val="single" w:sz="4" w:space="0" w:color="auto"/>
              <w:left w:val="single" w:sz="4" w:space="0" w:color="auto"/>
            </w:tcBorders>
            <w:shd w:val="clear" w:color="auto" w:fill="FFFFFF"/>
          </w:tcPr>
          <w:p w:rsidR="002D79BC" w:rsidRPr="0022392B" w:rsidRDefault="002D79BC" w:rsidP="002F1892">
            <w:pPr>
              <w:rPr>
                <w:rFonts w:ascii="Arial" w:hAnsi="Arial" w:cs="Arial"/>
                <w:sz w:val="20"/>
                <w:szCs w:val="20"/>
              </w:rPr>
            </w:pPr>
            <w:r w:rsidRPr="0022392B">
              <w:rPr>
                <w:rFonts w:ascii="Arial" w:hAnsi="Arial" w:cs="Arial"/>
                <w:sz w:val="20"/>
                <w:szCs w:val="20"/>
              </w:rPr>
              <w:t>4.1</w:t>
            </w:r>
          </w:p>
        </w:tc>
        <w:tc>
          <w:tcPr>
            <w:tcW w:w="3659" w:type="dxa"/>
            <w:gridSpan w:val="2"/>
            <w:vMerge w:val="restart"/>
            <w:tcBorders>
              <w:top w:val="single" w:sz="4" w:space="0" w:color="auto"/>
              <w:left w:val="single" w:sz="4" w:space="0" w:color="auto"/>
            </w:tcBorders>
            <w:shd w:val="clear" w:color="auto" w:fill="FFFFFF"/>
          </w:tcPr>
          <w:p w:rsidR="002D79BC" w:rsidRPr="0022392B" w:rsidRDefault="002D79BC" w:rsidP="002F1892">
            <w:pPr>
              <w:rPr>
                <w:rStyle w:val="29pt"/>
                <w:rFonts w:ascii="Arial" w:eastAsia="Calibri" w:hAnsi="Arial" w:cs="Arial"/>
                <w:sz w:val="20"/>
                <w:szCs w:val="20"/>
              </w:rPr>
            </w:pPr>
            <w:r w:rsidRPr="0022392B">
              <w:rPr>
                <w:rFonts w:ascii="Arial" w:hAnsi="Arial" w:cs="Arial"/>
                <w:sz w:val="20"/>
                <w:szCs w:val="20"/>
              </w:rPr>
              <w:t>Санитарная очистка территорий</w:t>
            </w:r>
          </w:p>
        </w:tc>
        <w:tc>
          <w:tcPr>
            <w:tcW w:w="1383" w:type="dxa"/>
            <w:gridSpan w:val="2"/>
            <w:vMerge w:val="restart"/>
            <w:tcBorders>
              <w:top w:val="single" w:sz="4" w:space="0" w:color="auto"/>
              <w:left w:val="single" w:sz="4" w:space="0" w:color="auto"/>
            </w:tcBorders>
            <w:shd w:val="clear" w:color="auto" w:fill="FFFFFF"/>
          </w:tcPr>
          <w:p w:rsidR="002D79BC" w:rsidRPr="0022392B" w:rsidRDefault="002D79BC" w:rsidP="002F1892">
            <w:pPr>
              <w:rPr>
                <w:rFonts w:ascii="Arial" w:hAnsi="Arial" w:cs="Arial"/>
                <w:sz w:val="20"/>
                <w:szCs w:val="20"/>
              </w:rPr>
            </w:pPr>
            <w:r w:rsidRPr="0022392B">
              <w:rPr>
                <w:rStyle w:val="29pt"/>
                <w:rFonts w:ascii="Arial" w:eastAsia="Calibri" w:hAnsi="Arial" w:cs="Arial"/>
                <w:sz w:val="20"/>
                <w:szCs w:val="20"/>
              </w:rPr>
              <w:t>2019-2021 гг.</w:t>
            </w:r>
          </w:p>
        </w:tc>
        <w:tc>
          <w:tcPr>
            <w:tcW w:w="2329" w:type="dxa"/>
            <w:tcBorders>
              <w:top w:val="single" w:sz="4" w:space="0" w:color="auto"/>
              <w:left w:val="single" w:sz="4" w:space="0" w:color="auto"/>
              <w:bottom w:val="single" w:sz="4" w:space="0" w:color="auto"/>
            </w:tcBorders>
            <w:shd w:val="clear" w:color="auto" w:fill="FFFFFF"/>
          </w:tcPr>
          <w:p w:rsidR="002D79BC" w:rsidRPr="0022392B" w:rsidRDefault="002D79BC" w:rsidP="002F1892">
            <w:pPr>
              <w:rPr>
                <w:rStyle w:val="29pt"/>
                <w:rFonts w:ascii="Arial" w:eastAsia="Calibri" w:hAnsi="Arial" w:cs="Arial"/>
                <w:sz w:val="20"/>
                <w:szCs w:val="20"/>
              </w:rPr>
            </w:pPr>
            <w:r w:rsidRPr="0022392B">
              <w:rPr>
                <w:rStyle w:val="29pt"/>
                <w:rFonts w:ascii="Arial" w:eastAsia="Calibri" w:hAnsi="Arial" w:cs="Arial"/>
                <w:sz w:val="20"/>
                <w:szCs w:val="20"/>
              </w:rPr>
              <w:t>Администрация ГП «Борзинское»</w:t>
            </w:r>
          </w:p>
          <w:p w:rsidR="002D79BC" w:rsidRPr="0022392B" w:rsidRDefault="002D79BC" w:rsidP="002F1892">
            <w:pPr>
              <w:rPr>
                <w:rFonts w:ascii="Arial" w:hAnsi="Arial" w:cs="Arial"/>
                <w:sz w:val="20"/>
                <w:szCs w:val="20"/>
              </w:rPr>
            </w:pPr>
          </w:p>
        </w:tc>
        <w:tc>
          <w:tcPr>
            <w:tcW w:w="992" w:type="dxa"/>
            <w:gridSpan w:val="2"/>
            <w:tcBorders>
              <w:top w:val="single" w:sz="4" w:space="0" w:color="auto"/>
              <w:left w:val="single" w:sz="4" w:space="0" w:color="auto"/>
              <w:bottom w:val="single" w:sz="4" w:space="0" w:color="auto"/>
            </w:tcBorders>
            <w:shd w:val="clear" w:color="auto" w:fill="FFFFFF"/>
          </w:tcPr>
          <w:p w:rsidR="002D79BC" w:rsidRPr="0022392B" w:rsidRDefault="002D79BC" w:rsidP="002F1892">
            <w:pPr>
              <w:jc w:val="center"/>
              <w:rPr>
                <w:rStyle w:val="29pt"/>
                <w:rFonts w:ascii="Arial" w:eastAsia="Calibri" w:hAnsi="Arial" w:cs="Arial"/>
                <w:sz w:val="20"/>
                <w:szCs w:val="20"/>
              </w:rPr>
            </w:pPr>
            <w:r w:rsidRPr="0022392B">
              <w:rPr>
                <w:rStyle w:val="29pt"/>
                <w:rFonts w:ascii="Arial" w:eastAsia="Calibri" w:hAnsi="Arial" w:cs="Arial"/>
                <w:sz w:val="20"/>
                <w:szCs w:val="20"/>
              </w:rPr>
              <w:t>9355,2</w:t>
            </w:r>
          </w:p>
        </w:tc>
        <w:tc>
          <w:tcPr>
            <w:tcW w:w="993" w:type="dxa"/>
            <w:tcBorders>
              <w:top w:val="single" w:sz="4" w:space="0" w:color="auto"/>
              <w:left w:val="single" w:sz="4" w:space="0" w:color="auto"/>
              <w:bottom w:val="single" w:sz="4" w:space="0" w:color="auto"/>
            </w:tcBorders>
            <w:shd w:val="clear" w:color="auto" w:fill="FFFFFF"/>
          </w:tcPr>
          <w:p w:rsidR="002D79BC" w:rsidRPr="0022392B" w:rsidRDefault="002D79BC" w:rsidP="002F1892">
            <w:pPr>
              <w:jc w:val="center"/>
              <w:rPr>
                <w:rStyle w:val="29pt"/>
                <w:rFonts w:ascii="Arial" w:eastAsia="Calibri" w:hAnsi="Arial" w:cs="Arial"/>
                <w:sz w:val="20"/>
                <w:szCs w:val="20"/>
              </w:rPr>
            </w:pPr>
            <w:r w:rsidRPr="0022392B">
              <w:rPr>
                <w:rStyle w:val="29pt"/>
                <w:rFonts w:ascii="Arial" w:eastAsia="Calibri" w:hAnsi="Arial" w:cs="Arial"/>
                <w:sz w:val="20"/>
                <w:szCs w:val="20"/>
              </w:rPr>
              <w:t>4348,8</w:t>
            </w:r>
          </w:p>
        </w:tc>
        <w:tc>
          <w:tcPr>
            <w:tcW w:w="992" w:type="dxa"/>
            <w:tcBorders>
              <w:top w:val="single" w:sz="4" w:space="0" w:color="auto"/>
              <w:left w:val="single" w:sz="4" w:space="0" w:color="auto"/>
              <w:bottom w:val="single" w:sz="4" w:space="0" w:color="auto"/>
            </w:tcBorders>
            <w:shd w:val="clear" w:color="auto" w:fill="FFFFFF"/>
          </w:tcPr>
          <w:p w:rsidR="002D79BC" w:rsidRPr="0022392B" w:rsidRDefault="002D79BC" w:rsidP="002F1892">
            <w:pPr>
              <w:jc w:val="center"/>
              <w:rPr>
                <w:rStyle w:val="29pt"/>
                <w:rFonts w:ascii="Arial" w:eastAsia="Calibri" w:hAnsi="Arial" w:cs="Arial"/>
                <w:sz w:val="20"/>
                <w:szCs w:val="20"/>
              </w:rPr>
            </w:pPr>
            <w:r w:rsidRPr="0022392B">
              <w:rPr>
                <w:rStyle w:val="29pt"/>
                <w:rFonts w:ascii="Arial" w:eastAsia="Calibri" w:hAnsi="Arial" w:cs="Arial"/>
                <w:sz w:val="20"/>
                <w:szCs w:val="20"/>
              </w:rPr>
              <w:t>2503,2</w:t>
            </w:r>
          </w:p>
        </w:tc>
        <w:tc>
          <w:tcPr>
            <w:tcW w:w="992" w:type="dxa"/>
            <w:tcBorders>
              <w:top w:val="single" w:sz="4" w:space="0" w:color="auto"/>
              <w:left w:val="single" w:sz="4" w:space="0" w:color="auto"/>
              <w:bottom w:val="single" w:sz="4" w:space="0" w:color="auto"/>
            </w:tcBorders>
            <w:shd w:val="clear" w:color="auto" w:fill="FFFFFF"/>
          </w:tcPr>
          <w:p w:rsidR="002D79BC" w:rsidRPr="0022392B" w:rsidRDefault="002D79BC" w:rsidP="002F1892">
            <w:pPr>
              <w:jc w:val="center"/>
              <w:rPr>
                <w:rStyle w:val="29pt"/>
                <w:rFonts w:ascii="Arial" w:eastAsia="Calibri" w:hAnsi="Arial" w:cs="Arial"/>
                <w:sz w:val="20"/>
                <w:szCs w:val="20"/>
              </w:rPr>
            </w:pPr>
            <w:r w:rsidRPr="0022392B">
              <w:rPr>
                <w:rStyle w:val="29pt"/>
                <w:rFonts w:ascii="Arial" w:eastAsia="Calibri" w:hAnsi="Arial" w:cs="Arial"/>
                <w:sz w:val="20"/>
                <w:szCs w:val="20"/>
              </w:rPr>
              <w:t>2503,2</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Бюджет городского поселения «Борзинское»</w:t>
            </w:r>
          </w:p>
        </w:tc>
      </w:tr>
      <w:tr w:rsidR="002D79BC" w:rsidRPr="0022392B" w:rsidTr="002F1892">
        <w:tblPrEx>
          <w:tblCellMar>
            <w:top w:w="0" w:type="dxa"/>
            <w:bottom w:w="0" w:type="dxa"/>
          </w:tblCellMar>
        </w:tblPrEx>
        <w:trPr>
          <w:trHeight w:hRule="exact" w:val="703"/>
        </w:trPr>
        <w:tc>
          <w:tcPr>
            <w:tcW w:w="709" w:type="dxa"/>
            <w:vMerge/>
            <w:tcBorders>
              <w:left w:val="single" w:sz="4" w:space="0" w:color="auto"/>
            </w:tcBorders>
            <w:shd w:val="clear" w:color="auto" w:fill="FFFFFF"/>
          </w:tcPr>
          <w:p w:rsidR="002D79BC" w:rsidRPr="0022392B" w:rsidRDefault="002D79BC" w:rsidP="002F1892">
            <w:pPr>
              <w:rPr>
                <w:rFonts w:ascii="Arial" w:hAnsi="Arial" w:cs="Arial"/>
                <w:sz w:val="20"/>
                <w:szCs w:val="20"/>
              </w:rPr>
            </w:pPr>
          </w:p>
        </w:tc>
        <w:tc>
          <w:tcPr>
            <w:tcW w:w="3659" w:type="dxa"/>
            <w:gridSpan w:val="2"/>
            <w:vMerge/>
            <w:tcBorders>
              <w:left w:val="single" w:sz="4" w:space="0" w:color="auto"/>
            </w:tcBorders>
            <w:shd w:val="clear" w:color="auto" w:fill="FFFFFF"/>
          </w:tcPr>
          <w:p w:rsidR="002D79BC" w:rsidRPr="0022392B" w:rsidRDefault="002D79BC" w:rsidP="002F1892">
            <w:pPr>
              <w:rPr>
                <w:rStyle w:val="29pt"/>
                <w:rFonts w:ascii="Arial" w:eastAsia="Calibri" w:hAnsi="Arial" w:cs="Arial"/>
                <w:sz w:val="20"/>
                <w:szCs w:val="20"/>
              </w:rPr>
            </w:pPr>
          </w:p>
        </w:tc>
        <w:tc>
          <w:tcPr>
            <w:tcW w:w="1383" w:type="dxa"/>
            <w:gridSpan w:val="2"/>
            <w:vMerge/>
            <w:tcBorders>
              <w:left w:val="single" w:sz="4" w:space="0" w:color="auto"/>
            </w:tcBorders>
            <w:shd w:val="clear" w:color="auto" w:fill="FFFFFF"/>
          </w:tcPr>
          <w:p w:rsidR="002D79BC" w:rsidRPr="0022392B" w:rsidRDefault="002D79BC" w:rsidP="002F1892">
            <w:pPr>
              <w:rPr>
                <w:rFonts w:ascii="Arial" w:hAnsi="Arial" w:cs="Arial"/>
                <w:sz w:val="20"/>
                <w:szCs w:val="20"/>
              </w:rPr>
            </w:pPr>
          </w:p>
        </w:tc>
        <w:tc>
          <w:tcPr>
            <w:tcW w:w="2329" w:type="dxa"/>
            <w:tcBorders>
              <w:top w:val="single" w:sz="4" w:space="0" w:color="auto"/>
              <w:left w:val="single" w:sz="4" w:space="0" w:color="auto"/>
              <w:bottom w:val="single" w:sz="4" w:space="0" w:color="auto"/>
            </w:tcBorders>
            <w:shd w:val="clear" w:color="auto" w:fill="FFFFFF"/>
          </w:tcPr>
          <w:p w:rsidR="002D79BC" w:rsidRPr="0022392B" w:rsidRDefault="002D79BC" w:rsidP="002F1892">
            <w:pPr>
              <w:rPr>
                <w:rFonts w:ascii="Arial" w:hAnsi="Arial" w:cs="Arial"/>
                <w:sz w:val="20"/>
                <w:szCs w:val="20"/>
              </w:rPr>
            </w:pPr>
            <w:r w:rsidRPr="0022392B">
              <w:rPr>
                <w:rStyle w:val="29pt"/>
                <w:rFonts w:ascii="Arial" w:eastAsia="Calibri" w:hAnsi="Arial" w:cs="Arial"/>
                <w:sz w:val="20"/>
                <w:szCs w:val="20"/>
              </w:rPr>
              <w:t>Администрация ГП «Шерловогорское»</w:t>
            </w:r>
          </w:p>
        </w:tc>
        <w:tc>
          <w:tcPr>
            <w:tcW w:w="992" w:type="dxa"/>
            <w:gridSpan w:val="2"/>
            <w:tcBorders>
              <w:top w:val="single" w:sz="4" w:space="0" w:color="auto"/>
              <w:left w:val="single" w:sz="4" w:space="0" w:color="auto"/>
              <w:bottom w:val="single" w:sz="4" w:space="0" w:color="auto"/>
            </w:tcBorders>
            <w:shd w:val="clear" w:color="auto" w:fill="FFFFFF"/>
          </w:tcPr>
          <w:p w:rsidR="002D79BC" w:rsidRPr="0022392B" w:rsidRDefault="002D79BC" w:rsidP="002F1892">
            <w:pPr>
              <w:jc w:val="center"/>
              <w:rPr>
                <w:rStyle w:val="29pt"/>
                <w:rFonts w:ascii="Arial" w:eastAsia="Calibri" w:hAnsi="Arial" w:cs="Arial"/>
                <w:sz w:val="20"/>
                <w:szCs w:val="20"/>
              </w:rPr>
            </w:pPr>
            <w:r w:rsidRPr="0022392B">
              <w:rPr>
                <w:rStyle w:val="29pt"/>
                <w:rFonts w:ascii="Arial" w:eastAsia="Calibri" w:hAnsi="Arial" w:cs="Arial"/>
                <w:sz w:val="20"/>
                <w:szCs w:val="20"/>
              </w:rPr>
              <w:t>1441,0</w:t>
            </w:r>
          </w:p>
        </w:tc>
        <w:tc>
          <w:tcPr>
            <w:tcW w:w="993" w:type="dxa"/>
            <w:tcBorders>
              <w:top w:val="single" w:sz="4" w:space="0" w:color="auto"/>
              <w:left w:val="single" w:sz="4" w:space="0" w:color="auto"/>
              <w:bottom w:val="single" w:sz="4" w:space="0" w:color="auto"/>
            </w:tcBorders>
            <w:shd w:val="clear" w:color="auto" w:fill="FFFFFF"/>
          </w:tcPr>
          <w:p w:rsidR="002D79BC" w:rsidRPr="0022392B" w:rsidRDefault="002D79BC" w:rsidP="002F1892">
            <w:pPr>
              <w:jc w:val="center"/>
              <w:rPr>
                <w:rStyle w:val="29pt"/>
                <w:rFonts w:ascii="Arial" w:eastAsia="Calibri" w:hAnsi="Arial" w:cs="Arial"/>
                <w:sz w:val="20"/>
                <w:szCs w:val="20"/>
              </w:rPr>
            </w:pPr>
            <w:r w:rsidRPr="0022392B">
              <w:rPr>
                <w:rStyle w:val="29pt"/>
                <w:rFonts w:ascii="Arial" w:eastAsia="Calibri" w:hAnsi="Arial" w:cs="Arial"/>
                <w:sz w:val="20"/>
                <w:szCs w:val="20"/>
              </w:rPr>
              <w:t>701,0</w:t>
            </w:r>
          </w:p>
        </w:tc>
        <w:tc>
          <w:tcPr>
            <w:tcW w:w="992" w:type="dxa"/>
            <w:tcBorders>
              <w:top w:val="single" w:sz="4" w:space="0" w:color="auto"/>
              <w:left w:val="single" w:sz="4" w:space="0" w:color="auto"/>
              <w:bottom w:val="single" w:sz="4" w:space="0" w:color="auto"/>
            </w:tcBorders>
            <w:shd w:val="clear" w:color="auto" w:fill="FFFFFF"/>
          </w:tcPr>
          <w:p w:rsidR="002D79BC" w:rsidRPr="0022392B" w:rsidRDefault="002D79BC" w:rsidP="002F1892">
            <w:pPr>
              <w:jc w:val="center"/>
              <w:rPr>
                <w:rStyle w:val="29pt"/>
                <w:rFonts w:ascii="Arial" w:eastAsia="Calibri" w:hAnsi="Arial" w:cs="Arial"/>
                <w:sz w:val="20"/>
                <w:szCs w:val="20"/>
              </w:rPr>
            </w:pPr>
            <w:r w:rsidRPr="0022392B">
              <w:rPr>
                <w:rStyle w:val="29pt"/>
                <w:rFonts w:ascii="Arial" w:eastAsia="Calibri" w:hAnsi="Arial" w:cs="Arial"/>
                <w:sz w:val="20"/>
                <w:szCs w:val="20"/>
              </w:rPr>
              <w:t>370,0</w:t>
            </w:r>
          </w:p>
        </w:tc>
        <w:tc>
          <w:tcPr>
            <w:tcW w:w="992" w:type="dxa"/>
            <w:tcBorders>
              <w:top w:val="single" w:sz="4" w:space="0" w:color="auto"/>
              <w:left w:val="single" w:sz="4" w:space="0" w:color="auto"/>
              <w:bottom w:val="single" w:sz="4" w:space="0" w:color="auto"/>
            </w:tcBorders>
            <w:shd w:val="clear" w:color="auto" w:fill="FFFFFF"/>
          </w:tcPr>
          <w:p w:rsidR="002D79BC" w:rsidRPr="0022392B" w:rsidRDefault="002D79BC" w:rsidP="002F1892">
            <w:pPr>
              <w:jc w:val="center"/>
              <w:rPr>
                <w:rStyle w:val="29pt"/>
                <w:rFonts w:ascii="Arial" w:eastAsia="Calibri" w:hAnsi="Arial" w:cs="Arial"/>
                <w:sz w:val="20"/>
                <w:szCs w:val="20"/>
              </w:rPr>
            </w:pPr>
            <w:r w:rsidRPr="0022392B">
              <w:rPr>
                <w:rStyle w:val="29pt"/>
                <w:rFonts w:ascii="Arial" w:eastAsia="Calibri" w:hAnsi="Arial" w:cs="Arial"/>
                <w:sz w:val="20"/>
                <w:szCs w:val="20"/>
              </w:rPr>
              <w:t>370,0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Бюджет городского поселения «Шерловогорское»</w:t>
            </w:r>
          </w:p>
        </w:tc>
      </w:tr>
      <w:tr w:rsidR="002D79BC" w:rsidRPr="0022392B" w:rsidTr="002F1892">
        <w:tblPrEx>
          <w:tblCellMar>
            <w:top w:w="0" w:type="dxa"/>
            <w:bottom w:w="0" w:type="dxa"/>
          </w:tblCellMar>
        </w:tblPrEx>
        <w:trPr>
          <w:trHeight w:hRule="exact" w:val="1282"/>
        </w:trPr>
        <w:tc>
          <w:tcPr>
            <w:tcW w:w="709" w:type="dxa"/>
            <w:vMerge/>
            <w:tcBorders>
              <w:left w:val="single" w:sz="4" w:space="0" w:color="auto"/>
              <w:bottom w:val="single" w:sz="4" w:space="0" w:color="auto"/>
            </w:tcBorders>
            <w:shd w:val="clear" w:color="auto" w:fill="FFFFFF"/>
          </w:tcPr>
          <w:p w:rsidR="002D79BC" w:rsidRPr="0022392B" w:rsidRDefault="002D79BC" w:rsidP="002F1892">
            <w:pPr>
              <w:rPr>
                <w:rFonts w:ascii="Arial" w:hAnsi="Arial" w:cs="Arial"/>
                <w:sz w:val="20"/>
                <w:szCs w:val="20"/>
              </w:rPr>
            </w:pPr>
          </w:p>
        </w:tc>
        <w:tc>
          <w:tcPr>
            <w:tcW w:w="3659" w:type="dxa"/>
            <w:gridSpan w:val="2"/>
            <w:vMerge/>
            <w:tcBorders>
              <w:left w:val="single" w:sz="4" w:space="0" w:color="auto"/>
              <w:bottom w:val="single" w:sz="4" w:space="0" w:color="auto"/>
            </w:tcBorders>
            <w:shd w:val="clear" w:color="auto" w:fill="FFFFFF"/>
          </w:tcPr>
          <w:p w:rsidR="002D79BC" w:rsidRPr="0022392B" w:rsidRDefault="002D79BC" w:rsidP="002F1892">
            <w:pPr>
              <w:rPr>
                <w:rStyle w:val="29pt"/>
                <w:rFonts w:ascii="Arial" w:eastAsia="Calibri" w:hAnsi="Arial" w:cs="Arial"/>
                <w:sz w:val="20"/>
                <w:szCs w:val="20"/>
              </w:rPr>
            </w:pPr>
          </w:p>
        </w:tc>
        <w:tc>
          <w:tcPr>
            <w:tcW w:w="1383" w:type="dxa"/>
            <w:gridSpan w:val="2"/>
            <w:vMerge/>
            <w:tcBorders>
              <w:left w:val="single" w:sz="4" w:space="0" w:color="auto"/>
              <w:bottom w:val="single" w:sz="4" w:space="0" w:color="auto"/>
            </w:tcBorders>
            <w:shd w:val="clear" w:color="auto" w:fill="FFFFFF"/>
          </w:tcPr>
          <w:p w:rsidR="002D79BC" w:rsidRPr="0022392B" w:rsidRDefault="002D79BC" w:rsidP="002F1892">
            <w:pPr>
              <w:rPr>
                <w:rFonts w:ascii="Arial" w:hAnsi="Arial" w:cs="Arial"/>
                <w:sz w:val="20"/>
                <w:szCs w:val="20"/>
              </w:rPr>
            </w:pPr>
          </w:p>
        </w:tc>
        <w:tc>
          <w:tcPr>
            <w:tcW w:w="2329" w:type="dxa"/>
            <w:tcBorders>
              <w:top w:val="single" w:sz="4" w:space="0" w:color="auto"/>
              <w:left w:val="single" w:sz="4" w:space="0" w:color="auto"/>
              <w:bottom w:val="single" w:sz="4" w:space="0" w:color="auto"/>
            </w:tcBorders>
            <w:shd w:val="clear" w:color="auto" w:fill="FFFFFF"/>
          </w:tcPr>
          <w:p w:rsidR="002D79BC" w:rsidRPr="0022392B" w:rsidRDefault="002D79BC" w:rsidP="002F1892">
            <w:pPr>
              <w:rPr>
                <w:rFonts w:ascii="Arial" w:hAnsi="Arial" w:cs="Arial"/>
                <w:sz w:val="20"/>
                <w:szCs w:val="20"/>
              </w:rPr>
            </w:pPr>
            <w:r w:rsidRPr="0022392B">
              <w:rPr>
                <w:rStyle w:val="29pt"/>
                <w:rFonts w:ascii="Arial" w:eastAsia="Calibri" w:hAnsi="Arial" w:cs="Arial"/>
                <w:sz w:val="20"/>
                <w:szCs w:val="20"/>
              </w:rPr>
              <w:t>Администрации с</w:t>
            </w:r>
            <w:r w:rsidRPr="0022392B">
              <w:rPr>
                <w:rFonts w:ascii="Arial" w:hAnsi="Arial" w:cs="Arial"/>
                <w:sz w:val="20"/>
                <w:szCs w:val="20"/>
              </w:rPr>
              <w:t>ельских поселений</w:t>
            </w:r>
            <w:r w:rsidRPr="0022392B">
              <w:rPr>
                <w:rStyle w:val="29pt"/>
                <w:rFonts w:ascii="Arial" w:eastAsia="Calibri" w:hAnsi="Arial" w:cs="Arial"/>
                <w:sz w:val="20"/>
                <w:szCs w:val="20"/>
              </w:rPr>
              <w:t xml:space="preserve"> муниципального района «Борзинский район»</w:t>
            </w:r>
          </w:p>
        </w:tc>
        <w:tc>
          <w:tcPr>
            <w:tcW w:w="992" w:type="dxa"/>
            <w:gridSpan w:val="2"/>
            <w:tcBorders>
              <w:top w:val="single" w:sz="4" w:space="0" w:color="auto"/>
              <w:left w:val="single" w:sz="4" w:space="0" w:color="auto"/>
              <w:bottom w:val="single" w:sz="4" w:space="0" w:color="auto"/>
            </w:tcBorders>
            <w:shd w:val="clear" w:color="auto" w:fill="FFFFFF"/>
          </w:tcPr>
          <w:p w:rsidR="002D79BC" w:rsidRPr="0022392B" w:rsidRDefault="002D79BC" w:rsidP="002F1892">
            <w:pPr>
              <w:jc w:val="center"/>
              <w:rPr>
                <w:rStyle w:val="29pt"/>
                <w:rFonts w:ascii="Arial" w:eastAsia="Calibri" w:hAnsi="Arial" w:cs="Arial"/>
                <w:sz w:val="20"/>
                <w:szCs w:val="20"/>
              </w:rPr>
            </w:pPr>
            <w:r w:rsidRPr="0022392B">
              <w:rPr>
                <w:rStyle w:val="29pt"/>
                <w:rFonts w:ascii="Arial" w:eastAsia="Calibri" w:hAnsi="Arial" w:cs="Arial"/>
                <w:sz w:val="20"/>
                <w:szCs w:val="20"/>
              </w:rPr>
              <w:t>547,5</w:t>
            </w:r>
          </w:p>
        </w:tc>
        <w:tc>
          <w:tcPr>
            <w:tcW w:w="993" w:type="dxa"/>
            <w:tcBorders>
              <w:top w:val="single" w:sz="4" w:space="0" w:color="auto"/>
              <w:left w:val="single" w:sz="4" w:space="0" w:color="auto"/>
              <w:bottom w:val="single" w:sz="4" w:space="0" w:color="auto"/>
            </w:tcBorders>
            <w:shd w:val="clear" w:color="auto" w:fill="FFFFFF"/>
          </w:tcPr>
          <w:p w:rsidR="002D79BC" w:rsidRPr="0022392B" w:rsidRDefault="002D79BC" w:rsidP="002F1892">
            <w:pPr>
              <w:jc w:val="center"/>
              <w:rPr>
                <w:rStyle w:val="29pt"/>
                <w:rFonts w:ascii="Arial" w:eastAsia="Calibri" w:hAnsi="Arial" w:cs="Arial"/>
                <w:sz w:val="20"/>
                <w:szCs w:val="20"/>
              </w:rPr>
            </w:pPr>
            <w:r w:rsidRPr="0022392B">
              <w:rPr>
                <w:rStyle w:val="29pt"/>
                <w:rFonts w:ascii="Arial" w:eastAsia="Calibri" w:hAnsi="Arial" w:cs="Arial"/>
                <w:sz w:val="20"/>
                <w:szCs w:val="20"/>
              </w:rPr>
              <w:t>182,5</w:t>
            </w:r>
          </w:p>
        </w:tc>
        <w:tc>
          <w:tcPr>
            <w:tcW w:w="992" w:type="dxa"/>
            <w:tcBorders>
              <w:top w:val="single" w:sz="4" w:space="0" w:color="auto"/>
              <w:left w:val="single" w:sz="4" w:space="0" w:color="auto"/>
              <w:bottom w:val="single" w:sz="4" w:space="0" w:color="auto"/>
            </w:tcBorders>
            <w:shd w:val="clear" w:color="auto" w:fill="FFFFFF"/>
          </w:tcPr>
          <w:p w:rsidR="002D79BC" w:rsidRPr="0022392B" w:rsidRDefault="002D79BC" w:rsidP="002F1892">
            <w:pPr>
              <w:jc w:val="center"/>
              <w:rPr>
                <w:rStyle w:val="29pt"/>
                <w:rFonts w:ascii="Arial" w:eastAsia="Calibri" w:hAnsi="Arial" w:cs="Arial"/>
                <w:sz w:val="20"/>
                <w:szCs w:val="20"/>
              </w:rPr>
            </w:pPr>
            <w:r w:rsidRPr="0022392B">
              <w:rPr>
                <w:rStyle w:val="29pt"/>
                <w:rFonts w:ascii="Arial" w:eastAsia="Calibri" w:hAnsi="Arial" w:cs="Arial"/>
                <w:sz w:val="20"/>
                <w:szCs w:val="20"/>
              </w:rPr>
              <w:t>182,5</w:t>
            </w:r>
          </w:p>
        </w:tc>
        <w:tc>
          <w:tcPr>
            <w:tcW w:w="992" w:type="dxa"/>
            <w:tcBorders>
              <w:top w:val="single" w:sz="4" w:space="0" w:color="auto"/>
              <w:left w:val="single" w:sz="4" w:space="0" w:color="auto"/>
              <w:bottom w:val="single" w:sz="4" w:space="0" w:color="auto"/>
            </w:tcBorders>
            <w:shd w:val="clear" w:color="auto" w:fill="FFFFFF"/>
          </w:tcPr>
          <w:p w:rsidR="002D79BC" w:rsidRPr="0022392B" w:rsidRDefault="002D79BC" w:rsidP="002F1892">
            <w:pPr>
              <w:jc w:val="center"/>
              <w:rPr>
                <w:rStyle w:val="29pt"/>
                <w:rFonts w:ascii="Arial" w:eastAsia="Calibri" w:hAnsi="Arial" w:cs="Arial"/>
                <w:sz w:val="20"/>
                <w:szCs w:val="20"/>
              </w:rPr>
            </w:pPr>
            <w:r w:rsidRPr="0022392B">
              <w:rPr>
                <w:rStyle w:val="29pt"/>
                <w:rFonts w:ascii="Arial" w:eastAsia="Calibri" w:hAnsi="Arial" w:cs="Arial"/>
                <w:sz w:val="20"/>
                <w:szCs w:val="20"/>
              </w:rPr>
              <w:t>182,5</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Бюджет района</w:t>
            </w:r>
          </w:p>
        </w:tc>
      </w:tr>
      <w:tr w:rsidR="002D79BC" w:rsidRPr="0022392B" w:rsidTr="002F1892">
        <w:tblPrEx>
          <w:tblCellMar>
            <w:top w:w="0" w:type="dxa"/>
            <w:bottom w:w="0" w:type="dxa"/>
          </w:tblCellMar>
        </w:tblPrEx>
        <w:trPr>
          <w:trHeight w:hRule="exact" w:val="413"/>
        </w:trPr>
        <w:tc>
          <w:tcPr>
            <w:tcW w:w="8080" w:type="dxa"/>
            <w:gridSpan w:val="6"/>
            <w:tcBorders>
              <w:top w:val="single" w:sz="4" w:space="0" w:color="auto"/>
              <w:left w:val="single" w:sz="4" w:space="0" w:color="auto"/>
              <w:bottom w:val="single" w:sz="4" w:space="0" w:color="auto"/>
            </w:tcBorders>
            <w:shd w:val="clear" w:color="auto" w:fill="FFFFFF"/>
          </w:tcPr>
          <w:p w:rsidR="002D79BC" w:rsidRPr="0022392B" w:rsidRDefault="002D79BC" w:rsidP="002F1892">
            <w:pPr>
              <w:rPr>
                <w:rFonts w:ascii="Arial" w:hAnsi="Arial" w:cs="Arial"/>
                <w:sz w:val="20"/>
                <w:szCs w:val="20"/>
              </w:rPr>
            </w:pPr>
            <w:r w:rsidRPr="0022392B">
              <w:rPr>
                <w:rStyle w:val="29pt"/>
                <w:rFonts w:ascii="Arial" w:eastAsia="Calibri" w:hAnsi="Arial" w:cs="Arial"/>
                <w:sz w:val="20"/>
                <w:szCs w:val="20"/>
              </w:rPr>
              <w:t>Всего по разделу 4</w:t>
            </w:r>
          </w:p>
        </w:tc>
        <w:tc>
          <w:tcPr>
            <w:tcW w:w="992" w:type="dxa"/>
            <w:gridSpan w:val="2"/>
            <w:tcBorders>
              <w:top w:val="single" w:sz="4" w:space="0" w:color="auto"/>
              <w:left w:val="single" w:sz="4" w:space="0" w:color="auto"/>
              <w:bottom w:val="single" w:sz="4" w:space="0" w:color="auto"/>
            </w:tcBorders>
            <w:shd w:val="clear" w:color="auto" w:fill="FFFFFF"/>
          </w:tcPr>
          <w:p w:rsidR="002D79BC" w:rsidRPr="0022392B" w:rsidRDefault="002D79BC" w:rsidP="002F1892">
            <w:pPr>
              <w:jc w:val="center"/>
              <w:rPr>
                <w:rStyle w:val="29pt"/>
                <w:rFonts w:ascii="Arial" w:eastAsia="Calibri" w:hAnsi="Arial" w:cs="Arial"/>
                <w:sz w:val="20"/>
                <w:szCs w:val="20"/>
              </w:rPr>
            </w:pPr>
            <w:r w:rsidRPr="0022392B">
              <w:rPr>
                <w:rStyle w:val="29pt"/>
                <w:rFonts w:ascii="Arial" w:eastAsia="Calibri" w:hAnsi="Arial" w:cs="Arial"/>
                <w:sz w:val="20"/>
                <w:szCs w:val="20"/>
              </w:rPr>
              <w:t>11343,7</w:t>
            </w:r>
          </w:p>
        </w:tc>
        <w:tc>
          <w:tcPr>
            <w:tcW w:w="993" w:type="dxa"/>
            <w:tcBorders>
              <w:top w:val="single" w:sz="4" w:space="0" w:color="auto"/>
              <w:left w:val="single" w:sz="4" w:space="0" w:color="auto"/>
              <w:bottom w:val="single" w:sz="4" w:space="0" w:color="auto"/>
            </w:tcBorders>
            <w:shd w:val="clear" w:color="auto" w:fill="FFFFFF"/>
          </w:tcPr>
          <w:p w:rsidR="002D79BC" w:rsidRPr="0022392B" w:rsidRDefault="002D79BC" w:rsidP="002F1892">
            <w:pPr>
              <w:jc w:val="center"/>
              <w:rPr>
                <w:rStyle w:val="29pt"/>
                <w:rFonts w:ascii="Arial" w:eastAsia="Calibri" w:hAnsi="Arial" w:cs="Arial"/>
                <w:sz w:val="20"/>
                <w:szCs w:val="20"/>
              </w:rPr>
            </w:pPr>
            <w:r w:rsidRPr="0022392B">
              <w:rPr>
                <w:rStyle w:val="29pt"/>
                <w:rFonts w:ascii="Arial" w:eastAsia="Calibri" w:hAnsi="Arial" w:cs="Arial"/>
                <w:sz w:val="20"/>
                <w:szCs w:val="20"/>
              </w:rPr>
              <w:t>5232,3</w:t>
            </w:r>
          </w:p>
        </w:tc>
        <w:tc>
          <w:tcPr>
            <w:tcW w:w="992" w:type="dxa"/>
            <w:tcBorders>
              <w:top w:val="single" w:sz="4" w:space="0" w:color="auto"/>
              <w:left w:val="single" w:sz="4" w:space="0" w:color="auto"/>
              <w:bottom w:val="single" w:sz="4" w:space="0" w:color="auto"/>
            </w:tcBorders>
            <w:shd w:val="clear" w:color="auto" w:fill="FFFFFF"/>
          </w:tcPr>
          <w:p w:rsidR="002D79BC" w:rsidRPr="0022392B" w:rsidRDefault="002D79BC" w:rsidP="002F1892">
            <w:pPr>
              <w:jc w:val="center"/>
              <w:rPr>
                <w:rStyle w:val="29pt"/>
                <w:rFonts w:ascii="Arial" w:eastAsia="Calibri" w:hAnsi="Arial" w:cs="Arial"/>
                <w:sz w:val="20"/>
                <w:szCs w:val="20"/>
              </w:rPr>
            </w:pPr>
            <w:r w:rsidRPr="0022392B">
              <w:rPr>
                <w:rStyle w:val="29pt"/>
                <w:rFonts w:ascii="Arial" w:eastAsia="Calibri" w:hAnsi="Arial" w:cs="Arial"/>
                <w:sz w:val="20"/>
                <w:szCs w:val="20"/>
              </w:rPr>
              <w:t>3055,7</w:t>
            </w:r>
          </w:p>
        </w:tc>
        <w:tc>
          <w:tcPr>
            <w:tcW w:w="992" w:type="dxa"/>
            <w:tcBorders>
              <w:top w:val="single" w:sz="4" w:space="0" w:color="auto"/>
              <w:left w:val="single" w:sz="4" w:space="0" w:color="auto"/>
              <w:bottom w:val="single" w:sz="4" w:space="0" w:color="auto"/>
            </w:tcBorders>
            <w:shd w:val="clear" w:color="auto" w:fill="FFFFFF"/>
          </w:tcPr>
          <w:p w:rsidR="002D79BC" w:rsidRPr="0022392B" w:rsidRDefault="002D79BC" w:rsidP="002F1892">
            <w:pPr>
              <w:jc w:val="center"/>
              <w:rPr>
                <w:rStyle w:val="29pt"/>
                <w:rFonts w:ascii="Arial" w:eastAsia="Calibri" w:hAnsi="Arial" w:cs="Arial"/>
                <w:sz w:val="20"/>
                <w:szCs w:val="20"/>
              </w:rPr>
            </w:pPr>
            <w:r w:rsidRPr="0022392B">
              <w:rPr>
                <w:rStyle w:val="29pt"/>
                <w:rFonts w:ascii="Arial" w:eastAsia="Calibri" w:hAnsi="Arial" w:cs="Arial"/>
                <w:sz w:val="20"/>
                <w:szCs w:val="20"/>
              </w:rPr>
              <w:t>3055,7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D79BC" w:rsidRPr="0022392B" w:rsidRDefault="002D79BC" w:rsidP="002F1892">
            <w:pPr>
              <w:rPr>
                <w:rFonts w:ascii="Arial" w:hAnsi="Arial" w:cs="Arial"/>
                <w:sz w:val="20"/>
                <w:szCs w:val="20"/>
              </w:rPr>
            </w:pPr>
          </w:p>
        </w:tc>
      </w:tr>
      <w:tr w:rsidR="002D79BC" w:rsidRPr="0022392B" w:rsidTr="002F1892">
        <w:tblPrEx>
          <w:tblCellMar>
            <w:top w:w="0" w:type="dxa"/>
            <w:bottom w:w="0" w:type="dxa"/>
          </w:tblCellMar>
        </w:tblPrEx>
        <w:trPr>
          <w:trHeight w:hRule="exact" w:val="473"/>
        </w:trPr>
        <w:tc>
          <w:tcPr>
            <w:tcW w:w="15026" w:type="dxa"/>
            <w:gridSpan w:val="12"/>
            <w:tcBorders>
              <w:top w:val="single" w:sz="4" w:space="0" w:color="auto"/>
              <w:left w:val="single" w:sz="4" w:space="0" w:color="auto"/>
              <w:right w:val="single" w:sz="4" w:space="0" w:color="auto"/>
            </w:tcBorders>
            <w:shd w:val="clear" w:color="auto" w:fill="FFFFFF"/>
          </w:tcPr>
          <w:p w:rsidR="002D79BC" w:rsidRPr="0022392B" w:rsidRDefault="002D79BC" w:rsidP="002F1892">
            <w:pPr>
              <w:rPr>
                <w:rFonts w:ascii="Arial" w:hAnsi="Arial" w:cs="Arial"/>
                <w:sz w:val="20"/>
                <w:szCs w:val="20"/>
              </w:rPr>
            </w:pPr>
            <w:r w:rsidRPr="0022392B">
              <w:rPr>
                <w:rStyle w:val="29pt"/>
                <w:rFonts w:ascii="Arial" w:eastAsia="Calibri" w:hAnsi="Arial" w:cs="Arial"/>
                <w:sz w:val="20"/>
                <w:szCs w:val="20"/>
              </w:rPr>
              <w:t xml:space="preserve">5. Повышение экологической культуры </w:t>
            </w:r>
            <w:r w:rsidRPr="0022392B">
              <w:rPr>
                <w:rFonts w:ascii="Arial" w:hAnsi="Arial" w:cs="Arial"/>
                <w:color w:val="000000"/>
                <w:sz w:val="20"/>
                <w:szCs w:val="20"/>
                <w:lang w:bidi="ru-RU"/>
              </w:rPr>
              <w:t>и степени вовлеченности населения в вопросы безопасного обращения с ТКО</w:t>
            </w:r>
            <w:r w:rsidRPr="0022392B">
              <w:rPr>
                <w:rStyle w:val="29pt"/>
                <w:rFonts w:ascii="Arial" w:eastAsia="Calibri" w:hAnsi="Arial" w:cs="Arial"/>
                <w:sz w:val="20"/>
                <w:szCs w:val="20"/>
              </w:rPr>
              <w:t xml:space="preserve"> </w:t>
            </w:r>
          </w:p>
        </w:tc>
      </w:tr>
      <w:tr w:rsidR="002D79BC" w:rsidRPr="0022392B" w:rsidTr="002F1892">
        <w:tblPrEx>
          <w:tblCellMar>
            <w:top w:w="0" w:type="dxa"/>
            <w:bottom w:w="0" w:type="dxa"/>
          </w:tblCellMar>
        </w:tblPrEx>
        <w:trPr>
          <w:trHeight w:hRule="exact" w:val="1497"/>
        </w:trPr>
        <w:tc>
          <w:tcPr>
            <w:tcW w:w="709" w:type="dxa"/>
            <w:tcBorders>
              <w:top w:val="single" w:sz="4" w:space="0" w:color="auto"/>
              <w:left w:val="single" w:sz="4" w:space="0" w:color="auto"/>
            </w:tcBorders>
            <w:shd w:val="clear" w:color="auto" w:fill="FFFFFF"/>
          </w:tcPr>
          <w:p w:rsidR="002D79BC" w:rsidRPr="0022392B" w:rsidRDefault="002D79BC" w:rsidP="002F1892">
            <w:pPr>
              <w:rPr>
                <w:rFonts w:ascii="Arial" w:hAnsi="Arial" w:cs="Arial"/>
                <w:sz w:val="20"/>
                <w:szCs w:val="20"/>
              </w:rPr>
            </w:pPr>
            <w:r w:rsidRPr="0022392B">
              <w:rPr>
                <w:rStyle w:val="29pt"/>
                <w:rFonts w:ascii="Arial" w:eastAsia="Calibri" w:hAnsi="Arial" w:cs="Arial"/>
                <w:sz w:val="20"/>
                <w:szCs w:val="20"/>
              </w:rPr>
              <w:lastRenderedPageBreak/>
              <w:t>5.1.</w:t>
            </w:r>
          </w:p>
        </w:tc>
        <w:tc>
          <w:tcPr>
            <w:tcW w:w="3643" w:type="dxa"/>
            <w:tcBorders>
              <w:top w:val="single" w:sz="4" w:space="0" w:color="auto"/>
              <w:left w:val="single" w:sz="4" w:space="0" w:color="auto"/>
            </w:tcBorders>
            <w:shd w:val="clear" w:color="auto" w:fill="FFFFFF"/>
          </w:tcPr>
          <w:p w:rsidR="002D79BC" w:rsidRPr="0022392B" w:rsidRDefault="002D79BC" w:rsidP="002F1892">
            <w:pPr>
              <w:rPr>
                <w:rFonts w:ascii="Arial" w:hAnsi="Arial" w:cs="Arial"/>
                <w:sz w:val="20"/>
                <w:szCs w:val="20"/>
              </w:rPr>
            </w:pPr>
            <w:r w:rsidRPr="0022392B">
              <w:rPr>
                <w:rStyle w:val="29pt"/>
                <w:rFonts w:ascii="Arial" w:eastAsia="Calibri" w:hAnsi="Arial" w:cs="Arial"/>
                <w:sz w:val="20"/>
                <w:szCs w:val="20"/>
              </w:rPr>
              <w:t>Организация публикаций, распространение тематических брошюр по информированию населения по вопросам обращения с ТКО</w:t>
            </w:r>
          </w:p>
        </w:tc>
        <w:tc>
          <w:tcPr>
            <w:tcW w:w="1381" w:type="dxa"/>
            <w:gridSpan w:val="2"/>
            <w:tcBorders>
              <w:top w:val="single" w:sz="4" w:space="0" w:color="auto"/>
              <w:left w:val="single" w:sz="4" w:space="0" w:color="auto"/>
            </w:tcBorders>
            <w:shd w:val="clear" w:color="auto" w:fill="FFFFFF"/>
          </w:tcPr>
          <w:p w:rsidR="002D79BC" w:rsidRPr="0022392B" w:rsidRDefault="002D79BC" w:rsidP="002F1892">
            <w:pPr>
              <w:rPr>
                <w:rFonts w:ascii="Arial" w:hAnsi="Arial" w:cs="Arial"/>
                <w:sz w:val="20"/>
                <w:szCs w:val="20"/>
              </w:rPr>
            </w:pPr>
            <w:r w:rsidRPr="0022392B">
              <w:rPr>
                <w:rStyle w:val="29pt"/>
                <w:rFonts w:ascii="Arial" w:eastAsia="Calibri" w:hAnsi="Arial" w:cs="Arial"/>
                <w:sz w:val="20"/>
                <w:szCs w:val="20"/>
              </w:rPr>
              <w:t>2019-2021 гг.</w:t>
            </w:r>
          </w:p>
        </w:tc>
        <w:tc>
          <w:tcPr>
            <w:tcW w:w="2347" w:type="dxa"/>
            <w:gridSpan w:val="2"/>
            <w:tcBorders>
              <w:top w:val="single" w:sz="4" w:space="0" w:color="auto"/>
              <w:left w:val="single" w:sz="4" w:space="0" w:color="auto"/>
            </w:tcBorders>
            <w:shd w:val="clear" w:color="auto" w:fill="FFFFFF"/>
          </w:tcPr>
          <w:p w:rsidR="002D79BC" w:rsidRPr="0022392B" w:rsidRDefault="002D79BC" w:rsidP="002F1892">
            <w:pPr>
              <w:rPr>
                <w:rStyle w:val="29pt"/>
                <w:rFonts w:ascii="Arial" w:eastAsia="Calibri" w:hAnsi="Arial" w:cs="Arial"/>
                <w:sz w:val="20"/>
                <w:szCs w:val="20"/>
              </w:rPr>
            </w:pPr>
            <w:r w:rsidRPr="0022392B">
              <w:rPr>
                <w:rStyle w:val="29pt"/>
                <w:rFonts w:ascii="Arial" w:eastAsia="Calibri" w:hAnsi="Arial" w:cs="Arial"/>
                <w:sz w:val="20"/>
                <w:szCs w:val="20"/>
              </w:rPr>
              <w:t>Администрации муниципального района «Борзинский район»</w:t>
            </w:r>
          </w:p>
          <w:p w:rsidR="002D79BC" w:rsidRPr="0022392B" w:rsidRDefault="002D79BC" w:rsidP="002F1892">
            <w:pPr>
              <w:rPr>
                <w:rStyle w:val="29pt"/>
                <w:rFonts w:ascii="Arial" w:eastAsia="Calibri" w:hAnsi="Arial" w:cs="Arial"/>
                <w:sz w:val="20"/>
                <w:szCs w:val="20"/>
              </w:rPr>
            </w:pPr>
            <w:r w:rsidRPr="0022392B">
              <w:rPr>
                <w:rStyle w:val="29pt"/>
                <w:rFonts w:ascii="Arial" w:eastAsia="Calibri" w:hAnsi="Arial" w:cs="Arial"/>
                <w:sz w:val="20"/>
                <w:szCs w:val="20"/>
              </w:rPr>
              <w:t>ГП «Борзинское»</w:t>
            </w:r>
          </w:p>
          <w:p w:rsidR="002D79BC" w:rsidRPr="0022392B" w:rsidRDefault="002D79BC" w:rsidP="002F1892">
            <w:pPr>
              <w:rPr>
                <w:rFonts w:ascii="Arial" w:hAnsi="Arial" w:cs="Arial"/>
                <w:sz w:val="20"/>
                <w:szCs w:val="20"/>
              </w:rPr>
            </w:pPr>
            <w:r w:rsidRPr="0022392B">
              <w:rPr>
                <w:rStyle w:val="29pt"/>
                <w:rFonts w:ascii="Arial" w:eastAsia="Calibri" w:hAnsi="Arial" w:cs="Arial"/>
                <w:sz w:val="20"/>
                <w:szCs w:val="20"/>
              </w:rPr>
              <w:t>ГП «Шерловогорское»</w:t>
            </w:r>
          </w:p>
        </w:tc>
        <w:tc>
          <w:tcPr>
            <w:tcW w:w="992" w:type="dxa"/>
            <w:gridSpan w:val="2"/>
            <w:tcBorders>
              <w:top w:val="single" w:sz="4" w:space="0" w:color="auto"/>
              <w:left w:val="single" w:sz="4" w:space="0" w:color="auto"/>
            </w:tcBorders>
            <w:shd w:val="clear" w:color="auto" w:fill="FFFFFF"/>
          </w:tcPr>
          <w:p w:rsidR="002D79BC" w:rsidRPr="0022392B" w:rsidRDefault="002D79BC" w:rsidP="002F1892">
            <w:pPr>
              <w:jc w:val="center"/>
              <w:rPr>
                <w:rStyle w:val="29pt"/>
                <w:rFonts w:ascii="Arial" w:eastAsia="Calibri" w:hAnsi="Arial" w:cs="Arial"/>
                <w:sz w:val="20"/>
                <w:szCs w:val="20"/>
              </w:rPr>
            </w:pPr>
          </w:p>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_</w:t>
            </w:r>
          </w:p>
        </w:tc>
        <w:tc>
          <w:tcPr>
            <w:tcW w:w="993" w:type="dxa"/>
            <w:tcBorders>
              <w:top w:val="single" w:sz="4" w:space="0" w:color="auto"/>
              <w:left w:val="single" w:sz="4" w:space="0" w:color="auto"/>
            </w:tcBorders>
            <w:shd w:val="clear" w:color="auto" w:fill="FFFFFF"/>
          </w:tcPr>
          <w:p w:rsidR="002D79BC" w:rsidRPr="0022392B" w:rsidRDefault="002D79BC" w:rsidP="002F1892">
            <w:pPr>
              <w:jc w:val="center"/>
              <w:rPr>
                <w:rStyle w:val="29pt"/>
                <w:rFonts w:ascii="Arial" w:eastAsia="Calibri" w:hAnsi="Arial" w:cs="Arial"/>
                <w:sz w:val="20"/>
                <w:szCs w:val="20"/>
              </w:rPr>
            </w:pPr>
          </w:p>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_</w:t>
            </w:r>
          </w:p>
        </w:tc>
        <w:tc>
          <w:tcPr>
            <w:tcW w:w="992" w:type="dxa"/>
            <w:tcBorders>
              <w:top w:val="single" w:sz="4" w:space="0" w:color="auto"/>
              <w:left w:val="single" w:sz="4" w:space="0" w:color="auto"/>
            </w:tcBorders>
            <w:shd w:val="clear" w:color="auto" w:fill="FFFFFF"/>
          </w:tcPr>
          <w:p w:rsidR="002D79BC" w:rsidRPr="0022392B" w:rsidRDefault="002D79BC" w:rsidP="002F1892">
            <w:pPr>
              <w:jc w:val="center"/>
              <w:rPr>
                <w:rStyle w:val="29pt"/>
                <w:rFonts w:ascii="Arial" w:eastAsia="Calibri" w:hAnsi="Arial" w:cs="Arial"/>
                <w:sz w:val="20"/>
                <w:szCs w:val="20"/>
              </w:rPr>
            </w:pPr>
          </w:p>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_</w:t>
            </w:r>
          </w:p>
        </w:tc>
        <w:tc>
          <w:tcPr>
            <w:tcW w:w="992" w:type="dxa"/>
            <w:tcBorders>
              <w:top w:val="single" w:sz="4" w:space="0" w:color="auto"/>
              <w:left w:val="single" w:sz="4" w:space="0" w:color="auto"/>
            </w:tcBorders>
            <w:shd w:val="clear" w:color="auto" w:fill="FFFFFF"/>
          </w:tcPr>
          <w:p w:rsidR="002D79BC" w:rsidRPr="0022392B" w:rsidRDefault="002D79BC" w:rsidP="002F1892">
            <w:pPr>
              <w:jc w:val="center"/>
              <w:rPr>
                <w:rStyle w:val="29pt"/>
                <w:rFonts w:ascii="Arial" w:eastAsia="Calibri" w:hAnsi="Arial" w:cs="Arial"/>
                <w:sz w:val="20"/>
                <w:szCs w:val="20"/>
              </w:rPr>
            </w:pPr>
          </w:p>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_</w:t>
            </w:r>
          </w:p>
        </w:tc>
        <w:tc>
          <w:tcPr>
            <w:tcW w:w="2977" w:type="dxa"/>
            <w:tcBorders>
              <w:top w:val="single" w:sz="4" w:space="0" w:color="auto"/>
              <w:left w:val="single" w:sz="4" w:space="0" w:color="auto"/>
              <w:right w:val="single" w:sz="4" w:space="0" w:color="auto"/>
            </w:tcBorders>
            <w:shd w:val="clear" w:color="auto" w:fill="FFFFFF"/>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Финансирование не предусмотрено</w:t>
            </w:r>
          </w:p>
        </w:tc>
      </w:tr>
      <w:tr w:rsidR="002D79BC" w:rsidRPr="0022392B" w:rsidTr="002F1892">
        <w:tblPrEx>
          <w:tblCellMar>
            <w:top w:w="0" w:type="dxa"/>
            <w:bottom w:w="0" w:type="dxa"/>
          </w:tblCellMar>
        </w:tblPrEx>
        <w:trPr>
          <w:trHeight w:hRule="exact" w:val="435"/>
        </w:trPr>
        <w:tc>
          <w:tcPr>
            <w:tcW w:w="8080" w:type="dxa"/>
            <w:gridSpan w:val="6"/>
            <w:tcBorders>
              <w:top w:val="single" w:sz="4" w:space="0" w:color="auto"/>
              <w:left w:val="single" w:sz="4" w:space="0" w:color="auto"/>
            </w:tcBorders>
            <w:shd w:val="clear" w:color="auto" w:fill="FFFFFF"/>
          </w:tcPr>
          <w:p w:rsidR="002D79BC" w:rsidRPr="0022392B" w:rsidRDefault="002D79BC" w:rsidP="002F1892">
            <w:pPr>
              <w:rPr>
                <w:rStyle w:val="29pt"/>
                <w:rFonts w:ascii="Arial" w:eastAsia="Calibri" w:hAnsi="Arial" w:cs="Arial"/>
                <w:sz w:val="20"/>
                <w:szCs w:val="20"/>
              </w:rPr>
            </w:pPr>
            <w:r w:rsidRPr="0022392B">
              <w:rPr>
                <w:rStyle w:val="29pt"/>
                <w:rFonts w:ascii="Arial" w:eastAsia="Calibri" w:hAnsi="Arial" w:cs="Arial"/>
                <w:sz w:val="20"/>
                <w:szCs w:val="20"/>
              </w:rPr>
              <w:t>Всего по разделу 5</w:t>
            </w:r>
          </w:p>
        </w:tc>
        <w:tc>
          <w:tcPr>
            <w:tcW w:w="992" w:type="dxa"/>
            <w:gridSpan w:val="2"/>
            <w:tcBorders>
              <w:top w:val="single" w:sz="4" w:space="0" w:color="auto"/>
              <w:left w:val="single" w:sz="4" w:space="0" w:color="auto"/>
            </w:tcBorders>
            <w:shd w:val="clear" w:color="auto" w:fill="FFFFFF"/>
          </w:tcPr>
          <w:p w:rsidR="002D79BC" w:rsidRPr="0022392B" w:rsidRDefault="002D79BC" w:rsidP="002F1892">
            <w:pPr>
              <w:jc w:val="center"/>
              <w:rPr>
                <w:rStyle w:val="29pt"/>
                <w:rFonts w:ascii="Arial" w:eastAsia="Calibri" w:hAnsi="Arial" w:cs="Arial"/>
                <w:sz w:val="20"/>
                <w:szCs w:val="20"/>
              </w:rPr>
            </w:pPr>
            <w:r w:rsidRPr="0022392B">
              <w:rPr>
                <w:rStyle w:val="29pt"/>
                <w:rFonts w:ascii="Arial" w:eastAsia="Calibri" w:hAnsi="Arial" w:cs="Arial"/>
                <w:sz w:val="20"/>
                <w:szCs w:val="20"/>
              </w:rPr>
              <w:t>_</w:t>
            </w:r>
          </w:p>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_</w:t>
            </w:r>
          </w:p>
        </w:tc>
        <w:tc>
          <w:tcPr>
            <w:tcW w:w="993" w:type="dxa"/>
            <w:tcBorders>
              <w:top w:val="single" w:sz="4" w:space="0" w:color="auto"/>
              <w:left w:val="single" w:sz="4" w:space="0" w:color="auto"/>
            </w:tcBorders>
            <w:shd w:val="clear" w:color="auto" w:fill="FFFFFF"/>
          </w:tcPr>
          <w:p w:rsidR="002D79BC" w:rsidRPr="0022392B" w:rsidRDefault="002D79BC" w:rsidP="002F1892">
            <w:pPr>
              <w:jc w:val="center"/>
              <w:rPr>
                <w:rStyle w:val="29pt"/>
                <w:rFonts w:ascii="Arial" w:eastAsia="Calibri" w:hAnsi="Arial" w:cs="Arial"/>
                <w:sz w:val="20"/>
                <w:szCs w:val="20"/>
              </w:rPr>
            </w:pPr>
            <w:r w:rsidRPr="0022392B">
              <w:rPr>
                <w:rStyle w:val="29pt"/>
                <w:rFonts w:ascii="Arial" w:eastAsia="Calibri" w:hAnsi="Arial" w:cs="Arial"/>
                <w:sz w:val="20"/>
                <w:szCs w:val="20"/>
              </w:rPr>
              <w:t>_</w:t>
            </w:r>
          </w:p>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_</w:t>
            </w:r>
          </w:p>
        </w:tc>
        <w:tc>
          <w:tcPr>
            <w:tcW w:w="992" w:type="dxa"/>
            <w:tcBorders>
              <w:top w:val="single" w:sz="4" w:space="0" w:color="auto"/>
              <w:left w:val="single" w:sz="4" w:space="0" w:color="auto"/>
            </w:tcBorders>
            <w:shd w:val="clear" w:color="auto" w:fill="FFFFFF"/>
          </w:tcPr>
          <w:p w:rsidR="002D79BC" w:rsidRPr="0022392B" w:rsidRDefault="002D79BC" w:rsidP="002F1892">
            <w:pPr>
              <w:jc w:val="center"/>
              <w:rPr>
                <w:rStyle w:val="29pt"/>
                <w:rFonts w:ascii="Arial" w:eastAsia="Calibri" w:hAnsi="Arial" w:cs="Arial"/>
                <w:sz w:val="20"/>
                <w:szCs w:val="20"/>
              </w:rPr>
            </w:pPr>
            <w:r w:rsidRPr="0022392B">
              <w:rPr>
                <w:rStyle w:val="29pt"/>
                <w:rFonts w:ascii="Arial" w:eastAsia="Calibri" w:hAnsi="Arial" w:cs="Arial"/>
                <w:sz w:val="20"/>
                <w:szCs w:val="20"/>
              </w:rPr>
              <w:t>_</w:t>
            </w:r>
          </w:p>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_</w:t>
            </w:r>
          </w:p>
        </w:tc>
        <w:tc>
          <w:tcPr>
            <w:tcW w:w="992" w:type="dxa"/>
            <w:tcBorders>
              <w:top w:val="single" w:sz="4" w:space="0" w:color="auto"/>
              <w:left w:val="single" w:sz="4" w:space="0" w:color="auto"/>
            </w:tcBorders>
            <w:shd w:val="clear" w:color="auto" w:fill="FFFFFF"/>
          </w:tcPr>
          <w:p w:rsidR="002D79BC" w:rsidRPr="0022392B" w:rsidRDefault="002D79BC" w:rsidP="002F1892">
            <w:pPr>
              <w:jc w:val="center"/>
              <w:rPr>
                <w:rStyle w:val="29pt"/>
                <w:rFonts w:ascii="Arial" w:eastAsia="Calibri" w:hAnsi="Arial" w:cs="Arial"/>
                <w:sz w:val="20"/>
                <w:szCs w:val="20"/>
              </w:rPr>
            </w:pPr>
            <w:r w:rsidRPr="0022392B">
              <w:rPr>
                <w:rStyle w:val="29pt"/>
                <w:rFonts w:ascii="Arial" w:eastAsia="Calibri" w:hAnsi="Arial" w:cs="Arial"/>
                <w:sz w:val="20"/>
                <w:szCs w:val="20"/>
              </w:rPr>
              <w:t>_</w:t>
            </w:r>
          </w:p>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_</w:t>
            </w:r>
          </w:p>
        </w:tc>
        <w:tc>
          <w:tcPr>
            <w:tcW w:w="2977" w:type="dxa"/>
            <w:tcBorders>
              <w:top w:val="single" w:sz="4" w:space="0" w:color="auto"/>
              <w:left w:val="single" w:sz="4" w:space="0" w:color="auto"/>
              <w:right w:val="single" w:sz="4" w:space="0" w:color="auto"/>
            </w:tcBorders>
            <w:shd w:val="clear" w:color="auto" w:fill="FFFFFF"/>
          </w:tcPr>
          <w:p w:rsidR="002D79BC" w:rsidRPr="0022392B" w:rsidRDefault="002D79BC" w:rsidP="002F1892">
            <w:pPr>
              <w:rPr>
                <w:rStyle w:val="29pt"/>
                <w:rFonts w:ascii="Arial" w:eastAsia="Calibri" w:hAnsi="Arial" w:cs="Arial"/>
                <w:sz w:val="20"/>
                <w:szCs w:val="20"/>
              </w:rPr>
            </w:pPr>
          </w:p>
        </w:tc>
      </w:tr>
      <w:tr w:rsidR="002D79BC" w:rsidRPr="0022392B" w:rsidTr="002F1892">
        <w:tblPrEx>
          <w:tblCellMar>
            <w:top w:w="0" w:type="dxa"/>
            <w:bottom w:w="0" w:type="dxa"/>
          </w:tblCellMar>
        </w:tblPrEx>
        <w:trPr>
          <w:trHeight w:hRule="exact" w:val="724"/>
        </w:trPr>
        <w:tc>
          <w:tcPr>
            <w:tcW w:w="8080" w:type="dxa"/>
            <w:gridSpan w:val="6"/>
            <w:tcBorders>
              <w:top w:val="single" w:sz="4" w:space="0" w:color="auto"/>
              <w:left w:val="single" w:sz="4" w:space="0" w:color="auto"/>
              <w:bottom w:val="single" w:sz="4" w:space="0" w:color="auto"/>
            </w:tcBorders>
            <w:shd w:val="clear" w:color="auto" w:fill="FFFFFF"/>
          </w:tcPr>
          <w:p w:rsidR="002D79BC" w:rsidRPr="0022392B" w:rsidRDefault="002D79BC" w:rsidP="002F1892">
            <w:pPr>
              <w:rPr>
                <w:rFonts w:ascii="Arial" w:hAnsi="Arial" w:cs="Arial"/>
                <w:sz w:val="20"/>
                <w:szCs w:val="20"/>
              </w:rPr>
            </w:pPr>
            <w:r w:rsidRPr="0022392B">
              <w:rPr>
                <w:rStyle w:val="29pt"/>
                <w:rFonts w:ascii="Arial" w:eastAsia="Calibri" w:hAnsi="Arial" w:cs="Arial"/>
                <w:sz w:val="20"/>
                <w:szCs w:val="20"/>
              </w:rPr>
              <w:t>Итого по Программе</w:t>
            </w:r>
          </w:p>
        </w:tc>
        <w:tc>
          <w:tcPr>
            <w:tcW w:w="992" w:type="dxa"/>
            <w:gridSpan w:val="2"/>
            <w:tcBorders>
              <w:top w:val="single" w:sz="4" w:space="0" w:color="auto"/>
              <w:left w:val="single" w:sz="4" w:space="0" w:color="auto"/>
              <w:bottom w:val="single" w:sz="4" w:space="0" w:color="auto"/>
            </w:tcBorders>
            <w:shd w:val="clear" w:color="auto" w:fill="FFFFFF"/>
          </w:tcPr>
          <w:p w:rsidR="002D79BC" w:rsidRPr="0022392B" w:rsidRDefault="002D79BC" w:rsidP="002F1892">
            <w:pPr>
              <w:jc w:val="center"/>
              <w:rPr>
                <w:rFonts w:ascii="Arial" w:hAnsi="Arial" w:cs="Arial"/>
                <w:sz w:val="20"/>
                <w:szCs w:val="20"/>
              </w:rPr>
            </w:pPr>
            <w:r w:rsidRPr="0022392B">
              <w:rPr>
                <w:rFonts w:ascii="Arial" w:hAnsi="Arial" w:cs="Arial"/>
                <w:sz w:val="20"/>
                <w:szCs w:val="20"/>
              </w:rPr>
              <w:t>52410,0</w:t>
            </w:r>
          </w:p>
        </w:tc>
        <w:tc>
          <w:tcPr>
            <w:tcW w:w="993" w:type="dxa"/>
            <w:tcBorders>
              <w:top w:val="single" w:sz="4" w:space="0" w:color="auto"/>
              <w:left w:val="single" w:sz="4" w:space="0" w:color="auto"/>
              <w:bottom w:val="single" w:sz="4" w:space="0" w:color="auto"/>
            </w:tcBorders>
            <w:shd w:val="clear" w:color="auto" w:fill="FFFFFF"/>
          </w:tcPr>
          <w:p w:rsidR="002D79BC" w:rsidRPr="0022392B" w:rsidRDefault="002D79BC" w:rsidP="002F1892">
            <w:pPr>
              <w:jc w:val="center"/>
              <w:rPr>
                <w:rFonts w:ascii="Arial" w:hAnsi="Arial" w:cs="Arial"/>
                <w:sz w:val="20"/>
                <w:szCs w:val="20"/>
              </w:rPr>
            </w:pPr>
            <w:r w:rsidRPr="0022392B">
              <w:rPr>
                <w:rFonts w:ascii="Arial" w:hAnsi="Arial" w:cs="Arial"/>
                <w:sz w:val="20"/>
                <w:szCs w:val="20"/>
              </w:rPr>
              <w:t>13136,4</w:t>
            </w:r>
          </w:p>
        </w:tc>
        <w:tc>
          <w:tcPr>
            <w:tcW w:w="992" w:type="dxa"/>
            <w:tcBorders>
              <w:top w:val="single" w:sz="4" w:space="0" w:color="auto"/>
              <w:left w:val="single" w:sz="4" w:space="0" w:color="auto"/>
              <w:bottom w:val="single" w:sz="4" w:space="0" w:color="auto"/>
            </w:tcBorders>
            <w:shd w:val="clear" w:color="auto" w:fill="FFFFFF"/>
          </w:tcPr>
          <w:p w:rsidR="002D79BC" w:rsidRPr="0022392B" w:rsidRDefault="002D79BC" w:rsidP="002F1892">
            <w:pPr>
              <w:jc w:val="center"/>
              <w:rPr>
                <w:rFonts w:ascii="Arial" w:hAnsi="Arial" w:cs="Arial"/>
                <w:sz w:val="20"/>
                <w:szCs w:val="20"/>
              </w:rPr>
            </w:pPr>
            <w:r w:rsidRPr="0022392B">
              <w:rPr>
                <w:rFonts w:ascii="Arial" w:hAnsi="Arial" w:cs="Arial"/>
                <w:sz w:val="20"/>
                <w:szCs w:val="20"/>
              </w:rPr>
              <w:t>31143,2</w:t>
            </w:r>
          </w:p>
        </w:tc>
        <w:tc>
          <w:tcPr>
            <w:tcW w:w="992" w:type="dxa"/>
            <w:tcBorders>
              <w:top w:val="single" w:sz="4" w:space="0" w:color="auto"/>
              <w:left w:val="single" w:sz="4" w:space="0" w:color="auto"/>
              <w:bottom w:val="single" w:sz="4" w:space="0" w:color="auto"/>
            </w:tcBorders>
            <w:shd w:val="clear" w:color="auto" w:fill="FFFFFF"/>
          </w:tcPr>
          <w:p w:rsidR="002D79BC" w:rsidRPr="0022392B" w:rsidRDefault="002D79BC" w:rsidP="002F1892">
            <w:pPr>
              <w:jc w:val="center"/>
              <w:rPr>
                <w:rFonts w:ascii="Arial" w:hAnsi="Arial" w:cs="Arial"/>
                <w:sz w:val="20"/>
                <w:szCs w:val="20"/>
              </w:rPr>
            </w:pPr>
            <w:r w:rsidRPr="0022392B">
              <w:rPr>
                <w:rStyle w:val="29pt"/>
                <w:rFonts w:ascii="Arial" w:eastAsia="Calibri" w:hAnsi="Arial" w:cs="Arial"/>
                <w:sz w:val="20"/>
                <w:szCs w:val="20"/>
              </w:rPr>
              <w:t>8130,4</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D79BC" w:rsidRPr="0022392B" w:rsidRDefault="002D79BC" w:rsidP="002F1892">
            <w:pPr>
              <w:rPr>
                <w:rFonts w:ascii="Arial" w:hAnsi="Arial" w:cs="Arial"/>
                <w:sz w:val="20"/>
                <w:szCs w:val="20"/>
              </w:rPr>
            </w:pPr>
          </w:p>
        </w:tc>
      </w:tr>
      <w:bookmarkEnd w:id="3"/>
    </w:tbl>
    <w:p w:rsidR="002D79BC" w:rsidRPr="0022392B" w:rsidRDefault="002D79BC" w:rsidP="002D79BC">
      <w:pPr>
        <w:keepNext/>
        <w:jc w:val="center"/>
        <w:outlineLvl w:val="0"/>
        <w:rPr>
          <w:rFonts w:ascii="Arial" w:hAnsi="Arial" w:cs="Arial"/>
          <w:b/>
          <w:bCs/>
          <w:sz w:val="20"/>
          <w:szCs w:val="20"/>
        </w:rPr>
      </w:pPr>
    </w:p>
    <w:p w:rsidR="002D79BC" w:rsidRDefault="002D79BC" w:rsidP="0065579C">
      <w:pPr>
        <w:jc w:val="center"/>
        <w:outlineLvl w:val="0"/>
        <w:rPr>
          <w:rFonts w:ascii="Arial" w:hAnsi="Arial" w:cs="Arial"/>
          <w:b/>
          <w:sz w:val="20"/>
          <w:szCs w:val="20"/>
        </w:rPr>
      </w:pPr>
    </w:p>
    <w:p w:rsidR="002D79BC" w:rsidRDefault="002D79BC" w:rsidP="0065579C">
      <w:pPr>
        <w:jc w:val="center"/>
        <w:outlineLvl w:val="0"/>
        <w:rPr>
          <w:rFonts w:ascii="Arial" w:hAnsi="Arial" w:cs="Arial"/>
          <w:b/>
          <w:sz w:val="20"/>
          <w:szCs w:val="20"/>
        </w:rPr>
      </w:pPr>
    </w:p>
    <w:p w:rsidR="002D79BC" w:rsidRDefault="002D79BC" w:rsidP="0065579C">
      <w:pPr>
        <w:jc w:val="center"/>
        <w:outlineLvl w:val="0"/>
        <w:rPr>
          <w:rFonts w:ascii="Arial" w:hAnsi="Arial" w:cs="Arial"/>
          <w:b/>
          <w:sz w:val="20"/>
          <w:szCs w:val="20"/>
        </w:rPr>
      </w:pPr>
    </w:p>
    <w:p w:rsidR="002D79BC" w:rsidRDefault="002D79BC" w:rsidP="0065579C">
      <w:pPr>
        <w:jc w:val="center"/>
        <w:outlineLvl w:val="0"/>
        <w:rPr>
          <w:rFonts w:ascii="Arial" w:hAnsi="Arial" w:cs="Arial"/>
          <w:b/>
          <w:sz w:val="20"/>
          <w:szCs w:val="20"/>
        </w:rPr>
      </w:pPr>
    </w:p>
    <w:p w:rsidR="002D79BC" w:rsidRDefault="002D79BC" w:rsidP="0065579C">
      <w:pPr>
        <w:jc w:val="center"/>
        <w:outlineLvl w:val="0"/>
        <w:rPr>
          <w:rFonts w:ascii="Arial" w:hAnsi="Arial" w:cs="Arial"/>
          <w:b/>
          <w:sz w:val="20"/>
          <w:szCs w:val="20"/>
        </w:rPr>
      </w:pPr>
    </w:p>
    <w:p w:rsidR="002D79BC" w:rsidRDefault="002D79BC" w:rsidP="0065579C">
      <w:pPr>
        <w:jc w:val="center"/>
        <w:outlineLvl w:val="0"/>
        <w:rPr>
          <w:rFonts w:ascii="Arial" w:hAnsi="Arial" w:cs="Arial"/>
          <w:b/>
          <w:sz w:val="20"/>
          <w:szCs w:val="20"/>
        </w:rPr>
      </w:pPr>
    </w:p>
    <w:p w:rsidR="002D79BC" w:rsidRDefault="002D79BC" w:rsidP="0065579C">
      <w:pPr>
        <w:jc w:val="center"/>
        <w:outlineLvl w:val="0"/>
        <w:rPr>
          <w:rFonts w:ascii="Arial" w:hAnsi="Arial" w:cs="Arial"/>
          <w:b/>
          <w:sz w:val="20"/>
          <w:szCs w:val="20"/>
        </w:rPr>
      </w:pPr>
    </w:p>
    <w:p w:rsidR="002D79BC" w:rsidRDefault="002D79BC" w:rsidP="0065579C">
      <w:pPr>
        <w:jc w:val="center"/>
        <w:outlineLvl w:val="0"/>
        <w:rPr>
          <w:rFonts w:ascii="Arial" w:hAnsi="Arial" w:cs="Arial"/>
          <w:b/>
          <w:sz w:val="20"/>
          <w:szCs w:val="20"/>
        </w:rPr>
      </w:pPr>
    </w:p>
    <w:p w:rsidR="002D79BC" w:rsidRDefault="002D79BC" w:rsidP="0065579C">
      <w:pPr>
        <w:jc w:val="center"/>
        <w:outlineLvl w:val="0"/>
        <w:rPr>
          <w:rFonts w:ascii="Arial" w:hAnsi="Arial" w:cs="Arial"/>
          <w:b/>
          <w:sz w:val="20"/>
          <w:szCs w:val="20"/>
        </w:rPr>
      </w:pPr>
    </w:p>
    <w:p w:rsidR="002D79BC" w:rsidRDefault="002D79BC" w:rsidP="0065579C">
      <w:pPr>
        <w:jc w:val="center"/>
        <w:outlineLvl w:val="0"/>
        <w:rPr>
          <w:rFonts w:ascii="Arial" w:hAnsi="Arial" w:cs="Arial"/>
          <w:b/>
          <w:sz w:val="20"/>
          <w:szCs w:val="20"/>
        </w:rPr>
      </w:pPr>
    </w:p>
    <w:p w:rsidR="002D79BC" w:rsidRDefault="002D79BC" w:rsidP="0065579C">
      <w:pPr>
        <w:jc w:val="center"/>
        <w:outlineLvl w:val="0"/>
        <w:rPr>
          <w:rFonts w:ascii="Arial" w:hAnsi="Arial" w:cs="Arial"/>
          <w:b/>
          <w:sz w:val="20"/>
          <w:szCs w:val="20"/>
        </w:rPr>
      </w:pPr>
    </w:p>
    <w:p w:rsidR="002D79BC" w:rsidRDefault="002D79BC" w:rsidP="0065579C">
      <w:pPr>
        <w:jc w:val="center"/>
        <w:outlineLvl w:val="0"/>
        <w:rPr>
          <w:rFonts w:ascii="Arial" w:hAnsi="Arial" w:cs="Arial"/>
          <w:b/>
          <w:sz w:val="20"/>
          <w:szCs w:val="20"/>
        </w:rPr>
      </w:pPr>
    </w:p>
    <w:p w:rsidR="002D79BC" w:rsidRDefault="002D79BC" w:rsidP="0065579C">
      <w:pPr>
        <w:jc w:val="center"/>
        <w:outlineLvl w:val="0"/>
        <w:rPr>
          <w:rFonts w:ascii="Arial" w:hAnsi="Arial" w:cs="Arial"/>
          <w:b/>
          <w:sz w:val="20"/>
          <w:szCs w:val="20"/>
        </w:rPr>
      </w:pPr>
    </w:p>
    <w:p w:rsidR="002D79BC" w:rsidRDefault="002D79BC" w:rsidP="0065579C">
      <w:pPr>
        <w:jc w:val="center"/>
        <w:outlineLvl w:val="0"/>
        <w:rPr>
          <w:rFonts w:ascii="Arial" w:hAnsi="Arial" w:cs="Arial"/>
          <w:b/>
          <w:sz w:val="20"/>
          <w:szCs w:val="20"/>
        </w:rPr>
      </w:pPr>
    </w:p>
    <w:p w:rsidR="002D79BC" w:rsidRDefault="002D79BC" w:rsidP="0065579C">
      <w:pPr>
        <w:jc w:val="center"/>
        <w:outlineLvl w:val="0"/>
        <w:rPr>
          <w:rFonts w:ascii="Arial" w:hAnsi="Arial" w:cs="Arial"/>
          <w:b/>
          <w:sz w:val="20"/>
          <w:szCs w:val="20"/>
        </w:rPr>
      </w:pPr>
    </w:p>
    <w:p w:rsidR="002D79BC" w:rsidRDefault="002D79BC" w:rsidP="0065579C">
      <w:pPr>
        <w:jc w:val="center"/>
        <w:outlineLvl w:val="0"/>
        <w:rPr>
          <w:rFonts w:ascii="Arial" w:hAnsi="Arial" w:cs="Arial"/>
          <w:b/>
          <w:sz w:val="20"/>
          <w:szCs w:val="20"/>
        </w:rPr>
      </w:pPr>
    </w:p>
    <w:p w:rsidR="002D79BC" w:rsidRDefault="002D79BC" w:rsidP="0065579C">
      <w:pPr>
        <w:jc w:val="center"/>
        <w:outlineLvl w:val="0"/>
        <w:rPr>
          <w:rFonts w:ascii="Arial" w:hAnsi="Arial" w:cs="Arial"/>
          <w:b/>
          <w:sz w:val="20"/>
          <w:szCs w:val="20"/>
        </w:rPr>
      </w:pPr>
    </w:p>
    <w:p w:rsidR="002D79BC" w:rsidRDefault="002D79BC" w:rsidP="0065579C">
      <w:pPr>
        <w:jc w:val="center"/>
        <w:outlineLvl w:val="0"/>
        <w:rPr>
          <w:rFonts w:ascii="Arial" w:hAnsi="Arial" w:cs="Arial"/>
          <w:b/>
          <w:sz w:val="20"/>
          <w:szCs w:val="20"/>
        </w:rPr>
      </w:pPr>
    </w:p>
    <w:p w:rsidR="002D79BC" w:rsidRDefault="002D79BC" w:rsidP="0065579C">
      <w:pPr>
        <w:jc w:val="center"/>
        <w:outlineLvl w:val="0"/>
        <w:rPr>
          <w:rFonts w:ascii="Arial" w:hAnsi="Arial" w:cs="Arial"/>
          <w:b/>
          <w:sz w:val="20"/>
          <w:szCs w:val="20"/>
        </w:rPr>
      </w:pPr>
    </w:p>
    <w:p w:rsidR="002D79BC" w:rsidRDefault="002D79BC" w:rsidP="0065579C">
      <w:pPr>
        <w:jc w:val="center"/>
        <w:outlineLvl w:val="0"/>
        <w:rPr>
          <w:rFonts w:ascii="Arial" w:hAnsi="Arial" w:cs="Arial"/>
          <w:b/>
          <w:sz w:val="20"/>
          <w:szCs w:val="20"/>
        </w:rPr>
      </w:pPr>
    </w:p>
    <w:p w:rsidR="002D79BC" w:rsidRDefault="002D79BC" w:rsidP="0065579C">
      <w:pPr>
        <w:jc w:val="center"/>
        <w:outlineLvl w:val="0"/>
        <w:rPr>
          <w:rFonts w:ascii="Arial" w:hAnsi="Arial" w:cs="Arial"/>
          <w:b/>
          <w:sz w:val="20"/>
          <w:szCs w:val="20"/>
        </w:rPr>
      </w:pPr>
    </w:p>
    <w:p w:rsidR="002D79BC" w:rsidRDefault="002D79BC" w:rsidP="0065579C">
      <w:pPr>
        <w:jc w:val="center"/>
        <w:outlineLvl w:val="0"/>
        <w:rPr>
          <w:rFonts w:ascii="Arial" w:hAnsi="Arial" w:cs="Arial"/>
          <w:b/>
          <w:sz w:val="20"/>
          <w:szCs w:val="20"/>
        </w:rPr>
      </w:pPr>
    </w:p>
    <w:p w:rsidR="002D79BC" w:rsidRDefault="002D79BC" w:rsidP="0065579C">
      <w:pPr>
        <w:jc w:val="center"/>
        <w:outlineLvl w:val="0"/>
        <w:rPr>
          <w:rFonts w:ascii="Arial" w:hAnsi="Arial" w:cs="Arial"/>
          <w:b/>
          <w:sz w:val="20"/>
          <w:szCs w:val="20"/>
        </w:rPr>
      </w:pPr>
    </w:p>
    <w:p w:rsidR="002D79BC" w:rsidRDefault="002D79BC" w:rsidP="0065579C">
      <w:pPr>
        <w:jc w:val="center"/>
        <w:outlineLvl w:val="0"/>
        <w:rPr>
          <w:rFonts w:ascii="Arial" w:hAnsi="Arial" w:cs="Arial"/>
          <w:b/>
          <w:sz w:val="20"/>
          <w:szCs w:val="20"/>
        </w:rPr>
      </w:pPr>
    </w:p>
    <w:p w:rsidR="002D79BC" w:rsidRDefault="002D79BC" w:rsidP="0065579C">
      <w:pPr>
        <w:jc w:val="center"/>
        <w:outlineLvl w:val="0"/>
        <w:rPr>
          <w:rFonts w:ascii="Arial" w:hAnsi="Arial" w:cs="Arial"/>
          <w:b/>
          <w:sz w:val="20"/>
          <w:szCs w:val="20"/>
        </w:rPr>
      </w:pPr>
    </w:p>
    <w:p w:rsidR="00D31B80" w:rsidRDefault="00D31B80" w:rsidP="0065579C">
      <w:pPr>
        <w:jc w:val="center"/>
        <w:outlineLvl w:val="0"/>
        <w:rPr>
          <w:rFonts w:ascii="Arial" w:hAnsi="Arial" w:cs="Arial"/>
          <w:b/>
          <w:sz w:val="20"/>
          <w:szCs w:val="20"/>
        </w:rPr>
        <w:sectPr w:rsidR="00D31B80" w:rsidSect="00D31B80">
          <w:headerReference w:type="default" r:id="rId18"/>
          <w:pgSz w:w="16838" w:h="11906" w:orient="landscape"/>
          <w:pgMar w:top="1985" w:right="1701" w:bottom="709" w:left="1134" w:header="709" w:footer="709" w:gutter="0"/>
          <w:pgNumType w:start="56"/>
          <w:cols w:space="708"/>
          <w:titlePg/>
          <w:docGrid w:linePitch="381"/>
        </w:sectPr>
      </w:pPr>
    </w:p>
    <w:p w:rsidR="0065579C" w:rsidRPr="00E61054" w:rsidRDefault="0065579C" w:rsidP="0065579C">
      <w:pPr>
        <w:jc w:val="center"/>
        <w:outlineLvl w:val="0"/>
        <w:rPr>
          <w:rFonts w:ascii="Arial" w:hAnsi="Arial" w:cs="Arial"/>
          <w:b/>
          <w:sz w:val="20"/>
          <w:szCs w:val="20"/>
        </w:rPr>
      </w:pPr>
      <w:r w:rsidRPr="00E61054">
        <w:rPr>
          <w:rFonts w:ascii="Arial" w:hAnsi="Arial" w:cs="Arial"/>
          <w:b/>
          <w:sz w:val="20"/>
          <w:szCs w:val="20"/>
        </w:rPr>
        <w:lastRenderedPageBreak/>
        <w:t>АДМИНИСТРАЦИЯ</w:t>
      </w:r>
    </w:p>
    <w:p w:rsidR="0065579C" w:rsidRPr="00E61054" w:rsidRDefault="0065579C" w:rsidP="0065579C">
      <w:pPr>
        <w:jc w:val="center"/>
        <w:outlineLvl w:val="0"/>
        <w:rPr>
          <w:rFonts w:ascii="Arial" w:hAnsi="Arial" w:cs="Arial"/>
          <w:b/>
          <w:sz w:val="20"/>
          <w:szCs w:val="20"/>
        </w:rPr>
      </w:pPr>
      <w:r w:rsidRPr="00E61054">
        <w:rPr>
          <w:rFonts w:ascii="Arial" w:hAnsi="Arial" w:cs="Arial"/>
          <w:b/>
          <w:sz w:val="20"/>
          <w:szCs w:val="20"/>
        </w:rPr>
        <w:t>МУНИЦИПАЛЬНОГО РАЙОНА  «БОРЗИНСКИЙ РАЙОН»</w:t>
      </w:r>
      <w:r>
        <w:rPr>
          <w:rFonts w:ascii="Arial" w:hAnsi="Arial" w:cs="Arial"/>
          <w:b/>
          <w:sz w:val="20"/>
          <w:szCs w:val="20"/>
        </w:rPr>
        <w:t xml:space="preserve"> </w:t>
      </w:r>
      <w:r w:rsidRPr="00E61054">
        <w:rPr>
          <w:rFonts w:ascii="Arial" w:hAnsi="Arial" w:cs="Arial"/>
          <w:b/>
          <w:sz w:val="20"/>
          <w:szCs w:val="20"/>
        </w:rPr>
        <w:t>ЗАБАЙКАЛЬСКОГО КРАЯ</w:t>
      </w:r>
    </w:p>
    <w:p w:rsidR="0065579C" w:rsidRPr="00E61054" w:rsidRDefault="0065579C" w:rsidP="0065579C">
      <w:pPr>
        <w:jc w:val="center"/>
        <w:outlineLvl w:val="0"/>
        <w:rPr>
          <w:rFonts w:ascii="Arial" w:hAnsi="Arial" w:cs="Arial"/>
          <w:b/>
          <w:sz w:val="20"/>
          <w:szCs w:val="20"/>
        </w:rPr>
      </w:pPr>
      <w:r w:rsidRPr="00E61054">
        <w:rPr>
          <w:rFonts w:ascii="Arial" w:hAnsi="Arial" w:cs="Arial"/>
          <w:b/>
          <w:sz w:val="20"/>
          <w:szCs w:val="20"/>
        </w:rPr>
        <w:t>ПОСТАНОВЛЕНИЕ</w:t>
      </w:r>
    </w:p>
    <w:p w:rsidR="0065579C" w:rsidRPr="00E61054" w:rsidRDefault="0065579C" w:rsidP="0065579C">
      <w:pPr>
        <w:jc w:val="both"/>
        <w:rPr>
          <w:rFonts w:ascii="Arial" w:hAnsi="Arial" w:cs="Arial"/>
          <w:sz w:val="20"/>
          <w:szCs w:val="20"/>
        </w:rPr>
      </w:pPr>
      <w:r w:rsidRPr="00E61054">
        <w:rPr>
          <w:rFonts w:ascii="Arial" w:hAnsi="Arial" w:cs="Arial"/>
          <w:sz w:val="20"/>
          <w:szCs w:val="20"/>
        </w:rPr>
        <w:t xml:space="preserve">26 декабря 2019 г.                                                                                   </w:t>
      </w:r>
      <w:r>
        <w:rPr>
          <w:rFonts w:ascii="Arial" w:hAnsi="Arial" w:cs="Arial"/>
          <w:sz w:val="20"/>
          <w:szCs w:val="20"/>
        </w:rPr>
        <w:t xml:space="preserve">                                      </w:t>
      </w:r>
      <w:r w:rsidRPr="00E61054">
        <w:rPr>
          <w:rFonts w:ascii="Arial" w:hAnsi="Arial" w:cs="Arial"/>
          <w:sz w:val="20"/>
          <w:szCs w:val="20"/>
        </w:rPr>
        <w:t>№ 629</w:t>
      </w:r>
    </w:p>
    <w:p w:rsidR="0065579C" w:rsidRPr="00E61054" w:rsidRDefault="0065579C" w:rsidP="0065579C">
      <w:pPr>
        <w:jc w:val="center"/>
        <w:rPr>
          <w:rFonts w:ascii="Arial" w:hAnsi="Arial" w:cs="Arial"/>
          <w:sz w:val="20"/>
          <w:szCs w:val="20"/>
        </w:rPr>
      </w:pPr>
      <w:r w:rsidRPr="00E61054">
        <w:rPr>
          <w:rFonts w:ascii="Arial" w:hAnsi="Arial" w:cs="Arial"/>
          <w:sz w:val="20"/>
          <w:szCs w:val="20"/>
        </w:rPr>
        <w:t>город Борзя</w:t>
      </w:r>
    </w:p>
    <w:p w:rsidR="0065579C" w:rsidRPr="00E61054" w:rsidRDefault="0065579C" w:rsidP="0065579C">
      <w:pPr>
        <w:shd w:val="clear" w:color="auto" w:fill="FFFFFF"/>
        <w:jc w:val="center"/>
        <w:rPr>
          <w:rFonts w:ascii="Arial" w:hAnsi="Arial" w:cs="Arial"/>
          <w:b/>
          <w:bCs/>
          <w:spacing w:val="-14"/>
          <w:sz w:val="20"/>
          <w:szCs w:val="20"/>
        </w:rPr>
      </w:pPr>
      <w:r w:rsidRPr="00E61054">
        <w:rPr>
          <w:rFonts w:ascii="Arial" w:hAnsi="Arial" w:cs="Arial"/>
          <w:b/>
          <w:bCs/>
          <w:spacing w:val="-6"/>
          <w:sz w:val="20"/>
          <w:szCs w:val="20"/>
        </w:rPr>
        <w:t>Об утверждении Порядка формирования перечня налоговых расходов   муниципального района «Борзинский район» и порядка оценки налоговых расходов муниципального района «Борзинский район»</w:t>
      </w:r>
    </w:p>
    <w:p w:rsidR="0065579C" w:rsidRPr="00E61054" w:rsidRDefault="0065579C" w:rsidP="0065579C">
      <w:pPr>
        <w:jc w:val="both"/>
        <w:rPr>
          <w:rFonts w:ascii="Arial" w:hAnsi="Arial" w:cs="Arial"/>
          <w:b/>
          <w:sz w:val="20"/>
          <w:szCs w:val="20"/>
        </w:rPr>
      </w:pPr>
      <w:r w:rsidRPr="00E61054">
        <w:rPr>
          <w:rFonts w:ascii="Arial" w:hAnsi="Arial" w:cs="Arial"/>
          <w:sz w:val="20"/>
          <w:szCs w:val="20"/>
        </w:rPr>
        <w:t xml:space="preserve">        В соответствии со статьей 174.3 Бюджетного кодекса Российской Федерации,  постановлением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 постановлением  Правительства  Забайкальского  края от 12 ноября 2019 года № 446 «Об утверждении  требований  Порядка  формирования  перечня  налоговых расходов Забайкальского края и Порядка оценки налоговых расходов Забайкальского края»,  ст.  33 Устава муниципального района «Борзинский район», администрация муниципального района «Борзинский район», администрация  муниципального  района   «Борзинский  район» </w:t>
      </w:r>
      <w:r w:rsidRPr="00E61054">
        <w:rPr>
          <w:rFonts w:ascii="Arial" w:hAnsi="Arial" w:cs="Arial"/>
          <w:b/>
          <w:sz w:val="20"/>
          <w:szCs w:val="20"/>
        </w:rPr>
        <w:t xml:space="preserve">п о с т а н о в л я е т: </w:t>
      </w:r>
    </w:p>
    <w:p w:rsidR="0065579C" w:rsidRPr="00E61054" w:rsidRDefault="0065579C" w:rsidP="0065579C">
      <w:pPr>
        <w:pStyle w:val="a3"/>
        <w:numPr>
          <w:ilvl w:val="0"/>
          <w:numId w:val="15"/>
        </w:numPr>
        <w:overflowPunct/>
        <w:autoSpaceDE/>
        <w:autoSpaceDN/>
        <w:adjustRightInd/>
        <w:ind w:left="0" w:firstLine="567"/>
        <w:jc w:val="both"/>
        <w:textAlignment w:val="auto"/>
        <w:rPr>
          <w:rFonts w:ascii="Arial" w:hAnsi="Arial" w:cs="Arial"/>
          <w:sz w:val="20"/>
        </w:rPr>
      </w:pPr>
      <w:r w:rsidRPr="00E61054">
        <w:rPr>
          <w:rFonts w:ascii="Arial" w:hAnsi="Arial" w:cs="Arial"/>
          <w:spacing w:val="2"/>
          <w:sz w:val="20"/>
        </w:rPr>
        <w:t>Утвердить прилагаемый Порядок формирования перечня налоговых расходов муниципального района «Борзинский район».</w:t>
      </w:r>
    </w:p>
    <w:p w:rsidR="0065579C" w:rsidRPr="00E61054" w:rsidRDefault="0065579C" w:rsidP="0065579C">
      <w:pPr>
        <w:pStyle w:val="a3"/>
        <w:numPr>
          <w:ilvl w:val="0"/>
          <w:numId w:val="15"/>
        </w:numPr>
        <w:overflowPunct/>
        <w:autoSpaceDE/>
        <w:autoSpaceDN/>
        <w:adjustRightInd/>
        <w:ind w:left="0" w:firstLine="567"/>
        <w:jc w:val="both"/>
        <w:textAlignment w:val="auto"/>
        <w:rPr>
          <w:rFonts w:ascii="Arial" w:hAnsi="Arial" w:cs="Arial"/>
          <w:sz w:val="20"/>
        </w:rPr>
      </w:pPr>
      <w:r w:rsidRPr="00E61054">
        <w:rPr>
          <w:rFonts w:ascii="Arial" w:hAnsi="Arial" w:cs="Arial"/>
          <w:spacing w:val="2"/>
          <w:sz w:val="20"/>
        </w:rPr>
        <w:t>Утвердить прилагаемый Порядок оценки налоговых расходов муниципального района «Борзинский район».</w:t>
      </w:r>
    </w:p>
    <w:p w:rsidR="0065579C" w:rsidRPr="00E61054" w:rsidRDefault="0065579C" w:rsidP="0065579C">
      <w:pPr>
        <w:pStyle w:val="a3"/>
        <w:numPr>
          <w:ilvl w:val="0"/>
          <w:numId w:val="15"/>
        </w:numPr>
        <w:overflowPunct/>
        <w:autoSpaceDE/>
        <w:autoSpaceDN/>
        <w:adjustRightInd/>
        <w:ind w:left="0" w:firstLine="567"/>
        <w:jc w:val="both"/>
        <w:textAlignment w:val="auto"/>
        <w:rPr>
          <w:rFonts w:ascii="Arial" w:hAnsi="Arial" w:cs="Arial"/>
          <w:sz w:val="20"/>
        </w:rPr>
      </w:pPr>
      <w:r w:rsidRPr="00E61054">
        <w:rPr>
          <w:rFonts w:ascii="Arial" w:hAnsi="Arial" w:cs="Arial"/>
          <w:spacing w:val="2"/>
          <w:sz w:val="20"/>
        </w:rPr>
        <w:t>Признать утратившими силу:</w:t>
      </w:r>
    </w:p>
    <w:p w:rsidR="0065579C" w:rsidRPr="00E61054" w:rsidRDefault="0065579C" w:rsidP="0065579C">
      <w:pPr>
        <w:pStyle w:val="a3"/>
        <w:ind w:left="0" w:firstLine="567"/>
        <w:jc w:val="both"/>
        <w:rPr>
          <w:rFonts w:ascii="Arial" w:hAnsi="Arial" w:cs="Arial"/>
          <w:spacing w:val="2"/>
          <w:sz w:val="20"/>
        </w:rPr>
      </w:pPr>
      <w:r w:rsidRPr="00E61054">
        <w:rPr>
          <w:rFonts w:ascii="Arial" w:hAnsi="Arial" w:cs="Arial"/>
          <w:spacing w:val="2"/>
          <w:sz w:val="20"/>
        </w:rPr>
        <w:t>постановление администрации муниципального района «Борзинский район» от 27 марта 2012 года № 461 «Об утверждении Порядка осуществления мониторинга и оценки бюджетных и налоговых правоотношений, приводящих к изменению доходов бюджета муниципального района «Борзинский район»;</w:t>
      </w:r>
    </w:p>
    <w:p w:rsidR="0065579C" w:rsidRPr="00E61054" w:rsidRDefault="0065579C" w:rsidP="0065579C">
      <w:pPr>
        <w:pStyle w:val="a3"/>
        <w:ind w:left="0"/>
        <w:jc w:val="both"/>
        <w:rPr>
          <w:rFonts w:ascii="Arial" w:hAnsi="Arial" w:cs="Arial"/>
          <w:spacing w:val="2"/>
          <w:sz w:val="20"/>
        </w:rPr>
      </w:pPr>
      <w:r w:rsidRPr="00E61054">
        <w:rPr>
          <w:rFonts w:ascii="Arial" w:hAnsi="Arial" w:cs="Arial"/>
          <w:spacing w:val="2"/>
          <w:sz w:val="20"/>
        </w:rPr>
        <w:t xml:space="preserve">        постановление администрации муниципального района «Борзинский район» от 21 апреля 2017 года № 185 «О внесении изменений в Порядок осуществления мониторинга и оценки бюджетных и налоговых правоотношений, приводящих к изменению доходов бюджета муниципального района «Борзинский район», утвержденный постановлением администрации муниципального района «Борзинский район» от 27 марта 2012 года № 461».</w:t>
      </w:r>
    </w:p>
    <w:p w:rsidR="0065579C" w:rsidRPr="00E61054" w:rsidRDefault="0065579C" w:rsidP="0065579C">
      <w:pPr>
        <w:pStyle w:val="a3"/>
        <w:numPr>
          <w:ilvl w:val="0"/>
          <w:numId w:val="15"/>
        </w:numPr>
        <w:overflowPunct/>
        <w:autoSpaceDE/>
        <w:autoSpaceDN/>
        <w:adjustRightInd/>
        <w:ind w:left="0" w:firstLine="567"/>
        <w:jc w:val="both"/>
        <w:textAlignment w:val="auto"/>
        <w:rPr>
          <w:rFonts w:ascii="Arial" w:hAnsi="Arial" w:cs="Arial"/>
          <w:sz w:val="20"/>
        </w:rPr>
      </w:pPr>
      <w:r w:rsidRPr="00E61054">
        <w:rPr>
          <w:rFonts w:ascii="Arial" w:hAnsi="Arial" w:cs="Arial"/>
          <w:sz w:val="20"/>
        </w:rPr>
        <w:t>Настоящее постановление вступает в силу после его официального опубликования в бюллетене «Ведомости муниципального района «Борзинский район» и</w:t>
      </w:r>
      <w:r w:rsidRPr="00E61054">
        <w:rPr>
          <w:rFonts w:ascii="Arial" w:hAnsi="Arial" w:cs="Arial"/>
          <w:spacing w:val="2"/>
          <w:sz w:val="20"/>
        </w:rPr>
        <w:t xml:space="preserve"> распространяется на правоотношения, возникшие с 01.01.2020 года</w:t>
      </w:r>
      <w:r w:rsidRPr="00E61054">
        <w:rPr>
          <w:rFonts w:ascii="Arial" w:hAnsi="Arial" w:cs="Arial"/>
          <w:sz w:val="20"/>
        </w:rPr>
        <w:t>.</w:t>
      </w:r>
    </w:p>
    <w:p w:rsidR="0065579C" w:rsidRPr="00E61054" w:rsidRDefault="0065579C" w:rsidP="0065579C">
      <w:pPr>
        <w:ind w:firstLine="708"/>
        <w:jc w:val="both"/>
        <w:rPr>
          <w:rFonts w:ascii="Arial" w:hAnsi="Arial" w:cs="Arial"/>
          <w:b/>
          <w:sz w:val="20"/>
          <w:szCs w:val="20"/>
        </w:rPr>
      </w:pPr>
    </w:p>
    <w:p w:rsidR="0065579C" w:rsidRPr="00E61054" w:rsidRDefault="0065579C" w:rsidP="0065579C">
      <w:pPr>
        <w:jc w:val="both"/>
        <w:rPr>
          <w:rFonts w:ascii="Arial" w:hAnsi="Arial" w:cs="Arial"/>
          <w:sz w:val="20"/>
          <w:szCs w:val="20"/>
        </w:rPr>
      </w:pPr>
    </w:p>
    <w:p w:rsidR="0065579C" w:rsidRPr="00E61054" w:rsidRDefault="0065579C" w:rsidP="0065579C">
      <w:pPr>
        <w:jc w:val="both"/>
        <w:rPr>
          <w:rFonts w:ascii="Arial" w:hAnsi="Arial" w:cs="Arial"/>
          <w:sz w:val="20"/>
          <w:szCs w:val="20"/>
        </w:rPr>
      </w:pPr>
      <w:r w:rsidRPr="00E61054">
        <w:rPr>
          <w:rFonts w:ascii="Arial" w:hAnsi="Arial" w:cs="Arial"/>
          <w:sz w:val="20"/>
          <w:szCs w:val="20"/>
        </w:rPr>
        <w:t>Глава муниципального</w:t>
      </w:r>
      <w:r>
        <w:rPr>
          <w:rFonts w:ascii="Arial" w:hAnsi="Arial" w:cs="Arial"/>
          <w:sz w:val="20"/>
          <w:szCs w:val="20"/>
        </w:rPr>
        <w:t xml:space="preserve"> </w:t>
      </w:r>
      <w:r w:rsidRPr="00E61054">
        <w:rPr>
          <w:rFonts w:ascii="Arial" w:hAnsi="Arial" w:cs="Arial"/>
          <w:sz w:val="20"/>
          <w:szCs w:val="20"/>
        </w:rPr>
        <w:t xml:space="preserve">района «Борзинский район»                       </w:t>
      </w:r>
      <w:r>
        <w:rPr>
          <w:rFonts w:ascii="Arial" w:hAnsi="Arial" w:cs="Arial"/>
          <w:sz w:val="20"/>
          <w:szCs w:val="20"/>
        </w:rPr>
        <w:t xml:space="preserve">                            </w:t>
      </w:r>
      <w:r w:rsidRPr="00E61054">
        <w:rPr>
          <w:rFonts w:ascii="Arial" w:hAnsi="Arial" w:cs="Arial"/>
          <w:sz w:val="20"/>
          <w:szCs w:val="20"/>
        </w:rPr>
        <w:t>Ю.Г.Сайфулин</w:t>
      </w:r>
    </w:p>
    <w:p w:rsidR="0065579C" w:rsidRPr="00E61054" w:rsidRDefault="0065579C" w:rsidP="0065579C">
      <w:pPr>
        <w:jc w:val="both"/>
        <w:rPr>
          <w:rFonts w:ascii="Arial" w:hAnsi="Arial" w:cs="Arial"/>
          <w:sz w:val="20"/>
          <w:szCs w:val="20"/>
        </w:rPr>
      </w:pPr>
    </w:p>
    <w:p w:rsidR="0065579C" w:rsidRPr="00E61054" w:rsidRDefault="0065579C" w:rsidP="0065579C">
      <w:pPr>
        <w:rPr>
          <w:rFonts w:ascii="Arial" w:hAnsi="Arial" w:cs="Arial"/>
          <w:sz w:val="20"/>
          <w:szCs w:val="20"/>
        </w:rPr>
      </w:pPr>
    </w:p>
    <w:p w:rsidR="0065579C" w:rsidRPr="00E61054" w:rsidRDefault="0065579C" w:rsidP="0065579C">
      <w:pPr>
        <w:jc w:val="right"/>
        <w:rPr>
          <w:rFonts w:ascii="Arial" w:hAnsi="Arial" w:cs="Arial"/>
          <w:sz w:val="20"/>
          <w:szCs w:val="20"/>
        </w:rPr>
      </w:pPr>
    </w:p>
    <w:p w:rsidR="0065579C" w:rsidRPr="00E61054" w:rsidRDefault="0065579C" w:rsidP="0065579C">
      <w:pPr>
        <w:jc w:val="right"/>
        <w:rPr>
          <w:rFonts w:ascii="Arial" w:hAnsi="Arial" w:cs="Arial"/>
          <w:sz w:val="20"/>
          <w:szCs w:val="20"/>
        </w:rPr>
      </w:pPr>
      <w:r w:rsidRPr="00E61054">
        <w:rPr>
          <w:rFonts w:ascii="Arial" w:hAnsi="Arial" w:cs="Arial"/>
          <w:sz w:val="20"/>
          <w:szCs w:val="20"/>
        </w:rPr>
        <w:t xml:space="preserve">                                                                                                 УТВЕРЖДЕН</w:t>
      </w:r>
    </w:p>
    <w:p w:rsidR="0065579C" w:rsidRPr="00E61054" w:rsidRDefault="0065579C" w:rsidP="0065579C">
      <w:pPr>
        <w:jc w:val="right"/>
        <w:rPr>
          <w:rFonts w:ascii="Arial" w:hAnsi="Arial" w:cs="Arial"/>
          <w:sz w:val="20"/>
          <w:szCs w:val="20"/>
        </w:rPr>
      </w:pPr>
      <w:r w:rsidRPr="00E61054">
        <w:rPr>
          <w:rFonts w:ascii="Arial" w:hAnsi="Arial" w:cs="Arial"/>
          <w:sz w:val="20"/>
          <w:szCs w:val="20"/>
        </w:rPr>
        <w:t xml:space="preserve">постановлением администрации муниципального района «Борзинский район» </w:t>
      </w:r>
    </w:p>
    <w:p w:rsidR="0065579C" w:rsidRPr="00E61054" w:rsidRDefault="0065579C" w:rsidP="0065579C">
      <w:pPr>
        <w:jc w:val="right"/>
        <w:rPr>
          <w:rFonts w:ascii="Arial" w:hAnsi="Arial" w:cs="Arial"/>
          <w:sz w:val="20"/>
          <w:szCs w:val="20"/>
        </w:rPr>
      </w:pPr>
      <w:r>
        <w:rPr>
          <w:rFonts w:ascii="Arial" w:hAnsi="Arial" w:cs="Arial"/>
          <w:sz w:val="20"/>
          <w:szCs w:val="20"/>
        </w:rPr>
        <w:t xml:space="preserve"> от 26 декабря 2019 года № 629</w:t>
      </w:r>
    </w:p>
    <w:p w:rsidR="0065579C" w:rsidRPr="00E61054" w:rsidRDefault="0065579C" w:rsidP="0065579C">
      <w:pPr>
        <w:pStyle w:val="ConsPlusNormal"/>
        <w:jc w:val="right"/>
      </w:pPr>
    </w:p>
    <w:p w:rsidR="0065579C" w:rsidRPr="00E61054" w:rsidRDefault="0065579C" w:rsidP="0065579C">
      <w:pPr>
        <w:pStyle w:val="ConsPlusNormal"/>
        <w:jc w:val="center"/>
        <w:rPr>
          <w:b/>
        </w:rPr>
      </w:pPr>
      <w:r w:rsidRPr="00E61054">
        <w:rPr>
          <w:b/>
        </w:rPr>
        <w:t>ПОРЯДОК</w:t>
      </w:r>
    </w:p>
    <w:p w:rsidR="0065579C" w:rsidRPr="00E61054" w:rsidRDefault="0065579C" w:rsidP="0065579C">
      <w:pPr>
        <w:pStyle w:val="ConsPlusNormal"/>
        <w:jc w:val="center"/>
        <w:rPr>
          <w:b/>
        </w:rPr>
      </w:pPr>
      <w:r w:rsidRPr="00E61054">
        <w:rPr>
          <w:b/>
        </w:rPr>
        <w:t>формирования перечня налоговых расходов муниципального района «Борзинский район»</w:t>
      </w:r>
    </w:p>
    <w:p w:rsidR="0065579C" w:rsidRPr="00E61054" w:rsidRDefault="0065579C" w:rsidP="0065579C">
      <w:pPr>
        <w:pStyle w:val="ConsPlusNormal"/>
        <w:jc w:val="center"/>
        <w:rPr>
          <w:b/>
        </w:rPr>
      </w:pPr>
    </w:p>
    <w:p w:rsidR="0065579C" w:rsidRPr="00E61054" w:rsidRDefault="0065579C" w:rsidP="0065579C">
      <w:pPr>
        <w:pStyle w:val="ConsPlusNormal"/>
        <w:widowControl/>
        <w:numPr>
          <w:ilvl w:val="0"/>
          <w:numId w:val="17"/>
        </w:numPr>
        <w:ind w:left="0"/>
        <w:jc w:val="center"/>
        <w:rPr>
          <w:b/>
        </w:rPr>
      </w:pPr>
      <w:r w:rsidRPr="00E61054">
        <w:rPr>
          <w:b/>
        </w:rPr>
        <w:t>Общие положения</w:t>
      </w:r>
    </w:p>
    <w:p w:rsidR="0065579C" w:rsidRPr="00E61054" w:rsidRDefault="0065579C" w:rsidP="0065579C">
      <w:pPr>
        <w:pStyle w:val="ConsPlusNormal"/>
        <w:widowControl/>
        <w:numPr>
          <w:ilvl w:val="0"/>
          <w:numId w:val="18"/>
        </w:numPr>
        <w:ind w:left="0" w:firstLine="720"/>
        <w:jc w:val="both"/>
      </w:pPr>
      <w:r w:rsidRPr="00E61054">
        <w:t xml:space="preserve">Настоящий Порядок формирования перечня налоговых расходов муниципального района «Борзинский район» (далее – Порядок) определяет процедуру формирования перечня налоговых расходов муниципального района «Борзинский район», установленных нормативными правовыми актами муниципального района «Борзинский район», </w:t>
      </w:r>
      <w:r w:rsidRPr="00E61054">
        <w:rPr>
          <w:rFonts w:eastAsia="Calibri"/>
        </w:rPr>
        <w:t>законами Забайкальского края, в пределах полномочий, отнесенных законодательством Российской Федерации о налогах и сборах.</w:t>
      </w:r>
    </w:p>
    <w:p w:rsidR="0065579C" w:rsidRPr="00E61054" w:rsidRDefault="0065579C" w:rsidP="0065579C">
      <w:pPr>
        <w:pStyle w:val="ConsPlusNormal"/>
        <w:widowControl/>
        <w:numPr>
          <w:ilvl w:val="0"/>
          <w:numId w:val="18"/>
        </w:numPr>
        <w:ind w:left="0" w:firstLine="720"/>
        <w:jc w:val="both"/>
      </w:pPr>
      <w:r w:rsidRPr="00E61054">
        <w:t>Понятия, используемые в настоящем Порядке, означают следующее:</w:t>
      </w:r>
    </w:p>
    <w:p w:rsidR="0065579C" w:rsidRPr="00E61054" w:rsidRDefault="0065579C" w:rsidP="0065579C">
      <w:pPr>
        <w:pStyle w:val="ConsPlusNormal"/>
        <w:jc w:val="both"/>
      </w:pPr>
      <w:r w:rsidRPr="00E61054">
        <w:t xml:space="preserve">       «куратор налогового расхода муниципального района «Борзинский район»-ответственный исполнитель муниципальной программы муниципального района «Борзинский район», орган местного самоуправления, ответственный в соответствии с полномочиями, установленными нормативными правовыми актами, за достижение соответствующих налоговому </w:t>
      </w:r>
      <w:r w:rsidRPr="00E61054">
        <w:lastRenderedPageBreak/>
        <w:t>расходу целей муниципальной программы муниципального района «Борзинский район» (ее структурных элементов) и (или) целей социально-экомического развития муниципального района «Борзинский район», не относящихся к муниципальным программам муниципального района «Борзинский район»;</w:t>
      </w:r>
    </w:p>
    <w:p w:rsidR="0065579C" w:rsidRPr="00E61054" w:rsidRDefault="0065579C" w:rsidP="0065579C">
      <w:pPr>
        <w:pStyle w:val="ConsPlusNormal"/>
        <w:jc w:val="both"/>
      </w:pPr>
      <w:r w:rsidRPr="00E61054">
        <w:t xml:space="preserve">         «налоговые расходы муниципального района «Борзинский район» - выпадающие доходы бюджета муниципального района «Борзинский район», обусловленные налоговыми льготами, освобождениями и иными преференциями по налогам, сборам, предусмотренными в качестве мер муниципальной поддержки в соответствии с целями муниципальных программ и (или) целями социально- экономического развития муниципального района «Борзинский район», не относящимся к муниципальным программам;</w:t>
      </w:r>
    </w:p>
    <w:p w:rsidR="0065579C" w:rsidRPr="00E61054" w:rsidRDefault="0065579C" w:rsidP="0065579C">
      <w:pPr>
        <w:pStyle w:val="ConsPlusNormal"/>
        <w:jc w:val="both"/>
      </w:pPr>
      <w:r w:rsidRPr="00E61054">
        <w:t xml:space="preserve">          «перечень налоговых расходов муниципального района «Борзинский район» - документ, содержащий сведения о распределении налоговых расходов муниципального района «Борзинский район» в соответствии с целями муниципальных программ муниципального района «Борзинский район», их структурных элементов и (или) целями социально-экономического развития муниципального района «Борзинский район», не относящимися к муниципальным программам муниципального района «Борзинский район», а также о кураторах налоговых расходов.</w:t>
      </w:r>
    </w:p>
    <w:p w:rsidR="0065579C" w:rsidRPr="00E61054" w:rsidRDefault="0065579C" w:rsidP="0065579C">
      <w:pPr>
        <w:pStyle w:val="ConsPlusNormal"/>
        <w:widowControl/>
        <w:numPr>
          <w:ilvl w:val="0"/>
          <w:numId w:val="18"/>
        </w:numPr>
        <w:ind w:left="0" w:firstLine="720"/>
        <w:jc w:val="both"/>
      </w:pPr>
      <w:r w:rsidRPr="00E61054">
        <w:t>Перечень налоговых расходов муниципального района «Борзинский район» формируется в разрезе муниципальных программ муниципального района «Борзинский район» и их структурных элементов, а также направлений деятельности, не входящих в муниципальные программы муниципального района «Борзинский район».</w:t>
      </w:r>
    </w:p>
    <w:p w:rsidR="0065579C" w:rsidRPr="00E61054" w:rsidRDefault="0065579C" w:rsidP="0065579C">
      <w:pPr>
        <w:pStyle w:val="ConsPlusNormal"/>
        <w:widowControl/>
        <w:numPr>
          <w:ilvl w:val="0"/>
          <w:numId w:val="18"/>
        </w:numPr>
        <w:ind w:left="0" w:firstLine="720"/>
        <w:jc w:val="both"/>
      </w:pPr>
      <w:r w:rsidRPr="00E61054">
        <w:t>Уполномоченным органом по формированию перечня налоговых расходов муниципального района «Борзинский район» является Комитет по финансам администрации муниципального района «Борзинский район» (далее – Комитет).</w:t>
      </w:r>
    </w:p>
    <w:p w:rsidR="0065579C" w:rsidRPr="00E61054" w:rsidRDefault="0065579C" w:rsidP="0065579C">
      <w:pPr>
        <w:pStyle w:val="ConsPlusNormal"/>
        <w:jc w:val="both"/>
      </w:pPr>
    </w:p>
    <w:p w:rsidR="0065579C" w:rsidRPr="00E61054" w:rsidRDefault="0065579C" w:rsidP="0065579C">
      <w:pPr>
        <w:pStyle w:val="ConsPlusNormal"/>
        <w:jc w:val="center"/>
      </w:pPr>
      <w:r w:rsidRPr="00E61054">
        <w:rPr>
          <w:b/>
        </w:rPr>
        <w:t>2.Формирование перечня налоговых расходов муниципального района «Борзинский район»</w:t>
      </w:r>
    </w:p>
    <w:p w:rsidR="0065579C" w:rsidRPr="00E61054" w:rsidRDefault="0065579C" w:rsidP="0065579C">
      <w:pPr>
        <w:shd w:val="clear" w:color="auto" w:fill="FFFFFF"/>
        <w:ind w:firstLine="754"/>
        <w:jc w:val="both"/>
        <w:rPr>
          <w:rFonts w:ascii="Arial" w:hAnsi="Arial" w:cs="Arial"/>
          <w:sz w:val="20"/>
          <w:szCs w:val="20"/>
        </w:rPr>
      </w:pPr>
      <w:r w:rsidRPr="00E61054">
        <w:rPr>
          <w:rFonts w:ascii="Arial" w:hAnsi="Arial" w:cs="Arial"/>
          <w:sz w:val="20"/>
          <w:szCs w:val="20"/>
        </w:rPr>
        <w:t>5. Проект перечня налоговых расходов муниципального района «Борзинский район» на очередной финансовый год и плановый период (далее – проект перечня налоговых расходов) формируется Комитетом ежегодно в срок до 25 марта и направляется на согласование в органы местного самоуправления муниципального района «Борзинский район» (Главе муниципального района «Борзинский район»), исполнителям муниципальных программ муниципального района «Борзинский район», ответственные в соответствии с полномочиями, установленными нормативными правовыми актами муниципального района «Борзинский район», за достижение соответствующих налоговому расходу муниципального района «Борзинский район» целей муниципальных программ муниципального района «Борзинский район», ее структурных элементови (или) целей социально-экономического развития муниципального района «Борзинский район», не относящихся к муниципальным программам муниципального района «Борзинский район», которые проектом перечня налоговых расходов предлагается закрепить в качестве кураторов налоговых расходов.</w:t>
      </w:r>
    </w:p>
    <w:p w:rsidR="0065579C" w:rsidRPr="00E61054" w:rsidRDefault="0065579C" w:rsidP="0065579C">
      <w:pPr>
        <w:shd w:val="clear" w:color="auto" w:fill="FFFFFF"/>
        <w:ind w:firstLine="754"/>
        <w:jc w:val="both"/>
        <w:rPr>
          <w:rFonts w:ascii="Arial" w:hAnsi="Arial" w:cs="Arial"/>
          <w:sz w:val="20"/>
          <w:szCs w:val="20"/>
        </w:rPr>
      </w:pPr>
      <w:r w:rsidRPr="00E61054">
        <w:rPr>
          <w:rFonts w:ascii="Arial" w:hAnsi="Arial" w:cs="Arial"/>
          <w:sz w:val="20"/>
          <w:szCs w:val="20"/>
        </w:rPr>
        <w:t>6.Указанные в пункте 5 настоящего Порядка органы (кураторы) в срок до 10 апреля рассматривают проект Перечня налоговых расходов на предмет предполагаемого распределения налоговых расходов муниципального района «Борзинский район» в соответствии с целями муниципальных программ муниципального района «Борзинский район», структурных элементов и (или) целями социально-экономического развития муниципального района «Борзинский район», не входящим в муниципальные программы муниципального района «Борзинский район» и определения, кураторов налоговых расходов.</w:t>
      </w:r>
    </w:p>
    <w:p w:rsidR="0065579C" w:rsidRPr="00E61054" w:rsidRDefault="0065579C" w:rsidP="0065579C">
      <w:pPr>
        <w:shd w:val="clear" w:color="auto" w:fill="FFFFFF"/>
        <w:ind w:firstLine="754"/>
        <w:jc w:val="both"/>
        <w:rPr>
          <w:rFonts w:ascii="Arial" w:hAnsi="Arial" w:cs="Arial"/>
          <w:sz w:val="20"/>
          <w:szCs w:val="20"/>
        </w:rPr>
      </w:pPr>
      <w:r w:rsidRPr="00E61054">
        <w:rPr>
          <w:rFonts w:ascii="Arial" w:hAnsi="Arial" w:cs="Arial"/>
          <w:sz w:val="20"/>
          <w:szCs w:val="20"/>
        </w:rPr>
        <w:t>В случае если указанными замечаниями и предложениями предполагают изменение куратора налогового расхода, такие замечания и предложения подлежат согласованию с предлагаемым куратором налогового расхода и направлению Главе муниципального района «Борзинский район» в течении срока, указанного в абзаце первом настоящего пункта.</w:t>
      </w:r>
    </w:p>
    <w:p w:rsidR="0065579C" w:rsidRPr="00E61054" w:rsidRDefault="0065579C" w:rsidP="0065579C">
      <w:pPr>
        <w:shd w:val="clear" w:color="auto" w:fill="FFFFFF"/>
        <w:ind w:firstLine="754"/>
        <w:jc w:val="both"/>
        <w:rPr>
          <w:rFonts w:ascii="Arial" w:hAnsi="Arial" w:cs="Arial"/>
          <w:sz w:val="20"/>
          <w:szCs w:val="20"/>
        </w:rPr>
      </w:pPr>
      <w:r w:rsidRPr="00E61054">
        <w:rPr>
          <w:rFonts w:ascii="Arial" w:hAnsi="Arial" w:cs="Arial"/>
          <w:sz w:val="20"/>
          <w:szCs w:val="20"/>
        </w:rPr>
        <w:t>В случае если результаты рассмотрения не направлены Главе муниципального района «Борзинский район» в течение срока, указанного в абзаце первом настоящего пункта, проект перечня считается согласованным в соответствующей части.</w:t>
      </w:r>
    </w:p>
    <w:p w:rsidR="0065579C" w:rsidRPr="00E61054" w:rsidRDefault="0065579C" w:rsidP="0065579C">
      <w:pPr>
        <w:shd w:val="clear" w:color="auto" w:fill="FFFFFF"/>
        <w:ind w:firstLine="754"/>
        <w:jc w:val="both"/>
        <w:rPr>
          <w:rFonts w:ascii="Arial" w:hAnsi="Arial" w:cs="Arial"/>
          <w:sz w:val="20"/>
          <w:szCs w:val="20"/>
        </w:rPr>
      </w:pPr>
      <w:r w:rsidRPr="00E61054">
        <w:rPr>
          <w:rFonts w:ascii="Arial" w:hAnsi="Arial" w:cs="Arial"/>
          <w:sz w:val="20"/>
          <w:szCs w:val="20"/>
        </w:rPr>
        <w:t xml:space="preserve">В случае если замечания и предложения по уточнению проекта перечня налоговых расходов не содержат предложений по уточнению распределения налоговых расходов муниципального района «Борзинский район» в соответствии с целями муниципальных программ муниципального района «Борзинский район», структурных элементов муниципальных программ муниципального района «Борзинский район» и (или) целями социально-экономического развития муниципального района «Борзинский район», не относящимся  муниципальным программам </w:t>
      </w:r>
      <w:r w:rsidRPr="00E61054">
        <w:rPr>
          <w:rFonts w:ascii="Arial" w:hAnsi="Arial" w:cs="Arial"/>
          <w:sz w:val="20"/>
          <w:szCs w:val="20"/>
        </w:rPr>
        <w:lastRenderedPageBreak/>
        <w:t>муниципального района «Борзинский район», проект перечня налоговых расходов считается согласованным в соответствующей части.</w:t>
      </w:r>
    </w:p>
    <w:p w:rsidR="0065579C" w:rsidRPr="00E61054" w:rsidRDefault="0065579C" w:rsidP="0065579C">
      <w:pPr>
        <w:shd w:val="clear" w:color="auto" w:fill="FFFFFF"/>
        <w:ind w:firstLine="754"/>
        <w:jc w:val="both"/>
        <w:rPr>
          <w:rFonts w:ascii="Arial" w:hAnsi="Arial" w:cs="Arial"/>
          <w:sz w:val="20"/>
          <w:szCs w:val="20"/>
        </w:rPr>
      </w:pPr>
      <w:r w:rsidRPr="00E61054">
        <w:rPr>
          <w:rFonts w:ascii="Arial" w:hAnsi="Arial" w:cs="Arial"/>
          <w:sz w:val="20"/>
          <w:szCs w:val="20"/>
        </w:rPr>
        <w:t>Согласование проекта перечня налоговых расходов в части позиций, изложенных идентично позициям перечня налоговых расходов  муниципального района «Борзинский район» на текущий финансовый год и плановый период, не требуется, за исключением случаев внесения изменений в перечень муниципальных программ муниципального района «Борзинский район», структуру муниципальных программ и (или) изменения полномочий органов, организаций, указанных в пункте 5 настоящего Порядка.</w:t>
      </w:r>
    </w:p>
    <w:p w:rsidR="0065579C" w:rsidRPr="00E61054" w:rsidRDefault="0065579C" w:rsidP="0065579C">
      <w:pPr>
        <w:shd w:val="clear" w:color="auto" w:fill="FFFFFF"/>
        <w:ind w:firstLine="754"/>
        <w:jc w:val="both"/>
        <w:rPr>
          <w:rFonts w:ascii="Arial" w:hAnsi="Arial" w:cs="Arial"/>
          <w:sz w:val="20"/>
          <w:szCs w:val="20"/>
        </w:rPr>
      </w:pPr>
      <w:r w:rsidRPr="00E61054">
        <w:rPr>
          <w:rFonts w:ascii="Arial" w:hAnsi="Arial" w:cs="Arial"/>
          <w:sz w:val="20"/>
          <w:szCs w:val="20"/>
        </w:rPr>
        <w:t>При наличии разногласий по проекту перечня налоговых расходов Комитет обеспечивает проведение заседания согласительной комиссии с соответствующими органами, организациями под председательством Главы муниципального района «Борзинский район» либо заместителя руководителя администрации муниципального района «Борзинский район».</w:t>
      </w:r>
    </w:p>
    <w:p w:rsidR="0065579C" w:rsidRPr="00E61054" w:rsidRDefault="0065579C" w:rsidP="0065579C">
      <w:pPr>
        <w:shd w:val="clear" w:color="auto" w:fill="FFFFFF"/>
        <w:ind w:firstLine="754"/>
        <w:jc w:val="both"/>
        <w:rPr>
          <w:rFonts w:ascii="Arial" w:hAnsi="Arial" w:cs="Arial"/>
          <w:sz w:val="20"/>
          <w:szCs w:val="20"/>
        </w:rPr>
      </w:pPr>
      <w:r w:rsidRPr="00E61054">
        <w:rPr>
          <w:rFonts w:ascii="Arial" w:hAnsi="Arial" w:cs="Arial"/>
          <w:sz w:val="20"/>
          <w:szCs w:val="20"/>
        </w:rPr>
        <w:t>По итогам завершения процедур, указанных в настоящем пункте,в срок не позднее 1 июня перечень налоговых расходов муниципального района «Борзинский район» на очередной финансовый год и плановый период (далее перечень налоговых расходов муниципального района «Борзинский район») считается сформированным, утверждается приказом Комитета и размещается на официальной сайте Администрации муниципального района «Борзинский район» в информационно-телекоммуникационной сети "Интернет" в течении 3 рабочих дней со дня утверждения.</w:t>
      </w:r>
    </w:p>
    <w:p w:rsidR="0065579C" w:rsidRPr="00E61054" w:rsidRDefault="0065579C" w:rsidP="0065579C">
      <w:pPr>
        <w:shd w:val="clear" w:color="auto" w:fill="FFFFFF"/>
        <w:ind w:firstLine="754"/>
        <w:jc w:val="both"/>
        <w:rPr>
          <w:rFonts w:ascii="Arial" w:hAnsi="Arial" w:cs="Arial"/>
          <w:sz w:val="20"/>
          <w:szCs w:val="20"/>
        </w:rPr>
      </w:pPr>
      <w:r w:rsidRPr="00E61054">
        <w:rPr>
          <w:rFonts w:ascii="Arial" w:hAnsi="Arial" w:cs="Arial"/>
          <w:sz w:val="20"/>
          <w:szCs w:val="20"/>
        </w:rPr>
        <w:t>7. В случае внесения в текущем финансовом году изменений в перечень муниципальных программ, структурные элементы муниципальных программ муниципального района «Борзинский район», изменения полномочий органов, указанных в пункте 5 настоящего Порядка, принятия приказом Комитета, предусматривающего введение и (или) отмену налоговой льготы, изменение срока действия налоговой льготы, изменение налоговых ставок, в связи с которыми возникает необходимость внесения изменений в перечень налоговых расходов муниципального района «Борзинский район», кураторы налоговых расходов в срок не позднее 10 рабочих дней с даты соответствующих изменений направляют Главе  муниципального района соответствующую информацию для уточнения Комитетом перечня налоговых расходов муниципального района «Борзинский район».</w:t>
      </w:r>
    </w:p>
    <w:p w:rsidR="0065579C" w:rsidRPr="00E61054" w:rsidRDefault="0065579C" w:rsidP="0065579C">
      <w:pPr>
        <w:shd w:val="clear" w:color="auto" w:fill="FFFFFF"/>
        <w:ind w:firstLine="754"/>
        <w:jc w:val="both"/>
        <w:rPr>
          <w:rFonts w:ascii="Arial" w:hAnsi="Arial" w:cs="Arial"/>
          <w:sz w:val="20"/>
          <w:szCs w:val="20"/>
        </w:rPr>
      </w:pPr>
      <w:r w:rsidRPr="00E61054">
        <w:rPr>
          <w:rFonts w:ascii="Arial" w:hAnsi="Arial" w:cs="Arial"/>
          <w:sz w:val="20"/>
          <w:szCs w:val="20"/>
        </w:rPr>
        <w:t>8. Комитет в течении 15 рабочих дней с даты получения информации, указанной в пункте 7 настоящего порядка, вносит соответствующие изменения в перечень налоговых расходов муниципального района и размещает на официальном сайте администрации муниципального района «Борзинский район» в информационно-телекоммуникационной сети "Интернет" в течении 3 рабочих дней со дня внесения соответствующих изменений.</w:t>
      </w:r>
    </w:p>
    <w:p w:rsidR="0065579C" w:rsidRPr="00E61054" w:rsidRDefault="0065579C" w:rsidP="0065579C">
      <w:pPr>
        <w:shd w:val="clear" w:color="auto" w:fill="FFFFFF"/>
        <w:ind w:firstLine="754"/>
        <w:jc w:val="both"/>
        <w:rPr>
          <w:rFonts w:ascii="Arial" w:hAnsi="Arial" w:cs="Arial"/>
          <w:sz w:val="20"/>
          <w:szCs w:val="20"/>
        </w:rPr>
      </w:pPr>
      <w:r w:rsidRPr="00E61054">
        <w:rPr>
          <w:rFonts w:ascii="Arial" w:hAnsi="Arial" w:cs="Arial"/>
          <w:sz w:val="20"/>
          <w:szCs w:val="20"/>
        </w:rPr>
        <w:t>9. Ответственность за полноту и достоверность информации, содержащей в перечне налоговых расходов муниципального района «Борзинский район», а также за соблюдение процедуры и сроков ее представления возлагается на кураторов налоговых расходов.</w:t>
      </w:r>
    </w:p>
    <w:p w:rsidR="0065579C" w:rsidRPr="00E61054" w:rsidRDefault="0065579C" w:rsidP="0065579C">
      <w:pPr>
        <w:shd w:val="clear" w:color="auto" w:fill="FFFFFF"/>
        <w:ind w:firstLine="754"/>
        <w:jc w:val="center"/>
        <w:rPr>
          <w:rFonts w:ascii="Arial" w:hAnsi="Arial" w:cs="Arial"/>
          <w:sz w:val="20"/>
          <w:szCs w:val="20"/>
        </w:rPr>
      </w:pPr>
      <w:r w:rsidRPr="00E61054">
        <w:rPr>
          <w:rFonts w:ascii="Arial" w:hAnsi="Arial" w:cs="Arial"/>
          <w:sz w:val="20"/>
          <w:szCs w:val="20"/>
        </w:rPr>
        <w:t>_________________</w:t>
      </w:r>
    </w:p>
    <w:p w:rsidR="0065579C" w:rsidRPr="00E61054" w:rsidRDefault="0065579C" w:rsidP="0065579C">
      <w:pPr>
        <w:shd w:val="clear" w:color="auto" w:fill="FFFFFF"/>
        <w:ind w:firstLine="754"/>
        <w:jc w:val="both"/>
        <w:rPr>
          <w:rFonts w:ascii="Arial" w:hAnsi="Arial" w:cs="Arial"/>
          <w:sz w:val="20"/>
          <w:szCs w:val="20"/>
        </w:rPr>
      </w:pPr>
    </w:p>
    <w:p w:rsidR="0065579C" w:rsidRPr="00E61054" w:rsidRDefault="0065579C" w:rsidP="0065579C">
      <w:pPr>
        <w:shd w:val="clear" w:color="auto" w:fill="FFFFFF"/>
        <w:ind w:firstLine="754"/>
        <w:jc w:val="both"/>
        <w:rPr>
          <w:rFonts w:ascii="Arial" w:hAnsi="Arial" w:cs="Arial"/>
          <w:sz w:val="20"/>
          <w:szCs w:val="20"/>
        </w:rPr>
      </w:pPr>
    </w:p>
    <w:p w:rsidR="0065579C" w:rsidRPr="00E61054" w:rsidRDefault="0065579C" w:rsidP="0065579C">
      <w:pPr>
        <w:jc w:val="both"/>
        <w:rPr>
          <w:rFonts w:ascii="Arial" w:hAnsi="Arial" w:cs="Arial"/>
          <w:sz w:val="20"/>
          <w:szCs w:val="20"/>
        </w:rPr>
      </w:pPr>
    </w:p>
    <w:p w:rsidR="0065579C" w:rsidRPr="00E61054" w:rsidRDefault="0065579C" w:rsidP="0065579C">
      <w:pPr>
        <w:jc w:val="right"/>
        <w:rPr>
          <w:rFonts w:ascii="Arial" w:hAnsi="Arial" w:cs="Arial"/>
          <w:sz w:val="20"/>
          <w:szCs w:val="20"/>
        </w:rPr>
      </w:pPr>
      <w:r w:rsidRPr="00E61054">
        <w:rPr>
          <w:rFonts w:ascii="Arial" w:hAnsi="Arial" w:cs="Arial"/>
          <w:sz w:val="20"/>
          <w:szCs w:val="20"/>
        </w:rPr>
        <w:t xml:space="preserve">                                                                                        УТВЕРЖДЕН</w:t>
      </w:r>
    </w:p>
    <w:p w:rsidR="0065579C" w:rsidRPr="00E61054" w:rsidRDefault="0065579C" w:rsidP="0065579C">
      <w:pPr>
        <w:jc w:val="right"/>
        <w:rPr>
          <w:rFonts w:ascii="Arial" w:hAnsi="Arial" w:cs="Arial"/>
          <w:sz w:val="20"/>
          <w:szCs w:val="20"/>
        </w:rPr>
      </w:pPr>
      <w:r w:rsidRPr="00E61054">
        <w:rPr>
          <w:rFonts w:ascii="Arial" w:hAnsi="Arial" w:cs="Arial"/>
          <w:sz w:val="20"/>
          <w:szCs w:val="20"/>
        </w:rPr>
        <w:t xml:space="preserve">Постановлением </w:t>
      </w:r>
    </w:p>
    <w:p w:rsidR="0065579C" w:rsidRPr="00E61054" w:rsidRDefault="0065579C" w:rsidP="0065579C">
      <w:pPr>
        <w:jc w:val="right"/>
        <w:rPr>
          <w:rFonts w:ascii="Arial" w:hAnsi="Arial" w:cs="Arial"/>
          <w:sz w:val="20"/>
          <w:szCs w:val="20"/>
        </w:rPr>
      </w:pPr>
      <w:r w:rsidRPr="00E61054">
        <w:rPr>
          <w:rFonts w:ascii="Arial" w:hAnsi="Arial" w:cs="Arial"/>
          <w:sz w:val="20"/>
          <w:szCs w:val="20"/>
        </w:rPr>
        <w:t xml:space="preserve">администрации муниципального района «Борзинский район»  </w:t>
      </w:r>
    </w:p>
    <w:p w:rsidR="0065579C" w:rsidRPr="00E61054" w:rsidRDefault="0065579C" w:rsidP="0065579C">
      <w:pPr>
        <w:jc w:val="right"/>
        <w:rPr>
          <w:rFonts w:ascii="Arial" w:hAnsi="Arial" w:cs="Arial"/>
          <w:sz w:val="20"/>
          <w:szCs w:val="20"/>
        </w:rPr>
      </w:pPr>
      <w:r>
        <w:rPr>
          <w:rFonts w:ascii="Arial" w:hAnsi="Arial" w:cs="Arial"/>
          <w:sz w:val="20"/>
          <w:szCs w:val="20"/>
        </w:rPr>
        <w:t>от 26 декабря 2019 года № 629</w:t>
      </w:r>
    </w:p>
    <w:p w:rsidR="0065579C" w:rsidRPr="00E61054" w:rsidRDefault="0065579C" w:rsidP="0065579C">
      <w:pPr>
        <w:shd w:val="clear" w:color="auto" w:fill="FFFFFF"/>
        <w:ind w:firstLine="754"/>
        <w:jc w:val="right"/>
        <w:rPr>
          <w:rFonts w:ascii="Arial" w:hAnsi="Arial" w:cs="Arial"/>
          <w:sz w:val="20"/>
          <w:szCs w:val="20"/>
        </w:rPr>
      </w:pPr>
    </w:p>
    <w:p w:rsidR="0065579C" w:rsidRPr="00E61054" w:rsidRDefault="0065579C" w:rsidP="0065579C">
      <w:pPr>
        <w:shd w:val="clear" w:color="auto" w:fill="FFFFFF"/>
        <w:ind w:firstLine="754"/>
        <w:jc w:val="both"/>
        <w:rPr>
          <w:rFonts w:ascii="Arial" w:hAnsi="Arial" w:cs="Arial"/>
          <w:sz w:val="20"/>
          <w:szCs w:val="20"/>
        </w:rPr>
      </w:pPr>
    </w:p>
    <w:p w:rsidR="0065579C" w:rsidRPr="00E61054" w:rsidRDefault="0065579C" w:rsidP="0065579C">
      <w:pPr>
        <w:pStyle w:val="ConsPlusNormal"/>
        <w:jc w:val="center"/>
        <w:rPr>
          <w:b/>
        </w:rPr>
      </w:pPr>
      <w:r w:rsidRPr="00E61054">
        <w:rPr>
          <w:b/>
        </w:rPr>
        <w:t>ПОРЯДОК</w:t>
      </w:r>
    </w:p>
    <w:p w:rsidR="0065579C" w:rsidRPr="00E61054" w:rsidRDefault="0065579C" w:rsidP="0065579C">
      <w:pPr>
        <w:pStyle w:val="ConsPlusNormal"/>
        <w:jc w:val="center"/>
        <w:rPr>
          <w:b/>
        </w:rPr>
      </w:pPr>
      <w:r w:rsidRPr="00E61054">
        <w:rPr>
          <w:b/>
        </w:rPr>
        <w:t>оценки налоговых расходов муниципального района «Борзинский район»</w:t>
      </w:r>
    </w:p>
    <w:p w:rsidR="0065579C" w:rsidRPr="00E61054" w:rsidRDefault="0065579C" w:rsidP="0065579C">
      <w:pPr>
        <w:pStyle w:val="ConsPlusNormal"/>
        <w:jc w:val="center"/>
        <w:rPr>
          <w:b/>
        </w:rPr>
      </w:pPr>
    </w:p>
    <w:p w:rsidR="0065579C" w:rsidRPr="00E61054" w:rsidRDefault="0065579C" w:rsidP="0065579C">
      <w:pPr>
        <w:pStyle w:val="ConsPlusNormal"/>
        <w:widowControl/>
        <w:numPr>
          <w:ilvl w:val="0"/>
          <w:numId w:val="19"/>
        </w:numPr>
        <w:ind w:left="0"/>
        <w:jc w:val="center"/>
        <w:rPr>
          <w:b/>
        </w:rPr>
      </w:pPr>
      <w:r w:rsidRPr="00E61054">
        <w:rPr>
          <w:b/>
        </w:rPr>
        <w:t>Общие положения</w:t>
      </w:r>
    </w:p>
    <w:p w:rsidR="0065579C" w:rsidRPr="00E61054" w:rsidRDefault="0065579C" w:rsidP="0065579C">
      <w:pPr>
        <w:pStyle w:val="a3"/>
        <w:numPr>
          <w:ilvl w:val="0"/>
          <w:numId w:val="20"/>
        </w:numPr>
        <w:shd w:val="clear" w:color="auto" w:fill="FFFFFF"/>
        <w:overflowPunct/>
        <w:autoSpaceDE/>
        <w:autoSpaceDN/>
        <w:adjustRightInd/>
        <w:ind w:left="0" w:firstLine="720"/>
        <w:jc w:val="both"/>
        <w:textAlignment w:val="auto"/>
        <w:rPr>
          <w:rFonts w:ascii="Arial" w:hAnsi="Arial" w:cs="Arial"/>
          <w:sz w:val="20"/>
        </w:rPr>
      </w:pPr>
      <w:r w:rsidRPr="00E61054">
        <w:rPr>
          <w:rFonts w:ascii="Arial" w:hAnsi="Arial" w:cs="Arial"/>
          <w:sz w:val="20"/>
        </w:rPr>
        <w:t>Порядок оценки налоговых расходов муниципального района «Борзинский район» (далее оценка налоговых расходов) определяет механизм проведения оценки предоставленных (планируемых к предоставлению) налоговых льгот, освобождений и иных преференций по налогам (далее -  льготы), предусмотренных в качестве мер поддержки в соответствии с целями муниципальных программ муниципального района «Борзинский район» (далее - муниципальные программы) и (или) целями социально- экономического развития муниципального района «Борзинский район», не относящимся к муниципальным программам, а также критерии оценки налоговых расходов муниципального района «Борзинский район».</w:t>
      </w:r>
    </w:p>
    <w:p w:rsidR="0065579C" w:rsidRPr="00E61054" w:rsidRDefault="0065579C" w:rsidP="0065579C">
      <w:pPr>
        <w:pStyle w:val="ConsPlusNormal"/>
        <w:widowControl/>
        <w:numPr>
          <w:ilvl w:val="0"/>
          <w:numId w:val="20"/>
        </w:numPr>
        <w:ind w:left="0" w:firstLine="720"/>
        <w:jc w:val="both"/>
      </w:pPr>
      <w:r w:rsidRPr="00E61054">
        <w:lastRenderedPageBreak/>
        <w:t>Оценка налоговых налогов осуществляется кураторами налоговых расходов за год, предшествующий году ее проведения (далее – отчетный год), а по предполагаемым к введению налоговым расходам – на стадии подготовки проекта нормативного правового акта муниципального района «Борзинский район», устанавливающего налоговый расходов в соответствии с критериями оценки, указанными в настоящем Порядке.</w:t>
      </w:r>
    </w:p>
    <w:p w:rsidR="0065579C" w:rsidRPr="00E61054" w:rsidRDefault="0065579C" w:rsidP="0065579C">
      <w:pPr>
        <w:pStyle w:val="a3"/>
        <w:numPr>
          <w:ilvl w:val="0"/>
          <w:numId w:val="20"/>
        </w:numPr>
        <w:shd w:val="clear" w:color="auto" w:fill="FFFFFF"/>
        <w:overflowPunct/>
        <w:autoSpaceDE/>
        <w:autoSpaceDN/>
        <w:adjustRightInd/>
        <w:ind w:left="0" w:firstLine="720"/>
        <w:jc w:val="both"/>
        <w:textAlignment w:val="auto"/>
        <w:rPr>
          <w:rFonts w:ascii="Arial" w:hAnsi="Arial" w:cs="Arial"/>
          <w:sz w:val="20"/>
        </w:rPr>
      </w:pPr>
      <w:r w:rsidRPr="00E61054">
        <w:rPr>
          <w:rFonts w:ascii="Arial" w:hAnsi="Arial" w:cs="Arial"/>
          <w:sz w:val="20"/>
        </w:rPr>
        <w:t>В целях настоящего Порядка применяются следующие основные понятия:</w:t>
      </w:r>
    </w:p>
    <w:p w:rsidR="0065579C" w:rsidRPr="00E61054" w:rsidRDefault="0065579C" w:rsidP="0065579C">
      <w:pPr>
        <w:shd w:val="clear" w:color="auto" w:fill="FFFFFF"/>
        <w:jc w:val="both"/>
        <w:rPr>
          <w:rFonts w:ascii="Arial" w:hAnsi="Arial" w:cs="Arial"/>
          <w:sz w:val="20"/>
          <w:szCs w:val="20"/>
        </w:rPr>
      </w:pPr>
      <w:r w:rsidRPr="00E61054">
        <w:rPr>
          <w:rFonts w:ascii="Arial" w:hAnsi="Arial" w:cs="Arial"/>
          <w:b/>
          <w:sz w:val="20"/>
          <w:szCs w:val="20"/>
        </w:rPr>
        <w:t xml:space="preserve">         «</w:t>
      </w:r>
      <w:r w:rsidRPr="00E61054">
        <w:rPr>
          <w:rFonts w:ascii="Arial" w:hAnsi="Arial" w:cs="Arial"/>
          <w:sz w:val="20"/>
          <w:szCs w:val="20"/>
        </w:rPr>
        <w:t>нормативные характеристики налоговых расходов муниципального района «Борзинский район»» - сведения о положениях нормативных правовых актов муниципального района «Борзинский район», которыми предусматриваются налоговые льготы, освобождения и иные преференции по налогам (далее – льготы), наименования налогов, по которым установлены льготы, категории плательщиков, для которых предусмотрены льготы, а также иные характеристики, предусмотренные нормативными правовыми актами муниципального района «Борзинский район»;</w:t>
      </w:r>
    </w:p>
    <w:p w:rsidR="0065579C" w:rsidRPr="00E61054" w:rsidRDefault="0065579C" w:rsidP="0065579C">
      <w:pPr>
        <w:pStyle w:val="s1"/>
        <w:spacing w:before="0" w:beforeAutospacing="0" w:after="0" w:afterAutospacing="0"/>
        <w:ind w:firstLine="709"/>
        <w:jc w:val="both"/>
        <w:rPr>
          <w:rFonts w:ascii="Arial" w:hAnsi="Arial" w:cs="Arial"/>
          <w:sz w:val="20"/>
          <w:szCs w:val="20"/>
        </w:rPr>
      </w:pPr>
      <w:r w:rsidRPr="00E61054">
        <w:rPr>
          <w:rStyle w:val="s10"/>
          <w:rFonts w:ascii="Arial" w:hAnsi="Arial" w:cs="Arial"/>
          <w:bCs/>
          <w:sz w:val="20"/>
          <w:szCs w:val="20"/>
        </w:rPr>
        <w:t>«оценка налоговых расходов муниципального района «</w:t>
      </w:r>
      <w:r w:rsidRPr="00E61054">
        <w:rPr>
          <w:rFonts w:ascii="Arial" w:hAnsi="Arial" w:cs="Arial"/>
          <w:sz w:val="20"/>
          <w:szCs w:val="20"/>
        </w:rPr>
        <w:t>Борзинский район»</w:t>
      </w:r>
      <w:r w:rsidRPr="00E61054">
        <w:rPr>
          <w:rStyle w:val="s10"/>
          <w:rFonts w:ascii="Arial" w:hAnsi="Arial" w:cs="Arial"/>
          <w:bCs/>
          <w:sz w:val="20"/>
          <w:szCs w:val="20"/>
        </w:rPr>
        <w:t>»</w:t>
      </w:r>
      <w:r w:rsidRPr="00E61054">
        <w:rPr>
          <w:rFonts w:ascii="Arial" w:hAnsi="Arial" w:cs="Arial"/>
          <w:sz w:val="20"/>
          <w:szCs w:val="20"/>
        </w:rPr>
        <w:t>- комплекс мероприятий по оценке объемов налоговых расходов муниципального района «Борзинский район», обусловленных льготами, предоставленными плательщикам, а также по оценке эффективности налоговых расходов муниципального района «Борзинский район»;</w:t>
      </w:r>
    </w:p>
    <w:p w:rsidR="0065579C" w:rsidRPr="00E61054" w:rsidRDefault="0065579C" w:rsidP="0065579C">
      <w:pPr>
        <w:pStyle w:val="s1"/>
        <w:spacing w:before="0" w:beforeAutospacing="0" w:after="0" w:afterAutospacing="0"/>
        <w:ind w:firstLine="709"/>
        <w:jc w:val="both"/>
        <w:rPr>
          <w:rFonts w:ascii="Arial" w:hAnsi="Arial" w:cs="Arial"/>
          <w:sz w:val="20"/>
          <w:szCs w:val="20"/>
        </w:rPr>
      </w:pPr>
      <w:r w:rsidRPr="00E61054">
        <w:rPr>
          <w:rStyle w:val="s10"/>
          <w:rFonts w:ascii="Arial" w:hAnsi="Arial" w:cs="Arial"/>
          <w:bCs/>
          <w:sz w:val="20"/>
          <w:szCs w:val="20"/>
        </w:rPr>
        <w:t>«оценка объемов налоговых расходов муниципального района «</w:t>
      </w:r>
      <w:r w:rsidRPr="00E61054">
        <w:rPr>
          <w:rFonts w:ascii="Arial" w:hAnsi="Arial" w:cs="Arial"/>
          <w:sz w:val="20"/>
          <w:szCs w:val="20"/>
        </w:rPr>
        <w:t>Борзинский район</w:t>
      </w:r>
      <w:r w:rsidRPr="00E61054">
        <w:rPr>
          <w:rStyle w:val="s10"/>
          <w:rFonts w:ascii="Arial" w:hAnsi="Arial" w:cs="Arial"/>
          <w:bCs/>
          <w:sz w:val="20"/>
          <w:szCs w:val="20"/>
        </w:rPr>
        <w:t>»»</w:t>
      </w:r>
      <w:r w:rsidRPr="00E61054">
        <w:rPr>
          <w:rFonts w:ascii="Arial" w:hAnsi="Arial" w:cs="Arial"/>
          <w:sz w:val="20"/>
          <w:szCs w:val="20"/>
        </w:rPr>
        <w:t> - определение объемов выпадающих доходов бюджета муниципального района «Борзинский район», обусловленных льготами, предоставленными плательщикам;</w:t>
      </w:r>
    </w:p>
    <w:p w:rsidR="0065579C" w:rsidRPr="00E61054" w:rsidRDefault="0065579C" w:rsidP="0065579C">
      <w:pPr>
        <w:pStyle w:val="s1"/>
        <w:spacing w:before="0" w:beforeAutospacing="0" w:after="0" w:afterAutospacing="0"/>
        <w:ind w:firstLine="709"/>
        <w:jc w:val="both"/>
        <w:rPr>
          <w:rFonts w:ascii="Arial" w:hAnsi="Arial" w:cs="Arial"/>
          <w:sz w:val="20"/>
          <w:szCs w:val="20"/>
        </w:rPr>
      </w:pPr>
      <w:r w:rsidRPr="00E61054">
        <w:rPr>
          <w:rStyle w:val="s10"/>
          <w:rFonts w:ascii="Arial" w:hAnsi="Arial" w:cs="Arial"/>
          <w:bCs/>
          <w:sz w:val="20"/>
          <w:szCs w:val="20"/>
        </w:rPr>
        <w:t>«оценка эффективности налоговых расходов муниципального района «</w:t>
      </w:r>
      <w:r w:rsidRPr="00E61054">
        <w:rPr>
          <w:rFonts w:ascii="Arial" w:hAnsi="Arial" w:cs="Arial"/>
          <w:sz w:val="20"/>
          <w:szCs w:val="20"/>
        </w:rPr>
        <w:t>Борзинский район</w:t>
      </w:r>
      <w:r w:rsidRPr="00E61054">
        <w:rPr>
          <w:rStyle w:val="s10"/>
          <w:rFonts w:ascii="Arial" w:hAnsi="Arial" w:cs="Arial"/>
          <w:bCs/>
          <w:sz w:val="20"/>
          <w:szCs w:val="20"/>
        </w:rPr>
        <w:t>»»</w:t>
      </w:r>
      <w:r w:rsidRPr="00E61054">
        <w:rPr>
          <w:rFonts w:ascii="Arial" w:hAnsi="Arial" w:cs="Arial"/>
          <w:sz w:val="20"/>
          <w:szCs w:val="20"/>
        </w:rPr>
        <w:t>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района «Борзинский район»;</w:t>
      </w:r>
    </w:p>
    <w:p w:rsidR="0065579C" w:rsidRPr="00E61054" w:rsidRDefault="0065579C" w:rsidP="0065579C">
      <w:pPr>
        <w:pStyle w:val="s1"/>
        <w:spacing w:before="0" w:beforeAutospacing="0" w:after="0" w:afterAutospacing="0"/>
        <w:ind w:firstLine="709"/>
        <w:jc w:val="both"/>
        <w:rPr>
          <w:rFonts w:ascii="Arial" w:hAnsi="Arial" w:cs="Arial"/>
          <w:sz w:val="20"/>
          <w:szCs w:val="20"/>
        </w:rPr>
      </w:pPr>
      <w:r w:rsidRPr="00E61054">
        <w:rPr>
          <w:rStyle w:val="s10"/>
          <w:rFonts w:ascii="Arial" w:hAnsi="Arial" w:cs="Arial"/>
          <w:bCs/>
          <w:sz w:val="20"/>
          <w:szCs w:val="20"/>
        </w:rPr>
        <w:t>«плательщики»</w:t>
      </w:r>
      <w:r w:rsidRPr="00E61054">
        <w:rPr>
          <w:rFonts w:ascii="Arial" w:hAnsi="Arial" w:cs="Arial"/>
          <w:sz w:val="20"/>
          <w:szCs w:val="20"/>
        </w:rPr>
        <w:t> - плательщики налогов;</w:t>
      </w:r>
    </w:p>
    <w:p w:rsidR="0065579C" w:rsidRPr="00E61054" w:rsidRDefault="0065579C" w:rsidP="0065579C">
      <w:pPr>
        <w:pStyle w:val="s1"/>
        <w:spacing w:before="0" w:beforeAutospacing="0" w:after="0" w:afterAutospacing="0"/>
        <w:ind w:firstLine="709"/>
        <w:jc w:val="both"/>
        <w:rPr>
          <w:rFonts w:ascii="Arial" w:hAnsi="Arial" w:cs="Arial"/>
          <w:sz w:val="20"/>
          <w:szCs w:val="20"/>
        </w:rPr>
      </w:pPr>
      <w:r w:rsidRPr="00E61054">
        <w:rPr>
          <w:rFonts w:ascii="Arial" w:hAnsi="Arial" w:cs="Arial"/>
          <w:sz w:val="20"/>
          <w:szCs w:val="20"/>
        </w:rPr>
        <w:t>«социальные налоговые расходы муниципального района «Борзинский район»» - целевая категория налоговых расходов муниципального района «Борзинский район», обусловленных необходимостью обеспечения социальной защиты (поддержки) населения;</w:t>
      </w:r>
    </w:p>
    <w:p w:rsidR="0065579C" w:rsidRPr="00E61054" w:rsidRDefault="0065579C" w:rsidP="0065579C">
      <w:pPr>
        <w:shd w:val="clear" w:color="auto" w:fill="FFFFFF"/>
        <w:ind w:firstLine="754"/>
        <w:jc w:val="both"/>
        <w:rPr>
          <w:rFonts w:ascii="Arial" w:hAnsi="Arial" w:cs="Arial"/>
          <w:sz w:val="20"/>
          <w:szCs w:val="20"/>
        </w:rPr>
      </w:pPr>
      <w:r w:rsidRPr="00E61054">
        <w:rPr>
          <w:rFonts w:ascii="Arial" w:hAnsi="Arial" w:cs="Arial"/>
          <w:sz w:val="20"/>
          <w:szCs w:val="20"/>
        </w:rPr>
        <w:t>«стимулирующие налоговые расходы муниципального района «Борзинский район»» - целевая категория налоговых расходов муниципального района «Борзинский район», включающая налоговые расходы,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 сборов, задекларированных для уплаты получателями налоговых расходов, в бюджет муниципального района «Борзинский район»;</w:t>
      </w:r>
    </w:p>
    <w:p w:rsidR="0065579C" w:rsidRPr="00E61054" w:rsidRDefault="0065579C" w:rsidP="0065579C">
      <w:pPr>
        <w:shd w:val="clear" w:color="auto" w:fill="FFFFFF"/>
        <w:ind w:firstLine="754"/>
        <w:jc w:val="both"/>
        <w:rPr>
          <w:rFonts w:ascii="Arial" w:hAnsi="Arial" w:cs="Arial"/>
          <w:sz w:val="20"/>
          <w:szCs w:val="20"/>
        </w:rPr>
      </w:pPr>
      <w:r w:rsidRPr="00E61054">
        <w:rPr>
          <w:rFonts w:ascii="Arial" w:hAnsi="Arial" w:cs="Arial"/>
          <w:sz w:val="20"/>
          <w:szCs w:val="20"/>
        </w:rPr>
        <w:t>«фискальные характеристики налоговых расходов муниципального района «Борзинский район»» - сведения об объеме льгот, предоставленных плательщиками, о численности получателей льгот и об объеме налогов, задекларированных ими для уплаты получателями налоговых расходов, в бюджет муниципального района «Борзинский район»;</w:t>
      </w:r>
    </w:p>
    <w:p w:rsidR="0065579C" w:rsidRPr="00E61054" w:rsidRDefault="0065579C" w:rsidP="0065579C">
      <w:pPr>
        <w:shd w:val="clear" w:color="auto" w:fill="FFFFFF"/>
        <w:jc w:val="both"/>
        <w:rPr>
          <w:rFonts w:ascii="Arial" w:hAnsi="Arial" w:cs="Arial"/>
          <w:sz w:val="20"/>
          <w:szCs w:val="20"/>
        </w:rPr>
      </w:pPr>
      <w:r w:rsidRPr="00E61054">
        <w:rPr>
          <w:rFonts w:ascii="Arial" w:hAnsi="Arial" w:cs="Arial"/>
          <w:sz w:val="20"/>
          <w:szCs w:val="20"/>
        </w:rPr>
        <w:t>«целевые характеристики налоговых расходов муниципального района «Борзинский район»» - сведения о целях предоставления, показателях (индикаторах) достижения целей предоставления льготы, а также иные характеристики, предусмотренные нормативными правовыми актами муниципального района «Борзинский район».</w:t>
      </w:r>
    </w:p>
    <w:p w:rsidR="0065579C" w:rsidRPr="00E61054" w:rsidRDefault="0065579C" w:rsidP="0065579C">
      <w:pPr>
        <w:pStyle w:val="a3"/>
        <w:numPr>
          <w:ilvl w:val="0"/>
          <w:numId w:val="20"/>
        </w:numPr>
        <w:shd w:val="clear" w:color="auto" w:fill="FFFFFF"/>
        <w:overflowPunct/>
        <w:autoSpaceDE/>
        <w:autoSpaceDN/>
        <w:adjustRightInd/>
        <w:ind w:left="0" w:firstLine="720"/>
        <w:jc w:val="both"/>
        <w:textAlignment w:val="auto"/>
        <w:rPr>
          <w:rFonts w:ascii="Arial" w:hAnsi="Arial" w:cs="Arial"/>
          <w:sz w:val="20"/>
        </w:rPr>
      </w:pPr>
      <w:r w:rsidRPr="00E61054">
        <w:rPr>
          <w:rFonts w:ascii="Arial" w:hAnsi="Arial" w:cs="Arial"/>
          <w:sz w:val="20"/>
        </w:rPr>
        <w:t>Для количественной оценки налоговых расходов муниципального района «Борзинский район» используются следующие методы:</w:t>
      </w:r>
    </w:p>
    <w:p w:rsidR="0065579C" w:rsidRPr="00E61054" w:rsidRDefault="0065579C" w:rsidP="0065579C">
      <w:pPr>
        <w:pStyle w:val="a3"/>
        <w:numPr>
          <w:ilvl w:val="0"/>
          <w:numId w:val="21"/>
        </w:numPr>
        <w:shd w:val="clear" w:color="auto" w:fill="FFFFFF"/>
        <w:overflowPunct/>
        <w:autoSpaceDE/>
        <w:autoSpaceDN/>
        <w:adjustRightInd/>
        <w:ind w:left="0"/>
        <w:jc w:val="both"/>
        <w:textAlignment w:val="auto"/>
        <w:rPr>
          <w:rFonts w:ascii="Arial" w:hAnsi="Arial" w:cs="Arial"/>
          <w:sz w:val="20"/>
        </w:rPr>
      </w:pPr>
      <w:r w:rsidRPr="00E61054">
        <w:rPr>
          <w:rFonts w:ascii="Arial" w:hAnsi="Arial" w:cs="Arial"/>
          <w:sz w:val="20"/>
        </w:rPr>
        <w:t xml:space="preserve">метод упущенных доходов оценивает сумму потерь доходов </w:t>
      </w:r>
    </w:p>
    <w:p w:rsidR="0065579C" w:rsidRPr="00E61054" w:rsidRDefault="0065579C" w:rsidP="0065579C">
      <w:pPr>
        <w:pStyle w:val="a3"/>
        <w:shd w:val="clear" w:color="auto" w:fill="FFFFFF"/>
        <w:ind w:left="0" w:firstLine="142"/>
        <w:jc w:val="both"/>
        <w:rPr>
          <w:rFonts w:ascii="Arial" w:hAnsi="Arial" w:cs="Arial"/>
          <w:sz w:val="20"/>
        </w:rPr>
      </w:pPr>
      <w:r w:rsidRPr="00E61054">
        <w:rPr>
          <w:rFonts w:ascii="Arial" w:hAnsi="Arial" w:cs="Arial"/>
          <w:sz w:val="20"/>
        </w:rPr>
        <w:t>муниципального района «Борзинский район»от предоставления льготы;</w:t>
      </w:r>
    </w:p>
    <w:p w:rsidR="0065579C" w:rsidRPr="00E61054" w:rsidRDefault="0065579C" w:rsidP="0065579C">
      <w:pPr>
        <w:pStyle w:val="a3"/>
        <w:numPr>
          <w:ilvl w:val="0"/>
          <w:numId w:val="21"/>
        </w:numPr>
        <w:shd w:val="clear" w:color="auto" w:fill="FFFFFF"/>
        <w:overflowPunct/>
        <w:autoSpaceDE/>
        <w:autoSpaceDN/>
        <w:adjustRightInd/>
        <w:ind w:left="0"/>
        <w:jc w:val="both"/>
        <w:textAlignment w:val="auto"/>
        <w:rPr>
          <w:rFonts w:ascii="Arial" w:hAnsi="Arial" w:cs="Arial"/>
          <w:sz w:val="20"/>
        </w:rPr>
      </w:pPr>
      <w:r w:rsidRPr="00E61054">
        <w:rPr>
          <w:rFonts w:ascii="Arial" w:hAnsi="Arial" w:cs="Arial"/>
          <w:sz w:val="20"/>
        </w:rPr>
        <w:t xml:space="preserve">метод восстановленных доходов оценивает сумму вероятного </w:t>
      </w:r>
    </w:p>
    <w:p w:rsidR="0065579C" w:rsidRPr="00E61054" w:rsidRDefault="0065579C" w:rsidP="0065579C">
      <w:pPr>
        <w:pStyle w:val="a3"/>
        <w:shd w:val="clear" w:color="auto" w:fill="FFFFFF"/>
        <w:ind w:left="0"/>
        <w:jc w:val="both"/>
        <w:rPr>
          <w:rFonts w:ascii="Arial" w:hAnsi="Arial" w:cs="Arial"/>
          <w:sz w:val="20"/>
        </w:rPr>
      </w:pPr>
      <w:r w:rsidRPr="00E61054">
        <w:rPr>
          <w:rFonts w:ascii="Arial" w:hAnsi="Arial" w:cs="Arial"/>
          <w:sz w:val="20"/>
        </w:rPr>
        <w:t>увеличения доходов бюджета муниципального района «Борзинский район» в случае отмены льготы;</w:t>
      </w:r>
    </w:p>
    <w:p w:rsidR="0065579C" w:rsidRPr="00E61054" w:rsidRDefault="0065579C" w:rsidP="0065579C">
      <w:pPr>
        <w:pStyle w:val="a3"/>
        <w:numPr>
          <w:ilvl w:val="0"/>
          <w:numId w:val="21"/>
        </w:numPr>
        <w:shd w:val="clear" w:color="auto" w:fill="FFFFFF"/>
        <w:overflowPunct/>
        <w:autoSpaceDE/>
        <w:autoSpaceDN/>
        <w:adjustRightInd/>
        <w:ind w:left="0" w:firstLine="1080"/>
        <w:jc w:val="both"/>
        <w:textAlignment w:val="auto"/>
        <w:rPr>
          <w:rFonts w:ascii="Arial" w:hAnsi="Arial" w:cs="Arial"/>
          <w:sz w:val="20"/>
        </w:rPr>
      </w:pPr>
      <w:r w:rsidRPr="00E61054">
        <w:rPr>
          <w:rFonts w:ascii="Arial" w:hAnsi="Arial" w:cs="Arial"/>
          <w:sz w:val="20"/>
        </w:rPr>
        <w:t>метод эквивалентных расходов оценивает сумму прямых расходов бюджета муниципального района «Борзинский район» в случае замены льготы на альтернативные механизмы достижения поставленных целей и задач соответствующей муниципальной программы муниципального района «Борзинский район» (ее структурных элементов) либо достижения целей социально-экономического развития муниципального района «Борзинский район», не отнесенных к действующим муниципальным программам (для непрограммных налоговых расходов).</w:t>
      </w:r>
    </w:p>
    <w:p w:rsidR="0065579C" w:rsidRPr="00E61054" w:rsidRDefault="0065579C" w:rsidP="0065579C">
      <w:pPr>
        <w:pStyle w:val="a3"/>
        <w:shd w:val="clear" w:color="auto" w:fill="FFFFFF"/>
        <w:ind w:left="0"/>
        <w:jc w:val="both"/>
        <w:rPr>
          <w:rFonts w:ascii="Arial" w:hAnsi="Arial" w:cs="Arial"/>
          <w:sz w:val="20"/>
        </w:rPr>
      </w:pPr>
      <w:r w:rsidRPr="00E61054">
        <w:rPr>
          <w:rFonts w:ascii="Arial" w:hAnsi="Arial" w:cs="Arial"/>
          <w:sz w:val="20"/>
        </w:rPr>
        <w:t xml:space="preserve">          Источниками информации для количественной оценки налоговых расходов муниципального района «Борзинский район» являются:</w:t>
      </w:r>
    </w:p>
    <w:p w:rsidR="0065579C" w:rsidRPr="00E61054" w:rsidRDefault="0065579C" w:rsidP="0065579C">
      <w:pPr>
        <w:pStyle w:val="a3"/>
        <w:shd w:val="clear" w:color="auto" w:fill="FFFFFF"/>
        <w:ind w:left="0"/>
        <w:jc w:val="both"/>
        <w:rPr>
          <w:rFonts w:ascii="Arial" w:hAnsi="Arial" w:cs="Arial"/>
          <w:sz w:val="20"/>
        </w:rPr>
      </w:pPr>
      <w:r w:rsidRPr="00E61054">
        <w:rPr>
          <w:rFonts w:ascii="Arial" w:hAnsi="Arial" w:cs="Arial"/>
          <w:sz w:val="20"/>
        </w:rPr>
        <w:t>данные, содержащиеся в формах статистической налоговой отчетности о налоговой базе и структуре начислений по конкретным налогам (формы № 5-НДПИ, №5-НДФЛ, № 5-ЕНВД, № 5-</w:t>
      </w:r>
      <w:r w:rsidRPr="00E61054">
        <w:rPr>
          <w:rFonts w:ascii="Arial" w:hAnsi="Arial" w:cs="Arial"/>
          <w:sz w:val="20"/>
        </w:rPr>
        <w:lastRenderedPageBreak/>
        <w:t>МН, № 5-ЕСХН, № 1-ПАТЕНТ), бюджетной, финансовой, статистическойотчетности, макроэкономические показатели и показатели социально-экономического развития муниципального района «Борзинский район»;</w:t>
      </w:r>
    </w:p>
    <w:p w:rsidR="0065579C" w:rsidRPr="00E61054" w:rsidRDefault="0065579C" w:rsidP="0065579C">
      <w:pPr>
        <w:pStyle w:val="a3"/>
        <w:shd w:val="clear" w:color="auto" w:fill="FFFFFF"/>
        <w:ind w:left="0" w:hanging="1440"/>
        <w:jc w:val="both"/>
        <w:rPr>
          <w:rFonts w:ascii="Arial" w:hAnsi="Arial" w:cs="Arial"/>
          <w:sz w:val="20"/>
        </w:rPr>
      </w:pPr>
      <w:r w:rsidRPr="00E61054">
        <w:rPr>
          <w:rFonts w:ascii="Arial" w:hAnsi="Arial" w:cs="Arial"/>
          <w:sz w:val="20"/>
        </w:rPr>
        <w:t xml:space="preserve">          информация, предоставленная налоговыми органами;</w:t>
      </w:r>
    </w:p>
    <w:p w:rsidR="0065579C" w:rsidRPr="00E61054" w:rsidRDefault="0065579C" w:rsidP="0065579C">
      <w:pPr>
        <w:pStyle w:val="a3"/>
        <w:shd w:val="clear" w:color="auto" w:fill="FFFFFF"/>
        <w:ind w:left="0"/>
        <w:jc w:val="both"/>
        <w:rPr>
          <w:rFonts w:ascii="Arial" w:hAnsi="Arial" w:cs="Arial"/>
          <w:sz w:val="20"/>
        </w:rPr>
      </w:pPr>
      <w:r w:rsidRPr="00E61054">
        <w:rPr>
          <w:rFonts w:ascii="Arial" w:hAnsi="Arial" w:cs="Arial"/>
          <w:sz w:val="20"/>
        </w:rPr>
        <w:t xml:space="preserve">          данные, предоставленные плательщиками, воспользовавшимися льготой;</w:t>
      </w:r>
    </w:p>
    <w:p w:rsidR="0065579C" w:rsidRPr="00E61054" w:rsidRDefault="0065579C" w:rsidP="0065579C">
      <w:pPr>
        <w:pStyle w:val="a3"/>
        <w:shd w:val="clear" w:color="auto" w:fill="FFFFFF"/>
        <w:ind w:left="0" w:hanging="1440"/>
        <w:jc w:val="both"/>
        <w:rPr>
          <w:rFonts w:ascii="Arial" w:hAnsi="Arial" w:cs="Arial"/>
          <w:sz w:val="20"/>
        </w:rPr>
      </w:pPr>
      <w:r w:rsidRPr="00E61054">
        <w:rPr>
          <w:rFonts w:ascii="Arial" w:hAnsi="Arial" w:cs="Arial"/>
          <w:sz w:val="20"/>
        </w:rPr>
        <w:t xml:space="preserve">          иная информация. </w:t>
      </w:r>
    </w:p>
    <w:p w:rsidR="0065579C" w:rsidRPr="00E61054" w:rsidRDefault="0065579C" w:rsidP="0065579C">
      <w:pPr>
        <w:pStyle w:val="a3"/>
        <w:shd w:val="clear" w:color="auto" w:fill="FFFFFF"/>
        <w:ind w:left="0" w:hanging="1440"/>
        <w:jc w:val="both"/>
        <w:rPr>
          <w:rFonts w:ascii="Arial" w:hAnsi="Arial" w:cs="Arial"/>
          <w:sz w:val="20"/>
        </w:rPr>
      </w:pPr>
    </w:p>
    <w:p w:rsidR="0065579C" w:rsidRPr="00E61054" w:rsidRDefault="0065579C" w:rsidP="0065579C">
      <w:pPr>
        <w:pStyle w:val="a3"/>
        <w:numPr>
          <w:ilvl w:val="0"/>
          <w:numId w:val="19"/>
        </w:numPr>
        <w:shd w:val="clear" w:color="auto" w:fill="FFFFFF"/>
        <w:overflowPunct/>
        <w:autoSpaceDE/>
        <w:autoSpaceDN/>
        <w:adjustRightInd/>
        <w:ind w:left="0"/>
        <w:jc w:val="center"/>
        <w:textAlignment w:val="auto"/>
        <w:rPr>
          <w:rFonts w:ascii="Arial" w:hAnsi="Arial" w:cs="Arial"/>
          <w:b/>
          <w:sz w:val="20"/>
        </w:rPr>
      </w:pPr>
      <w:r w:rsidRPr="00E61054">
        <w:rPr>
          <w:rFonts w:ascii="Arial" w:hAnsi="Arial" w:cs="Arial"/>
          <w:b/>
          <w:sz w:val="20"/>
        </w:rPr>
        <w:t>Порядок проведения оценки налоговых расходов</w:t>
      </w:r>
    </w:p>
    <w:p w:rsidR="0065579C" w:rsidRPr="00E61054" w:rsidRDefault="0065579C" w:rsidP="0065579C">
      <w:pPr>
        <w:pStyle w:val="a3"/>
        <w:shd w:val="clear" w:color="auto" w:fill="FFFFFF"/>
        <w:ind w:left="0"/>
        <w:jc w:val="center"/>
        <w:rPr>
          <w:rFonts w:ascii="Arial" w:hAnsi="Arial" w:cs="Arial"/>
          <w:b/>
          <w:sz w:val="20"/>
        </w:rPr>
      </w:pPr>
      <w:r w:rsidRPr="00E61054">
        <w:rPr>
          <w:rFonts w:ascii="Arial" w:hAnsi="Arial" w:cs="Arial"/>
          <w:b/>
          <w:sz w:val="20"/>
        </w:rPr>
        <w:t>муниципального района «Борзинский район»</w:t>
      </w:r>
    </w:p>
    <w:p w:rsidR="0065579C" w:rsidRPr="00E61054" w:rsidRDefault="0065579C" w:rsidP="0065579C">
      <w:pPr>
        <w:pStyle w:val="a3"/>
        <w:shd w:val="clear" w:color="auto" w:fill="FFFFFF"/>
        <w:ind w:left="0"/>
        <w:jc w:val="both"/>
        <w:rPr>
          <w:rFonts w:ascii="Arial" w:hAnsi="Arial" w:cs="Arial"/>
          <w:sz w:val="20"/>
        </w:rPr>
      </w:pPr>
      <w:r w:rsidRPr="00E61054">
        <w:rPr>
          <w:rFonts w:ascii="Arial" w:hAnsi="Arial" w:cs="Arial"/>
          <w:sz w:val="20"/>
        </w:rPr>
        <w:t xml:space="preserve">           6. Порядок проведения оценки налоговых расходов муниципального района«Борзинский район» (далее - Порядок) предусматривает правила формирования информации о нормативных, фискальных и целевых характеристиках налоговых расходов муниципального района «Борзинский район», а также порядок обобщения результатов оценки эффективности налоговых расходов муниципального района</w:t>
      </w:r>
    </w:p>
    <w:p w:rsidR="0065579C" w:rsidRPr="00E61054" w:rsidRDefault="0065579C" w:rsidP="0065579C">
      <w:pPr>
        <w:pStyle w:val="21"/>
        <w:tabs>
          <w:tab w:val="clear" w:pos="1273"/>
          <w:tab w:val="left" w:pos="1048"/>
        </w:tabs>
        <w:spacing w:line="240" w:lineRule="auto"/>
        <w:ind w:firstLine="0"/>
        <w:jc w:val="both"/>
        <w:rPr>
          <w:rFonts w:ascii="Arial" w:hAnsi="Arial" w:cs="Arial"/>
          <w:sz w:val="20"/>
          <w:szCs w:val="20"/>
        </w:rPr>
      </w:pPr>
      <w:r w:rsidRPr="00E61054">
        <w:rPr>
          <w:rFonts w:ascii="Arial" w:hAnsi="Arial" w:cs="Arial"/>
          <w:sz w:val="20"/>
          <w:szCs w:val="20"/>
        </w:rPr>
        <w:t>«Борзинский район», осуществляемой кураторами налоговых расходов.</w:t>
      </w:r>
    </w:p>
    <w:p w:rsidR="0065579C" w:rsidRPr="00E61054" w:rsidRDefault="0065579C" w:rsidP="0065579C">
      <w:pPr>
        <w:shd w:val="clear" w:color="auto" w:fill="FFFFFF"/>
        <w:jc w:val="both"/>
        <w:rPr>
          <w:rFonts w:ascii="Arial" w:hAnsi="Arial" w:cs="Arial"/>
          <w:sz w:val="20"/>
          <w:szCs w:val="20"/>
        </w:rPr>
      </w:pPr>
      <w:r w:rsidRPr="00E61054">
        <w:rPr>
          <w:rFonts w:ascii="Arial" w:hAnsi="Arial" w:cs="Arial"/>
          <w:sz w:val="20"/>
          <w:szCs w:val="20"/>
        </w:rPr>
        <w:t>7.Отнесение налоговых расходов муниципального района «Борзинский</w:t>
      </w:r>
    </w:p>
    <w:p w:rsidR="0065579C" w:rsidRPr="00E61054" w:rsidRDefault="0065579C" w:rsidP="0065579C">
      <w:pPr>
        <w:pStyle w:val="a3"/>
        <w:shd w:val="clear" w:color="auto" w:fill="FFFFFF"/>
        <w:ind w:left="0"/>
        <w:jc w:val="both"/>
        <w:rPr>
          <w:rFonts w:ascii="Arial" w:hAnsi="Arial" w:cs="Arial"/>
          <w:sz w:val="20"/>
        </w:rPr>
      </w:pPr>
      <w:r w:rsidRPr="00E61054">
        <w:rPr>
          <w:rFonts w:ascii="Arial" w:hAnsi="Arial" w:cs="Arial"/>
          <w:sz w:val="20"/>
        </w:rPr>
        <w:t>район» к муниципальным программам муниципального района «Борзинский район» осуществляется исходя из целей муниципальных программ муниципального района «Борзинский район»,структурных элементов муниципальных программ муниципального района «Борзинский район» и (или) целей социально-экономического развития муниципального района «Борзинский район», не относящихся к муниципальнымпрограммам.</w:t>
      </w:r>
    </w:p>
    <w:p w:rsidR="0065579C" w:rsidRPr="00E61054" w:rsidRDefault="0065579C" w:rsidP="0065579C">
      <w:pPr>
        <w:pStyle w:val="a3"/>
        <w:shd w:val="clear" w:color="auto" w:fill="FFFFFF"/>
        <w:ind w:left="0"/>
        <w:jc w:val="both"/>
        <w:rPr>
          <w:rFonts w:ascii="Arial" w:hAnsi="Arial" w:cs="Arial"/>
          <w:sz w:val="20"/>
        </w:rPr>
      </w:pPr>
      <w:r w:rsidRPr="00E61054">
        <w:rPr>
          <w:rFonts w:ascii="Arial" w:hAnsi="Arial" w:cs="Arial"/>
          <w:sz w:val="20"/>
        </w:rPr>
        <w:t xml:space="preserve">          8. В целях проведения оценки эффективности налоговых расходов</w:t>
      </w:r>
      <w:r>
        <w:rPr>
          <w:rFonts w:ascii="Arial" w:hAnsi="Arial" w:cs="Arial"/>
          <w:sz w:val="20"/>
        </w:rPr>
        <w:t xml:space="preserve"> </w:t>
      </w:r>
      <w:r w:rsidRPr="00E61054">
        <w:rPr>
          <w:rFonts w:ascii="Arial" w:hAnsi="Arial" w:cs="Arial"/>
          <w:sz w:val="20"/>
        </w:rPr>
        <w:t>муниципального района «Борзинский район»:</w:t>
      </w:r>
    </w:p>
    <w:p w:rsidR="0065579C" w:rsidRPr="00E61054" w:rsidRDefault="0065579C" w:rsidP="0065579C">
      <w:pPr>
        <w:pStyle w:val="a3"/>
        <w:shd w:val="clear" w:color="auto" w:fill="FFFFFF"/>
        <w:ind w:left="0"/>
        <w:jc w:val="both"/>
        <w:rPr>
          <w:rFonts w:ascii="Arial" w:hAnsi="Arial" w:cs="Arial"/>
          <w:sz w:val="20"/>
        </w:rPr>
      </w:pPr>
      <w:r w:rsidRPr="00E61054">
        <w:rPr>
          <w:rFonts w:ascii="Arial" w:hAnsi="Arial" w:cs="Arial"/>
          <w:sz w:val="20"/>
        </w:rPr>
        <w:t xml:space="preserve">         1) Комитет по финансам Администрации муниципального района «Борзинский район» (далее - Комитет)  до 1 февраля направляет в Управление Федеральной налоговой службы по Забайкальскому краю (далее –МРИ ФНС № 5 по Забайкальскому краю) сведения о категориях плательщиков с указанием обусловливающих соответствующие налоговые расходы нормативных правовых актов муниципального района «Борзинский район», в том числе действовавших в отчетном году и в году, предшествующем отчетному году, и иной информации, предусмотренной приложением к общим требованиям к оценке налоговых расходовсубъектов Российской Федерации и муниципальных образований, утвержденным постановлением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 (далее - постановление Правительства Российской Федерации от 22 июня 2019 года № 796);</w:t>
      </w:r>
    </w:p>
    <w:p w:rsidR="0065579C" w:rsidRPr="00E61054" w:rsidRDefault="0065579C" w:rsidP="0065579C">
      <w:pPr>
        <w:pStyle w:val="21"/>
        <w:tabs>
          <w:tab w:val="clear" w:pos="1273"/>
          <w:tab w:val="left" w:pos="1019"/>
        </w:tabs>
        <w:spacing w:line="240" w:lineRule="auto"/>
        <w:ind w:firstLine="0"/>
        <w:jc w:val="both"/>
        <w:rPr>
          <w:rFonts w:ascii="Arial" w:hAnsi="Arial" w:cs="Arial"/>
          <w:sz w:val="20"/>
          <w:szCs w:val="20"/>
        </w:rPr>
      </w:pPr>
      <w:r w:rsidRPr="00E61054">
        <w:rPr>
          <w:rFonts w:ascii="Arial" w:hAnsi="Arial" w:cs="Arial"/>
          <w:sz w:val="20"/>
          <w:szCs w:val="20"/>
        </w:rPr>
        <w:t xml:space="preserve">          2) МРИ ФНС № 5 по Забайкальскому краю до 1 апреля направляет в Комитетсведения за год, предшествующий отчетному году,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 содержащие:</w:t>
      </w:r>
    </w:p>
    <w:p w:rsidR="0065579C" w:rsidRPr="00E61054" w:rsidRDefault="0065579C" w:rsidP="0065579C">
      <w:pPr>
        <w:pStyle w:val="21"/>
        <w:spacing w:line="240" w:lineRule="auto"/>
        <w:ind w:firstLine="0"/>
        <w:jc w:val="both"/>
        <w:rPr>
          <w:rFonts w:ascii="Arial" w:hAnsi="Arial" w:cs="Arial"/>
          <w:sz w:val="20"/>
          <w:szCs w:val="20"/>
        </w:rPr>
      </w:pPr>
      <w:r w:rsidRPr="00E61054">
        <w:rPr>
          <w:rFonts w:ascii="Arial" w:hAnsi="Arial" w:cs="Arial"/>
          <w:sz w:val="20"/>
          <w:szCs w:val="20"/>
        </w:rPr>
        <w:t xml:space="preserve">   сведения о количестве плательщиков, воспользовавшихся льготами;</w:t>
      </w:r>
    </w:p>
    <w:p w:rsidR="0065579C" w:rsidRPr="00E61054" w:rsidRDefault="0065579C" w:rsidP="0065579C">
      <w:pPr>
        <w:pStyle w:val="21"/>
        <w:spacing w:line="240" w:lineRule="auto"/>
        <w:ind w:firstLine="0"/>
        <w:jc w:val="both"/>
        <w:rPr>
          <w:rFonts w:ascii="Arial" w:hAnsi="Arial" w:cs="Arial"/>
          <w:sz w:val="20"/>
          <w:szCs w:val="20"/>
        </w:rPr>
      </w:pPr>
      <w:r w:rsidRPr="00E61054">
        <w:rPr>
          <w:rFonts w:ascii="Arial" w:hAnsi="Arial" w:cs="Arial"/>
          <w:sz w:val="20"/>
          <w:szCs w:val="20"/>
        </w:rPr>
        <w:t>сведения о суммах выпадающих доходов бюджета муниципального района «Борзинский район» по каждому налоговому расходу муниципального района «Борзинский район»;</w:t>
      </w:r>
    </w:p>
    <w:p w:rsidR="0065579C" w:rsidRPr="00E61054" w:rsidRDefault="0065579C" w:rsidP="0065579C">
      <w:pPr>
        <w:pStyle w:val="21"/>
        <w:spacing w:line="240" w:lineRule="auto"/>
        <w:ind w:firstLine="0"/>
        <w:jc w:val="both"/>
        <w:rPr>
          <w:rFonts w:ascii="Arial" w:hAnsi="Arial" w:cs="Arial"/>
          <w:sz w:val="20"/>
          <w:szCs w:val="20"/>
        </w:rPr>
      </w:pPr>
      <w:r w:rsidRPr="00E61054">
        <w:rPr>
          <w:rFonts w:ascii="Arial" w:hAnsi="Arial" w:cs="Arial"/>
          <w:sz w:val="20"/>
          <w:szCs w:val="20"/>
        </w:rPr>
        <w:t xml:space="preserve">   сведения об объемах налогов, задекларированных для уплаты плательщиками в бюджет муниципального района «Борзинский район» по каждому налоговому расходу, в отношении стимулирующих налоговых расходов муниципального района «Борзинский район»;</w:t>
      </w:r>
    </w:p>
    <w:p w:rsidR="0065579C" w:rsidRPr="00E61054" w:rsidRDefault="0065579C" w:rsidP="0065579C">
      <w:pPr>
        <w:pStyle w:val="21"/>
        <w:tabs>
          <w:tab w:val="clear" w:pos="1273"/>
          <w:tab w:val="left" w:pos="1038"/>
        </w:tabs>
        <w:spacing w:line="240" w:lineRule="auto"/>
        <w:ind w:firstLine="0"/>
        <w:jc w:val="both"/>
        <w:rPr>
          <w:rFonts w:ascii="Arial" w:hAnsi="Arial" w:cs="Arial"/>
          <w:sz w:val="20"/>
          <w:szCs w:val="20"/>
        </w:rPr>
      </w:pPr>
      <w:r w:rsidRPr="00E61054">
        <w:rPr>
          <w:rFonts w:ascii="Arial" w:hAnsi="Arial" w:cs="Arial"/>
          <w:sz w:val="20"/>
          <w:szCs w:val="20"/>
        </w:rPr>
        <w:t xml:space="preserve">          3) Комитет до 1 июня представляет в Министерство финансов Забайкальского края данные для оценки эффективности налоговых расходов муниципального района «Борзинский район» по перечню согласно приложению к общим требованиям к оценке налоговых расходов субъектов Российской Федерации и муниципальных образований, утвержденным постановлением Правительства Российской Федерации от 22 июня 2019 года № 796;</w:t>
      </w:r>
    </w:p>
    <w:p w:rsidR="0065579C" w:rsidRPr="00E61054" w:rsidRDefault="0065579C" w:rsidP="0065579C">
      <w:pPr>
        <w:pStyle w:val="21"/>
        <w:tabs>
          <w:tab w:val="clear" w:pos="1273"/>
          <w:tab w:val="left" w:pos="1158"/>
        </w:tabs>
        <w:spacing w:line="240" w:lineRule="auto"/>
        <w:ind w:firstLine="0"/>
        <w:jc w:val="both"/>
        <w:rPr>
          <w:rFonts w:ascii="Arial" w:hAnsi="Arial" w:cs="Arial"/>
          <w:sz w:val="20"/>
          <w:szCs w:val="20"/>
        </w:rPr>
      </w:pPr>
      <w:r w:rsidRPr="00E61054">
        <w:rPr>
          <w:rFonts w:ascii="Arial" w:hAnsi="Arial" w:cs="Arial"/>
          <w:sz w:val="20"/>
          <w:szCs w:val="20"/>
        </w:rPr>
        <w:t xml:space="preserve">         4) МРИ ФНС № 5 по Забайкальскому краю до 15 июля направляет в Комитет сведения об объеме льгот за отчетный финансовый год, а также по стимулирующим налоговым расходам муниципального района «Борзинский район», обусловленных льготами по налогам и сведения о налогах, задекларированных для уплаты плательщиками, имеющими право на льготы, в отчетном году;</w:t>
      </w:r>
    </w:p>
    <w:p w:rsidR="0065579C" w:rsidRPr="00E61054" w:rsidRDefault="0065579C" w:rsidP="0065579C">
      <w:pPr>
        <w:pStyle w:val="21"/>
        <w:tabs>
          <w:tab w:val="clear" w:pos="1273"/>
          <w:tab w:val="left" w:pos="1115"/>
        </w:tabs>
        <w:spacing w:line="240" w:lineRule="auto"/>
        <w:ind w:firstLine="0"/>
        <w:jc w:val="both"/>
        <w:rPr>
          <w:rFonts w:ascii="Arial" w:hAnsi="Arial" w:cs="Arial"/>
          <w:sz w:val="20"/>
          <w:szCs w:val="20"/>
        </w:rPr>
      </w:pPr>
      <w:r w:rsidRPr="00E61054">
        <w:rPr>
          <w:rFonts w:ascii="Arial" w:hAnsi="Arial" w:cs="Arial"/>
          <w:sz w:val="20"/>
          <w:szCs w:val="20"/>
        </w:rPr>
        <w:t xml:space="preserve">         5)   Комитетдо 20 августа при необходимости представляет уточненную информацию согласно приложению к общим требованиям к оценке налоговых расходов субъектов Российской Федерации и муниципальных образований, утвержденным постановлением Правительства Российской Федерации от 22 июня 2019 года № 796.</w:t>
      </w:r>
    </w:p>
    <w:p w:rsidR="0065579C" w:rsidRPr="00E61054" w:rsidRDefault="0065579C" w:rsidP="0065579C">
      <w:pPr>
        <w:pStyle w:val="21"/>
        <w:tabs>
          <w:tab w:val="clear" w:pos="1273"/>
          <w:tab w:val="left" w:pos="1115"/>
        </w:tabs>
        <w:spacing w:line="240" w:lineRule="auto"/>
        <w:ind w:firstLine="0"/>
        <w:jc w:val="both"/>
        <w:rPr>
          <w:rFonts w:ascii="Arial" w:hAnsi="Arial" w:cs="Arial"/>
          <w:sz w:val="20"/>
          <w:szCs w:val="20"/>
        </w:rPr>
      </w:pPr>
    </w:p>
    <w:p w:rsidR="0065579C" w:rsidRPr="001C6D7E" w:rsidRDefault="0065579C" w:rsidP="0065579C">
      <w:pPr>
        <w:pStyle w:val="21"/>
        <w:numPr>
          <w:ilvl w:val="0"/>
          <w:numId w:val="19"/>
        </w:numPr>
        <w:tabs>
          <w:tab w:val="clear" w:pos="1273"/>
          <w:tab w:val="left" w:pos="1115"/>
        </w:tabs>
        <w:spacing w:line="240" w:lineRule="auto"/>
        <w:ind w:left="0" w:firstLine="0"/>
        <w:jc w:val="center"/>
        <w:rPr>
          <w:rFonts w:ascii="Arial" w:hAnsi="Arial" w:cs="Arial"/>
          <w:b/>
          <w:sz w:val="20"/>
          <w:szCs w:val="20"/>
        </w:rPr>
      </w:pPr>
      <w:r w:rsidRPr="001C6D7E">
        <w:rPr>
          <w:rFonts w:ascii="Arial" w:hAnsi="Arial" w:cs="Arial"/>
          <w:b/>
          <w:sz w:val="20"/>
          <w:szCs w:val="20"/>
        </w:rPr>
        <w:lastRenderedPageBreak/>
        <w:t>Критерии</w:t>
      </w:r>
      <w:r>
        <w:rPr>
          <w:rFonts w:ascii="Arial" w:hAnsi="Arial" w:cs="Arial"/>
          <w:b/>
          <w:sz w:val="20"/>
          <w:szCs w:val="20"/>
        </w:rPr>
        <w:t xml:space="preserve"> </w:t>
      </w:r>
      <w:r w:rsidRPr="001C6D7E">
        <w:rPr>
          <w:rFonts w:ascii="Arial" w:hAnsi="Arial" w:cs="Arial"/>
          <w:b/>
          <w:sz w:val="20"/>
          <w:szCs w:val="20"/>
        </w:rPr>
        <w:t>оценки эффективности налоговых расходов</w:t>
      </w:r>
      <w:r>
        <w:rPr>
          <w:rFonts w:ascii="Arial" w:hAnsi="Arial" w:cs="Arial"/>
          <w:b/>
          <w:sz w:val="20"/>
          <w:szCs w:val="20"/>
        </w:rPr>
        <w:t xml:space="preserve"> </w:t>
      </w:r>
      <w:r w:rsidRPr="001C6D7E">
        <w:rPr>
          <w:rFonts w:ascii="Arial" w:hAnsi="Arial" w:cs="Arial"/>
          <w:b/>
          <w:sz w:val="20"/>
          <w:szCs w:val="20"/>
        </w:rPr>
        <w:t>муниципального района «Борзинский район»</w:t>
      </w:r>
    </w:p>
    <w:p w:rsidR="0065579C" w:rsidRPr="00E61054" w:rsidRDefault="0065579C" w:rsidP="0065579C">
      <w:pPr>
        <w:pStyle w:val="21"/>
        <w:tabs>
          <w:tab w:val="clear" w:pos="1273"/>
          <w:tab w:val="left" w:pos="1058"/>
        </w:tabs>
        <w:spacing w:line="240" w:lineRule="auto"/>
        <w:ind w:firstLine="0"/>
        <w:jc w:val="both"/>
        <w:rPr>
          <w:rFonts w:ascii="Arial" w:hAnsi="Arial" w:cs="Arial"/>
          <w:sz w:val="20"/>
          <w:szCs w:val="20"/>
        </w:rPr>
      </w:pPr>
      <w:r w:rsidRPr="00E61054">
        <w:rPr>
          <w:rFonts w:ascii="Arial" w:hAnsi="Arial" w:cs="Arial"/>
          <w:sz w:val="20"/>
          <w:szCs w:val="20"/>
        </w:rPr>
        <w:t xml:space="preserve">            9. Оценка эффективности налоговых расходов муниципального района «Борзинский район» осуществляется кураторами налоговых расходов муниципального района «Борзинский район» и включает:</w:t>
      </w:r>
    </w:p>
    <w:p w:rsidR="0065579C" w:rsidRPr="00E61054" w:rsidRDefault="0065579C" w:rsidP="0065579C">
      <w:pPr>
        <w:pStyle w:val="21"/>
        <w:tabs>
          <w:tab w:val="clear" w:pos="1273"/>
          <w:tab w:val="left" w:pos="1102"/>
        </w:tabs>
        <w:spacing w:line="240" w:lineRule="auto"/>
        <w:ind w:firstLine="0"/>
        <w:jc w:val="both"/>
        <w:rPr>
          <w:rFonts w:ascii="Arial" w:hAnsi="Arial" w:cs="Arial"/>
          <w:sz w:val="20"/>
          <w:szCs w:val="20"/>
        </w:rPr>
      </w:pPr>
      <w:r w:rsidRPr="00E61054">
        <w:rPr>
          <w:rFonts w:ascii="Arial" w:hAnsi="Arial" w:cs="Arial"/>
          <w:sz w:val="20"/>
          <w:szCs w:val="20"/>
        </w:rPr>
        <w:t xml:space="preserve">          1) оценку целесообразности налоговых расходов муниципального района «Борзинский район»;</w:t>
      </w:r>
    </w:p>
    <w:p w:rsidR="0065579C" w:rsidRPr="00E61054" w:rsidRDefault="0065579C" w:rsidP="0065579C">
      <w:pPr>
        <w:pStyle w:val="21"/>
        <w:tabs>
          <w:tab w:val="clear" w:pos="1273"/>
          <w:tab w:val="left" w:pos="230"/>
          <w:tab w:val="left" w:pos="1178"/>
        </w:tabs>
        <w:spacing w:line="240" w:lineRule="auto"/>
        <w:ind w:firstLine="0"/>
        <w:jc w:val="both"/>
        <w:rPr>
          <w:rFonts w:ascii="Arial" w:hAnsi="Arial" w:cs="Arial"/>
          <w:sz w:val="20"/>
          <w:szCs w:val="20"/>
        </w:rPr>
      </w:pPr>
      <w:r w:rsidRPr="00E61054">
        <w:rPr>
          <w:rFonts w:ascii="Arial" w:hAnsi="Arial" w:cs="Arial"/>
          <w:sz w:val="20"/>
          <w:szCs w:val="20"/>
        </w:rPr>
        <w:t xml:space="preserve">        2) оценку результативности налоговых расходов муниципального района «Борзинский район».</w:t>
      </w:r>
    </w:p>
    <w:p w:rsidR="0065579C" w:rsidRPr="00E61054" w:rsidRDefault="0065579C" w:rsidP="0065579C">
      <w:pPr>
        <w:pStyle w:val="21"/>
        <w:tabs>
          <w:tab w:val="clear" w:pos="1273"/>
          <w:tab w:val="left" w:pos="1125"/>
        </w:tabs>
        <w:spacing w:line="240" w:lineRule="auto"/>
        <w:ind w:firstLine="0"/>
        <w:jc w:val="both"/>
        <w:rPr>
          <w:rFonts w:ascii="Arial" w:hAnsi="Arial" w:cs="Arial"/>
          <w:sz w:val="20"/>
          <w:szCs w:val="20"/>
        </w:rPr>
      </w:pPr>
      <w:r w:rsidRPr="00E61054">
        <w:rPr>
          <w:rFonts w:ascii="Arial" w:hAnsi="Arial" w:cs="Arial"/>
          <w:sz w:val="20"/>
          <w:szCs w:val="20"/>
        </w:rPr>
        <w:t xml:space="preserve">          10. Критериями целесообразности налоговых расходов муниципального района «Борзинский район» являются:</w:t>
      </w:r>
    </w:p>
    <w:p w:rsidR="0065579C" w:rsidRPr="00E61054" w:rsidRDefault="0065579C" w:rsidP="0065579C">
      <w:pPr>
        <w:pStyle w:val="21"/>
        <w:tabs>
          <w:tab w:val="clear" w:pos="1273"/>
          <w:tab w:val="left" w:pos="1144"/>
        </w:tabs>
        <w:spacing w:line="240" w:lineRule="auto"/>
        <w:ind w:firstLine="0"/>
        <w:jc w:val="both"/>
        <w:rPr>
          <w:rFonts w:ascii="Arial" w:hAnsi="Arial" w:cs="Arial"/>
          <w:sz w:val="20"/>
          <w:szCs w:val="20"/>
        </w:rPr>
      </w:pPr>
      <w:r w:rsidRPr="00E61054">
        <w:rPr>
          <w:rFonts w:ascii="Arial" w:hAnsi="Arial" w:cs="Arial"/>
          <w:sz w:val="20"/>
          <w:szCs w:val="20"/>
        </w:rPr>
        <w:t xml:space="preserve">          1) соответствие налоговых расходов муниципального района «Борзинский район» целям муниципальных программ муниципального района «Борзинский район», их структурным элементам и (или) целям социально-экономического развития муниципального района «Борзинский район», не относящимся к муниципальным программам муниципального района «Борзинский район»;</w:t>
      </w:r>
    </w:p>
    <w:p w:rsidR="0065579C" w:rsidRPr="00E61054" w:rsidRDefault="0065579C" w:rsidP="0065579C">
      <w:pPr>
        <w:pStyle w:val="21"/>
        <w:tabs>
          <w:tab w:val="clear" w:pos="1273"/>
          <w:tab w:val="left" w:pos="390"/>
        </w:tabs>
        <w:spacing w:line="240" w:lineRule="auto"/>
        <w:ind w:firstLine="0"/>
        <w:jc w:val="both"/>
        <w:rPr>
          <w:rFonts w:ascii="Arial" w:hAnsi="Arial" w:cs="Arial"/>
          <w:sz w:val="20"/>
          <w:szCs w:val="20"/>
        </w:rPr>
      </w:pPr>
      <w:r w:rsidRPr="00E61054">
        <w:rPr>
          <w:rFonts w:ascii="Arial" w:hAnsi="Arial" w:cs="Arial"/>
          <w:sz w:val="20"/>
          <w:szCs w:val="20"/>
        </w:rPr>
        <w:t xml:space="preserve">         2) востребованность плательщиками предоставленных льгот, которая характеризуется соотношением численности плательщиков, воспользовавшихся правом на льготы, и общей численности плательщиков за 5-летний период.</w:t>
      </w:r>
    </w:p>
    <w:p w:rsidR="0065579C" w:rsidRPr="00E61054" w:rsidRDefault="0065579C" w:rsidP="0065579C">
      <w:pPr>
        <w:pStyle w:val="21"/>
        <w:spacing w:line="240" w:lineRule="auto"/>
        <w:ind w:firstLine="0"/>
        <w:jc w:val="both"/>
        <w:rPr>
          <w:rFonts w:ascii="Arial" w:hAnsi="Arial" w:cs="Arial"/>
          <w:sz w:val="20"/>
          <w:szCs w:val="20"/>
        </w:rPr>
      </w:pPr>
      <w:r w:rsidRPr="00E61054">
        <w:rPr>
          <w:rFonts w:ascii="Arial" w:hAnsi="Arial" w:cs="Arial"/>
          <w:sz w:val="20"/>
          <w:szCs w:val="20"/>
        </w:rPr>
        <w:t>При необходимости кураторами налоговых расходов могут быть установлены иные критерии целесообразности предоставления льгот для плательщиков.</w:t>
      </w:r>
    </w:p>
    <w:p w:rsidR="0065579C" w:rsidRPr="00E61054" w:rsidRDefault="0065579C" w:rsidP="0065579C">
      <w:pPr>
        <w:pStyle w:val="21"/>
        <w:tabs>
          <w:tab w:val="clear" w:pos="1273"/>
          <w:tab w:val="left" w:pos="3287"/>
          <w:tab w:val="left" w:pos="5567"/>
          <w:tab w:val="left" w:pos="8198"/>
        </w:tabs>
        <w:spacing w:line="240" w:lineRule="auto"/>
        <w:ind w:firstLine="0"/>
        <w:jc w:val="both"/>
        <w:rPr>
          <w:rFonts w:ascii="Arial" w:hAnsi="Arial" w:cs="Arial"/>
          <w:sz w:val="20"/>
          <w:szCs w:val="20"/>
        </w:rPr>
      </w:pPr>
      <w:r w:rsidRPr="00E61054">
        <w:rPr>
          <w:rFonts w:ascii="Arial" w:hAnsi="Arial" w:cs="Arial"/>
          <w:sz w:val="20"/>
          <w:szCs w:val="20"/>
        </w:rPr>
        <w:t xml:space="preserve">          11. В случае несоответствия налоговых расходов муниципального района «Борзинский район» хотя бы одному из критериев, указанных в пункте 10 настоящего Порядка, куратору налогового расхода муниципального района «Борзинский район»надлежит представить в Комитет предложения о сохранении (уточнении, отмене) льгот для категорий налогоплательщиков.</w:t>
      </w:r>
    </w:p>
    <w:p w:rsidR="0065579C" w:rsidRPr="00E61054" w:rsidRDefault="0065579C" w:rsidP="0065579C">
      <w:pPr>
        <w:pStyle w:val="21"/>
        <w:tabs>
          <w:tab w:val="clear" w:pos="1273"/>
          <w:tab w:val="left" w:pos="1258"/>
        </w:tabs>
        <w:spacing w:line="240" w:lineRule="auto"/>
        <w:ind w:firstLine="0"/>
        <w:jc w:val="both"/>
        <w:rPr>
          <w:rFonts w:ascii="Arial" w:hAnsi="Arial" w:cs="Arial"/>
          <w:sz w:val="20"/>
          <w:szCs w:val="20"/>
        </w:rPr>
      </w:pPr>
      <w:r w:rsidRPr="00E61054">
        <w:rPr>
          <w:rFonts w:ascii="Arial" w:hAnsi="Arial" w:cs="Arial"/>
          <w:sz w:val="20"/>
          <w:szCs w:val="20"/>
        </w:rPr>
        <w:t xml:space="preserve">          12. В качестве критерия результативности налогового расхода муниципального района «Борзинский район» определяется как минимум один показатель (индикатор) достижения целей муниципальной программы муниципального района «Борзинский район» и (или) целей социально-экономического развития муниципального района «Борзинский район», не относящихся к муниципальным программам муниципального района «Борзинский район», либо иной показатель (индикатор), на значение которого оказывают влияние налоговые расходы муниципального района «Борзинский район».</w:t>
      </w:r>
    </w:p>
    <w:p w:rsidR="0065579C" w:rsidRPr="00E61054" w:rsidRDefault="0065579C" w:rsidP="0065579C">
      <w:pPr>
        <w:pStyle w:val="21"/>
        <w:spacing w:line="240" w:lineRule="auto"/>
        <w:ind w:firstLine="0"/>
        <w:jc w:val="both"/>
        <w:rPr>
          <w:rFonts w:ascii="Arial" w:hAnsi="Arial" w:cs="Arial"/>
          <w:sz w:val="20"/>
          <w:szCs w:val="20"/>
        </w:rPr>
      </w:pPr>
      <w:r w:rsidRPr="00E61054">
        <w:rPr>
          <w:rFonts w:ascii="Arial" w:hAnsi="Arial" w:cs="Arial"/>
          <w:sz w:val="20"/>
          <w:szCs w:val="20"/>
        </w:rPr>
        <w:t>Оценке подлежит вклад предусмотренных для плательщиков льгот в изменение значения показателя (индикатора) достижения целей муниципальной программы муниципального района «Борзинский район» и (или) целей социально- экономического развития муниципального района «Борзинский район», не относящихся к муниципальным программам муниципального района «Борзинский район»,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65579C" w:rsidRPr="00E61054" w:rsidRDefault="0065579C" w:rsidP="0065579C">
      <w:pPr>
        <w:pStyle w:val="21"/>
        <w:tabs>
          <w:tab w:val="clear" w:pos="1273"/>
          <w:tab w:val="left" w:pos="1095"/>
        </w:tabs>
        <w:spacing w:line="240" w:lineRule="auto"/>
        <w:ind w:firstLine="0"/>
        <w:jc w:val="both"/>
        <w:rPr>
          <w:rFonts w:ascii="Arial" w:hAnsi="Arial" w:cs="Arial"/>
          <w:sz w:val="20"/>
          <w:szCs w:val="20"/>
        </w:rPr>
      </w:pPr>
      <w:r w:rsidRPr="00E61054">
        <w:rPr>
          <w:rFonts w:ascii="Arial" w:hAnsi="Arial" w:cs="Arial"/>
          <w:sz w:val="20"/>
          <w:szCs w:val="20"/>
        </w:rPr>
        <w:t xml:space="preserve">          13. Оценка результативности налоговых расходов муниципального района «Борзинский район» включает оценку бюджетной эффективности налоговых расходов муниципального района «Борзинский район».</w:t>
      </w:r>
    </w:p>
    <w:p w:rsidR="0065579C" w:rsidRPr="00E61054" w:rsidRDefault="0065579C" w:rsidP="0065579C">
      <w:pPr>
        <w:pStyle w:val="21"/>
        <w:tabs>
          <w:tab w:val="clear" w:pos="1273"/>
          <w:tab w:val="left" w:pos="1143"/>
        </w:tabs>
        <w:spacing w:line="240" w:lineRule="auto"/>
        <w:ind w:firstLine="0"/>
        <w:jc w:val="both"/>
        <w:rPr>
          <w:rFonts w:ascii="Arial" w:hAnsi="Arial" w:cs="Arial"/>
          <w:sz w:val="20"/>
          <w:szCs w:val="20"/>
        </w:rPr>
      </w:pPr>
      <w:r w:rsidRPr="00E61054">
        <w:rPr>
          <w:rFonts w:ascii="Arial" w:hAnsi="Arial" w:cs="Arial"/>
          <w:sz w:val="20"/>
          <w:szCs w:val="20"/>
        </w:rPr>
        <w:t xml:space="preserve">          14. В целях оценки бюджетной эффективности налоговых расходов муниципального района «Борзинский район»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(или) целей социально-экономического развития муниципального района «Борзинский район», не относящихся к муниципальным программам муниципального района «Борзинский район», а также оценка совокупного бюджетного эффекта (самоокупаемости) стимулирующих налоговых расходов муниципального района «Борзинский район».</w:t>
      </w:r>
    </w:p>
    <w:p w:rsidR="0065579C" w:rsidRPr="00E61054" w:rsidRDefault="0065579C" w:rsidP="0065579C">
      <w:pPr>
        <w:pStyle w:val="21"/>
        <w:tabs>
          <w:tab w:val="clear" w:pos="1273"/>
          <w:tab w:val="left" w:pos="1201"/>
        </w:tabs>
        <w:spacing w:line="240" w:lineRule="auto"/>
        <w:ind w:firstLine="0"/>
        <w:jc w:val="both"/>
        <w:rPr>
          <w:rFonts w:ascii="Arial" w:hAnsi="Arial" w:cs="Arial"/>
          <w:sz w:val="20"/>
          <w:szCs w:val="20"/>
        </w:rPr>
      </w:pPr>
      <w:r w:rsidRPr="00E61054">
        <w:rPr>
          <w:rFonts w:ascii="Arial" w:hAnsi="Arial" w:cs="Arial"/>
          <w:sz w:val="20"/>
          <w:szCs w:val="20"/>
        </w:rPr>
        <w:t xml:space="preserve">          15. Сравнительный анализ включает сравнение объемов расходов бюджета муниципального района «Борзинский район» в случае применения альтернативных механизмов достижения целей муниципальной программы муниципального района «Борзинский район» и (или) целей социально-экономического развития муниципального района «Борзинский район»,  не относящихся к муниципальным программам муниципального района «Борзинский район», и объемов предоставленных льгот (расчет прироста показателя (индикатора) достижения целей муниципальной программы и (или) целей социально-экономического развития муниципального района «Борзинский район», не относящихся к муниципальным программам муниципального района «Борзинский район», на 1 рубль налоговых расходов муниципального района «Борзинский район» и на 1 рубль расходов бюджета муниципального района «Борзинский район» </w:t>
      </w:r>
      <w:r w:rsidRPr="00E61054">
        <w:rPr>
          <w:rFonts w:ascii="Arial" w:hAnsi="Arial" w:cs="Arial"/>
          <w:sz w:val="20"/>
          <w:szCs w:val="20"/>
        </w:rPr>
        <w:lastRenderedPageBreak/>
        <w:t>для достижения того же показателя (индикатора) в случае применения альтернативных механизмов.</w:t>
      </w:r>
    </w:p>
    <w:p w:rsidR="0065579C" w:rsidRPr="00E61054" w:rsidRDefault="0065579C" w:rsidP="0065579C">
      <w:pPr>
        <w:pStyle w:val="21"/>
        <w:spacing w:line="240" w:lineRule="auto"/>
        <w:ind w:firstLine="0"/>
        <w:jc w:val="both"/>
        <w:rPr>
          <w:rFonts w:ascii="Arial" w:hAnsi="Arial" w:cs="Arial"/>
          <w:sz w:val="20"/>
          <w:szCs w:val="20"/>
        </w:rPr>
      </w:pPr>
      <w:r w:rsidRPr="00E61054">
        <w:rPr>
          <w:rFonts w:ascii="Arial" w:hAnsi="Arial" w:cs="Arial"/>
          <w:sz w:val="20"/>
          <w:szCs w:val="20"/>
        </w:rPr>
        <w:t>Альтернативными механизмами достижения целей муниципальной программы и (или) целей социально-экономического развития муниципального района «Борзинский район», не относящихся к муниципальным программам муниципального района «Борзинский район», являются:</w:t>
      </w:r>
    </w:p>
    <w:p w:rsidR="0065579C" w:rsidRPr="00E61054" w:rsidRDefault="0065579C" w:rsidP="0065579C">
      <w:pPr>
        <w:pStyle w:val="21"/>
        <w:tabs>
          <w:tab w:val="clear" w:pos="1273"/>
          <w:tab w:val="left" w:pos="1211"/>
        </w:tabs>
        <w:spacing w:line="240" w:lineRule="auto"/>
        <w:ind w:firstLine="0"/>
        <w:jc w:val="both"/>
        <w:rPr>
          <w:rFonts w:ascii="Arial" w:hAnsi="Arial" w:cs="Arial"/>
          <w:sz w:val="20"/>
          <w:szCs w:val="20"/>
        </w:rPr>
      </w:pPr>
      <w:r w:rsidRPr="00E61054">
        <w:rPr>
          <w:rFonts w:ascii="Arial" w:hAnsi="Arial" w:cs="Arial"/>
          <w:sz w:val="20"/>
          <w:szCs w:val="20"/>
        </w:rPr>
        <w:t xml:space="preserve">          1)субсидии или иные формы непосредственной финансовой поддержки плательщиков, имеющих право на льготы, за счет средств бюджета муниципального района «Борзинский район»;</w:t>
      </w:r>
    </w:p>
    <w:p w:rsidR="0065579C" w:rsidRPr="00E61054" w:rsidRDefault="0065579C" w:rsidP="0065579C">
      <w:pPr>
        <w:pStyle w:val="21"/>
        <w:tabs>
          <w:tab w:val="clear" w:pos="1273"/>
          <w:tab w:val="left" w:pos="1173"/>
        </w:tabs>
        <w:spacing w:line="240" w:lineRule="auto"/>
        <w:ind w:firstLine="0"/>
        <w:jc w:val="both"/>
        <w:rPr>
          <w:rFonts w:ascii="Arial" w:hAnsi="Arial" w:cs="Arial"/>
          <w:sz w:val="20"/>
          <w:szCs w:val="20"/>
        </w:rPr>
      </w:pPr>
      <w:r w:rsidRPr="00E61054">
        <w:rPr>
          <w:rFonts w:ascii="Arial" w:hAnsi="Arial" w:cs="Arial"/>
          <w:sz w:val="20"/>
          <w:szCs w:val="20"/>
        </w:rPr>
        <w:t xml:space="preserve">         2)предоставление государственных гарантий по обязательствам плательщиков, имеющих право на льготы;</w:t>
      </w:r>
    </w:p>
    <w:p w:rsidR="0065579C" w:rsidRPr="00E61054" w:rsidRDefault="0065579C" w:rsidP="0065579C">
      <w:pPr>
        <w:pStyle w:val="21"/>
        <w:tabs>
          <w:tab w:val="clear" w:pos="1273"/>
          <w:tab w:val="left" w:pos="1067"/>
        </w:tabs>
        <w:spacing w:line="240" w:lineRule="auto"/>
        <w:ind w:firstLine="0"/>
        <w:jc w:val="both"/>
        <w:rPr>
          <w:rFonts w:ascii="Arial" w:hAnsi="Arial" w:cs="Arial"/>
          <w:sz w:val="20"/>
          <w:szCs w:val="20"/>
        </w:rPr>
      </w:pPr>
      <w:r w:rsidRPr="00E61054">
        <w:rPr>
          <w:rFonts w:ascii="Arial" w:hAnsi="Arial" w:cs="Arial"/>
          <w:sz w:val="20"/>
          <w:szCs w:val="20"/>
        </w:rPr>
        <w:t xml:space="preserve">         3)совершенствование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65579C" w:rsidRPr="00E61054" w:rsidRDefault="0065579C" w:rsidP="0065579C">
      <w:pPr>
        <w:pStyle w:val="21"/>
        <w:tabs>
          <w:tab w:val="clear" w:pos="1273"/>
          <w:tab w:val="left" w:pos="1067"/>
        </w:tabs>
        <w:spacing w:line="240" w:lineRule="auto"/>
        <w:ind w:firstLine="0"/>
        <w:jc w:val="both"/>
        <w:rPr>
          <w:rFonts w:ascii="Arial" w:hAnsi="Arial" w:cs="Arial"/>
          <w:sz w:val="20"/>
          <w:szCs w:val="20"/>
        </w:rPr>
      </w:pPr>
    </w:p>
    <w:p w:rsidR="0065579C" w:rsidRPr="00E61054" w:rsidRDefault="0065579C" w:rsidP="0065579C">
      <w:pPr>
        <w:pStyle w:val="22"/>
        <w:keepNext/>
        <w:keepLines/>
        <w:tabs>
          <w:tab w:val="left" w:pos="2274"/>
        </w:tabs>
        <w:spacing w:line="240" w:lineRule="auto"/>
        <w:ind w:firstLine="0"/>
        <w:jc w:val="center"/>
        <w:rPr>
          <w:rFonts w:ascii="Arial" w:hAnsi="Arial" w:cs="Arial"/>
          <w:sz w:val="20"/>
          <w:szCs w:val="20"/>
        </w:rPr>
      </w:pPr>
      <w:r w:rsidRPr="00E61054">
        <w:rPr>
          <w:rFonts w:ascii="Arial" w:hAnsi="Arial" w:cs="Arial"/>
          <w:sz w:val="20"/>
          <w:szCs w:val="20"/>
        </w:rPr>
        <w:t>4.</w:t>
      </w:r>
      <w:bookmarkStart w:id="7" w:name="bookmark5"/>
      <w:r w:rsidRPr="00E61054">
        <w:rPr>
          <w:rFonts w:ascii="Arial" w:hAnsi="Arial" w:cs="Arial"/>
          <w:sz w:val="20"/>
          <w:szCs w:val="20"/>
        </w:rPr>
        <w:t>Оценка эффективности налоговых расходов</w:t>
      </w:r>
      <w:bookmarkEnd w:id="7"/>
    </w:p>
    <w:p w:rsidR="0065579C" w:rsidRPr="00E61054" w:rsidRDefault="0065579C" w:rsidP="0065579C">
      <w:pPr>
        <w:pStyle w:val="22"/>
        <w:keepNext/>
        <w:keepLines/>
        <w:tabs>
          <w:tab w:val="left" w:pos="2274"/>
        </w:tabs>
        <w:spacing w:line="240" w:lineRule="auto"/>
        <w:ind w:firstLine="0"/>
        <w:jc w:val="center"/>
        <w:rPr>
          <w:rFonts w:ascii="Arial" w:hAnsi="Arial" w:cs="Arial"/>
          <w:sz w:val="20"/>
          <w:szCs w:val="20"/>
        </w:rPr>
      </w:pPr>
      <w:r w:rsidRPr="00E61054">
        <w:rPr>
          <w:rFonts w:ascii="Arial" w:hAnsi="Arial" w:cs="Arial"/>
          <w:sz w:val="20"/>
          <w:szCs w:val="20"/>
        </w:rPr>
        <w:t>муниципального района «Борзинский район»</w:t>
      </w:r>
    </w:p>
    <w:p w:rsidR="0065579C" w:rsidRPr="00E61054" w:rsidRDefault="0065579C" w:rsidP="0065579C">
      <w:pPr>
        <w:pStyle w:val="21"/>
        <w:tabs>
          <w:tab w:val="clear" w:pos="1273"/>
          <w:tab w:val="left" w:pos="1254"/>
        </w:tabs>
        <w:spacing w:line="240" w:lineRule="auto"/>
        <w:ind w:firstLine="0"/>
        <w:jc w:val="both"/>
        <w:rPr>
          <w:rFonts w:ascii="Arial" w:hAnsi="Arial" w:cs="Arial"/>
          <w:sz w:val="20"/>
          <w:szCs w:val="20"/>
        </w:rPr>
      </w:pPr>
      <w:r w:rsidRPr="00E61054">
        <w:rPr>
          <w:rFonts w:ascii="Arial" w:hAnsi="Arial" w:cs="Arial"/>
          <w:sz w:val="20"/>
          <w:szCs w:val="20"/>
        </w:rPr>
        <w:t xml:space="preserve">          16. В целях оценки бюджетной эффективности стимулирующих налоговых расходов муниципального района «Борзинский район», обусловленных льготами, по налогам наряду со сравнительным анализом, указанным в пункте 15 настоящего Порядка, рассчитывается оценка совокупного бюджетного эффекта (самоокупаемости) указанных налоговых расходов в соответствии с пунктом 17 настоящего Порядка. Показатель оценки совокупного бюджетного эффекта (самоокупаемости) является одним из критериев для определения результативности налоговых расходов муниципального района «Борзинский район».</w:t>
      </w:r>
    </w:p>
    <w:p w:rsidR="0065579C" w:rsidRPr="00E61054" w:rsidRDefault="0065579C" w:rsidP="0065579C">
      <w:pPr>
        <w:pStyle w:val="s1"/>
        <w:spacing w:before="0" w:beforeAutospacing="0" w:after="0" w:afterAutospacing="0"/>
        <w:ind w:firstLine="709"/>
        <w:jc w:val="both"/>
        <w:rPr>
          <w:rFonts w:ascii="Arial" w:hAnsi="Arial" w:cs="Arial"/>
          <w:sz w:val="20"/>
          <w:szCs w:val="20"/>
        </w:rPr>
      </w:pPr>
      <w:r w:rsidRPr="00E61054">
        <w:rPr>
          <w:rFonts w:ascii="Arial" w:hAnsi="Arial" w:cs="Arial"/>
          <w:sz w:val="20"/>
          <w:szCs w:val="20"/>
        </w:rPr>
        <w:t>Оценка совокупного бюджетного эффекта (самоокупаемости) стимулирующих налоговых расходов муниципального района «Борзинский район» определяется отдельно по каждому налоговому расходу муниципального района «Борзинский район». В случае если для отдельных категорий плательщиков, имеющих право на льготы, предоставлены льготы по нескольким видам налогов, оценка совокупного бюджетного эффекта (самоокупаемости) налоговых расходов муниципального района «Борзинский район» определяется в целом по указанной категории плательщиков.</w:t>
      </w:r>
    </w:p>
    <w:p w:rsidR="0065579C" w:rsidRPr="00E61054" w:rsidRDefault="0065579C" w:rsidP="0065579C">
      <w:pPr>
        <w:pStyle w:val="21"/>
        <w:tabs>
          <w:tab w:val="clear" w:pos="1273"/>
          <w:tab w:val="left" w:pos="1249"/>
        </w:tabs>
        <w:spacing w:line="240" w:lineRule="auto"/>
        <w:ind w:firstLine="0"/>
        <w:jc w:val="both"/>
        <w:rPr>
          <w:rFonts w:ascii="Arial" w:hAnsi="Arial" w:cs="Arial"/>
          <w:sz w:val="20"/>
          <w:szCs w:val="20"/>
        </w:rPr>
      </w:pPr>
      <w:r w:rsidRPr="00E61054">
        <w:rPr>
          <w:rFonts w:ascii="Arial" w:hAnsi="Arial" w:cs="Arial"/>
          <w:sz w:val="20"/>
          <w:szCs w:val="20"/>
        </w:rPr>
        <w:t xml:space="preserve">         17. Оценка совокупного бюджетного эффекта (самоокупаемости) стимулирующих налоговых расходов муниципального района «Борзинский район» определяется за период с начала действия для плательщиков соответствующих льгот или за пять отчетных лет, а в случае, если указанные льготы действует более шести лет, - на день проведения оценки эффективности налогового расхода (Е) по следующей формуле:</w:t>
      </w:r>
    </w:p>
    <w:p w:rsidR="0065579C" w:rsidRPr="00E61054" w:rsidRDefault="009E2CAC" w:rsidP="0065579C">
      <w:pPr>
        <w:jc w:val="center"/>
        <w:rPr>
          <w:rFonts w:ascii="Arial" w:hAnsi="Arial" w:cs="Arial"/>
          <w:sz w:val="20"/>
          <w:szCs w:val="20"/>
          <w:lang w:val="en-US"/>
        </w:rPr>
      </w:pPr>
      <w:r>
        <w:rPr>
          <w:rFonts w:ascii="Arial" w:hAnsi="Arial" w:cs="Arial"/>
          <w:noProof/>
          <w:sz w:val="20"/>
          <w:szCs w:val="20"/>
        </w:rPr>
        <w:drawing>
          <wp:inline distT="0" distB="0" distL="0" distR="0">
            <wp:extent cx="2552700" cy="58102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srcRect/>
                    <a:stretch>
                      <a:fillRect/>
                    </a:stretch>
                  </pic:blipFill>
                  <pic:spPr bwMode="auto">
                    <a:xfrm>
                      <a:off x="0" y="0"/>
                      <a:ext cx="2552700" cy="581025"/>
                    </a:xfrm>
                    <a:prstGeom prst="rect">
                      <a:avLst/>
                    </a:prstGeom>
                    <a:solidFill>
                      <a:srgbClr val="FFFFFF"/>
                    </a:solidFill>
                    <a:ln w="9525">
                      <a:noFill/>
                      <a:miter lim="800000"/>
                      <a:headEnd/>
                      <a:tailEnd/>
                    </a:ln>
                  </pic:spPr>
                </pic:pic>
              </a:graphicData>
            </a:graphic>
          </wp:inline>
        </w:drawing>
      </w:r>
    </w:p>
    <w:p w:rsidR="0065579C" w:rsidRPr="00E61054" w:rsidRDefault="0065579C" w:rsidP="0065579C">
      <w:pPr>
        <w:pStyle w:val="21"/>
        <w:tabs>
          <w:tab w:val="clear" w:pos="1273"/>
          <w:tab w:val="left" w:pos="810"/>
        </w:tabs>
        <w:spacing w:line="240" w:lineRule="auto"/>
        <w:ind w:firstLine="0"/>
        <w:jc w:val="both"/>
        <w:rPr>
          <w:rFonts w:ascii="Arial" w:hAnsi="Arial" w:cs="Arial"/>
          <w:sz w:val="20"/>
          <w:szCs w:val="20"/>
          <w:vertAlign w:val="subscript"/>
        </w:rPr>
      </w:pPr>
      <w:r w:rsidRPr="00E61054">
        <w:rPr>
          <w:rFonts w:ascii="Arial" w:hAnsi="Arial" w:cs="Arial"/>
          <w:sz w:val="20"/>
          <w:szCs w:val="20"/>
          <w:lang w:val="en-US"/>
        </w:rPr>
        <w:t>i</w:t>
      </w:r>
      <w:r w:rsidRPr="00E61054">
        <w:rPr>
          <w:rFonts w:ascii="Arial" w:hAnsi="Arial" w:cs="Arial"/>
          <w:sz w:val="20"/>
          <w:szCs w:val="20"/>
        </w:rPr>
        <w:t>- порядковый номер года, имеющий значение от 1 до 5;</w:t>
      </w:r>
    </w:p>
    <w:p w:rsidR="0065579C" w:rsidRPr="00E61054" w:rsidRDefault="0065579C" w:rsidP="0065579C">
      <w:pPr>
        <w:pStyle w:val="21"/>
        <w:spacing w:line="240" w:lineRule="auto"/>
        <w:ind w:firstLine="0"/>
        <w:jc w:val="both"/>
        <w:rPr>
          <w:rFonts w:ascii="Arial" w:hAnsi="Arial" w:cs="Arial"/>
          <w:sz w:val="20"/>
          <w:szCs w:val="20"/>
        </w:rPr>
      </w:pPr>
      <w:r w:rsidRPr="00E61054">
        <w:rPr>
          <w:rFonts w:ascii="Arial" w:hAnsi="Arial" w:cs="Arial"/>
          <w:sz w:val="20"/>
          <w:szCs w:val="20"/>
          <w:vertAlign w:val="subscript"/>
          <w:lang w:val="en-US"/>
        </w:rPr>
        <w:t>m</w:t>
      </w:r>
      <w:r w:rsidRPr="00E61054">
        <w:rPr>
          <w:rFonts w:ascii="Arial" w:hAnsi="Arial" w:cs="Arial"/>
          <w:b/>
          <w:bCs/>
          <w:sz w:val="20"/>
          <w:szCs w:val="20"/>
          <w:vertAlign w:val="subscript"/>
          <w:lang w:val="en-US"/>
        </w:rPr>
        <w:t>i</w:t>
      </w:r>
      <w:r w:rsidRPr="00E61054">
        <w:rPr>
          <w:rFonts w:ascii="Arial" w:hAnsi="Arial" w:cs="Arial"/>
          <w:sz w:val="20"/>
          <w:szCs w:val="20"/>
          <w:vertAlign w:val="subscript"/>
        </w:rPr>
        <w:t>;</w:t>
      </w:r>
      <w:r w:rsidRPr="00E61054">
        <w:rPr>
          <w:rFonts w:ascii="Arial" w:hAnsi="Arial" w:cs="Arial"/>
          <w:sz w:val="20"/>
          <w:szCs w:val="20"/>
        </w:rPr>
        <w:t xml:space="preserve"> — количество плательщиков, воспользовавшихся льготой в </w:t>
      </w:r>
      <w:r w:rsidRPr="00E61054">
        <w:rPr>
          <w:rFonts w:ascii="Arial" w:hAnsi="Arial" w:cs="Arial"/>
          <w:sz w:val="20"/>
          <w:szCs w:val="20"/>
          <w:lang w:val="en-US"/>
        </w:rPr>
        <w:t>i</w:t>
      </w:r>
      <w:r w:rsidRPr="00E61054">
        <w:rPr>
          <w:rFonts w:ascii="Arial" w:hAnsi="Arial" w:cs="Arial"/>
          <w:sz w:val="20"/>
          <w:szCs w:val="20"/>
        </w:rPr>
        <w:t>-м году;</w:t>
      </w:r>
    </w:p>
    <w:p w:rsidR="0065579C" w:rsidRPr="00E61054" w:rsidRDefault="0065579C" w:rsidP="0065579C">
      <w:pPr>
        <w:pStyle w:val="21"/>
        <w:spacing w:line="240" w:lineRule="auto"/>
        <w:ind w:firstLine="0"/>
        <w:jc w:val="both"/>
        <w:rPr>
          <w:rFonts w:ascii="Arial" w:hAnsi="Arial" w:cs="Arial"/>
          <w:sz w:val="20"/>
          <w:szCs w:val="20"/>
        </w:rPr>
      </w:pPr>
      <w:r w:rsidRPr="00E61054">
        <w:rPr>
          <w:rFonts w:ascii="Arial" w:hAnsi="Arial" w:cs="Arial"/>
          <w:sz w:val="20"/>
          <w:szCs w:val="20"/>
          <w:lang w:val="en-US"/>
        </w:rPr>
        <w:t>j</w:t>
      </w:r>
      <w:r w:rsidRPr="00E61054">
        <w:rPr>
          <w:rFonts w:ascii="Arial" w:hAnsi="Arial" w:cs="Arial"/>
          <w:sz w:val="20"/>
          <w:szCs w:val="20"/>
        </w:rPr>
        <w:t>- порядковый номер плательщика, имеющий значение от 1 до т;</w:t>
      </w:r>
    </w:p>
    <w:p w:rsidR="0065579C" w:rsidRPr="00E61054" w:rsidRDefault="0065579C" w:rsidP="0065579C">
      <w:pPr>
        <w:pStyle w:val="21"/>
        <w:spacing w:line="240" w:lineRule="auto"/>
        <w:ind w:firstLine="0"/>
        <w:jc w:val="both"/>
        <w:rPr>
          <w:rFonts w:ascii="Arial" w:hAnsi="Arial" w:cs="Arial"/>
          <w:sz w:val="20"/>
          <w:szCs w:val="20"/>
        </w:rPr>
      </w:pPr>
      <w:r w:rsidRPr="00E61054">
        <w:rPr>
          <w:rFonts w:ascii="Arial" w:hAnsi="Arial" w:cs="Arial"/>
          <w:sz w:val="20"/>
          <w:szCs w:val="20"/>
          <w:lang w:val="en-US"/>
        </w:rPr>
        <w:t>Njj</w:t>
      </w:r>
      <w:r w:rsidRPr="00E61054">
        <w:rPr>
          <w:rFonts w:ascii="Arial" w:hAnsi="Arial" w:cs="Arial"/>
          <w:sz w:val="20"/>
          <w:szCs w:val="20"/>
        </w:rPr>
        <w:t>- объем налогов, задекларированных для уплаты в бюджет муниципального района «Борзинский район»</w:t>
      </w:r>
      <w:r w:rsidRPr="00E61054">
        <w:rPr>
          <w:rFonts w:ascii="Arial" w:hAnsi="Arial" w:cs="Arial"/>
          <w:sz w:val="20"/>
          <w:szCs w:val="20"/>
          <w:lang w:val="en-US"/>
        </w:rPr>
        <w:t>j</w:t>
      </w:r>
      <w:r w:rsidRPr="00E61054">
        <w:rPr>
          <w:rFonts w:ascii="Arial" w:hAnsi="Arial" w:cs="Arial"/>
          <w:sz w:val="20"/>
          <w:szCs w:val="20"/>
        </w:rPr>
        <w:t xml:space="preserve">-м плательщиком в </w:t>
      </w:r>
      <w:r w:rsidRPr="00E61054">
        <w:rPr>
          <w:rFonts w:ascii="Arial" w:hAnsi="Arial" w:cs="Arial"/>
          <w:sz w:val="20"/>
          <w:szCs w:val="20"/>
          <w:lang w:val="en-US"/>
        </w:rPr>
        <w:t>i</w:t>
      </w:r>
      <w:r w:rsidRPr="00E61054">
        <w:rPr>
          <w:rFonts w:ascii="Arial" w:hAnsi="Arial" w:cs="Arial"/>
          <w:sz w:val="20"/>
          <w:szCs w:val="20"/>
        </w:rPr>
        <w:t>-м году.</w:t>
      </w:r>
    </w:p>
    <w:p w:rsidR="0065579C" w:rsidRPr="00E61054" w:rsidRDefault="0065579C" w:rsidP="0065579C">
      <w:pPr>
        <w:pStyle w:val="21"/>
        <w:spacing w:line="240" w:lineRule="auto"/>
        <w:ind w:firstLine="0"/>
        <w:jc w:val="both"/>
        <w:rPr>
          <w:rStyle w:val="10pt"/>
          <w:rFonts w:ascii="Arial" w:hAnsi="Arial" w:cs="Arial"/>
        </w:rPr>
      </w:pPr>
      <w:r w:rsidRPr="00E61054">
        <w:rPr>
          <w:rFonts w:ascii="Arial" w:hAnsi="Arial" w:cs="Arial"/>
          <w:sz w:val="20"/>
          <w:szCs w:val="20"/>
        </w:rPr>
        <w:t>В случае если на день проведения оценки совокупного бюджетного эффекта (самоокупаемости) стимулирующих налоговых расходов муниципального района «Борзинский район» для плательщиков, имеющих право на льготы, льготы действуют менее 6 лет, объемы налогов, подлежащих уплате в бюджет муниципального района «Борзинский район», оцениваются (прогнозируются) по имеющейся информации;</w:t>
      </w:r>
    </w:p>
    <w:p w:rsidR="0065579C" w:rsidRPr="0065579C" w:rsidRDefault="0065579C" w:rsidP="0065579C">
      <w:pPr>
        <w:pStyle w:val="21"/>
        <w:spacing w:line="240" w:lineRule="auto"/>
        <w:ind w:firstLine="0"/>
        <w:jc w:val="both"/>
        <w:rPr>
          <w:rStyle w:val="Candara95pt"/>
          <w:rFonts w:ascii="Arial" w:hAnsi="Arial" w:cs="Arial"/>
          <w:sz w:val="20"/>
          <w:szCs w:val="20"/>
          <w:lang w:val="ru-RU"/>
        </w:rPr>
      </w:pPr>
      <w:r w:rsidRPr="00E61054">
        <w:rPr>
          <w:rStyle w:val="10pt"/>
          <w:rFonts w:ascii="Arial" w:hAnsi="Arial" w:cs="Arial"/>
        </w:rPr>
        <w:t xml:space="preserve">  B</w:t>
      </w:r>
      <w:r w:rsidRPr="00E61054">
        <w:rPr>
          <w:rStyle w:val="10pt"/>
          <w:rFonts w:ascii="Arial" w:hAnsi="Arial" w:cs="Arial"/>
          <w:vertAlign w:val="subscript"/>
        </w:rPr>
        <w:t>0</w:t>
      </w:r>
      <w:r w:rsidRPr="00E61054">
        <w:rPr>
          <w:rStyle w:val="10pt"/>
          <w:rFonts w:ascii="Arial" w:hAnsi="Arial" w:cs="Arial"/>
        </w:rPr>
        <w:t xml:space="preserve">j </w:t>
      </w:r>
      <w:r w:rsidRPr="00E61054">
        <w:rPr>
          <w:rFonts w:ascii="Arial" w:hAnsi="Arial" w:cs="Arial"/>
          <w:sz w:val="20"/>
          <w:szCs w:val="20"/>
        </w:rPr>
        <w:t>- базовый объем налогов, задекларированных для уплаты в бюджет муниципального района «Борзинский район»</w:t>
      </w:r>
      <w:r w:rsidRPr="00E61054">
        <w:rPr>
          <w:rFonts w:ascii="Arial" w:hAnsi="Arial" w:cs="Arial"/>
          <w:sz w:val="20"/>
          <w:szCs w:val="20"/>
          <w:lang w:val="en-US"/>
        </w:rPr>
        <w:t>j</w:t>
      </w:r>
      <w:r w:rsidRPr="00E61054">
        <w:rPr>
          <w:rFonts w:ascii="Arial" w:hAnsi="Arial" w:cs="Arial"/>
          <w:sz w:val="20"/>
          <w:szCs w:val="20"/>
        </w:rPr>
        <w:t>-м плательщиком в базовом году;</w:t>
      </w:r>
    </w:p>
    <w:p w:rsidR="0065579C" w:rsidRPr="00E61054" w:rsidRDefault="0065579C" w:rsidP="0065579C">
      <w:pPr>
        <w:pStyle w:val="21"/>
        <w:spacing w:line="240" w:lineRule="auto"/>
        <w:ind w:firstLine="0"/>
        <w:jc w:val="both"/>
        <w:rPr>
          <w:rFonts w:ascii="Arial" w:hAnsi="Arial" w:cs="Arial"/>
          <w:sz w:val="20"/>
          <w:szCs w:val="20"/>
        </w:rPr>
      </w:pPr>
      <w:r w:rsidRPr="00E61054">
        <w:rPr>
          <w:rStyle w:val="Candara95pt"/>
          <w:rFonts w:ascii="Arial" w:hAnsi="Arial" w:cs="Arial"/>
          <w:sz w:val="20"/>
          <w:szCs w:val="20"/>
        </w:rPr>
        <w:t>gi</w:t>
      </w:r>
      <w:r w:rsidRPr="00E61054">
        <w:rPr>
          <w:rFonts w:ascii="Arial" w:hAnsi="Arial" w:cs="Arial"/>
          <w:sz w:val="20"/>
          <w:szCs w:val="20"/>
        </w:rPr>
        <w:t xml:space="preserve">- номинальный темп прироста налоговых доходов бюджета муниципального района «Борзинский район» в </w:t>
      </w:r>
      <w:r w:rsidRPr="00E61054">
        <w:rPr>
          <w:rFonts w:ascii="Arial" w:hAnsi="Arial" w:cs="Arial"/>
          <w:sz w:val="20"/>
          <w:szCs w:val="20"/>
          <w:lang w:val="en-US"/>
        </w:rPr>
        <w:t>i</w:t>
      </w:r>
      <w:r w:rsidRPr="00E61054">
        <w:rPr>
          <w:rFonts w:ascii="Arial" w:hAnsi="Arial" w:cs="Arial"/>
          <w:sz w:val="20"/>
          <w:szCs w:val="20"/>
        </w:rPr>
        <w:t>-м году по отношению к показателям базового года;</w:t>
      </w:r>
    </w:p>
    <w:p w:rsidR="0065579C" w:rsidRPr="00E61054" w:rsidRDefault="0065579C" w:rsidP="0065579C">
      <w:pPr>
        <w:pStyle w:val="21"/>
        <w:spacing w:line="240" w:lineRule="auto"/>
        <w:ind w:firstLine="0"/>
        <w:jc w:val="both"/>
        <w:rPr>
          <w:rFonts w:ascii="Arial" w:hAnsi="Arial" w:cs="Arial"/>
          <w:sz w:val="20"/>
          <w:szCs w:val="20"/>
        </w:rPr>
      </w:pPr>
      <w:r w:rsidRPr="00E61054">
        <w:rPr>
          <w:rFonts w:ascii="Arial" w:hAnsi="Arial" w:cs="Arial"/>
          <w:sz w:val="20"/>
          <w:szCs w:val="20"/>
        </w:rPr>
        <w:t>г - расчетная стоимость среднесрочных рыночных заимствований муниципального района «Борзинский район», рассчитываемая по формуле:</w:t>
      </w:r>
    </w:p>
    <w:p w:rsidR="0065579C" w:rsidRPr="00E61054" w:rsidRDefault="0065579C" w:rsidP="0065579C">
      <w:pPr>
        <w:pStyle w:val="51"/>
        <w:spacing w:line="240" w:lineRule="auto"/>
        <w:jc w:val="both"/>
        <w:rPr>
          <w:rFonts w:ascii="Arial" w:hAnsi="Arial" w:cs="Arial"/>
          <w:sz w:val="20"/>
          <w:szCs w:val="20"/>
        </w:rPr>
      </w:pPr>
      <w:r w:rsidRPr="00E61054">
        <w:rPr>
          <w:rFonts w:ascii="Arial" w:hAnsi="Arial" w:cs="Arial"/>
          <w:b/>
          <w:bCs/>
          <w:sz w:val="20"/>
          <w:szCs w:val="20"/>
        </w:rPr>
        <w:t xml:space="preserve">                                                        Г = 1инф + </w:t>
      </w:r>
      <w:r w:rsidRPr="00E61054">
        <w:rPr>
          <w:rStyle w:val="512pt"/>
          <w:rFonts w:ascii="Arial" w:hAnsi="Arial" w:cs="Arial"/>
          <w:b/>
          <w:bCs/>
          <w:sz w:val="20"/>
          <w:szCs w:val="20"/>
        </w:rPr>
        <w:t xml:space="preserve">Р </w:t>
      </w:r>
      <w:r w:rsidRPr="00E61054">
        <w:rPr>
          <w:rFonts w:ascii="Arial" w:hAnsi="Arial" w:cs="Arial"/>
          <w:b/>
          <w:bCs/>
          <w:sz w:val="20"/>
          <w:szCs w:val="20"/>
        </w:rPr>
        <w:t xml:space="preserve">+ </w:t>
      </w:r>
      <w:r w:rsidRPr="00E61054">
        <w:rPr>
          <w:rStyle w:val="5Candara125pt"/>
          <w:rFonts w:ascii="Arial" w:hAnsi="Arial" w:cs="Arial"/>
        </w:rPr>
        <w:t>С, где:</w:t>
      </w:r>
    </w:p>
    <w:p w:rsidR="0065579C" w:rsidRPr="00E61054" w:rsidRDefault="0065579C" w:rsidP="0065579C">
      <w:pPr>
        <w:pStyle w:val="21"/>
        <w:spacing w:line="240" w:lineRule="auto"/>
        <w:ind w:firstLine="0"/>
        <w:jc w:val="both"/>
        <w:rPr>
          <w:rFonts w:ascii="Arial" w:hAnsi="Arial" w:cs="Arial"/>
          <w:sz w:val="20"/>
          <w:szCs w:val="20"/>
        </w:rPr>
      </w:pPr>
      <w:r w:rsidRPr="00E61054">
        <w:rPr>
          <w:rFonts w:ascii="Arial" w:hAnsi="Arial" w:cs="Arial"/>
          <w:sz w:val="20"/>
          <w:szCs w:val="20"/>
          <w:lang w:val="en-US"/>
        </w:rPr>
        <w:t>i</w:t>
      </w:r>
      <w:r w:rsidRPr="00E61054">
        <w:rPr>
          <w:rFonts w:ascii="Arial" w:hAnsi="Arial" w:cs="Arial"/>
          <w:sz w:val="20"/>
          <w:szCs w:val="20"/>
        </w:rPr>
        <w:t>инф - целевой уровень инфляции (4 %);</w:t>
      </w:r>
    </w:p>
    <w:p w:rsidR="0065579C" w:rsidRPr="00E61054" w:rsidRDefault="0065579C" w:rsidP="0065579C">
      <w:pPr>
        <w:pStyle w:val="21"/>
        <w:spacing w:line="240" w:lineRule="auto"/>
        <w:ind w:firstLine="0"/>
        <w:jc w:val="both"/>
        <w:rPr>
          <w:rFonts w:ascii="Arial" w:hAnsi="Arial" w:cs="Arial"/>
          <w:sz w:val="20"/>
          <w:szCs w:val="20"/>
        </w:rPr>
      </w:pPr>
      <w:r w:rsidRPr="00E61054">
        <w:rPr>
          <w:rFonts w:ascii="Arial" w:hAnsi="Arial" w:cs="Arial"/>
          <w:sz w:val="20"/>
          <w:szCs w:val="20"/>
        </w:rPr>
        <w:t>р - реальная процентная ставка, определяемая на уровне 2,5 %;</w:t>
      </w:r>
    </w:p>
    <w:p w:rsidR="0065579C" w:rsidRPr="00E61054" w:rsidRDefault="0065579C" w:rsidP="0065579C">
      <w:pPr>
        <w:pStyle w:val="21"/>
        <w:spacing w:line="240" w:lineRule="auto"/>
        <w:ind w:firstLine="0"/>
        <w:jc w:val="both"/>
        <w:rPr>
          <w:rFonts w:ascii="Arial" w:hAnsi="Arial" w:cs="Arial"/>
          <w:sz w:val="20"/>
          <w:szCs w:val="20"/>
        </w:rPr>
      </w:pPr>
      <w:r w:rsidRPr="00E61054">
        <w:rPr>
          <w:rFonts w:ascii="Arial" w:hAnsi="Arial" w:cs="Arial"/>
          <w:sz w:val="20"/>
          <w:szCs w:val="20"/>
        </w:rPr>
        <w:t xml:space="preserve"> с - кредитная премия за риск, рассчитываемая для целей настоящего Порядка в зависимости от отношения муниципального долга муниципального района «Борзинский район» по состоянию на </w:t>
      </w:r>
      <w:r w:rsidRPr="00E61054">
        <w:rPr>
          <w:rFonts w:ascii="Arial" w:hAnsi="Arial" w:cs="Arial"/>
          <w:sz w:val="20"/>
          <w:szCs w:val="20"/>
        </w:rPr>
        <w:lastRenderedPageBreak/>
        <w:t>1 января текущего финансового года к доходам (без учета безвозмездных поступлений) за отчетный период:</w:t>
      </w:r>
    </w:p>
    <w:p w:rsidR="0065579C" w:rsidRPr="00E61054" w:rsidRDefault="0065579C" w:rsidP="0065579C">
      <w:pPr>
        <w:pStyle w:val="21"/>
        <w:tabs>
          <w:tab w:val="clear" w:pos="1273"/>
          <w:tab w:val="left" w:pos="994"/>
        </w:tabs>
        <w:spacing w:line="240" w:lineRule="auto"/>
        <w:ind w:firstLine="0"/>
        <w:jc w:val="both"/>
        <w:rPr>
          <w:rFonts w:ascii="Arial" w:hAnsi="Arial" w:cs="Arial"/>
          <w:sz w:val="20"/>
          <w:szCs w:val="20"/>
        </w:rPr>
      </w:pPr>
      <w:r w:rsidRPr="00E61054">
        <w:rPr>
          <w:rFonts w:ascii="Arial" w:hAnsi="Arial" w:cs="Arial"/>
          <w:sz w:val="20"/>
          <w:szCs w:val="20"/>
        </w:rPr>
        <w:t xml:space="preserve">1) если указанное отношение составляет менее 50 </w:t>
      </w:r>
      <w:r w:rsidRPr="00E61054">
        <w:rPr>
          <w:rStyle w:val="17pt0pt"/>
          <w:rFonts w:ascii="Arial" w:eastAsia="Candara" w:hAnsi="Arial" w:cs="Arial"/>
          <w:sz w:val="20"/>
          <w:szCs w:val="20"/>
        </w:rPr>
        <w:t>%,</w:t>
      </w:r>
      <w:r w:rsidRPr="00E61054">
        <w:rPr>
          <w:rFonts w:ascii="Arial" w:hAnsi="Arial" w:cs="Arial"/>
          <w:sz w:val="20"/>
          <w:szCs w:val="20"/>
        </w:rPr>
        <w:t xml:space="preserve"> кредитная премия за риск принимается равной 1 %;</w:t>
      </w:r>
    </w:p>
    <w:p w:rsidR="0065579C" w:rsidRPr="00E61054" w:rsidRDefault="0065579C" w:rsidP="0065579C">
      <w:pPr>
        <w:pStyle w:val="21"/>
        <w:tabs>
          <w:tab w:val="clear" w:pos="1273"/>
          <w:tab w:val="left" w:pos="1052"/>
        </w:tabs>
        <w:spacing w:line="240" w:lineRule="auto"/>
        <w:ind w:firstLine="0"/>
        <w:jc w:val="both"/>
        <w:rPr>
          <w:rFonts w:ascii="Arial" w:hAnsi="Arial" w:cs="Arial"/>
          <w:sz w:val="20"/>
          <w:szCs w:val="20"/>
        </w:rPr>
      </w:pPr>
      <w:r w:rsidRPr="00E61054">
        <w:rPr>
          <w:rFonts w:ascii="Arial" w:hAnsi="Arial" w:cs="Arial"/>
          <w:sz w:val="20"/>
          <w:szCs w:val="20"/>
        </w:rPr>
        <w:t xml:space="preserve">2) если указанное отношение составляет от 50 до 100 %, кредитная премия за риск принимается равной 2 </w:t>
      </w:r>
      <w:r w:rsidRPr="00E61054">
        <w:rPr>
          <w:rStyle w:val="17pt0pt"/>
          <w:rFonts w:ascii="Arial" w:eastAsia="Candara" w:hAnsi="Arial" w:cs="Arial"/>
          <w:sz w:val="20"/>
          <w:szCs w:val="20"/>
        </w:rPr>
        <w:t>%;</w:t>
      </w:r>
    </w:p>
    <w:p w:rsidR="0065579C" w:rsidRPr="00E61054" w:rsidRDefault="0065579C" w:rsidP="0065579C">
      <w:pPr>
        <w:pStyle w:val="21"/>
        <w:tabs>
          <w:tab w:val="clear" w:pos="1273"/>
          <w:tab w:val="left" w:pos="1095"/>
        </w:tabs>
        <w:spacing w:line="240" w:lineRule="auto"/>
        <w:ind w:firstLine="0"/>
        <w:jc w:val="both"/>
        <w:rPr>
          <w:rFonts w:ascii="Arial" w:hAnsi="Arial" w:cs="Arial"/>
          <w:sz w:val="20"/>
          <w:szCs w:val="20"/>
        </w:rPr>
      </w:pPr>
      <w:r w:rsidRPr="00E61054">
        <w:rPr>
          <w:rFonts w:ascii="Arial" w:hAnsi="Arial" w:cs="Arial"/>
          <w:sz w:val="20"/>
          <w:szCs w:val="20"/>
        </w:rPr>
        <w:t>3) если указанное отношение составляет более 100 %, кредитная премия за риск принимается равной 3 %.</w:t>
      </w:r>
    </w:p>
    <w:p w:rsidR="0065579C" w:rsidRPr="00E61054" w:rsidRDefault="0065579C" w:rsidP="0065579C">
      <w:pPr>
        <w:pStyle w:val="21"/>
        <w:spacing w:line="240" w:lineRule="auto"/>
        <w:ind w:firstLine="0"/>
        <w:jc w:val="both"/>
        <w:rPr>
          <w:rFonts w:ascii="Arial" w:hAnsi="Arial" w:cs="Arial"/>
          <w:sz w:val="20"/>
          <w:szCs w:val="20"/>
        </w:rPr>
      </w:pPr>
      <w:r w:rsidRPr="00E61054">
        <w:rPr>
          <w:rFonts w:ascii="Arial" w:hAnsi="Arial" w:cs="Arial"/>
          <w:sz w:val="20"/>
          <w:szCs w:val="20"/>
        </w:rPr>
        <w:t xml:space="preserve">           18. Базовый объем налогов, задекларированных для уплаты в бюджет муниципального района «Борзинский район» </w:t>
      </w:r>
      <w:r w:rsidRPr="00E61054">
        <w:rPr>
          <w:rFonts w:ascii="Arial" w:hAnsi="Arial" w:cs="Arial"/>
          <w:sz w:val="20"/>
          <w:szCs w:val="20"/>
          <w:lang w:val="en-US"/>
        </w:rPr>
        <w:t>j</w:t>
      </w:r>
      <w:r w:rsidRPr="00E61054">
        <w:rPr>
          <w:rFonts w:ascii="Arial" w:hAnsi="Arial" w:cs="Arial"/>
          <w:sz w:val="20"/>
          <w:szCs w:val="20"/>
        </w:rPr>
        <w:t xml:space="preserve">-м плательщиком в базовом году </w:t>
      </w:r>
      <w:r w:rsidRPr="00E61054">
        <w:rPr>
          <w:rStyle w:val="10pt"/>
          <w:rFonts w:ascii="Arial" w:hAnsi="Arial" w:cs="Arial"/>
        </w:rPr>
        <w:t>(B</w:t>
      </w:r>
      <w:r w:rsidRPr="00E61054">
        <w:rPr>
          <w:rStyle w:val="10pt"/>
          <w:rFonts w:ascii="Arial" w:hAnsi="Arial" w:cs="Arial"/>
          <w:vertAlign w:val="subscript"/>
        </w:rPr>
        <w:t>0</w:t>
      </w:r>
      <w:r w:rsidRPr="00E61054">
        <w:rPr>
          <w:rStyle w:val="10pt"/>
          <w:rFonts w:ascii="Arial" w:hAnsi="Arial" w:cs="Arial"/>
        </w:rPr>
        <w:t xml:space="preserve">j), </w:t>
      </w:r>
      <w:r w:rsidRPr="00E61054">
        <w:rPr>
          <w:rFonts w:ascii="Arial" w:hAnsi="Arial" w:cs="Arial"/>
          <w:sz w:val="20"/>
          <w:szCs w:val="20"/>
        </w:rPr>
        <w:t>рассчитывается по формуле:</w:t>
      </w:r>
    </w:p>
    <w:p w:rsidR="0065579C" w:rsidRPr="00E61054" w:rsidRDefault="0065579C" w:rsidP="0065579C">
      <w:pPr>
        <w:pStyle w:val="21"/>
        <w:spacing w:line="240" w:lineRule="auto"/>
        <w:ind w:firstLine="0"/>
        <w:jc w:val="center"/>
        <w:rPr>
          <w:rFonts w:ascii="Arial" w:hAnsi="Arial" w:cs="Arial"/>
          <w:b/>
          <w:bCs/>
          <w:sz w:val="20"/>
          <w:szCs w:val="20"/>
        </w:rPr>
      </w:pPr>
      <w:r w:rsidRPr="00E61054">
        <w:rPr>
          <w:rFonts w:ascii="Arial" w:hAnsi="Arial" w:cs="Arial"/>
          <w:b/>
          <w:bCs/>
          <w:sz w:val="20"/>
          <w:szCs w:val="20"/>
          <w:lang w:val="en-US"/>
        </w:rPr>
        <w:t>B</w:t>
      </w:r>
      <w:r w:rsidRPr="00E61054">
        <w:rPr>
          <w:rFonts w:ascii="Arial" w:hAnsi="Arial" w:cs="Arial"/>
          <w:b/>
          <w:bCs/>
          <w:sz w:val="20"/>
          <w:szCs w:val="20"/>
          <w:vertAlign w:val="subscript"/>
        </w:rPr>
        <w:t>0</w:t>
      </w:r>
      <w:r w:rsidRPr="00E61054">
        <w:rPr>
          <w:rFonts w:ascii="Arial" w:hAnsi="Arial" w:cs="Arial"/>
          <w:b/>
          <w:bCs/>
          <w:sz w:val="20"/>
          <w:szCs w:val="20"/>
          <w:lang w:val="en-US"/>
        </w:rPr>
        <w:t>j</w:t>
      </w:r>
      <w:r w:rsidRPr="00E61054">
        <w:rPr>
          <w:rFonts w:ascii="Arial" w:hAnsi="Arial" w:cs="Arial"/>
          <w:b/>
          <w:bCs/>
          <w:sz w:val="20"/>
          <w:szCs w:val="20"/>
        </w:rPr>
        <w:t xml:space="preserve">= </w:t>
      </w:r>
      <w:r w:rsidRPr="00E61054">
        <w:rPr>
          <w:rFonts w:ascii="Arial" w:hAnsi="Arial" w:cs="Arial"/>
          <w:b/>
          <w:bCs/>
          <w:sz w:val="20"/>
          <w:szCs w:val="20"/>
          <w:lang w:val="en-US"/>
        </w:rPr>
        <w:t>N</w:t>
      </w:r>
      <w:r w:rsidRPr="00E61054">
        <w:rPr>
          <w:rFonts w:ascii="Arial" w:hAnsi="Arial" w:cs="Arial"/>
          <w:b/>
          <w:bCs/>
          <w:sz w:val="20"/>
          <w:szCs w:val="20"/>
          <w:vertAlign w:val="subscript"/>
        </w:rPr>
        <w:t>0</w:t>
      </w:r>
      <w:r w:rsidRPr="00E61054">
        <w:rPr>
          <w:rFonts w:ascii="Arial" w:hAnsi="Arial" w:cs="Arial"/>
          <w:b/>
          <w:bCs/>
          <w:sz w:val="20"/>
          <w:szCs w:val="20"/>
          <w:vertAlign w:val="subscript"/>
          <w:lang w:val="en-US"/>
        </w:rPr>
        <w:t>j</w:t>
      </w:r>
      <w:r w:rsidRPr="00E61054">
        <w:rPr>
          <w:rFonts w:ascii="Arial" w:hAnsi="Arial" w:cs="Arial"/>
          <w:b/>
          <w:bCs/>
          <w:sz w:val="20"/>
          <w:szCs w:val="20"/>
        </w:rPr>
        <w:t xml:space="preserve">+ </w:t>
      </w:r>
      <w:r w:rsidRPr="00E61054">
        <w:rPr>
          <w:rFonts w:ascii="Arial" w:hAnsi="Arial" w:cs="Arial"/>
          <w:b/>
          <w:bCs/>
          <w:sz w:val="20"/>
          <w:szCs w:val="20"/>
          <w:lang w:val="en-US"/>
        </w:rPr>
        <w:t>L</w:t>
      </w:r>
      <w:r w:rsidRPr="00E61054">
        <w:rPr>
          <w:rFonts w:ascii="Arial" w:hAnsi="Arial" w:cs="Arial"/>
          <w:b/>
          <w:bCs/>
          <w:sz w:val="20"/>
          <w:szCs w:val="20"/>
          <w:vertAlign w:val="subscript"/>
        </w:rPr>
        <w:t>0</w:t>
      </w:r>
      <w:r w:rsidRPr="00E61054">
        <w:rPr>
          <w:rFonts w:ascii="Arial" w:hAnsi="Arial" w:cs="Arial"/>
          <w:b/>
          <w:bCs/>
          <w:sz w:val="20"/>
          <w:szCs w:val="20"/>
          <w:vertAlign w:val="subscript"/>
          <w:lang w:val="en-US"/>
        </w:rPr>
        <w:t>j</w:t>
      </w:r>
      <w:r w:rsidRPr="00E61054">
        <w:rPr>
          <w:rFonts w:ascii="Arial" w:hAnsi="Arial" w:cs="Arial"/>
          <w:b/>
          <w:bCs/>
          <w:sz w:val="20"/>
          <w:szCs w:val="20"/>
        </w:rPr>
        <w:t>, где:</w:t>
      </w:r>
    </w:p>
    <w:p w:rsidR="0065579C" w:rsidRPr="00E61054" w:rsidRDefault="0065579C" w:rsidP="0065579C">
      <w:pPr>
        <w:pStyle w:val="21"/>
        <w:spacing w:line="240" w:lineRule="auto"/>
        <w:ind w:firstLine="0"/>
        <w:jc w:val="both"/>
        <w:rPr>
          <w:rStyle w:val="10pt"/>
          <w:rFonts w:ascii="Arial" w:hAnsi="Arial" w:cs="Arial"/>
        </w:rPr>
      </w:pPr>
      <w:r w:rsidRPr="00E61054">
        <w:rPr>
          <w:rStyle w:val="10pt"/>
          <w:rFonts w:ascii="Arial" w:hAnsi="Arial" w:cs="Arial"/>
        </w:rPr>
        <w:t xml:space="preserve">  N</w:t>
      </w:r>
      <w:r w:rsidRPr="00E61054">
        <w:rPr>
          <w:rStyle w:val="10pt"/>
          <w:rFonts w:ascii="Arial" w:hAnsi="Arial" w:cs="Arial"/>
          <w:vertAlign w:val="subscript"/>
        </w:rPr>
        <w:t>0</w:t>
      </w:r>
      <w:r w:rsidRPr="00E61054">
        <w:rPr>
          <w:rStyle w:val="10pt"/>
          <w:rFonts w:ascii="Arial" w:hAnsi="Arial" w:cs="Arial"/>
        </w:rPr>
        <w:t xml:space="preserve">j </w:t>
      </w:r>
      <w:r w:rsidRPr="00E61054">
        <w:rPr>
          <w:rFonts w:ascii="Arial" w:hAnsi="Arial" w:cs="Arial"/>
          <w:sz w:val="20"/>
          <w:szCs w:val="20"/>
        </w:rPr>
        <w:t xml:space="preserve">- объем налогов, задекларированных для уплаты в консолидированный бюджет Забайкальского края </w:t>
      </w:r>
      <w:r w:rsidRPr="00E61054">
        <w:rPr>
          <w:rFonts w:ascii="Arial" w:hAnsi="Arial" w:cs="Arial"/>
          <w:sz w:val="20"/>
          <w:szCs w:val="20"/>
          <w:lang w:val="en-US"/>
        </w:rPr>
        <w:t>j</w:t>
      </w:r>
      <w:r w:rsidRPr="00E61054">
        <w:rPr>
          <w:rFonts w:ascii="Arial" w:hAnsi="Arial" w:cs="Arial"/>
          <w:sz w:val="20"/>
          <w:szCs w:val="20"/>
        </w:rPr>
        <w:t>-м плательщиком в базовом году;</w:t>
      </w:r>
    </w:p>
    <w:p w:rsidR="0065579C" w:rsidRPr="00E61054" w:rsidRDefault="0065579C" w:rsidP="0065579C">
      <w:pPr>
        <w:pStyle w:val="21"/>
        <w:spacing w:line="240" w:lineRule="auto"/>
        <w:ind w:firstLine="0"/>
        <w:jc w:val="both"/>
        <w:rPr>
          <w:rFonts w:ascii="Arial" w:hAnsi="Arial" w:cs="Arial"/>
          <w:sz w:val="20"/>
          <w:szCs w:val="20"/>
        </w:rPr>
      </w:pPr>
      <w:r w:rsidRPr="00E61054">
        <w:rPr>
          <w:rStyle w:val="10pt"/>
          <w:rFonts w:ascii="Arial" w:hAnsi="Arial" w:cs="Arial"/>
        </w:rPr>
        <w:t xml:space="preserve"> L</w:t>
      </w:r>
      <w:r w:rsidRPr="00E61054">
        <w:rPr>
          <w:rStyle w:val="10pt"/>
          <w:rFonts w:ascii="Arial" w:hAnsi="Arial" w:cs="Arial"/>
          <w:vertAlign w:val="subscript"/>
        </w:rPr>
        <w:t>0</w:t>
      </w:r>
      <w:r w:rsidRPr="00E61054">
        <w:rPr>
          <w:rStyle w:val="10pt"/>
          <w:rFonts w:ascii="Arial" w:hAnsi="Arial" w:cs="Arial"/>
        </w:rPr>
        <w:t xml:space="preserve">j </w:t>
      </w:r>
      <w:r w:rsidRPr="00E61054">
        <w:rPr>
          <w:rFonts w:ascii="Arial" w:hAnsi="Arial" w:cs="Arial"/>
          <w:sz w:val="20"/>
          <w:szCs w:val="20"/>
        </w:rPr>
        <w:t xml:space="preserve">- объем льгот, предоставленных </w:t>
      </w:r>
      <w:r w:rsidRPr="00E61054">
        <w:rPr>
          <w:rFonts w:ascii="Arial" w:hAnsi="Arial" w:cs="Arial"/>
          <w:sz w:val="20"/>
          <w:szCs w:val="20"/>
          <w:lang w:val="en-US"/>
        </w:rPr>
        <w:t>j</w:t>
      </w:r>
      <w:r w:rsidRPr="00E61054">
        <w:rPr>
          <w:rFonts w:ascii="Arial" w:hAnsi="Arial" w:cs="Arial"/>
          <w:sz w:val="20"/>
          <w:szCs w:val="20"/>
        </w:rPr>
        <w:t>-му плательщику в базовом году.</w:t>
      </w:r>
    </w:p>
    <w:p w:rsidR="0065579C" w:rsidRPr="00E61054" w:rsidRDefault="0065579C" w:rsidP="0065579C">
      <w:pPr>
        <w:pStyle w:val="21"/>
        <w:spacing w:line="240" w:lineRule="auto"/>
        <w:ind w:firstLine="0"/>
        <w:jc w:val="both"/>
        <w:rPr>
          <w:rFonts w:ascii="Arial" w:hAnsi="Arial" w:cs="Arial"/>
          <w:sz w:val="20"/>
          <w:szCs w:val="20"/>
        </w:rPr>
      </w:pPr>
      <w:r w:rsidRPr="00E61054">
        <w:rPr>
          <w:rFonts w:ascii="Arial" w:hAnsi="Arial" w:cs="Arial"/>
          <w:sz w:val="20"/>
          <w:szCs w:val="20"/>
        </w:rPr>
        <w:t xml:space="preserve">Под базовым годом в настоящем Порядке понимается год, предшествующий году начала получения </w:t>
      </w:r>
      <w:r w:rsidRPr="00E61054">
        <w:rPr>
          <w:rFonts w:ascii="Arial" w:hAnsi="Arial" w:cs="Arial"/>
          <w:sz w:val="20"/>
          <w:szCs w:val="20"/>
          <w:lang w:val="en-US"/>
        </w:rPr>
        <w:t>j</w:t>
      </w:r>
      <w:r w:rsidRPr="00E61054">
        <w:rPr>
          <w:rFonts w:ascii="Arial" w:hAnsi="Arial" w:cs="Arial"/>
          <w:sz w:val="20"/>
          <w:szCs w:val="20"/>
        </w:rPr>
        <w:t>-м плательщиком льготы, либо 6-й год, предшествующий отчетному году, если льгота предоставляется плательщику более шести лет.</w:t>
      </w:r>
    </w:p>
    <w:p w:rsidR="0065579C" w:rsidRPr="00E61054" w:rsidRDefault="0065579C" w:rsidP="0065579C">
      <w:pPr>
        <w:pStyle w:val="21"/>
        <w:tabs>
          <w:tab w:val="clear" w:pos="1273"/>
          <w:tab w:val="left" w:pos="1383"/>
        </w:tabs>
        <w:spacing w:line="240" w:lineRule="auto"/>
        <w:ind w:firstLine="0"/>
        <w:jc w:val="both"/>
        <w:rPr>
          <w:rFonts w:ascii="Arial" w:hAnsi="Arial" w:cs="Arial"/>
          <w:sz w:val="20"/>
          <w:szCs w:val="20"/>
        </w:rPr>
      </w:pPr>
      <w:r w:rsidRPr="00E61054">
        <w:rPr>
          <w:rFonts w:ascii="Arial" w:hAnsi="Arial" w:cs="Arial"/>
          <w:sz w:val="20"/>
          <w:szCs w:val="20"/>
        </w:rPr>
        <w:t xml:space="preserve">            19. По итогам оценки эффективности налогового расхода  муниципального района «Борзинский район» куратор налогового расхода формулирует выводы о достижении целевых характеристик налогового расхода муниципального района «Борзинский район», вкладе налогового расхода муниципального района «Борзинский район»  в достижение целей муниципальной программы муниципального района «Борзинский район»  и (или) целей социально- экономического развития муниципального района «Борзинский район», не относящихся к муниципальным программам муниципального района «Борзинский район», а также о наличии или об отсутствии более результативных (менее затратных) для бюджета муниципального района «Борзинский район»  альтернативных механизмов достижения целей муниципальной программы муниципального района «Борзинский район» и (или) целей социально- экономического развития муниципального района «Борзинский район», не относящихся к муниципальным программам муниципального района «Борзинский район».</w:t>
      </w:r>
    </w:p>
    <w:p w:rsidR="0065579C" w:rsidRPr="00E61054" w:rsidRDefault="0065579C" w:rsidP="0065579C">
      <w:pPr>
        <w:pStyle w:val="21"/>
        <w:tabs>
          <w:tab w:val="clear" w:pos="1273"/>
          <w:tab w:val="left" w:pos="1268"/>
        </w:tabs>
        <w:spacing w:line="240" w:lineRule="auto"/>
        <w:ind w:firstLine="0"/>
        <w:jc w:val="both"/>
        <w:rPr>
          <w:rFonts w:ascii="Arial" w:hAnsi="Arial" w:cs="Arial"/>
          <w:sz w:val="20"/>
          <w:szCs w:val="20"/>
        </w:rPr>
      </w:pPr>
      <w:r w:rsidRPr="00E61054">
        <w:rPr>
          <w:rFonts w:ascii="Arial" w:hAnsi="Arial" w:cs="Arial"/>
          <w:sz w:val="20"/>
          <w:szCs w:val="20"/>
        </w:rPr>
        <w:t xml:space="preserve">           20. Оценка бюджетной эффективности налоговых расходов разрабатывается и утверждается куратором налоговых расходов в соответствии с положениями настоящего пункта.</w:t>
      </w:r>
    </w:p>
    <w:p w:rsidR="0065579C" w:rsidRPr="00E61054" w:rsidRDefault="0065579C" w:rsidP="0065579C">
      <w:pPr>
        <w:pStyle w:val="21"/>
        <w:spacing w:line="240" w:lineRule="auto"/>
        <w:ind w:firstLine="0"/>
        <w:jc w:val="both"/>
        <w:rPr>
          <w:rFonts w:ascii="Arial" w:hAnsi="Arial" w:cs="Arial"/>
          <w:sz w:val="20"/>
          <w:szCs w:val="20"/>
        </w:rPr>
      </w:pPr>
      <w:r w:rsidRPr="00E61054">
        <w:rPr>
          <w:rFonts w:ascii="Arial" w:hAnsi="Arial" w:cs="Arial"/>
          <w:sz w:val="20"/>
          <w:szCs w:val="20"/>
        </w:rPr>
        <w:t>Кураторы налоговых расходов муниципального района «Борзинский район» рассчитывают коэффициенты бюджетнойэффективности налоговых расходов, сводный коэффициент эффективности налоговых расходов по каждому плательщику:</w:t>
      </w:r>
    </w:p>
    <w:p w:rsidR="0065579C" w:rsidRPr="00E61054" w:rsidRDefault="0065579C" w:rsidP="0065579C">
      <w:pPr>
        <w:pStyle w:val="21"/>
        <w:tabs>
          <w:tab w:val="clear" w:pos="1273"/>
          <w:tab w:val="left" w:pos="1019"/>
        </w:tabs>
        <w:spacing w:line="240" w:lineRule="auto"/>
        <w:ind w:firstLine="0"/>
        <w:jc w:val="both"/>
        <w:rPr>
          <w:rFonts w:ascii="Arial" w:hAnsi="Arial" w:cs="Arial"/>
          <w:sz w:val="20"/>
          <w:szCs w:val="20"/>
        </w:rPr>
      </w:pPr>
      <w:r w:rsidRPr="00E61054">
        <w:rPr>
          <w:rFonts w:ascii="Arial" w:hAnsi="Arial" w:cs="Arial"/>
          <w:sz w:val="20"/>
          <w:szCs w:val="20"/>
        </w:rPr>
        <w:t xml:space="preserve">        Коэффициент бюджетной эффективности налоговых расходов (КБЭ) рассчитывается по формуле:</w:t>
      </w:r>
    </w:p>
    <w:p w:rsidR="0065579C" w:rsidRPr="00E61054" w:rsidRDefault="0065579C" w:rsidP="0065579C">
      <w:pPr>
        <w:pStyle w:val="21"/>
        <w:spacing w:line="240" w:lineRule="auto"/>
        <w:ind w:firstLine="0"/>
        <w:jc w:val="center"/>
        <w:rPr>
          <w:rFonts w:ascii="Arial" w:hAnsi="Arial" w:cs="Arial"/>
          <w:b/>
          <w:bCs/>
          <w:sz w:val="20"/>
          <w:szCs w:val="20"/>
        </w:rPr>
      </w:pPr>
      <w:r w:rsidRPr="00E61054">
        <w:rPr>
          <w:rFonts w:ascii="Arial" w:hAnsi="Arial" w:cs="Arial"/>
          <w:b/>
          <w:bCs/>
          <w:sz w:val="20"/>
          <w:szCs w:val="20"/>
        </w:rPr>
        <w:t xml:space="preserve"> КБЭ = НП / Вд, где:</w:t>
      </w:r>
    </w:p>
    <w:p w:rsidR="0065579C" w:rsidRPr="00E61054" w:rsidRDefault="0065579C" w:rsidP="0065579C">
      <w:pPr>
        <w:pStyle w:val="21"/>
        <w:spacing w:line="240" w:lineRule="auto"/>
        <w:ind w:firstLine="0"/>
        <w:jc w:val="both"/>
        <w:rPr>
          <w:rFonts w:ascii="Arial" w:hAnsi="Arial" w:cs="Arial"/>
          <w:sz w:val="20"/>
          <w:szCs w:val="20"/>
        </w:rPr>
      </w:pPr>
      <w:r w:rsidRPr="00E61054">
        <w:rPr>
          <w:rFonts w:ascii="Arial" w:hAnsi="Arial" w:cs="Arial"/>
          <w:sz w:val="20"/>
          <w:szCs w:val="20"/>
        </w:rPr>
        <w:t>НП - объем прироста налоговых поступлений в консолидированный бюджет муниципального района «Борзинский район» за отчетный период;</w:t>
      </w:r>
    </w:p>
    <w:p w:rsidR="0065579C" w:rsidRPr="00E61054" w:rsidRDefault="0065579C" w:rsidP="0065579C">
      <w:pPr>
        <w:pStyle w:val="21"/>
        <w:spacing w:line="240" w:lineRule="auto"/>
        <w:ind w:firstLine="0"/>
        <w:jc w:val="both"/>
        <w:rPr>
          <w:rFonts w:ascii="Arial" w:hAnsi="Arial" w:cs="Arial"/>
          <w:sz w:val="20"/>
          <w:szCs w:val="20"/>
        </w:rPr>
      </w:pPr>
      <w:r w:rsidRPr="00E61054">
        <w:rPr>
          <w:rFonts w:ascii="Arial" w:hAnsi="Arial" w:cs="Arial"/>
          <w:sz w:val="20"/>
          <w:szCs w:val="20"/>
        </w:rPr>
        <w:t>Вд - сумма выпадающих доходов консолидированного бюджета муниципального района «Борзинский район», обусловленных предоставлением налоговых льгот.</w:t>
      </w:r>
    </w:p>
    <w:p w:rsidR="0065579C" w:rsidRPr="00E61054" w:rsidRDefault="0065579C" w:rsidP="0065579C">
      <w:pPr>
        <w:pStyle w:val="21"/>
        <w:spacing w:line="240" w:lineRule="auto"/>
        <w:ind w:firstLine="0"/>
        <w:jc w:val="both"/>
        <w:rPr>
          <w:rFonts w:ascii="Arial" w:hAnsi="Arial" w:cs="Arial"/>
          <w:sz w:val="20"/>
          <w:szCs w:val="20"/>
        </w:rPr>
      </w:pPr>
      <w:r w:rsidRPr="00E61054">
        <w:rPr>
          <w:rFonts w:ascii="Arial" w:hAnsi="Arial" w:cs="Arial"/>
          <w:sz w:val="20"/>
          <w:szCs w:val="20"/>
        </w:rPr>
        <w:t xml:space="preserve"> Если в результате расчета получено соотношение меньше 1, бюджетная эффективность налогового расхода имеет низкое (недостаточное) значение. Если соотношение больше или равно 1, бюджетная эффективность налогового расхода имеет высокое (достаточное) значение.</w:t>
      </w:r>
    </w:p>
    <w:p w:rsidR="0065579C" w:rsidRPr="00E61054" w:rsidRDefault="0065579C" w:rsidP="0065579C">
      <w:pPr>
        <w:pStyle w:val="21"/>
        <w:spacing w:line="240" w:lineRule="auto"/>
        <w:ind w:firstLine="0"/>
        <w:jc w:val="both"/>
        <w:rPr>
          <w:rFonts w:ascii="Arial" w:hAnsi="Arial" w:cs="Arial"/>
          <w:sz w:val="20"/>
          <w:szCs w:val="20"/>
        </w:rPr>
      </w:pPr>
      <w:r w:rsidRPr="00E61054">
        <w:rPr>
          <w:rFonts w:ascii="Arial" w:hAnsi="Arial" w:cs="Arial"/>
          <w:sz w:val="20"/>
          <w:szCs w:val="20"/>
        </w:rPr>
        <w:t xml:space="preserve"> Объем прироста налоговых поступлений в консолидированный бюджет муниципального района «Борзинский район» за отчетный период рассчитывается по формуле:</w:t>
      </w:r>
    </w:p>
    <w:p w:rsidR="0065579C" w:rsidRPr="00E61054" w:rsidRDefault="0065579C" w:rsidP="0065579C">
      <w:pPr>
        <w:pStyle w:val="21"/>
        <w:spacing w:line="240" w:lineRule="auto"/>
        <w:ind w:firstLine="0"/>
        <w:jc w:val="center"/>
        <w:rPr>
          <w:rFonts w:ascii="Arial" w:hAnsi="Arial" w:cs="Arial"/>
          <w:b/>
          <w:bCs/>
          <w:sz w:val="20"/>
          <w:szCs w:val="20"/>
        </w:rPr>
      </w:pPr>
      <w:r w:rsidRPr="00E61054">
        <w:rPr>
          <w:rFonts w:ascii="Arial" w:hAnsi="Arial" w:cs="Arial"/>
          <w:b/>
          <w:bCs/>
          <w:sz w:val="20"/>
          <w:szCs w:val="20"/>
        </w:rPr>
        <w:t>НП - НПо - НПп, где:</w:t>
      </w:r>
    </w:p>
    <w:p w:rsidR="0065579C" w:rsidRPr="00E61054" w:rsidRDefault="0065579C" w:rsidP="0065579C">
      <w:pPr>
        <w:pStyle w:val="21"/>
        <w:spacing w:line="240" w:lineRule="auto"/>
        <w:ind w:firstLine="0"/>
        <w:jc w:val="both"/>
        <w:rPr>
          <w:rFonts w:ascii="Arial" w:hAnsi="Arial" w:cs="Arial"/>
          <w:sz w:val="20"/>
          <w:szCs w:val="20"/>
        </w:rPr>
      </w:pPr>
      <w:r w:rsidRPr="00E61054">
        <w:rPr>
          <w:rFonts w:ascii="Arial" w:hAnsi="Arial" w:cs="Arial"/>
          <w:sz w:val="20"/>
          <w:szCs w:val="20"/>
        </w:rPr>
        <w:t>НПо - объем налогов, уплаченных в консолидированный бюджет муниципального района «Борзинский район» в отчетном году;</w:t>
      </w:r>
    </w:p>
    <w:p w:rsidR="0065579C" w:rsidRPr="00E61054" w:rsidRDefault="0065579C" w:rsidP="0065579C">
      <w:pPr>
        <w:pStyle w:val="21"/>
        <w:spacing w:line="240" w:lineRule="auto"/>
        <w:ind w:firstLine="0"/>
        <w:jc w:val="both"/>
        <w:rPr>
          <w:rFonts w:ascii="Arial" w:hAnsi="Arial" w:cs="Arial"/>
          <w:sz w:val="20"/>
          <w:szCs w:val="20"/>
        </w:rPr>
      </w:pPr>
      <w:r w:rsidRPr="00E61054">
        <w:rPr>
          <w:rFonts w:ascii="Arial" w:hAnsi="Arial" w:cs="Arial"/>
          <w:sz w:val="20"/>
          <w:szCs w:val="20"/>
        </w:rPr>
        <w:t>НПп - объем налогов, уплаченных в консолидированный бюджет муниципального района «Борзинскийрайон» за год, предшествующий отчетному.</w:t>
      </w:r>
    </w:p>
    <w:p w:rsidR="0065579C" w:rsidRPr="00E61054" w:rsidRDefault="0065579C" w:rsidP="0065579C">
      <w:pPr>
        <w:pStyle w:val="21"/>
        <w:spacing w:line="240" w:lineRule="auto"/>
        <w:ind w:firstLine="0"/>
        <w:jc w:val="both"/>
        <w:rPr>
          <w:rFonts w:ascii="Arial" w:hAnsi="Arial" w:cs="Arial"/>
          <w:sz w:val="20"/>
          <w:szCs w:val="20"/>
        </w:rPr>
      </w:pPr>
      <w:r w:rsidRPr="00E61054">
        <w:rPr>
          <w:rFonts w:ascii="Arial" w:hAnsi="Arial" w:cs="Arial"/>
          <w:sz w:val="20"/>
          <w:szCs w:val="20"/>
        </w:rPr>
        <w:t>При этом по плательщикам, которым налоговые льготы предоставлены в отчетном году, из суммы уплаченных налогов в бюджет муниципального района «Борзинский район» исключается сумма фактически уплаченного налога, по которому предоставлена налоговая льгота.</w:t>
      </w:r>
    </w:p>
    <w:p w:rsidR="0065579C" w:rsidRPr="00E61054" w:rsidRDefault="0065579C" w:rsidP="0065579C">
      <w:pPr>
        <w:pStyle w:val="21"/>
        <w:spacing w:line="240" w:lineRule="auto"/>
        <w:ind w:firstLine="0"/>
        <w:jc w:val="both"/>
        <w:rPr>
          <w:rFonts w:ascii="Arial" w:hAnsi="Arial" w:cs="Arial"/>
          <w:sz w:val="20"/>
          <w:szCs w:val="20"/>
        </w:rPr>
      </w:pPr>
      <w:r w:rsidRPr="00E61054">
        <w:rPr>
          <w:rFonts w:ascii="Arial" w:hAnsi="Arial" w:cs="Arial"/>
          <w:sz w:val="20"/>
          <w:szCs w:val="20"/>
        </w:rPr>
        <w:t>Сумма выпадающих доходов консолидированного бюджета муниципального района «Борзинский район» рассчитывается по формуле:</w:t>
      </w:r>
    </w:p>
    <w:p w:rsidR="0065579C" w:rsidRPr="00E61054" w:rsidRDefault="0065579C" w:rsidP="0065579C">
      <w:pPr>
        <w:pStyle w:val="21"/>
        <w:spacing w:line="240" w:lineRule="auto"/>
        <w:ind w:firstLine="0"/>
        <w:jc w:val="center"/>
        <w:rPr>
          <w:rFonts w:ascii="Arial" w:hAnsi="Arial" w:cs="Arial"/>
          <w:b/>
          <w:bCs/>
          <w:sz w:val="20"/>
          <w:szCs w:val="20"/>
        </w:rPr>
      </w:pPr>
      <w:r w:rsidRPr="00E61054">
        <w:rPr>
          <w:rFonts w:ascii="Arial" w:hAnsi="Arial" w:cs="Arial"/>
          <w:b/>
          <w:bCs/>
          <w:sz w:val="20"/>
          <w:szCs w:val="20"/>
        </w:rPr>
        <w:t xml:space="preserve">Вд = (БОд х СПд) - (БОл х СПл) - </w:t>
      </w:r>
      <w:r w:rsidRPr="00E61054">
        <w:rPr>
          <w:rFonts w:ascii="Arial" w:hAnsi="Arial" w:cs="Arial"/>
          <w:b/>
          <w:bCs/>
          <w:sz w:val="20"/>
          <w:szCs w:val="20"/>
          <w:lang w:val="en-US"/>
        </w:rPr>
        <w:t>Z</w:t>
      </w:r>
      <w:r w:rsidRPr="00E61054">
        <w:rPr>
          <w:rFonts w:ascii="Arial" w:hAnsi="Arial" w:cs="Arial"/>
          <w:b/>
          <w:bCs/>
          <w:sz w:val="20"/>
          <w:szCs w:val="20"/>
        </w:rPr>
        <w:t>, где:</w:t>
      </w:r>
    </w:p>
    <w:p w:rsidR="0065579C" w:rsidRPr="00E61054" w:rsidRDefault="0065579C" w:rsidP="0065579C">
      <w:pPr>
        <w:pStyle w:val="21"/>
        <w:spacing w:line="240" w:lineRule="auto"/>
        <w:ind w:firstLine="0"/>
        <w:jc w:val="both"/>
        <w:rPr>
          <w:rFonts w:ascii="Arial" w:hAnsi="Arial" w:cs="Arial"/>
          <w:sz w:val="20"/>
          <w:szCs w:val="20"/>
        </w:rPr>
      </w:pPr>
      <w:r w:rsidRPr="00E61054">
        <w:rPr>
          <w:rFonts w:ascii="Arial" w:hAnsi="Arial" w:cs="Arial"/>
          <w:sz w:val="20"/>
          <w:szCs w:val="20"/>
        </w:rPr>
        <w:t>БОд - налоговая база в условиях действующего законодательства (до предоставления льготы);</w:t>
      </w:r>
    </w:p>
    <w:p w:rsidR="0065579C" w:rsidRPr="00E61054" w:rsidRDefault="0065579C" w:rsidP="0065579C">
      <w:pPr>
        <w:pStyle w:val="21"/>
        <w:spacing w:line="240" w:lineRule="auto"/>
        <w:ind w:firstLine="0"/>
        <w:jc w:val="both"/>
        <w:rPr>
          <w:rFonts w:ascii="Arial" w:hAnsi="Arial" w:cs="Arial"/>
          <w:sz w:val="20"/>
          <w:szCs w:val="20"/>
        </w:rPr>
      </w:pPr>
      <w:r w:rsidRPr="00E61054">
        <w:rPr>
          <w:rFonts w:ascii="Arial" w:hAnsi="Arial" w:cs="Arial"/>
          <w:sz w:val="20"/>
          <w:szCs w:val="20"/>
        </w:rPr>
        <w:t>СПд - налоговая ставка в условиях действующего законодательства (до предоставления льготы);</w:t>
      </w:r>
    </w:p>
    <w:p w:rsidR="0065579C" w:rsidRPr="00E61054" w:rsidRDefault="0065579C" w:rsidP="0065579C">
      <w:pPr>
        <w:pStyle w:val="21"/>
        <w:spacing w:line="240" w:lineRule="auto"/>
        <w:ind w:firstLine="0"/>
        <w:jc w:val="both"/>
        <w:rPr>
          <w:rFonts w:ascii="Arial" w:hAnsi="Arial" w:cs="Arial"/>
          <w:sz w:val="20"/>
          <w:szCs w:val="20"/>
        </w:rPr>
      </w:pPr>
      <w:r w:rsidRPr="00E61054">
        <w:rPr>
          <w:rFonts w:ascii="Arial" w:hAnsi="Arial" w:cs="Arial"/>
          <w:sz w:val="20"/>
          <w:szCs w:val="20"/>
        </w:rPr>
        <w:t>БОл - налоговая база в условиях льготного порядка уплаты налога;</w:t>
      </w:r>
    </w:p>
    <w:p w:rsidR="0065579C" w:rsidRPr="00E61054" w:rsidRDefault="0065579C" w:rsidP="0065579C">
      <w:pPr>
        <w:pStyle w:val="21"/>
        <w:spacing w:line="240" w:lineRule="auto"/>
        <w:ind w:firstLine="0"/>
        <w:jc w:val="both"/>
        <w:rPr>
          <w:rFonts w:ascii="Arial" w:hAnsi="Arial" w:cs="Arial"/>
          <w:sz w:val="20"/>
          <w:szCs w:val="20"/>
        </w:rPr>
      </w:pPr>
      <w:r w:rsidRPr="00E61054">
        <w:rPr>
          <w:rFonts w:ascii="Arial" w:hAnsi="Arial" w:cs="Arial"/>
          <w:sz w:val="20"/>
          <w:szCs w:val="20"/>
        </w:rPr>
        <w:lastRenderedPageBreak/>
        <w:t>СПл - налоговая ставка в условиях льготного порядка уплаты налога;</w:t>
      </w:r>
    </w:p>
    <w:p w:rsidR="0065579C" w:rsidRPr="00E61054" w:rsidRDefault="0065579C" w:rsidP="0065579C">
      <w:pPr>
        <w:pStyle w:val="21"/>
        <w:spacing w:line="240" w:lineRule="auto"/>
        <w:ind w:firstLine="0"/>
        <w:jc w:val="both"/>
        <w:rPr>
          <w:rFonts w:ascii="Arial" w:hAnsi="Arial" w:cs="Arial"/>
          <w:sz w:val="20"/>
          <w:szCs w:val="20"/>
        </w:rPr>
      </w:pPr>
      <w:r w:rsidRPr="00E61054">
        <w:rPr>
          <w:rFonts w:ascii="Arial" w:hAnsi="Arial" w:cs="Arial"/>
          <w:sz w:val="20"/>
          <w:szCs w:val="20"/>
          <w:lang w:val="en-US"/>
        </w:rPr>
        <w:t>Z</w:t>
      </w:r>
      <w:r w:rsidRPr="00E61054">
        <w:rPr>
          <w:rFonts w:ascii="Arial" w:hAnsi="Arial" w:cs="Arial"/>
          <w:sz w:val="20"/>
          <w:szCs w:val="20"/>
        </w:rPr>
        <w:t xml:space="preserve"> - расходы бюджета муниципального района «Борзинский район», которые необходимо будет произвести в случае отсутствия (отмены) налогового расхода (показатель используется для плательщиков, полностью или частично финансируемых из бюджета муниципального района «Борзинский район»);</w:t>
      </w:r>
    </w:p>
    <w:p w:rsidR="0065579C" w:rsidRPr="00E61054" w:rsidRDefault="0065579C" w:rsidP="0065579C">
      <w:pPr>
        <w:pStyle w:val="22"/>
        <w:keepNext/>
        <w:keepLines/>
        <w:tabs>
          <w:tab w:val="left" w:pos="269"/>
        </w:tabs>
        <w:spacing w:line="240" w:lineRule="auto"/>
        <w:ind w:firstLine="0"/>
        <w:jc w:val="center"/>
        <w:rPr>
          <w:rFonts w:ascii="Arial" w:hAnsi="Arial" w:cs="Arial"/>
          <w:sz w:val="20"/>
          <w:szCs w:val="20"/>
        </w:rPr>
      </w:pPr>
    </w:p>
    <w:p w:rsidR="0065579C" w:rsidRPr="00E61054" w:rsidRDefault="0065579C" w:rsidP="0065579C">
      <w:pPr>
        <w:pStyle w:val="22"/>
        <w:keepNext/>
        <w:keepLines/>
        <w:tabs>
          <w:tab w:val="left" w:pos="269"/>
        </w:tabs>
        <w:spacing w:line="240" w:lineRule="auto"/>
        <w:ind w:firstLine="0"/>
        <w:jc w:val="center"/>
        <w:rPr>
          <w:rFonts w:ascii="Arial" w:hAnsi="Arial" w:cs="Arial"/>
          <w:sz w:val="20"/>
          <w:szCs w:val="20"/>
        </w:rPr>
      </w:pPr>
      <w:r w:rsidRPr="00E61054">
        <w:rPr>
          <w:rFonts w:ascii="Arial" w:hAnsi="Arial" w:cs="Arial"/>
          <w:sz w:val="20"/>
          <w:szCs w:val="20"/>
        </w:rPr>
        <w:t>5.</w:t>
      </w:r>
      <w:bookmarkStart w:id="8" w:name="bookmark6"/>
      <w:r w:rsidRPr="00E61054">
        <w:rPr>
          <w:rFonts w:ascii="Arial" w:hAnsi="Arial" w:cs="Arial"/>
          <w:sz w:val="20"/>
          <w:szCs w:val="20"/>
        </w:rPr>
        <w:t xml:space="preserve">Результаты оценки налоговых расходов </w:t>
      </w:r>
      <w:bookmarkEnd w:id="8"/>
    </w:p>
    <w:p w:rsidR="0065579C" w:rsidRPr="00E61054" w:rsidRDefault="0065579C" w:rsidP="0065579C">
      <w:pPr>
        <w:pStyle w:val="22"/>
        <w:keepNext/>
        <w:keepLines/>
        <w:tabs>
          <w:tab w:val="left" w:pos="269"/>
        </w:tabs>
        <w:spacing w:line="240" w:lineRule="auto"/>
        <w:ind w:firstLine="0"/>
        <w:jc w:val="center"/>
        <w:rPr>
          <w:rFonts w:ascii="Arial" w:hAnsi="Arial" w:cs="Arial"/>
          <w:sz w:val="20"/>
          <w:szCs w:val="20"/>
        </w:rPr>
      </w:pPr>
      <w:r w:rsidRPr="00E61054">
        <w:rPr>
          <w:rFonts w:ascii="Arial" w:hAnsi="Arial" w:cs="Arial"/>
          <w:sz w:val="20"/>
          <w:szCs w:val="20"/>
        </w:rPr>
        <w:t>муниципального района «Борзинский район»</w:t>
      </w:r>
    </w:p>
    <w:p w:rsidR="0065579C" w:rsidRPr="00E61054" w:rsidRDefault="0065579C" w:rsidP="0065579C">
      <w:pPr>
        <w:pStyle w:val="21"/>
        <w:tabs>
          <w:tab w:val="clear" w:pos="1273"/>
          <w:tab w:val="left" w:pos="1191"/>
        </w:tabs>
        <w:spacing w:line="240" w:lineRule="auto"/>
        <w:ind w:firstLine="0"/>
        <w:jc w:val="both"/>
        <w:rPr>
          <w:rFonts w:ascii="Arial" w:hAnsi="Arial" w:cs="Arial"/>
          <w:sz w:val="20"/>
          <w:szCs w:val="20"/>
        </w:rPr>
      </w:pPr>
      <w:r w:rsidRPr="00E61054">
        <w:rPr>
          <w:rFonts w:ascii="Arial" w:hAnsi="Arial" w:cs="Arial"/>
          <w:sz w:val="20"/>
          <w:szCs w:val="20"/>
        </w:rPr>
        <w:t xml:space="preserve">          21. По итогам оценки эффективности налоговых расходов куратор формулирует общий вывод о степени их эффективности и предложения по установлению, сохранению, корректировке или отмене налоговых льгот.</w:t>
      </w:r>
    </w:p>
    <w:p w:rsidR="0065579C" w:rsidRPr="00E61054" w:rsidRDefault="0065579C" w:rsidP="0065579C">
      <w:pPr>
        <w:pStyle w:val="21"/>
        <w:tabs>
          <w:tab w:val="clear" w:pos="1273"/>
          <w:tab w:val="left" w:pos="1172"/>
        </w:tabs>
        <w:spacing w:line="240" w:lineRule="auto"/>
        <w:ind w:firstLine="0"/>
        <w:jc w:val="both"/>
        <w:rPr>
          <w:rFonts w:ascii="Arial" w:hAnsi="Arial" w:cs="Arial"/>
          <w:sz w:val="20"/>
          <w:szCs w:val="20"/>
        </w:rPr>
      </w:pPr>
      <w:r w:rsidRPr="00E61054">
        <w:rPr>
          <w:rFonts w:ascii="Arial" w:hAnsi="Arial" w:cs="Arial"/>
          <w:sz w:val="20"/>
          <w:szCs w:val="20"/>
        </w:rPr>
        <w:t xml:space="preserve">          22. Кураторы налоговых расходов муниципального района «Борзинский район» срок до 1 июня представляют в Комитет результаты оценки эффективности налоговых расходов, отчет об оценке налоговых расходов в разрезе плательщиков по форме согласно приложению № 3 к настоящему Порядку, а также аналитическую записку о результатах оценки бюджетной, социально-экономической эффективности налоговых расходов, которая должна содержать выводы, предусмотренные пунктами 20 и 21 настоящего Порядка.</w:t>
      </w:r>
    </w:p>
    <w:p w:rsidR="0065579C" w:rsidRPr="00E61054" w:rsidRDefault="0065579C" w:rsidP="0065579C">
      <w:pPr>
        <w:pStyle w:val="21"/>
        <w:tabs>
          <w:tab w:val="clear" w:pos="1273"/>
          <w:tab w:val="left" w:pos="1172"/>
        </w:tabs>
        <w:spacing w:line="240" w:lineRule="auto"/>
        <w:ind w:firstLine="0"/>
        <w:jc w:val="both"/>
        <w:rPr>
          <w:rFonts w:ascii="Arial" w:hAnsi="Arial" w:cs="Arial"/>
          <w:sz w:val="20"/>
          <w:szCs w:val="20"/>
        </w:rPr>
      </w:pPr>
      <w:r w:rsidRPr="00E61054">
        <w:rPr>
          <w:rFonts w:ascii="Arial" w:hAnsi="Arial" w:cs="Arial"/>
          <w:sz w:val="20"/>
          <w:szCs w:val="20"/>
        </w:rPr>
        <w:t xml:space="preserve">        23. Комитет на основе данных, представленных кураторами налоговых расходов муниципального района «Борзинский район», обобщает материалы, формирует сводную оценку эффективности налоговых расходов муниципального района «Борзинский район», составляет сводную аналитическую записку о результатах оценки налоговых расходов муниципального района «Борзинский район».</w:t>
      </w:r>
    </w:p>
    <w:p w:rsidR="0065579C" w:rsidRPr="00E61054" w:rsidRDefault="0065579C" w:rsidP="0065579C">
      <w:pPr>
        <w:pStyle w:val="21"/>
        <w:tabs>
          <w:tab w:val="clear" w:pos="1273"/>
          <w:tab w:val="left" w:pos="1172"/>
        </w:tabs>
        <w:spacing w:line="240" w:lineRule="auto"/>
        <w:ind w:firstLine="0"/>
        <w:jc w:val="both"/>
        <w:rPr>
          <w:rFonts w:ascii="Arial" w:hAnsi="Arial" w:cs="Arial"/>
          <w:sz w:val="20"/>
          <w:szCs w:val="20"/>
        </w:rPr>
      </w:pPr>
      <w:r w:rsidRPr="00E61054">
        <w:rPr>
          <w:rFonts w:ascii="Arial" w:hAnsi="Arial" w:cs="Arial"/>
          <w:sz w:val="20"/>
          <w:szCs w:val="20"/>
        </w:rPr>
        <w:t xml:space="preserve">        24. Комитет до 20 августа текущего финансового года направляет сводную аналитическую записку о результатах оценки налоговых расходов муниципального района «Борзинский район» Главе муниципального района «Борзинский район».     </w:t>
      </w:r>
    </w:p>
    <w:p w:rsidR="0065579C" w:rsidRPr="00E61054" w:rsidRDefault="0065579C" w:rsidP="0065579C">
      <w:pPr>
        <w:pStyle w:val="21"/>
        <w:tabs>
          <w:tab w:val="clear" w:pos="1273"/>
          <w:tab w:val="left" w:pos="1172"/>
        </w:tabs>
        <w:spacing w:line="240" w:lineRule="auto"/>
        <w:ind w:firstLine="0"/>
        <w:jc w:val="both"/>
        <w:rPr>
          <w:rFonts w:ascii="Arial" w:hAnsi="Arial" w:cs="Arial"/>
          <w:sz w:val="20"/>
          <w:szCs w:val="20"/>
        </w:rPr>
      </w:pPr>
      <w:r w:rsidRPr="00E61054">
        <w:rPr>
          <w:rFonts w:ascii="Arial" w:hAnsi="Arial" w:cs="Arial"/>
          <w:sz w:val="20"/>
          <w:szCs w:val="20"/>
        </w:rPr>
        <w:t xml:space="preserve">         25. Результаты рассмотрения оценки налоговых расходов муниципального района «Борзинский район» учитываются при формировании основных направлений бюджетной и налоговой политики муниципального района «Борзинский район», а также при проведении оценки эффективности реализации муниципальных программ муниципального района «Борзинский район».</w:t>
      </w:r>
    </w:p>
    <w:p w:rsidR="0065579C" w:rsidRPr="00E61054" w:rsidRDefault="0065579C" w:rsidP="0065579C">
      <w:pPr>
        <w:pStyle w:val="ConsPlusNormal"/>
        <w:jc w:val="center"/>
      </w:pPr>
      <w:r w:rsidRPr="00E61054">
        <w:t>____________________________</w:t>
      </w:r>
    </w:p>
    <w:p w:rsidR="0065579C" w:rsidRPr="00E61054" w:rsidRDefault="0065579C" w:rsidP="0065579C">
      <w:pPr>
        <w:pStyle w:val="s37"/>
        <w:spacing w:before="0" w:beforeAutospacing="0" w:after="0" w:afterAutospacing="0"/>
        <w:jc w:val="right"/>
        <w:rPr>
          <w:rFonts w:ascii="Arial" w:hAnsi="Arial" w:cs="Arial"/>
          <w:sz w:val="20"/>
          <w:szCs w:val="20"/>
        </w:rPr>
      </w:pPr>
      <w:r w:rsidRPr="00E61054">
        <w:rPr>
          <w:rFonts w:ascii="Arial" w:hAnsi="Arial" w:cs="Arial"/>
          <w:sz w:val="20"/>
          <w:szCs w:val="20"/>
        </w:rPr>
        <w:t>Приложение № 1</w:t>
      </w:r>
      <w:r w:rsidRPr="00E61054">
        <w:rPr>
          <w:rFonts w:ascii="Arial" w:hAnsi="Arial" w:cs="Arial"/>
          <w:sz w:val="20"/>
          <w:szCs w:val="20"/>
        </w:rPr>
        <w:br/>
        <w:t>к Порядку оценки налоговых</w:t>
      </w:r>
      <w:r w:rsidRPr="00E61054">
        <w:rPr>
          <w:rFonts w:ascii="Arial" w:hAnsi="Arial" w:cs="Arial"/>
          <w:sz w:val="20"/>
          <w:szCs w:val="20"/>
        </w:rPr>
        <w:br/>
        <w:t xml:space="preserve">                                                             расходов муниципального района «Борзинский район» </w:t>
      </w:r>
    </w:p>
    <w:p w:rsidR="0065579C" w:rsidRPr="00E61054" w:rsidRDefault="0065579C" w:rsidP="0065579C">
      <w:pPr>
        <w:pStyle w:val="s37"/>
        <w:spacing w:before="0" w:beforeAutospacing="0" w:after="0" w:afterAutospacing="0"/>
        <w:jc w:val="center"/>
        <w:rPr>
          <w:rFonts w:ascii="Arial" w:hAnsi="Arial" w:cs="Arial"/>
          <w:color w:val="22272F"/>
          <w:sz w:val="20"/>
          <w:szCs w:val="20"/>
        </w:rPr>
      </w:pPr>
      <w:r w:rsidRPr="00E61054">
        <w:rPr>
          <w:rFonts w:ascii="Arial" w:hAnsi="Arial" w:cs="Arial"/>
          <w:sz w:val="20"/>
          <w:szCs w:val="20"/>
        </w:rPr>
        <w:t>Сведения</w:t>
      </w:r>
      <w:r w:rsidRPr="00E61054">
        <w:rPr>
          <w:rFonts w:ascii="Arial" w:hAnsi="Arial" w:cs="Arial"/>
          <w:sz w:val="20"/>
          <w:szCs w:val="20"/>
        </w:rPr>
        <w:br/>
        <w:t>________________________________________________</w:t>
      </w:r>
      <w:r w:rsidRPr="00E61054">
        <w:rPr>
          <w:rFonts w:ascii="Arial" w:hAnsi="Arial" w:cs="Arial"/>
          <w:sz w:val="20"/>
          <w:szCs w:val="20"/>
        </w:rPr>
        <w:br/>
        <w:t>(наименование плательщика)</w:t>
      </w:r>
      <w:r w:rsidRPr="00E61054">
        <w:rPr>
          <w:rFonts w:ascii="Arial" w:hAnsi="Arial" w:cs="Arial"/>
          <w:sz w:val="20"/>
          <w:szCs w:val="20"/>
        </w:rPr>
        <w:br/>
        <w:t>для оценки бюджетной и социально-экономической эффективности налоговых расходов муниципального района «Борзинский район»</w:t>
      </w:r>
      <w:r w:rsidRPr="00E61054">
        <w:rPr>
          <w:rFonts w:ascii="Arial" w:hAnsi="Arial" w:cs="Arial"/>
          <w:sz w:val="20"/>
          <w:szCs w:val="20"/>
        </w:rPr>
        <w:br/>
        <w:t>за __________________________ год (годы</w:t>
      </w:r>
      <w:r w:rsidRPr="00E61054">
        <w:rPr>
          <w:rFonts w:ascii="Arial" w:hAnsi="Arial" w:cs="Arial"/>
          <w:color w:val="22272F"/>
          <w:sz w:val="20"/>
          <w:szCs w:val="20"/>
        </w:rPr>
        <w:t>)</w:t>
      </w:r>
    </w:p>
    <w:tbl>
      <w:tblPr>
        <w:tblW w:w="5000" w:type="pct"/>
        <w:tblInd w:w="-127" w:type="dxa"/>
        <w:tblCellMar>
          <w:top w:w="15" w:type="dxa"/>
          <w:left w:w="15" w:type="dxa"/>
          <w:bottom w:w="15" w:type="dxa"/>
          <w:right w:w="15" w:type="dxa"/>
        </w:tblCellMar>
        <w:tblLook w:val="04A0"/>
      </w:tblPr>
      <w:tblGrid>
        <w:gridCol w:w="603"/>
        <w:gridCol w:w="5680"/>
        <w:gridCol w:w="1421"/>
        <w:gridCol w:w="1538"/>
      </w:tblGrid>
      <w:tr w:rsidR="0065579C" w:rsidRPr="00E61054" w:rsidTr="002F1892">
        <w:tc>
          <w:tcPr>
            <w:tcW w:w="326" w:type="pct"/>
            <w:vMerge w:val="restar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N</w:t>
            </w:r>
          </w:p>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п/п</w:t>
            </w:r>
          </w:p>
        </w:tc>
        <w:tc>
          <w:tcPr>
            <w:tcW w:w="3073" w:type="pct"/>
            <w:vMerge w:val="restar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Наименование показателя</w:t>
            </w:r>
          </w:p>
        </w:tc>
        <w:tc>
          <w:tcPr>
            <w:tcW w:w="1601" w:type="pct"/>
            <w:gridSpan w:val="2"/>
            <w:tcBorders>
              <w:top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Значение показателя за указанный период:</w:t>
            </w:r>
          </w:p>
        </w:tc>
      </w:tr>
      <w:tr w:rsidR="0065579C" w:rsidRPr="00E61054" w:rsidTr="002F1892">
        <w:tc>
          <w:tcPr>
            <w:tcW w:w="326" w:type="pct"/>
            <w:vMerge/>
            <w:tcBorders>
              <w:top w:val="single" w:sz="6" w:space="0" w:color="000000"/>
              <w:left w:val="single" w:sz="6" w:space="0" w:color="000000"/>
              <w:bottom w:val="single" w:sz="6" w:space="0" w:color="000000"/>
              <w:right w:val="single" w:sz="6" w:space="0" w:color="000000"/>
            </w:tcBorders>
            <w:vAlign w:val="center"/>
            <w:hideMark/>
          </w:tcPr>
          <w:p w:rsidR="0065579C" w:rsidRPr="00E61054" w:rsidRDefault="0065579C" w:rsidP="002F1892">
            <w:pPr>
              <w:rPr>
                <w:rFonts w:ascii="Arial" w:hAnsi="Arial" w:cs="Arial"/>
                <w:sz w:val="20"/>
                <w:szCs w:val="20"/>
              </w:rPr>
            </w:pPr>
          </w:p>
        </w:tc>
        <w:tc>
          <w:tcPr>
            <w:tcW w:w="3073" w:type="pct"/>
            <w:vMerge/>
            <w:tcBorders>
              <w:top w:val="single" w:sz="6" w:space="0" w:color="000000"/>
              <w:left w:val="single" w:sz="6" w:space="0" w:color="000000"/>
              <w:bottom w:val="single" w:sz="6" w:space="0" w:color="000000"/>
              <w:right w:val="single" w:sz="6" w:space="0" w:color="000000"/>
            </w:tcBorders>
            <w:vAlign w:val="center"/>
            <w:hideMark/>
          </w:tcPr>
          <w:p w:rsidR="0065579C" w:rsidRPr="00E61054" w:rsidRDefault="0065579C" w:rsidP="002F1892">
            <w:pPr>
              <w:rPr>
                <w:rFonts w:ascii="Arial" w:hAnsi="Arial" w:cs="Arial"/>
                <w:sz w:val="20"/>
                <w:szCs w:val="20"/>
              </w:rPr>
            </w:pPr>
          </w:p>
        </w:tc>
        <w:tc>
          <w:tcPr>
            <w:tcW w:w="769"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год</w:t>
            </w:r>
          </w:p>
        </w:tc>
        <w:tc>
          <w:tcPr>
            <w:tcW w:w="832" w:type="pct"/>
            <w:tcBorders>
              <w:top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год</w:t>
            </w:r>
          </w:p>
        </w:tc>
      </w:tr>
      <w:tr w:rsidR="0065579C" w:rsidRPr="00E61054" w:rsidTr="002F1892">
        <w:tc>
          <w:tcPr>
            <w:tcW w:w="326"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1</w:t>
            </w:r>
          </w:p>
        </w:tc>
        <w:tc>
          <w:tcPr>
            <w:tcW w:w="3073"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2</w:t>
            </w:r>
          </w:p>
        </w:tc>
        <w:tc>
          <w:tcPr>
            <w:tcW w:w="769"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3</w:t>
            </w:r>
          </w:p>
        </w:tc>
        <w:tc>
          <w:tcPr>
            <w:tcW w:w="832"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4</w:t>
            </w:r>
          </w:p>
        </w:tc>
      </w:tr>
      <w:tr w:rsidR="0065579C" w:rsidRPr="00E61054" w:rsidTr="002F1892">
        <w:tc>
          <w:tcPr>
            <w:tcW w:w="326"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1</w:t>
            </w:r>
          </w:p>
        </w:tc>
        <w:tc>
          <w:tcPr>
            <w:tcW w:w="3073"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6"/>
              <w:spacing w:before="0" w:beforeAutospacing="0" w:after="0" w:afterAutospacing="0"/>
              <w:rPr>
                <w:rFonts w:ascii="Arial" w:hAnsi="Arial" w:cs="Arial"/>
                <w:sz w:val="20"/>
                <w:szCs w:val="20"/>
              </w:rPr>
            </w:pPr>
            <w:r w:rsidRPr="00E61054">
              <w:rPr>
                <w:rFonts w:ascii="Arial" w:hAnsi="Arial" w:cs="Arial"/>
                <w:sz w:val="20"/>
                <w:szCs w:val="20"/>
              </w:rPr>
              <w:t>Объем налогов, уплаченных в бюджет муниципального района «Борзинский район», тыс. руб., в том числе:</w:t>
            </w:r>
          </w:p>
        </w:tc>
        <w:tc>
          <w:tcPr>
            <w:tcW w:w="769"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c>
          <w:tcPr>
            <w:tcW w:w="832"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r>
      <w:tr w:rsidR="0065579C" w:rsidRPr="00E61054" w:rsidTr="002F1892">
        <w:tc>
          <w:tcPr>
            <w:tcW w:w="326" w:type="pct"/>
            <w:tcBorders>
              <w:top w:val="single" w:sz="6" w:space="0" w:color="000000"/>
              <w:left w:val="single" w:sz="6" w:space="0" w:color="000000"/>
              <w:bottom w:val="single" w:sz="6" w:space="0" w:color="000000"/>
              <w:right w:val="single" w:sz="6" w:space="0" w:color="000000"/>
            </w:tcBorders>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1.1.</w:t>
            </w:r>
          </w:p>
        </w:tc>
        <w:tc>
          <w:tcPr>
            <w:tcW w:w="3073" w:type="pct"/>
            <w:tcBorders>
              <w:top w:val="single" w:sz="6" w:space="0" w:color="000000"/>
              <w:left w:val="single" w:sz="6" w:space="0" w:color="000000"/>
              <w:bottom w:val="single" w:sz="6" w:space="0" w:color="000000"/>
              <w:right w:val="single" w:sz="6" w:space="0" w:color="000000"/>
            </w:tcBorders>
          </w:tcPr>
          <w:p w:rsidR="0065579C" w:rsidRPr="00E61054" w:rsidRDefault="0065579C" w:rsidP="002F1892">
            <w:pPr>
              <w:pStyle w:val="s16"/>
              <w:spacing w:before="0" w:beforeAutospacing="0" w:after="0" w:afterAutospacing="0"/>
              <w:rPr>
                <w:rFonts w:ascii="Arial" w:hAnsi="Arial" w:cs="Arial"/>
                <w:sz w:val="20"/>
                <w:szCs w:val="20"/>
              </w:rPr>
            </w:pPr>
            <w:r w:rsidRPr="00E61054">
              <w:rPr>
                <w:rFonts w:ascii="Arial" w:hAnsi="Arial" w:cs="Arial"/>
                <w:sz w:val="20"/>
                <w:szCs w:val="20"/>
              </w:rPr>
              <w:t>налог на имущество физических лиц</w:t>
            </w:r>
          </w:p>
        </w:tc>
        <w:tc>
          <w:tcPr>
            <w:tcW w:w="769"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c>
          <w:tcPr>
            <w:tcW w:w="832"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r>
      <w:tr w:rsidR="0065579C" w:rsidRPr="00E61054" w:rsidTr="002F1892">
        <w:tc>
          <w:tcPr>
            <w:tcW w:w="326" w:type="pct"/>
            <w:tcBorders>
              <w:top w:val="single" w:sz="6" w:space="0" w:color="000000"/>
              <w:left w:val="single" w:sz="6" w:space="0" w:color="000000"/>
              <w:bottom w:val="single" w:sz="6" w:space="0" w:color="000000"/>
              <w:right w:val="single" w:sz="6" w:space="0" w:color="000000"/>
            </w:tcBorders>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1.2.</w:t>
            </w:r>
          </w:p>
        </w:tc>
        <w:tc>
          <w:tcPr>
            <w:tcW w:w="3073" w:type="pct"/>
            <w:tcBorders>
              <w:top w:val="single" w:sz="6" w:space="0" w:color="000000"/>
              <w:left w:val="single" w:sz="6" w:space="0" w:color="000000"/>
              <w:bottom w:val="single" w:sz="6" w:space="0" w:color="000000"/>
              <w:right w:val="single" w:sz="6" w:space="0" w:color="000000"/>
            </w:tcBorders>
          </w:tcPr>
          <w:p w:rsidR="0065579C" w:rsidRPr="00E61054" w:rsidRDefault="0065579C" w:rsidP="002F1892">
            <w:pPr>
              <w:pStyle w:val="s16"/>
              <w:spacing w:before="0" w:beforeAutospacing="0" w:after="0" w:afterAutospacing="0"/>
              <w:rPr>
                <w:rFonts w:ascii="Arial" w:hAnsi="Arial" w:cs="Arial"/>
                <w:sz w:val="20"/>
                <w:szCs w:val="20"/>
              </w:rPr>
            </w:pPr>
            <w:r w:rsidRPr="00E61054">
              <w:rPr>
                <w:rFonts w:ascii="Arial" w:hAnsi="Arial" w:cs="Arial"/>
                <w:sz w:val="20"/>
                <w:szCs w:val="20"/>
              </w:rPr>
              <w:t>земельный налог</w:t>
            </w:r>
          </w:p>
        </w:tc>
        <w:tc>
          <w:tcPr>
            <w:tcW w:w="769"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c>
          <w:tcPr>
            <w:tcW w:w="832"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r>
      <w:tr w:rsidR="0065579C" w:rsidRPr="00E61054" w:rsidTr="002F1892">
        <w:tc>
          <w:tcPr>
            <w:tcW w:w="326"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2</w:t>
            </w:r>
          </w:p>
        </w:tc>
        <w:tc>
          <w:tcPr>
            <w:tcW w:w="3073"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6"/>
              <w:spacing w:before="0" w:beforeAutospacing="0" w:after="0" w:afterAutospacing="0"/>
              <w:rPr>
                <w:rFonts w:ascii="Arial" w:hAnsi="Arial" w:cs="Arial"/>
                <w:sz w:val="20"/>
                <w:szCs w:val="20"/>
              </w:rPr>
            </w:pPr>
            <w:r w:rsidRPr="00E61054">
              <w:rPr>
                <w:rFonts w:ascii="Arial" w:hAnsi="Arial" w:cs="Arial"/>
                <w:sz w:val="20"/>
                <w:szCs w:val="20"/>
              </w:rPr>
              <w:t>Объем налоговых льгот (по данным деклараций (расчетов) за соответствующий налоговый период), тыс. руб.,в том числе по видам налогов:</w:t>
            </w:r>
          </w:p>
        </w:tc>
        <w:tc>
          <w:tcPr>
            <w:tcW w:w="769"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c>
          <w:tcPr>
            <w:tcW w:w="832"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r>
      <w:tr w:rsidR="0065579C" w:rsidRPr="00E61054" w:rsidTr="002F1892">
        <w:tc>
          <w:tcPr>
            <w:tcW w:w="326"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2.1</w:t>
            </w:r>
          </w:p>
        </w:tc>
        <w:tc>
          <w:tcPr>
            <w:tcW w:w="3073"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rPr>
                <w:rFonts w:ascii="Arial" w:hAnsi="Arial" w:cs="Arial"/>
                <w:sz w:val="20"/>
                <w:szCs w:val="20"/>
              </w:rPr>
            </w:pPr>
            <w:r w:rsidRPr="00E61054">
              <w:rPr>
                <w:rFonts w:ascii="Arial" w:hAnsi="Arial" w:cs="Arial"/>
                <w:sz w:val="20"/>
                <w:szCs w:val="20"/>
              </w:rPr>
              <w:t>налог на имущество физических лиц</w:t>
            </w:r>
          </w:p>
        </w:tc>
        <w:tc>
          <w:tcPr>
            <w:tcW w:w="769"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c>
          <w:tcPr>
            <w:tcW w:w="832"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r>
      <w:tr w:rsidR="0065579C" w:rsidRPr="00E61054" w:rsidTr="002F1892">
        <w:tc>
          <w:tcPr>
            <w:tcW w:w="326"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2.2</w:t>
            </w:r>
          </w:p>
        </w:tc>
        <w:tc>
          <w:tcPr>
            <w:tcW w:w="3073"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rPr>
                <w:rFonts w:ascii="Arial" w:hAnsi="Arial" w:cs="Arial"/>
                <w:sz w:val="20"/>
                <w:szCs w:val="20"/>
              </w:rPr>
            </w:pPr>
            <w:r w:rsidRPr="00E61054">
              <w:rPr>
                <w:rFonts w:ascii="Arial" w:hAnsi="Arial" w:cs="Arial"/>
                <w:sz w:val="20"/>
                <w:szCs w:val="20"/>
              </w:rPr>
              <w:t>земельный налог</w:t>
            </w:r>
          </w:p>
        </w:tc>
        <w:tc>
          <w:tcPr>
            <w:tcW w:w="769"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c>
          <w:tcPr>
            <w:tcW w:w="832"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r>
      <w:tr w:rsidR="0065579C" w:rsidRPr="00E61054" w:rsidTr="002F1892">
        <w:tc>
          <w:tcPr>
            <w:tcW w:w="326"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3</w:t>
            </w:r>
          </w:p>
        </w:tc>
        <w:tc>
          <w:tcPr>
            <w:tcW w:w="3073"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6"/>
              <w:spacing w:before="0" w:beforeAutospacing="0" w:after="0" w:afterAutospacing="0"/>
              <w:rPr>
                <w:rFonts w:ascii="Arial" w:hAnsi="Arial" w:cs="Arial"/>
                <w:sz w:val="20"/>
                <w:szCs w:val="20"/>
              </w:rPr>
            </w:pPr>
            <w:r w:rsidRPr="00E61054">
              <w:rPr>
                <w:rFonts w:ascii="Arial" w:hAnsi="Arial" w:cs="Arial"/>
                <w:sz w:val="20"/>
                <w:szCs w:val="20"/>
              </w:rPr>
              <w:t>Объем бюджетного финансирования, тыс. руб.</w:t>
            </w:r>
          </w:p>
        </w:tc>
        <w:tc>
          <w:tcPr>
            <w:tcW w:w="769"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c>
          <w:tcPr>
            <w:tcW w:w="832"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r>
      <w:tr w:rsidR="0065579C" w:rsidRPr="00E61054" w:rsidTr="002F1892">
        <w:tc>
          <w:tcPr>
            <w:tcW w:w="326"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4</w:t>
            </w:r>
          </w:p>
        </w:tc>
        <w:tc>
          <w:tcPr>
            <w:tcW w:w="3073"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6"/>
              <w:spacing w:before="0" w:beforeAutospacing="0" w:after="0" w:afterAutospacing="0"/>
              <w:rPr>
                <w:rFonts w:ascii="Arial" w:hAnsi="Arial" w:cs="Arial"/>
                <w:sz w:val="20"/>
                <w:szCs w:val="20"/>
              </w:rPr>
            </w:pPr>
            <w:r w:rsidRPr="00E61054">
              <w:rPr>
                <w:rFonts w:ascii="Arial" w:hAnsi="Arial" w:cs="Arial"/>
                <w:sz w:val="20"/>
                <w:szCs w:val="20"/>
              </w:rPr>
              <w:t>Среднесписочная численность работников, чел.</w:t>
            </w:r>
          </w:p>
        </w:tc>
        <w:tc>
          <w:tcPr>
            <w:tcW w:w="769"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c>
          <w:tcPr>
            <w:tcW w:w="832"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r>
      <w:tr w:rsidR="0065579C" w:rsidRPr="00E61054" w:rsidTr="002F1892">
        <w:tc>
          <w:tcPr>
            <w:tcW w:w="326"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5</w:t>
            </w:r>
          </w:p>
        </w:tc>
        <w:tc>
          <w:tcPr>
            <w:tcW w:w="3073"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6"/>
              <w:spacing w:before="0" w:beforeAutospacing="0" w:after="0" w:afterAutospacing="0"/>
              <w:rPr>
                <w:rFonts w:ascii="Arial" w:hAnsi="Arial" w:cs="Arial"/>
                <w:sz w:val="20"/>
                <w:szCs w:val="20"/>
              </w:rPr>
            </w:pPr>
            <w:r w:rsidRPr="00E61054">
              <w:rPr>
                <w:rFonts w:ascii="Arial" w:hAnsi="Arial" w:cs="Arial"/>
                <w:sz w:val="20"/>
                <w:szCs w:val="20"/>
              </w:rPr>
              <w:t xml:space="preserve">Среднесписочная численность работающих инвалидов, пенсионеров (не менее 2% от общей численности </w:t>
            </w:r>
            <w:r w:rsidRPr="00E61054">
              <w:rPr>
                <w:rFonts w:ascii="Arial" w:hAnsi="Arial" w:cs="Arial"/>
                <w:sz w:val="20"/>
                <w:szCs w:val="20"/>
              </w:rPr>
              <w:lastRenderedPageBreak/>
              <w:t>работников организации), чел.</w:t>
            </w:r>
          </w:p>
        </w:tc>
        <w:tc>
          <w:tcPr>
            <w:tcW w:w="769"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lastRenderedPageBreak/>
              <w:t> </w:t>
            </w:r>
          </w:p>
        </w:tc>
        <w:tc>
          <w:tcPr>
            <w:tcW w:w="832"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r>
      <w:tr w:rsidR="0065579C" w:rsidRPr="00E61054" w:rsidTr="002F1892">
        <w:tc>
          <w:tcPr>
            <w:tcW w:w="326"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lastRenderedPageBreak/>
              <w:t>6</w:t>
            </w:r>
          </w:p>
        </w:tc>
        <w:tc>
          <w:tcPr>
            <w:tcW w:w="3073"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6"/>
              <w:spacing w:before="0" w:beforeAutospacing="0" w:after="0" w:afterAutospacing="0"/>
              <w:rPr>
                <w:rFonts w:ascii="Arial" w:hAnsi="Arial" w:cs="Arial"/>
                <w:sz w:val="20"/>
                <w:szCs w:val="20"/>
              </w:rPr>
            </w:pPr>
            <w:r w:rsidRPr="00E61054">
              <w:rPr>
                <w:rFonts w:ascii="Arial" w:hAnsi="Arial" w:cs="Arial"/>
                <w:sz w:val="20"/>
                <w:szCs w:val="20"/>
              </w:rPr>
              <w:t>Среднемесячная заработная плата, тыс. руб.</w:t>
            </w:r>
          </w:p>
        </w:tc>
        <w:tc>
          <w:tcPr>
            <w:tcW w:w="769"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c>
          <w:tcPr>
            <w:tcW w:w="832"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r>
      <w:tr w:rsidR="0065579C" w:rsidRPr="00E61054" w:rsidTr="002F1892">
        <w:tc>
          <w:tcPr>
            <w:tcW w:w="326"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7</w:t>
            </w:r>
          </w:p>
        </w:tc>
        <w:tc>
          <w:tcPr>
            <w:tcW w:w="3073"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6"/>
              <w:spacing w:before="0" w:beforeAutospacing="0" w:after="0" w:afterAutospacing="0"/>
              <w:rPr>
                <w:rFonts w:ascii="Arial" w:hAnsi="Arial" w:cs="Arial"/>
                <w:sz w:val="20"/>
                <w:szCs w:val="20"/>
              </w:rPr>
            </w:pPr>
            <w:r w:rsidRPr="00E61054">
              <w:rPr>
                <w:rFonts w:ascii="Arial" w:hAnsi="Arial" w:cs="Arial"/>
                <w:sz w:val="20"/>
                <w:szCs w:val="20"/>
              </w:rPr>
              <w:t>Затраты на улучшение условий и охраны труда, тыс. руб.</w:t>
            </w:r>
          </w:p>
        </w:tc>
        <w:tc>
          <w:tcPr>
            <w:tcW w:w="769"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c>
          <w:tcPr>
            <w:tcW w:w="832"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r>
      <w:tr w:rsidR="0065579C" w:rsidRPr="00E61054" w:rsidTr="002F1892">
        <w:tc>
          <w:tcPr>
            <w:tcW w:w="326"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8</w:t>
            </w:r>
          </w:p>
        </w:tc>
        <w:tc>
          <w:tcPr>
            <w:tcW w:w="3073"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6"/>
              <w:spacing w:before="0" w:beforeAutospacing="0" w:after="0" w:afterAutospacing="0"/>
              <w:rPr>
                <w:rFonts w:ascii="Arial" w:hAnsi="Arial" w:cs="Arial"/>
                <w:sz w:val="20"/>
                <w:szCs w:val="20"/>
              </w:rPr>
            </w:pPr>
            <w:r w:rsidRPr="00E61054">
              <w:rPr>
                <w:rFonts w:ascii="Arial" w:hAnsi="Arial" w:cs="Arial"/>
                <w:sz w:val="20"/>
                <w:szCs w:val="20"/>
              </w:rPr>
              <w:t>Затраты на повышение квалификации работников, тыс. руб.</w:t>
            </w:r>
          </w:p>
        </w:tc>
        <w:tc>
          <w:tcPr>
            <w:tcW w:w="769"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c>
          <w:tcPr>
            <w:tcW w:w="832"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r>
      <w:tr w:rsidR="0065579C" w:rsidRPr="00E61054" w:rsidTr="002F1892">
        <w:tc>
          <w:tcPr>
            <w:tcW w:w="326"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9</w:t>
            </w:r>
          </w:p>
        </w:tc>
        <w:tc>
          <w:tcPr>
            <w:tcW w:w="3073"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6"/>
              <w:spacing w:before="0" w:beforeAutospacing="0" w:after="0" w:afterAutospacing="0"/>
              <w:rPr>
                <w:rFonts w:ascii="Arial" w:hAnsi="Arial" w:cs="Arial"/>
                <w:sz w:val="20"/>
                <w:szCs w:val="20"/>
              </w:rPr>
            </w:pPr>
            <w:r w:rsidRPr="00E61054">
              <w:rPr>
                <w:rFonts w:ascii="Arial" w:hAnsi="Arial" w:cs="Arial"/>
                <w:sz w:val="20"/>
                <w:szCs w:val="20"/>
              </w:rPr>
              <w:t>Затраты на медицинское обслуживание работников, тыс. руб.</w:t>
            </w:r>
          </w:p>
        </w:tc>
        <w:tc>
          <w:tcPr>
            <w:tcW w:w="769"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c>
          <w:tcPr>
            <w:tcW w:w="832"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r>
      <w:tr w:rsidR="0065579C" w:rsidRPr="00E61054" w:rsidTr="002F1892">
        <w:tc>
          <w:tcPr>
            <w:tcW w:w="326"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10</w:t>
            </w:r>
          </w:p>
        </w:tc>
        <w:tc>
          <w:tcPr>
            <w:tcW w:w="3073"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6"/>
              <w:spacing w:before="0" w:beforeAutospacing="0" w:after="0" w:afterAutospacing="0"/>
              <w:rPr>
                <w:rFonts w:ascii="Arial" w:hAnsi="Arial" w:cs="Arial"/>
                <w:sz w:val="20"/>
                <w:szCs w:val="20"/>
              </w:rPr>
            </w:pPr>
            <w:r w:rsidRPr="00E61054">
              <w:rPr>
                <w:rFonts w:ascii="Arial" w:hAnsi="Arial" w:cs="Arial"/>
                <w:sz w:val="20"/>
                <w:szCs w:val="20"/>
              </w:rPr>
              <w:t>Выручка от реализации товаров, выполненных работ, оказанных услуг (без учета налога на добавленную стоимость, акцизов и аналогичных обязательных платежей), тыс. руб.</w:t>
            </w:r>
          </w:p>
        </w:tc>
        <w:tc>
          <w:tcPr>
            <w:tcW w:w="769"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c>
          <w:tcPr>
            <w:tcW w:w="832"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r>
      <w:tr w:rsidR="0065579C" w:rsidRPr="00E61054" w:rsidTr="002F1892">
        <w:tc>
          <w:tcPr>
            <w:tcW w:w="326"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11</w:t>
            </w:r>
          </w:p>
        </w:tc>
        <w:tc>
          <w:tcPr>
            <w:tcW w:w="3073"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6"/>
              <w:spacing w:before="0" w:beforeAutospacing="0" w:after="0" w:afterAutospacing="0"/>
              <w:rPr>
                <w:rFonts w:ascii="Arial" w:hAnsi="Arial" w:cs="Arial"/>
                <w:sz w:val="20"/>
                <w:szCs w:val="20"/>
              </w:rPr>
            </w:pPr>
            <w:r w:rsidRPr="00E61054">
              <w:rPr>
                <w:rFonts w:ascii="Arial" w:hAnsi="Arial" w:cs="Arial"/>
                <w:sz w:val="20"/>
                <w:szCs w:val="20"/>
              </w:rPr>
              <w:t>Прибыль (убыток) до налогообложения (по данным бухгалтерской отчетности), тыс. руб.</w:t>
            </w:r>
          </w:p>
        </w:tc>
        <w:tc>
          <w:tcPr>
            <w:tcW w:w="769"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c>
          <w:tcPr>
            <w:tcW w:w="832"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r>
      <w:tr w:rsidR="0065579C" w:rsidRPr="00E61054" w:rsidTr="002F1892">
        <w:tc>
          <w:tcPr>
            <w:tcW w:w="326"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12</w:t>
            </w:r>
          </w:p>
        </w:tc>
        <w:tc>
          <w:tcPr>
            <w:tcW w:w="3073"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6"/>
              <w:spacing w:before="0" w:beforeAutospacing="0" w:after="0" w:afterAutospacing="0"/>
              <w:rPr>
                <w:rFonts w:ascii="Arial" w:hAnsi="Arial" w:cs="Arial"/>
                <w:sz w:val="20"/>
                <w:szCs w:val="20"/>
              </w:rPr>
            </w:pPr>
            <w:r w:rsidRPr="00E61054">
              <w:rPr>
                <w:rFonts w:ascii="Arial" w:hAnsi="Arial" w:cs="Arial"/>
                <w:sz w:val="20"/>
                <w:szCs w:val="20"/>
              </w:rPr>
              <w:t>Среднегодовая стоимость основных фондов (активов), тыс. руб.</w:t>
            </w:r>
          </w:p>
        </w:tc>
        <w:tc>
          <w:tcPr>
            <w:tcW w:w="769"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c>
          <w:tcPr>
            <w:tcW w:w="832"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r>
      <w:tr w:rsidR="0065579C" w:rsidRPr="00E61054" w:rsidTr="002F1892">
        <w:tc>
          <w:tcPr>
            <w:tcW w:w="326"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13</w:t>
            </w:r>
          </w:p>
        </w:tc>
        <w:tc>
          <w:tcPr>
            <w:tcW w:w="3073"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6"/>
              <w:spacing w:before="0" w:beforeAutospacing="0" w:after="0" w:afterAutospacing="0"/>
              <w:rPr>
                <w:rFonts w:ascii="Arial" w:hAnsi="Arial" w:cs="Arial"/>
                <w:sz w:val="20"/>
                <w:szCs w:val="20"/>
              </w:rPr>
            </w:pPr>
            <w:r w:rsidRPr="00E61054">
              <w:rPr>
                <w:rFonts w:ascii="Arial" w:hAnsi="Arial" w:cs="Arial"/>
                <w:sz w:val="20"/>
                <w:szCs w:val="20"/>
              </w:rPr>
              <w:t>Сумма капитальных вложений (инвестиций в основной капитал), тыс. руб.</w:t>
            </w:r>
          </w:p>
        </w:tc>
        <w:tc>
          <w:tcPr>
            <w:tcW w:w="769"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c>
          <w:tcPr>
            <w:tcW w:w="832"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r>
      <w:tr w:rsidR="0065579C" w:rsidRPr="00E61054" w:rsidTr="002F1892">
        <w:tc>
          <w:tcPr>
            <w:tcW w:w="326"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14</w:t>
            </w:r>
          </w:p>
        </w:tc>
        <w:tc>
          <w:tcPr>
            <w:tcW w:w="3073"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6"/>
              <w:spacing w:before="0" w:beforeAutospacing="0" w:after="0" w:afterAutospacing="0"/>
              <w:rPr>
                <w:rFonts w:ascii="Arial" w:hAnsi="Arial" w:cs="Arial"/>
                <w:sz w:val="20"/>
                <w:szCs w:val="20"/>
              </w:rPr>
            </w:pPr>
            <w:r w:rsidRPr="00E61054">
              <w:rPr>
                <w:rFonts w:ascii="Arial" w:hAnsi="Arial" w:cs="Arial"/>
                <w:sz w:val="20"/>
                <w:szCs w:val="20"/>
              </w:rPr>
              <w:t>Объем недоимки по налогам в консолидированный бюджет муниципального района «Борзинский район», тыс. руб.</w:t>
            </w:r>
          </w:p>
        </w:tc>
        <w:tc>
          <w:tcPr>
            <w:tcW w:w="769"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c>
          <w:tcPr>
            <w:tcW w:w="832"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r>
      <w:tr w:rsidR="0065579C" w:rsidRPr="00E61054" w:rsidTr="002F1892">
        <w:tc>
          <w:tcPr>
            <w:tcW w:w="326"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15</w:t>
            </w:r>
          </w:p>
        </w:tc>
        <w:tc>
          <w:tcPr>
            <w:tcW w:w="3073"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6"/>
              <w:spacing w:before="0" w:beforeAutospacing="0" w:after="0" w:afterAutospacing="0"/>
              <w:rPr>
                <w:rFonts w:ascii="Arial" w:hAnsi="Arial" w:cs="Arial"/>
                <w:sz w:val="20"/>
                <w:szCs w:val="20"/>
              </w:rPr>
            </w:pPr>
            <w:r w:rsidRPr="00E61054">
              <w:rPr>
                <w:rFonts w:ascii="Arial" w:hAnsi="Arial" w:cs="Arial"/>
                <w:sz w:val="20"/>
                <w:szCs w:val="20"/>
              </w:rPr>
              <w:t>Иные показатели</w:t>
            </w:r>
          </w:p>
        </w:tc>
        <w:tc>
          <w:tcPr>
            <w:tcW w:w="769"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c>
          <w:tcPr>
            <w:tcW w:w="832"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r>
    </w:tbl>
    <w:p w:rsidR="0065579C" w:rsidRPr="00E61054" w:rsidRDefault="0065579C" w:rsidP="002B755C">
      <w:pPr>
        <w:pStyle w:val="empty"/>
        <w:spacing w:before="0" w:beforeAutospacing="0" w:after="0" w:afterAutospacing="0"/>
        <w:jc w:val="both"/>
        <w:rPr>
          <w:rFonts w:ascii="Arial" w:hAnsi="Arial" w:cs="Arial"/>
          <w:sz w:val="20"/>
          <w:szCs w:val="20"/>
        </w:rPr>
      </w:pPr>
      <w:r w:rsidRPr="00E61054">
        <w:rPr>
          <w:rFonts w:ascii="Arial" w:hAnsi="Arial" w:cs="Arial"/>
          <w:color w:val="22272F"/>
          <w:sz w:val="20"/>
          <w:szCs w:val="20"/>
        </w:rPr>
        <w:t> </w:t>
      </w:r>
      <w:r w:rsidRPr="00E61054">
        <w:rPr>
          <w:rFonts w:ascii="Arial" w:hAnsi="Arial" w:cs="Arial"/>
          <w:sz w:val="20"/>
          <w:szCs w:val="20"/>
        </w:rPr>
        <w:t>Приложение № 2</w:t>
      </w:r>
      <w:r w:rsidRPr="00E61054">
        <w:rPr>
          <w:rFonts w:ascii="Arial" w:hAnsi="Arial" w:cs="Arial"/>
          <w:sz w:val="20"/>
          <w:szCs w:val="20"/>
        </w:rPr>
        <w:br/>
        <w:t>к Порядку</w:t>
      </w:r>
      <w:hyperlink r:id="rId20" w:anchor="/document/73034322/entry/77" w:history="1"/>
      <w:r w:rsidRPr="00E61054">
        <w:rPr>
          <w:rFonts w:ascii="Arial" w:hAnsi="Arial" w:cs="Arial"/>
          <w:sz w:val="20"/>
          <w:szCs w:val="20"/>
        </w:rPr>
        <w:t> оценки налоговых</w:t>
      </w:r>
      <w:r w:rsidRPr="00E61054">
        <w:rPr>
          <w:rFonts w:ascii="Arial" w:hAnsi="Arial" w:cs="Arial"/>
          <w:sz w:val="20"/>
          <w:szCs w:val="20"/>
        </w:rPr>
        <w:br/>
        <w:t xml:space="preserve">                                                               расходов муниципального района «Борзинский район»</w:t>
      </w:r>
    </w:p>
    <w:p w:rsidR="0065579C" w:rsidRPr="00E61054" w:rsidRDefault="0065579C" w:rsidP="0065579C">
      <w:pPr>
        <w:pStyle w:val="s37"/>
        <w:spacing w:before="0" w:beforeAutospacing="0" w:after="0" w:afterAutospacing="0"/>
        <w:jc w:val="center"/>
        <w:rPr>
          <w:rFonts w:ascii="Arial" w:hAnsi="Arial" w:cs="Arial"/>
          <w:sz w:val="20"/>
          <w:szCs w:val="20"/>
        </w:rPr>
      </w:pPr>
      <w:r w:rsidRPr="00E61054">
        <w:rPr>
          <w:rFonts w:ascii="Arial" w:hAnsi="Arial" w:cs="Arial"/>
          <w:sz w:val="20"/>
          <w:szCs w:val="20"/>
        </w:rPr>
        <w:t>Информация</w:t>
      </w:r>
      <w:r w:rsidRPr="00E61054">
        <w:rPr>
          <w:rFonts w:ascii="Arial" w:hAnsi="Arial" w:cs="Arial"/>
          <w:sz w:val="20"/>
          <w:szCs w:val="20"/>
        </w:rPr>
        <w:br/>
        <w:t>____________________________________________</w:t>
      </w:r>
      <w:r w:rsidRPr="00E61054">
        <w:rPr>
          <w:rFonts w:ascii="Arial" w:hAnsi="Arial" w:cs="Arial"/>
          <w:sz w:val="20"/>
          <w:szCs w:val="20"/>
        </w:rPr>
        <w:br/>
        <w:t>(наименование плательщика)</w:t>
      </w:r>
      <w:r w:rsidRPr="00E61054">
        <w:rPr>
          <w:rFonts w:ascii="Arial" w:hAnsi="Arial" w:cs="Arial"/>
          <w:sz w:val="20"/>
          <w:szCs w:val="20"/>
        </w:rPr>
        <w:br/>
        <w:t>о суммах налоговых расходов бюджета муниципального района «Борзинский район» за__________________________ год (годы)</w:t>
      </w:r>
    </w:p>
    <w:tbl>
      <w:tblPr>
        <w:tblW w:w="5000" w:type="pct"/>
        <w:tblCellMar>
          <w:top w:w="15" w:type="dxa"/>
          <w:left w:w="15" w:type="dxa"/>
          <w:bottom w:w="15" w:type="dxa"/>
          <w:right w:w="15" w:type="dxa"/>
        </w:tblCellMar>
        <w:tblLook w:val="04A0"/>
      </w:tblPr>
      <w:tblGrid>
        <w:gridCol w:w="480"/>
        <w:gridCol w:w="5466"/>
        <w:gridCol w:w="1634"/>
        <w:gridCol w:w="1662"/>
      </w:tblGrid>
      <w:tr w:rsidR="0065579C" w:rsidRPr="00E61054" w:rsidTr="002F1892">
        <w:tc>
          <w:tcPr>
            <w:tcW w:w="260" w:type="pct"/>
            <w:vMerge w:val="restar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N</w:t>
            </w:r>
          </w:p>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п/п</w:t>
            </w:r>
          </w:p>
        </w:tc>
        <w:tc>
          <w:tcPr>
            <w:tcW w:w="2957" w:type="pct"/>
            <w:vMerge w:val="restar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Наименование показателя</w:t>
            </w:r>
          </w:p>
        </w:tc>
        <w:tc>
          <w:tcPr>
            <w:tcW w:w="1783" w:type="pct"/>
            <w:gridSpan w:val="2"/>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Значение показателя за указанный период</w:t>
            </w:r>
          </w:p>
        </w:tc>
      </w:tr>
      <w:tr w:rsidR="0065579C" w:rsidRPr="00E61054" w:rsidTr="002F1892">
        <w:tc>
          <w:tcPr>
            <w:tcW w:w="260" w:type="pct"/>
            <w:vMerge/>
            <w:tcBorders>
              <w:top w:val="single" w:sz="6" w:space="0" w:color="000000"/>
              <w:left w:val="single" w:sz="6" w:space="0" w:color="000000"/>
              <w:bottom w:val="single" w:sz="6" w:space="0" w:color="000000"/>
              <w:right w:val="single" w:sz="6" w:space="0" w:color="000000"/>
            </w:tcBorders>
            <w:vAlign w:val="center"/>
            <w:hideMark/>
          </w:tcPr>
          <w:p w:rsidR="0065579C" w:rsidRPr="00E61054" w:rsidRDefault="0065579C" w:rsidP="002F1892">
            <w:pPr>
              <w:rPr>
                <w:rFonts w:ascii="Arial" w:hAnsi="Arial" w:cs="Arial"/>
                <w:sz w:val="20"/>
                <w:szCs w:val="20"/>
              </w:rPr>
            </w:pPr>
          </w:p>
        </w:tc>
        <w:tc>
          <w:tcPr>
            <w:tcW w:w="2957" w:type="pct"/>
            <w:vMerge/>
            <w:tcBorders>
              <w:top w:val="single" w:sz="6" w:space="0" w:color="000000"/>
              <w:left w:val="single" w:sz="6" w:space="0" w:color="000000"/>
              <w:bottom w:val="single" w:sz="6" w:space="0" w:color="000000"/>
              <w:right w:val="single" w:sz="6" w:space="0" w:color="000000"/>
            </w:tcBorders>
            <w:vAlign w:val="center"/>
            <w:hideMark/>
          </w:tcPr>
          <w:p w:rsidR="0065579C" w:rsidRPr="00E61054" w:rsidRDefault="0065579C" w:rsidP="002F1892">
            <w:pPr>
              <w:rPr>
                <w:rFonts w:ascii="Arial" w:hAnsi="Arial" w:cs="Arial"/>
                <w:sz w:val="20"/>
                <w:szCs w:val="20"/>
              </w:rPr>
            </w:pPr>
          </w:p>
        </w:tc>
        <w:tc>
          <w:tcPr>
            <w:tcW w:w="884"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год</w:t>
            </w:r>
          </w:p>
        </w:tc>
        <w:tc>
          <w:tcPr>
            <w:tcW w:w="899"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год</w:t>
            </w:r>
          </w:p>
        </w:tc>
      </w:tr>
      <w:tr w:rsidR="0065579C" w:rsidRPr="00E61054" w:rsidTr="002F1892">
        <w:tc>
          <w:tcPr>
            <w:tcW w:w="260"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1</w:t>
            </w:r>
          </w:p>
        </w:tc>
        <w:tc>
          <w:tcPr>
            <w:tcW w:w="2957"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2</w:t>
            </w:r>
          </w:p>
        </w:tc>
        <w:tc>
          <w:tcPr>
            <w:tcW w:w="884"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3</w:t>
            </w:r>
          </w:p>
        </w:tc>
        <w:tc>
          <w:tcPr>
            <w:tcW w:w="899"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4</w:t>
            </w:r>
          </w:p>
        </w:tc>
      </w:tr>
      <w:tr w:rsidR="0065579C" w:rsidRPr="00E61054" w:rsidTr="002F1892">
        <w:tc>
          <w:tcPr>
            <w:tcW w:w="260"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1</w:t>
            </w:r>
          </w:p>
        </w:tc>
        <w:tc>
          <w:tcPr>
            <w:tcW w:w="2957"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6"/>
              <w:spacing w:before="0" w:beforeAutospacing="0" w:after="0" w:afterAutospacing="0"/>
              <w:rPr>
                <w:rFonts w:ascii="Arial" w:hAnsi="Arial" w:cs="Arial"/>
                <w:sz w:val="20"/>
                <w:szCs w:val="20"/>
              </w:rPr>
            </w:pPr>
            <w:r w:rsidRPr="00E61054">
              <w:rPr>
                <w:rFonts w:ascii="Arial" w:hAnsi="Arial" w:cs="Arial"/>
                <w:sz w:val="20"/>
                <w:szCs w:val="20"/>
              </w:rPr>
              <w:t>Основной вид деятельности плательщика</w:t>
            </w:r>
          </w:p>
        </w:tc>
        <w:tc>
          <w:tcPr>
            <w:tcW w:w="884"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c>
          <w:tcPr>
            <w:tcW w:w="899"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r>
      <w:tr w:rsidR="0065579C" w:rsidRPr="00E61054" w:rsidTr="002F1892">
        <w:tc>
          <w:tcPr>
            <w:tcW w:w="260"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2</w:t>
            </w:r>
          </w:p>
        </w:tc>
        <w:tc>
          <w:tcPr>
            <w:tcW w:w="2957"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6"/>
              <w:spacing w:before="0" w:beforeAutospacing="0" w:after="0" w:afterAutospacing="0"/>
              <w:rPr>
                <w:rFonts w:ascii="Arial" w:hAnsi="Arial" w:cs="Arial"/>
                <w:sz w:val="20"/>
                <w:szCs w:val="20"/>
              </w:rPr>
            </w:pPr>
            <w:r w:rsidRPr="00E61054">
              <w:rPr>
                <w:rFonts w:ascii="Arial" w:hAnsi="Arial" w:cs="Arial"/>
                <w:sz w:val="20"/>
                <w:szCs w:val="20"/>
              </w:rPr>
              <w:t>Наименование налога</w:t>
            </w:r>
          </w:p>
        </w:tc>
        <w:tc>
          <w:tcPr>
            <w:tcW w:w="884"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c>
          <w:tcPr>
            <w:tcW w:w="899"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r>
      <w:tr w:rsidR="0065579C" w:rsidRPr="00E61054" w:rsidTr="002F1892">
        <w:tc>
          <w:tcPr>
            <w:tcW w:w="260"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3</w:t>
            </w:r>
          </w:p>
        </w:tc>
        <w:tc>
          <w:tcPr>
            <w:tcW w:w="2957"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6"/>
              <w:spacing w:before="0" w:beforeAutospacing="0" w:after="0" w:afterAutospacing="0"/>
              <w:rPr>
                <w:rFonts w:ascii="Arial" w:hAnsi="Arial" w:cs="Arial"/>
                <w:sz w:val="20"/>
                <w:szCs w:val="20"/>
              </w:rPr>
            </w:pPr>
            <w:r w:rsidRPr="00E61054">
              <w:rPr>
                <w:rFonts w:ascii="Arial" w:hAnsi="Arial" w:cs="Arial"/>
                <w:sz w:val="20"/>
                <w:szCs w:val="20"/>
              </w:rPr>
              <w:t>Налоговая база в условиях действующего законодательства, тыс. руб.</w:t>
            </w:r>
          </w:p>
        </w:tc>
        <w:tc>
          <w:tcPr>
            <w:tcW w:w="884"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c>
          <w:tcPr>
            <w:tcW w:w="899"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r>
      <w:tr w:rsidR="0065579C" w:rsidRPr="00E61054" w:rsidTr="002F1892">
        <w:tc>
          <w:tcPr>
            <w:tcW w:w="260"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4</w:t>
            </w:r>
          </w:p>
        </w:tc>
        <w:tc>
          <w:tcPr>
            <w:tcW w:w="2957"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6"/>
              <w:spacing w:before="0" w:beforeAutospacing="0" w:after="0" w:afterAutospacing="0"/>
              <w:rPr>
                <w:rFonts w:ascii="Arial" w:hAnsi="Arial" w:cs="Arial"/>
                <w:sz w:val="20"/>
                <w:szCs w:val="20"/>
              </w:rPr>
            </w:pPr>
            <w:r w:rsidRPr="00E61054">
              <w:rPr>
                <w:rFonts w:ascii="Arial" w:hAnsi="Arial" w:cs="Arial"/>
                <w:sz w:val="20"/>
                <w:szCs w:val="20"/>
              </w:rPr>
              <w:t>Налоговая база в условиях льготного порядка уплаты налога, тыс. руб.</w:t>
            </w:r>
          </w:p>
        </w:tc>
        <w:tc>
          <w:tcPr>
            <w:tcW w:w="884"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c>
          <w:tcPr>
            <w:tcW w:w="899"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r>
      <w:tr w:rsidR="0065579C" w:rsidRPr="00E61054" w:rsidTr="002F1892">
        <w:tc>
          <w:tcPr>
            <w:tcW w:w="260"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5</w:t>
            </w:r>
          </w:p>
        </w:tc>
        <w:tc>
          <w:tcPr>
            <w:tcW w:w="2957"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6"/>
              <w:spacing w:before="0" w:beforeAutospacing="0" w:after="0" w:afterAutospacing="0"/>
              <w:rPr>
                <w:rFonts w:ascii="Arial" w:hAnsi="Arial" w:cs="Arial"/>
                <w:sz w:val="20"/>
                <w:szCs w:val="20"/>
              </w:rPr>
            </w:pPr>
            <w:r w:rsidRPr="00E61054">
              <w:rPr>
                <w:rFonts w:ascii="Arial" w:hAnsi="Arial" w:cs="Arial"/>
                <w:sz w:val="20"/>
                <w:szCs w:val="20"/>
              </w:rPr>
              <w:t>Налоговая ставка в условиях действующего законодательства</w:t>
            </w:r>
          </w:p>
        </w:tc>
        <w:tc>
          <w:tcPr>
            <w:tcW w:w="884"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c>
          <w:tcPr>
            <w:tcW w:w="899"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r>
      <w:tr w:rsidR="0065579C" w:rsidRPr="00E61054" w:rsidTr="002F1892">
        <w:tc>
          <w:tcPr>
            <w:tcW w:w="260"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6</w:t>
            </w:r>
          </w:p>
        </w:tc>
        <w:tc>
          <w:tcPr>
            <w:tcW w:w="2957"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6"/>
              <w:spacing w:before="0" w:beforeAutospacing="0" w:after="0" w:afterAutospacing="0"/>
              <w:rPr>
                <w:rFonts w:ascii="Arial" w:hAnsi="Arial" w:cs="Arial"/>
                <w:sz w:val="20"/>
                <w:szCs w:val="20"/>
              </w:rPr>
            </w:pPr>
            <w:r w:rsidRPr="00E61054">
              <w:rPr>
                <w:rFonts w:ascii="Arial" w:hAnsi="Arial" w:cs="Arial"/>
                <w:sz w:val="20"/>
                <w:szCs w:val="20"/>
              </w:rPr>
              <w:t>Налоговая ставка в условиях льготного порядка уплаты налога</w:t>
            </w:r>
          </w:p>
        </w:tc>
        <w:tc>
          <w:tcPr>
            <w:tcW w:w="884"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c>
          <w:tcPr>
            <w:tcW w:w="899"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r>
      <w:tr w:rsidR="0065579C" w:rsidRPr="00E61054" w:rsidTr="002F1892">
        <w:tc>
          <w:tcPr>
            <w:tcW w:w="260"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7</w:t>
            </w:r>
          </w:p>
        </w:tc>
        <w:tc>
          <w:tcPr>
            <w:tcW w:w="2957"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6"/>
              <w:spacing w:before="0" w:beforeAutospacing="0" w:after="0" w:afterAutospacing="0"/>
              <w:rPr>
                <w:rFonts w:ascii="Arial" w:hAnsi="Arial" w:cs="Arial"/>
                <w:sz w:val="20"/>
                <w:szCs w:val="20"/>
              </w:rPr>
            </w:pPr>
            <w:r w:rsidRPr="00E61054">
              <w:rPr>
                <w:rFonts w:ascii="Arial" w:hAnsi="Arial" w:cs="Arial"/>
                <w:sz w:val="20"/>
                <w:szCs w:val="20"/>
              </w:rPr>
              <w:t>Сумма налоговой льготы в случае освобождения от налогообложения налоговой базы (полностью или частично), тыс. руб.</w:t>
            </w:r>
          </w:p>
        </w:tc>
        <w:tc>
          <w:tcPr>
            <w:tcW w:w="884"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c>
          <w:tcPr>
            <w:tcW w:w="899"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r>
      <w:tr w:rsidR="0065579C" w:rsidRPr="00E61054" w:rsidTr="002F1892">
        <w:tc>
          <w:tcPr>
            <w:tcW w:w="260"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8</w:t>
            </w:r>
          </w:p>
        </w:tc>
        <w:tc>
          <w:tcPr>
            <w:tcW w:w="2957"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6"/>
              <w:spacing w:before="0" w:beforeAutospacing="0" w:after="0" w:afterAutospacing="0"/>
              <w:rPr>
                <w:rFonts w:ascii="Arial" w:hAnsi="Arial" w:cs="Arial"/>
                <w:sz w:val="20"/>
                <w:szCs w:val="20"/>
              </w:rPr>
            </w:pPr>
            <w:r w:rsidRPr="00E61054">
              <w:rPr>
                <w:rFonts w:ascii="Arial" w:hAnsi="Arial" w:cs="Arial"/>
                <w:sz w:val="20"/>
                <w:szCs w:val="20"/>
              </w:rPr>
              <w:t>Сумма налоговой льготы в случае применения налоговой ставки в пониженном размере, тыс. руб.</w:t>
            </w:r>
          </w:p>
        </w:tc>
        <w:tc>
          <w:tcPr>
            <w:tcW w:w="884"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c>
          <w:tcPr>
            <w:tcW w:w="899"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r>
      <w:tr w:rsidR="0065579C" w:rsidRPr="00E61054" w:rsidTr="002F1892">
        <w:tc>
          <w:tcPr>
            <w:tcW w:w="260"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9</w:t>
            </w:r>
          </w:p>
        </w:tc>
        <w:tc>
          <w:tcPr>
            <w:tcW w:w="2957"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6"/>
              <w:spacing w:before="0" w:beforeAutospacing="0" w:after="0" w:afterAutospacing="0"/>
              <w:rPr>
                <w:rFonts w:ascii="Arial" w:hAnsi="Arial" w:cs="Arial"/>
                <w:sz w:val="20"/>
                <w:szCs w:val="20"/>
              </w:rPr>
            </w:pPr>
            <w:r w:rsidRPr="00E61054">
              <w:rPr>
                <w:rFonts w:ascii="Arial" w:hAnsi="Arial" w:cs="Arial"/>
                <w:sz w:val="20"/>
                <w:szCs w:val="20"/>
              </w:rPr>
              <w:t>Сумма расходов  бюджета муниципального района «Борзинский район», которые необходимо будет произвести в случае отсутствия (отмены) налоговой льготы (показатель используется для организаций, полностью или частично финансируемых из бюджета муниципального района «Борзинский район»)</w:t>
            </w:r>
          </w:p>
        </w:tc>
        <w:tc>
          <w:tcPr>
            <w:tcW w:w="884"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c>
          <w:tcPr>
            <w:tcW w:w="899"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r>
      <w:tr w:rsidR="0065579C" w:rsidRPr="00E61054" w:rsidTr="002F1892">
        <w:tc>
          <w:tcPr>
            <w:tcW w:w="260"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10</w:t>
            </w:r>
          </w:p>
        </w:tc>
        <w:tc>
          <w:tcPr>
            <w:tcW w:w="2957"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6"/>
              <w:spacing w:before="0" w:beforeAutospacing="0" w:after="0" w:afterAutospacing="0"/>
              <w:rPr>
                <w:rFonts w:ascii="Arial" w:hAnsi="Arial" w:cs="Arial"/>
                <w:sz w:val="20"/>
                <w:szCs w:val="20"/>
              </w:rPr>
            </w:pPr>
            <w:r w:rsidRPr="00E61054">
              <w:rPr>
                <w:rFonts w:ascii="Arial" w:hAnsi="Arial" w:cs="Arial"/>
                <w:sz w:val="20"/>
                <w:szCs w:val="20"/>
              </w:rPr>
              <w:t>Иные показатели</w:t>
            </w:r>
          </w:p>
        </w:tc>
        <w:tc>
          <w:tcPr>
            <w:tcW w:w="884"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c>
          <w:tcPr>
            <w:tcW w:w="899"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r>
    </w:tbl>
    <w:p w:rsidR="0065579C" w:rsidRPr="00E61054" w:rsidRDefault="0065579C" w:rsidP="0065579C">
      <w:pPr>
        <w:pStyle w:val="empty"/>
        <w:spacing w:before="0" w:beforeAutospacing="0" w:after="0" w:afterAutospacing="0"/>
        <w:jc w:val="both"/>
        <w:rPr>
          <w:rFonts w:ascii="Arial" w:hAnsi="Arial" w:cs="Arial"/>
          <w:sz w:val="20"/>
          <w:szCs w:val="20"/>
        </w:rPr>
      </w:pPr>
      <w:r w:rsidRPr="00E61054">
        <w:rPr>
          <w:rFonts w:ascii="Arial" w:hAnsi="Arial" w:cs="Arial"/>
          <w:sz w:val="20"/>
          <w:szCs w:val="20"/>
        </w:rPr>
        <w:t> </w:t>
      </w:r>
    </w:p>
    <w:p w:rsidR="002B755C" w:rsidRDefault="002B755C" w:rsidP="0065579C">
      <w:pPr>
        <w:pStyle w:val="s37"/>
        <w:spacing w:before="0" w:beforeAutospacing="0" w:after="0" w:afterAutospacing="0"/>
        <w:jc w:val="right"/>
        <w:rPr>
          <w:rFonts w:ascii="Arial" w:hAnsi="Arial" w:cs="Arial"/>
          <w:sz w:val="20"/>
          <w:szCs w:val="20"/>
        </w:rPr>
        <w:sectPr w:rsidR="002B755C" w:rsidSect="00D31B80">
          <w:headerReference w:type="even" r:id="rId21"/>
          <w:headerReference w:type="default" r:id="rId22"/>
          <w:pgSz w:w="11906" w:h="16838"/>
          <w:pgMar w:top="1701" w:right="709" w:bottom="1134" w:left="1985" w:header="708" w:footer="708" w:gutter="0"/>
          <w:pgNumType w:chapStyle="1"/>
          <w:cols w:space="708"/>
          <w:titlePg/>
          <w:docGrid w:linePitch="381"/>
        </w:sectPr>
      </w:pPr>
    </w:p>
    <w:p w:rsidR="0065579C" w:rsidRPr="00E61054" w:rsidRDefault="0065579C" w:rsidP="0065579C">
      <w:pPr>
        <w:pStyle w:val="s37"/>
        <w:spacing w:before="0" w:beforeAutospacing="0" w:after="0" w:afterAutospacing="0"/>
        <w:jc w:val="right"/>
        <w:rPr>
          <w:rFonts w:ascii="Arial" w:hAnsi="Arial" w:cs="Arial"/>
          <w:sz w:val="20"/>
          <w:szCs w:val="20"/>
        </w:rPr>
      </w:pPr>
      <w:r w:rsidRPr="00E61054">
        <w:rPr>
          <w:rFonts w:ascii="Arial" w:hAnsi="Arial" w:cs="Arial"/>
          <w:sz w:val="20"/>
          <w:szCs w:val="20"/>
        </w:rPr>
        <w:lastRenderedPageBreak/>
        <w:t>Приложение № 3</w:t>
      </w:r>
      <w:r w:rsidRPr="00E61054">
        <w:rPr>
          <w:rFonts w:ascii="Arial" w:hAnsi="Arial" w:cs="Arial"/>
          <w:sz w:val="20"/>
          <w:szCs w:val="20"/>
        </w:rPr>
        <w:br/>
        <w:t>к Порядку оценки налоговых</w:t>
      </w:r>
      <w:r w:rsidRPr="00E61054">
        <w:rPr>
          <w:rFonts w:ascii="Arial" w:hAnsi="Arial" w:cs="Arial"/>
          <w:sz w:val="20"/>
          <w:szCs w:val="20"/>
        </w:rPr>
        <w:br/>
        <w:t>расходов муниципального района «Борзинский район»</w:t>
      </w:r>
    </w:p>
    <w:p w:rsidR="0065579C" w:rsidRPr="00E61054" w:rsidRDefault="0065579C" w:rsidP="0065579C">
      <w:pPr>
        <w:pStyle w:val="s3"/>
        <w:spacing w:before="0" w:beforeAutospacing="0" w:after="0" w:afterAutospacing="0"/>
        <w:jc w:val="center"/>
        <w:rPr>
          <w:rFonts w:ascii="Arial" w:hAnsi="Arial" w:cs="Arial"/>
          <w:sz w:val="20"/>
          <w:szCs w:val="20"/>
        </w:rPr>
      </w:pPr>
      <w:r w:rsidRPr="00E61054">
        <w:rPr>
          <w:rFonts w:ascii="Arial" w:hAnsi="Arial" w:cs="Arial"/>
          <w:sz w:val="20"/>
          <w:szCs w:val="20"/>
        </w:rPr>
        <w:t>Оценка</w:t>
      </w:r>
      <w:r w:rsidRPr="00E61054">
        <w:rPr>
          <w:rFonts w:ascii="Arial" w:hAnsi="Arial" w:cs="Arial"/>
          <w:sz w:val="20"/>
          <w:szCs w:val="20"/>
        </w:rPr>
        <w:br/>
        <w:t>налоговых расходов консолидированный бюджет муниципального района «Борзинкий район» по плательщикам, воспользовавшимся льготой, за год</w:t>
      </w:r>
    </w:p>
    <w:tbl>
      <w:tblPr>
        <w:tblW w:w="4995" w:type="pct"/>
        <w:tblInd w:w="15" w:type="dxa"/>
        <w:tblLayout w:type="fixed"/>
        <w:tblCellMar>
          <w:top w:w="15" w:type="dxa"/>
          <w:left w:w="15" w:type="dxa"/>
          <w:bottom w:w="15" w:type="dxa"/>
          <w:right w:w="15" w:type="dxa"/>
        </w:tblCellMar>
        <w:tblLook w:val="04A0"/>
      </w:tblPr>
      <w:tblGrid>
        <w:gridCol w:w="432"/>
        <w:gridCol w:w="939"/>
        <w:gridCol w:w="1539"/>
        <w:gridCol w:w="903"/>
        <w:gridCol w:w="984"/>
        <w:gridCol w:w="1211"/>
        <w:gridCol w:w="1122"/>
        <w:gridCol w:w="1458"/>
        <w:gridCol w:w="1105"/>
        <w:gridCol w:w="1626"/>
        <w:gridCol w:w="1349"/>
        <w:gridCol w:w="1351"/>
      </w:tblGrid>
      <w:tr w:rsidR="0065579C" w:rsidRPr="00E61054" w:rsidTr="002F1892">
        <w:tc>
          <w:tcPr>
            <w:tcW w:w="154"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w:t>
            </w:r>
            <w:r w:rsidRPr="00E61054">
              <w:rPr>
                <w:rFonts w:ascii="Arial" w:hAnsi="Arial" w:cs="Arial"/>
                <w:sz w:val="20"/>
                <w:szCs w:val="20"/>
              </w:rPr>
              <w:br/>
              <w:t>п/п</w:t>
            </w:r>
          </w:p>
        </w:tc>
        <w:tc>
          <w:tcPr>
            <w:tcW w:w="335"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Наименование налогового расхода (освобождение, пониженная ставка, %)</w:t>
            </w:r>
          </w:p>
        </w:tc>
        <w:tc>
          <w:tcPr>
            <w:tcW w:w="549"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Категория налогоплательщиков, которым предоставлена налоговая льгота</w:t>
            </w:r>
          </w:p>
        </w:tc>
        <w:tc>
          <w:tcPr>
            <w:tcW w:w="322"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Куратор</w:t>
            </w:r>
          </w:p>
        </w:tc>
        <w:tc>
          <w:tcPr>
            <w:tcW w:w="351"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Наименование муниципальной программы, показателя, критерия результативности (целевого индикатора)</w:t>
            </w:r>
          </w:p>
        </w:tc>
        <w:tc>
          <w:tcPr>
            <w:tcW w:w="432"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Ожидаемый конечный результат достижения цели реализаций муниципальной программы (подпрограммы)</w:t>
            </w:r>
          </w:p>
        </w:tc>
        <w:tc>
          <w:tcPr>
            <w:tcW w:w="400"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Сумма налогового расхода консолидированный бюджет муниципального района, тыс. рублей</w:t>
            </w:r>
          </w:p>
        </w:tc>
        <w:tc>
          <w:tcPr>
            <w:tcW w:w="520"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Сумма налоговых доходов, уплаченных в консолидированный бюджет консолидированный бюджет муниципального района, тыс. рублей</w:t>
            </w:r>
          </w:p>
        </w:tc>
        <w:tc>
          <w:tcPr>
            <w:tcW w:w="394"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Результат бюджетной эффективности налогового расхода (КБЭ = НП /Вд)</w:t>
            </w:r>
          </w:p>
        </w:tc>
        <w:tc>
          <w:tcPr>
            <w:tcW w:w="580"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Результат социально-экономической эффективности налогового расхода</w:t>
            </w:r>
          </w:p>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(КСЭЭ = ФЭДр / ФЭДс)</w:t>
            </w:r>
          </w:p>
        </w:tc>
        <w:tc>
          <w:tcPr>
            <w:tcW w:w="481"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 xml:space="preserve">Результат сводной эффективности налогового расхода </w:t>
            </w:r>
          </w:p>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(КЭсвод = КБЭ + КСЭЭ)</w:t>
            </w:r>
          </w:p>
        </w:tc>
        <w:tc>
          <w:tcPr>
            <w:tcW w:w="482"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Вывод об эффективности налогового расхода</w:t>
            </w:r>
          </w:p>
        </w:tc>
      </w:tr>
      <w:tr w:rsidR="0065579C" w:rsidRPr="00E61054" w:rsidTr="002F1892">
        <w:tc>
          <w:tcPr>
            <w:tcW w:w="154"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1</w:t>
            </w:r>
          </w:p>
        </w:tc>
        <w:tc>
          <w:tcPr>
            <w:tcW w:w="335"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2</w:t>
            </w:r>
          </w:p>
        </w:tc>
        <w:tc>
          <w:tcPr>
            <w:tcW w:w="549"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3</w:t>
            </w:r>
          </w:p>
        </w:tc>
        <w:tc>
          <w:tcPr>
            <w:tcW w:w="322"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4</w:t>
            </w:r>
          </w:p>
        </w:tc>
        <w:tc>
          <w:tcPr>
            <w:tcW w:w="351"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5</w:t>
            </w:r>
          </w:p>
        </w:tc>
        <w:tc>
          <w:tcPr>
            <w:tcW w:w="432"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6</w:t>
            </w:r>
          </w:p>
        </w:tc>
        <w:tc>
          <w:tcPr>
            <w:tcW w:w="400"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7</w:t>
            </w:r>
          </w:p>
        </w:tc>
        <w:tc>
          <w:tcPr>
            <w:tcW w:w="520"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8</w:t>
            </w:r>
          </w:p>
        </w:tc>
        <w:tc>
          <w:tcPr>
            <w:tcW w:w="394"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9</w:t>
            </w:r>
          </w:p>
        </w:tc>
        <w:tc>
          <w:tcPr>
            <w:tcW w:w="580"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10</w:t>
            </w:r>
          </w:p>
        </w:tc>
        <w:tc>
          <w:tcPr>
            <w:tcW w:w="481"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11</w:t>
            </w:r>
          </w:p>
        </w:tc>
        <w:tc>
          <w:tcPr>
            <w:tcW w:w="482"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12</w:t>
            </w:r>
          </w:p>
        </w:tc>
      </w:tr>
      <w:tr w:rsidR="0065579C" w:rsidRPr="00E61054" w:rsidTr="002F1892">
        <w:tc>
          <w:tcPr>
            <w:tcW w:w="154"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1</w:t>
            </w:r>
          </w:p>
        </w:tc>
        <w:tc>
          <w:tcPr>
            <w:tcW w:w="4846" w:type="pct"/>
            <w:gridSpan w:val="11"/>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Налог на имущество физических лиц</w:t>
            </w:r>
          </w:p>
        </w:tc>
      </w:tr>
      <w:tr w:rsidR="0065579C" w:rsidRPr="00E61054" w:rsidTr="002F1892">
        <w:tc>
          <w:tcPr>
            <w:tcW w:w="154"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c>
          <w:tcPr>
            <w:tcW w:w="335"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c>
          <w:tcPr>
            <w:tcW w:w="549"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c>
          <w:tcPr>
            <w:tcW w:w="322"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c>
          <w:tcPr>
            <w:tcW w:w="351"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c>
          <w:tcPr>
            <w:tcW w:w="432"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jc w:val="center"/>
              <w:rPr>
                <w:rFonts w:ascii="Arial" w:hAnsi="Arial" w:cs="Arial"/>
                <w:sz w:val="20"/>
                <w:szCs w:val="20"/>
              </w:rPr>
            </w:pPr>
          </w:p>
        </w:tc>
        <w:tc>
          <w:tcPr>
            <w:tcW w:w="400"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jc w:val="center"/>
              <w:rPr>
                <w:rFonts w:ascii="Arial" w:hAnsi="Arial" w:cs="Arial"/>
                <w:sz w:val="20"/>
                <w:szCs w:val="20"/>
              </w:rPr>
            </w:pPr>
          </w:p>
        </w:tc>
        <w:tc>
          <w:tcPr>
            <w:tcW w:w="520"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jc w:val="center"/>
              <w:rPr>
                <w:rFonts w:ascii="Arial" w:hAnsi="Arial" w:cs="Arial"/>
                <w:sz w:val="20"/>
                <w:szCs w:val="20"/>
              </w:rPr>
            </w:pPr>
          </w:p>
        </w:tc>
        <w:tc>
          <w:tcPr>
            <w:tcW w:w="394"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jc w:val="center"/>
              <w:rPr>
                <w:rFonts w:ascii="Arial" w:hAnsi="Arial" w:cs="Arial"/>
                <w:sz w:val="20"/>
                <w:szCs w:val="20"/>
              </w:rPr>
            </w:pPr>
          </w:p>
        </w:tc>
        <w:tc>
          <w:tcPr>
            <w:tcW w:w="580"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jc w:val="center"/>
              <w:rPr>
                <w:rFonts w:ascii="Arial" w:hAnsi="Arial" w:cs="Arial"/>
                <w:sz w:val="20"/>
                <w:szCs w:val="20"/>
              </w:rPr>
            </w:pPr>
          </w:p>
        </w:tc>
        <w:tc>
          <w:tcPr>
            <w:tcW w:w="481"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c>
          <w:tcPr>
            <w:tcW w:w="482" w:type="pct"/>
            <w:tcBorders>
              <w:top w:val="single" w:sz="6" w:space="0" w:color="000000"/>
              <w:left w:val="single" w:sz="6" w:space="0" w:color="000000"/>
              <w:bottom w:val="single" w:sz="6" w:space="0" w:color="000000"/>
              <w:right w:val="single" w:sz="4" w:space="0" w:color="auto"/>
            </w:tcBorders>
            <w:hideMark/>
          </w:tcPr>
          <w:p w:rsidR="0065579C" w:rsidRPr="00E61054" w:rsidRDefault="0065579C" w:rsidP="002F1892">
            <w:pPr>
              <w:rPr>
                <w:rFonts w:ascii="Arial" w:hAnsi="Arial" w:cs="Arial"/>
                <w:sz w:val="20"/>
                <w:szCs w:val="20"/>
              </w:rPr>
            </w:pPr>
            <w:r w:rsidRPr="00E61054">
              <w:rPr>
                <w:rFonts w:ascii="Arial" w:hAnsi="Arial" w:cs="Arial"/>
                <w:sz w:val="20"/>
                <w:szCs w:val="20"/>
              </w:rPr>
              <w:t> </w:t>
            </w:r>
          </w:p>
        </w:tc>
      </w:tr>
      <w:tr w:rsidR="0065579C" w:rsidRPr="00E61054" w:rsidTr="002F1892">
        <w:tc>
          <w:tcPr>
            <w:tcW w:w="154"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2</w:t>
            </w:r>
          </w:p>
        </w:tc>
        <w:tc>
          <w:tcPr>
            <w:tcW w:w="4846" w:type="pct"/>
            <w:gridSpan w:val="11"/>
            <w:tcBorders>
              <w:top w:val="single" w:sz="6" w:space="0" w:color="000000"/>
              <w:left w:val="single" w:sz="6" w:space="0" w:color="000000"/>
              <w:bottom w:val="single" w:sz="6" w:space="0" w:color="000000"/>
              <w:right w:val="single" w:sz="4" w:space="0" w:color="auto"/>
            </w:tcBorders>
            <w:hideMark/>
          </w:tcPr>
          <w:p w:rsidR="0065579C" w:rsidRPr="00E61054" w:rsidRDefault="0065579C" w:rsidP="002F1892">
            <w:pPr>
              <w:pStyle w:val="s1"/>
              <w:spacing w:before="0" w:beforeAutospacing="0" w:after="0" w:afterAutospacing="0"/>
              <w:jc w:val="center"/>
              <w:rPr>
                <w:rFonts w:ascii="Arial" w:hAnsi="Arial" w:cs="Arial"/>
                <w:sz w:val="20"/>
                <w:szCs w:val="20"/>
              </w:rPr>
            </w:pPr>
            <w:r w:rsidRPr="00E61054">
              <w:rPr>
                <w:rFonts w:ascii="Arial" w:hAnsi="Arial" w:cs="Arial"/>
                <w:sz w:val="20"/>
                <w:szCs w:val="20"/>
              </w:rPr>
              <w:t>Земельный налог</w:t>
            </w:r>
          </w:p>
        </w:tc>
      </w:tr>
      <w:tr w:rsidR="0065579C" w:rsidRPr="00E61054" w:rsidTr="002F1892">
        <w:tc>
          <w:tcPr>
            <w:tcW w:w="154"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c>
          <w:tcPr>
            <w:tcW w:w="335"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c>
          <w:tcPr>
            <w:tcW w:w="549"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c>
          <w:tcPr>
            <w:tcW w:w="322"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c>
          <w:tcPr>
            <w:tcW w:w="351"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c>
          <w:tcPr>
            <w:tcW w:w="432"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jc w:val="center"/>
              <w:rPr>
                <w:rFonts w:ascii="Arial" w:hAnsi="Arial" w:cs="Arial"/>
                <w:sz w:val="20"/>
                <w:szCs w:val="20"/>
              </w:rPr>
            </w:pPr>
          </w:p>
        </w:tc>
        <w:tc>
          <w:tcPr>
            <w:tcW w:w="400"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jc w:val="center"/>
              <w:rPr>
                <w:rFonts w:ascii="Arial" w:hAnsi="Arial" w:cs="Arial"/>
                <w:sz w:val="20"/>
                <w:szCs w:val="20"/>
              </w:rPr>
            </w:pPr>
          </w:p>
        </w:tc>
        <w:tc>
          <w:tcPr>
            <w:tcW w:w="520"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jc w:val="center"/>
              <w:rPr>
                <w:rFonts w:ascii="Arial" w:hAnsi="Arial" w:cs="Arial"/>
                <w:sz w:val="20"/>
                <w:szCs w:val="20"/>
              </w:rPr>
            </w:pPr>
          </w:p>
        </w:tc>
        <w:tc>
          <w:tcPr>
            <w:tcW w:w="394"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jc w:val="center"/>
              <w:rPr>
                <w:rFonts w:ascii="Arial" w:hAnsi="Arial" w:cs="Arial"/>
                <w:sz w:val="20"/>
                <w:szCs w:val="20"/>
              </w:rPr>
            </w:pPr>
          </w:p>
        </w:tc>
        <w:tc>
          <w:tcPr>
            <w:tcW w:w="580"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jc w:val="center"/>
              <w:rPr>
                <w:rFonts w:ascii="Arial" w:hAnsi="Arial" w:cs="Arial"/>
                <w:sz w:val="20"/>
                <w:szCs w:val="20"/>
              </w:rPr>
            </w:pPr>
          </w:p>
        </w:tc>
        <w:tc>
          <w:tcPr>
            <w:tcW w:w="481"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c>
          <w:tcPr>
            <w:tcW w:w="482" w:type="pct"/>
            <w:tcBorders>
              <w:top w:val="single" w:sz="6" w:space="0" w:color="000000"/>
              <w:left w:val="single" w:sz="6" w:space="0" w:color="000000"/>
              <w:bottom w:val="single" w:sz="6" w:space="0" w:color="000000"/>
              <w:right w:val="single" w:sz="6" w:space="0" w:color="000000"/>
            </w:tcBorders>
            <w:hideMark/>
          </w:tcPr>
          <w:p w:rsidR="0065579C" w:rsidRPr="00E61054" w:rsidRDefault="0065579C" w:rsidP="002F1892">
            <w:pPr>
              <w:pStyle w:val="empty"/>
              <w:spacing w:before="0" w:beforeAutospacing="0" w:after="0" w:afterAutospacing="0"/>
              <w:rPr>
                <w:rFonts w:ascii="Arial" w:hAnsi="Arial" w:cs="Arial"/>
                <w:sz w:val="20"/>
                <w:szCs w:val="20"/>
              </w:rPr>
            </w:pPr>
            <w:r w:rsidRPr="00E61054">
              <w:rPr>
                <w:rFonts w:ascii="Arial" w:hAnsi="Arial" w:cs="Arial"/>
                <w:sz w:val="20"/>
                <w:szCs w:val="20"/>
              </w:rPr>
              <w:t> </w:t>
            </w:r>
          </w:p>
        </w:tc>
      </w:tr>
    </w:tbl>
    <w:p w:rsidR="0065579C" w:rsidRPr="00E61054" w:rsidRDefault="0065579C" w:rsidP="0065579C">
      <w:pPr>
        <w:pStyle w:val="empty"/>
        <w:spacing w:before="0" w:beforeAutospacing="0" w:after="0" w:afterAutospacing="0"/>
        <w:jc w:val="both"/>
        <w:rPr>
          <w:rFonts w:ascii="Arial" w:hAnsi="Arial" w:cs="Arial"/>
          <w:color w:val="22272F"/>
          <w:sz w:val="20"/>
          <w:szCs w:val="20"/>
        </w:rPr>
      </w:pPr>
    </w:p>
    <w:p w:rsidR="0065579C" w:rsidRPr="00E61054" w:rsidRDefault="0065579C" w:rsidP="0065579C">
      <w:pPr>
        <w:pStyle w:val="ConsPlusNormal"/>
        <w:tabs>
          <w:tab w:val="left" w:pos="0"/>
        </w:tabs>
        <w:ind w:firstLine="709"/>
        <w:jc w:val="right"/>
      </w:pPr>
    </w:p>
    <w:p w:rsidR="0065579C" w:rsidRPr="00E61054" w:rsidRDefault="0065579C" w:rsidP="0065579C">
      <w:pPr>
        <w:jc w:val="center"/>
        <w:rPr>
          <w:rFonts w:ascii="Arial" w:eastAsia="Calibri" w:hAnsi="Arial" w:cs="Arial"/>
          <w:b/>
          <w:sz w:val="20"/>
          <w:szCs w:val="20"/>
        </w:rPr>
      </w:pPr>
      <w:r w:rsidRPr="00E61054">
        <w:rPr>
          <w:rFonts w:ascii="Arial" w:eastAsia="Calibri" w:hAnsi="Arial" w:cs="Arial"/>
          <w:b/>
          <w:sz w:val="20"/>
          <w:szCs w:val="20"/>
        </w:rPr>
        <w:t xml:space="preserve">                                                                                                        </w:t>
      </w:r>
    </w:p>
    <w:p w:rsidR="0065579C" w:rsidRDefault="0065579C" w:rsidP="0065579C">
      <w:pPr>
        <w:jc w:val="center"/>
        <w:rPr>
          <w:rFonts w:ascii="Arial" w:eastAsia="Calibri" w:hAnsi="Arial" w:cs="Arial"/>
          <w:b/>
          <w:sz w:val="20"/>
          <w:szCs w:val="20"/>
        </w:rPr>
      </w:pPr>
    </w:p>
    <w:p w:rsidR="0065579C" w:rsidRDefault="0065579C" w:rsidP="0065579C">
      <w:pPr>
        <w:jc w:val="center"/>
        <w:rPr>
          <w:rFonts w:ascii="Arial" w:eastAsia="Calibri" w:hAnsi="Arial" w:cs="Arial"/>
          <w:b/>
          <w:sz w:val="20"/>
          <w:szCs w:val="20"/>
        </w:rPr>
      </w:pPr>
    </w:p>
    <w:p w:rsidR="0065579C" w:rsidRDefault="0065579C" w:rsidP="0065579C">
      <w:pPr>
        <w:jc w:val="center"/>
        <w:rPr>
          <w:rFonts w:ascii="Arial" w:eastAsia="Calibri" w:hAnsi="Arial" w:cs="Arial"/>
          <w:b/>
          <w:sz w:val="20"/>
          <w:szCs w:val="20"/>
        </w:rPr>
      </w:pPr>
    </w:p>
    <w:p w:rsidR="0065579C" w:rsidRDefault="0065579C" w:rsidP="0065579C">
      <w:pPr>
        <w:jc w:val="center"/>
        <w:rPr>
          <w:rFonts w:ascii="Arial" w:eastAsia="Calibri" w:hAnsi="Arial" w:cs="Arial"/>
          <w:b/>
          <w:sz w:val="20"/>
          <w:szCs w:val="20"/>
        </w:rPr>
      </w:pPr>
    </w:p>
    <w:p w:rsidR="0065579C" w:rsidRDefault="0065579C" w:rsidP="0065579C">
      <w:pPr>
        <w:jc w:val="center"/>
        <w:rPr>
          <w:rFonts w:ascii="Arial" w:eastAsia="Calibri" w:hAnsi="Arial" w:cs="Arial"/>
          <w:b/>
          <w:sz w:val="20"/>
          <w:szCs w:val="20"/>
        </w:rPr>
      </w:pPr>
    </w:p>
    <w:p w:rsidR="0065579C" w:rsidRDefault="0065579C" w:rsidP="0065579C">
      <w:pPr>
        <w:jc w:val="center"/>
        <w:rPr>
          <w:rFonts w:ascii="Arial" w:eastAsia="Calibri" w:hAnsi="Arial" w:cs="Arial"/>
          <w:b/>
          <w:sz w:val="20"/>
          <w:szCs w:val="20"/>
        </w:rPr>
      </w:pPr>
    </w:p>
    <w:p w:rsidR="0065579C" w:rsidRPr="00E61054" w:rsidRDefault="0065579C" w:rsidP="0065579C">
      <w:pPr>
        <w:jc w:val="center"/>
        <w:rPr>
          <w:rFonts w:ascii="Arial" w:eastAsia="Calibri" w:hAnsi="Arial" w:cs="Arial"/>
          <w:b/>
          <w:sz w:val="20"/>
          <w:szCs w:val="20"/>
        </w:rPr>
      </w:pPr>
    </w:p>
    <w:p w:rsidR="0065579C" w:rsidRDefault="0065579C" w:rsidP="0065579C">
      <w:pPr>
        <w:ind w:firstLine="708"/>
        <w:jc w:val="right"/>
        <w:rPr>
          <w:rFonts w:ascii="Arial" w:eastAsia="Calibri" w:hAnsi="Arial" w:cs="Arial"/>
          <w:b/>
          <w:sz w:val="20"/>
          <w:szCs w:val="20"/>
        </w:rPr>
        <w:sectPr w:rsidR="0065579C" w:rsidSect="002B755C">
          <w:pgSz w:w="16838" w:h="11906" w:orient="landscape"/>
          <w:pgMar w:top="1985" w:right="1701" w:bottom="709" w:left="1134" w:header="708" w:footer="708" w:gutter="0"/>
          <w:pgNumType w:chapStyle="1"/>
          <w:cols w:space="708"/>
          <w:titlePg/>
          <w:docGrid w:linePitch="381"/>
        </w:sectPr>
      </w:pPr>
      <w:r w:rsidRPr="00E61054">
        <w:rPr>
          <w:rFonts w:ascii="Arial" w:eastAsia="Calibri" w:hAnsi="Arial" w:cs="Arial"/>
          <w:b/>
          <w:sz w:val="20"/>
          <w:szCs w:val="20"/>
        </w:rPr>
        <w:t xml:space="preserve">      </w:t>
      </w:r>
    </w:p>
    <w:p w:rsidR="0065579C" w:rsidRPr="00E61054" w:rsidRDefault="0065579C" w:rsidP="0065579C">
      <w:pPr>
        <w:ind w:firstLine="708"/>
        <w:jc w:val="right"/>
        <w:rPr>
          <w:rFonts w:ascii="Arial" w:hAnsi="Arial" w:cs="Arial"/>
          <w:b/>
          <w:sz w:val="20"/>
          <w:szCs w:val="20"/>
        </w:rPr>
      </w:pPr>
      <w:r w:rsidRPr="00E61054">
        <w:rPr>
          <w:rFonts w:ascii="Arial" w:eastAsia="Calibri" w:hAnsi="Arial" w:cs="Arial"/>
          <w:b/>
          <w:sz w:val="20"/>
          <w:szCs w:val="20"/>
        </w:rPr>
        <w:lastRenderedPageBreak/>
        <w:t xml:space="preserve">   ПРИЛОЖНИЕ</w:t>
      </w:r>
    </w:p>
    <w:p w:rsidR="0065579C" w:rsidRPr="00E61054" w:rsidRDefault="0065579C" w:rsidP="0065579C">
      <w:pPr>
        <w:pStyle w:val="af2"/>
        <w:jc w:val="right"/>
        <w:rPr>
          <w:rFonts w:ascii="Arial" w:eastAsia="Calibri" w:hAnsi="Arial" w:cs="Arial"/>
          <w:sz w:val="20"/>
          <w:szCs w:val="20"/>
        </w:rPr>
      </w:pPr>
      <w:r w:rsidRPr="00E61054">
        <w:rPr>
          <w:rFonts w:ascii="Arial" w:eastAsia="Calibri" w:hAnsi="Arial" w:cs="Arial"/>
          <w:sz w:val="20"/>
          <w:szCs w:val="20"/>
        </w:rPr>
        <w:t xml:space="preserve">                                                                                                                                                                          к Порядку формирования </w:t>
      </w:r>
      <w:r>
        <w:rPr>
          <w:rFonts w:ascii="Arial" w:eastAsia="Calibri" w:hAnsi="Arial" w:cs="Arial"/>
          <w:sz w:val="20"/>
          <w:szCs w:val="20"/>
        </w:rPr>
        <w:t>п</w:t>
      </w:r>
      <w:r w:rsidRPr="00E61054">
        <w:rPr>
          <w:rFonts w:ascii="Arial" w:eastAsia="Calibri" w:hAnsi="Arial" w:cs="Arial"/>
          <w:sz w:val="20"/>
          <w:szCs w:val="20"/>
        </w:rPr>
        <w:t xml:space="preserve">еречня </w:t>
      </w:r>
    </w:p>
    <w:p w:rsidR="0065579C" w:rsidRPr="00E61054" w:rsidRDefault="0065579C" w:rsidP="0065579C">
      <w:pPr>
        <w:pStyle w:val="af2"/>
        <w:jc w:val="right"/>
        <w:rPr>
          <w:rFonts w:ascii="Arial" w:eastAsia="Calibri" w:hAnsi="Arial" w:cs="Arial"/>
          <w:sz w:val="20"/>
          <w:szCs w:val="20"/>
        </w:rPr>
      </w:pPr>
      <w:r w:rsidRPr="00E61054">
        <w:rPr>
          <w:rFonts w:ascii="Arial" w:eastAsia="Calibri" w:hAnsi="Arial" w:cs="Arial"/>
          <w:sz w:val="20"/>
          <w:szCs w:val="20"/>
        </w:rPr>
        <w:t xml:space="preserve">                                                                                                                                             налоговых расходов муниципального</w:t>
      </w:r>
    </w:p>
    <w:p w:rsidR="0065579C" w:rsidRPr="00E61054" w:rsidRDefault="0065579C" w:rsidP="0065579C">
      <w:pPr>
        <w:pStyle w:val="af2"/>
        <w:jc w:val="right"/>
        <w:rPr>
          <w:rFonts w:ascii="Arial" w:hAnsi="Arial" w:cs="Arial"/>
          <w:sz w:val="20"/>
          <w:szCs w:val="20"/>
        </w:rPr>
      </w:pPr>
      <w:r w:rsidRPr="00E61054">
        <w:rPr>
          <w:rFonts w:ascii="Arial" w:eastAsia="Calibri" w:hAnsi="Arial" w:cs="Arial"/>
          <w:sz w:val="20"/>
          <w:szCs w:val="20"/>
        </w:rPr>
        <w:t xml:space="preserve">                                                                                                                                                        района  «Борзинский район»</w:t>
      </w:r>
    </w:p>
    <w:p w:rsidR="0065579C" w:rsidRPr="00E61054" w:rsidRDefault="0065579C" w:rsidP="0065579C">
      <w:pPr>
        <w:widowControl w:val="0"/>
        <w:rPr>
          <w:rFonts w:ascii="Arial" w:hAnsi="Arial" w:cs="Arial"/>
          <w:sz w:val="20"/>
          <w:szCs w:val="20"/>
          <w:lang w:eastAsia="en-US"/>
        </w:rPr>
      </w:pPr>
    </w:p>
    <w:tbl>
      <w:tblPr>
        <w:tblW w:w="15793" w:type="dxa"/>
        <w:tblInd w:w="-559" w:type="dxa"/>
        <w:tblLayout w:type="fixed"/>
        <w:tblCellMar>
          <w:left w:w="0" w:type="dxa"/>
          <w:right w:w="0" w:type="dxa"/>
        </w:tblCellMar>
        <w:tblLook w:val="01E0"/>
      </w:tblPr>
      <w:tblGrid>
        <w:gridCol w:w="283"/>
        <w:gridCol w:w="839"/>
        <w:gridCol w:w="980"/>
        <w:gridCol w:w="979"/>
        <w:gridCol w:w="859"/>
        <w:gridCol w:w="845"/>
        <w:gridCol w:w="885"/>
        <w:gridCol w:w="857"/>
        <w:gridCol w:w="847"/>
        <w:gridCol w:w="848"/>
        <w:gridCol w:w="1162"/>
        <w:gridCol w:w="1128"/>
        <w:gridCol w:w="845"/>
        <w:gridCol w:w="1282"/>
        <w:gridCol w:w="1140"/>
        <w:gridCol w:w="998"/>
        <w:gridCol w:w="1016"/>
      </w:tblGrid>
      <w:tr w:rsidR="0065579C" w:rsidRPr="00E61054" w:rsidTr="002B755C">
        <w:trPr>
          <w:trHeight w:hRule="exact" w:val="638"/>
        </w:trPr>
        <w:tc>
          <w:tcPr>
            <w:tcW w:w="283" w:type="dxa"/>
            <w:vMerge w:val="restart"/>
            <w:tcBorders>
              <w:top w:val="single" w:sz="6" w:space="0" w:color="000000"/>
              <w:left w:val="single" w:sz="6" w:space="0" w:color="000000"/>
              <w:right w:val="single" w:sz="6" w:space="0" w:color="000000"/>
            </w:tcBorders>
            <w:shd w:val="clear" w:color="auto" w:fill="auto"/>
          </w:tcPr>
          <w:p w:rsidR="0065579C" w:rsidRPr="002B755C" w:rsidRDefault="0065579C" w:rsidP="002F1892">
            <w:pPr>
              <w:widowControl w:val="0"/>
              <w:rPr>
                <w:rFonts w:ascii="Arial" w:hAnsi="Arial" w:cs="Arial"/>
                <w:sz w:val="16"/>
                <w:szCs w:val="16"/>
                <w:lang w:val="en-US" w:eastAsia="en-US"/>
              </w:rPr>
            </w:pPr>
            <w:r w:rsidRPr="002B755C">
              <w:rPr>
                <w:rFonts w:ascii="Arial" w:hAnsi="Arial" w:cs="Arial"/>
                <w:sz w:val="16"/>
                <w:szCs w:val="16"/>
                <w:lang w:val="en-US" w:eastAsia="en-US"/>
              </w:rPr>
              <w:t>№</w:t>
            </w:r>
          </w:p>
          <w:p w:rsidR="0065579C" w:rsidRPr="002B755C" w:rsidRDefault="0065579C" w:rsidP="002F1892">
            <w:pPr>
              <w:widowControl w:val="0"/>
              <w:rPr>
                <w:rFonts w:ascii="Arial" w:hAnsi="Arial" w:cs="Arial"/>
                <w:sz w:val="16"/>
                <w:szCs w:val="16"/>
                <w:lang w:val="en-US" w:eastAsia="en-US"/>
              </w:rPr>
            </w:pPr>
            <w:r w:rsidRPr="002B755C">
              <w:rPr>
                <w:rFonts w:ascii="Arial" w:eastAsia="Calibri" w:hAnsi="Arial" w:cs="Arial"/>
                <w:sz w:val="16"/>
                <w:szCs w:val="16"/>
                <w:lang w:val="en-US" w:eastAsia="en-US"/>
              </w:rPr>
              <w:t>п/п</w:t>
            </w:r>
          </w:p>
        </w:tc>
        <w:tc>
          <w:tcPr>
            <w:tcW w:w="6244" w:type="dxa"/>
            <w:gridSpan w:val="7"/>
            <w:tcBorders>
              <w:top w:val="single" w:sz="6" w:space="0" w:color="000000"/>
              <w:left w:val="single" w:sz="6" w:space="0" w:color="000000"/>
              <w:bottom w:val="single" w:sz="6" w:space="0" w:color="000000"/>
              <w:right w:val="single" w:sz="6" w:space="0" w:color="000000"/>
            </w:tcBorders>
            <w:shd w:val="clear" w:color="auto" w:fill="auto"/>
          </w:tcPr>
          <w:p w:rsidR="0065579C" w:rsidRPr="002B755C" w:rsidRDefault="0065579C" w:rsidP="002F1892">
            <w:pPr>
              <w:widowControl w:val="0"/>
              <w:jc w:val="center"/>
              <w:rPr>
                <w:rFonts w:ascii="Arial" w:hAnsi="Arial" w:cs="Arial"/>
                <w:sz w:val="16"/>
                <w:szCs w:val="16"/>
                <w:lang w:val="en-US" w:eastAsia="en-US"/>
              </w:rPr>
            </w:pPr>
            <w:r w:rsidRPr="002B755C">
              <w:rPr>
                <w:rFonts w:ascii="Arial" w:eastAsia="Calibri" w:hAnsi="Arial" w:cs="Arial"/>
                <w:sz w:val="16"/>
                <w:szCs w:val="16"/>
                <w:lang w:val="en-US" w:eastAsia="en-US"/>
              </w:rPr>
              <w:t>Нормативные</w:t>
            </w:r>
            <w:r w:rsidRPr="002B755C">
              <w:rPr>
                <w:rFonts w:ascii="Arial" w:eastAsia="Calibri" w:hAnsi="Arial" w:cs="Arial"/>
                <w:spacing w:val="-18"/>
                <w:sz w:val="16"/>
                <w:szCs w:val="16"/>
                <w:lang w:val="en-US" w:eastAsia="en-US"/>
              </w:rPr>
              <w:t xml:space="preserve"> </w:t>
            </w:r>
            <w:r w:rsidRPr="002B755C">
              <w:rPr>
                <w:rFonts w:ascii="Arial" w:eastAsia="Calibri" w:hAnsi="Arial" w:cs="Arial"/>
                <w:sz w:val="16"/>
                <w:szCs w:val="16"/>
                <w:lang w:val="en-US" w:eastAsia="en-US"/>
              </w:rPr>
              <w:t>характеристики</w:t>
            </w:r>
            <w:r w:rsidRPr="002B755C">
              <w:rPr>
                <w:rFonts w:ascii="Arial" w:eastAsia="Calibri" w:hAnsi="Arial" w:cs="Arial"/>
                <w:spacing w:val="-10"/>
                <w:sz w:val="16"/>
                <w:szCs w:val="16"/>
                <w:lang w:val="en-US" w:eastAsia="en-US"/>
              </w:rPr>
              <w:t xml:space="preserve"> </w:t>
            </w:r>
            <w:r w:rsidRPr="002B755C">
              <w:rPr>
                <w:rFonts w:ascii="Arial" w:eastAsia="Calibri" w:hAnsi="Arial" w:cs="Arial"/>
                <w:sz w:val="16"/>
                <w:szCs w:val="16"/>
                <w:lang w:val="en-US" w:eastAsia="en-US"/>
              </w:rPr>
              <w:t>налогового</w:t>
            </w:r>
            <w:r w:rsidRPr="002B755C">
              <w:rPr>
                <w:rFonts w:ascii="Arial" w:eastAsia="Calibri" w:hAnsi="Arial" w:cs="Arial"/>
                <w:spacing w:val="-16"/>
                <w:sz w:val="16"/>
                <w:szCs w:val="16"/>
                <w:lang w:val="en-US" w:eastAsia="en-US"/>
              </w:rPr>
              <w:t xml:space="preserve"> </w:t>
            </w:r>
            <w:r w:rsidRPr="002B755C">
              <w:rPr>
                <w:rFonts w:ascii="Arial" w:eastAsia="Calibri" w:hAnsi="Arial" w:cs="Arial"/>
                <w:sz w:val="16"/>
                <w:szCs w:val="16"/>
                <w:lang w:val="en-US" w:eastAsia="en-US"/>
              </w:rPr>
              <w:t>расхода</w:t>
            </w:r>
          </w:p>
        </w:tc>
        <w:tc>
          <w:tcPr>
            <w:tcW w:w="6112" w:type="dxa"/>
            <w:gridSpan w:val="6"/>
            <w:tcBorders>
              <w:top w:val="single" w:sz="4" w:space="0" w:color="000000"/>
              <w:left w:val="single" w:sz="6" w:space="0" w:color="000000"/>
              <w:bottom w:val="single" w:sz="4" w:space="0" w:color="000000"/>
              <w:right w:val="single" w:sz="6" w:space="0" w:color="000000"/>
            </w:tcBorders>
            <w:shd w:val="clear" w:color="auto" w:fill="auto"/>
          </w:tcPr>
          <w:p w:rsidR="0065579C" w:rsidRPr="002B755C" w:rsidRDefault="0065579C" w:rsidP="002F1892">
            <w:pPr>
              <w:widowControl w:val="0"/>
              <w:jc w:val="center"/>
              <w:rPr>
                <w:rFonts w:ascii="Arial" w:hAnsi="Arial" w:cs="Arial"/>
                <w:sz w:val="16"/>
                <w:szCs w:val="16"/>
                <w:lang w:val="en-US" w:eastAsia="en-US"/>
              </w:rPr>
            </w:pPr>
            <w:r w:rsidRPr="002B755C">
              <w:rPr>
                <w:rFonts w:ascii="Arial" w:eastAsia="Calibri" w:hAnsi="Arial" w:cs="Arial"/>
                <w:sz w:val="16"/>
                <w:szCs w:val="16"/>
                <w:lang w:val="en-US" w:eastAsia="en-US"/>
              </w:rPr>
              <w:t>Целевые характеристики налогового</w:t>
            </w:r>
            <w:r w:rsidRPr="002B755C">
              <w:rPr>
                <w:rFonts w:ascii="Arial" w:eastAsia="Calibri" w:hAnsi="Arial" w:cs="Arial"/>
                <w:spacing w:val="-9"/>
                <w:sz w:val="16"/>
                <w:szCs w:val="16"/>
                <w:lang w:val="en-US" w:eastAsia="en-US"/>
              </w:rPr>
              <w:t xml:space="preserve"> </w:t>
            </w:r>
            <w:r w:rsidRPr="002B755C">
              <w:rPr>
                <w:rFonts w:ascii="Arial" w:eastAsia="Calibri" w:hAnsi="Arial" w:cs="Arial"/>
                <w:sz w:val="16"/>
                <w:szCs w:val="16"/>
                <w:lang w:val="en-US" w:eastAsia="en-US"/>
              </w:rPr>
              <w:t>расхода</w:t>
            </w:r>
          </w:p>
        </w:tc>
        <w:tc>
          <w:tcPr>
            <w:tcW w:w="2138" w:type="dxa"/>
            <w:gridSpan w:val="2"/>
            <w:tcBorders>
              <w:top w:val="single" w:sz="4" w:space="0" w:color="000000"/>
              <w:left w:val="single" w:sz="6" w:space="0" w:color="000000"/>
              <w:bottom w:val="single" w:sz="4" w:space="0" w:color="000000"/>
              <w:right w:val="single" w:sz="6" w:space="0" w:color="000000"/>
            </w:tcBorders>
            <w:shd w:val="clear" w:color="auto" w:fill="auto"/>
          </w:tcPr>
          <w:p w:rsidR="0065579C" w:rsidRPr="002B755C" w:rsidRDefault="0065579C" w:rsidP="002F1892">
            <w:pPr>
              <w:widowControl w:val="0"/>
              <w:jc w:val="center"/>
              <w:rPr>
                <w:rFonts w:ascii="Arial" w:hAnsi="Arial" w:cs="Arial"/>
                <w:sz w:val="16"/>
                <w:szCs w:val="16"/>
                <w:lang w:val="en-US" w:eastAsia="en-US"/>
              </w:rPr>
            </w:pPr>
            <w:r w:rsidRPr="002B755C">
              <w:rPr>
                <w:rFonts w:ascii="Arial" w:eastAsia="Calibri" w:hAnsi="Arial" w:cs="Arial"/>
                <w:sz w:val="16"/>
                <w:szCs w:val="16"/>
                <w:lang w:val="en-US" w:eastAsia="en-US"/>
              </w:rPr>
              <w:t>Фискальные характеристики налогового</w:t>
            </w:r>
            <w:r w:rsidRPr="002B755C">
              <w:rPr>
                <w:rFonts w:ascii="Arial" w:eastAsia="Calibri" w:hAnsi="Arial" w:cs="Arial"/>
                <w:spacing w:val="-21"/>
                <w:sz w:val="16"/>
                <w:szCs w:val="16"/>
                <w:lang w:val="en-US" w:eastAsia="en-US"/>
              </w:rPr>
              <w:t xml:space="preserve"> </w:t>
            </w:r>
            <w:r w:rsidRPr="002B755C">
              <w:rPr>
                <w:rFonts w:ascii="Arial" w:eastAsia="Calibri" w:hAnsi="Arial" w:cs="Arial"/>
                <w:sz w:val="16"/>
                <w:szCs w:val="16"/>
                <w:lang w:val="en-US" w:eastAsia="en-US"/>
              </w:rPr>
              <w:t>расхода</w:t>
            </w:r>
          </w:p>
        </w:tc>
        <w:tc>
          <w:tcPr>
            <w:tcW w:w="1016" w:type="dxa"/>
            <w:vMerge w:val="restart"/>
            <w:tcBorders>
              <w:top w:val="single" w:sz="4" w:space="0" w:color="000000"/>
              <w:left w:val="single" w:sz="6" w:space="0" w:color="000000"/>
              <w:right w:val="single" w:sz="6" w:space="0" w:color="000000"/>
            </w:tcBorders>
            <w:shd w:val="clear" w:color="auto" w:fill="auto"/>
          </w:tcPr>
          <w:p w:rsidR="0065579C" w:rsidRPr="002B755C" w:rsidRDefault="0065579C" w:rsidP="002F1892">
            <w:pPr>
              <w:widowControl w:val="0"/>
              <w:jc w:val="center"/>
              <w:rPr>
                <w:rFonts w:ascii="Arial" w:hAnsi="Arial" w:cs="Arial"/>
                <w:sz w:val="16"/>
                <w:szCs w:val="16"/>
                <w:lang w:val="en-US" w:eastAsia="en-US"/>
              </w:rPr>
            </w:pPr>
            <w:r w:rsidRPr="002B755C">
              <w:rPr>
                <w:rFonts w:ascii="Arial" w:eastAsia="Calibri" w:hAnsi="Arial" w:cs="Arial"/>
                <w:sz w:val="16"/>
                <w:szCs w:val="16"/>
                <w:lang w:val="en-US" w:eastAsia="en-US"/>
              </w:rPr>
              <w:t>Куратор налогового</w:t>
            </w:r>
            <w:r w:rsidRPr="002B755C">
              <w:rPr>
                <w:rFonts w:ascii="Arial" w:eastAsia="Calibri" w:hAnsi="Arial" w:cs="Arial"/>
                <w:w w:val="99"/>
                <w:sz w:val="16"/>
                <w:szCs w:val="16"/>
                <w:lang w:val="en-US" w:eastAsia="en-US"/>
              </w:rPr>
              <w:t xml:space="preserve"> </w:t>
            </w:r>
            <w:r w:rsidRPr="002B755C">
              <w:rPr>
                <w:rFonts w:ascii="Arial" w:eastAsia="Calibri" w:hAnsi="Arial" w:cs="Arial"/>
                <w:sz w:val="16"/>
                <w:szCs w:val="16"/>
                <w:lang w:val="en-US" w:eastAsia="en-US"/>
              </w:rPr>
              <w:t>расхода</w:t>
            </w:r>
          </w:p>
        </w:tc>
      </w:tr>
      <w:tr w:rsidR="0065579C" w:rsidRPr="00E61054" w:rsidTr="002B755C">
        <w:trPr>
          <w:trHeight w:hRule="exact" w:val="5517"/>
        </w:trPr>
        <w:tc>
          <w:tcPr>
            <w:tcW w:w="283" w:type="dxa"/>
            <w:vMerge/>
            <w:tcBorders>
              <w:left w:val="single" w:sz="6" w:space="0" w:color="000000"/>
              <w:bottom w:val="single" w:sz="6" w:space="0" w:color="000000"/>
              <w:right w:val="single" w:sz="6" w:space="0" w:color="000000"/>
            </w:tcBorders>
            <w:shd w:val="clear" w:color="auto" w:fill="auto"/>
          </w:tcPr>
          <w:p w:rsidR="0065579C" w:rsidRPr="002B755C" w:rsidRDefault="0065579C" w:rsidP="002F1892">
            <w:pPr>
              <w:widowControl w:val="0"/>
              <w:rPr>
                <w:rFonts w:ascii="Arial" w:eastAsia="Calibri" w:hAnsi="Arial" w:cs="Arial"/>
                <w:sz w:val="16"/>
                <w:szCs w:val="16"/>
                <w:lang w:val="en-US" w:eastAsia="en-US"/>
              </w:rPr>
            </w:pPr>
          </w:p>
        </w:tc>
        <w:tc>
          <w:tcPr>
            <w:tcW w:w="839" w:type="dxa"/>
            <w:tcBorders>
              <w:top w:val="single" w:sz="6" w:space="0" w:color="000000"/>
              <w:left w:val="single" w:sz="6" w:space="0" w:color="000000"/>
              <w:bottom w:val="single" w:sz="6" w:space="0" w:color="000000"/>
              <w:right w:val="single" w:sz="6" w:space="0" w:color="000000"/>
            </w:tcBorders>
            <w:shd w:val="clear" w:color="auto" w:fill="auto"/>
          </w:tcPr>
          <w:p w:rsidR="0065579C" w:rsidRPr="002B755C" w:rsidRDefault="0065579C" w:rsidP="002F1892">
            <w:pPr>
              <w:widowControl w:val="0"/>
              <w:jc w:val="center"/>
              <w:rPr>
                <w:rFonts w:ascii="Arial" w:hAnsi="Arial" w:cs="Arial"/>
                <w:sz w:val="16"/>
                <w:szCs w:val="16"/>
                <w:lang w:val="en-US" w:eastAsia="en-US"/>
              </w:rPr>
            </w:pPr>
            <w:r w:rsidRPr="002B755C">
              <w:rPr>
                <w:rFonts w:ascii="Arial" w:eastAsia="Calibri" w:hAnsi="Arial" w:cs="Arial"/>
                <w:sz w:val="16"/>
                <w:szCs w:val="16"/>
                <w:lang w:val="en-US" w:eastAsia="en-US"/>
              </w:rPr>
              <w:t xml:space="preserve">наимено-вание </w:t>
            </w:r>
            <w:r w:rsidRPr="002B755C">
              <w:rPr>
                <w:rFonts w:ascii="Arial" w:eastAsia="Calibri" w:hAnsi="Arial" w:cs="Arial"/>
                <w:w w:val="95"/>
                <w:sz w:val="16"/>
                <w:szCs w:val="16"/>
                <w:lang w:val="en-US" w:eastAsia="en-US"/>
              </w:rPr>
              <w:t>налога</w:t>
            </w:r>
          </w:p>
        </w:tc>
        <w:tc>
          <w:tcPr>
            <w:tcW w:w="980" w:type="dxa"/>
            <w:tcBorders>
              <w:top w:val="single" w:sz="6" w:space="0" w:color="000000"/>
              <w:left w:val="single" w:sz="6" w:space="0" w:color="000000"/>
              <w:bottom w:val="single" w:sz="6" w:space="0" w:color="000000"/>
              <w:right w:val="single" w:sz="6" w:space="0" w:color="000000"/>
            </w:tcBorders>
            <w:shd w:val="clear" w:color="auto" w:fill="auto"/>
          </w:tcPr>
          <w:p w:rsidR="0065579C" w:rsidRPr="002B755C" w:rsidRDefault="0065579C" w:rsidP="002F1892">
            <w:pPr>
              <w:widowControl w:val="0"/>
              <w:jc w:val="center"/>
              <w:rPr>
                <w:rFonts w:ascii="Arial" w:hAnsi="Arial" w:cs="Arial"/>
                <w:sz w:val="16"/>
                <w:szCs w:val="16"/>
                <w:lang w:eastAsia="en-US"/>
              </w:rPr>
            </w:pPr>
            <w:r w:rsidRPr="002B755C">
              <w:rPr>
                <w:rFonts w:ascii="Arial" w:eastAsia="Calibri" w:hAnsi="Arial" w:cs="Arial"/>
                <w:sz w:val="16"/>
                <w:szCs w:val="16"/>
                <w:lang w:eastAsia="en-US"/>
              </w:rPr>
              <w:t>наимено-ние налогового</w:t>
            </w:r>
            <w:r w:rsidRPr="002B755C">
              <w:rPr>
                <w:rFonts w:ascii="Arial" w:eastAsia="Calibri" w:hAnsi="Arial" w:cs="Arial"/>
                <w:w w:val="95"/>
                <w:sz w:val="16"/>
                <w:szCs w:val="16"/>
                <w:lang w:eastAsia="en-US"/>
              </w:rPr>
              <w:t xml:space="preserve"> </w:t>
            </w:r>
            <w:r w:rsidRPr="002B755C">
              <w:rPr>
                <w:rFonts w:ascii="Arial" w:eastAsia="Calibri" w:hAnsi="Arial" w:cs="Arial"/>
                <w:sz w:val="16"/>
                <w:szCs w:val="16"/>
                <w:lang w:eastAsia="en-US"/>
              </w:rPr>
              <w:t xml:space="preserve">расхода (содержа- ние льготы, освобож- дения или иной </w:t>
            </w:r>
            <w:r w:rsidRPr="002B755C">
              <w:rPr>
                <w:rFonts w:ascii="Arial" w:eastAsia="Calibri" w:hAnsi="Arial" w:cs="Arial"/>
                <w:w w:val="95"/>
                <w:sz w:val="16"/>
                <w:szCs w:val="16"/>
                <w:lang w:eastAsia="en-US"/>
              </w:rPr>
              <w:t xml:space="preserve">преферен- </w:t>
            </w:r>
            <w:r w:rsidRPr="002B755C">
              <w:rPr>
                <w:rFonts w:ascii="Arial" w:eastAsia="Calibri" w:hAnsi="Arial" w:cs="Arial"/>
                <w:sz w:val="16"/>
                <w:szCs w:val="16"/>
                <w:lang w:eastAsia="en-US"/>
              </w:rPr>
              <w:t>ции)</w:t>
            </w:r>
          </w:p>
        </w:tc>
        <w:tc>
          <w:tcPr>
            <w:tcW w:w="979" w:type="dxa"/>
            <w:tcBorders>
              <w:top w:val="single" w:sz="6" w:space="0" w:color="000000"/>
              <w:left w:val="single" w:sz="6" w:space="0" w:color="000000"/>
              <w:bottom w:val="single" w:sz="6" w:space="0" w:color="000000"/>
              <w:right w:val="single" w:sz="6" w:space="0" w:color="000000"/>
            </w:tcBorders>
            <w:shd w:val="clear" w:color="auto" w:fill="auto"/>
          </w:tcPr>
          <w:p w:rsidR="0065579C" w:rsidRPr="002B755C" w:rsidRDefault="0065579C" w:rsidP="002F1892">
            <w:pPr>
              <w:widowControl w:val="0"/>
              <w:jc w:val="center"/>
              <w:rPr>
                <w:rFonts w:ascii="Arial" w:hAnsi="Arial" w:cs="Arial"/>
                <w:sz w:val="16"/>
                <w:szCs w:val="16"/>
                <w:lang w:eastAsia="en-US"/>
              </w:rPr>
            </w:pPr>
            <w:r w:rsidRPr="002B755C">
              <w:rPr>
                <w:rFonts w:ascii="Arial" w:eastAsia="Calibri" w:hAnsi="Arial" w:cs="Arial"/>
                <w:sz w:val="16"/>
                <w:szCs w:val="16"/>
                <w:lang w:eastAsia="en-US"/>
              </w:rPr>
              <w:t xml:space="preserve">норматив-ный правовой акт  муниципального района «Борзинский район», его  структур- ные единицы (статья, часть, пункт, абзац), </w:t>
            </w:r>
            <w:r w:rsidRPr="002B755C">
              <w:rPr>
                <w:rFonts w:ascii="Arial" w:eastAsia="Calibri" w:hAnsi="Arial" w:cs="Arial"/>
                <w:w w:val="95"/>
                <w:sz w:val="16"/>
                <w:szCs w:val="16"/>
                <w:lang w:eastAsia="en-US"/>
              </w:rPr>
              <w:t xml:space="preserve">устанавли- </w:t>
            </w:r>
            <w:r w:rsidRPr="002B755C">
              <w:rPr>
                <w:rFonts w:ascii="Arial" w:eastAsia="Calibri" w:hAnsi="Arial" w:cs="Arial"/>
                <w:sz w:val="16"/>
                <w:szCs w:val="16"/>
                <w:lang w:eastAsia="en-US"/>
              </w:rPr>
              <w:t xml:space="preserve">вающие </w:t>
            </w:r>
            <w:r w:rsidRPr="002B755C">
              <w:rPr>
                <w:rFonts w:ascii="Arial" w:eastAsia="Calibri" w:hAnsi="Arial" w:cs="Arial"/>
                <w:w w:val="95"/>
                <w:sz w:val="16"/>
                <w:szCs w:val="16"/>
                <w:lang w:eastAsia="en-US"/>
              </w:rPr>
              <w:t xml:space="preserve">налоговые </w:t>
            </w:r>
            <w:r w:rsidRPr="002B755C">
              <w:rPr>
                <w:rFonts w:ascii="Arial" w:eastAsia="Calibri" w:hAnsi="Arial" w:cs="Arial"/>
                <w:sz w:val="16"/>
                <w:szCs w:val="16"/>
                <w:lang w:eastAsia="en-US"/>
              </w:rPr>
              <w:t xml:space="preserve">расходы </w:t>
            </w:r>
            <w:r w:rsidRPr="002B755C">
              <w:rPr>
                <w:rFonts w:ascii="Arial" w:eastAsia="Calibri" w:hAnsi="Arial" w:cs="Arial"/>
                <w:w w:val="95"/>
                <w:sz w:val="16"/>
                <w:szCs w:val="16"/>
                <w:lang w:eastAsia="en-US"/>
              </w:rPr>
              <w:t xml:space="preserve">(налоговые </w:t>
            </w:r>
            <w:r w:rsidRPr="002B755C">
              <w:rPr>
                <w:rFonts w:ascii="Arial" w:eastAsia="Calibri" w:hAnsi="Arial" w:cs="Arial"/>
                <w:sz w:val="16"/>
                <w:szCs w:val="16"/>
                <w:lang w:eastAsia="en-US"/>
              </w:rPr>
              <w:t>льготы, освобож- дения и иные преферен- ции)</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65579C" w:rsidRPr="002B755C" w:rsidRDefault="0065579C" w:rsidP="002F1892">
            <w:pPr>
              <w:widowControl w:val="0"/>
              <w:jc w:val="center"/>
              <w:rPr>
                <w:rFonts w:ascii="Arial" w:hAnsi="Arial" w:cs="Arial"/>
                <w:sz w:val="16"/>
                <w:szCs w:val="16"/>
                <w:lang w:eastAsia="en-US"/>
              </w:rPr>
            </w:pPr>
            <w:r w:rsidRPr="002B755C">
              <w:rPr>
                <w:rFonts w:ascii="Arial" w:eastAsia="Calibri" w:hAnsi="Arial" w:cs="Arial"/>
                <w:sz w:val="16"/>
                <w:szCs w:val="16"/>
                <w:lang w:eastAsia="en-US"/>
              </w:rPr>
              <w:t xml:space="preserve">катего-рии </w:t>
            </w:r>
            <w:r w:rsidRPr="002B755C">
              <w:rPr>
                <w:rFonts w:ascii="Arial" w:eastAsia="Calibri" w:hAnsi="Arial" w:cs="Arial"/>
                <w:w w:val="95"/>
                <w:sz w:val="16"/>
                <w:szCs w:val="16"/>
                <w:lang w:eastAsia="en-US"/>
              </w:rPr>
              <w:t xml:space="preserve">получа- </w:t>
            </w:r>
            <w:r w:rsidRPr="002B755C">
              <w:rPr>
                <w:rFonts w:ascii="Arial" w:eastAsia="Calibri" w:hAnsi="Arial" w:cs="Arial"/>
                <w:sz w:val="16"/>
                <w:szCs w:val="16"/>
                <w:lang w:eastAsia="en-US"/>
              </w:rPr>
              <w:t>телей налога- во</w:t>
            </w:r>
            <w:r w:rsidRPr="002B755C">
              <w:rPr>
                <w:rFonts w:ascii="Arial" w:eastAsia="Calibri" w:hAnsi="Arial" w:cs="Arial"/>
                <w:sz w:val="16"/>
                <w:szCs w:val="16"/>
                <w:lang w:val="en-US" w:eastAsia="en-US"/>
              </w:rPr>
              <w:t>r</w:t>
            </w:r>
            <w:r w:rsidRPr="002B755C">
              <w:rPr>
                <w:rFonts w:ascii="Arial" w:eastAsia="Calibri" w:hAnsi="Arial" w:cs="Arial"/>
                <w:sz w:val="16"/>
                <w:szCs w:val="16"/>
                <w:lang w:eastAsia="en-US"/>
              </w:rPr>
              <w:t xml:space="preserve">о </w:t>
            </w:r>
            <w:r w:rsidRPr="002B755C">
              <w:rPr>
                <w:rFonts w:ascii="Arial" w:eastAsia="Calibri" w:hAnsi="Arial" w:cs="Arial"/>
                <w:w w:val="95"/>
                <w:sz w:val="16"/>
                <w:szCs w:val="16"/>
                <w:lang w:eastAsia="en-US"/>
              </w:rPr>
              <w:t>расхода</w:t>
            </w:r>
          </w:p>
        </w:tc>
        <w:tc>
          <w:tcPr>
            <w:tcW w:w="845" w:type="dxa"/>
            <w:tcBorders>
              <w:top w:val="single" w:sz="4" w:space="0" w:color="000000"/>
              <w:left w:val="single" w:sz="6" w:space="0" w:color="000000"/>
              <w:bottom w:val="single" w:sz="6" w:space="0" w:color="000000"/>
              <w:right w:val="single" w:sz="6" w:space="0" w:color="000000"/>
            </w:tcBorders>
            <w:shd w:val="clear" w:color="auto" w:fill="auto"/>
          </w:tcPr>
          <w:p w:rsidR="0065579C" w:rsidRPr="002B755C" w:rsidRDefault="0065579C" w:rsidP="002F1892">
            <w:pPr>
              <w:widowControl w:val="0"/>
              <w:jc w:val="center"/>
              <w:rPr>
                <w:rFonts w:ascii="Arial" w:hAnsi="Arial" w:cs="Arial"/>
                <w:sz w:val="16"/>
                <w:szCs w:val="16"/>
                <w:lang w:eastAsia="en-US"/>
              </w:rPr>
            </w:pPr>
            <w:r w:rsidRPr="002B755C">
              <w:rPr>
                <w:rFonts w:ascii="Arial" w:eastAsia="Calibri" w:hAnsi="Arial" w:cs="Arial"/>
                <w:sz w:val="16"/>
                <w:szCs w:val="16"/>
                <w:lang w:eastAsia="en-US"/>
              </w:rPr>
              <w:t xml:space="preserve">условия </w:t>
            </w:r>
            <w:r w:rsidRPr="002B755C">
              <w:rPr>
                <w:rFonts w:ascii="Arial" w:eastAsia="Calibri" w:hAnsi="Arial" w:cs="Arial"/>
                <w:w w:val="95"/>
                <w:sz w:val="16"/>
                <w:szCs w:val="16"/>
                <w:lang w:eastAsia="en-US"/>
              </w:rPr>
              <w:t xml:space="preserve">(основа- </w:t>
            </w:r>
            <w:r w:rsidRPr="002B755C">
              <w:rPr>
                <w:rFonts w:ascii="Arial" w:eastAsia="Calibri" w:hAnsi="Arial" w:cs="Arial"/>
                <w:sz w:val="16"/>
                <w:szCs w:val="16"/>
                <w:lang w:eastAsia="en-US"/>
              </w:rPr>
              <w:t xml:space="preserve">ния) предос- </w:t>
            </w:r>
            <w:r w:rsidRPr="002B755C">
              <w:rPr>
                <w:rFonts w:ascii="Arial" w:eastAsia="Calibri" w:hAnsi="Arial" w:cs="Arial"/>
                <w:w w:val="95"/>
                <w:sz w:val="16"/>
                <w:szCs w:val="16"/>
                <w:lang w:eastAsia="en-US"/>
              </w:rPr>
              <w:t xml:space="preserve">тавления </w:t>
            </w:r>
            <w:r w:rsidRPr="002B755C">
              <w:rPr>
                <w:rFonts w:ascii="Arial" w:eastAsia="Calibri" w:hAnsi="Arial" w:cs="Arial"/>
                <w:sz w:val="16"/>
                <w:szCs w:val="16"/>
                <w:lang w:eastAsia="en-US"/>
              </w:rPr>
              <w:t>нало</w:t>
            </w:r>
            <w:r w:rsidRPr="002B755C">
              <w:rPr>
                <w:rFonts w:ascii="Arial" w:eastAsia="Calibri" w:hAnsi="Arial" w:cs="Arial"/>
                <w:sz w:val="16"/>
                <w:szCs w:val="16"/>
                <w:lang w:val="en-US" w:eastAsia="en-US"/>
              </w:rPr>
              <w:t>r</w:t>
            </w:r>
            <w:r w:rsidRPr="002B755C">
              <w:rPr>
                <w:rFonts w:ascii="Arial" w:eastAsia="Calibri" w:hAnsi="Arial" w:cs="Arial"/>
                <w:sz w:val="16"/>
                <w:szCs w:val="16"/>
                <w:lang w:eastAsia="en-US"/>
              </w:rPr>
              <w:t>о- вого расхода</w:t>
            </w:r>
          </w:p>
        </w:tc>
        <w:tc>
          <w:tcPr>
            <w:tcW w:w="885" w:type="dxa"/>
            <w:tcBorders>
              <w:top w:val="single" w:sz="4" w:space="0" w:color="000000"/>
              <w:left w:val="single" w:sz="6" w:space="0" w:color="000000"/>
              <w:bottom w:val="single" w:sz="6" w:space="0" w:color="000000"/>
              <w:right w:val="single" w:sz="6" w:space="0" w:color="000000"/>
            </w:tcBorders>
            <w:shd w:val="clear" w:color="auto" w:fill="auto"/>
          </w:tcPr>
          <w:p w:rsidR="0065579C" w:rsidRPr="002B755C" w:rsidRDefault="0065579C" w:rsidP="002F1892">
            <w:pPr>
              <w:widowControl w:val="0"/>
              <w:jc w:val="center"/>
              <w:rPr>
                <w:rFonts w:ascii="Arial" w:hAnsi="Arial" w:cs="Arial"/>
                <w:sz w:val="16"/>
                <w:szCs w:val="16"/>
                <w:lang w:eastAsia="en-US"/>
              </w:rPr>
            </w:pPr>
            <w:r w:rsidRPr="002B755C">
              <w:rPr>
                <w:rFonts w:ascii="Arial" w:eastAsia="Calibri" w:hAnsi="Arial" w:cs="Arial"/>
                <w:sz w:val="16"/>
                <w:szCs w:val="16"/>
                <w:lang w:eastAsia="en-US"/>
              </w:rPr>
              <w:t xml:space="preserve">дата начала </w:t>
            </w:r>
            <w:r w:rsidRPr="002B755C">
              <w:rPr>
                <w:rFonts w:ascii="Arial" w:eastAsia="Calibri" w:hAnsi="Arial" w:cs="Arial"/>
                <w:w w:val="95"/>
                <w:sz w:val="16"/>
                <w:szCs w:val="16"/>
                <w:lang w:eastAsia="en-US"/>
              </w:rPr>
              <w:t xml:space="preserve">действия </w:t>
            </w:r>
            <w:r w:rsidRPr="002B755C">
              <w:rPr>
                <w:rFonts w:ascii="Arial" w:eastAsia="Calibri" w:hAnsi="Arial" w:cs="Arial"/>
                <w:sz w:val="16"/>
                <w:szCs w:val="16"/>
                <w:lang w:eastAsia="en-US"/>
              </w:rPr>
              <w:t>налого- вого расхода</w:t>
            </w:r>
          </w:p>
        </w:tc>
        <w:tc>
          <w:tcPr>
            <w:tcW w:w="857" w:type="dxa"/>
            <w:tcBorders>
              <w:top w:val="single" w:sz="4" w:space="0" w:color="000000"/>
              <w:left w:val="single" w:sz="6" w:space="0" w:color="000000"/>
              <w:bottom w:val="single" w:sz="6" w:space="0" w:color="000000"/>
              <w:right w:val="single" w:sz="6" w:space="0" w:color="000000"/>
            </w:tcBorders>
            <w:shd w:val="clear" w:color="auto" w:fill="auto"/>
          </w:tcPr>
          <w:p w:rsidR="0065579C" w:rsidRPr="002B755C" w:rsidRDefault="0065579C" w:rsidP="002F1892">
            <w:pPr>
              <w:widowControl w:val="0"/>
              <w:jc w:val="center"/>
              <w:rPr>
                <w:rFonts w:ascii="Arial" w:hAnsi="Arial" w:cs="Arial"/>
                <w:sz w:val="16"/>
                <w:szCs w:val="16"/>
                <w:lang w:eastAsia="en-US"/>
              </w:rPr>
            </w:pPr>
            <w:r w:rsidRPr="002B755C">
              <w:rPr>
                <w:rFonts w:ascii="Arial" w:eastAsia="Calibri" w:hAnsi="Arial" w:cs="Arial"/>
                <w:sz w:val="16"/>
                <w:szCs w:val="16"/>
                <w:lang w:eastAsia="en-US"/>
              </w:rPr>
              <w:t xml:space="preserve">дата прекра- щения </w:t>
            </w:r>
            <w:r w:rsidRPr="002B755C">
              <w:rPr>
                <w:rFonts w:ascii="Arial" w:eastAsia="Calibri" w:hAnsi="Arial" w:cs="Arial"/>
                <w:w w:val="95"/>
                <w:sz w:val="16"/>
                <w:szCs w:val="16"/>
                <w:lang w:eastAsia="en-US"/>
              </w:rPr>
              <w:t xml:space="preserve">действия </w:t>
            </w:r>
            <w:r w:rsidRPr="002B755C">
              <w:rPr>
                <w:rFonts w:ascii="Arial" w:eastAsia="Calibri" w:hAnsi="Arial" w:cs="Arial"/>
                <w:sz w:val="16"/>
                <w:szCs w:val="16"/>
                <w:lang w:eastAsia="en-US"/>
              </w:rPr>
              <w:t>налого- вого расхода</w:t>
            </w:r>
          </w:p>
        </w:tc>
        <w:tc>
          <w:tcPr>
            <w:tcW w:w="847" w:type="dxa"/>
            <w:tcBorders>
              <w:top w:val="single" w:sz="4" w:space="0" w:color="000000"/>
              <w:left w:val="single" w:sz="6" w:space="0" w:color="000000"/>
              <w:bottom w:val="single" w:sz="6" w:space="0" w:color="000000"/>
              <w:right w:val="single" w:sz="6" w:space="0" w:color="000000"/>
            </w:tcBorders>
            <w:shd w:val="clear" w:color="auto" w:fill="auto"/>
          </w:tcPr>
          <w:p w:rsidR="0065579C" w:rsidRPr="002B755C" w:rsidRDefault="0065579C" w:rsidP="002F1892">
            <w:pPr>
              <w:widowControl w:val="0"/>
              <w:jc w:val="center"/>
              <w:rPr>
                <w:rFonts w:ascii="Arial" w:hAnsi="Arial" w:cs="Arial"/>
                <w:sz w:val="16"/>
                <w:szCs w:val="16"/>
                <w:lang w:eastAsia="en-US"/>
              </w:rPr>
            </w:pPr>
            <w:r w:rsidRPr="002B755C">
              <w:rPr>
                <w:rFonts w:ascii="Arial" w:eastAsia="Calibri" w:hAnsi="Arial" w:cs="Arial"/>
                <w:w w:val="95"/>
                <w:sz w:val="16"/>
                <w:szCs w:val="16"/>
                <w:lang w:eastAsia="en-US"/>
              </w:rPr>
              <w:t xml:space="preserve">целевая катего- </w:t>
            </w:r>
            <w:r w:rsidRPr="002B755C">
              <w:rPr>
                <w:rFonts w:ascii="Arial" w:eastAsia="Calibri" w:hAnsi="Arial" w:cs="Arial"/>
                <w:sz w:val="16"/>
                <w:szCs w:val="16"/>
                <w:lang w:eastAsia="en-US"/>
              </w:rPr>
              <w:t xml:space="preserve">рия </w:t>
            </w:r>
            <w:r w:rsidRPr="002B755C">
              <w:rPr>
                <w:rFonts w:ascii="Arial" w:eastAsia="Calibri" w:hAnsi="Arial" w:cs="Arial"/>
                <w:w w:val="95"/>
                <w:sz w:val="16"/>
                <w:szCs w:val="16"/>
                <w:lang w:eastAsia="en-US"/>
              </w:rPr>
              <w:t xml:space="preserve">налого- </w:t>
            </w:r>
            <w:r w:rsidRPr="002B755C">
              <w:rPr>
                <w:rFonts w:ascii="Arial" w:eastAsia="Calibri" w:hAnsi="Arial" w:cs="Arial"/>
                <w:sz w:val="16"/>
                <w:szCs w:val="16"/>
                <w:lang w:eastAsia="en-US"/>
              </w:rPr>
              <w:t>во</w:t>
            </w:r>
            <w:r w:rsidRPr="002B755C">
              <w:rPr>
                <w:rFonts w:ascii="Arial" w:eastAsia="Calibri" w:hAnsi="Arial" w:cs="Arial"/>
                <w:sz w:val="16"/>
                <w:szCs w:val="16"/>
                <w:lang w:val="en-US" w:eastAsia="en-US"/>
              </w:rPr>
              <w:t>r</w:t>
            </w:r>
            <w:r w:rsidRPr="002B755C">
              <w:rPr>
                <w:rFonts w:ascii="Arial" w:eastAsia="Calibri" w:hAnsi="Arial" w:cs="Arial"/>
                <w:sz w:val="16"/>
                <w:szCs w:val="16"/>
                <w:lang w:eastAsia="en-US"/>
              </w:rPr>
              <w:t xml:space="preserve">о </w:t>
            </w:r>
            <w:r w:rsidRPr="002B755C">
              <w:rPr>
                <w:rFonts w:ascii="Arial" w:eastAsia="Calibri" w:hAnsi="Arial" w:cs="Arial"/>
                <w:w w:val="95"/>
                <w:sz w:val="16"/>
                <w:szCs w:val="16"/>
                <w:lang w:eastAsia="en-US"/>
              </w:rPr>
              <w:t>расхода</w:t>
            </w:r>
          </w:p>
        </w:tc>
        <w:tc>
          <w:tcPr>
            <w:tcW w:w="848" w:type="dxa"/>
            <w:tcBorders>
              <w:top w:val="single" w:sz="4" w:space="0" w:color="000000"/>
              <w:left w:val="single" w:sz="6" w:space="0" w:color="000000"/>
              <w:bottom w:val="single" w:sz="6" w:space="0" w:color="000000"/>
              <w:right w:val="single" w:sz="6" w:space="0" w:color="000000"/>
            </w:tcBorders>
            <w:shd w:val="clear" w:color="auto" w:fill="auto"/>
          </w:tcPr>
          <w:p w:rsidR="0065579C" w:rsidRPr="002B755C" w:rsidRDefault="0065579C" w:rsidP="002F1892">
            <w:pPr>
              <w:widowControl w:val="0"/>
              <w:jc w:val="center"/>
              <w:rPr>
                <w:rFonts w:ascii="Arial" w:hAnsi="Arial" w:cs="Arial"/>
                <w:sz w:val="16"/>
                <w:szCs w:val="16"/>
                <w:lang w:eastAsia="en-US"/>
              </w:rPr>
            </w:pPr>
            <w:r w:rsidRPr="002B755C">
              <w:rPr>
                <w:rFonts w:ascii="Arial" w:eastAsia="Calibri" w:hAnsi="Arial" w:cs="Arial"/>
                <w:sz w:val="16"/>
                <w:szCs w:val="16"/>
                <w:lang w:eastAsia="en-US"/>
              </w:rPr>
              <w:t xml:space="preserve">цели предос- </w:t>
            </w:r>
            <w:r w:rsidRPr="002B755C">
              <w:rPr>
                <w:rFonts w:ascii="Arial" w:eastAsia="Calibri" w:hAnsi="Arial" w:cs="Arial"/>
                <w:w w:val="95"/>
                <w:sz w:val="16"/>
                <w:szCs w:val="16"/>
                <w:lang w:eastAsia="en-US"/>
              </w:rPr>
              <w:t xml:space="preserve">тавления </w:t>
            </w:r>
            <w:r w:rsidRPr="002B755C">
              <w:rPr>
                <w:rFonts w:ascii="Arial" w:eastAsia="Calibri" w:hAnsi="Arial" w:cs="Arial"/>
                <w:sz w:val="16"/>
                <w:szCs w:val="16"/>
                <w:lang w:eastAsia="en-US"/>
              </w:rPr>
              <w:t>налого- вого расхода</w:t>
            </w:r>
          </w:p>
        </w:tc>
        <w:tc>
          <w:tcPr>
            <w:tcW w:w="1162" w:type="dxa"/>
            <w:tcBorders>
              <w:top w:val="single" w:sz="4" w:space="0" w:color="000000"/>
              <w:left w:val="single" w:sz="6" w:space="0" w:color="000000"/>
              <w:bottom w:val="single" w:sz="6" w:space="0" w:color="000000"/>
              <w:right w:val="single" w:sz="6" w:space="0" w:color="000000"/>
            </w:tcBorders>
            <w:shd w:val="clear" w:color="auto" w:fill="auto"/>
          </w:tcPr>
          <w:p w:rsidR="0065579C" w:rsidRPr="002B755C" w:rsidRDefault="0065579C" w:rsidP="002F1892">
            <w:pPr>
              <w:widowControl w:val="0"/>
              <w:jc w:val="center"/>
              <w:rPr>
                <w:rFonts w:ascii="Arial" w:hAnsi="Arial" w:cs="Arial"/>
                <w:sz w:val="16"/>
                <w:szCs w:val="16"/>
                <w:lang w:eastAsia="en-US"/>
              </w:rPr>
            </w:pPr>
            <w:r w:rsidRPr="002B755C">
              <w:rPr>
                <w:rFonts w:ascii="Arial" w:eastAsia="Calibri" w:hAnsi="Arial" w:cs="Arial"/>
                <w:sz w:val="16"/>
                <w:szCs w:val="16"/>
                <w:lang w:eastAsia="en-US"/>
              </w:rPr>
              <w:t xml:space="preserve">наимено- вание муниципальной </w:t>
            </w:r>
            <w:r w:rsidRPr="002B755C">
              <w:rPr>
                <w:rFonts w:ascii="Arial" w:eastAsia="Calibri" w:hAnsi="Arial" w:cs="Arial"/>
                <w:w w:val="95"/>
                <w:sz w:val="16"/>
                <w:szCs w:val="16"/>
                <w:lang w:eastAsia="en-US"/>
              </w:rPr>
              <w:t xml:space="preserve">программы </w:t>
            </w:r>
            <w:r w:rsidRPr="002B755C">
              <w:rPr>
                <w:rFonts w:ascii="Arial" w:eastAsia="Calibri" w:hAnsi="Arial" w:cs="Arial"/>
                <w:sz w:val="16"/>
                <w:szCs w:val="16"/>
                <w:lang w:eastAsia="en-US"/>
              </w:rPr>
              <w:t>муниципального района «Борзинский район», ее     структурных элементов (непрограммного направле- ния деятель- ности), в рамках которой реализуются цели предостав- пения налогового расхода</w:t>
            </w:r>
          </w:p>
        </w:tc>
        <w:tc>
          <w:tcPr>
            <w:tcW w:w="1128" w:type="dxa"/>
            <w:tcBorders>
              <w:top w:val="single" w:sz="4" w:space="0" w:color="000000"/>
              <w:left w:val="single" w:sz="6" w:space="0" w:color="000000"/>
              <w:bottom w:val="single" w:sz="6" w:space="0" w:color="000000"/>
              <w:right w:val="single" w:sz="6" w:space="0" w:color="000000"/>
            </w:tcBorders>
            <w:shd w:val="clear" w:color="auto" w:fill="auto"/>
          </w:tcPr>
          <w:p w:rsidR="0065579C" w:rsidRPr="002B755C" w:rsidRDefault="0065579C" w:rsidP="002F1892">
            <w:pPr>
              <w:widowControl w:val="0"/>
              <w:jc w:val="center"/>
              <w:rPr>
                <w:rFonts w:ascii="Arial" w:hAnsi="Arial" w:cs="Arial"/>
                <w:sz w:val="16"/>
                <w:szCs w:val="16"/>
                <w:lang w:eastAsia="en-US"/>
              </w:rPr>
            </w:pPr>
            <w:r w:rsidRPr="002B755C">
              <w:rPr>
                <w:rFonts w:ascii="Arial" w:eastAsia="Calibri" w:hAnsi="Arial" w:cs="Arial"/>
                <w:sz w:val="16"/>
                <w:szCs w:val="16"/>
                <w:lang w:eastAsia="en-US"/>
              </w:rPr>
              <w:t>наименова- ние</w:t>
            </w:r>
            <w:r w:rsidRPr="002B755C">
              <w:rPr>
                <w:rFonts w:ascii="Arial" w:eastAsia="Calibri" w:hAnsi="Arial" w:cs="Arial"/>
                <w:spacing w:val="-27"/>
                <w:sz w:val="16"/>
                <w:szCs w:val="16"/>
                <w:lang w:eastAsia="en-US"/>
              </w:rPr>
              <w:t xml:space="preserve"> </w:t>
            </w:r>
            <w:r w:rsidRPr="002B755C">
              <w:rPr>
                <w:rFonts w:ascii="Arial" w:eastAsia="Calibri" w:hAnsi="Arial" w:cs="Arial"/>
                <w:sz w:val="16"/>
                <w:szCs w:val="16"/>
                <w:lang w:eastAsia="en-US"/>
              </w:rPr>
              <w:t xml:space="preserve">целевого показателя </w:t>
            </w:r>
            <w:r w:rsidRPr="002B755C">
              <w:rPr>
                <w:rFonts w:ascii="Arial" w:eastAsia="Calibri" w:hAnsi="Arial" w:cs="Arial"/>
                <w:w w:val="95"/>
                <w:sz w:val="16"/>
                <w:szCs w:val="16"/>
                <w:lang w:eastAsia="en-US"/>
              </w:rPr>
              <w:t xml:space="preserve">(индикатора) </w:t>
            </w:r>
            <w:r w:rsidRPr="002B755C">
              <w:rPr>
                <w:rFonts w:ascii="Arial" w:eastAsia="Calibri" w:hAnsi="Arial" w:cs="Arial"/>
                <w:sz w:val="16"/>
                <w:szCs w:val="16"/>
                <w:lang w:eastAsia="en-US"/>
              </w:rPr>
              <w:t xml:space="preserve">достижения целей предостав- ления налогового расхода в </w:t>
            </w:r>
            <w:r w:rsidRPr="002B755C">
              <w:rPr>
                <w:rFonts w:ascii="Arial" w:eastAsia="Calibri" w:hAnsi="Arial" w:cs="Arial"/>
                <w:w w:val="95"/>
                <w:sz w:val="16"/>
                <w:szCs w:val="16"/>
                <w:lang w:eastAsia="en-US"/>
              </w:rPr>
              <w:t xml:space="preserve">соответствии </w:t>
            </w:r>
            <w:r w:rsidRPr="002B755C">
              <w:rPr>
                <w:rFonts w:ascii="Arial" w:eastAsia="Calibri" w:hAnsi="Arial" w:cs="Arial"/>
                <w:sz w:val="16"/>
                <w:szCs w:val="16"/>
                <w:lang w:eastAsia="en-US"/>
              </w:rPr>
              <w:t xml:space="preserve">с муниципальной программой муниципального района «Борзинский район», ее      </w:t>
            </w:r>
            <w:r w:rsidRPr="002B755C">
              <w:rPr>
                <w:rFonts w:ascii="Arial" w:eastAsia="Calibri" w:hAnsi="Arial" w:cs="Arial"/>
                <w:w w:val="95"/>
                <w:sz w:val="16"/>
                <w:szCs w:val="16"/>
                <w:lang w:eastAsia="en-US"/>
              </w:rPr>
              <w:t xml:space="preserve">структурных </w:t>
            </w:r>
            <w:r w:rsidRPr="002B755C">
              <w:rPr>
                <w:rFonts w:ascii="Arial" w:eastAsia="Calibri" w:hAnsi="Arial" w:cs="Arial"/>
                <w:sz w:val="16"/>
                <w:szCs w:val="16"/>
                <w:lang w:eastAsia="en-US"/>
              </w:rPr>
              <w:t>элементов (непро</w:t>
            </w:r>
            <w:r w:rsidRPr="002B755C">
              <w:rPr>
                <w:rFonts w:ascii="Arial" w:eastAsia="Calibri" w:hAnsi="Arial" w:cs="Arial"/>
                <w:sz w:val="16"/>
                <w:szCs w:val="16"/>
                <w:lang w:val="en-US" w:eastAsia="en-US"/>
              </w:rPr>
              <w:t>r</w:t>
            </w:r>
            <w:r w:rsidRPr="002B755C">
              <w:rPr>
                <w:rFonts w:ascii="Arial" w:eastAsia="Calibri" w:hAnsi="Arial" w:cs="Arial"/>
                <w:sz w:val="16"/>
                <w:szCs w:val="16"/>
                <w:lang w:eastAsia="en-US"/>
              </w:rPr>
              <w:t xml:space="preserve">рам- много </w:t>
            </w:r>
            <w:r w:rsidRPr="002B755C">
              <w:rPr>
                <w:rFonts w:ascii="Arial" w:eastAsia="Calibri" w:hAnsi="Arial" w:cs="Arial"/>
                <w:w w:val="95"/>
                <w:sz w:val="16"/>
                <w:szCs w:val="16"/>
                <w:lang w:eastAsia="en-US"/>
              </w:rPr>
              <w:t xml:space="preserve">направления </w:t>
            </w:r>
            <w:r w:rsidRPr="002B755C">
              <w:rPr>
                <w:rFonts w:ascii="Arial" w:eastAsia="Calibri" w:hAnsi="Arial" w:cs="Arial"/>
                <w:sz w:val="16"/>
                <w:szCs w:val="16"/>
                <w:lang w:eastAsia="en-US"/>
              </w:rPr>
              <w:t>деятельно- сти)</w:t>
            </w:r>
          </w:p>
        </w:tc>
        <w:tc>
          <w:tcPr>
            <w:tcW w:w="845" w:type="dxa"/>
            <w:tcBorders>
              <w:top w:val="single" w:sz="4" w:space="0" w:color="000000"/>
              <w:left w:val="single" w:sz="6" w:space="0" w:color="000000"/>
              <w:bottom w:val="single" w:sz="6" w:space="0" w:color="000000"/>
              <w:right w:val="single" w:sz="6" w:space="0" w:color="000000"/>
            </w:tcBorders>
            <w:shd w:val="clear" w:color="auto" w:fill="auto"/>
          </w:tcPr>
          <w:p w:rsidR="0065579C" w:rsidRPr="002B755C" w:rsidRDefault="0065579C" w:rsidP="002F1892">
            <w:pPr>
              <w:widowControl w:val="0"/>
              <w:jc w:val="center"/>
              <w:rPr>
                <w:rFonts w:ascii="Arial" w:hAnsi="Arial" w:cs="Arial"/>
                <w:sz w:val="16"/>
                <w:szCs w:val="16"/>
                <w:lang w:eastAsia="en-US"/>
              </w:rPr>
            </w:pPr>
            <w:r w:rsidRPr="002B755C">
              <w:rPr>
                <w:rFonts w:ascii="Arial" w:eastAsia="Calibri" w:hAnsi="Arial" w:cs="Arial"/>
                <w:sz w:val="16"/>
                <w:szCs w:val="16"/>
                <w:lang w:eastAsia="en-US"/>
              </w:rPr>
              <w:t xml:space="preserve">единица измере- ния </w:t>
            </w:r>
            <w:r w:rsidRPr="002B755C">
              <w:rPr>
                <w:rFonts w:ascii="Arial" w:eastAsia="Calibri" w:hAnsi="Arial" w:cs="Arial"/>
                <w:w w:val="95"/>
                <w:sz w:val="16"/>
                <w:szCs w:val="16"/>
                <w:lang w:eastAsia="en-US"/>
              </w:rPr>
              <w:t xml:space="preserve">целевого </w:t>
            </w:r>
            <w:r w:rsidRPr="002B755C">
              <w:rPr>
                <w:rFonts w:ascii="Arial" w:eastAsia="Calibri" w:hAnsi="Arial" w:cs="Arial"/>
                <w:sz w:val="16"/>
                <w:szCs w:val="16"/>
                <w:lang w:eastAsia="en-US"/>
              </w:rPr>
              <w:t xml:space="preserve">показа- теля </w:t>
            </w:r>
            <w:r w:rsidRPr="002B755C">
              <w:rPr>
                <w:rFonts w:ascii="Arial" w:eastAsia="Calibri" w:hAnsi="Arial" w:cs="Arial"/>
                <w:w w:val="95"/>
                <w:sz w:val="16"/>
                <w:szCs w:val="16"/>
                <w:lang w:eastAsia="en-US"/>
              </w:rPr>
              <w:t xml:space="preserve">(индика- </w:t>
            </w:r>
            <w:r w:rsidRPr="002B755C">
              <w:rPr>
                <w:rFonts w:ascii="Arial" w:eastAsia="Calibri" w:hAnsi="Arial" w:cs="Arial"/>
                <w:sz w:val="16"/>
                <w:szCs w:val="16"/>
                <w:lang w:eastAsia="en-US"/>
              </w:rPr>
              <w:t>тора)</w:t>
            </w:r>
          </w:p>
        </w:tc>
        <w:tc>
          <w:tcPr>
            <w:tcW w:w="1282" w:type="dxa"/>
            <w:tcBorders>
              <w:top w:val="single" w:sz="4" w:space="0" w:color="000000"/>
              <w:left w:val="single" w:sz="6" w:space="0" w:color="000000"/>
              <w:bottom w:val="single" w:sz="6" w:space="0" w:color="000000"/>
              <w:right w:val="single" w:sz="6" w:space="0" w:color="000000"/>
            </w:tcBorders>
            <w:shd w:val="clear" w:color="auto" w:fill="auto"/>
          </w:tcPr>
          <w:p w:rsidR="0065579C" w:rsidRPr="002B755C" w:rsidRDefault="0065579C" w:rsidP="002F1892">
            <w:pPr>
              <w:widowControl w:val="0"/>
              <w:jc w:val="center"/>
              <w:rPr>
                <w:rFonts w:ascii="Arial" w:hAnsi="Arial" w:cs="Arial"/>
                <w:sz w:val="16"/>
                <w:szCs w:val="16"/>
                <w:lang w:eastAsia="en-US"/>
              </w:rPr>
            </w:pPr>
            <w:r w:rsidRPr="002B755C">
              <w:rPr>
                <w:rFonts w:ascii="Arial" w:eastAsia="Calibri" w:hAnsi="Arial" w:cs="Arial"/>
                <w:sz w:val="16"/>
                <w:szCs w:val="16"/>
                <w:lang w:eastAsia="en-US"/>
              </w:rPr>
              <w:t xml:space="preserve">принадлеж- ность налогового расхода к группе полномочий в соответствии с Методикой </w:t>
            </w:r>
            <w:r w:rsidRPr="002B755C">
              <w:rPr>
                <w:rFonts w:ascii="Arial" w:eastAsia="Calibri" w:hAnsi="Arial" w:cs="Arial"/>
                <w:w w:val="95"/>
                <w:sz w:val="16"/>
                <w:szCs w:val="16"/>
                <w:lang w:eastAsia="en-US"/>
              </w:rPr>
              <w:t xml:space="preserve">распределения </w:t>
            </w:r>
            <w:r w:rsidRPr="002B755C">
              <w:rPr>
                <w:rFonts w:ascii="Arial" w:eastAsia="Calibri" w:hAnsi="Arial" w:cs="Arial"/>
                <w:sz w:val="16"/>
                <w:szCs w:val="16"/>
                <w:lang w:eastAsia="en-US"/>
              </w:rPr>
              <w:t xml:space="preserve">дотаций, </w:t>
            </w:r>
            <w:r w:rsidRPr="002B755C">
              <w:rPr>
                <w:rFonts w:ascii="Arial" w:eastAsia="Calibri" w:hAnsi="Arial" w:cs="Arial"/>
                <w:w w:val="95"/>
                <w:sz w:val="16"/>
                <w:szCs w:val="16"/>
                <w:lang w:eastAsia="en-US"/>
              </w:rPr>
              <w:t xml:space="preserve">утвержденной </w:t>
            </w:r>
            <w:r w:rsidRPr="002B755C">
              <w:rPr>
                <w:rFonts w:ascii="Arial" w:eastAsia="Calibri" w:hAnsi="Arial" w:cs="Arial"/>
                <w:sz w:val="16"/>
                <w:szCs w:val="16"/>
                <w:lang w:eastAsia="en-US"/>
              </w:rPr>
              <w:t xml:space="preserve">постановле- нием </w:t>
            </w:r>
            <w:r w:rsidRPr="002B755C">
              <w:rPr>
                <w:rFonts w:ascii="Arial" w:eastAsia="Calibri" w:hAnsi="Arial" w:cs="Arial"/>
                <w:w w:val="95"/>
                <w:sz w:val="16"/>
                <w:szCs w:val="16"/>
                <w:lang w:eastAsia="en-US"/>
              </w:rPr>
              <w:t xml:space="preserve">Правительства </w:t>
            </w:r>
            <w:r w:rsidRPr="002B755C">
              <w:rPr>
                <w:rFonts w:ascii="Arial" w:eastAsia="Calibri" w:hAnsi="Arial" w:cs="Arial"/>
                <w:sz w:val="16"/>
                <w:szCs w:val="16"/>
                <w:lang w:eastAsia="en-US"/>
              </w:rPr>
              <w:t>Российской Федерации от 22 ноября</w:t>
            </w:r>
            <w:r w:rsidRPr="002B755C">
              <w:rPr>
                <w:rFonts w:ascii="Arial" w:eastAsia="Calibri" w:hAnsi="Arial" w:cs="Arial"/>
                <w:spacing w:val="-5"/>
                <w:sz w:val="16"/>
                <w:szCs w:val="16"/>
                <w:lang w:eastAsia="en-US"/>
              </w:rPr>
              <w:t xml:space="preserve"> </w:t>
            </w:r>
            <w:r w:rsidRPr="002B755C">
              <w:rPr>
                <w:rFonts w:ascii="Arial" w:eastAsia="Calibri" w:hAnsi="Arial" w:cs="Arial"/>
                <w:sz w:val="16"/>
                <w:szCs w:val="16"/>
                <w:lang w:eastAsia="en-US"/>
              </w:rPr>
              <w:t xml:space="preserve">2004 </w:t>
            </w:r>
            <w:r w:rsidRPr="002B755C">
              <w:rPr>
                <w:rFonts w:ascii="Arial" w:hAnsi="Arial" w:cs="Arial"/>
                <w:sz w:val="16"/>
                <w:szCs w:val="16"/>
                <w:lang w:eastAsia="en-US"/>
              </w:rPr>
              <w:t>года №</w:t>
            </w:r>
            <w:r w:rsidRPr="002B755C">
              <w:rPr>
                <w:rFonts w:ascii="Arial" w:hAnsi="Arial" w:cs="Arial"/>
                <w:spacing w:val="-6"/>
                <w:sz w:val="16"/>
                <w:szCs w:val="16"/>
                <w:lang w:eastAsia="en-US"/>
              </w:rPr>
              <w:t xml:space="preserve"> </w:t>
            </w:r>
            <w:r w:rsidRPr="002B755C">
              <w:rPr>
                <w:rFonts w:ascii="Arial" w:hAnsi="Arial" w:cs="Arial"/>
                <w:sz w:val="16"/>
                <w:szCs w:val="16"/>
                <w:lang w:eastAsia="en-US"/>
              </w:rPr>
              <w:t>670</w:t>
            </w:r>
          </w:p>
        </w:tc>
        <w:tc>
          <w:tcPr>
            <w:tcW w:w="1140" w:type="dxa"/>
            <w:tcBorders>
              <w:top w:val="single" w:sz="4" w:space="0" w:color="000000"/>
              <w:left w:val="single" w:sz="6" w:space="0" w:color="000000"/>
              <w:bottom w:val="single" w:sz="6" w:space="0" w:color="000000"/>
              <w:right w:val="single" w:sz="6" w:space="0" w:color="000000"/>
            </w:tcBorders>
            <w:shd w:val="clear" w:color="auto" w:fill="auto"/>
          </w:tcPr>
          <w:p w:rsidR="0065579C" w:rsidRPr="002B755C" w:rsidRDefault="0065579C" w:rsidP="002F1892">
            <w:pPr>
              <w:widowControl w:val="0"/>
              <w:jc w:val="center"/>
              <w:rPr>
                <w:rFonts w:ascii="Arial" w:hAnsi="Arial" w:cs="Arial"/>
                <w:sz w:val="16"/>
                <w:szCs w:val="16"/>
                <w:lang w:eastAsia="en-US"/>
              </w:rPr>
            </w:pPr>
            <w:r w:rsidRPr="002B755C">
              <w:rPr>
                <w:rFonts w:ascii="Arial" w:eastAsia="Calibri" w:hAnsi="Arial" w:cs="Arial"/>
                <w:w w:val="95"/>
                <w:sz w:val="16"/>
                <w:szCs w:val="16"/>
                <w:lang w:eastAsia="en-US"/>
              </w:rPr>
              <w:t xml:space="preserve">фактическая численность получателей </w:t>
            </w:r>
            <w:r w:rsidRPr="002B755C">
              <w:rPr>
                <w:rFonts w:ascii="Arial" w:eastAsia="Calibri" w:hAnsi="Arial" w:cs="Arial"/>
                <w:sz w:val="16"/>
                <w:szCs w:val="16"/>
                <w:lang w:eastAsia="en-US"/>
              </w:rPr>
              <w:t xml:space="preserve">налогового расхода за отчетный </w:t>
            </w:r>
            <w:r w:rsidRPr="002B755C">
              <w:rPr>
                <w:rFonts w:ascii="Arial" w:eastAsia="Calibri" w:hAnsi="Arial" w:cs="Arial"/>
                <w:w w:val="95"/>
                <w:sz w:val="16"/>
                <w:szCs w:val="16"/>
                <w:lang w:eastAsia="en-US"/>
              </w:rPr>
              <w:t xml:space="preserve">финансовый </w:t>
            </w:r>
            <w:r w:rsidRPr="002B755C">
              <w:rPr>
                <w:rFonts w:ascii="Arial" w:eastAsia="Calibri" w:hAnsi="Arial" w:cs="Arial"/>
                <w:sz w:val="16"/>
                <w:szCs w:val="16"/>
                <w:lang w:eastAsia="en-US"/>
              </w:rPr>
              <w:t xml:space="preserve">ГОД </w:t>
            </w:r>
            <w:r w:rsidRPr="002B755C">
              <w:rPr>
                <w:rFonts w:ascii="Arial" w:eastAsia="Calibri" w:hAnsi="Arial" w:cs="Arial"/>
                <w:spacing w:val="2"/>
                <w:sz w:val="16"/>
                <w:szCs w:val="16"/>
                <w:lang w:eastAsia="en-US"/>
              </w:rPr>
              <w:t xml:space="preserve"> </w:t>
            </w:r>
            <w:r w:rsidRPr="002B755C">
              <w:rPr>
                <w:rFonts w:ascii="Arial" w:eastAsia="Calibri" w:hAnsi="Arial" w:cs="Arial"/>
                <w:sz w:val="16"/>
                <w:szCs w:val="16"/>
                <w:lang w:eastAsia="en-US"/>
              </w:rPr>
              <w:t>(ед.)</w:t>
            </w:r>
          </w:p>
        </w:tc>
        <w:tc>
          <w:tcPr>
            <w:tcW w:w="998" w:type="dxa"/>
            <w:tcBorders>
              <w:top w:val="single" w:sz="4" w:space="0" w:color="000000"/>
              <w:left w:val="single" w:sz="6" w:space="0" w:color="000000"/>
              <w:bottom w:val="single" w:sz="6" w:space="0" w:color="000000"/>
              <w:right w:val="single" w:sz="6" w:space="0" w:color="000000"/>
            </w:tcBorders>
            <w:shd w:val="clear" w:color="auto" w:fill="auto"/>
          </w:tcPr>
          <w:p w:rsidR="0065579C" w:rsidRPr="002B755C" w:rsidRDefault="0065579C" w:rsidP="002F1892">
            <w:pPr>
              <w:widowControl w:val="0"/>
              <w:jc w:val="center"/>
              <w:rPr>
                <w:rFonts w:ascii="Arial" w:hAnsi="Arial" w:cs="Arial"/>
                <w:sz w:val="16"/>
                <w:szCs w:val="16"/>
                <w:lang w:eastAsia="en-US"/>
              </w:rPr>
            </w:pPr>
            <w:r w:rsidRPr="002B755C">
              <w:rPr>
                <w:rFonts w:ascii="Arial" w:eastAsia="Calibri" w:hAnsi="Arial" w:cs="Arial"/>
                <w:sz w:val="16"/>
                <w:szCs w:val="16"/>
                <w:lang w:eastAsia="en-US"/>
              </w:rPr>
              <w:t xml:space="preserve">объем </w:t>
            </w:r>
            <w:r w:rsidRPr="002B755C">
              <w:rPr>
                <w:rFonts w:ascii="Arial" w:eastAsia="Calibri" w:hAnsi="Arial" w:cs="Arial"/>
                <w:w w:val="95"/>
                <w:sz w:val="16"/>
                <w:szCs w:val="16"/>
                <w:lang w:eastAsia="en-US"/>
              </w:rPr>
              <w:t xml:space="preserve">налогового </w:t>
            </w:r>
            <w:r w:rsidRPr="002B755C">
              <w:rPr>
                <w:rFonts w:ascii="Arial" w:eastAsia="Calibri" w:hAnsi="Arial" w:cs="Arial"/>
                <w:sz w:val="16"/>
                <w:szCs w:val="16"/>
                <w:lang w:eastAsia="en-US"/>
              </w:rPr>
              <w:t>расхода за отчетный финансо- вый год (тыс. рублей)</w:t>
            </w:r>
          </w:p>
        </w:tc>
        <w:tc>
          <w:tcPr>
            <w:tcW w:w="1016" w:type="dxa"/>
            <w:vMerge/>
            <w:tcBorders>
              <w:left w:val="single" w:sz="6" w:space="0" w:color="000000"/>
              <w:bottom w:val="single" w:sz="4" w:space="0" w:color="000000"/>
              <w:right w:val="single" w:sz="6" w:space="0" w:color="000000"/>
            </w:tcBorders>
            <w:shd w:val="clear" w:color="auto" w:fill="auto"/>
          </w:tcPr>
          <w:p w:rsidR="0065579C" w:rsidRPr="002B755C" w:rsidRDefault="0065579C" w:rsidP="002F1892">
            <w:pPr>
              <w:widowControl w:val="0"/>
              <w:rPr>
                <w:rFonts w:ascii="Arial" w:eastAsia="Calibri" w:hAnsi="Arial" w:cs="Arial"/>
                <w:sz w:val="16"/>
                <w:szCs w:val="16"/>
                <w:lang w:eastAsia="en-US"/>
              </w:rPr>
            </w:pPr>
          </w:p>
        </w:tc>
      </w:tr>
      <w:tr w:rsidR="0065579C" w:rsidRPr="00E61054" w:rsidTr="002B755C">
        <w:trPr>
          <w:trHeight w:hRule="exact" w:val="209"/>
        </w:trPr>
        <w:tc>
          <w:tcPr>
            <w:tcW w:w="283" w:type="dxa"/>
            <w:tcBorders>
              <w:top w:val="single" w:sz="6" w:space="0" w:color="000000"/>
              <w:left w:val="single" w:sz="6" w:space="0" w:color="000000"/>
              <w:bottom w:val="single" w:sz="6" w:space="0" w:color="000000"/>
              <w:right w:val="single" w:sz="6" w:space="0" w:color="000000"/>
            </w:tcBorders>
            <w:shd w:val="clear" w:color="auto" w:fill="auto"/>
          </w:tcPr>
          <w:p w:rsidR="0065579C" w:rsidRPr="002B755C" w:rsidRDefault="0065579C" w:rsidP="002F1892">
            <w:pPr>
              <w:widowControl w:val="0"/>
              <w:jc w:val="center"/>
              <w:rPr>
                <w:rFonts w:ascii="Arial" w:hAnsi="Arial" w:cs="Arial"/>
                <w:sz w:val="16"/>
                <w:szCs w:val="16"/>
                <w:lang w:val="en-US" w:eastAsia="en-US"/>
              </w:rPr>
            </w:pPr>
            <w:r w:rsidRPr="002B755C">
              <w:rPr>
                <w:rFonts w:ascii="Arial" w:eastAsia="Calibri" w:hAnsi="Arial" w:cs="Arial"/>
                <w:sz w:val="16"/>
                <w:szCs w:val="16"/>
                <w:lang w:val="en-US" w:eastAsia="en-US"/>
              </w:rPr>
              <w:t>1</w:t>
            </w:r>
          </w:p>
        </w:tc>
        <w:tc>
          <w:tcPr>
            <w:tcW w:w="839" w:type="dxa"/>
            <w:tcBorders>
              <w:top w:val="single" w:sz="6" w:space="0" w:color="000000"/>
              <w:left w:val="single" w:sz="6" w:space="0" w:color="000000"/>
              <w:bottom w:val="single" w:sz="6" w:space="0" w:color="000000"/>
              <w:right w:val="single" w:sz="6" w:space="0" w:color="000000"/>
            </w:tcBorders>
            <w:shd w:val="clear" w:color="auto" w:fill="auto"/>
          </w:tcPr>
          <w:p w:rsidR="0065579C" w:rsidRPr="002B755C" w:rsidRDefault="0065579C" w:rsidP="002F1892">
            <w:pPr>
              <w:widowControl w:val="0"/>
              <w:jc w:val="center"/>
              <w:rPr>
                <w:rFonts w:ascii="Arial" w:hAnsi="Arial" w:cs="Arial"/>
                <w:sz w:val="16"/>
                <w:szCs w:val="16"/>
                <w:lang w:val="en-US" w:eastAsia="en-US"/>
              </w:rPr>
            </w:pPr>
            <w:r w:rsidRPr="002B755C">
              <w:rPr>
                <w:rFonts w:ascii="Arial" w:eastAsia="Calibri" w:hAnsi="Arial" w:cs="Arial"/>
                <w:sz w:val="16"/>
                <w:szCs w:val="16"/>
                <w:lang w:val="en-US" w:eastAsia="en-US"/>
              </w:rPr>
              <w:t>2</w:t>
            </w:r>
          </w:p>
        </w:tc>
        <w:tc>
          <w:tcPr>
            <w:tcW w:w="980" w:type="dxa"/>
            <w:tcBorders>
              <w:top w:val="single" w:sz="6" w:space="0" w:color="000000"/>
              <w:left w:val="single" w:sz="6" w:space="0" w:color="000000"/>
              <w:bottom w:val="single" w:sz="4" w:space="0" w:color="000000"/>
              <w:right w:val="single" w:sz="6" w:space="0" w:color="000000"/>
            </w:tcBorders>
            <w:shd w:val="clear" w:color="auto" w:fill="auto"/>
          </w:tcPr>
          <w:p w:rsidR="0065579C" w:rsidRPr="002B755C" w:rsidRDefault="0065579C" w:rsidP="002F1892">
            <w:pPr>
              <w:widowControl w:val="0"/>
              <w:jc w:val="center"/>
              <w:rPr>
                <w:rFonts w:ascii="Arial" w:hAnsi="Arial" w:cs="Arial"/>
                <w:sz w:val="16"/>
                <w:szCs w:val="16"/>
                <w:lang w:val="en-US" w:eastAsia="en-US"/>
              </w:rPr>
            </w:pPr>
            <w:r w:rsidRPr="002B755C">
              <w:rPr>
                <w:rFonts w:ascii="Arial" w:eastAsia="Calibri" w:hAnsi="Arial" w:cs="Arial"/>
                <w:w w:val="105"/>
                <w:sz w:val="16"/>
                <w:szCs w:val="16"/>
                <w:lang w:val="en-US" w:eastAsia="en-US"/>
              </w:rPr>
              <w:t>3</w:t>
            </w:r>
          </w:p>
        </w:tc>
        <w:tc>
          <w:tcPr>
            <w:tcW w:w="979" w:type="dxa"/>
            <w:tcBorders>
              <w:top w:val="single" w:sz="6" w:space="0" w:color="000000"/>
              <w:left w:val="single" w:sz="6" w:space="0" w:color="000000"/>
              <w:bottom w:val="single" w:sz="4" w:space="0" w:color="000000"/>
              <w:right w:val="single" w:sz="6" w:space="0" w:color="000000"/>
            </w:tcBorders>
            <w:shd w:val="clear" w:color="auto" w:fill="auto"/>
          </w:tcPr>
          <w:p w:rsidR="0065579C" w:rsidRPr="002B755C" w:rsidRDefault="0065579C" w:rsidP="002F1892">
            <w:pPr>
              <w:widowControl w:val="0"/>
              <w:jc w:val="center"/>
              <w:rPr>
                <w:rFonts w:ascii="Arial" w:hAnsi="Arial" w:cs="Arial"/>
                <w:sz w:val="16"/>
                <w:szCs w:val="16"/>
                <w:lang w:val="en-US" w:eastAsia="en-US"/>
              </w:rPr>
            </w:pPr>
            <w:r w:rsidRPr="002B755C">
              <w:rPr>
                <w:rFonts w:ascii="Arial" w:eastAsia="Calibri" w:hAnsi="Arial" w:cs="Arial"/>
                <w:sz w:val="16"/>
                <w:szCs w:val="16"/>
                <w:lang w:val="en-US" w:eastAsia="en-US"/>
              </w:rPr>
              <w:t>4</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65579C" w:rsidRPr="002B755C" w:rsidRDefault="0065579C" w:rsidP="002F1892">
            <w:pPr>
              <w:widowControl w:val="0"/>
              <w:jc w:val="center"/>
              <w:rPr>
                <w:rFonts w:ascii="Arial" w:hAnsi="Arial" w:cs="Arial"/>
                <w:sz w:val="16"/>
                <w:szCs w:val="16"/>
                <w:lang w:val="en-US" w:eastAsia="en-US"/>
              </w:rPr>
            </w:pPr>
            <w:r w:rsidRPr="002B755C">
              <w:rPr>
                <w:rFonts w:ascii="Arial" w:eastAsia="Calibri" w:hAnsi="Arial" w:cs="Arial"/>
                <w:sz w:val="16"/>
                <w:szCs w:val="16"/>
                <w:lang w:val="en-US" w:eastAsia="en-US"/>
              </w:rPr>
              <w:t>5</w:t>
            </w:r>
          </w:p>
        </w:tc>
        <w:tc>
          <w:tcPr>
            <w:tcW w:w="845" w:type="dxa"/>
            <w:tcBorders>
              <w:top w:val="single" w:sz="6" w:space="0" w:color="000000"/>
              <w:left w:val="single" w:sz="6" w:space="0" w:color="000000"/>
              <w:bottom w:val="single" w:sz="6" w:space="0" w:color="000000"/>
              <w:right w:val="single" w:sz="6" w:space="0" w:color="000000"/>
            </w:tcBorders>
            <w:shd w:val="clear" w:color="auto" w:fill="auto"/>
          </w:tcPr>
          <w:p w:rsidR="0065579C" w:rsidRPr="002B755C" w:rsidRDefault="0065579C" w:rsidP="002F1892">
            <w:pPr>
              <w:widowControl w:val="0"/>
              <w:jc w:val="center"/>
              <w:rPr>
                <w:rFonts w:ascii="Arial" w:hAnsi="Arial" w:cs="Arial"/>
                <w:sz w:val="16"/>
                <w:szCs w:val="16"/>
                <w:lang w:val="en-US" w:eastAsia="en-US"/>
              </w:rPr>
            </w:pPr>
            <w:r w:rsidRPr="002B755C">
              <w:rPr>
                <w:rFonts w:ascii="Arial" w:eastAsia="Calibri" w:hAnsi="Arial" w:cs="Arial"/>
                <w:w w:val="105"/>
                <w:sz w:val="16"/>
                <w:szCs w:val="16"/>
                <w:lang w:val="en-US" w:eastAsia="en-US"/>
              </w:rPr>
              <w:t>6</w:t>
            </w:r>
          </w:p>
        </w:tc>
        <w:tc>
          <w:tcPr>
            <w:tcW w:w="885" w:type="dxa"/>
            <w:tcBorders>
              <w:top w:val="single" w:sz="6" w:space="0" w:color="000000"/>
              <w:left w:val="single" w:sz="6" w:space="0" w:color="000000"/>
              <w:bottom w:val="single" w:sz="6" w:space="0" w:color="000000"/>
              <w:right w:val="single" w:sz="6" w:space="0" w:color="000000"/>
            </w:tcBorders>
            <w:shd w:val="clear" w:color="auto" w:fill="auto"/>
          </w:tcPr>
          <w:p w:rsidR="0065579C" w:rsidRPr="002B755C" w:rsidRDefault="0065579C" w:rsidP="002F1892">
            <w:pPr>
              <w:widowControl w:val="0"/>
              <w:jc w:val="center"/>
              <w:rPr>
                <w:rFonts w:ascii="Arial" w:hAnsi="Arial" w:cs="Arial"/>
                <w:sz w:val="16"/>
                <w:szCs w:val="16"/>
                <w:lang w:val="en-US" w:eastAsia="en-US"/>
              </w:rPr>
            </w:pPr>
            <w:r w:rsidRPr="002B755C">
              <w:rPr>
                <w:rFonts w:ascii="Arial" w:eastAsia="Calibri" w:hAnsi="Arial" w:cs="Arial"/>
                <w:w w:val="105"/>
                <w:sz w:val="16"/>
                <w:szCs w:val="16"/>
                <w:lang w:val="en-US" w:eastAsia="en-US"/>
              </w:rPr>
              <w:t>7</w:t>
            </w:r>
          </w:p>
        </w:tc>
        <w:tc>
          <w:tcPr>
            <w:tcW w:w="857" w:type="dxa"/>
            <w:tcBorders>
              <w:top w:val="single" w:sz="6" w:space="0" w:color="000000"/>
              <w:left w:val="single" w:sz="6" w:space="0" w:color="000000"/>
              <w:bottom w:val="single" w:sz="6" w:space="0" w:color="000000"/>
              <w:right w:val="single" w:sz="6" w:space="0" w:color="000000"/>
            </w:tcBorders>
            <w:shd w:val="clear" w:color="auto" w:fill="auto"/>
          </w:tcPr>
          <w:p w:rsidR="0065579C" w:rsidRPr="002B755C" w:rsidRDefault="0065579C" w:rsidP="002F1892">
            <w:pPr>
              <w:widowControl w:val="0"/>
              <w:jc w:val="center"/>
              <w:rPr>
                <w:rFonts w:ascii="Arial" w:hAnsi="Arial" w:cs="Arial"/>
                <w:sz w:val="16"/>
                <w:szCs w:val="16"/>
                <w:lang w:val="en-US" w:eastAsia="en-US"/>
              </w:rPr>
            </w:pPr>
            <w:r w:rsidRPr="002B755C">
              <w:rPr>
                <w:rFonts w:ascii="Arial" w:eastAsia="Calibri" w:hAnsi="Arial" w:cs="Arial"/>
                <w:w w:val="110"/>
                <w:sz w:val="16"/>
                <w:szCs w:val="16"/>
                <w:lang w:val="en-US" w:eastAsia="en-US"/>
              </w:rPr>
              <w:t>8</w:t>
            </w:r>
          </w:p>
        </w:tc>
        <w:tc>
          <w:tcPr>
            <w:tcW w:w="847" w:type="dxa"/>
            <w:tcBorders>
              <w:top w:val="single" w:sz="6" w:space="0" w:color="000000"/>
              <w:left w:val="single" w:sz="6" w:space="0" w:color="000000"/>
              <w:bottom w:val="single" w:sz="6" w:space="0" w:color="000000"/>
              <w:right w:val="single" w:sz="6" w:space="0" w:color="000000"/>
            </w:tcBorders>
            <w:shd w:val="clear" w:color="auto" w:fill="auto"/>
          </w:tcPr>
          <w:p w:rsidR="0065579C" w:rsidRPr="002B755C" w:rsidRDefault="0065579C" w:rsidP="002F1892">
            <w:pPr>
              <w:widowControl w:val="0"/>
              <w:jc w:val="center"/>
              <w:rPr>
                <w:rFonts w:ascii="Arial" w:hAnsi="Arial" w:cs="Arial"/>
                <w:sz w:val="16"/>
                <w:szCs w:val="16"/>
                <w:lang w:val="en-US" w:eastAsia="en-US"/>
              </w:rPr>
            </w:pPr>
            <w:r w:rsidRPr="002B755C">
              <w:rPr>
                <w:rFonts w:ascii="Arial" w:eastAsia="Calibri" w:hAnsi="Arial" w:cs="Arial"/>
                <w:w w:val="105"/>
                <w:sz w:val="16"/>
                <w:szCs w:val="16"/>
                <w:lang w:val="en-US" w:eastAsia="en-US"/>
              </w:rPr>
              <w:t>9</w:t>
            </w:r>
          </w:p>
        </w:tc>
        <w:tc>
          <w:tcPr>
            <w:tcW w:w="848" w:type="dxa"/>
            <w:tcBorders>
              <w:top w:val="single" w:sz="6" w:space="0" w:color="000000"/>
              <w:left w:val="single" w:sz="6" w:space="0" w:color="000000"/>
              <w:bottom w:val="single" w:sz="4" w:space="0" w:color="000000"/>
              <w:right w:val="single" w:sz="6" w:space="0" w:color="000000"/>
            </w:tcBorders>
            <w:shd w:val="clear" w:color="auto" w:fill="auto"/>
          </w:tcPr>
          <w:p w:rsidR="0065579C" w:rsidRPr="002B755C" w:rsidRDefault="0065579C" w:rsidP="002F1892">
            <w:pPr>
              <w:widowControl w:val="0"/>
              <w:jc w:val="center"/>
              <w:rPr>
                <w:rFonts w:ascii="Arial" w:hAnsi="Arial" w:cs="Arial"/>
                <w:sz w:val="16"/>
                <w:szCs w:val="16"/>
                <w:lang w:val="en-US" w:eastAsia="en-US"/>
              </w:rPr>
            </w:pPr>
            <w:r w:rsidRPr="002B755C">
              <w:rPr>
                <w:rFonts w:ascii="Arial" w:eastAsia="Calibri" w:hAnsi="Arial" w:cs="Arial"/>
                <w:sz w:val="16"/>
                <w:szCs w:val="16"/>
                <w:lang w:val="en-US" w:eastAsia="en-US"/>
              </w:rPr>
              <w:t>10</w:t>
            </w:r>
          </w:p>
        </w:tc>
        <w:tc>
          <w:tcPr>
            <w:tcW w:w="1162" w:type="dxa"/>
            <w:tcBorders>
              <w:top w:val="single" w:sz="6" w:space="0" w:color="000000"/>
              <w:left w:val="single" w:sz="6" w:space="0" w:color="000000"/>
              <w:bottom w:val="single" w:sz="6" w:space="0" w:color="000000"/>
              <w:right w:val="single" w:sz="6" w:space="0" w:color="000000"/>
            </w:tcBorders>
            <w:shd w:val="clear" w:color="auto" w:fill="auto"/>
          </w:tcPr>
          <w:p w:rsidR="0065579C" w:rsidRPr="002B755C" w:rsidRDefault="0065579C" w:rsidP="002F1892">
            <w:pPr>
              <w:widowControl w:val="0"/>
              <w:jc w:val="center"/>
              <w:rPr>
                <w:rFonts w:ascii="Arial" w:eastAsia="Arial" w:hAnsi="Arial" w:cs="Arial"/>
                <w:sz w:val="16"/>
                <w:szCs w:val="16"/>
                <w:lang w:val="en-US" w:eastAsia="en-US"/>
              </w:rPr>
            </w:pPr>
            <w:r w:rsidRPr="002B755C">
              <w:rPr>
                <w:rFonts w:ascii="Arial" w:eastAsia="Calibri" w:hAnsi="Arial" w:cs="Arial"/>
                <w:w w:val="105"/>
                <w:sz w:val="16"/>
                <w:szCs w:val="16"/>
                <w:lang w:val="en-US" w:eastAsia="en-US"/>
              </w:rPr>
              <w:t>11</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rsidR="0065579C" w:rsidRPr="002B755C" w:rsidRDefault="0065579C" w:rsidP="002F1892">
            <w:pPr>
              <w:widowControl w:val="0"/>
              <w:jc w:val="center"/>
              <w:rPr>
                <w:rFonts w:ascii="Arial" w:hAnsi="Arial" w:cs="Arial"/>
                <w:sz w:val="16"/>
                <w:szCs w:val="16"/>
                <w:lang w:val="en-US" w:eastAsia="en-US"/>
              </w:rPr>
            </w:pPr>
            <w:r w:rsidRPr="002B755C">
              <w:rPr>
                <w:rFonts w:ascii="Arial" w:eastAsia="Calibri" w:hAnsi="Arial" w:cs="Arial"/>
                <w:sz w:val="16"/>
                <w:szCs w:val="16"/>
                <w:lang w:val="en-US" w:eastAsia="en-US"/>
              </w:rPr>
              <w:t>12</w:t>
            </w:r>
          </w:p>
        </w:tc>
        <w:tc>
          <w:tcPr>
            <w:tcW w:w="845" w:type="dxa"/>
            <w:tcBorders>
              <w:top w:val="single" w:sz="6" w:space="0" w:color="000000"/>
              <w:left w:val="single" w:sz="6" w:space="0" w:color="000000"/>
              <w:bottom w:val="single" w:sz="6" w:space="0" w:color="000000"/>
              <w:right w:val="single" w:sz="6" w:space="0" w:color="000000"/>
            </w:tcBorders>
            <w:shd w:val="clear" w:color="auto" w:fill="auto"/>
          </w:tcPr>
          <w:p w:rsidR="0065579C" w:rsidRPr="002B755C" w:rsidRDefault="0065579C" w:rsidP="002F1892">
            <w:pPr>
              <w:widowControl w:val="0"/>
              <w:jc w:val="center"/>
              <w:rPr>
                <w:rFonts w:ascii="Arial" w:hAnsi="Arial" w:cs="Arial"/>
                <w:sz w:val="16"/>
                <w:szCs w:val="16"/>
                <w:lang w:val="en-US" w:eastAsia="en-US"/>
              </w:rPr>
            </w:pPr>
            <w:r w:rsidRPr="002B755C">
              <w:rPr>
                <w:rFonts w:ascii="Arial" w:eastAsia="Calibri" w:hAnsi="Arial" w:cs="Arial"/>
                <w:sz w:val="16"/>
                <w:szCs w:val="16"/>
                <w:lang w:val="en-US" w:eastAsia="en-US"/>
              </w:rPr>
              <w:t>13</w:t>
            </w:r>
          </w:p>
        </w:tc>
        <w:tc>
          <w:tcPr>
            <w:tcW w:w="1282" w:type="dxa"/>
            <w:tcBorders>
              <w:top w:val="single" w:sz="6" w:space="0" w:color="000000"/>
              <w:left w:val="single" w:sz="6" w:space="0" w:color="000000"/>
              <w:bottom w:val="single" w:sz="6" w:space="0" w:color="000000"/>
              <w:right w:val="single" w:sz="6" w:space="0" w:color="000000"/>
            </w:tcBorders>
            <w:shd w:val="clear" w:color="auto" w:fill="auto"/>
          </w:tcPr>
          <w:p w:rsidR="0065579C" w:rsidRPr="002B755C" w:rsidRDefault="0065579C" w:rsidP="002F1892">
            <w:pPr>
              <w:widowControl w:val="0"/>
              <w:jc w:val="center"/>
              <w:rPr>
                <w:rFonts w:ascii="Arial" w:hAnsi="Arial" w:cs="Arial"/>
                <w:sz w:val="16"/>
                <w:szCs w:val="16"/>
                <w:lang w:val="en-US" w:eastAsia="en-US"/>
              </w:rPr>
            </w:pPr>
            <w:r w:rsidRPr="002B755C">
              <w:rPr>
                <w:rFonts w:ascii="Arial" w:eastAsia="Calibri" w:hAnsi="Arial" w:cs="Arial"/>
                <w:sz w:val="16"/>
                <w:szCs w:val="16"/>
                <w:lang w:val="en-US" w:eastAsia="en-US"/>
              </w:rPr>
              <w:t>14</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5579C" w:rsidRPr="002B755C" w:rsidRDefault="0065579C" w:rsidP="002F1892">
            <w:pPr>
              <w:widowControl w:val="0"/>
              <w:jc w:val="center"/>
              <w:rPr>
                <w:rFonts w:ascii="Arial" w:hAnsi="Arial" w:cs="Arial"/>
                <w:sz w:val="16"/>
                <w:szCs w:val="16"/>
                <w:lang w:val="en-US" w:eastAsia="en-US"/>
              </w:rPr>
            </w:pPr>
            <w:r w:rsidRPr="002B755C">
              <w:rPr>
                <w:rFonts w:ascii="Arial" w:eastAsia="Calibri" w:hAnsi="Arial" w:cs="Arial"/>
                <w:sz w:val="16"/>
                <w:szCs w:val="16"/>
                <w:lang w:val="en-US" w:eastAsia="en-US"/>
              </w:rPr>
              <w:t>15</w:t>
            </w:r>
          </w:p>
        </w:tc>
        <w:tc>
          <w:tcPr>
            <w:tcW w:w="998" w:type="dxa"/>
            <w:tcBorders>
              <w:top w:val="single" w:sz="6" w:space="0" w:color="000000"/>
              <w:left w:val="single" w:sz="6" w:space="0" w:color="000000"/>
              <w:bottom w:val="single" w:sz="6" w:space="0" w:color="000000"/>
              <w:right w:val="single" w:sz="6" w:space="0" w:color="000000"/>
            </w:tcBorders>
            <w:shd w:val="clear" w:color="auto" w:fill="auto"/>
          </w:tcPr>
          <w:p w:rsidR="0065579C" w:rsidRPr="002B755C" w:rsidRDefault="0065579C" w:rsidP="002F1892">
            <w:pPr>
              <w:widowControl w:val="0"/>
              <w:jc w:val="center"/>
              <w:rPr>
                <w:rFonts w:ascii="Arial" w:hAnsi="Arial" w:cs="Arial"/>
                <w:sz w:val="16"/>
                <w:szCs w:val="16"/>
                <w:lang w:val="en-US" w:eastAsia="en-US"/>
              </w:rPr>
            </w:pPr>
            <w:r w:rsidRPr="002B755C">
              <w:rPr>
                <w:rFonts w:ascii="Arial" w:eastAsia="Calibri" w:hAnsi="Arial" w:cs="Arial"/>
                <w:sz w:val="16"/>
                <w:szCs w:val="16"/>
                <w:lang w:val="en-US" w:eastAsia="en-US"/>
              </w:rPr>
              <w:t>16</w:t>
            </w:r>
          </w:p>
        </w:tc>
        <w:tc>
          <w:tcPr>
            <w:tcW w:w="1016" w:type="dxa"/>
            <w:tcBorders>
              <w:top w:val="single" w:sz="4" w:space="0" w:color="000000"/>
              <w:left w:val="single" w:sz="6" w:space="0" w:color="000000"/>
              <w:bottom w:val="single" w:sz="6" w:space="0" w:color="000000"/>
              <w:right w:val="single" w:sz="6" w:space="0" w:color="000000"/>
            </w:tcBorders>
            <w:shd w:val="clear" w:color="auto" w:fill="auto"/>
          </w:tcPr>
          <w:p w:rsidR="0065579C" w:rsidRPr="002B755C" w:rsidRDefault="0065579C" w:rsidP="002F1892">
            <w:pPr>
              <w:widowControl w:val="0"/>
              <w:jc w:val="center"/>
              <w:rPr>
                <w:rFonts w:ascii="Arial" w:hAnsi="Arial" w:cs="Arial"/>
                <w:sz w:val="16"/>
                <w:szCs w:val="16"/>
                <w:lang w:val="en-US" w:eastAsia="en-US"/>
              </w:rPr>
            </w:pPr>
            <w:r w:rsidRPr="002B755C">
              <w:rPr>
                <w:rFonts w:ascii="Arial" w:eastAsia="Calibri" w:hAnsi="Arial" w:cs="Arial"/>
                <w:w w:val="105"/>
                <w:sz w:val="16"/>
                <w:szCs w:val="16"/>
                <w:lang w:val="en-US" w:eastAsia="en-US"/>
              </w:rPr>
              <w:t>17</w:t>
            </w:r>
          </w:p>
        </w:tc>
      </w:tr>
      <w:tr w:rsidR="0065579C" w:rsidRPr="00E61054" w:rsidTr="002B755C">
        <w:trPr>
          <w:trHeight w:hRule="exact" w:val="209"/>
        </w:trPr>
        <w:tc>
          <w:tcPr>
            <w:tcW w:w="283" w:type="dxa"/>
            <w:tcBorders>
              <w:top w:val="single" w:sz="6" w:space="0" w:color="000000"/>
              <w:left w:val="single" w:sz="6" w:space="0" w:color="000000"/>
              <w:bottom w:val="single" w:sz="6" w:space="0" w:color="000000"/>
              <w:right w:val="single" w:sz="6" w:space="0" w:color="000000"/>
            </w:tcBorders>
            <w:shd w:val="clear" w:color="auto" w:fill="auto"/>
          </w:tcPr>
          <w:p w:rsidR="0065579C" w:rsidRPr="00E61054" w:rsidRDefault="0065579C" w:rsidP="002F1892">
            <w:pPr>
              <w:widowControl w:val="0"/>
              <w:jc w:val="center"/>
              <w:rPr>
                <w:rFonts w:ascii="Arial" w:eastAsia="Calibri" w:hAnsi="Arial" w:cs="Arial"/>
                <w:sz w:val="20"/>
                <w:szCs w:val="20"/>
                <w:lang w:eastAsia="en-US"/>
              </w:rPr>
            </w:pPr>
            <w:r w:rsidRPr="00E61054">
              <w:rPr>
                <w:rFonts w:ascii="Arial" w:eastAsia="Calibri" w:hAnsi="Arial" w:cs="Arial"/>
                <w:sz w:val="20"/>
                <w:szCs w:val="20"/>
                <w:lang w:eastAsia="en-US"/>
              </w:rPr>
              <w:t>1.</w:t>
            </w:r>
          </w:p>
        </w:tc>
        <w:tc>
          <w:tcPr>
            <w:tcW w:w="839" w:type="dxa"/>
            <w:tcBorders>
              <w:top w:val="single" w:sz="6" w:space="0" w:color="000000"/>
              <w:left w:val="single" w:sz="6" w:space="0" w:color="000000"/>
              <w:bottom w:val="single" w:sz="6" w:space="0" w:color="000000"/>
              <w:right w:val="single" w:sz="6" w:space="0" w:color="000000"/>
            </w:tcBorders>
            <w:shd w:val="clear" w:color="auto" w:fill="auto"/>
          </w:tcPr>
          <w:p w:rsidR="0065579C" w:rsidRPr="00E61054" w:rsidRDefault="0065579C" w:rsidP="002F1892">
            <w:pPr>
              <w:widowControl w:val="0"/>
              <w:jc w:val="center"/>
              <w:rPr>
                <w:rFonts w:ascii="Arial" w:eastAsia="Calibri" w:hAnsi="Arial" w:cs="Arial"/>
                <w:sz w:val="20"/>
                <w:szCs w:val="20"/>
                <w:lang w:val="en-US" w:eastAsia="en-US"/>
              </w:rPr>
            </w:pPr>
          </w:p>
        </w:tc>
        <w:tc>
          <w:tcPr>
            <w:tcW w:w="980" w:type="dxa"/>
            <w:tcBorders>
              <w:top w:val="single" w:sz="6" w:space="0" w:color="000000"/>
              <w:left w:val="single" w:sz="6" w:space="0" w:color="000000"/>
              <w:bottom w:val="single" w:sz="4" w:space="0" w:color="000000"/>
              <w:right w:val="single" w:sz="6" w:space="0" w:color="000000"/>
            </w:tcBorders>
            <w:shd w:val="clear" w:color="auto" w:fill="auto"/>
          </w:tcPr>
          <w:p w:rsidR="0065579C" w:rsidRPr="00E61054" w:rsidRDefault="0065579C" w:rsidP="002F1892">
            <w:pPr>
              <w:widowControl w:val="0"/>
              <w:jc w:val="center"/>
              <w:rPr>
                <w:rFonts w:ascii="Arial" w:eastAsia="Calibri" w:hAnsi="Arial" w:cs="Arial"/>
                <w:w w:val="105"/>
                <w:sz w:val="20"/>
                <w:szCs w:val="20"/>
                <w:lang w:val="en-US" w:eastAsia="en-US"/>
              </w:rPr>
            </w:pPr>
          </w:p>
        </w:tc>
        <w:tc>
          <w:tcPr>
            <w:tcW w:w="979" w:type="dxa"/>
            <w:tcBorders>
              <w:top w:val="single" w:sz="6" w:space="0" w:color="000000"/>
              <w:left w:val="single" w:sz="6" w:space="0" w:color="000000"/>
              <w:bottom w:val="single" w:sz="4" w:space="0" w:color="000000"/>
              <w:right w:val="single" w:sz="6" w:space="0" w:color="000000"/>
            </w:tcBorders>
            <w:shd w:val="clear" w:color="auto" w:fill="auto"/>
          </w:tcPr>
          <w:p w:rsidR="0065579C" w:rsidRPr="00E61054" w:rsidRDefault="0065579C" w:rsidP="002F1892">
            <w:pPr>
              <w:widowControl w:val="0"/>
              <w:jc w:val="center"/>
              <w:rPr>
                <w:rFonts w:ascii="Arial" w:eastAsia="Calibri" w:hAnsi="Arial" w:cs="Arial"/>
                <w:sz w:val="20"/>
                <w:szCs w:val="20"/>
                <w:lang w:val="en-US" w:eastAsia="en-US"/>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65579C" w:rsidRPr="00E61054" w:rsidRDefault="0065579C" w:rsidP="002F1892">
            <w:pPr>
              <w:widowControl w:val="0"/>
              <w:jc w:val="center"/>
              <w:rPr>
                <w:rFonts w:ascii="Arial" w:eastAsia="Calibri" w:hAnsi="Arial" w:cs="Arial"/>
                <w:sz w:val="20"/>
                <w:szCs w:val="20"/>
                <w:lang w:val="en-US" w:eastAsia="en-US"/>
              </w:rPr>
            </w:pPr>
          </w:p>
        </w:tc>
        <w:tc>
          <w:tcPr>
            <w:tcW w:w="845" w:type="dxa"/>
            <w:tcBorders>
              <w:top w:val="single" w:sz="6" w:space="0" w:color="000000"/>
              <w:left w:val="single" w:sz="6" w:space="0" w:color="000000"/>
              <w:bottom w:val="single" w:sz="6" w:space="0" w:color="000000"/>
              <w:right w:val="single" w:sz="6" w:space="0" w:color="000000"/>
            </w:tcBorders>
            <w:shd w:val="clear" w:color="auto" w:fill="auto"/>
          </w:tcPr>
          <w:p w:rsidR="0065579C" w:rsidRPr="00E61054" w:rsidRDefault="0065579C" w:rsidP="002F1892">
            <w:pPr>
              <w:widowControl w:val="0"/>
              <w:jc w:val="center"/>
              <w:rPr>
                <w:rFonts w:ascii="Arial" w:eastAsia="Calibri" w:hAnsi="Arial" w:cs="Arial"/>
                <w:w w:val="105"/>
                <w:sz w:val="20"/>
                <w:szCs w:val="20"/>
                <w:lang w:val="en-US" w:eastAsia="en-US"/>
              </w:rPr>
            </w:pPr>
          </w:p>
        </w:tc>
        <w:tc>
          <w:tcPr>
            <w:tcW w:w="885" w:type="dxa"/>
            <w:tcBorders>
              <w:top w:val="single" w:sz="6" w:space="0" w:color="000000"/>
              <w:left w:val="single" w:sz="6" w:space="0" w:color="000000"/>
              <w:bottom w:val="single" w:sz="6" w:space="0" w:color="000000"/>
              <w:right w:val="single" w:sz="6" w:space="0" w:color="000000"/>
            </w:tcBorders>
            <w:shd w:val="clear" w:color="auto" w:fill="auto"/>
          </w:tcPr>
          <w:p w:rsidR="0065579C" w:rsidRPr="00E61054" w:rsidRDefault="0065579C" w:rsidP="002F1892">
            <w:pPr>
              <w:widowControl w:val="0"/>
              <w:jc w:val="center"/>
              <w:rPr>
                <w:rFonts w:ascii="Arial" w:eastAsia="Calibri" w:hAnsi="Arial" w:cs="Arial"/>
                <w:w w:val="105"/>
                <w:sz w:val="20"/>
                <w:szCs w:val="20"/>
                <w:lang w:val="en-US" w:eastAsia="en-US"/>
              </w:rPr>
            </w:pPr>
          </w:p>
        </w:tc>
        <w:tc>
          <w:tcPr>
            <w:tcW w:w="857" w:type="dxa"/>
            <w:tcBorders>
              <w:top w:val="single" w:sz="6" w:space="0" w:color="000000"/>
              <w:left w:val="single" w:sz="6" w:space="0" w:color="000000"/>
              <w:bottom w:val="single" w:sz="6" w:space="0" w:color="000000"/>
              <w:right w:val="single" w:sz="6" w:space="0" w:color="000000"/>
            </w:tcBorders>
            <w:shd w:val="clear" w:color="auto" w:fill="auto"/>
          </w:tcPr>
          <w:p w:rsidR="0065579C" w:rsidRPr="00E61054" w:rsidRDefault="0065579C" w:rsidP="002F1892">
            <w:pPr>
              <w:widowControl w:val="0"/>
              <w:jc w:val="center"/>
              <w:rPr>
                <w:rFonts w:ascii="Arial" w:eastAsia="Calibri" w:hAnsi="Arial" w:cs="Arial"/>
                <w:w w:val="110"/>
                <w:sz w:val="20"/>
                <w:szCs w:val="20"/>
                <w:lang w:val="en-US" w:eastAsia="en-US"/>
              </w:rPr>
            </w:pPr>
          </w:p>
        </w:tc>
        <w:tc>
          <w:tcPr>
            <w:tcW w:w="847" w:type="dxa"/>
            <w:tcBorders>
              <w:top w:val="single" w:sz="6" w:space="0" w:color="000000"/>
              <w:left w:val="single" w:sz="6" w:space="0" w:color="000000"/>
              <w:bottom w:val="single" w:sz="6" w:space="0" w:color="000000"/>
              <w:right w:val="single" w:sz="6" w:space="0" w:color="000000"/>
            </w:tcBorders>
            <w:shd w:val="clear" w:color="auto" w:fill="auto"/>
          </w:tcPr>
          <w:p w:rsidR="0065579C" w:rsidRPr="00E61054" w:rsidRDefault="0065579C" w:rsidP="002F1892">
            <w:pPr>
              <w:widowControl w:val="0"/>
              <w:jc w:val="center"/>
              <w:rPr>
                <w:rFonts w:ascii="Arial" w:eastAsia="Calibri" w:hAnsi="Arial" w:cs="Arial"/>
                <w:w w:val="105"/>
                <w:sz w:val="20"/>
                <w:szCs w:val="20"/>
                <w:lang w:val="en-US" w:eastAsia="en-US"/>
              </w:rPr>
            </w:pPr>
          </w:p>
        </w:tc>
        <w:tc>
          <w:tcPr>
            <w:tcW w:w="848" w:type="dxa"/>
            <w:tcBorders>
              <w:top w:val="single" w:sz="6" w:space="0" w:color="000000"/>
              <w:left w:val="single" w:sz="6" w:space="0" w:color="000000"/>
              <w:bottom w:val="single" w:sz="4" w:space="0" w:color="000000"/>
              <w:right w:val="single" w:sz="6" w:space="0" w:color="000000"/>
            </w:tcBorders>
            <w:shd w:val="clear" w:color="auto" w:fill="auto"/>
          </w:tcPr>
          <w:p w:rsidR="0065579C" w:rsidRPr="00E61054" w:rsidRDefault="0065579C" w:rsidP="002F1892">
            <w:pPr>
              <w:widowControl w:val="0"/>
              <w:jc w:val="center"/>
              <w:rPr>
                <w:rFonts w:ascii="Arial" w:eastAsia="Calibri" w:hAnsi="Arial" w:cs="Arial"/>
                <w:sz w:val="20"/>
                <w:szCs w:val="20"/>
                <w:lang w:val="en-US" w:eastAsia="en-US"/>
              </w:rPr>
            </w:pPr>
          </w:p>
        </w:tc>
        <w:tc>
          <w:tcPr>
            <w:tcW w:w="1162" w:type="dxa"/>
            <w:tcBorders>
              <w:top w:val="single" w:sz="6" w:space="0" w:color="000000"/>
              <w:left w:val="single" w:sz="6" w:space="0" w:color="000000"/>
              <w:bottom w:val="single" w:sz="6" w:space="0" w:color="000000"/>
              <w:right w:val="single" w:sz="6" w:space="0" w:color="000000"/>
            </w:tcBorders>
            <w:shd w:val="clear" w:color="auto" w:fill="auto"/>
          </w:tcPr>
          <w:p w:rsidR="0065579C" w:rsidRPr="00E61054" w:rsidRDefault="0065579C" w:rsidP="002F1892">
            <w:pPr>
              <w:widowControl w:val="0"/>
              <w:jc w:val="center"/>
              <w:rPr>
                <w:rFonts w:ascii="Arial" w:eastAsia="Calibri" w:hAnsi="Arial" w:cs="Arial"/>
                <w:w w:val="105"/>
                <w:sz w:val="20"/>
                <w:szCs w:val="20"/>
                <w:lang w:val="en-US" w:eastAsia="en-US"/>
              </w:rPr>
            </w:pP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rsidR="0065579C" w:rsidRPr="00E61054" w:rsidRDefault="0065579C" w:rsidP="002F1892">
            <w:pPr>
              <w:widowControl w:val="0"/>
              <w:jc w:val="center"/>
              <w:rPr>
                <w:rFonts w:ascii="Arial" w:eastAsia="Calibri" w:hAnsi="Arial" w:cs="Arial"/>
                <w:sz w:val="20"/>
                <w:szCs w:val="20"/>
                <w:lang w:val="en-US" w:eastAsia="en-US"/>
              </w:rPr>
            </w:pPr>
          </w:p>
        </w:tc>
        <w:tc>
          <w:tcPr>
            <w:tcW w:w="845" w:type="dxa"/>
            <w:tcBorders>
              <w:top w:val="single" w:sz="6" w:space="0" w:color="000000"/>
              <w:left w:val="single" w:sz="6" w:space="0" w:color="000000"/>
              <w:bottom w:val="single" w:sz="6" w:space="0" w:color="000000"/>
              <w:right w:val="single" w:sz="6" w:space="0" w:color="000000"/>
            </w:tcBorders>
            <w:shd w:val="clear" w:color="auto" w:fill="auto"/>
          </w:tcPr>
          <w:p w:rsidR="0065579C" w:rsidRPr="00E61054" w:rsidRDefault="0065579C" w:rsidP="002F1892">
            <w:pPr>
              <w:widowControl w:val="0"/>
              <w:jc w:val="center"/>
              <w:rPr>
                <w:rFonts w:ascii="Arial" w:eastAsia="Calibri" w:hAnsi="Arial" w:cs="Arial"/>
                <w:sz w:val="20"/>
                <w:szCs w:val="20"/>
                <w:lang w:val="en-US" w:eastAsia="en-US"/>
              </w:rPr>
            </w:pPr>
          </w:p>
        </w:tc>
        <w:tc>
          <w:tcPr>
            <w:tcW w:w="1282" w:type="dxa"/>
            <w:tcBorders>
              <w:top w:val="single" w:sz="6" w:space="0" w:color="000000"/>
              <w:left w:val="single" w:sz="6" w:space="0" w:color="000000"/>
              <w:bottom w:val="single" w:sz="6" w:space="0" w:color="000000"/>
              <w:right w:val="single" w:sz="6" w:space="0" w:color="000000"/>
            </w:tcBorders>
            <w:shd w:val="clear" w:color="auto" w:fill="auto"/>
          </w:tcPr>
          <w:p w:rsidR="0065579C" w:rsidRPr="00E61054" w:rsidRDefault="0065579C" w:rsidP="002F1892">
            <w:pPr>
              <w:widowControl w:val="0"/>
              <w:jc w:val="center"/>
              <w:rPr>
                <w:rFonts w:ascii="Arial" w:eastAsia="Calibri" w:hAnsi="Arial" w:cs="Arial"/>
                <w:sz w:val="20"/>
                <w:szCs w:val="20"/>
                <w:lang w:val="en-US" w:eastAsia="en-US"/>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5579C" w:rsidRPr="00E61054" w:rsidRDefault="0065579C" w:rsidP="002F1892">
            <w:pPr>
              <w:widowControl w:val="0"/>
              <w:jc w:val="center"/>
              <w:rPr>
                <w:rFonts w:ascii="Arial" w:eastAsia="Calibri" w:hAnsi="Arial" w:cs="Arial"/>
                <w:sz w:val="20"/>
                <w:szCs w:val="20"/>
                <w:lang w:val="en-US" w:eastAsia="en-US"/>
              </w:rPr>
            </w:pPr>
          </w:p>
        </w:tc>
        <w:tc>
          <w:tcPr>
            <w:tcW w:w="998" w:type="dxa"/>
            <w:tcBorders>
              <w:top w:val="single" w:sz="6" w:space="0" w:color="000000"/>
              <w:left w:val="single" w:sz="6" w:space="0" w:color="000000"/>
              <w:bottom w:val="single" w:sz="6" w:space="0" w:color="000000"/>
              <w:right w:val="single" w:sz="6" w:space="0" w:color="000000"/>
            </w:tcBorders>
            <w:shd w:val="clear" w:color="auto" w:fill="auto"/>
          </w:tcPr>
          <w:p w:rsidR="0065579C" w:rsidRPr="00E61054" w:rsidRDefault="0065579C" w:rsidP="002F1892">
            <w:pPr>
              <w:widowControl w:val="0"/>
              <w:jc w:val="center"/>
              <w:rPr>
                <w:rFonts w:ascii="Arial" w:eastAsia="Calibri" w:hAnsi="Arial" w:cs="Arial"/>
                <w:sz w:val="20"/>
                <w:szCs w:val="20"/>
                <w:lang w:val="en-US" w:eastAsia="en-US"/>
              </w:rPr>
            </w:pPr>
          </w:p>
        </w:tc>
        <w:tc>
          <w:tcPr>
            <w:tcW w:w="1016" w:type="dxa"/>
            <w:tcBorders>
              <w:top w:val="single" w:sz="4" w:space="0" w:color="000000"/>
              <w:left w:val="single" w:sz="6" w:space="0" w:color="000000"/>
              <w:bottom w:val="single" w:sz="6" w:space="0" w:color="000000"/>
              <w:right w:val="single" w:sz="6" w:space="0" w:color="000000"/>
            </w:tcBorders>
            <w:shd w:val="clear" w:color="auto" w:fill="auto"/>
          </w:tcPr>
          <w:p w:rsidR="0065579C" w:rsidRPr="00E61054" w:rsidRDefault="0065579C" w:rsidP="002F1892">
            <w:pPr>
              <w:widowControl w:val="0"/>
              <w:jc w:val="center"/>
              <w:rPr>
                <w:rFonts w:ascii="Arial" w:eastAsia="Calibri" w:hAnsi="Arial" w:cs="Arial"/>
                <w:w w:val="105"/>
                <w:sz w:val="20"/>
                <w:szCs w:val="20"/>
                <w:lang w:val="en-US" w:eastAsia="en-US"/>
              </w:rPr>
            </w:pPr>
          </w:p>
        </w:tc>
      </w:tr>
      <w:tr w:rsidR="0065579C" w:rsidRPr="00E61054" w:rsidTr="002B755C">
        <w:trPr>
          <w:trHeight w:hRule="exact" w:val="209"/>
        </w:trPr>
        <w:tc>
          <w:tcPr>
            <w:tcW w:w="283" w:type="dxa"/>
            <w:tcBorders>
              <w:top w:val="single" w:sz="6" w:space="0" w:color="000000"/>
              <w:left w:val="single" w:sz="6" w:space="0" w:color="000000"/>
              <w:bottom w:val="single" w:sz="6" w:space="0" w:color="000000"/>
              <w:right w:val="single" w:sz="6" w:space="0" w:color="000000"/>
            </w:tcBorders>
            <w:shd w:val="clear" w:color="auto" w:fill="auto"/>
          </w:tcPr>
          <w:p w:rsidR="0065579C" w:rsidRPr="00E61054" w:rsidRDefault="0065579C" w:rsidP="002F1892">
            <w:pPr>
              <w:widowControl w:val="0"/>
              <w:jc w:val="center"/>
              <w:rPr>
                <w:rFonts w:ascii="Arial" w:eastAsia="Calibri" w:hAnsi="Arial" w:cs="Arial"/>
                <w:sz w:val="20"/>
                <w:szCs w:val="20"/>
                <w:lang w:eastAsia="en-US"/>
              </w:rPr>
            </w:pPr>
            <w:r w:rsidRPr="00E61054">
              <w:rPr>
                <w:rFonts w:ascii="Arial" w:eastAsia="Calibri" w:hAnsi="Arial" w:cs="Arial"/>
                <w:sz w:val="20"/>
                <w:szCs w:val="20"/>
                <w:lang w:eastAsia="en-US"/>
              </w:rPr>
              <w:t>2.</w:t>
            </w:r>
          </w:p>
        </w:tc>
        <w:tc>
          <w:tcPr>
            <w:tcW w:w="839" w:type="dxa"/>
            <w:tcBorders>
              <w:top w:val="single" w:sz="6" w:space="0" w:color="000000"/>
              <w:left w:val="single" w:sz="6" w:space="0" w:color="000000"/>
              <w:bottom w:val="single" w:sz="6" w:space="0" w:color="000000"/>
              <w:right w:val="single" w:sz="6" w:space="0" w:color="000000"/>
            </w:tcBorders>
            <w:shd w:val="clear" w:color="auto" w:fill="auto"/>
          </w:tcPr>
          <w:p w:rsidR="0065579C" w:rsidRPr="00E61054" w:rsidRDefault="0065579C" w:rsidP="002F1892">
            <w:pPr>
              <w:widowControl w:val="0"/>
              <w:jc w:val="center"/>
              <w:rPr>
                <w:rFonts w:ascii="Arial" w:eastAsia="Calibri" w:hAnsi="Arial" w:cs="Arial"/>
                <w:sz w:val="20"/>
                <w:szCs w:val="20"/>
                <w:lang w:val="en-US" w:eastAsia="en-US"/>
              </w:rPr>
            </w:pPr>
          </w:p>
        </w:tc>
        <w:tc>
          <w:tcPr>
            <w:tcW w:w="980" w:type="dxa"/>
            <w:tcBorders>
              <w:top w:val="single" w:sz="6" w:space="0" w:color="000000"/>
              <w:left w:val="single" w:sz="6" w:space="0" w:color="000000"/>
              <w:bottom w:val="single" w:sz="4" w:space="0" w:color="000000"/>
              <w:right w:val="single" w:sz="6" w:space="0" w:color="000000"/>
            </w:tcBorders>
            <w:shd w:val="clear" w:color="auto" w:fill="auto"/>
          </w:tcPr>
          <w:p w:rsidR="0065579C" w:rsidRPr="00E61054" w:rsidRDefault="0065579C" w:rsidP="002F1892">
            <w:pPr>
              <w:widowControl w:val="0"/>
              <w:jc w:val="center"/>
              <w:rPr>
                <w:rFonts w:ascii="Arial" w:eastAsia="Calibri" w:hAnsi="Arial" w:cs="Arial"/>
                <w:w w:val="105"/>
                <w:sz w:val="20"/>
                <w:szCs w:val="20"/>
                <w:lang w:val="en-US" w:eastAsia="en-US"/>
              </w:rPr>
            </w:pPr>
          </w:p>
        </w:tc>
        <w:tc>
          <w:tcPr>
            <w:tcW w:w="979" w:type="dxa"/>
            <w:tcBorders>
              <w:top w:val="single" w:sz="6" w:space="0" w:color="000000"/>
              <w:left w:val="single" w:sz="6" w:space="0" w:color="000000"/>
              <w:bottom w:val="single" w:sz="4" w:space="0" w:color="000000"/>
              <w:right w:val="single" w:sz="6" w:space="0" w:color="000000"/>
            </w:tcBorders>
            <w:shd w:val="clear" w:color="auto" w:fill="auto"/>
          </w:tcPr>
          <w:p w:rsidR="0065579C" w:rsidRPr="00E61054" w:rsidRDefault="0065579C" w:rsidP="002F1892">
            <w:pPr>
              <w:widowControl w:val="0"/>
              <w:jc w:val="center"/>
              <w:rPr>
                <w:rFonts w:ascii="Arial" w:eastAsia="Calibri" w:hAnsi="Arial" w:cs="Arial"/>
                <w:sz w:val="20"/>
                <w:szCs w:val="20"/>
                <w:lang w:val="en-US" w:eastAsia="en-US"/>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65579C" w:rsidRPr="00E61054" w:rsidRDefault="0065579C" w:rsidP="002F1892">
            <w:pPr>
              <w:widowControl w:val="0"/>
              <w:jc w:val="center"/>
              <w:rPr>
                <w:rFonts w:ascii="Arial" w:eastAsia="Calibri" w:hAnsi="Arial" w:cs="Arial"/>
                <w:sz w:val="20"/>
                <w:szCs w:val="20"/>
                <w:lang w:val="en-US" w:eastAsia="en-US"/>
              </w:rPr>
            </w:pPr>
          </w:p>
        </w:tc>
        <w:tc>
          <w:tcPr>
            <w:tcW w:w="845" w:type="dxa"/>
            <w:tcBorders>
              <w:top w:val="single" w:sz="6" w:space="0" w:color="000000"/>
              <w:left w:val="single" w:sz="6" w:space="0" w:color="000000"/>
              <w:bottom w:val="single" w:sz="6" w:space="0" w:color="000000"/>
              <w:right w:val="single" w:sz="6" w:space="0" w:color="000000"/>
            </w:tcBorders>
            <w:shd w:val="clear" w:color="auto" w:fill="auto"/>
          </w:tcPr>
          <w:p w:rsidR="0065579C" w:rsidRPr="00E61054" w:rsidRDefault="0065579C" w:rsidP="002F1892">
            <w:pPr>
              <w:widowControl w:val="0"/>
              <w:jc w:val="center"/>
              <w:rPr>
                <w:rFonts w:ascii="Arial" w:eastAsia="Calibri" w:hAnsi="Arial" w:cs="Arial"/>
                <w:w w:val="105"/>
                <w:sz w:val="20"/>
                <w:szCs w:val="20"/>
                <w:lang w:val="en-US" w:eastAsia="en-US"/>
              </w:rPr>
            </w:pPr>
          </w:p>
        </w:tc>
        <w:tc>
          <w:tcPr>
            <w:tcW w:w="885" w:type="dxa"/>
            <w:tcBorders>
              <w:top w:val="single" w:sz="6" w:space="0" w:color="000000"/>
              <w:left w:val="single" w:sz="6" w:space="0" w:color="000000"/>
              <w:bottom w:val="single" w:sz="6" w:space="0" w:color="000000"/>
              <w:right w:val="single" w:sz="6" w:space="0" w:color="000000"/>
            </w:tcBorders>
            <w:shd w:val="clear" w:color="auto" w:fill="auto"/>
          </w:tcPr>
          <w:p w:rsidR="0065579C" w:rsidRPr="00E61054" w:rsidRDefault="0065579C" w:rsidP="002F1892">
            <w:pPr>
              <w:widowControl w:val="0"/>
              <w:jc w:val="center"/>
              <w:rPr>
                <w:rFonts w:ascii="Arial" w:eastAsia="Calibri" w:hAnsi="Arial" w:cs="Arial"/>
                <w:w w:val="105"/>
                <w:sz w:val="20"/>
                <w:szCs w:val="20"/>
                <w:lang w:val="en-US" w:eastAsia="en-US"/>
              </w:rPr>
            </w:pPr>
          </w:p>
        </w:tc>
        <w:tc>
          <w:tcPr>
            <w:tcW w:w="857" w:type="dxa"/>
            <w:tcBorders>
              <w:top w:val="single" w:sz="6" w:space="0" w:color="000000"/>
              <w:left w:val="single" w:sz="6" w:space="0" w:color="000000"/>
              <w:bottom w:val="single" w:sz="6" w:space="0" w:color="000000"/>
              <w:right w:val="single" w:sz="6" w:space="0" w:color="000000"/>
            </w:tcBorders>
            <w:shd w:val="clear" w:color="auto" w:fill="auto"/>
          </w:tcPr>
          <w:p w:rsidR="0065579C" w:rsidRPr="00E61054" w:rsidRDefault="0065579C" w:rsidP="002F1892">
            <w:pPr>
              <w:widowControl w:val="0"/>
              <w:jc w:val="center"/>
              <w:rPr>
                <w:rFonts w:ascii="Arial" w:eastAsia="Calibri" w:hAnsi="Arial" w:cs="Arial"/>
                <w:w w:val="110"/>
                <w:sz w:val="20"/>
                <w:szCs w:val="20"/>
                <w:lang w:val="en-US" w:eastAsia="en-US"/>
              </w:rPr>
            </w:pPr>
          </w:p>
        </w:tc>
        <w:tc>
          <w:tcPr>
            <w:tcW w:w="847" w:type="dxa"/>
            <w:tcBorders>
              <w:top w:val="single" w:sz="6" w:space="0" w:color="000000"/>
              <w:left w:val="single" w:sz="6" w:space="0" w:color="000000"/>
              <w:bottom w:val="single" w:sz="6" w:space="0" w:color="000000"/>
              <w:right w:val="single" w:sz="6" w:space="0" w:color="000000"/>
            </w:tcBorders>
            <w:shd w:val="clear" w:color="auto" w:fill="auto"/>
          </w:tcPr>
          <w:p w:rsidR="0065579C" w:rsidRPr="00E61054" w:rsidRDefault="0065579C" w:rsidP="002F1892">
            <w:pPr>
              <w:widowControl w:val="0"/>
              <w:jc w:val="center"/>
              <w:rPr>
                <w:rFonts w:ascii="Arial" w:eastAsia="Calibri" w:hAnsi="Arial" w:cs="Arial"/>
                <w:w w:val="105"/>
                <w:sz w:val="20"/>
                <w:szCs w:val="20"/>
                <w:lang w:val="en-US" w:eastAsia="en-US"/>
              </w:rPr>
            </w:pPr>
          </w:p>
        </w:tc>
        <w:tc>
          <w:tcPr>
            <w:tcW w:w="848" w:type="dxa"/>
            <w:tcBorders>
              <w:top w:val="single" w:sz="6" w:space="0" w:color="000000"/>
              <w:left w:val="single" w:sz="6" w:space="0" w:color="000000"/>
              <w:bottom w:val="single" w:sz="4" w:space="0" w:color="000000"/>
              <w:right w:val="single" w:sz="6" w:space="0" w:color="000000"/>
            </w:tcBorders>
            <w:shd w:val="clear" w:color="auto" w:fill="auto"/>
          </w:tcPr>
          <w:p w:rsidR="0065579C" w:rsidRPr="00E61054" w:rsidRDefault="0065579C" w:rsidP="002F1892">
            <w:pPr>
              <w:widowControl w:val="0"/>
              <w:jc w:val="center"/>
              <w:rPr>
                <w:rFonts w:ascii="Arial" w:eastAsia="Calibri" w:hAnsi="Arial" w:cs="Arial"/>
                <w:sz w:val="20"/>
                <w:szCs w:val="20"/>
                <w:lang w:val="en-US" w:eastAsia="en-US"/>
              </w:rPr>
            </w:pPr>
          </w:p>
        </w:tc>
        <w:tc>
          <w:tcPr>
            <w:tcW w:w="1162" w:type="dxa"/>
            <w:tcBorders>
              <w:top w:val="single" w:sz="6" w:space="0" w:color="000000"/>
              <w:left w:val="single" w:sz="6" w:space="0" w:color="000000"/>
              <w:bottom w:val="single" w:sz="6" w:space="0" w:color="000000"/>
              <w:right w:val="single" w:sz="6" w:space="0" w:color="000000"/>
            </w:tcBorders>
            <w:shd w:val="clear" w:color="auto" w:fill="auto"/>
          </w:tcPr>
          <w:p w:rsidR="0065579C" w:rsidRPr="00E61054" w:rsidRDefault="0065579C" w:rsidP="002F1892">
            <w:pPr>
              <w:widowControl w:val="0"/>
              <w:jc w:val="center"/>
              <w:rPr>
                <w:rFonts w:ascii="Arial" w:eastAsia="Calibri" w:hAnsi="Arial" w:cs="Arial"/>
                <w:w w:val="105"/>
                <w:sz w:val="20"/>
                <w:szCs w:val="20"/>
                <w:lang w:val="en-US" w:eastAsia="en-US"/>
              </w:rPr>
            </w:pP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rsidR="0065579C" w:rsidRPr="00E61054" w:rsidRDefault="0065579C" w:rsidP="002F1892">
            <w:pPr>
              <w:widowControl w:val="0"/>
              <w:jc w:val="center"/>
              <w:rPr>
                <w:rFonts w:ascii="Arial" w:eastAsia="Calibri" w:hAnsi="Arial" w:cs="Arial"/>
                <w:sz w:val="20"/>
                <w:szCs w:val="20"/>
                <w:lang w:val="en-US" w:eastAsia="en-US"/>
              </w:rPr>
            </w:pPr>
          </w:p>
        </w:tc>
        <w:tc>
          <w:tcPr>
            <w:tcW w:w="845" w:type="dxa"/>
            <w:tcBorders>
              <w:top w:val="single" w:sz="6" w:space="0" w:color="000000"/>
              <w:left w:val="single" w:sz="6" w:space="0" w:color="000000"/>
              <w:bottom w:val="single" w:sz="6" w:space="0" w:color="000000"/>
              <w:right w:val="single" w:sz="6" w:space="0" w:color="000000"/>
            </w:tcBorders>
            <w:shd w:val="clear" w:color="auto" w:fill="auto"/>
          </w:tcPr>
          <w:p w:rsidR="0065579C" w:rsidRPr="00E61054" w:rsidRDefault="0065579C" w:rsidP="002F1892">
            <w:pPr>
              <w:widowControl w:val="0"/>
              <w:jc w:val="center"/>
              <w:rPr>
                <w:rFonts w:ascii="Arial" w:eastAsia="Calibri" w:hAnsi="Arial" w:cs="Arial"/>
                <w:sz w:val="20"/>
                <w:szCs w:val="20"/>
                <w:lang w:val="en-US" w:eastAsia="en-US"/>
              </w:rPr>
            </w:pPr>
          </w:p>
        </w:tc>
        <w:tc>
          <w:tcPr>
            <w:tcW w:w="1282" w:type="dxa"/>
            <w:tcBorders>
              <w:top w:val="single" w:sz="6" w:space="0" w:color="000000"/>
              <w:left w:val="single" w:sz="6" w:space="0" w:color="000000"/>
              <w:bottom w:val="single" w:sz="6" w:space="0" w:color="000000"/>
              <w:right w:val="single" w:sz="6" w:space="0" w:color="000000"/>
            </w:tcBorders>
            <w:shd w:val="clear" w:color="auto" w:fill="auto"/>
          </w:tcPr>
          <w:p w:rsidR="0065579C" w:rsidRPr="00E61054" w:rsidRDefault="0065579C" w:rsidP="002F1892">
            <w:pPr>
              <w:widowControl w:val="0"/>
              <w:jc w:val="center"/>
              <w:rPr>
                <w:rFonts w:ascii="Arial" w:eastAsia="Calibri" w:hAnsi="Arial" w:cs="Arial"/>
                <w:sz w:val="20"/>
                <w:szCs w:val="20"/>
                <w:lang w:val="en-US" w:eastAsia="en-US"/>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65579C" w:rsidRPr="00E61054" w:rsidRDefault="0065579C" w:rsidP="002F1892">
            <w:pPr>
              <w:widowControl w:val="0"/>
              <w:jc w:val="center"/>
              <w:rPr>
                <w:rFonts w:ascii="Arial" w:eastAsia="Calibri" w:hAnsi="Arial" w:cs="Arial"/>
                <w:sz w:val="20"/>
                <w:szCs w:val="20"/>
                <w:lang w:val="en-US" w:eastAsia="en-US"/>
              </w:rPr>
            </w:pPr>
          </w:p>
        </w:tc>
        <w:tc>
          <w:tcPr>
            <w:tcW w:w="998" w:type="dxa"/>
            <w:tcBorders>
              <w:top w:val="single" w:sz="6" w:space="0" w:color="000000"/>
              <w:left w:val="single" w:sz="6" w:space="0" w:color="000000"/>
              <w:bottom w:val="single" w:sz="6" w:space="0" w:color="000000"/>
              <w:right w:val="single" w:sz="6" w:space="0" w:color="000000"/>
            </w:tcBorders>
            <w:shd w:val="clear" w:color="auto" w:fill="auto"/>
          </w:tcPr>
          <w:p w:rsidR="0065579C" w:rsidRPr="00E61054" w:rsidRDefault="0065579C" w:rsidP="002F1892">
            <w:pPr>
              <w:widowControl w:val="0"/>
              <w:jc w:val="center"/>
              <w:rPr>
                <w:rFonts w:ascii="Arial" w:eastAsia="Calibri" w:hAnsi="Arial" w:cs="Arial"/>
                <w:sz w:val="20"/>
                <w:szCs w:val="20"/>
                <w:lang w:val="en-US" w:eastAsia="en-US"/>
              </w:rPr>
            </w:pPr>
          </w:p>
        </w:tc>
        <w:tc>
          <w:tcPr>
            <w:tcW w:w="1016" w:type="dxa"/>
            <w:tcBorders>
              <w:top w:val="single" w:sz="4" w:space="0" w:color="000000"/>
              <w:left w:val="single" w:sz="6" w:space="0" w:color="000000"/>
              <w:bottom w:val="single" w:sz="6" w:space="0" w:color="000000"/>
              <w:right w:val="single" w:sz="6" w:space="0" w:color="000000"/>
            </w:tcBorders>
            <w:shd w:val="clear" w:color="auto" w:fill="auto"/>
          </w:tcPr>
          <w:p w:rsidR="0065579C" w:rsidRPr="00E61054" w:rsidRDefault="0065579C" w:rsidP="002F1892">
            <w:pPr>
              <w:widowControl w:val="0"/>
              <w:jc w:val="center"/>
              <w:rPr>
                <w:rFonts w:ascii="Arial" w:eastAsia="Calibri" w:hAnsi="Arial" w:cs="Arial"/>
                <w:w w:val="105"/>
                <w:sz w:val="20"/>
                <w:szCs w:val="20"/>
                <w:lang w:val="en-US" w:eastAsia="en-US"/>
              </w:rPr>
            </w:pPr>
          </w:p>
        </w:tc>
      </w:tr>
    </w:tbl>
    <w:p w:rsidR="0065579C" w:rsidRPr="00E61054" w:rsidRDefault="0065579C" w:rsidP="0065579C">
      <w:pPr>
        <w:pStyle w:val="ConsPlusNormal"/>
        <w:tabs>
          <w:tab w:val="left" w:pos="0"/>
        </w:tabs>
        <w:ind w:firstLine="709"/>
        <w:jc w:val="right"/>
      </w:pPr>
    </w:p>
    <w:p w:rsidR="0065579C" w:rsidRPr="00E61054" w:rsidRDefault="0065579C" w:rsidP="0065579C">
      <w:pPr>
        <w:jc w:val="center"/>
        <w:rPr>
          <w:rFonts w:ascii="Arial" w:hAnsi="Arial" w:cs="Arial"/>
          <w:sz w:val="20"/>
          <w:szCs w:val="20"/>
        </w:rPr>
      </w:pPr>
    </w:p>
    <w:p w:rsidR="0065579C" w:rsidRPr="00F85164" w:rsidRDefault="0065579C" w:rsidP="0057593B">
      <w:pPr>
        <w:jc w:val="center"/>
        <w:rPr>
          <w:rFonts w:ascii="Arial" w:hAnsi="Arial" w:cs="Arial"/>
          <w:sz w:val="20"/>
          <w:szCs w:val="20"/>
        </w:rPr>
      </w:pPr>
    </w:p>
    <w:sectPr w:rsidR="0065579C" w:rsidRPr="00F85164" w:rsidSect="002B755C">
      <w:footerReference w:type="default" r:id="rId23"/>
      <w:pgSz w:w="16838" w:h="11906" w:orient="landscape"/>
      <w:pgMar w:top="1985" w:right="1701"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06C" w:rsidRDefault="00EB706C" w:rsidP="0057593B">
      <w:r>
        <w:separator/>
      </w:r>
    </w:p>
  </w:endnote>
  <w:endnote w:type="continuationSeparator" w:id="0">
    <w:p w:rsidR="00EB706C" w:rsidRDefault="00EB706C" w:rsidP="005759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B80" w:rsidRDefault="00D31B80">
    <w:pPr>
      <w:pStyle w:val="a9"/>
      <w:jc w:val="right"/>
    </w:pPr>
    <w:fldSimple w:instr=" PAGE   \* MERGEFORMAT ">
      <w:r w:rsidR="009E2CAC">
        <w:rPr>
          <w:noProof/>
        </w:rPr>
        <w:t>2</w:t>
      </w:r>
    </w:fldSimple>
  </w:p>
  <w:p w:rsidR="00D31B80" w:rsidRDefault="00D31B8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B80" w:rsidRDefault="00D31B80">
    <w:pPr>
      <w:pStyle w:val="a9"/>
      <w:jc w:val="right"/>
    </w:pPr>
    <w:fldSimple w:instr=" PAGE   \* MERGEFORMAT ">
      <w:r w:rsidR="009E2CAC">
        <w:rPr>
          <w:noProof/>
        </w:rPr>
        <w:t>70</w:t>
      </w:r>
    </w:fldSimple>
  </w:p>
  <w:p w:rsidR="00D31B80" w:rsidRDefault="00D31B80">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3B" w:rsidRPr="0057593B" w:rsidRDefault="0057593B">
    <w:pPr>
      <w:pStyle w:val="a9"/>
      <w:jc w:val="right"/>
      <w:rPr>
        <w:sz w:val="20"/>
        <w:szCs w:val="20"/>
      </w:rPr>
    </w:pPr>
    <w:r w:rsidRPr="0057593B">
      <w:rPr>
        <w:sz w:val="20"/>
        <w:szCs w:val="20"/>
      </w:rPr>
      <w:fldChar w:fldCharType="begin"/>
    </w:r>
    <w:r w:rsidRPr="0057593B">
      <w:rPr>
        <w:sz w:val="20"/>
        <w:szCs w:val="20"/>
      </w:rPr>
      <w:instrText xml:space="preserve"> PAGE   \* MERGEFORMAT </w:instrText>
    </w:r>
    <w:r w:rsidRPr="0057593B">
      <w:rPr>
        <w:sz w:val="20"/>
        <w:szCs w:val="20"/>
      </w:rPr>
      <w:fldChar w:fldCharType="separate"/>
    </w:r>
    <w:r w:rsidR="0065579C">
      <w:rPr>
        <w:noProof/>
        <w:sz w:val="20"/>
        <w:szCs w:val="20"/>
      </w:rPr>
      <w:t>24</w:t>
    </w:r>
    <w:r w:rsidRPr="0057593B">
      <w:rPr>
        <w:sz w:val="20"/>
        <w:szCs w:val="20"/>
      </w:rPr>
      <w:fldChar w:fldCharType="end"/>
    </w:r>
  </w:p>
  <w:p w:rsidR="0057593B" w:rsidRDefault="0057593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06C" w:rsidRDefault="00EB706C" w:rsidP="0057593B">
      <w:r>
        <w:separator/>
      </w:r>
    </w:p>
  </w:footnote>
  <w:footnote w:type="continuationSeparator" w:id="0">
    <w:p w:rsidR="00EB706C" w:rsidRDefault="00EB706C" w:rsidP="005759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79C" w:rsidRPr="0083071C" w:rsidRDefault="0065579C" w:rsidP="002F189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79C" w:rsidRDefault="0065579C">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79C" w:rsidRPr="001C6D7E" w:rsidRDefault="0065579C" w:rsidP="002F1892">
    <w:pPr>
      <w:pStyle w:val="a7"/>
      <w:rPr>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79C" w:rsidRDefault="0065579C">
    <w:pPr>
      <w:pStyle w:val="a7"/>
      <w:jc w:val="center"/>
    </w:pPr>
    <w:fldSimple w:instr=" PAGE   \* MERGEFORMAT ">
      <w:r>
        <w:rPr>
          <w:noProof/>
        </w:rPr>
        <w:t>12</w:t>
      </w:r>
    </w:fldSimple>
  </w:p>
  <w:p w:rsidR="0065579C" w:rsidRDefault="0065579C">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79C" w:rsidRDefault="0065579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5"/>
    <w:lvl w:ilvl="0">
      <w:start w:val="1"/>
      <w:numFmt w:val="decimal"/>
      <w:lvlText w:val="%1."/>
      <w:lvlJc w:val="left"/>
      <w:pPr>
        <w:tabs>
          <w:tab w:val="num" w:pos="360"/>
        </w:tabs>
        <w:ind w:left="1080" w:firstLine="0"/>
      </w:pPr>
      <w:rPr>
        <w:rFonts w:eastAsia="Times New Roman" w:cs="Times New Roman"/>
        <w:b w:val="0"/>
        <w:bCs w:val="0"/>
        <w:i w:val="0"/>
        <w:iCs w:val="0"/>
        <w:caps w:val="0"/>
        <w:smallCaps w:val="0"/>
        <w:strike w:val="0"/>
        <w:dstrike w:val="0"/>
        <w:color w:val="000000"/>
        <w:spacing w:val="0"/>
        <w:w w:val="100"/>
        <w:sz w:val="26"/>
        <w:szCs w:val="26"/>
        <w:u w:val="none"/>
        <w:lang w:val="ru-RU"/>
      </w:rPr>
    </w:lvl>
    <w:lvl w:ilvl="1">
      <w:start w:val="1"/>
      <w:numFmt w:val="none"/>
      <w:suff w:val="nothing"/>
      <w:lvlText w:val="​"/>
      <w:lvlJc w:val="left"/>
      <w:pPr>
        <w:tabs>
          <w:tab w:val="num" w:pos="360"/>
        </w:tabs>
        <w:ind w:left="1440" w:firstLine="0"/>
      </w:pPr>
    </w:lvl>
    <w:lvl w:ilvl="2">
      <w:start w:val="1"/>
      <w:numFmt w:val="none"/>
      <w:suff w:val="nothing"/>
      <w:lvlText w:val="​"/>
      <w:lvlJc w:val="left"/>
      <w:pPr>
        <w:tabs>
          <w:tab w:val="num" w:pos="360"/>
        </w:tabs>
        <w:ind w:left="1800" w:firstLine="0"/>
      </w:pPr>
    </w:lvl>
    <w:lvl w:ilvl="3">
      <w:start w:val="1"/>
      <w:numFmt w:val="none"/>
      <w:suff w:val="nothing"/>
      <w:lvlText w:val="​"/>
      <w:lvlJc w:val="left"/>
      <w:pPr>
        <w:tabs>
          <w:tab w:val="num" w:pos="360"/>
        </w:tabs>
        <w:ind w:left="2160" w:firstLine="0"/>
      </w:pPr>
    </w:lvl>
    <w:lvl w:ilvl="4">
      <w:start w:val="1"/>
      <w:numFmt w:val="none"/>
      <w:suff w:val="nothing"/>
      <w:lvlText w:val="​"/>
      <w:lvlJc w:val="left"/>
      <w:pPr>
        <w:tabs>
          <w:tab w:val="num" w:pos="360"/>
        </w:tabs>
        <w:ind w:left="2520" w:firstLine="0"/>
      </w:pPr>
    </w:lvl>
    <w:lvl w:ilvl="5">
      <w:start w:val="1"/>
      <w:numFmt w:val="none"/>
      <w:suff w:val="nothing"/>
      <w:lvlText w:val="​"/>
      <w:lvlJc w:val="left"/>
      <w:pPr>
        <w:tabs>
          <w:tab w:val="num" w:pos="360"/>
        </w:tabs>
        <w:ind w:left="2880" w:firstLine="0"/>
      </w:pPr>
    </w:lvl>
    <w:lvl w:ilvl="6">
      <w:start w:val="1"/>
      <w:numFmt w:val="none"/>
      <w:suff w:val="nothing"/>
      <w:lvlText w:val="​"/>
      <w:lvlJc w:val="left"/>
      <w:pPr>
        <w:tabs>
          <w:tab w:val="num" w:pos="360"/>
        </w:tabs>
        <w:ind w:left="3240" w:firstLine="0"/>
      </w:pPr>
    </w:lvl>
    <w:lvl w:ilvl="7">
      <w:start w:val="1"/>
      <w:numFmt w:val="none"/>
      <w:suff w:val="nothing"/>
      <w:lvlText w:val="​"/>
      <w:lvlJc w:val="left"/>
      <w:pPr>
        <w:tabs>
          <w:tab w:val="num" w:pos="360"/>
        </w:tabs>
        <w:ind w:left="3600" w:firstLine="0"/>
      </w:pPr>
    </w:lvl>
    <w:lvl w:ilvl="8">
      <w:start w:val="1"/>
      <w:numFmt w:val="none"/>
      <w:suff w:val="nothing"/>
      <w:lvlText w:val="​"/>
      <w:lvlJc w:val="left"/>
      <w:pPr>
        <w:tabs>
          <w:tab w:val="num" w:pos="360"/>
        </w:tabs>
        <w:ind w:left="3960" w:firstLine="0"/>
      </w:pPr>
    </w:lvl>
  </w:abstractNum>
  <w:abstractNum w:abstractNumId="1">
    <w:nsid w:val="00000005"/>
    <w:multiLevelType w:val="multilevel"/>
    <w:tmpl w:val="00000004"/>
    <w:lvl w:ilvl="0">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3B73A20"/>
    <w:multiLevelType w:val="hybridMultilevel"/>
    <w:tmpl w:val="DBDE8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FC12F4"/>
    <w:multiLevelType w:val="hybridMultilevel"/>
    <w:tmpl w:val="36C2F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431FFD"/>
    <w:multiLevelType w:val="hybridMultilevel"/>
    <w:tmpl w:val="C33EAE18"/>
    <w:lvl w:ilvl="0" w:tplc="54B8B1C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09732991"/>
    <w:multiLevelType w:val="hybridMultilevel"/>
    <w:tmpl w:val="0D64F1A4"/>
    <w:lvl w:ilvl="0" w:tplc="BD760B5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62674"/>
    <w:multiLevelType w:val="hybridMultilevel"/>
    <w:tmpl w:val="1AB0228E"/>
    <w:lvl w:ilvl="0" w:tplc="E80A8FA0">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10AF381E"/>
    <w:multiLevelType w:val="hybridMultilevel"/>
    <w:tmpl w:val="6896E2BC"/>
    <w:lvl w:ilvl="0" w:tplc="9DD68D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0B93CE5"/>
    <w:multiLevelType w:val="hybridMultilevel"/>
    <w:tmpl w:val="A8A084BE"/>
    <w:lvl w:ilvl="0" w:tplc="54B8B1C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4867F51"/>
    <w:multiLevelType w:val="multilevel"/>
    <w:tmpl w:val="34E0C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C811E9"/>
    <w:multiLevelType w:val="hybridMultilevel"/>
    <w:tmpl w:val="34C84B3A"/>
    <w:lvl w:ilvl="0" w:tplc="D356485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2">
    <w:nsid w:val="2B7559CC"/>
    <w:multiLevelType w:val="hybridMultilevel"/>
    <w:tmpl w:val="34B45D80"/>
    <w:lvl w:ilvl="0" w:tplc="B45A83D6">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33EF174F"/>
    <w:multiLevelType w:val="hybridMultilevel"/>
    <w:tmpl w:val="54D03D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F3148D"/>
    <w:multiLevelType w:val="hybridMultilevel"/>
    <w:tmpl w:val="A336EAEC"/>
    <w:lvl w:ilvl="0" w:tplc="FB664418">
      <w:start w:val="1"/>
      <w:numFmt w:val="decimal"/>
      <w:lvlText w:val="%1."/>
      <w:lvlJc w:val="left"/>
      <w:pPr>
        <w:ind w:left="764" w:hanging="4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46CF3ED0"/>
    <w:multiLevelType w:val="hybridMultilevel"/>
    <w:tmpl w:val="F6B05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A44C00"/>
    <w:multiLevelType w:val="multilevel"/>
    <w:tmpl w:val="AB0098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0C5DD2"/>
    <w:multiLevelType w:val="multilevel"/>
    <w:tmpl w:val="189A55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D01C83"/>
    <w:multiLevelType w:val="hybridMultilevel"/>
    <w:tmpl w:val="E20EF068"/>
    <w:lvl w:ilvl="0" w:tplc="6226D19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35F3044"/>
    <w:multiLevelType w:val="hybridMultilevel"/>
    <w:tmpl w:val="7688B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CC3BC3"/>
    <w:multiLevelType w:val="hybridMultilevel"/>
    <w:tmpl w:val="0BAC3B96"/>
    <w:lvl w:ilvl="0" w:tplc="84FE850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1">
    <w:nsid w:val="5C28325F"/>
    <w:multiLevelType w:val="hybridMultilevel"/>
    <w:tmpl w:val="257EC4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70C0E07"/>
    <w:multiLevelType w:val="hybridMultilevel"/>
    <w:tmpl w:val="AD008F80"/>
    <w:lvl w:ilvl="0" w:tplc="70BECB08">
      <w:start w:val="1"/>
      <w:numFmt w:val="decimal"/>
      <w:lvlText w:val="%1)"/>
      <w:lvlJc w:val="left"/>
      <w:pPr>
        <w:ind w:left="1035" w:hanging="103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72D0694F"/>
    <w:multiLevelType w:val="hybridMultilevel"/>
    <w:tmpl w:val="26F25888"/>
    <w:lvl w:ilvl="0" w:tplc="54B8B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7677D6F"/>
    <w:multiLevelType w:val="multilevel"/>
    <w:tmpl w:val="827A1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A432F62"/>
    <w:multiLevelType w:val="hybridMultilevel"/>
    <w:tmpl w:val="9558CB68"/>
    <w:lvl w:ilvl="0" w:tplc="AAA629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A697393"/>
    <w:multiLevelType w:val="multilevel"/>
    <w:tmpl w:val="4FA29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D2E2CDE"/>
    <w:multiLevelType w:val="hybridMultilevel"/>
    <w:tmpl w:val="7688B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2"/>
  </w:num>
  <w:num w:numId="3">
    <w:abstractNumId w:val="26"/>
  </w:num>
  <w:num w:numId="4">
    <w:abstractNumId w:val="1"/>
  </w:num>
  <w:num w:numId="5">
    <w:abstractNumId w:val="2"/>
  </w:num>
  <w:num w:numId="6">
    <w:abstractNumId w:val="24"/>
  </w:num>
  <w:num w:numId="7">
    <w:abstractNumId w:val="6"/>
  </w:num>
  <w:num w:numId="8">
    <w:abstractNumId w:val="15"/>
  </w:num>
  <w:num w:numId="9">
    <w:abstractNumId w:val="7"/>
  </w:num>
  <w:num w:numId="10">
    <w:abstractNumId w:val="20"/>
  </w:num>
  <w:num w:numId="11">
    <w:abstractNumId w:val="3"/>
  </w:num>
  <w:num w:numId="12">
    <w:abstractNumId w:val="13"/>
  </w:num>
  <w:num w:numId="13">
    <w:abstractNumId w:val="23"/>
  </w:num>
  <w:num w:numId="14">
    <w:abstractNumId w:val="9"/>
  </w:num>
  <w:num w:numId="15">
    <w:abstractNumId w:val="5"/>
  </w:num>
  <w:num w:numId="16">
    <w:abstractNumId w:val="14"/>
  </w:num>
  <w:num w:numId="17">
    <w:abstractNumId w:val="4"/>
  </w:num>
  <w:num w:numId="18">
    <w:abstractNumId w:val="8"/>
  </w:num>
  <w:num w:numId="19">
    <w:abstractNumId w:val="19"/>
  </w:num>
  <w:num w:numId="20">
    <w:abstractNumId w:val="25"/>
  </w:num>
  <w:num w:numId="21">
    <w:abstractNumId w:val="18"/>
  </w:num>
  <w:num w:numId="22">
    <w:abstractNumId w:val="0"/>
  </w:num>
  <w:num w:numId="23">
    <w:abstractNumId w:val="27"/>
  </w:num>
  <w:num w:numId="24">
    <w:abstractNumId w:val="11"/>
  </w:num>
  <w:num w:numId="25">
    <w:abstractNumId w:val="21"/>
  </w:num>
  <w:num w:numId="26">
    <w:abstractNumId w:val="17"/>
  </w:num>
  <w:num w:numId="27">
    <w:abstractNumId w:val="16"/>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D4686D"/>
    <w:rsid w:val="001B6345"/>
    <w:rsid w:val="001E7B89"/>
    <w:rsid w:val="002B755C"/>
    <w:rsid w:val="002C5315"/>
    <w:rsid w:val="002D79BC"/>
    <w:rsid w:val="002F1892"/>
    <w:rsid w:val="00374965"/>
    <w:rsid w:val="003B6F3A"/>
    <w:rsid w:val="0048199E"/>
    <w:rsid w:val="004A32E7"/>
    <w:rsid w:val="0057593B"/>
    <w:rsid w:val="00626592"/>
    <w:rsid w:val="006340B4"/>
    <w:rsid w:val="00654085"/>
    <w:rsid w:val="0065579C"/>
    <w:rsid w:val="006645F4"/>
    <w:rsid w:val="0068587E"/>
    <w:rsid w:val="00886B11"/>
    <w:rsid w:val="009E2CAC"/>
    <w:rsid w:val="00C76782"/>
    <w:rsid w:val="00D31B80"/>
    <w:rsid w:val="00D4686D"/>
    <w:rsid w:val="00D52CF5"/>
    <w:rsid w:val="00EB706C"/>
    <w:rsid w:val="00F919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86D"/>
    <w:rPr>
      <w:rFonts w:ascii="Times New Roman" w:eastAsia="Times New Roman" w:hAnsi="Times New Roman"/>
      <w:sz w:val="24"/>
      <w:szCs w:val="24"/>
    </w:rPr>
  </w:style>
  <w:style w:type="paragraph" w:styleId="1">
    <w:name w:val="heading 1"/>
    <w:basedOn w:val="a"/>
    <w:next w:val="a"/>
    <w:link w:val="10"/>
    <w:qFormat/>
    <w:rsid w:val="0057593B"/>
    <w:pPr>
      <w:keepNext/>
      <w:widowControl w:val="0"/>
      <w:suppressAutoHyphens/>
      <w:spacing w:before="240" w:after="60"/>
      <w:outlineLvl w:val="0"/>
    </w:pPr>
    <w:rPr>
      <w:rFonts w:ascii="Cambria" w:hAnsi="Cambria"/>
      <w:b/>
      <w:bCs/>
      <w:color w:val="000000"/>
      <w:kern w:val="32"/>
      <w:sz w:val="32"/>
      <w:szCs w:val="32"/>
      <w:lang/>
    </w:rPr>
  </w:style>
  <w:style w:type="paragraph" w:styleId="2">
    <w:name w:val="heading 2"/>
    <w:basedOn w:val="a"/>
    <w:next w:val="a"/>
    <w:link w:val="20"/>
    <w:qFormat/>
    <w:rsid w:val="0057593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65579C"/>
    <w:pPr>
      <w:keepNext/>
      <w:spacing w:before="240" w:after="60"/>
      <w:outlineLvl w:val="2"/>
    </w:pPr>
    <w:rPr>
      <w:rFonts w:ascii="Cambria" w:hAnsi="Cambria"/>
      <w:b/>
      <w:bCs/>
      <w:sz w:val="26"/>
      <w:szCs w:val="26"/>
    </w:rPr>
  </w:style>
  <w:style w:type="paragraph" w:styleId="5">
    <w:name w:val="heading 5"/>
    <w:basedOn w:val="a"/>
    <w:next w:val="a"/>
    <w:link w:val="50"/>
    <w:uiPriority w:val="99"/>
    <w:unhideWhenUsed/>
    <w:qFormat/>
    <w:rsid w:val="0065579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593B"/>
    <w:rPr>
      <w:rFonts w:ascii="Cambria" w:eastAsia="Times New Roman" w:hAnsi="Cambria"/>
      <w:b/>
      <w:bCs/>
      <w:color w:val="000000"/>
      <w:kern w:val="32"/>
      <w:sz w:val="32"/>
      <w:szCs w:val="32"/>
      <w:lang/>
    </w:rPr>
  </w:style>
  <w:style w:type="character" w:customStyle="1" w:styleId="20">
    <w:name w:val="Заголовок 2 Знак"/>
    <w:basedOn w:val="a0"/>
    <w:link w:val="2"/>
    <w:rsid w:val="0057593B"/>
    <w:rPr>
      <w:rFonts w:ascii="Cambria" w:eastAsia="Times New Roman" w:hAnsi="Cambria"/>
      <w:b/>
      <w:bCs/>
      <w:i/>
      <w:iCs/>
      <w:sz w:val="28"/>
      <w:szCs w:val="28"/>
    </w:rPr>
  </w:style>
  <w:style w:type="character" w:customStyle="1" w:styleId="30">
    <w:name w:val="Заголовок 3 Знак"/>
    <w:basedOn w:val="a0"/>
    <w:link w:val="3"/>
    <w:uiPriority w:val="9"/>
    <w:semiHidden/>
    <w:rsid w:val="0065579C"/>
    <w:rPr>
      <w:rFonts w:ascii="Cambria" w:eastAsia="Times New Roman" w:hAnsi="Cambria" w:cs="Times New Roman"/>
      <w:b/>
      <w:bCs/>
      <w:sz w:val="26"/>
      <w:szCs w:val="26"/>
    </w:rPr>
  </w:style>
  <w:style w:type="character" w:customStyle="1" w:styleId="50">
    <w:name w:val="Заголовок 5 Знак"/>
    <w:basedOn w:val="a0"/>
    <w:link w:val="5"/>
    <w:uiPriority w:val="99"/>
    <w:rsid w:val="0065579C"/>
    <w:rPr>
      <w:rFonts w:ascii="Calibri" w:eastAsia="Times New Roman" w:hAnsi="Calibri" w:cs="Times New Roman"/>
      <w:b/>
      <w:bCs/>
      <w:i/>
      <w:iCs/>
      <w:sz w:val="26"/>
      <w:szCs w:val="26"/>
    </w:rPr>
  </w:style>
  <w:style w:type="paragraph" w:customStyle="1" w:styleId="ConsPlusNormal">
    <w:name w:val="ConsPlusNormal"/>
    <w:rsid w:val="0057593B"/>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57593B"/>
    <w:pPr>
      <w:widowControl w:val="0"/>
      <w:autoSpaceDE w:val="0"/>
      <w:autoSpaceDN w:val="0"/>
      <w:adjustRightInd w:val="0"/>
      <w:ind w:right="19772" w:firstLine="720"/>
    </w:pPr>
    <w:rPr>
      <w:rFonts w:ascii="Arial" w:eastAsia="Times New Roman" w:hAnsi="Arial" w:cs="Arial"/>
      <w:lang w:eastAsia="en-US"/>
    </w:rPr>
  </w:style>
  <w:style w:type="paragraph" w:styleId="a3">
    <w:name w:val="List Paragraph"/>
    <w:basedOn w:val="a"/>
    <w:uiPriority w:val="34"/>
    <w:qFormat/>
    <w:rsid w:val="0057593B"/>
    <w:pPr>
      <w:overflowPunct w:val="0"/>
      <w:autoSpaceDE w:val="0"/>
      <w:autoSpaceDN w:val="0"/>
      <w:adjustRightInd w:val="0"/>
      <w:ind w:left="720"/>
      <w:contextualSpacing/>
      <w:textAlignment w:val="baseline"/>
    </w:pPr>
    <w:rPr>
      <w:sz w:val="28"/>
      <w:szCs w:val="20"/>
    </w:rPr>
  </w:style>
  <w:style w:type="paragraph" w:styleId="a4">
    <w:name w:val="Body Text"/>
    <w:basedOn w:val="a"/>
    <w:link w:val="a5"/>
    <w:uiPriority w:val="99"/>
    <w:rsid w:val="0057593B"/>
    <w:pPr>
      <w:widowControl w:val="0"/>
      <w:suppressAutoHyphens/>
      <w:spacing w:after="120"/>
    </w:pPr>
    <w:rPr>
      <w:rFonts w:eastAsia="Andale Sans UI"/>
      <w:color w:val="000000"/>
      <w:kern w:val="28"/>
      <w:sz w:val="28"/>
      <w:szCs w:val="28"/>
      <w:lang/>
    </w:rPr>
  </w:style>
  <w:style w:type="character" w:customStyle="1" w:styleId="a5">
    <w:name w:val="Основной текст Знак"/>
    <w:basedOn w:val="a0"/>
    <w:link w:val="a4"/>
    <w:uiPriority w:val="99"/>
    <w:rsid w:val="0057593B"/>
    <w:rPr>
      <w:rFonts w:ascii="Times New Roman" w:eastAsia="Andale Sans UI" w:hAnsi="Times New Roman"/>
      <w:color w:val="000000"/>
      <w:kern w:val="28"/>
      <w:sz w:val="28"/>
      <w:szCs w:val="28"/>
      <w:lang/>
    </w:rPr>
  </w:style>
  <w:style w:type="character" w:styleId="a6">
    <w:name w:val="Emphasis"/>
    <w:uiPriority w:val="20"/>
    <w:qFormat/>
    <w:rsid w:val="0057593B"/>
    <w:rPr>
      <w:rFonts w:cs="Times New Roman"/>
      <w:i/>
      <w:iCs/>
    </w:rPr>
  </w:style>
  <w:style w:type="paragraph" w:customStyle="1" w:styleId="ConsPlusTitle">
    <w:name w:val="ConsPlusTitle"/>
    <w:rsid w:val="0057593B"/>
    <w:pPr>
      <w:widowControl w:val="0"/>
      <w:autoSpaceDE w:val="0"/>
      <w:autoSpaceDN w:val="0"/>
      <w:adjustRightInd w:val="0"/>
    </w:pPr>
    <w:rPr>
      <w:rFonts w:ascii="Arial" w:eastAsia="Times New Roman" w:hAnsi="Arial" w:cs="Arial"/>
      <w:b/>
      <w:bCs/>
    </w:rPr>
  </w:style>
  <w:style w:type="paragraph" w:customStyle="1" w:styleId="Heading">
    <w:name w:val="Heading"/>
    <w:rsid w:val="0057593B"/>
    <w:pPr>
      <w:autoSpaceDE w:val="0"/>
      <w:autoSpaceDN w:val="0"/>
      <w:adjustRightInd w:val="0"/>
    </w:pPr>
    <w:rPr>
      <w:rFonts w:ascii="Arial" w:eastAsia="Times New Roman" w:hAnsi="Arial" w:cs="Arial"/>
      <w:b/>
      <w:bCs/>
      <w:sz w:val="22"/>
      <w:szCs w:val="22"/>
    </w:rPr>
  </w:style>
  <w:style w:type="paragraph" w:customStyle="1" w:styleId="pboth">
    <w:name w:val="pboth"/>
    <w:basedOn w:val="a"/>
    <w:rsid w:val="0057593B"/>
    <w:pPr>
      <w:spacing w:before="100" w:beforeAutospacing="1" w:after="100" w:afterAutospacing="1"/>
    </w:pPr>
  </w:style>
  <w:style w:type="paragraph" w:styleId="a7">
    <w:name w:val="header"/>
    <w:basedOn w:val="a"/>
    <w:link w:val="a8"/>
    <w:uiPriority w:val="99"/>
    <w:unhideWhenUsed/>
    <w:rsid w:val="0057593B"/>
    <w:pPr>
      <w:tabs>
        <w:tab w:val="center" w:pos="4677"/>
        <w:tab w:val="right" w:pos="9355"/>
      </w:tabs>
    </w:pPr>
  </w:style>
  <w:style w:type="character" w:customStyle="1" w:styleId="a8">
    <w:name w:val="Верхний колонтитул Знак"/>
    <w:basedOn w:val="a0"/>
    <w:link w:val="a7"/>
    <w:uiPriority w:val="99"/>
    <w:rsid w:val="0057593B"/>
    <w:rPr>
      <w:rFonts w:ascii="Times New Roman" w:eastAsia="Times New Roman" w:hAnsi="Times New Roman"/>
      <w:sz w:val="24"/>
      <w:szCs w:val="24"/>
    </w:rPr>
  </w:style>
  <w:style w:type="paragraph" w:styleId="a9">
    <w:name w:val="footer"/>
    <w:basedOn w:val="a"/>
    <w:link w:val="aa"/>
    <w:uiPriority w:val="99"/>
    <w:unhideWhenUsed/>
    <w:rsid w:val="0057593B"/>
    <w:pPr>
      <w:tabs>
        <w:tab w:val="center" w:pos="4677"/>
        <w:tab w:val="right" w:pos="9355"/>
      </w:tabs>
    </w:pPr>
  </w:style>
  <w:style w:type="character" w:customStyle="1" w:styleId="aa">
    <w:name w:val="Нижний колонтитул Знак"/>
    <w:basedOn w:val="a0"/>
    <w:link w:val="a9"/>
    <w:uiPriority w:val="99"/>
    <w:rsid w:val="0057593B"/>
    <w:rPr>
      <w:rFonts w:ascii="Times New Roman" w:eastAsia="Times New Roman" w:hAnsi="Times New Roman"/>
      <w:sz w:val="24"/>
      <w:szCs w:val="24"/>
    </w:rPr>
  </w:style>
  <w:style w:type="paragraph" w:styleId="ab">
    <w:name w:val="Balloon Text"/>
    <w:basedOn w:val="a"/>
    <w:link w:val="ac"/>
    <w:unhideWhenUsed/>
    <w:rsid w:val="0065579C"/>
    <w:rPr>
      <w:rFonts w:ascii="Tahoma" w:hAnsi="Tahoma" w:cs="Tahoma"/>
      <w:sz w:val="16"/>
      <w:szCs w:val="16"/>
    </w:rPr>
  </w:style>
  <w:style w:type="character" w:customStyle="1" w:styleId="ac">
    <w:name w:val="Текст выноски Знак"/>
    <w:basedOn w:val="a0"/>
    <w:link w:val="ab"/>
    <w:rsid w:val="0065579C"/>
    <w:rPr>
      <w:rFonts w:ascii="Tahoma" w:eastAsia="Times New Roman" w:hAnsi="Tahoma" w:cs="Tahoma"/>
      <w:sz w:val="16"/>
      <w:szCs w:val="16"/>
    </w:rPr>
  </w:style>
  <w:style w:type="character" w:customStyle="1" w:styleId="31">
    <w:name w:val="Основной текст (3)_"/>
    <w:basedOn w:val="a0"/>
    <w:link w:val="32"/>
    <w:uiPriority w:val="99"/>
    <w:rsid w:val="0065579C"/>
    <w:rPr>
      <w:rFonts w:ascii="Times New Roman" w:hAnsi="Times New Roman"/>
      <w:b/>
      <w:bCs/>
      <w:sz w:val="26"/>
      <w:szCs w:val="26"/>
      <w:shd w:val="clear" w:color="auto" w:fill="FFFFFF"/>
    </w:rPr>
  </w:style>
  <w:style w:type="paragraph" w:customStyle="1" w:styleId="32">
    <w:name w:val="Основной текст (3)"/>
    <w:basedOn w:val="a"/>
    <w:link w:val="31"/>
    <w:uiPriority w:val="99"/>
    <w:rsid w:val="0065579C"/>
    <w:pPr>
      <w:widowControl w:val="0"/>
      <w:shd w:val="clear" w:color="auto" w:fill="FFFFFF"/>
      <w:spacing w:before="1380" w:line="322" w:lineRule="exact"/>
      <w:jc w:val="both"/>
    </w:pPr>
    <w:rPr>
      <w:rFonts w:eastAsia="Calibri"/>
      <w:b/>
      <w:bCs/>
      <w:sz w:val="26"/>
      <w:szCs w:val="26"/>
    </w:rPr>
  </w:style>
  <w:style w:type="character" w:customStyle="1" w:styleId="33">
    <w:name w:val="Основной текст (3) + Курсив"/>
    <w:basedOn w:val="31"/>
    <w:uiPriority w:val="99"/>
    <w:rsid w:val="0065579C"/>
    <w:rPr>
      <w:i/>
      <w:iCs/>
    </w:rPr>
  </w:style>
  <w:style w:type="character" w:customStyle="1" w:styleId="Bodytext">
    <w:name w:val="Body text_"/>
    <w:basedOn w:val="a0"/>
    <w:link w:val="Bodytext0"/>
    <w:rsid w:val="0065579C"/>
    <w:rPr>
      <w:rFonts w:ascii="Times New Roman" w:eastAsia="Times New Roman" w:hAnsi="Times New Roman"/>
      <w:sz w:val="26"/>
      <w:szCs w:val="26"/>
      <w:shd w:val="clear" w:color="auto" w:fill="FFFFFF"/>
    </w:rPr>
  </w:style>
  <w:style w:type="paragraph" w:customStyle="1" w:styleId="Bodytext0">
    <w:name w:val="Body text"/>
    <w:basedOn w:val="a"/>
    <w:link w:val="Bodytext"/>
    <w:rsid w:val="0065579C"/>
    <w:pPr>
      <w:widowControl w:val="0"/>
      <w:shd w:val="clear" w:color="auto" w:fill="FFFFFF"/>
      <w:spacing w:before="240" w:after="240" w:line="315" w:lineRule="exact"/>
      <w:jc w:val="both"/>
    </w:pPr>
    <w:rPr>
      <w:sz w:val="26"/>
      <w:szCs w:val="26"/>
    </w:rPr>
  </w:style>
  <w:style w:type="character" w:customStyle="1" w:styleId="Bodytext8ArialNarrow55pt">
    <w:name w:val="Body text (8) + Arial Narrow;5;5 pt"/>
    <w:basedOn w:val="a0"/>
    <w:rsid w:val="0065579C"/>
    <w:rPr>
      <w:rFonts w:ascii="Arial Narrow" w:eastAsia="Arial Narrow" w:hAnsi="Arial Narrow" w:cs="Arial Narrow"/>
      <w:color w:val="000000"/>
      <w:spacing w:val="0"/>
      <w:w w:val="100"/>
      <w:position w:val="0"/>
      <w:sz w:val="11"/>
      <w:szCs w:val="11"/>
      <w:shd w:val="clear" w:color="auto" w:fill="FFFFFF"/>
      <w:lang w:val="ru-RU" w:eastAsia="ru-RU" w:bidi="ru-RU"/>
    </w:rPr>
  </w:style>
  <w:style w:type="character" w:customStyle="1" w:styleId="Bodytext813pt">
    <w:name w:val="Body text (8) + 13 pt"/>
    <w:basedOn w:val="a0"/>
    <w:rsid w:val="0065579C"/>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1">
    <w:name w:val="Основной текст Знак1"/>
    <w:basedOn w:val="a0"/>
    <w:uiPriority w:val="99"/>
    <w:rsid w:val="0065579C"/>
    <w:rPr>
      <w:rFonts w:ascii="Times New Roman" w:hAnsi="Times New Roman"/>
      <w:sz w:val="26"/>
      <w:szCs w:val="26"/>
      <w:shd w:val="clear" w:color="auto" w:fill="FFFFFF"/>
    </w:rPr>
  </w:style>
  <w:style w:type="character" w:customStyle="1" w:styleId="11pt">
    <w:name w:val="Основной текст + 11 pt"/>
    <w:aliases w:val="Полужирный3"/>
    <w:basedOn w:val="11"/>
    <w:uiPriority w:val="99"/>
    <w:rsid w:val="0065579C"/>
    <w:rPr>
      <w:rFonts w:cs="Times New Roman"/>
      <w:b/>
      <w:bCs/>
      <w:sz w:val="22"/>
      <w:szCs w:val="22"/>
      <w:u w:val="none"/>
    </w:rPr>
  </w:style>
  <w:style w:type="character" w:customStyle="1" w:styleId="11pt1">
    <w:name w:val="Основной текст + 11 pt1"/>
    <w:basedOn w:val="11"/>
    <w:uiPriority w:val="99"/>
    <w:rsid w:val="0065579C"/>
    <w:rPr>
      <w:rFonts w:cs="Times New Roman"/>
      <w:sz w:val="22"/>
      <w:szCs w:val="22"/>
      <w:u w:val="none"/>
    </w:rPr>
  </w:style>
  <w:style w:type="character" w:customStyle="1" w:styleId="34">
    <w:name w:val="Заголовок №3_"/>
    <w:basedOn w:val="a0"/>
    <w:link w:val="35"/>
    <w:uiPriority w:val="99"/>
    <w:rsid w:val="0065579C"/>
    <w:rPr>
      <w:rFonts w:ascii="Times New Roman" w:hAnsi="Times New Roman"/>
      <w:b/>
      <w:bCs/>
      <w:sz w:val="26"/>
      <w:szCs w:val="26"/>
      <w:shd w:val="clear" w:color="auto" w:fill="FFFFFF"/>
    </w:rPr>
  </w:style>
  <w:style w:type="paragraph" w:customStyle="1" w:styleId="35">
    <w:name w:val="Заголовок №3"/>
    <w:basedOn w:val="a"/>
    <w:link w:val="34"/>
    <w:uiPriority w:val="99"/>
    <w:rsid w:val="0065579C"/>
    <w:pPr>
      <w:widowControl w:val="0"/>
      <w:shd w:val="clear" w:color="auto" w:fill="FFFFFF"/>
      <w:spacing w:before="600" w:after="60" w:line="240" w:lineRule="atLeast"/>
      <w:jc w:val="center"/>
      <w:outlineLvl w:val="2"/>
    </w:pPr>
    <w:rPr>
      <w:rFonts w:eastAsia="Calibri"/>
      <w:b/>
      <w:bCs/>
      <w:sz w:val="26"/>
      <w:szCs w:val="26"/>
    </w:rPr>
  </w:style>
  <w:style w:type="character" w:customStyle="1" w:styleId="110">
    <w:name w:val="Основной текст + 11"/>
    <w:aliases w:val="5 pt,Полужирный2"/>
    <w:basedOn w:val="11"/>
    <w:uiPriority w:val="99"/>
    <w:rsid w:val="0065579C"/>
    <w:rPr>
      <w:rFonts w:cs="Times New Roman"/>
      <w:b/>
      <w:bCs/>
      <w:sz w:val="23"/>
      <w:szCs w:val="23"/>
      <w:u w:val="none"/>
    </w:rPr>
  </w:style>
  <w:style w:type="character" w:customStyle="1" w:styleId="FranklinGothicBook1">
    <w:name w:val="Основной текст + Franklin Gothic Book1"/>
    <w:aliases w:val="8 pt"/>
    <w:basedOn w:val="11"/>
    <w:uiPriority w:val="99"/>
    <w:rsid w:val="0065579C"/>
    <w:rPr>
      <w:rFonts w:ascii="Franklin Gothic Book" w:hAnsi="Franklin Gothic Book" w:cs="Franklin Gothic Book"/>
      <w:sz w:val="16"/>
      <w:szCs w:val="16"/>
      <w:u w:val="none"/>
    </w:rPr>
  </w:style>
  <w:style w:type="character" w:customStyle="1" w:styleId="9pt">
    <w:name w:val="Основной текст + 9 pt"/>
    <w:aliases w:val="Полужирный1"/>
    <w:basedOn w:val="11"/>
    <w:uiPriority w:val="99"/>
    <w:rsid w:val="0065579C"/>
    <w:rPr>
      <w:rFonts w:cs="Times New Roman"/>
      <w:b/>
      <w:bCs/>
      <w:sz w:val="18"/>
      <w:szCs w:val="18"/>
      <w:u w:val="none"/>
    </w:rPr>
  </w:style>
  <w:style w:type="character" w:customStyle="1" w:styleId="Footnote">
    <w:name w:val="Footnote_"/>
    <w:basedOn w:val="a0"/>
    <w:link w:val="Footnote0"/>
    <w:rsid w:val="0065579C"/>
    <w:rPr>
      <w:rFonts w:ascii="Times New Roman" w:eastAsia="Times New Roman" w:hAnsi="Times New Roman"/>
      <w:shd w:val="clear" w:color="auto" w:fill="FFFFFF"/>
    </w:rPr>
  </w:style>
  <w:style w:type="paragraph" w:customStyle="1" w:styleId="Footnote0">
    <w:name w:val="Footnote"/>
    <w:basedOn w:val="a"/>
    <w:link w:val="Footnote"/>
    <w:rsid w:val="0065579C"/>
    <w:pPr>
      <w:widowControl w:val="0"/>
      <w:shd w:val="clear" w:color="auto" w:fill="FFFFFF"/>
      <w:spacing w:line="234" w:lineRule="exact"/>
    </w:pPr>
    <w:rPr>
      <w:sz w:val="20"/>
      <w:szCs w:val="20"/>
    </w:rPr>
  </w:style>
  <w:style w:type="character" w:customStyle="1" w:styleId="Bodytext3">
    <w:name w:val="Body text (3)_"/>
    <w:basedOn w:val="a0"/>
    <w:link w:val="Bodytext30"/>
    <w:rsid w:val="0065579C"/>
    <w:rPr>
      <w:rFonts w:ascii="Times New Roman" w:eastAsia="Times New Roman" w:hAnsi="Times New Roman"/>
      <w:b/>
      <w:bCs/>
      <w:sz w:val="26"/>
      <w:szCs w:val="26"/>
      <w:shd w:val="clear" w:color="auto" w:fill="FFFFFF"/>
    </w:rPr>
  </w:style>
  <w:style w:type="paragraph" w:customStyle="1" w:styleId="Bodytext30">
    <w:name w:val="Body text (3)"/>
    <w:basedOn w:val="a"/>
    <w:link w:val="Bodytext3"/>
    <w:rsid w:val="0065579C"/>
    <w:pPr>
      <w:widowControl w:val="0"/>
      <w:shd w:val="clear" w:color="auto" w:fill="FFFFFF"/>
      <w:spacing w:before="1080" w:after="240" w:line="324" w:lineRule="exact"/>
      <w:jc w:val="both"/>
    </w:pPr>
    <w:rPr>
      <w:b/>
      <w:bCs/>
      <w:sz w:val="26"/>
      <w:szCs w:val="26"/>
    </w:rPr>
  </w:style>
  <w:style w:type="character" w:customStyle="1" w:styleId="Bodytext12pt">
    <w:name w:val="Body text + 12 pt"/>
    <w:basedOn w:val="Bodytext"/>
    <w:rsid w:val="0065579C"/>
    <w:rPr>
      <w:rFonts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8ptBold">
    <w:name w:val="Body text + 8 pt;Bold"/>
    <w:basedOn w:val="Bodytext"/>
    <w:rsid w:val="0065579C"/>
    <w:rPr>
      <w:rFonts w:cs="Times New Roman"/>
      <w:b/>
      <w:bCs/>
      <w:i w:val="0"/>
      <w:iCs w:val="0"/>
      <w:smallCaps w:val="0"/>
      <w:strike w:val="0"/>
      <w:color w:val="000000"/>
      <w:spacing w:val="0"/>
      <w:w w:val="100"/>
      <w:position w:val="0"/>
      <w:sz w:val="16"/>
      <w:szCs w:val="16"/>
      <w:u w:val="none"/>
      <w:lang w:val="ru-RU" w:eastAsia="ru-RU" w:bidi="ru-RU"/>
    </w:rPr>
  </w:style>
  <w:style w:type="paragraph" w:styleId="ad">
    <w:name w:val="Normal (Web)"/>
    <w:basedOn w:val="a"/>
    <w:uiPriority w:val="99"/>
    <w:unhideWhenUsed/>
    <w:rsid w:val="0065579C"/>
    <w:pPr>
      <w:spacing w:before="100" w:beforeAutospacing="1" w:after="100" w:afterAutospacing="1"/>
    </w:pPr>
  </w:style>
  <w:style w:type="character" w:styleId="ae">
    <w:name w:val="Strong"/>
    <w:basedOn w:val="a0"/>
    <w:uiPriority w:val="22"/>
    <w:qFormat/>
    <w:rsid w:val="0065579C"/>
    <w:rPr>
      <w:b/>
      <w:bCs/>
    </w:rPr>
  </w:style>
  <w:style w:type="paragraph" w:customStyle="1" w:styleId="formattext">
    <w:name w:val="formattext"/>
    <w:basedOn w:val="a"/>
    <w:rsid w:val="0065579C"/>
    <w:pPr>
      <w:spacing w:before="100" w:beforeAutospacing="1" w:after="100" w:afterAutospacing="1"/>
    </w:pPr>
  </w:style>
  <w:style w:type="character" w:customStyle="1" w:styleId="st">
    <w:name w:val="st"/>
    <w:basedOn w:val="a0"/>
    <w:rsid w:val="0065579C"/>
  </w:style>
  <w:style w:type="paragraph" w:styleId="af">
    <w:name w:val="Body Text Indent"/>
    <w:basedOn w:val="a"/>
    <w:link w:val="af0"/>
    <w:rsid w:val="0065579C"/>
    <w:pPr>
      <w:widowControl w:val="0"/>
      <w:ind w:firstLine="709"/>
      <w:jc w:val="both"/>
    </w:pPr>
    <w:rPr>
      <w:sz w:val="28"/>
      <w:szCs w:val="28"/>
    </w:rPr>
  </w:style>
  <w:style w:type="character" w:customStyle="1" w:styleId="af0">
    <w:name w:val="Основной текст с отступом Знак"/>
    <w:basedOn w:val="a0"/>
    <w:link w:val="af"/>
    <w:rsid w:val="0065579C"/>
    <w:rPr>
      <w:rFonts w:ascii="Times New Roman" w:eastAsia="Times New Roman" w:hAnsi="Times New Roman"/>
      <w:sz w:val="28"/>
      <w:szCs w:val="28"/>
    </w:rPr>
  </w:style>
  <w:style w:type="character" w:styleId="af1">
    <w:name w:val="Hyperlink"/>
    <w:rsid w:val="0065579C"/>
    <w:rPr>
      <w:color w:val="0000FF"/>
      <w:u w:val="single"/>
    </w:rPr>
  </w:style>
  <w:style w:type="paragraph" w:styleId="af2">
    <w:name w:val="No Spacing"/>
    <w:uiPriority w:val="1"/>
    <w:qFormat/>
    <w:rsid w:val="0065579C"/>
    <w:rPr>
      <w:rFonts w:ascii="Times New Roman" w:eastAsia="Times New Roman" w:hAnsi="Times New Roman"/>
      <w:sz w:val="24"/>
      <w:szCs w:val="24"/>
    </w:rPr>
  </w:style>
  <w:style w:type="paragraph" w:customStyle="1" w:styleId="af3">
    <w:name w:val="Знак Знак Знак"/>
    <w:basedOn w:val="a"/>
    <w:rsid w:val="0065579C"/>
    <w:pPr>
      <w:spacing w:after="160" w:line="240" w:lineRule="exact"/>
    </w:pPr>
    <w:rPr>
      <w:rFonts w:ascii="Verdana" w:hAnsi="Verdana"/>
      <w:sz w:val="20"/>
      <w:szCs w:val="20"/>
      <w:lang w:val="en-US" w:eastAsia="en-US"/>
    </w:rPr>
  </w:style>
  <w:style w:type="paragraph" w:styleId="af4">
    <w:name w:val="Title"/>
    <w:basedOn w:val="a"/>
    <w:next w:val="a"/>
    <w:link w:val="af5"/>
    <w:uiPriority w:val="99"/>
    <w:qFormat/>
    <w:rsid w:val="0065579C"/>
    <w:pPr>
      <w:spacing w:before="240" w:after="60"/>
      <w:jc w:val="center"/>
      <w:outlineLvl w:val="0"/>
    </w:pPr>
    <w:rPr>
      <w:rFonts w:ascii="Cambria" w:hAnsi="Cambria" w:cs="Cambria"/>
      <w:b/>
      <w:bCs/>
      <w:kern w:val="28"/>
      <w:sz w:val="32"/>
      <w:szCs w:val="32"/>
    </w:rPr>
  </w:style>
  <w:style w:type="character" w:customStyle="1" w:styleId="af5">
    <w:name w:val="Название Знак"/>
    <w:basedOn w:val="a0"/>
    <w:link w:val="af4"/>
    <w:uiPriority w:val="99"/>
    <w:rsid w:val="0065579C"/>
    <w:rPr>
      <w:rFonts w:ascii="Cambria" w:eastAsia="Times New Roman" w:hAnsi="Cambria" w:cs="Cambria"/>
      <w:b/>
      <w:bCs/>
      <w:kern w:val="28"/>
      <w:sz w:val="32"/>
      <w:szCs w:val="32"/>
    </w:rPr>
  </w:style>
  <w:style w:type="character" w:customStyle="1" w:styleId="10pt">
    <w:name w:val="Основной текст + 10 pt"/>
    <w:basedOn w:val="a0"/>
    <w:rsid w:val="0065579C"/>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rPr>
  </w:style>
  <w:style w:type="character" w:customStyle="1" w:styleId="Candara95pt">
    <w:name w:val="Основной текст + Candara;9;5 pt"/>
    <w:basedOn w:val="a0"/>
    <w:rsid w:val="0065579C"/>
    <w:rPr>
      <w:rFonts w:ascii="Candara" w:eastAsia="Candara" w:hAnsi="Candara" w:cs="Candara"/>
      <w:b w:val="0"/>
      <w:bCs w:val="0"/>
      <w:i w:val="0"/>
      <w:iCs w:val="0"/>
      <w:caps w:val="0"/>
      <w:smallCaps w:val="0"/>
      <w:strike w:val="0"/>
      <w:dstrike w:val="0"/>
      <w:color w:val="000000"/>
      <w:spacing w:val="0"/>
      <w:w w:val="100"/>
      <w:sz w:val="19"/>
      <w:szCs w:val="19"/>
      <w:u w:val="none"/>
      <w:lang w:val="en-US"/>
    </w:rPr>
  </w:style>
  <w:style w:type="character" w:customStyle="1" w:styleId="512pt">
    <w:name w:val="Основной текст (5) + 12 pt"/>
    <w:basedOn w:val="a0"/>
    <w:rsid w:val="0065579C"/>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5Candara125pt">
    <w:name w:val="Основной текст (5) + Candara;12;5 pt"/>
    <w:basedOn w:val="a0"/>
    <w:rsid w:val="0065579C"/>
    <w:rPr>
      <w:rFonts w:ascii="Candara" w:eastAsia="Candara" w:hAnsi="Candara" w:cs="Candara"/>
      <w:b w:val="0"/>
      <w:bCs w:val="0"/>
      <w:i w:val="0"/>
      <w:iCs w:val="0"/>
      <w:caps w:val="0"/>
      <w:smallCaps w:val="0"/>
      <w:strike w:val="0"/>
      <w:dstrike w:val="0"/>
      <w:color w:val="000000"/>
      <w:spacing w:val="0"/>
      <w:w w:val="100"/>
      <w:sz w:val="25"/>
      <w:szCs w:val="25"/>
      <w:u w:val="none"/>
      <w:lang w:val="ru-RU"/>
    </w:rPr>
  </w:style>
  <w:style w:type="character" w:customStyle="1" w:styleId="17pt0pt">
    <w:name w:val="Основной текст + 17 pt;Полужирный;Курсив;Интервал 0 pt"/>
    <w:basedOn w:val="a0"/>
    <w:rsid w:val="0065579C"/>
    <w:rPr>
      <w:rFonts w:ascii="Times New Roman" w:eastAsia="Times New Roman" w:hAnsi="Times New Roman" w:cs="Times New Roman"/>
      <w:b/>
      <w:bCs/>
      <w:i/>
      <w:iCs/>
      <w:caps w:val="0"/>
      <w:smallCaps w:val="0"/>
      <w:strike w:val="0"/>
      <w:dstrike w:val="0"/>
      <w:color w:val="000000"/>
      <w:spacing w:val="10"/>
      <w:w w:val="100"/>
      <w:sz w:val="34"/>
      <w:szCs w:val="34"/>
      <w:u w:val="none"/>
      <w:lang w:val="ru-RU"/>
    </w:rPr>
  </w:style>
  <w:style w:type="paragraph" w:customStyle="1" w:styleId="21">
    <w:name w:val="Основной текст2"/>
    <w:basedOn w:val="a"/>
    <w:rsid w:val="0065579C"/>
    <w:pPr>
      <w:shd w:val="clear" w:color="auto" w:fill="FFFFFF"/>
      <w:tabs>
        <w:tab w:val="left" w:pos="1273"/>
      </w:tabs>
      <w:suppressAutoHyphens/>
      <w:spacing w:line="302" w:lineRule="exact"/>
      <w:ind w:hanging="140"/>
    </w:pPr>
    <w:rPr>
      <w:kern w:val="1"/>
      <w:sz w:val="26"/>
      <w:szCs w:val="26"/>
      <w:lang w:eastAsia="hi-IN" w:bidi="hi-IN"/>
    </w:rPr>
  </w:style>
  <w:style w:type="paragraph" w:customStyle="1" w:styleId="22">
    <w:name w:val="Заголовок №2"/>
    <w:basedOn w:val="a"/>
    <w:rsid w:val="0065579C"/>
    <w:pPr>
      <w:shd w:val="clear" w:color="auto" w:fill="FFFFFF"/>
      <w:suppressAutoHyphens/>
      <w:spacing w:line="0" w:lineRule="atLeast"/>
      <w:ind w:hanging="2140"/>
    </w:pPr>
    <w:rPr>
      <w:b/>
      <w:bCs/>
      <w:kern w:val="1"/>
      <w:sz w:val="26"/>
      <w:szCs w:val="26"/>
      <w:lang w:eastAsia="hi-IN" w:bidi="hi-IN"/>
    </w:rPr>
  </w:style>
  <w:style w:type="paragraph" w:customStyle="1" w:styleId="51">
    <w:name w:val="Основной текст (5)"/>
    <w:basedOn w:val="a"/>
    <w:rsid w:val="0065579C"/>
    <w:pPr>
      <w:shd w:val="clear" w:color="auto" w:fill="FFFFFF"/>
      <w:suppressAutoHyphens/>
      <w:spacing w:line="0" w:lineRule="atLeast"/>
    </w:pPr>
    <w:rPr>
      <w:kern w:val="1"/>
      <w:sz w:val="17"/>
      <w:szCs w:val="17"/>
      <w:lang w:eastAsia="hi-IN" w:bidi="hi-IN"/>
    </w:rPr>
  </w:style>
  <w:style w:type="paragraph" w:customStyle="1" w:styleId="s1">
    <w:name w:val="s_1"/>
    <w:basedOn w:val="a"/>
    <w:rsid w:val="0065579C"/>
    <w:pPr>
      <w:spacing w:before="100" w:beforeAutospacing="1" w:after="100" w:afterAutospacing="1"/>
    </w:pPr>
  </w:style>
  <w:style w:type="character" w:customStyle="1" w:styleId="s10">
    <w:name w:val="s_10"/>
    <w:rsid w:val="0065579C"/>
  </w:style>
  <w:style w:type="paragraph" w:customStyle="1" w:styleId="s3">
    <w:name w:val="s_3"/>
    <w:basedOn w:val="a"/>
    <w:rsid w:val="0065579C"/>
    <w:pPr>
      <w:spacing w:before="100" w:beforeAutospacing="1" w:after="100" w:afterAutospacing="1"/>
    </w:pPr>
  </w:style>
  <w:style w:type="paragraph" w:customStyle="1" w:styleId="s37">
    <w:name w:val="s_37"/>
    <w:basedOn w:val="a"/>
    <w:rsid w:val="0065579C"/>
    <w:pPr>
      <w:spacing w:before="100" w:beforeAutospacing="1" w:after="100" w:afterAutospacing="1"/>
    </w:pPr>
  </w:style>
  <w:style w:type="paragraph" w:customStyle="1" w:styleId="s16">
    <w:name w:val="s_16"/>
    <w:basedOn w:val="a"/>
    <w:rsid w:val="0065579C"/>
    <w:pPr>
      <w:spacing w:before="100" w:beforeAutospacing="1" w:after="100" w:afterAutospacing="1"/>
    </w:pPr>
  </w:style>
  <w:style w:type="paragraph" w:customStyle="1" w:styleId="empty">
    <w:name w:val="empty"/>
    <w:basedOn w:val="a"/>
    <w:rsid w:val="0065579C"/>
    <w:pPr>
      <w:spacing w:before="100" w:beforeAutospacing="1" w:after="100" w:afterAutospacing="1"/>
    </w:pPr>
  </w:style>
  <w:style w:type="character" w:customStyle="1" w:styleId="af6">
    <w:name w:val="Схема документа Знак"/>
    <w:basedOn w:val="a0"/>
    <w:link w:val="af7"/>
    <w:semiHidden/>
    <w:rsid w:val="0065579C"/>
    <w:rPr>
      <w:rFonts w:ascii="Tahoma" w:eastAsia="Times New Roman" w:hAnsi="Tahoma" w:cs="Tahoma"/>
      <w:sz w:val="16"/>
      <w:szCs w:val="16"/>
    </w:rPr>
  </w:style>
  <w:style w:type="paragraph" w:styleId="af7">
    <w:name w:val="Document Map"/>
    <w:basedOn w:val="a"/>
    <w:link w:val="af6"/>
    <w:semiHidden/>
    <w:unhideWhenUsed/>
    <w:rsid w:val="0065579C"/>
    <w:rPr>
      <w:rFonts w:ascii="Tahoma" w:hAnsi="Tahoma" w:cs="Tahoma"/>
      <w:sz w:val="16"/>
      <w:szCs w:val="16"/>
    </w:rPr>
  </w:style>
  <w:style w:type="character" w:customStyle="1" w:styleId="12">
    <w:name w:val="Схема документа Знак1"/>
    <w:basedOn w:val="a0"/>
    <w:link w:val="af7"/>
    <w:uiPriority w:val="99"/>
    <w:semiHidden/>
    <w:rsid w:val="0065579C"/>
    <w:rPr>
      <w:rFonts w:ascii="Tahoma" w:eastAsia="Times New Roman" w:hAnsi="Tahoma" w:cs="Tahoma"/>
      <w:sz w:val="16"/>
      <w:szCs w:val="16"/>
    </w:rPr>
  </w:style>
  <w:style w:type="character" w:customStyle="1" w:styleId="af8">
    <w:name w:val="Колонтитул_"/>
    <w:basedOn w:val="a0"/>
    <w:link w:val="af9"/>
    <w:rsid w:val="002D79BC"/>
    <w:rPr>
      <w:rFonts w:ascii="Times New Roman" w:eastAsia="Times New Roman" w:hAnsi="Times New Roman"/>
      <w:sz w:val="26"/>
      <w:szCs w:val="26"/>
      <w:shd w:val="clear" w:color="auto" w:fill="FFFFFF"/>
    </w:rPr>
  </w:style>
  <w:style w:type="paragraph" w:customStyle="1" w:styleId="af9">
    <w:name w:val="Колонтитул"/>
    <w:basedOn w:val="a"/>
    <w:link w:val="af8"/>
    <w:rsid w:val="002D79BC"/>
    <w:pPr>
      <w:widowControl w:val="0"/>
      <w:shd w:val="clear" w:color="auto" w:fill="FFFFFF"/>
      <w:spacing w:line="0" w:lineRule="atLeast"/>
    </w:pPr>
    <w:rPr>
      <w:sz w:val="26"/>
      <w:szCs w:val="26"/>
    </w:rPr>
  </w:style>
  <w:style w:type="character" w:customStyle="1" w:styleId="29pt">
    <w:name w:val="Основной текст (2) + 9 pt"/>
    <w:basedOn w:val="a0"/>
    <w:rsid w:val="002D79B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30635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44888697"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consultantplus://offline/ref=86784B4032ED987C590A8C71F981825E5C81C0544B4E6F2228474624BAB9U9C" TargetMode="Externa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footer" Target="footer3.xml"/><Relationship Id="rId10" Type="http://schemas.openxmlformats.org/officeDocument/2006/relationships/hyperlink" Target="consultantplus://offline/ref=A69A329B2477412F56BC95285D7604E775B9922457FA21AE78D3649E93E3CEC09964CD0EFD58F9130AA2W6f3A"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consultantplus://offline/ref=3A5355EA7B79DC2DC0D7169736E5E6F0CB5C978085E4C4AA2DE0A33B2ECFEAB60579B4CEEFB265D3D8E1N7X2A" TargetMode="Externa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28885</Words>
  <Characters>164647</Characters>
  <Application>Microsoft Office Word</Application>
  <DocSecurity>0</DocSecurity>
  <Lines>1372</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193146</CharactersWithSpaces>
  <SharedDoc>false</SharedDoc>
  <HLinks>
    <vt:vector size="30" baseType="variant">
      <vt:variant>
        <vt:i4>5439489</vt:i4>
      </vt:variant>
      <vt:variant>
        <vt:i4>12</vt:i4>
      </vt:variant>
      <vt:variant>
        <vt:i4>0</vt:i4>
      </vt:variant>
      <vt:variant>
        <vt:i4>5</vt:i4>
      </vt:variant>
      <vt:variant>
        <vt:lpwstr>http://internet.garant.ru/</vt:lpwstr>
      </vt:variant>
      <vt:variant>
        <vt:lpwstr>/document/73034322/entry/77</vt:lpwstr>
      </vt:variant>
      <vt:variant>
        <vt:i4>3735600</vt:i4>
      </vt:variant>
      <vt:variant>
        <vt:i4>9</vt:i4>
      </vt:variant>
      <vt:variant>
        <vt:i4>0</vt:i4>
      </vt:variant>
      <vt:variant>
        <vt:i4>5</vt:i4>
      </vt:variant>
      <vt:variant>
        <vt:lpwstr>consultantplus://offline/ref=A69A329B2477412F56BC95285D7604E775B9922457FA21AE78D3649E93E3CEC09964CD0EFD58F9130AA2W6f3A</vt:lpwstr>
      </vt:variant>
      <vt:variant>
        <vt:lpwstr/>
      </vt:variant>
      <vt:variant>
        <vt:i4>6291512</vt:i4>
      </vt:variant>
      <vt:variant>
        <vt:i4>6</vt:i4>
      </vt:variant>
      <vt:variant>
        <vt:i4>0</vt:i4>
      </vt:variant>
      <vt:variant>
        <vt:i4>5</vt:i4>
      </vt:variant>
      <vt:variant>
        <vt:lpwstr>consultantplus://offline/ref=3A5355EA7B79DC2DC0D7169736E5E6F0CB5C978085E4C4AA2DE0A33B2ECFEAB60579B4CEEFB265D3D8E1N7X2A</vt:lpwstr>
      </vt:variant>
      <vt:variant>
        <vt:lpwstr/>
      </vt:variant>
      <vt:variant>
        <vt:i4>6750335</vt:i4>
      </vt:variant>
      <vt:variant>
        <vt:i4>3</vt:i4>
      </vt:variant>
      <vt:variant>
        <vt:i4>0</vt:i4>
      </vt:variant>
      <vt:variant>
        <vt:i4>5</vt:i4>
      </vt:variant>
      <vt:variant>
        <vt:lpwstr>http://docs.cntd.ru/document/444888697</vt:lpwstr>
      </vt:variant>
      <vt:variant>
        <vt:lpwstr/>
      </vt:variant>
      <vt:variant>
        <vt:i4>196620</vt:i4>
      </vt:variant>
      <vt:variant>
        <vt:i4>0</vt:i4>
      </vt:variant>
      <vt:variant>
        <vt:i4>0</vt:i4>
      </vt:variant>
      <vt:variant>
        <vt:i4>5</vt:i4>
      </vt:variant>
      <vt:variant>
        <vt:lpwstr>consultantplus://offline/ref=86784B4032ED987C590A8C71F981825E5C81C0544B4E6F2228474624BAB9U9C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R_Gridin</dc:creator>
  <cp:lastModifiedBy>Регистр-НПА</cp:lastModifiedBy>
  <cp:revision>2</cp:revision>
  <cp:lastPrinted>2020-01-13T07:25:00Z</cp:lastPrinted>
  <dcterms:created xsi:type="dcterms:W3CDTF">2020-01-15T00:14:00Z</dcterms:created>
  <dcterms:modified xsi:type="dcterms:W3CDTF">2020-01-15T00:14:00Z</dcterms:modified>
</cp:coreProperties>
</file>