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1F" w:rsidRDefault="008E47D0" w:rsidP="0015721F">
      <w:pPr>
        <w:jc w:val="center"/>
        <w:rPr>
          <w:rFonts w:ascii="Times New Roman" w:hAnsi="Times New Roman" w:cs="Times New Roman"/>
          <w:sz w:val="32"/>
          <w:szCs w:val="32"/>
        </w:rPr>
      </w:pPr>
      <w:r w:rsidRPr="008E47D0">
        <w:rPr>
          <w:noProof/>
          <w:lang w:eastAsia="ru-RU"/>
        </w:rPr>
        <w:drawing>
          <wp:inline distT="0" distB="0" distL="0" distR="0">
            <wp:extent cx="567055" cy="810260"/>
            <wp:effectExtent l="19050" t="0" r="444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7D0" w:rsidRPr="0015721F" w:rsidRDefault="008E47D0" w:rsidP="0015721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721F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8E47D0" w:rsidRPr="0015721F" w:rsidRDefault="008E47D0" w:rsidP="0015721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721F">
        <w:rPr>
          <w:rFonts w:ascii="Times New Roman" w:hAnsi="Times New Roman" w:cs="Times New Roman"/>
          <w:sz w:val="32"/>
          <w:szCs w:val="32"/>
        </w:rPr>
        <w:t>сельского поселения «Усть-Озерское»</w:t>
      </w:r>
    </w:p>
    <w:p w:rsidR="008E47D0" w:rsidRPr="0015721F" w:rsidRDefault="008E47D0" w:rsidP="0015721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721F">
        <w:rPr>
          <w:rFonts w:ascii="Times New Roman" w:hAnsi="Times New Roman" w:cs="Times New Roman"/>
          <w:sz w:val="32"/>
          <w:szCs w:val="32"/>
        </w:rPr>
        <w:t>муниципального района «Борзинский район»</w:t>
      </w:r>
    </w:p>
    <w:p w:rsidR="008E47D0" w:rsidRPr="0015721F" w:rsidRDefault="008E47D0" w:rsidP="0015721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721F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8E47D0" w:rsidRPr="008E47D0" w:rsidRDefault="008E47D0" w:rsidP="0015721F">
      <w:pPr>
        <w:pStyle w:val="a5"/>
        <w:jc w:val="center"/>
      </w:pPr>
    </w:p>
    <w:p w:rsidR="008E47D0" w:rsidRPr="008E47D0" w:rsidRDefault="008E47D0" w:rsidP="0015721F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8E47D0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8E47D0" w:rsidRPr="008E47D0" w:rsidRDefault="008E47D0" w:rsidP="0015721F">
      <w:pPr>
        <w:pStyle w:val="a5"/>
        <w:jc w:val="center"/>
      </w:pPr>
    </w:p>
    <w:p w:rsidR="008E47D0" w:rsidRPr="008E47D0" w:rsidRDefault="008E47D0" w:rsidP="001572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47D0">
        <w:rPr>
          <w:rFonts w:ascii="Times New Roman" w:hAnsi="Times New Roman" w:cs="Times New Roman"/>
          <w:sz w:val="28"/>
          <w:szCs w:val="28"/>
        </w:rPr>
        <w:t>от 25</w:t>
      </w:r>
      <w:r w:rsidR="00776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8E47D0">
        <w:rPr>
          <w:rFonts w:ascii="Times New Roman" w:hAnsi="Times New Roman" w:cs="Times New Roman"/>
          <w:sz w:val="28"/>
          <w:szCs w:val="28"/>
        </w:rPr>
        <w:t xml:space="preserve">  2019г.                                                                        № 3</w:t>
      </w:r>
      <w:r>
        <w:rPr>
          <w:rFonts w:ascii="Times New Roman" w:hAnsi="Times New Roman" w:cs="Times New Roman"/>
          <w:sz w:val="28"/>
          <w:szCs w:val="28"/>
        </w:rPr>
        <w:t>2а</w:t>
      </w:r>
    </w:p>
    <w:p w:rsidR="008E47D0" w:rsidRPr="008E47D0" w:rsidRDefault="008E47D0" w:rsidP="001572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E47D0" w:rsidRDefault="0015721F" w:rsidP="0015721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47D0">
        <w:rPr>
          <w:rFonts w:ascii="Times New Roman" w:hAnsi="Times New Roman" w:cs="Times New Roman"/>
          <w:b/>
          <w:sz w:val="28"/>
          <w:szCs w:val="28"/>
        </w:rPr>
        <w:t>Об индексации с 01 октября 2019года окладов (должностных окладов)</w:t>
      </w:r>
      <w:r w:rsidR="004E305A">
        <w:rPr>
          <w:rFonts w:ascii="Times New Roman" w:hAnsi="Times New Roman" w:cs="Times New Roman"/>
          <w:b/>
          <w:sz w:val="28"/>
          <w:szCs w:val="28"/>
        </w:rPr>
        <w:t>, ставок заработной платы  работников органов местного самоуправления  сельского поселения «Усть - Озёрское»</w:t>
      </w:r>
    </w:p>
    <w:p w:rsidR="0015721F" w:rsidRDefault="0015721F" w:rsidP="0015721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05A" w:rsidRDefault="0015721F" w:rsidP="001572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30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305A" w:rsidRPr="004E305A">
        <w:rPr>
          <w:rFonts w:ascii="Times New Roman" w:hAnsi="Times New Roman" w:cs="Times New Roman"/>
          <w:sz w:val="28"/>
          <w:szCs w:val="28"/>
        </w:rPr>
        <w:t xml:space="preserve">В целях  повышения </w:t>
      </w:r>
      <w:r w:rsidR="004E305A">
        <w:rPr>
          <w:rFonts w:ascii="Times New Roman" w:hAnsi="Times New Roman" w:cs="Times New Roman"/>
          <w:sz w:val="28"/>
          <w:szCs w:val="28"/>
        </w:rPr>
        <w:t xml:space="preserve"> уровня оплаты труда  работников  сельского поселения «Усть - Озёрское»,  учитывая статью 134 Трудового кодекса Российской Федерации,  часть 4 статьи 2 Закона  Забайкальского края  от 09   апреля 2014 года № 964- ЗЗК  «  Об оплате  труда работников государственных  учреждений  Забайкальского края»,  в соответствии со статьёй  34 Устава   сельского поселения «Усть - Озёрское»,   администрации </w:t>
      </w:r>
      <w:proofErr w:type="gramEnd"/>
    </w:p>
    <w:p w:rsidR="004E305A" w:rsidRDefault="004E305A" w:rsidP="0015721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«Усть - Озёрское»</w:t>
      </w:r>
      <w:r w:rsidR="00251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12F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2512F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2512F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2512F2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15721F" w:rsidRDefault="0015721F" w:rsidP="001572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72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72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512F2" w:rsidRPr="002512F2">
        <w:rPr>
          <w:rFonts w:ascii="Times New Roman" w:hAnsi="Times New Roman" w:cs="Times New Roman"/>
          <w:sz w:val="28"/>
          <w:szCs w:val="28"/>
        </w:rPr>
        <w:t>Проиндексировать</w:t>
      </w:r>
      <w:r w:rsidR="002512F2">
        <w:rPr>
          <w:rFonts w:ascii="Times New Roman" w:hAnsi="Times New Roman" w:cs="Times New Roman"/>
          <w:sz w:val="28"/>
          <w:szCs w:val="28"/>
        </w:rPr>
        <w:t xml:space="preserve"> 01 октября  2019 года  на 4,2%  оклады  (должностные  оклады),  ставки </w:t>
      </w:r>
      <w:r w:rsidR="00271317">
        <w:rPr>
          <w:rFonts w:ascii="Times New Roman" w:hAnsi="Times New Roman" w:cs="Times New Roman"/>
          <w:sz w:val="28"/>
          <w:szCs w:val="28"/>
        </w:rPr>
        <w:t xml:space="preserve"> заработной платы  работников  органов  местного самоуправления  сельского поселения «Усть - Озёрское»,  на которых не распространяются  Указы Президента Российской Федерации  от 07 мая 2012года  № 597,  от 01 июня 2012г № 761, и от 28 декабря 2012</w:t>
      </w:r>
      <w:r w:rsidR="007958B8">
        <w:rPr>
          <w:rFonts w:ascii="Times New Roman" w:hAnsi="Times New Roman" w:cs="Times New Roman"/>
          <w:sz w:val="28"/>
          <w:szCs w:val="28"/>
        </w:rPr>
        <w:t xml:space="preserve"> № 1688 «О некоторых мерах  по реализации государственной политики в сфере  защиты 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8B8">
        <w:rPr>
          <w:rFonts w:ascii="Times New Roman" w:hAnsi="Times New Roman" w:cs="Times New Roman"/>
          <w:sz w:val="28"/>
          <w:szCs w:val="28"/>
        </w:rPr>
        <w:t>- сирот  и детей,  оставшихся</w:t>
      </w:r>
      <w:proofErr w:type="gramEnd"/>
      <w:r w:rsidR="007958B8">
        <w:rPr>
          <w:rFonts w:ascii="Times New Roman" w:hAnsi="Times New Roman" w:cs="Times New Roman"/>
          <w:sz w:val="28"/>
          <w:szCs w:val="28"/>
        </w:rPr>
        <w:t xml:space="preserve"> без попечения родителей </w:t>
      </w:r>
    </w:p>
    <w:p w:rsidR="007958B8" w:rsidRDefault="0015721F" w:rsidP="0015721F">
      <w:pPr>
        <w:pStyle w:val="a5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58B8">
        <w:rPr>
          <w:rFonts w:ascii="Times New Roman" w:hAnsi="Times New Roman" w:cs="Times New Roman"/>
          <w:sz w:val="28"/>
          <w:szCs w:val="28"/>
        </w:rPr>
        <w:t>Администрации</w:t>
      </w:r>
      <w:r w:rsidR="007958B8" w:rsidRPr="007958B8">
        <w:rPr>
          <w:rFonts w:ascii="Times New Roman" w:hAnsi="Times New Roman" w:cs="Times New Roman"/>
          <w:sz w:val="28"/>
          <w:szCs w:val="28"/>
        </w:rPr>
        <w:t xml:space="preserve"> </w:t>
      </w:r>
      <w:r w:rsidR="007958B8">
        <w:rPr>
          <w:rFonts w:ascii="Times New Roman" w:hAnsi="Times New Roman" w:cs="Times New Roman"/>
          <w:sz w:val="28"/>
          <w:szCs w:val="28"/>
        </w:rPr>
        <w:t>сельского поселения «Усть - Озёрское» внести соответствующие  изменения в штатное расписание  администрации сельского поселения «Усть - Озёрское».</w:t>
      </w:r>
    </w:p>
    <w:p w:rsidR="007958B8" w:rsidRDefault="0015721F" w:rsidP="0015721F">
      <w:pPr>
        <w:pStyle w:val="a5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58B8">
        <w:rPr>
          <w:rFonts w:ascii="Times New Roman" w:hAnsi="Times New Roman" w:cs="Times New Roman"/>
          <w:sz w:val="28"/>
          <w:szCs w:val="28"/>
        </w:rPr>
        <w:t>Обнародовать настоящее  постановление на информационных  стендах  и опубликовать на официальном сайте  муниципального района «Борзинский район» (сельские поселения)</w:t>
      </w:r>
    </w:p>
    <w:p w:rsidR="008E47D0" w:rsidRPr="007958B8" w:rsidRDefault="008E47D0" w:rsidP="001572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8B8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7958B8">
        <w:rPr>
          <w:rFonts w:ascii="Times New Roman" w:hAnsi="Times New Roman" w:cs="Times New Roman"/>
          <w:color w:val="000000"/>
          <w:sz w:val="28"/>
          <w:szCs w:val="28"/>
        </w:rPr>
        <w:t>вступает в силу на следующий день после официального обнародования на информационных стендах администрации сельского поселения «</w:t>
      </w:r>
      <w:r w:rsidRPr="007958B8">
        <w:rPr>
          <w:rFonts w:ascii="Times New Roman" w:hAnsi="Times New Roman" w:cs="Times New Roman"/>
          <w:sz w:val="28"/>
          <w:szCs w:val="28"/>
        </w:rPr>
        <w:t>Усть-Озёрское</w:t>
      </w:r>
      <w:r w:rsidRPr="007958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958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21F" w:rsidRDefault="0015721F" w:rsidP="001572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47D0" w:rsidRPr="008E47D0" w:rsidRDefault="008E47D0" w:rsidP="0015721F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47D0">
        <w:rPr>
          <w:rFonts w:ascii="Times New Roman" w:hAnsi="Times New Roman" w:cs="Times New Roman"/>
          <w:bCs/>
          <w:iCs/>
          <w:sz w:val="28"/>
          <w:szCs w:val="28"/>
        </w:rPr>
        <w:t>Глава сельского поселения</w:t>
      </w:r>
    </w:p>
    <w:p w:rsidR="008E47D0" w:rsidRPr="0015721F" w:rsidRDefault="008E47D0" w:rsidP="0015721F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47D0">
        <w:rPr>
          <w:rFonts w:ascii="Times New Roman" w:hAnsi="Times New Roman" w:cs="Times New Roman"/>
          <w:bCs/>
          <w:iCs/>
          <w:sz w:val="28"/>
          <w:szCs w:val="28"/>
        </w:rPr>
        <w:t>«Усть-Озерское»                                                    С-М.Балдандоржие</w:t>
      </w:r>
      <w:r w:rsidR="0015721F">
        <w:rPr>
          <w:rFonts w:ascii="Times New Roman" w:hAnsi="Times New Roman" w:cs="Times New Roman"/>
          <w:bCs/>
          <w:iCs/>
          <w:sz w:val="28"/>
          <w:szCs w:val="28"/>
        </w:rPr>
        <w:t>в</w:t>
      </w:r>
    </w:p>
    <w:sectPr w:rsidR="008E47D0" w:rsidRPr="0015721F" w:rsidSect="00BE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9C9"/>
    <w:multiLevelType w:val="hybridMultilevel"/>
    <w:tmpl w:val="693EF72C"/>
    <w:lvl w:ilvl="0" w:tplc="B3C8743A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72027F3"/>
    <w:multiLevelType w:val="hybridMultilevel"/>
    <w:tmpl w:val="9C2E4030"/>
    <w:lvl w:ilvl="0" w:tplc="A05689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7D0"/>
    <w:rsid w:val="0015721F"/>
    <w:rsid w:val="002512F2"/>
    <w:rsid w:val="00271317"/>
    <w:rsid w:val="004E305A"/>
    <w:rsid w:val="00776398"/>
    <w:rsid w:val="007958B8"/>
    <w:rsid w:val="008E47D0"/>
    <w:rsid w:val="00BE165C"/>
    <w:rsid w:val="00E7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47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Ust-Ozersk</cp:lastModifiedBy>
  <cp:revision>4</cp:revision>
  <cp:lastPrinted>2019-12-30T01:46:00Z</cp:lastPrinted>
  <dcterms:created xsi:type="dcterms:W3CDTF">2019-12-28T03:11:00Z</dcterms:created>
  <dcterms:modified xsi:type="dcterms:W3CDTF">2019-12-30T01:48:00Z</dcterms:modified>
</cp:coreProperties>
</file>