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15" w:rsidRPr="00BE6115" w:rsidRDefault="00E47839" w:rsidP="00BE6115">
      <w:pPr>
        <w:pStyle w:val="a3"/>
        <w:spacing w:before="0" w:beforeAutospacing="0" w:after="270" w:afterAutospacing="0" w:line="360" w:lineRule="atLeast"/>
        <w:ind w:left="450" w:right="450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С 01.01.2021 года вводится обязательная маркировка товаров легкой промышленности.</w:t>
      </w:r>
      <w:r w:rsidR="00DE18F8">
        <w:rPr>
          <w:color w:val="666666"/>
          <w:sz w:val="28"/>
          <w:szCs w:val="28"/>
        </w:rPr>
        <w:t xml:space="preserve">      </w:t>
      </w:r>
      <w:r w:rsidR="00BE6115" w:rsidRPr="00BE6115">
        <w:rPr>
          <w:color w:val="666666"/>
          <w:sz w:val="28"/>
          <w:szCs w:val="28"/>
        </w:rPr>
        <w:t>31 декабря 2019 года принято постановление Правительства Российской Федерации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промышленности».</w:t>
      </w:r>
    </w:p>
    <w:p w:rsidR="00BE6115" w:rsidRPr="00BE6115" w:rsidRDefault="00DE18F8" w:rsidP="00BE6115">
      <w:pPr>
        <w:pStyle w:val="a3"/>
        <w:spacing w:before="0" w:beforeAutospacing="0" w:after="0" w:afterAutospacing="0" w:line="360" w:lineRule="atLeast"/>
        <w:ind w:left="450" w:right="450"/>
        <w:jc w:val="both"/>
        <w:rPr>
          <w:color w:val="666666"/>
          <w:sz w:val="28"/>
          <w:szCs w:val="28"/>
        </w:rPr>
      </w:pPr>
      <w:bookmarkStart w:id="0" w:name="_GoBack"/>
      <w:bookmarkEnd w:id="0"/>
      <w:r>
        <w:rPr>
          <w:color w:val="666666"/>
          <w:sz w:val="28"/>
          <w:szCs w:val="28"/>
        </w:rPr>
        <w:t xml:space="preserve">    </w:t>
      </w:r>
      <w:r w:rsidR="00BE6115" w:rsidRPr="00BE6115">
        <w:rPr>
          <w:color w:val="666666"/>
          <w:sz w:val="28"/>
          <w:szCs w:val="28"/>
        </w:rPr>
        <w:t>Вся необходимая информация размещена на сайте оператора: </w:t>
      </w:r>
      <w:hyperlink r:id="rId4" w:history="1">
        <w:r w:rsidR="00BE6115" w:rsidRPr="00BE6115">
          <w:rPr>
            <w:rStyle w:val="a4"/>
            <w:color w:val="822F6D"/>
            <w:sz w:val="28"/>
            <w:szCs w:val="28"/>
          </w:rPr>
          <w:t>https://честныйзнак.рф</w:t>
        </w:r>
      </w:hyperlink>
      <w:r w:rsidR="00BE6115" w:rsidRPr="00BE6115">
        <w:rPr>
          <w:color w:val="666666"/>
          <w:sz w:val="28"/>
          <w:szCs w:val="28"/>
        </w:rPr>
        <w:t>. Консультацию по вопросам регистрации и внедрения обязательной маркировки можно получить в информационном центре оператора: тел. 8 800 222 1523; e-</w:t>
      </w:r>
      <w:proofErr w:type="spellStart"/>
      <w:r w:rsidR="00BE6115" w:rsidRPr="00BE6115">
        <w:rPr>
          <w:color w:val="666666"/>
          <w:sz w:val="28"/>
          <w:szCs w:val="28"/>
        </w:rPr>
        <w:t>mail</w:t>
      </w:r>
      <w:proofErr w:type="spellEnd"/>
      <w:r w:rsidR="00BE6115" w:rsidRPr="00BE6115">
        <w:rPr>
          <w:color w:val="666666"/>
          <w:sz w:val="28"/>
          <w:szCs w:val="28"/>
        </w:rPr>
        <w:t>: </w:t>
      </w:r>
      <w:r w:rsidR="00BE6115" w:rsidRPr="00BE6115">
        <w:rPr>
          <w:rStyle w:val="a5"/>
          <w:b w:val="0"/>
          <w:bCs w:val="0"/>
          <w:color w:val="666666"/>
          <w:sz w:val="28"/>
          <w:szCs w:val="28"/>
        </w:rPr>
        <w:t>support</w:t>
      </w:r>
      <w:r w:rsidR="00BE6115" w:rsidRPr="00BE6115">
        <w:rPr>
          <w:color w:val="666666"/>
          <w:sz w:val="28"/>
          <w:szCs w:val="28"/>
        </w:rPr>
        <w:t>@</w:t>
      </w:r>
      <w:r w:rsidR="00BE6115" w:rsidRPr="00BE6115">
        <w:rPr>
          <w:rStyle w:val="a5"/>
          <w:b w:val="0"/>
          <w:bCs w:val="0"/>
          <w:color w:val="666666"/>
          <w:sz w:val="28"/>
          <w:szCs w:val="28"/>
        </w:rPr>
        <w:t>crpt</w:t>
      </w:r>
      <w:r w:rsidR="00BE6115" w:rsidRPr="00BE6115">
        <w:rPr>
          <w:color w:val="666666"/>
          <w:sz w:val="28"/>
          <w:szCs w:val="28"/>
        </w:rPr>
        <w:t>.</w:t>
      </w:r>
      <w:r w:rsidR="00BE6115" w:rsidRPr="00BE6115">
        <w:rPr>
          <w:rStyle w:val="a5"/>
          <w:b w:val="0"/>
          <w:bCs w:val="0"/>
          <w:color w:val="666666"/>
          <w:sz w:val="28"/>
          <w:szCs w:val="28"/>
        </w:rPr>
        <w:t>ru</w:t>
      </w:r>
      <w:r w:rsidR="00BE6115" w:rsidRPr="00BE6115">
        <w:rPr>
          <w:color w:val="666666"/>
          <w:sz w:val="28"/>
          <w:szCs w:val="28"/>
        </w:rPr>
        <w:t>.</w:t>
      </w:r>
    </w:p>
    <w:p w:rsidR="00D97B5A" w:rsidRPr="00176B77" w:rsidRDefault="00D97B5A" w:rsidP="00176B77"/>
    <w:sectPr w:rsidR="00D97B5A" w:rsidRPr="0017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69"/>
    <w:rsid w:val="00044CA6"/>
    <w:rsid w:val="00176B77"/>
    <w:rsid w:val="004B084A"/>
    <w:rsid w:val="00507C69"/>
    <w:rsid w:val="005313C3"/>
    <w:rsid w:val="00926C41"/>
    <w:rsid w:val="00BE6115"/>
    <w:rsid w:val="00D97B5A"/>
    <w:rsid w:val="00DE18F8"/>
    <w:rsid w:val="00E47839"/>
    <w:rsid w:val="00E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9B42"/>
  <w15:chartTrackingRefBased/>
  <w15:docId w15:val="{2ABF8CD6-46AE-4EED-8ADF-3D7E2A1E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6115"/>
    <w:rPr>
      <w:color w:val="0000FF"/>
      <w:u w:val="single"/>
    </w:rPr>
  </w:style>
  <w:style w:type="character" w:styleId="a5">
    <w:name w:val="Strong"/>
    <w:basedOn w:val="a0"/>
    <w:uiPriority w:val="22"/>
    <w:qFormat/>
    <w:rsid w:val="00BE61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2020-01-24T01:50:00Z</cp:lastPrinted>
  <dcterms:created xsi:type="dcterms:W3CDTF">2020-01-09T05:51:00Z</dcterms:created>
  <dcterms:modified xsi:type="dcterms:W3CDTF">2020-01-24T04:20:00Z</dcterms:modified>
</cp:coreProperties>
</file>