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E4356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E3A14">
        <w:rPr>
          <w:szCs w:val="28"/>
        </w:rPr>
        <w:t xml:space="preserve">    </w:t>
      </w:r>
      <w:r w:rsidR="000E60EB">
        <w:rPr>
          <w:szCs w:val="28"/>
        </w:rPr>
        <w:t>12</w:t>
      </w:r>
      <w:r w:rsidR="00D60E54">
        <w:rPr>
          <w:szCs w:val="28"/>
        </w:rPr>
        <w:t xml:space="preserve">  </w:t>
      </w:r>
      <w:r w:rsidR="002E3A14">
        <w:rPr>
          <w:szCs w:val="28"/>
        </w:rPr>
        <w:t>июля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0E60EB">
        <w:rPr>
          <w:szCs w:val="28"/>
        </w:rPr>
        <w:t>367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2E3A14" w:rsidP="001E121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технологической карты </w:t>
      </w:r>
      <w:r w:rsidR="007D0A50">
        <w:rPr>
          <w:b/>
          <w:bCs/>
          <w:szCs w:val="28"/>
        </w:rPr>
        <w:t xml:space="preserve">межведомственного взаимодействия по </w:t>
      </w:r>
      <w:r>
        <w:rPr>
          <w:b/>
          <w:bCs/>
          <w:szCs w:val="28"/>
        </w:rPr>
        <w:t>предоставлени</w:t>
      </w:r>
      <w:r w:rsidR="007D0A50">
        <w:rPr>
          <w:b/>
          <w:bCs/>
          <w:szCs w:val="28"/>
        </w:rPr>
        <w:t>ю</w:t>
      </w:r>
      <w:r>
        <w:rPr>
          <w:b/>
          <w:bCs/>
          <w:szCs w:val="28"/>
        </w:rPr>
        <w:t xml:space="preserve"> муниципальной ус</w:t>
      </w:r>
      <w:r w:rsidR="0067386E">
        <w:rPr>
          <w:b/>
          <w:bCs/>
          <w:szCs w:val="28"/>
        </w:rPr>
        <w:t>л</w:t>
      </w:r>
      <w:r>
        <w:rPr>
          <w:b/>
          <w:bCs/>
          <w:szCs w:val="28"/>
        </w:rPr>
        <w:t>уги</w:t>
      </w:r>
      <w:r w:rsidR="007D0A50">
        <w:rPr>
          <w:b/>
          <w:bCs/>
          <w:szCs w:val="28"/>
        </w:rPr>
        <w:t xml:space="preserve"> «</w:t>
      </w:r>
      <w:r w:rsidR="007D0A50" w:rsidRPr="007D0A50">
        <w:rPr>
          <w:b/>
          <w:bCs/>
          <w:szCs w:val="28"/>
        </w:rPr>
        <w:t>Предоставление разрешения на строительство</w:t>
      </w:r>
      <w:r w:rsidR="007D0A50">
        <w:rPr>
          <w:b/>
          <w:bCs/>
          <w:szCs w:val="28"/>
        </w:rPr>
        <w:t>»</w:t>
      </w:r>
      <w:r w:rsidR="0067386E">
        <w:rPr>
          <w:b/>
          <w:bCs/>
          <w:szCs w:val="28"/>
        </w:rPr>
        <w:t xml:space="preserve"> </w:t>
      </w:r>
    </w:p>
    <w:p w:rsidR="007E1DE1" w:rsidRPr="00691662" w:rsidRDefault="007E1DE1" w:rsidP="00691662">
      <w:pPr>
        <w:rPr>
          <w:szCs w:val="28"/>
        </w:rPr>
      </w:pPr>
    </w:p>
    <w:p w:rsidR="007D0A50" w:rsidRDefault="00FF2512" w:rsidP="00783206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</w:t>
      </w:r>
      <w:r w:rsidR="007D0A50">
        <w:rPr>
          <w:szCs w:val="28"/>
        </w:rPr>
        <w:t>с</w:t>
      </w:r>
      <w:r w:rsidR="007D0A50" w:rsidRPr="007D0A5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 w:rsidR="007D0A50">
        <w:rPr>
          <w:szCs w:val="28"/>
        </w:rPr>
        <w:t xml:space="preserve">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</w:p>
    <w:p w:rsidR="00783206" w:rsidRDefault="00783206" w:rsidP="00783206">
      <w:pPr>
        <w:ind w:firstLine="709"/>
        <w:jc w:val="both"/>
        <w:rPr>
          <w:b/>
          <w:szCs w:val="28"/>
        </w:rPr>
      </w:pPr>
      <w:r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>твер</w:t>
      </w:r>
      <w:r w:rsidR="007D0A50">
        <w:rPr>
          <w:bCs/>
          <w:szCs w:val="28"/>
        </w:rPr>
        <w:t>дить</w:t>
      </w:r>
      <w:r w:rsidR="007D0A50" w:rsidRPr="007D0A50">
        <w:rPr>
          <w:bCs/>
          <w:szCs w:val="28"/>
        </w:rPr>
        <w:t xml:space="preserve"> технологическ</w:t>
      </w:r>
      <w:r w:rsidR="007D0A50">
        <w:rPr>
          <w:bCs/>
          <w:szCs w:val="28"/>
        </w:rPr>
        <w:t>ую</w:t>
      </w:r>
      <w:r w:rsidR="007D0A50" w:rsidRPr="007D0A50">
        <w:rPr>
          <w:bCs/>
          <w:szCs w:val="28"/>
        </w:rPr>
        <w:t xml:space="preserve"> карт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 xml:space="preserve"> межведомственного взаимодействия по предоставлению муниципальной услуги «Предоставление разрешения на строительство»</w:t>
      </w:r>
      <w:r w:rsidR="007D0A50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68" w:rsidRDefault="00E43568">
      <w:r>
        <w:separator/>
      </w:r>
    </w:p>
  </w:endnote>
  <w:endnote w:type="continuationSeparator" w:id="0">
    <w:p w:rsidR="00E43568" w:rsidRDefault="00E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68" w:rsidRDefault="00E43568">
      <w:r>
        <w:separator/>
      </w:r>
    </w:p>
  </w:footnote>
  <w:footnote w:type="continuationSeparator" w:id="0">
    <w:p w:rsidR="00E43568" w:rsidRDefault="00E4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0EB"/>
    <w:rsid w:val="000E67D5"/>
    <w:rsid w:val="000F4C79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E3A14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318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386E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0A50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A3000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3568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20A60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2017-11-07T07:09:00Z</cp:lastPrinted>
  <dcterms:created xsi:type="dcterms:W3CDTF">2018-07-12T04:47:00Z</dcterms:created>
  <dcterms:modified xsi:type="dcterms:W3CDTF">2018-07-13T00:52:00Z</dcterms:modified>
</cp:coreProperties>
</file>