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9" w:type="pct"/>
        <w:tblInd w:w="-34" w:type="dxa"/>
        <w:tblLayout w:type="fixed"/>
        <w:tblLook w:val="04A0"/>
      </w:tblPr>
      <w:tblGrid>
        <w:gridCol w:w="677"/>
        <w:gridCol w:w="4567"/>
        <w:gridCol w:w="995"/>
        <w:gridCol w:w="1841"/>
        <w:gridCol w:w="1281"/>
        <w:gridCol w:w="1419"/>
        <w:gridCol w:w="1844"/>
        <w:gridCol w:w="988"/>
        <w:gridCol w:w="2124"/>
      </w:tblGrid>
      <w:tr w:rsidR="005E7356" w:rsidRPr="00F7100A" w:rsidTr="00E35D2C">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5E7356" w:rsidRPr="00F7100A" w:rsidRDefault="005E7356" w:rsidP="00A64697">
            <w:pPr>
              <w:jc w:val="center"/>
              <w:rPr>
                <w:rFonts w:ascii="Times New Roman" w:eastAsia="Times New Roman" w:hAnsi="Times New Roman"/>
                <w:color w:val="000000"/>
              </w:rPr>
            </w:pPr>
            <w:r w:rsidRPr="00F7100A">
              <w:rPr>
                <w:rFonts w:ascii="Times New Roman" w:eastAsia="Times New Roman" w:hAnsi="Times New Roman"/>
                <w:color w:val="000000"/>
              </w:rPr>
              <w:t>Сводный отчет о реализации муниципальных программ муниципального района «Борзинский район» за 201</w:t>
            </w:r>
            <w:r w:rsidR="00A64697">
              <w:rPr>
                <w:rFonts w:ascii="Times New Roman" w:eastAsia="Times New Roman" w:hAnsi="Times New Roman"/>
                <w:color w:val="000000"/>
              </w:rPr>
              <w:t>9</w:t>
            </w:r>
            <w:r w:rsidRPr="00F7100A">
              <w:rPr>
                <w:rFonts w:ascii="Times New Roman" w:eastAsia="Times New Roman" w:hAnsi="Times New Roman"/>
                <w:color w:val="000000"/>
              </w:rPr>
              <w:t xml:space="preserve"> год </w:t>
            </w:r>
          </w:p>
        </w:tc>
      </w:tr>
      <w:tr w:rsidR="00903370" w:rsidRPr="00F7100A" w:rsidTr="00903370">
        <w:trPr>
          <w:trHeight w:val="70"/>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 </w:t>
            </w:r>
            <w:proofErr w:type="spellStart"/>
            <w:proofErr w:type="gramStart"/>
            <w:r w:rsidRPr="00F7100A">
              <w:rPr>
                <w:rFonts w:ascii="Times New Roman" w:eastAsia="Times New Roman" w:hAnsi="Times New Roman"/>
                <w:color w:val="000000"/>
              </w:rPr>
              <w:t>п</w:t>
            </w:r>
            <w:proofErr w:type="spellEnd"/>
            <w:proofErr w:type="gramEnd"/>
            <w:r w:rsidRPr="00F7100A">
              <w:rPr>
                <w:rFonts w:ascii="Times New Roman" w:eastAsia="Times New Roman" w:hAnsi="Times New Roman"/>
                <w:color w:val="000000"/>
              </w:rPr>
              <w:t>/</w:t>
            </w:r>
            <w:proofErr w:type="spellStart"/>
            <w:r w:rsidRPr="00F7100A">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Наименование муниципальных программ</w:t>
            </w:r>
          </w:p>
        </w:tc>
        <w:tc>
          <w:tcPr>
            <w:tcW w:w="316" w:type="pct"/>
            <w:vMerge w:val="restart"/>
            <w:tcBorders>
              <w:top w:val="single" w:sz="4" w:space="0" w:color="auto"/>
              <w:left w:val="nil"/>
              <w:right w:val="single" w:sz="4" w:space="0" w:color="auto"/>
            </w:tcBorders>
            <w:shd w:val="clear" w:color="auto" w:fill="auto"/>
            <w:hideMark/>
          </w:tcPr>
          <w:p w:rsidR="00903370" w:rsidRPr="00F7100A" w:rsidRDefault="00903370" w:rsidP="00A258FE">
            <w:pPr>
              <w:jc w:val="center"/>
              <w:rPr>
                <w:rFonts w:ascii="Times New Roman" w:eastAsia="Times New Roman" w:hAnsi="Times New Roman"/>
                <w:color w:val="000000"/>
              </w:rPr>
            </w:pPr>
            <w:r w:rsidRPr="00F7100A">
              <w:rPr>
                <w:rFonts w:ascii="Times New Roman" w:eastAsia="Times New Roman" w:hAnsi="Times New Roman"/>
                <w:color w:val="000000"/>
              </w:rPr>
              <w:t>Код</w:t>
            </w:r>
          </w:p>
          <w:p w:rsidR="00903370" w:rsidRPr="00F7100A" w:rsidRDefault="00903370" w:rsidP="00A258FE">
            <w:pPr>
              <w:ind w:left="-109" w:right="-35"/>
              <w:jc w:val="center"/>
              <w:rPr>
                <w:rFonts w:ascii="Times New Roman" w:eastAsia="Times New Roman" w:hAnsi="Times New Roman"/>
                <w:color w:val="000000"/>
              </w:rPr>
            </w:pPr>
            <w:r w:rsidRPr="00F7100A">
              <w:rPr>
                <w:rFonts w:ascii="Times New Roman" w:eastAsia="Times New Roman" w:hAnsi="Times New Roman"/>
                <w:color w:val="000000"/>
              </w:rPr>
              <w:t>Раздел/ Подраздел</w:t>
            </w:r>
          </w:p>
          <w:p w:rsidR="00903370" w:rsidRPr="00F7100A" w:rsidRDefault="00903370" w:rsidP="004D2404">
            <w:pPr>
              <w:jc w:val="center"/>
              <w:rPr>
                <w:rFonts w:ascii="Times New Roman" w:eastAsia="Times New Roman" w:hAnsi="Times New Roman"/>
                <w:color w:val="000000"/>
              </w:rPr>
            </w:pPr>
          </w:p>
        </w:tc>
        <w:tc>
          <w:tcPr>
            <w:tcW w:w="3018" w:type="pct"/>
            <w:gridSpan w:val="6"/>
            <w:tcBorders>
              <w:top w:val="single" w:sz="4" w:space="0" w:color="auto"/>
              <w:left w:val="nil"/>
              <w:bottom w:val="single" w:sz="4" w:space="0" w:color="auto"/>
              <w:right w:val="single" w:sz="4" w:space="0" w:color="auto"/>
            </w:tcBorders>
            <w:shd w:val="clear" w:color="auto" w:fill="auto"/>
          </w:tcPr>
          <w:p w:rsidR="00903370" w:rsidRPr="00F7100A" w:rsidRDefault="00903370" w:rsidP="00A64697">
            <w:pPr>
              <w:jc w:val="center"/>
              <w:rPr>
                <w:rFonts w:ascii="Times New Roman" w:eastAsia="Times New Roman" w:hAnsi="Times New Roman"/>
                <w:color w:val="000000"/>
              </w:rPr>
            </w:pPr>
            <w:r w:rsidRPr="00F7100A">
              <w:rPr>
                <w:rFonts w:ascii="Times New Roman" w:eastAsia="Times New Roman" w:hAnsi="Times New Roman"/>
                <w:color w:val="000000"/>
              </w:rPr>
              <w:t>201</w:t>
            </w:r>
            <w:r w:rsidR="00A64697">
              <w:rPr>
                <w:rFonts w:ascii="Times New Roman" w:eastAsia="Times New Roman" w:hAnsi="Times New Roman"/>
                <w:color w:val="000000"/>
              </w:rPr>
              <w:t>9</w:t>
            </w:r>
            <w:r w:rsidRPr="00F7100A">
              <w:rPr>
                <w:rFonts w:ascii="Times New Roman" w:eastAsia="Times New Roman" w:hAnsi="Times New Roman"/>
                <w:color w:val="000000"/>
              </w:rPr>
              <w:t xml:space="preserve"> год</w:t>
            </w:r>
          </w:p>
        </w:tc>
      </w:tr>
      <w:tr w:rsidR="00903370" w:rsidRPr="00F7100A" w:rsidTr="00BE714A">
        <w:trPr>
          <w:trHeight w:val="1210"/>
        </w:trPr>
        <w:tc>
          <w:tcPr>
            <w:tcW w:w="215" w:type="pct"/>
            <w:vMerge/>
            <w:tcBorders>
              <w:top w:val="nil"/>
              <w:left w:val="single" w:sz="4" w:space="0" w:color="auto"/>
              <w:bottom w:val="single" w:sz="4" w:space="0" w:color="000000"/>
              <w:right w:val="single" w:sz="4" w:space="0" w:color="auto"/>
            </w:tcBorders>
            <w:hideMark/>
          </w:tcPr>
          <w:p w:rsidR="00903370" w:rsidRPr="00F7100A" w:rsidRDefault="00903370" w:rsidP="009260BF">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903370" w:rsidRPr="00F7100A" w:rsidRDefault="00903370" w:rsidP="009260BF">
            <w:pPr>
              <w:jc w:val="center"/>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000000" w:fill="FFFFFF"/>
            <w:hideMark/>
          </w:tcPr>
          <w:p w:rsidR="00903370" w:rsidRPr="00F7100A" w:rsidRDefault="00903370" w:rsidP="004D2404">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План </w:t>
            </w:r>
            <w:proofErr w:type="gramStart"/>
            <w:r w:rsidRPr="00F7100A">
              <w:rPr>
                <w:rFonts w:ascii="Times New Roman" w:eastAsia="Times New Roman" w:hAnsi="Times New Roman"/>
                <w:color w:val="000000"/>
              </w:rPr>
              <w:t>в</w:t>
            </w:r>
            <w:proofErr w:type="gramEnd"/>
            <w:r w:rsidRPr="00F7100A">
              <w:rPr>
                <w:rFonts w:ascii="Times New Roman" w:eastAsia="Times New Roman" w:hAnsi="Times New Roman"/>
                <w:color w:val="000000"/>
              </w:rPr>
              <w:t xml:space="preserve"> </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программе</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(тыс</w:t>
            </w:r>
            <w:proofErr w:type="gramStart"/>
            <w:r w:rsidRPr="00F7100A">
              <w:rPr>
                <w:rFonts w:ascii="Times New Roman" w:eastAsia="Times New Roman" w:hAnsi="Times New Roman"/>
                <w:color w:val="000000"/>
              </w:rPr>
              <w:t>.р</w:t>
            </w:r>
            <w:proofErr w:type="gramEnd"/>
            <w:r w:rsidRPr="00F7100A">
              <w:rPr>
                <w:rFonts w:ascii="Times New Roman" w:eastAsia="Times New Roman" w:hAnsi="Times New Roman"/>
                <w:color w:val="000000"/>
              </w:rPr>
              <w:t>уб.)</w:t>
            </w:r>
          </w:p>
        </w:tc>
        <w:tc>
          <w:tcPr>
            <w:tcW w:w="407" w:type="pct"/>
            <w:tcBorders>
              <w:top w:val="nil"/>
              <w:left w:val="nil"/>
              <w:bottom w:val="single" w:sz="4" w:space="0" w:color="auto"/>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Заявка в бюджет района</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(тыс</w:t>
            </w:r>
            <w:proofErr w:type="gramStart"/>
            <w:r w:rsidRPr="00F7100A">
              <w:rPr>
                <w:rFonts w:ascii="Times New Roman" w:eastAsia="Times New Roman" w:hAnsi="Times New Roman"/>
                <w:color w:val="000000"/>
              </w:rPr>
              <w:t>.р</w:t>
            </w:r>
            <w:proofErr w:type="gramEnd"/>
            <w:r w:rsidRPr="00F7100A">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Принято в бюджете района</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(тыс</w:t>
            </w:r>
            <w:proofErr w:type="gramStart"/>
            <w:r w:rsidRPr="00F7100A">
              <w:rPr>
                <w:rFonts w:ascii="Times New Roman" w:eastAsia="Times New Roman" w:hAnsi="Times New Roman"/>
                <w:color w:val="000000"/>
              </w:rPr>
              <w:t>.р</w:t>
            </w:r>
            <w:proofErr w:type="gramEnd"/>
            <w:r w:rsidRPr="00F7100A">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Фактическое выполнение</w:t>
            </w:r>
          </w:p>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(тыс</w:t>
            </w:r>
            <w:proofErr w:type="gramStart"/>
            <w:r w:rsidRPr="00F7100A">
              <w:rPr>
                <w:rFonts w:ascii="Times New Roman" w:eastAsia="Times New Roman" w:hAnsi="Times New Roman"/>
                <w:color w:val="000000"/>
              </w:rPr>
              <w:t>.р</w:t>
            </w:r>
            <w:proofErr w:type="gramEnd"/>
            <w:r w:rsidRPr="00F7100A">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 выполнени</w:t>
            </w:r>
            <w:r w:rsidRPr="00F7100A">
              <w:rPr>
                <w:rFonts w:ascii="Times New Roman" w:eastAsia="Times New Roman" w:hAnsi="Times New Roman"/>
                <w:color w:val="000000"/>
              </w:rPr>
              <w:t>я</w:t>
            </w:r>
          </w:p>
        </w:tc>
        <w:tc>
          <w:tcPr>
            <w:tcW w:w="675" w:type="pct"/>
            <w:tcBorders>
              <w:top w:val="nil"/>
              <w:left w:val="nil"/>
              <w:bottom w:val="single" w:sz="4" w:space="0" w:color="auto"/>
              <w:right w:val="single" w:sz="4" w:space="0" w:color="auto"/>
            </w:tcBorders>
            <w:shd w:val="clear" w:color="auto" w:fill="auto"/>
          </w:tcPr>
          <w:p w:rsidR="00903370" w:rsidRPr="00F7100A" w:rsidRDefault="00903370" w:rsidP="009260BF">
            <w:pPr>
              <w:jc w:val="center"/>
              <w:rPr>
                <w:rFonts w:ascii="Times New Roman" w:eastAsia="Times New Roman" w:hAnsi="Times New Roman"/>
                <w:color w:val="000000"/>
              </w:rPr>
            </w:pPr>
            <w:r w:rsidRPr="00F7100A">
              <w:rPr>
                <w:rFonts w:ascii="Times New Roman" w:eastAsia="Times New Roman" w:hAnsi="Times New Roman"/>
                <w:color w:val="000000"/>
              </w:rPr>
              <w:t>Примечание</w:t>
            </w:r>
          </w:p>
        </w:tc>
      </w:tr>
      <w:tr w:rsidR="004D2404" w:rsidRPr="00F7100A" w:rsidTr="00E35D2C">
        <w:trPr>
          <w:trHeight w:val="70"/>
        </w:trPr>
        <w:tc>
          <w:tcPr>
            <w:tcW w:w="215" w:type="pct"/>
            <w:tcBorders>
              <w:top w:val="nil"/>
              <w:left w:val="single" w:sz="4" w:space="0" w:color="auto"/>
              <w:bottom w:val="single" w:sz="4" w:space="0" w:color="auto"/>
              <w:right w:val="single" w:sz="4" w:space="0" w:color="auto"/>
            </w:tcBorders>
            <w:shd w:val="clear" w:color="auto" w:fill="auto"/>
            <w:hideMark/>
          </w:tcPr>
          <w:p w:rsidR="004D2404" w:rsidRPr="00F7100A" w:rsidRDefault="004D2404"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4D2404" w:rsidRPr="00F7100A" w:rsidRDefault="004D2404"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4D2404" w:rsidRPr="00F7100A" w:rsidRDefault="00863716" w:rsidP="004D2404">
            <w:pPr>
              <w:jc w:val="center"/>
              <w:rPr>
                <w:rFonts w:ascii="Times New Roman" w:eastAsia="Times New Roman" w:hAnsi="Times New Roman"/>
                <w:i/>
                <w:iCs/>
                <w:color w:val="000000"/>
              </w:rPr>
            </w:pPr>
            <w:r w:rsidRPr="00F7100A">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4</w:t>
            </w:r>
          </w:p>
        </w:tc>
        <w:tc>
          <w:tcPr>
            <w:tcW w:w="407" w:type="pct"/>
            <w:tcBorders>
              <w:top w:val="nil"/>
              <w:left w:val="nil"/>
              <w:bottom w:val="single" w:sz="4" w:space="0" w:color="auto"/>
              <w:right w:val="single" w:sz="4" w:space="0" w:color="auto"/>
            </w:tcBorders>
            <w:shd w:val="clear" w:color="auto" w:fill="auto"/>
            <w:hideMark/>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8</w:t>
            </w:r>
          </w:p>
        </w:tc>
        <w:tc>
          <w:tcPr>
            <w:tcW w:w="675" w:type="pct"/>
            <w:tcBorders>
              <w:top w:val="nil"/>
              <w:left w:val="nil"/>
              <w:bottom w:val="single" w:sz="4" w:space="0" w:color="auto"/>
              <w:right w:val="single" w:sz="4" w:space="0" w:color="auto"/>
            </w:tcBorders>
            <w:shd w:val="clear" w:color="auto" w:fill="auto"/>
          </w:tcPr>
          <w:p w:rsidR="004D2404" w:rsidRPr="00F7100A" w:rsidRDefault="00863716" w:rsidP="009260BF">
            <w:pPr>
              <w:jc w:val="center"/>
              <w:rPr>
                <w:rFonts w:ascii="Times New Roman" w:eastAsia="Times New Roman" w:hAnsi="Times New Roman"/>
                <w:i/>
                <w:iCs/>
                <w:color w:val="000000"/>
              </w:rPr>
            </w:pPr>
            <w:r w:rsidRPr="00F7100A">
              <w:rPr>
                <w:rFonts w:ascii="Times New Roman" w:eastAsia="Times New Roman" w:hAnsi="Times New Roman"/>
                <w:i/>
                <w:iCs/>
                <w:color w:val="000000"/>
              </w:rPr>
              <w:t>9</w:t>
            </w:r>
          </w:p>
        </w:tc>
      </w:tr>
      <w:tr w:rsidR="004D2404" w:rsidRPr="00F7100A" w:rsidTr="00E35D2C">
        <w:trPr>
          <w:trHeight w:val="32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D2404" w:rsidRPr="00531B7E" w:rsidRDefault="004D2404" w:rsidP="009260BF">
            <w:pPr>
              <w:jc w:val="center"/>
              <w:rPr>
                <w:rFonts w:ascii="Times New Roman" w:eastAsia="Times New Roman" w:hAnsi="Times New Roman"/>
                <w:b/>
                <w:color w:val="000000"/>
              </w:rPr>
            </w:pPr>
            <w:r w:rsidRPr="00531B7E">
              <w:rPr>
                <w:rFonts w:ascii="Times New Roman" w:eastAsia="Times New Roman" w:hAnsi="Times New Roman"/>
                <w:b/>
                <w:color w:val="000000"/>
              </w:rPr>
              <w:t>1</w:t>
            </w:r>
          </w:p>
        </w:tc>
        <w:tc>
          <w:tcPr>
            <w:tcW w:w="1451" w:type="pct"/>
            <w:tcBorders>
              <w:top w:val="nil"/>
              <w:left w:val="nil"/>
              <w:bottom w:val="single" w:sz="4" w:space="0" w:color="auto"/>
              <w:right w:val="single" w:sz="4" w:space="0" w:color="auto"/>
            </w:tcBorders>
            <w:shd w:val="clear" w:color="auto" w:fill="auto"/>
            <w:vAlign w:val="center"/>
            <w:hideMark/>
          </w:tcPr>
          <w:p w:rsidR="004D2404" w:rsidRPr="00531B7E" w:rsidRDefault="004D2404" w:rsidP="009260BF">
            <w:pPr>
              <w:jc w:val="both"/>
              <w:rPr>
                <w:rFonts w:ascii="Times New Roman" w:eastAsia="Times New Roman" w:hAnsi="Times New Roman"/>
                <w:b/>
                <w:color w:val="000000"/>
              </w:rPr>
            </w:pPr>
            <w:r w:rsidRPr="00531B7E">
              <w:rPr>
                <w:rFonts w:ascii="Times New Roman" w:eastAsia="Times New Roman" w:hAnsi="Times New Roman"/>
                <w:b/>
                <w:color w:val="000000"/>
              </w:rPr>
              <w:t>- МП «Поддержка и развитие АПК Борзинского района  на 2014 -2020 годы»</w:t>
            </w:r>
          </w:p>
        </w:tc>
        <w:tc>
          <w:tcPr>
            <w:tcW w:w="316" w:type="pct"/>
            <w:tcBorders>
              <w:top w:val="nil"/>
              <w:left w:val="nil"/>
              <w:bottom w:val="single" w:sz="4" w:space="0" w:color="auto"/>
              <w:right w:val="single" w:sz="4" w:space="0" w:color="auto"/>
            </w:tcBorders>
            <w:shd w:val="clear" w:color="000000" w:fill="FFFFFF"/>
            <w:vAlign w:val="center"/>
            <w:hideMark/>
          </w:tcPr>
          <w:p w:rsidR="00462897" w:rsidRDefault="00462897" w:rsidP="009260BF">
            <w:pPr>
              <w:jc w:val="center"/>
              <w:rPr>
                <w:rFonts w:ascii="Times New Roman" w:eastAsia="Times New Roman" w:hAnsi="Times New Roman"/>
                <w:b/>
                <w:color w:val="000000"/>
              </w:rPr>
            </w:pPr>
          </w:p>
          <w:p w:rsidR="00462897" w:rsidRDefault="00462897" w:rsidP="009260BF">
            <w:pPr>
              <w:jc w:val="center"/>
              <w:rPr>
                <w:rFonts w:ascii="Times New Roman" w:eastAsia="Times New Roman" w:hAnsi="Times New Roman"/>
                <w:b/>
                <w:color w:val="000000"/>
              </w:rPr>
            </w:pPr>
          </w:p>
          <w:p w:rsidR="004D2404" w:rsidRPr="00531B7E" w:rsidRDefault="00C55AD0" w:rsidP="009260BF">
            <w:pPr>
              <w:jc w:val="center"/>
              <w:rPr>
                <w:rFonts w:ascii="Times New Roman" w:eastAsia="Times New Roman" w:hAnsi="Times New Roman"/>
                <w:b/>
                <w:color w:val="000000"/>
              </w:rPr>
            </w:pPr>
            <w:r w:rsidRPr="00531B7E">
              <w:rPr>
                <w:rFonts w:ascii="Times New Roman" w:eastAsia="Times New Roman" w:hAnsi="Times New Roman"/>
                <w:b/>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4D2404"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 xml:space="preserve">ФБ </w:t>
            </w:r>
            <w:r w:rsidR="00575621">
              <w:rPr>
                <w:rFonts w:ascii="Times New Roman" w:eastAsia="Times New Roman" w:hAnsi="Times New Roman"/>
                <w:b/>
                <w:color w:val="000000"/>
              </w:rPr>
              <w:t>9530,0</w:t>
            </w:r>
          </w:p>
          <w:p w:rsidR="000C6189"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КБ 1</w:t>
            </w:r>
            <w:r w:rsidR="00575621">
              <w:rPr>
                <w:rFonts w:ascii="Times New Roman" w:eastAsia="Times New Roman" w:hAnsi="Times New Roman"/>
                <w:b/>
                <w:color w:val="000000"/>
              </w:rPr>
              <w:t>5100,0</w:t>
            </w:r>
          </w:p>
          <w:p w:rsidR="000C6189" w:rsidRPr="00531B7E" w:rsidRDefault="00575621" w:rsidP="00575621">
            <w:pPr>
              <w:jc w:val="center"/>
              <w:rPr>
                <w:rFonts w:ascii="Times New Roman" w:eastAsia="Times New Roman" w:hAnsi="Times New Roman"/>
                <w:b/>
                <w:color w:val="000000"/>
              </w:rPr>
            </w:pPr>
            <w:r>
              <w:rPr>
                <w:rFonts w:ascii="Times New Roman" w:eastAsia="Times New Roman" w:hAnsi="Times New Roman"/>
                <w:b/>
                <w:color w:val="000000"/>
              </w:rPr>
              <w:t>БР</w:t>
            </w:r>
            <w:r w:rsidR="000C6189" w:rsidRPr="00531B7E">
              <w:rPr>
                <w:rFonts w:ascii="Times New Roman" w:eastAsia="Times New Roman" w:hAnsi="Times New Roman"/>
                <w:b/>
                <w:color w:val="000000"/>
              </w:rPr>
              <w:t xml:space="preserve"> 1</w:t>
            </w:r>
            <w:r>
              <w:rPr>
                <w:rFonts w:ascii="Times New Roman" w:eastAsia="Times New Roman" w:hAnsi="Times New Roman"/>
                <w:b/>
                <w:color w:val="000000"/>
              </w:rPr>
              <w:t>3</w:t>
            </w:r>
            <w:r w:rsidR="000C6189" w:rsidRPr="00531B7E">
              <w:rPr>
                <w:rFonts w:ascii="Times New Roman" w:eastAsia="Times New Roman" w:hAnsi="Times New Roman"/>
                <w:b/>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4D2404"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0C6189"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0C6189" w:rsidRPr="00531B7E"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C6189"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0C6189" w:rsidRPr="00531B7E" w:rsidRDefault="000C6189"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4D2404" w:rsidRPr="00531B7E"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150,0</w:t>
            </w:r>
          </w:p>
        </w:tc>
        <w:tc>
          <w:tcPr>
            <w:tcW w:w="586" w:type="pct"/>
            <w:tcBorders>
              <w:top w:val="nil"/>
              <w:left w:val="nil"/>
              <w:bottom w:val="single" w:sz="4" w:space="0" w:color="auto"/>
              <w:right w:val="single" w:sz="4" w:space="0" w:color="auto"/>
            </w:tcBorders>
            <w:shd w:val="clear" w:color="auto" w:fill="auto"/>
            <w:vAlign w:val="center"/>
            <w:hideMark/>
          </w:tcPr>
          <w:p w:rsidR="004D2404" w:rsidRPr="00531B7E"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20466,3</w:t>
            </w:r>
          </w:p>
          <w:p w:rsidR="00861791" w:rsidRDefault="00575621" w:rsidP="00575621">
            <w:pPr>
              <w:jc w:val="center"/>
              <w:rPr>
                <w:rFonts w:ascii="Times New Roman" w:eastAsia="Times New Roman" w:hAnsi="Times New Roman"/>
                <w:b/>
                <w:color w:val="000000"/>
              </w:rPr>
            </w:pPr>
            <w:r>
              <w:rPr>
                <w:rFonts w:ascii="Times New Roman" w:eastAsia="Times New Roman" w:hAnsi="Times New Roman"/>
                <w:b/>
                <w:color w:val="000000"/>
              </w:rPr>
              <w:t>14662,5</w:t>
            </w:r>
          </w:p>
          <w:p w:rsidR="00575621" w:rsidRPr="00531B7E" w:rsidRDefault="00575621" w:rsidP="00575621">
            <w:pPr>
              <w:jc w:val="center"/>
              <w:rPr>
                <w:rFonts w:ascii="Times New Roman" w:eastAsia="Times New Roman" w:hAnsi="Times New Roman"/>
                <w:b/>
                <w:color w:val="000000"/>
              </w:rPr>
            </w:pPr>
            <w:r>
              <w:rPr>
                <w:rFonts w:ascii="Times New Roman" w:eastAsia="Times New Roman" w:hAnsi="Times New Roman"/>
                <w:b/>
                <w:color w:val="000000"/>
              </w:rPr>
              <w:t>81,2</w:t>
            </w:r>
          </w:p>
        </w:tc>
        <w:tc>
          <w:tcPr>
            <w:tcW w:w="314" w:type="pct"/>
            <w:tcBorders>
              <w:top w:val="nil"/>
              <w:left w:val="nil"/>
              <w:bottom w:val="single" w:sz="4" w:space="0" w:color="auto"/>
              <w:right w:val="single" w:sz="4" w:space="0" w:color="auto"/>
            </w:tcBorders>
            <w:shd w:val="clear" w:color="auto" w:fill="auto"/>
            <w:noWrap/>
            <w:vAlign w:val="center"/>
            <w:hideMark/>
          </w:tcPr>
          <w:p w:rsidR="00507DB7" w:rsidRDefault="00490FC8" w:rsidP="009260BF">
            <w:pPr>
              <w:jc w:val="center"/>
              <w:rPr>
                <w:rFonts w:ascii="Times New Roman" w:eastAsia="Times New Roman" w:hAnsi="Times New Roman"/>
                <w:b/>
                <w:color w:val="000000"/>
              </w:rPr>
            </w:pPr>
            <w:r>
              <w:rPr>
                <w:rFonts w:ascii="Times New Roman" w:eastAsia="Times New Roman" w:hAnsi="Times New Roman"/>
                <w:b/>
                <w:color w:val="000000"/>
              </w:rPr>
              <w:t>214,8</w:t>
            </w:r>
          </w:p>
          <w:p w:rsidR="00507DB7" w:rsidRDefault="00490FC8" w:rsidP="009260BF">
            <w:pPr>
              <w:jc w:val="center"/>
              <w:rPr>
                <w:rFonts w:ascii="Times New Roman" w:eastAsia="Times New Roman" w:hAnsi="Times New Roman"/>
                <w:b/>
                <w:color w:val="000000"/>
              </w:rPr>
            </w:pPr>
            <w:r>
              <w:rPr>
                <w:rFonts w:ascii="Times New Roman" w:eastAsia="Times New Roman" w:hAnsi="Times New Roman"/>
                <w:b/>
                <w:color w:val="000000"/>
              </w:rPr>
              <w:t>97,1</w:t>
            </w:r>
          </w:p>
          <w:p w:rsidR="00861791" w:rsidRPr="00F7100A" w:rsidRDefault="000453D0" w:rsidP="009260BF">
            <w:pPr>
              <w:jc w:val="center"/>
              <w:rPr>
                <w:rFonts w:ascii="Times New Roman" w:eastAsia="Times New Roman" w:hAnsi="Times New Roman"/>
                <w:b/>
                <w:color w:val="000000"/>
              </w:rPr>
            </w:pPr>
            <w:r>
              <w:rPr>
                <w:rFonts w:ascii="Times New Roman" w:eastAsia="Times New Roman" w:hAnsi="Times New Roman"/>
                <w:b/>
                <w:color w:val="000000"/>
              </w:rPr>
              <w:t>6,2</w:t>
            </w:r>
          </w:p>
        </w:tc>
        <w:tc>
          <w:tcPr>
            <w:tcW w:w="675" w:type="pct"/>
            <w:tcBorders>
              <w:top w:val="nil"/>
              <w:left w:val="nil"/>
              <w:bottom w:val="single" w:sz="4" w:space="0" w:color="auto"/>
              <w:right w:val="single" w:sz="4" w:space="0" w:color="auto"/>
            </w:tcBorders>
            <w:shd w:val="clear" w:color="auto" w:fill="auto"/>
            <w:vAlign w:val="center"/>
          </w:tcPr>
          <w:p w:rsidR="004D2404" w:rsidRPr="00F7100A" w:rsidRDefault="004D2404" w:rsidP="009260BF">
            <w:pPr>
              <w:jc w:val="center"/>
              <w:rPr>
                <w:rFonts w:ascii="Times New Roman" w:eastAsia="Times New Roman" w:hAnsi="Times New Roman"/>
                <w:b/>
                <w:color w:val="000000"/>
                <w:spacing w:val="-20"/>
              </w:rPr>
            </w:pPr>
          </w:p>
        </w:tc>
      </w:tr>
      <w:tr w:rsidR="004D2404" w:rsidRPr="00F7100A" w:rsidTr="00D039CA">
        <w:trPr>
          <w:trHeight w:val="29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D2404" w:rsidRPr="00F7100A" w:rsidRDefault="00FF1E69" w:rsidP="009260BF">
            <w:pPr>
              <w:jc w:val="center"/>
              <w:rPr>
                <w:rFonts w:ascii="Times New Roman" w:eastAsia="Times New Roman" w:hAnsi="Times New Roman"/>
                <w:b/>
                <w:color w:val="000000"/>
              </w:rPr>
            </w:pPr>
            <w:r w:rsidRPr="00F7100A">
              <w:rPr>
                <w:rFonts w:ascii="Times New Roman" w:eastAsia="Times New Roman" w:hAnsi="Times New Roman"/>
                <w:b/>
                <w:color w:val="000000"/>
              </w:rPr>
              <w:t>1.1</w:t>
            </w:r>
          </w:p>
        </w:tc>
        <w:tc>
          <w:tcPr>
            <w:tcW w:w="1451" w:type="pct"/>
            <w:tcBorders>
              <w:top w:val="nil"/>
              <w:left w:val="nil"/>
              <w:bottom w:val="single" w:sz="4" w:space="0" w:color="auto"/>
              <w:right w:val="single" w:sz="4" w:space="0" w:color="auto"/>
            </w:tcBorders>
            <w:shd w:val="clear" w:color="auto" w:fill="auto"/>
            <w:vAlign w:val="center"/>
            <w:hideMark/>
          </w:tcPr>
          <w:p w:rsidR="004D2404" w:rsidRPr="00F7100A" w:rsidRDefault="004D2404" w:rsidP="009260BF">
            <w:pPr>
              <w:jc w:val="both"/>
              <w:rPr>
                <w:rFonts w:ascii="Times New Roman" w:eastAsia="Times New Roman" w:hAnsi="Times New Roman"/>
                <w:b/>
                <w:color w:val="000000"/>
              </w:rPr>
            </w:pPr>
            <w:r w:rsidRPr="00F7100A">
              <w:rPr>
                <w:rFonts w:ascii="Times New Roman" w:eastAsia="Times New Roman" w:hAnsi="Times New Roman"/>
                <w:b/>
                <w:color w:val="000000"/>
              </w:rPr>
              <w:t>Подпрограмма «Растениеводство»</w:t>
            </w:r>
          </w:p>
        </w:tc>
        <w:tc>
          <w:tcPr>
            <w:tcW w:w="316" w:type="pct"/>
            <w:tcBorders>
              <w:top w:val="nil"/>
              <w:left w:val="nil"/>
              <w:bottom w:val="single" w:sz="4" w:space="0" w:color="auto"/>
              <w:right w:val="single" w:sz="4" w:space="0" w:color="auto"/>
            </w:tcBorders>
            <w:shd w:val="clear" w:color="000000" w:fill="FFFFFF"/>
            <w:vAlign w:val="center"/>
            <w:hideMark/>
          </w:tcPr>
          <w:p w:rsidR="004D2404" w:rsidRPr="00F7100A" w:rsidRDefault="00FF2240" w:rsidP="004D2404">
            <w:pPr>
              <w:jc w:val="center"/>
              <w:rPr>
                <w:rFonts w:ascii="Times New Roman" w:eastAsia="Times New Roman" w:hAnsi="Times New Roman"/>
                <w:b/>
                <w:color w:val="000000"/>
              </w:rPr>
            </w:pPr>
            <w:r w:rsidRPr="00F7100A">
              <w:rPr>
                <w:rFonts w:ascii="Times New Roman" w:eastAsia="Times New Roman" w:hAnsi="Times New Roman"/>
                <w:b/>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4D2404" w:rsidRPr="00F7100A" w:rsidRDefault="004D2404" w:rsidP="009260BF">
            <w:pPr>
              <w:jc w:val="center"/>
              <w:rPr>
                <w:rFonts w:ascii="Times New Roman" w:eastAsia="Times New Roman" w:hAnsi="Times New Roman"/>
                <w:b/>
                <w:color w:val="000000"/>
              </w:rPr>
            </w:pPr>
            <w:r w:rsidRPr="00F7100A">
              <w:rPr>
                <w:rFonts w:ascii="Times New Roman" w:eastAsia="Times New Roman" w:hAnsi="Times New Roman"/>
                <w:b/>
                <w:color w:val="000000"/>
              </w:rPr>
              <w:t>ФБ 2</w:t>
            </w:r>
            <w:r w:rsidR="00774FC9">
              <w:rPr>
                <w:rFonts w:ascii="Times New Roman" w:eastAsia="Times New Roman" w:hAnsi="Times New Roman"/>
                <w:b/>
                <w:color w:val="000000"/>
              </w:rPr>
              <w:t>830</w:t>
            </w:r>
            <w:r w:rsidRPr="00F7100A">
              <w:rPr>
                <w:rFonts w:ascii="Times New Roman" w:eastAsia="Times New Roman" w:hAnsi="Times New Roman"/>
                <w:b/>
                <w:color w:val="000000"/>
              </w:rPr>
              <w:t>,0</w:t>
            </w:r>
          </w:p>
          <w:p w:rsidR="004D2404" w:rsidRPr="00F7100A" w:rsidRDefault="004D2404" w:rsidP="00774FC9">
            <w:pPr>
              <w:jc w:val="center"/>
              <w:rPr>
                <w:rFonts w:ascii="Times New Roman" w:eastAsia="Times New Roman" w:hAnsi="Times New Roman"/>
                <w:b/>
                <w:color w:val="000000"/>
              </w:rPr>
            </w:pPr>
            <w:r w:rsidRPr="00F7100A">
              <w:rPr>
                <w:rFonts w:ascii="Times New Roman" w:eastAsia="Times New Roman" w:hAnsi="Times New Roman"/>
                <w:b/>
                <w:color w:val="000000"/>
              </w:rPr>
              <w:t>КБ 2</w:t>
            </w:r>
            <w:r w:rsidR="00774FC9">
              <w:rPr>
                <w:rFonts w:ascii="Times New Roman" w:eastAsia="Times New Roman" w:hAnsi="Times New Roman"/>
                <w:b/>
                <w:color w:val="000000"/>
              </w:rPr>
              <w:t>770,0</w:t>
            </w:r>
          </w:p>
        </w:tc>
        <w:tc>
          <w:tcPr>
            <w:tcW w:w="407" w:type="pct"/>
            <w:tcBorders>
              <w:top w:val="nil"/>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4D2404"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8010,2</w:t>
            </w:r>
          </w:p>
          <w:p w:rsidR="007449A7"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7541,07</w:t>
            </w:r>
          </w:p>
        </w:tc>
        <w:tc>
          <w:tcPr>
            <w:tcW w:w="314" w:type="pct"/>
            <w:tcBorders>
              <w:top w:val="nil"/>
              <w:left w:val="nil"/>
              <w:bottom w:val="single" w:sz="4" w:space="0" w:color="auto"/>
              <w:right w:val="single" w:sz="4" w:space="0" w:color="auto"/>
            </w:tcBorders>
            <w:shd w:val="clear" w:color="auto" w:fill="auto"/>
            <w:noWrap/>
            <w:vAlign w:val="center"/>
            <w:hideMark/>
          </w:tcPr>
          <w:p w:rsidR="004D2404" w:rsidRPr="00F7100A" w:rsidRDefault="00514092" w:rsidP="009260BF">
            <w:pPr>
              <w:jc w:val="center"/>
              <w:rPr>
                <w:rFonts w:ascii="Times New Roman" w:eastAsia="Times New Roman" w:hAnsi="Times New Roman"/>
                <w:b/>
                <w:color w:val="000000"/>
              </w:rPr>
            </w:pPr>
            <w:r>
              <w:rPr>
                <w:rFonts w:ascii="Times New Roman" w:eastAsia="Times New Roman" w:hAnsi="Times New Roman"/>
                <w:b/>
                <w:color w:val="000000"/>
              </w:rPr>
              <w:t>в 2,8 р.</w:t>
            </w:r>
          </w:p>
          <w:p w:rsidR="007449A7" w:rsidRPr="00F7100A" w:rsidRDefault="000453D0" w:rsidP="000453D0">
            <w:pPr>
              <w:jc w:val="center"/>
              <w:rPr>
                <w:rFonts w:ascii="Times New Roman" w:eastAsia="Times New Roman" w:hAnsi="Times New Roman"/>
                <w:b/>
                <w:color w:val="000000"/>
              </w:rPr>
            </w:pPr>
            <w:r>
              <w:rPr>
                <w:rFonts w:ascii="Times New Roman" w:eastAsia="Times New Roman" w:hAnsi="Times New Roman"/>
                <w:b/>
                <w:color w:val="000000"/>
              </w:rPr>
              <w:t>в 2,7 р.</w:t>
            </w:r>
          </w:p>
        </w:tc>
        <w:tc>
          <w:tcPr>
            <w:tcW w:w="675" w:type="pct"/>
            <w:tcBorders>
              <w:top w:val="nil"/>
              <w:left w:val="nil"/>
              <w:bottom w:val="single" w:sz="4" w:space="0" w:color="auto"/>
              <w:right w:val="single" w:sz="4" w:space="0" w:color="auto"/>
            </w:tcBorders>
            <w:shd w:val="clear" w:color="auto" w:fill="auto"/>
            <w:vAlign w:val="center"/>
          </w:tcPr>
          <w:p w:rsidR="000453D0" w:rsidRDefault="000453D0" w:rsidP="009260BF">
            <w:pPr>
              <w:jc w:val="center"/>
              <w:rPr>
                <w:rFonts w:ascii="Times New Roman" w:eastAsia="Times New Roman" w:hAnsi="Times New Roman"/>
                <w:b/>
                <w:color w:val="000000"/>
                <w:spacing w:val="-20"/>
              </w:rPr>
            </w:pPr>
          </w:p>
          <w:p w:rsidR="004D2404" w:rsidRPr="00F7100A" w:rsidRDefault="000453D0" w:rsidP="009260BF">
            <w:pPr>
              <w:jc w:val="center"/>
              <w:rPr>
                <w:rFonts w:ascii="Times New Roman" w:eastAsia="Times New Roman" w:hAnsi="Times New Roman"/>
                <w:b/>
                <w:color w:val="000000"/>
                <w:spacing w:val="-20"/>
              </w:rPr>
            </w:pPr>
            <w:r>
              <w:rPr>
                <w:rFonts w:ascii="Times New Roman" w:eastAsia="Times New Roman" w:hAnsi="Times New Roman"/>
                <w:b/>
                <w:color w:val="000000"/>
                <w:spacing w:val="-20"/>
              </w:rPr>
              <w:t>Субсидирование</w:t>
            </w:r>
          </w:p>
        </w:tc>
      </w:tr>
      <w:tr w:rsidR="004D2404" w:rsidRPr="00F7100A" w:rsidTr="00D039CA">
        <w:trPr>
          <w:trHeight w:val="209"/>
        </w:trPr>
        <w:tc>
          <w:tcPr>
            <w:tcW w:w="215" w:type="pct"/>
            <w:vMerge w:val="restart"/>
            <w:tcBorders>
              <w:top w:val="nil"/>
              <w:left w:val="single" w:sz="4" w:space="0" w:color="auto"/>
              <w:right w:val="single" w:sz="4" w:space="0" w:color="auto"/>
            </w:tcBorders>
            <w:shd w:val="clear" w:color="auto" w:fill="auto"/>
            <w:noWrap/>
            <w:vAlign w:val="center"/>
            <w:hideMark/>
          </w:tcPr>
          <w:p w:rsidR="004D2404" w:rsidRPr="00F7100A" w:rsidRDefault="004D2404"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4D2404" w:rsidRPr="00F7100A" w:rsidRDefault="004D2404" w:rsidP="009260BF">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на поддержку производства продукции растениеводства на </w:t>
            </w:r>
            <w:proofErr w:type="spellStart"/>
            <w:r w:rsidRPr="00F7100A">
              <w:rPr>
                <w:rFonts w:ascii="Times New Roman" w:eastAsia="Times New Roman" w:hAnsi="Times New Roman"/>
                <w:color w:val="000000"/>
              </w:rPr>
              <w:t>низкопродуктивной</w:t>
            </w:r>
            <w:proofErr w:type="spellEnd"/>
            <w:r w:rsidRPr="00F7100A">
              <w:rPr>
                <w:rFonts w:ascii="Times New Roman" w:eastAsia="Times New Roman" w:hAnsi="Times New Roman"/>
                <w:color w:val="000000"/>
              </w:rPr>
              <w:t xml:space="preserve"> пашне</w:t>
            </w:r>
          </w:p>
        </w:tc>
        <w:tc>
          <w:tcPr>
            <w:tcW w:w="316" w:type="pct"/>
            <w:tcBorders>
              <w:top w:val="nil"/>
              <w:left w:val="nil"/>
              <w:bottom w:val="single" w:sz="4" w:space="0" w:color="auto"/>
              <w:right w:val="single" w:sz="4" w:space="0" w:color="auto"/>
            </w:tcBorders>
            <w:shd w:val="clear" w:color="000000" w:fill="FFFFFF"/>
            <w:vAlign w:val="center"/>
            <w:hideMark/>
          </w:tcPr>
          <w:p w:rsidR="004D240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4D2404" w:rsidRPr="00F7100A" w:rsidRDefault="004D2404" w:rsidP="00774FC9">
            <w:pPr>
              <w:jc w:val="center"/>
              <w:rPr>
                <w:rFonts w:ascii="Times New Roman" w:eastAsia="Times New Roman" w:hAnsi="Times New Roman"/>
                <w:color w:val="000000"/>
              </w:rPr>
            </w:pPr>
            <w:r w:rsidRPr="00F7100A">
              <w:rPr>
                <w:rFonts w:ascii="Times New Roman" w:eastAsia="Times New Roman" w:hAnsi="Times New Roman"/>
                <w:color w:val="000000"/>
              </w:rPr>
              <w:t>ФБ 1</w:t>
            </w:r>
            <w:r w:rsidR="00774FC9">
              <w:rPr>
                <w:rFonts w:ascii="Times New Roman" w:eastAsia="Times New Roman" w:hAnsi="Times New Roman"/>
                <w:color w:val="000000"/>
              </w:rPr>
              <w:t>20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4D2404"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4525,6</w:t>
            </w:r>
          </w:p>
        </w:tc>
        <w:tc>
          <w:tcPr>
            <w:tcW w:w="314" w:type="pct"/>
            <w:tcBorders>
              <w:top w:val="nil"/>
              <w:left w:val="nil"/>
              <w:bottom w:val="single" w:sz="4" w:space="0" w:color="auto"/>
              <w:right w:val="single" w:sz="4" w:space="0" w:color="auto"/>
            </w:tcBorders>
            <w:shd w:val="clear" w:color="auto" w:fill="auto"/>
            <w:noWrap/>
            <w:vAlign w:val="center"/>
            <w:hideMark/>
          </w:tcPr>
          <w:p w:rsidR="004D2404" w:rsidRPr="00F7100A" w:rsidRDefault="0071072D" w:rsidP="000453D0">
            <w:pPr>
              <w:jc w:val="center"/>
              <w:rPr>
                <w:rFonts w:ascii="Times New Roman" w:eastAsia="Times New Roman" w:hAnsi="Times New Roman"/>
                <w:color w:val="000000"/>
              </w:rPr>
            </w:pPr>
            <w:r w:rsidRPr="00F7100A">
              <w:rPr>
                <w:rFonts w:ascii="Times New Roman" w:eastAsia="Times New Roman" w:hAnsi="Times New Roman"/>
                <w:color w:val="000000"/>
              </w:rPr>
              <w:t xml:space="preserve">в </w:t>
            </w:r>
            <w:r w:rsidR="000453D0">
              <w:rPr>
                <w:rFonts w:ascii="Times New Roman" w:eastAsia="Times New Roman" w:hAnsi="Times New Roman"/>
                <w:color w:val="000000"/>
              </w:rPr>
              <w:t>3</w:t>
            </w:r>
            <w:r w:rsidRPr="00F7100A">
              <w:rPr>
                <w:rFonts w:ascii="Times New Roman" w:eastAsia="Times New Roman" w:hAnsi="Times New Roman"/>
                <w:color w:val="000000"/>
              </w:rPr>
              <w:t>,</w:t>
            </w:r>
            <w:r w:rsidR="000453D0">
              <w:rPr>
                <w:rFonts w:ascii="Times New Roman" w:eastAsia="Times New Roman" w:hAnsi="Times New Roman"/>
                <w:color w:val="000000"/>
              </w:rPr>
              <w:t>7</w:t>
            </w:r>
            <w:r w:rsidRPr="00F7100A">
              <w:rPr>
                <w:rFonts w:ascii="Times New Roman" w:eastAsia="Times New Roman" w:hAnsi="Times New Roman"/>
                <w:color w:val="000000"/>
              </w:rPr>
              <w:t xml:space="preserve"> р</w:t>
            </w:r>
            <w:r w:rsidR="00514092">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D2404" w:rsidRPr="00F7100A" w:rsidRDefault="000453D0" w:rsidP="009260BF">
            <w:pPr>
              <w:jc w:val="center"/>
              <w:rPr>
                <w:rFonts w:ascii="Times New Roman" w:eastAsia="Times New Roman" w:hAnsi="Times New Roman"/>
                <w:color w:val="000000"/>
                <w:spacing w:val="-20"/>
              </w:rPr>
            </w:pPr>
            <w:r>
              <w:rPr>
                <w:rFonts w:ascii="Times New Roman" w:eastAsia="Times New Roman" w:hAnsi="Times New Roman"/>
                <w:color w:val="000000"/>
                <w:spacing w:val="-20"/>
              </w:rPr>
              <w:t>Субсидирование</w:t>
            </w:r>
          </w:p>
        </w:tc>
      </w:tr>
      <w:tr w:rsidR="004D2404" w:rsidRPr="00F7100A" w:rsidTr="00D039CA">
        <w:trPr>
          <w:trHeight w:val="235"/>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4D2404" w:rsidRPr="00F7100A" w:rsidRDefault="004D2404"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4D2404" w:rsidRPr="00F7100A" w:rsidRDefault="004D2404" w:rsidP="009260B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4D240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D2404" w:rsidRPr="00F7100A" w:rsidRDefault="004D2404" w:rsidP="00774FC9">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sidR="00774FC9">
              <w:rPr>
                <w:rFonts w:ascii="Times New Roman" w:eastAsia="Times New Roman" w:hAnsi="Times New Roman"/>
                <w:color w:val="000000"/>
              </w:rPr>
              <w:t>50</w:t>
            </w:r>
            <w:r w:rsidRPr="00F7100A">
              <w:rPr>
                <w:rFonts w:ascii="Times New Roman" w:eastAsia="Times New Roman" w:hAnsi="Times New Roman"/>
                <w:color w:val="000000"/>
              </w:rPr>
              <w:t>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288,8</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D2404" w:rsidRPr="00F7100A" w:rsidRDefault="000453D0" w:rsidP="00507DB7">
            <w:pPr>
              <w:jc w:val="center"/>
              <w:rPr>
                <w:rFonts w:ascii="Times New Roman" w:eastAsia="Times New Roman" w:hAnsi="Times New Roman"/>
                <w:color w:val="000000"/>
              </w:rPr>
            </w:pPr>
            <w:r>
              <w:rPr>
                <w:rFonts w:ascii="Times New Roman" w:eastAsia="Times New Roman" w:hAnsi="Times New Roman"/>
                <w:color w:val="000000"/>
              </w:rPr>
              <w:t>5</w:t>
            </w:r>
            <w:r w:rsidR="00507DB7">
              <w:rPr>
                <w:rFonts w:ascii="Times New Roman" w:eastAsia="Times New Roman" w:hAnsi="Times New Roman"/>
                <w:color w:val="000000"/>
              </w:rPr>
              <w:t>7</w:t>
            </w:r>
            <w:r>
              <w:rPr>
                <w:rFonts w:ascii="Times New Roman" w:eastAsia="Times New Roman" w:hAnsi="Times New Roman"/>
                <w:color w:val="000000"/>
              </w:rPr>
              <w:t>,</w:t>
            </w:r>
            <w:r w:rsidR="00507DB7">
              <w:rPr>
                <w:rFonts w:ascii="Times New Roman" w:eastAsia="Times New Roman" w:hAnsi="Times New Roman"/>
                <w:color w:val="000000"/>
              </w:rPr>
              <w:t>8</w:t>
            </w:r>
          </w:p>
        </w:tc>
        <w:tc>
          <w:tcPr>
            <w:tcW w:w="675" w:type="pct"/>
            <w:tcBorders>
              <w:top w:val="single" w:sz="4" w:space="0" w:color="auto"/>
              <w:left w:val="nil"/>
              <w:bottom w:val="single" w:sz="4" w:space="0" w:color="auto"/>
              <w:right w:val="single" w:sz="4" w:space="0" w:color="auto"/>
            </w:tcBorders>
            <w:shd w:val="clear" w:color="auto" w:fill="auto"/>
            <w:vAlign w:val="center"/>
          </w:tcPr>
          <w:p w:rsidR="004D2404" w:rsidRPr="00F7100A" w:rsidRDefault="000453D0" w:rsidP="009260BF">
            <w:pPr>
              <w:jc w:val="center"/>
              <w:rPr>
                <w:rFonts w:ascii="Times New Roman" w:eastAsia="Times New Roman" w:hAnsi="Times New Roman"/>
                <w:color w:val="000000"/>
                <w:spacing w:val="-20"/>
              </w:rPr>
            </w:pPr>
            <w:r>
              <w:rPr>
                <w:rFonts w:ascii="Times New Roman" w:eastAsia="Times New Roman" w:hAnsi="Times New Roman"/>
                <w:color w:val="000000"/>
                <w:spacing w:val="-20"/>
              </w:rPr>
              <w:t>Недостаточное финансирование</w:t>
            </w:r>
            <w:r w:rsidR="00BF75E4" w:rsidRPr="00F7100A">
              <w:rPr>
                <w:rFonts w:ascii="Times New Roman" w:eastAsia="Times New Roman" w:hAnsi="Times New Roman"/>
                <w:color w:val="000000"/>
                <w:spacing w:val="-20"/>
              </w:rPr>
              <w:t>-</w:t>
            </w:r>
          </w:p>
        </w:tc>
      </w:tr>
      <w:tr w:rsidR="000453D0" w:rsidRPr="00F7100A" w:rsidTr="007D1AFB">
        <w:trPr>
          <w:trHeight w:val="219"/>
        </w:trPr>
        <w:tc>
          <w:tcPr>
            <w:tcW w:w="215" w:type="pct"/>
            <w:vMerge w:val="restart"/>
            <w:tcBorders>
              <w:top w:val="nil"/>
              <w:left w:val="single" w:sz="4" w:space="0" w:color="auto"/>
              <w:right w:val="single" w:sz="4" w:space="0" w:color="auto"/>
            </w:tcBorders>
            <w:shd w:val="clear" w:color="auto" w:fill="auto"/>
            <w:noWrap/>
            <w:vAlign w:val="center"/>
            <w:hideMark/>
          </w:tcPr>
          <w:p w:rsidR="000453D0" w:rsidRPr="00F7100A" w:rsidRDefault="000453D0"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0453D0" w:rsidRPr="00F7100A" w:rsidRDefault="000453D0" w:rsidP="009260BF">
            <w:pPr>
              <w:jc w:val="both"/>
              <w:rPr>
                <w:rFonts w:ascii="Times New Roman" w:eastAsia="Times New Roman" w:hAnsi="Times New Roman"/>
                <w:color w:val="000000"/>
              </w:rPr>
            </w:pPr>
            <w:r w:rsidRPr="00F7100A">
              <w:rPr>
                <w:rFonts w:ascii="Times New Roman" w:eastAsia="Times New Roman" w:hAnsi="Times New Roman"/>
                <w:color w:val="000000"/>
              </w:rPr>
              <w:t>Несвязанная поддержка производства продукции растениеводства</w:t>
            </w:r>
          </w:p>
        </w:tc>
        <w:tc>
          <w:tcPr>
            <w:tcW w:w="316" w:type="pct"/>
            <w:tcBorders>
              <w:top w:val="nil"/>
              <w:left w:val="nil"/>
              <w:bottom w:val="single" w:sz="4" w:space="0" w:color="auto"/>
              <w:right w:val="single" w:sz="4" w:space="0" w:color="auto"/>
            </w:tcBorders>
            <w:shd w:val="clear" w:color="000000" w:fill="FFFFFF"/>
            <w:vAlign w:val="center"/>
            <w:hideMark/>
          </w:tcPr>
          <w:p w:rsidR="000453D0" w:rsidRPr="00F7100A" w:rsidRDefault="000453D0"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0453D0" w:rsidRPr="00F7100A" w:rsidRDefault="000453D0" w:rsidP="00774FC9">
            <w:pPr>
              <w:jc w:val="center"/>
              <w:rPr>
                <w:rFonts w:ascii="Times New Roman" w:eastAsia="Times New Roman" w:hAnsi="Times New Roman"/>
                <w:color w:val="000000"/>
              </w:rPr>
            </w:pPr>
            <w:r w:rsidRPr="00F7100A">
              <w:rPr>
                <w:rFonts w:ascii="Times New Roman" w:eastAsia="Times New Roman" w:hAnsi="Times New Roman"/>
                <w:color w:val="000000"/>
              </w:rPr>
              <w:t>ФБ 1</w:t>
            </w:r>
            <w:r>
              <w:rPr>
                <w:rFonts w:ascii="Times New Roman" w:eastAsia="Times New Roman" w:hAnsi="Times New Roman"/>
                <w:color w:val="000000"/>
              </w:rPr>
              <w:t>3</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Pr>
                <w:rFonts w:ascii="Times New Roman" w:eastAsia="Times New Roman" w:hAnsi="Times New Roman"/>
                <w:color w:val="000000"/>
              </w:rPr>
              <w:t>1401,3</w:t>
            </w:r>
          </w:p>
        </w:tc>
        <w:tc>
          <w:tcPr>
            <w:tcW w:w="314" w:type="pct"/>
            <w:tcBorders>
              <w:top w:val="nil"/>
              <w:left w:val="nil"/>
              <w:bottom w:val="single" w:sz="4" w:space="0" w:color="auto"/>
              <w:right w:val="single" w:sz="4" w:space="0" w:color="auto"/>
            </w:tcBorders>
            <w:shd w:val="clear" w:color="auto" w:fill="auto"/>
            <w:noWrap/>
            <w:vAlign w:val="center"/>
            <w:hideMark/>
          </w:tcPr>
          <w:p w:rsidR="000453D0" w:rsidRPr="00F7100A" w:rsidRDefault="000453D0" w:rsidP="009260BF">
            <w:pPr>
              <w:jc w:val="center"/>
              <w:rPr>
                <w:rFonts w:ascii="Times New Roman" w:eastAsia="Times New Roman" w:hAnsi="Times New Roman"/>
                <w:color w:val="000000"/>
              </w:rPr>
            </w:pPr>
            <w:r>
              <w:rPr>
                <w:rFonts w:ascii="Times New Roman" w:eastAsia="Times New Roman" w:hAnsi="Times New Roman"/>
                <w:color w:val="000000"/>
              </w:rPr>
              <w:t>107</w:t>
            </w:r>
            <w:r w:rsidRPr="00F7100A">
              <w:rPr>
                <w:rFonts w:ascii="Times New Roman" w:eastAsia="Times New Roman" w:hAnsi="Times New Roman"/>
                <w:color w:val="000000"/>
              </w:rPr>
              <w:t>,8</w:t>
            </w:r>
          </w:p>
        </w:tc>
        <w:tc>
          <w:tcPr>
            <w:tcW w:w="675" w:type="pct"/>
            <w:tcBorders>
              <w:top w:val="nil"/>
              <w:left w:val="nil"/>
              <w:bottom w:val="single" w:sz="4" w:space="0" w:color="auto"/>
              <w:right w:val="single" w:sz="4" w:space="0" w:color="auto"/>
            </w:tcBorders>
            <w:shd w:val="clear" w:color="auto" w:fill="auto"/>
          </w:tcPr>
          <w:p w:rsidR="000453D0" w:rsidRDefault="000453D0" w:rsidP="000453D0">
            <w:pPr>
              <w:jc w:val="center"/>
            </w:pPr>
            <w:r w:rsidRPr="00A35E03">
              <w:rPr>
                <w:rFonts w:ascii="Times New Roman" w:eastAsia="Times New Roman" w:hAnsi="Times New Roman"/>
                <w:color w:val="000000"/>
                <w:spacing w:val="-20"/>
              </w:rPr>
              <w:t>Субсидирование</w:t>
            </w:r>
          </w:p>
        </w:tc>
      </w:tr>
      <w:tr w:rsidR="000453D0" w:rsidRPr="00F7100A" w:rsidTr="007D1AFB">
        <w:trPr>
          <w:trHeight w:val="225"/>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0453D0" w:rsidRPr="00F7100A" w:rsidRDefault="000453D0"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0453D0" w:rsidRPr="00F7100A" w:rsidRDefault="000453D0" w:rsidP="009260B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0453D0" w:rsidRPr="00F7100A" w:rsidRDefault="000453D0"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0453D0" w:rsidRPr="00F7100A" w:rsidRDefault="000453D0" w:rsidP="00774FC9">
            <w:pPr>
              <w:jc w:val="center"/>
              <w:rPr>
                <w:rFonts w:ascii="Times New Roman" w:eastAsia="Times New Roman" w:hAnsi="Times New Roman"/>
                <w:color w:val="000000"/>
              </w:rPr>
            </w:pPr>
            <w:r w:rsidRPr="00F7100A">
              <w:rPr>
                <w:rFonts w:ascii="Times New Roman" w:eastAsia="Times New Roman" w:hAnsi="Times New Roman"/>
                <w:color w:val="000000"/>
              </w:rPr>
              <w:t>КБ 1</w:t>
            </w:r>
            <w:r>
              <w:rPr>
                <w:rFonts w:ascii="Times New Roman" w:eastAsia="Times New Roman" w:hAnsi="Times New Roman"/>
                <w:color w:val="000000"/>
              </w:rPr>
              <w:t>05</w:t>
            </w:r>
            <w:r w:rsidRPr="00F7100A">
              <w:rPr>
                <w:rFonts w:ascii="Times New Roman" w:eastAsia="Times New Roman" w:hAnsi="Times New Roman"/>
                <w:color w:val="000000"/>
              </w:rPr>
              <w:t>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0453D0" w:rsidRPr="00F7100A" w:rsidRDefault="000453D0" w:rsidP="009260BF">
            <w:pPr>
              <w:jc w:val="center"/>
              <w:rPr>
                <w:rFonts w:ascii="Times New Roman" w:eastAsia="Times New Roman" w:hAnsi="Times New Roman"/>
                <w:color w:val="000000"/>
              </w:rPr>
            </w:pPr>
            <w:r>
              <w:rPr>
                <w:rFonts w:ascii="Times New Roman" w:eastAsia="Times New Roman" w:hAnsi="Times New Roman"/>
                <w:color w:val="000000"/>
              </w:rPr>
              <w:t>7119,3</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0453D0" w:rsidRPr="00F7100A" w:rsidRDefault="000453D0" w:rsidP="00514092">
            <w:pPr>
              <w:jc w:val="center"/>
              <w:rPr>
                <w:rFonts w:ascii="Times New Roman" w:eastAsia="Times New Roman" w:hAnsi="Times New Roman"/>
                <w:color w:val="000000"/>
              </w:rPr>
            </w:pPr>
            <w:r w:rsidRPr="00F7100A">
              <w:rPr>
                <w:rFonts w:ascii="Times New Roman" w:eastAsia="Times New Roman" w:hAnsi="Times New Roman"/>
                <w:color w:val="000000"/>
              </w:rPr>
              <w:t xml:space="preserve"> </w:t>
            </w:r>
            <w:r>
              <w:rPr>
                <w:rFonts w:ascii="Times New Roman" w:eastAsia="Times New Roman" w:hAnsi="Times New Roman"/>
                <w:color w:val="000000"/>
              </w:rPr>
              <w:t>6</w:t>
            </w:r>
            <w:r w:rsidRPr="00F7100A">
              <w:rPr>
                <w:rFonts w:ascii="Times New Roman" w:eastAsia="Times New Roman" w:hAnsi="Times New Roman"/>
                <w:color w:val="000000"/>
              </w:rPr>
              <w:t>,</w:t>
            </w:r>
            <w:r>
              <w:rPr>
                <w:rFonts w:ascii="Times New Roman" w:eastAsia="Times New Roman" w:hAnsi="Times New Roman"/>
                <w:color w:val="000000"/>
              </w:rPr>
              <w:t>7</w:t>
            </w:r>
            <w:r w:rsidRPr="00F7100A">
              <w:rPr>
                <w:rFonts w:ascii="Times New Roman" w:eastAsia="Times New Roman" w:hAnsi="Times New Roman"/>
                <w:color w:val="000000"/>
              </w:rPr>
              <w:t xml:space="preserve"> </w:t>
            </w:r>
          </w:p>
        </w:tc>
        <w:tc>
          <w:tcPr>
            <w:tcW w:w="675" w:type="pct"/>
            <w:tcBorders>
              <w:top w:val="single" w:sz="4" w:space="0" w:color="auto"/>
              <w:left w:val="nil"/>
              <w:bottom w:val="single" w:sz="4" w:space="0" w:color="auto"/>
              <w:right w:val="single" w:sz="4" w:space="0" w:color="auto"/>
            </w:tcBorders>
            <w:shd w:val="clear" w:color="auto" w:fill="auto"/>
          </w:tcPr>
          <w:p w:rsidR="000453D0" w:rsidRDefault="000453D0" w:rsidP="000453D0">
            <w:pPr>
              <w:jc w:val="center"/>
            </w:pPr>
            <w:r w:rsidRPr="00A35E03">
              <w:rPr>
                <w:rFonts w:ascii="Times New Roman" w:eastAsia="Times New Roman" w:hAnsi="Times New Roman"/>
                <w:color w:val="000000"/>
                <w:spacing w:val="-20"/>
              </w:rPr>
              <w:t>Субсидирование</w:t>
            </w:r>
          </w:p>
        </w:tc>
      </w:tr>
      <w:tr w:rsidR="00CA2BF4" w:rsidRPr="00F7100A" w:rsidTr="007265E3">
        <w:trPr>
          <w:trHeight w:val="109"/>
        </w:trPr>
        <w:tc>
          <w:tcPr>
            <w:tcW w:w="215" w:type="pct"/>
            <w:vMerge w:val="restart"/>
            <w:tcBorders>
              <w:top w:val="nil"/>
              <w:left w:val="single" w:sz="4" w:space="0" w:color="auto"/>
              <w:right w:val="single" w:sz="4" w:space="0" w:color="auto"/>
            </w:tcBorders>
            <w:shd w:val="clear" w:color="auto" w:fill="auto"/>
            <w:noWrap/>
            <w:vAlign w:val="center"/>
            <w:hideMark/>
          </w:tcPr>
          <w:p w:rsidR="00CA2BF4" w:rsidRPr="00F7100A" w:rsidRDefault="00CA2BF4"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CA2BF4" w:rsidRPr="00F7100A" w:rsidRDefault="00CA2BF4"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поддержку элитного семеноводства</w:t>
            </w:r>
          </w:p>
        </w:tc>
        <w:tc>
          <w:tcPr>
            <w:tcW w:w="316" w:type="pct"/>
            <w:tcBorders>
              <w:top w:val="nil"/>
              <w:left w:val="nil"/>
              <w:bottom w:val="single" w:sz="4" w:space="0" w:color="auto"/>
              <w:right w:val="single" w:sz="4" w:space="0" w:color="auto"/>
            </w:tcBorders>
            <w:shd w:val="clear" w:color="000000" w:fill="FFFFFF"/>
            <w:vAlign w:val="center"/>
            <w:hideMark/>
          </w:tcPr>
          <w:p w:rsidR="00CA2BF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ФБ 80,0 </w:t>
            </w:r>
          </w:p>
        </w:tc>
        <w:tc>
          <w:tcPr>
            <w:tcW w:w="407"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CA2BF4" w:rsidRPr="00F7100A" w:rsidRDefault="00E43FE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val="restart"/>
            <w:tcBorders>
              <w:top w:val="nil"/>
              <w:left w:val="nil"/>
              <w:right w:val="single" w:sz="4" w:space="0" w:color="auto"/>
            </w:tcBorders>
            <w:shd w:val="clear" w:color="auto" w:fill="auto"/>
            <w:vAlign w:val="center"/>
          </w:tcPr>
          <w:p w:rsidR="00CA2BF4" w:rsidRPr="00F7100A" w:rsidRDefault="00CA2BF4" w:rsidP="009260BF">
            <w:pPr>
              <w:jc w:val="center"/>
              <w:rPr>
                <w:rFonts w:ascii="Times New Roman" w:eastAsia="Times New Roman" w:hAnsi="Times New Roman"/>
                <w:color w:val="000000"/>
                <w:spacing w:val="-20"/>
              </w:rPr>
            </w:pPr>
            <w:r w:rsidRPr="00F7100A">
              <w:rPr>
                <w:rFonts w:ascii="Times New Roman" w:eastAsia="Times New Roman" w:hAnsi="Times New Roman"/>
                <w:color w:val="000000"/>
                <w:spacing w:val="-20"/>
              </w:rPr>
              <w:t>Элитные семена не приобретали</w:t>
            </w:r>
          </w:p>
        </w:tc>
      </w:tr>
      <w:tr w:rsidR="00CA2BF4" w:rsidRPr="00F7100A" w:rsidTr="007265E3">
        <w:trPr>
          <w:trHeight w:val="105"/>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CA2BF4" w:rsidRPr="00F7100A" w:rsidRDefault="00CA2BF4"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CA2BF4" w:rsidRPr="00F7100A" w:rsidRDefault="00CA2BF4" w:rsidP="009260B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CA2BF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КБ 20,0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CA2BF4" w:rsidRPr="00F7100A" w:rsidRDefault="00E43FE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bottom w:val="single" w:sz="4" w:space="0" w:color="auto"/>
              <w:right w:val="single" w:sz="4" w:space="0" w:color="auto"/>
            </w:tcBorders>
            <w:shd w:val="clear" w:color="auto" w:fill="auto"/>
            <w:vAlign w:val="center"/>
          </w:tcPr>
          <w:p w:rsidR="00CA2BF4" w:rsidRPr="00F7100A" w:rsidRDefault="00CA2BF4" w:rsidP="009260BF">
            <w:pPr>
              <w:jc w:val="center"/>
              <w:rPr>
                <w:rFonts w:ascii="Times New Roman" w:eastAsia="Times New Roman" w:hAnsi="Times New Roman"/>
                <w:color w:val="000000"/>
                <w:spacing w:val="-20"/>
              </w:rPr>
            </w:pPr>
          </w:p>
        </w:tc>
      </w:tr>
      <w:tr w:rsidR="004D2404" w:rsidRPr="00F7100A" w:rsidTr="00D039CA">
        <w:trPr>
          <w:trHeight w:val="105"/>
        </w:trPr>
        <w:tc>
          <w:tcPr>
            <w:tcW w:w="215" w:type="pct"/>
            <w:tcBorders>
              <w:left w:val="single" w:sz="4" w:space="0" w:color="auto"/>
              <w:bottom w:val="single" w:sz="4" w:space="0" w:color="auto"/>
              <w:right w:val="single" w:sz="4" w:space="0" w:color="auto"/>
            </w:tcBorders>
            <w:shd w:val="clear" w:color="auto" w:fill="auto"/>
            <w:noWrap/>
            <w:vAlign w:val="center"/>
            <w:hideMark/>
          </w:tcPr>
          <w:p w:rsidR="004D2404" w:rsidRPr="00F7100A" w:rsidRDefault="004D2404"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4D2404" w:rsidRPr="00F7100A" w:rsidRDefault="004D2404"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приобретение средств защиты растений</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4D2404"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D2404" w:rsidRPr="00F7100A" w:rsidRDefault="004D2404" w:rsidP="009260BF">
            <w:pPr>
              <w:jc w:val="center"/>
              <w:rPr>
                <w:rFonts w:ascii="Times New Roman" w:eastAsia="Times New Roman" w:hAnsi="Times New Roman"/>
                <w:color w:val="000000"/>
              </w:rPr>
            </w:pPr>
            <w:r w:rsidRPr="00F7100A">
              <w:rPr>
                <w:rFonts w:ascii="Times New Roman" w:eastAsia="Times New Roman" w:hAnsi="Times New Roman"/>
                <w:color w:val="000000"/>
              </w:rPr>
              <w:t>КБ 50,0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380A5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D2404" w:rsidRPr="00F7100A" w:rsidRDefault="00E43FE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4D2404" w:rsidRPr="00F7100A" w:rsidRDefault="00CA2BF4" w:rsidP="009260BF">
            <w:pPr>
              <w:jc w:val="center"/>
              <w:rPr>
                <w:rFonts w:ascii="Times New Roman" w:eastAsia="Times New Roman" w:hAnsi="Times New Roman"/>
                <w:color w:val="000000"/>
                <w:spacing w:val="-20"/>
              </w:rPr>
            </w:pPr>
            <w:r w:rsidRPr="00F7100A">
              <w:rPr>
                <w:rFonts w:ascii="Times New Roman" w:eastAsia="Times New Roman" w:hAnsi="Times New Roman"/>
                <w:color w:val="000000"/>
                <w:spacing w:val="-20"/>
              </w:rPr>
              <w:t xml:space="preserve">Не приобретали </w:t>
            </w:r>
          </w:p>
        </w:tc>
      </w:tr>
      <w:tr w:rsidR="00CA2BF4" w:rsidRPr="00F7100A" w:rsidTr="00DF55CF">
        <w:trPr>
          <w:trHeight w:val="94"/>
        </w:trPr>
        <w:tc>
          <w:tcPr>
            <w:tcW w:w="215" w:type="pct"/>
            <w:vMerge w:val="restart"/>
            <w:tcBorders>
              <w:top w:val="nil"/>
              <w:left w:val="single" w:sz="4" w:space="0" w:color="auto"/>
              <w:right w:val="single" w:sz="4" w:space="0" w:color="auto"/>
            </w:tcBorders>
            <w:shd w:val="clear" w:color="auto" w:fill="auto"/>
            <w:noWrap/>
            <w:vAlign w:val="center"/>
            <w:hideMark/>
          </w:tcPr>
          <w:p w:rsidR="00CA2BF4" w:rsidRPr="00F7100A" w:rsidRDefault="00CA2BF4"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CA2BF4" w:rsidRPr="00F7100A" w:rsidRDefault="00CA2BF4"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по страхованию урожая</w:t>
            </w:r>
          </w:p>
        </w:tc>
        <w:tc>
          <w:tcPr>
            <w:tcW w:w="316" w:type="pct"/>
            <w:tcBorders>
              <w:top w:val="nil"/>
              <w:left w:val="nil"/>
              <w:bottom w:val="single" w:sz="4" w:space="0" w:color="auto"/>
              <w:right w:val="single" w:sz="4" w:space="0" w:color="auto"/>
            </w:tcBorders>
            <w:shd w:val="clear" w:color="000000" w:fill="FFFFFF"/>
            <w:vAlign w:val="center"/>
            <w:hideMark/>
          </w:tcPr>
          <w:p w:rsidR="00CA2BF4" w:rsidRPr="00F7100A" w:rsidRDefault="004D406D" w:rsidP="004D2404">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ФБ 250,0</w:t>
            </w:r>
          </w:p>
        </w:tc>
        <w:tc>
          <w:tcPr>
            <w:tcW w:w="407"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CA2BF4" w:rsidRPr="00F7100A" w:rsidRDefault="00575621" w:rsidP="00575621">
            <w:pPr>
              <w:jc w:val="center"/>
              <w:rPr>
                <w:rFonts w:ascii="Times New Roman" w:eastAsia="Times New Roman" w:hAnsi="Times New Roman"/>
                <w:color w:val="000000"/>
              </w:rPr>
            </w:pPr>
            <w:r>
              <w:rPr>
                <w:rFonts w:ascii="Times New Roman" w:eastAsia="Times New Roman" w:hAnsi="Times New Roman"/>
                <w:color w:val="000000"/>
              </w:rPr>
              <w:t>217,8</w:t>
            </w:r>
          </w:p>
        </w:tc>
        <w:tc>
          <w:tcPr>
            <w:tcW w:w="314" w:type="pct"/>
            <w:tcBorders>
              <w:top w:val="nil"/>
              <w:left w:val="nil"/>
              <w:bottom w:val="single" w:sz="4" w:space="0" w:color="auto"/>
              <w:right w:val="single" w:sz="4" w:space="0" w:color="auto"/>
            </w:tcBorders>
            <w:shd w:val="clear" w:color="auto" w:fill="auto"/>
            <w:noWrap/>
            <w:vAlign w:val="center"/>
            <w:hideMark/>
          </w:tcPr>
          <w:p w:rsidR="00CA2BF4" w:rsidRPr="00F7100A" w:rsidRDefault="00DF55CF" w:rsidP="00DF55CF">
            <w:pPr>
              <w:jc w:val="center"/>
              <w:rPr>
                <w:rFonts w:ascii="Times New Roman" w:eastAsia="Times New Roman" w:hAnsi="Times New Roman"/>
                <w:color w:val="000000"/>
              </w:rPr>
            </w:pPr>
            <w:r>
              <w:rPr>
                <w:rFonts w:ascii="Times New Roman" w:eastAsia="Times New Roman" w:hAnsi="Times New Roman"/>
                <w:color w:val="000000"/>
              </w:rPr>
              <w:t>87,1</w:t>
            </w:r>
          </w:p>
        </w:tc>
        <w:tc>
          <w:tcPr>
            <w:tcW w:w="675" w:type="pct"/>
            <w:tcBorders>
              <w:top w:val="nil"/>
              <w:left w:val="nil"/>
              <w:bottom w:val="single" w:sz="4" w:space="0" w:color="auto"/>
              <w:right w:val="single" w:sz="4" w:space="0" w:color="auto"/>
            </w:tcBorders>
            <w:shd w:val="clear" w:color="auto" w:fill="auto"/>
            <w:vAlign w:val="center"/>
          </w:tcPr>
          <w:p w:rsidR="00CA2BF4" w:rsidRPr="00F7100A" w:rsidRDefault="000453D0" w:rsidP="000453D0">
            <w:pPr>
              <w:jc w:val="center"/>
              <w:rPr>
                <w:rFonts w:ascii="Times New Roman" w:eastAsia="Times New Roman" w:hAnsi="Times New Roman"/>
                <w:color w:val="000000"/>
                <w:spacing w:val="-20"/>
              </w:rPr>
            </w:pPr>
            <w:r>
              <w:rPr>
                <w:rFonts w:ascii="Times New Roman" w:eastAsia="Times New Roman" w:hAnsi="Times New Roman"/>
                <w:color w:val="000000"/>
                <w:spacing w:val="-20"/>
              </w:rPr>
              <w:t>За</w:t>
            </w:r>
            <w:r w:rsidR="00CA2BF4" w:rsidRPr="00F7100A">
              <w:rPr>
                <w:rFonts w:ascii="Times New Roman" w:eastAsia="Times New Roman" w:hAnsi="Times New Roman"/>
                <w:color w:val="000000"/>
                <w:spacing w:val="-20"/>
              </w:rPr>
              <w:t>страхова</w:t>
            </w:r>
            <w:r>
              <w:rPr>
                <w:rFonts w:ascii="Times New Roman" w:eastAsia="Times New Roman" w:hAnsi="Times New Roman"/>
                <w:color w:val="000000"/>
                <w:spacing w:val="-20"/>
              </w:rPr>
              <w:t xml:space="preserve">но большая </w:t>
            </w:r>
            <w:r w:rsidR="00DF55CF">
              <w:rPr>
                <w:rFonts w:ascii="Times New Roman" w:eastAsia="Times New Roman" w:hAnsi="Times New Roman"/>
                <w:color w:val="000000"/>
                <w:spacing w:val="-20"/>
              </w:rPr>
              <w:t>площадь урожая</w:t>
            </w:r>
          </w:p>
        </w:tc>
      </w:tr>
      <w:tr w:rsidR="00CA2BF4" w:rsidRPr="00F7100A" w:rsidTr="00DF55CF">
        <w:trPr>
          <w:trHeight w:val="125"/>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CA2BF4" w:rsidRPr="00F7100A" w:rsidRDefault="00CA2BF4"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CA2BF4" w:rsidRPr="00F7100A" w:rsidRDefault="00CA2BF4" w:rsidP="009260B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CA2BF4" w:rsidRPr="00F7100A" w:rsidRDefault="004D406D" w:rsidP="004D2404">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КБ 250,0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CA2BF4"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CA2BF4"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13,9</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CA2BF4"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rPr>
              <w:t>5,6</w:t>
            </w:r>
          </w:p>
        </w:tc>
        <w:tc>
          <w:tcPr>
            <w:tcW w:w="675" w:type="pct"/>
            <w:tcBorders>
              <w:top w:val="single" w:sz="4" w:space="0" w:color="auto"/>
              <w:left w:val="nil"/>
              <w:bottom w:val="single" w:sz="4" w:space="0" w:color="auto"/>
              <w:right w:val="single" w:sz="4" w:space="0" w:color="auto"/>
            </w:tcBorders>
            <w:shd w:val="clear" w:color="auto" w:fill="auto"/>
            <w:vAlign w:val="center"/>
          </w:tcPr>
          <w:p w:rsidR="00CA2BF4" w:rsidRPr="00F7100A" w:rsidRDefault="00CA2BF4" w:rsidP="000453D0">
            <w:pPr>
              <w:jc w:val="center"/>
              <w:rPr>
                <w:rFonts w:ascii="Times New Roman" w:eastAsia="Times New Roman" w:hAnsi="Times New Roman"/>
                <w:color w:val="000000"/>
                <w:spacing w:val="-20"/>
              </w:rPr>
            </w:pPr>
          </w:p>
        </w:tc>
      </w:tr>
      <w:tr w:rsidR="004D2404" w:rsidRPr="00F7100A" w:rsidTr="00D039CA">
        <w:trPr>
          <w:trHeight w:val="125"/>
        </w:trPr>
        <w:tc>
          <w:tcPr>
            <w:tcW w:w="215" w:type="pct"/>
            <w:tcBorders>
              <w:left w:val="single" w:sz="4" w:space="0" w:color="auto"/>
              <w:bottom w:val="single" w:sz="4" w:space="0" w:color="auto"/>
              <w:right w:val="single" w:sz="4" w:space="0" w:color="auto"/>
            </w:tcBorders>
            <w:shd w:val="clear" w:color="auto" w:fill="auto"/>
            <w:noWrap/>
            <w:vAlign w:val="center"/>
            <w:hideMark/>
          </w:tcPr>
          <w:p w:rsidR="004D2404" w:rsidRPr="00F7100A" w:rsidRDefault="004D2404"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4D2404" w:rsidRPr="00F7100A" w:rsidRDefault="004D2404" w:rsidP="00AF59F1">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на </w:t>
            </w:r>
            <w:proofErr w:type="spellStart"/>
            <w:r w:rsidRPr="00F7100A">
              <w:rPr>
                <w:rFonts w:ascii="Times New Roman" w:eastAsia="Times New Roman" w:hAnsi="Times New Roman"/>
                <w:color w:val="000000"/>
              </w:rPr>
              <w:t>культурнотехнические</w:t>
            </w:r>
            <w:proofErr w:type="spellEnd"/>
            <w:r w:rsidRPr="00F7100A">
              <w:rPr>
                <w:rFonts w:ascii="Times New Roman" w:eastAsia="Times New Roman" w:hAnsi="Times New Roman"/>
                <w:color w:val="000000"/>
              </w:rPr>
              <w:t xml:space="preserve"> и гидромелиоративные работы</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4D2404" w:rsidRPr="00F7100A" w:rsidRDefault="004D406D" w:rsidP="004D2404">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75621" w:rsidRDefault="00575621" w:rsidP="00774FC9">
            <w:pPr>
              <w:jc w:val="center"/>
              <w:rPr>
                <w:rFonts w:ascii="Times New Roman" w:eastAsia="Times New Roman" w:hAnsi="Times New Roman"/>
                <w:color w:val="000000"/>
              </w:rPr>
            </w:pPr>
            <w:r>
              <w:rPr>
                <w:rFonts w:ascii="Times New Roman" w:eastAsia="Times New Roman" w:hAnsi="Times New Roman"/>
                <w:color w:val="000000"/>
              </w:rPr>
              <w:t>ФБ 0,0</w:t>
            </w:r>
          </w:p>
          <w:p w:rsidR="004D2404" w:rsidRPr="00F7100A" w:rsidRDefault="004D2404" w:rsidP="00774FC9">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sidR="00774FC9">
              <w:rPr>
                <w:rFonts w:ascii="Times New Roman" w:eastAsia="Times New Roman" w:hAnsi="Times New Roman"/>
                <w:color w:val="000000"/>
              </w:rPr>
              <w:t>9</w:t>
            </w:r>
            <w:r w:rsidRPr="00F7100A">
              <w:rPr>
                <w:rFonts w:ascii="Times New Roman" w:eastAsia="Times New Roman" w:hAnsi="Times New Roman"/>
                <w:color w:val="000000"/>
              </w:rPr>
              <w:t>00,0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D2404" w:rsidRDefault="00575621" w:rsidP="009260BF">
            <w:pPr>
              <w:jc w:val="center"/>
              <w:rPr>
                <w:rFonts w:ascii="Times New Roman" w:eastAsia="Times New Roman" w:hAnsi="Times New Roman"/>
                <w:color w:val="000000"/>
              </w:rPr>
            </w:pPr>
            <w:r>
              <w:rPr>
                <w:rFonts w:ascii="Times New Roman" w:eastAsia="Times New Roman" w:hAnsi="Times New Roman"/>
                <w:color w:val="000000"/>
              </w:rPr>
              <w:t>1865,5</w:t>
            </w:r>
          </w:p>
          <w:p w:rsidR="00575621"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119,07</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D2404" w:rsidRDefault="00DF55CF" w:rsidP="009260BF">
            <w:pPr>
              <w:jc w:val="center"/>
              <w:rPr>
                <w:rFonts w:ascii="Times New Roman" w:eastAsia="Times New Roman" w:hAnsi="Times New Roman"/>
                <w:color w:val="000000"/>
              </w:rPr>
            </w:pPr>
            <w:r>
              <w:rPr>
                <w:rFonts w:ascii="Times New Roman" w:eastAsia="Times New Roman" w:hAnsi="Times New Roman"/>
                <w:color w:val="000000"/>
              </w:rPr>
              <w:t>-</w:t>
            </w:r>
          </w:p>
          <w:p w:rsidR="00DF55CF"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rPr>
              <w:t>13,2</w:t>
            </w:r>
          </w:p>
        </w:tc>
        <w:tc>
          <w:tcPr>
            <w:tcW w:w="675" w:type="pct"/>
            <w:tcBorders>
              <w:top w:val="single" w:sz="4" w:space="0" w:color="auto"/>
              <w:left w:val="nil"/>
              <w:bottom w:val="single" w:sz="4" w:space="0" w:color="auto"/>
              <w:right w:val="single" w:sz="4" w:space="0" w:color="auto"/>
            </w:tcBorders>
            <w:shd w:val="clear" w:color="auto" w:fill="auto"/>
            <w:vAlign w:val="center"/>
          </w:tcPr>
          <w:p w:rsidR="004D2404" w:rsidRPr="00F7100A" w:rsidRDefault="00DF55CF" w:rsidP="009260BF">
            <w:pPr>
              <w:jc w:val="center"/>
              <w:rPr>
                <w:rFonts w:ascii="Times New Roman" w:eastAsia="Times New Roman" w:hAnsi="Times New Roman"/>
                <w:color w:val="000000"/>
                <w:spacing w:val="-20"/>
              </w:rPr>
            </w:pPr>
            <w:r>
              <w:rPr>
                <w:rFonts w:ascii="Times New Roman" w:eastAsia="Times New Roman" w:hAnsi="Times New Roman"/>
                <w:color w:val="000000"/>
                <w:spacing w:val="-20"/>
              </w:rPr>
              <w:t>Профинансировано</w:t>
            </w:r>
          </w:p>
        </w:tc>
      </w:tr>
      <w:tr w:rsidR="004D2404" w:rsidRPr="00F7100A" w:rsidTr="00D039CA">
        <w:trPr>
          <w:trHeight w:val="21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D2404" w:rsidRPr="00F7100A" w:rsidRDefault="00FF1E69" w:rsidP="00877BCB">
            <w:pPr>
              <w:jc w:val="center"/>
              <w:rPr>
                <w:rFonts w:ascii="Times New Roman" w:eastAsia="Times New Roman" w:hAnsi="Times New Roman"/>
                <w:b/>
                <w:color w:val="000000"/>
              </w:rPr>
            </w:pPr>
            <w:r w:rsidRPr="00F7100A">
              <w:rPr>
                <w:rFonts w:ascii="Times New Roman" w:eastAsia="Times New Roman" w:hAnsi="Times New Roman"/>
                <w:b/>
                <w:color w:val="000000"/>
              </w:rPr>
              <w:t>1.2</w:t>
            </w:r>
          </w:p>
        </w:tc>
        <w:tc>
          <w:tcPr>
            <w:tcW w:w="1451" w:type="pct"/>
            <w:tcBorders>
              <w:top w:val="nil"/>
              <w:left w:val="nil"/>
              <w:bottom w:val="single" w:sz="4" w:space="0" w:color="auto"/>
              <w:right w:val="single" w:sz="4" w:space="0" w:color="auto"/>
            </w:tcBorders>
            <w:shd w:val="clear" w:color="auto" w:fill="auto"/>
            <w:vAlign w:val="center"/>
            <w:hideMark/>
          </w:tcPr>
          <w:p w:rsidR="004D2404" w:rsidRPr="00F7100A" w:rsidRDefault="004D2404" w:rsidP="00FE3F32">
            <w:pPr>
              <w:jc w:val="both"/>
              <w:rPr>
                <w:rFonts w:ascii="Times New Roman" w:eastAsia="Times New Roman" w:hAnsi="Times New Roman"/>
                <w:b/>
                <w:color w:val="000000"/>
              </w:rPr>
            </w:pPr>
            <w:r w:rsidRPr="00F7100A">
              <w:rPr>
                <w:rFonts w:ascii="Times New Roman" w:eastAsia="Times New Roman" w:hAnsi="Times New Roman"/>
                <w:b/>
                <w:color w:val="000000"/>
              </w:rPr>
              <w:t>Подпрограмма «Животноводство»</w:t>
            </w:r>
          </w:p>
        </w:tc>
        <w:tc>
          <w:tcPr>
            <w:tcW w:w="316" w:type="pct"/>
            <w:tcBorders>
              <w:top w:val="nil"/>
              <w:left w:val="nil"/>
              <w:bottom w:val="single" w:sz="4" w:space="0" w:color="auto"/>
              <w:right w:val="single" w:sz="4" w:space="0" w:color="auto"/>
            </w:tcBorders>
            <w:shd w:val="clear" w:color="000000" w:fill="FFFFFF"/>
            <w:vAlign w:val="center"/>
            <w:hideMark/>
          </w:tcPr>
          <w:p w:rsidR="00462897" w:rsidRDefault="00462897" w:rsidP="004D2404">
            <w:pPr>
              <w:jc w:val="center"/>
              <w:rPr>
                <w:rFonts w:ascii="Times New Roman" w:eastAsia="Times New Roman" w:hAnsi="Times New Roman"/>
                <w:b/>
                <w:color w:val="000000"/>
              </w:rPr>
            </w:pPr>
          </w:p>
          <w:p w:rsidR="00462897" w:rsidRDefault="00462897" w:rsidP="004D2404">
            <w:pPr>
              <w:jc w:val="center"/>
              <w:rPr>
                <w:rFonts w:ascii="Times New Roman" w:eastAsia="Times New Roman" w:hAnsi="Times New Roman"/>
                <w:b/>
                <w:color w:val="000000"/>
              </w:rPr>
            </w:pPr>
          </w:p>
          <w:p w:rsidR="004D2404" w:rsidRPr="00F7100A" w:rsidRDefault="00846970" w:rsidP="004D2404">
            <w:pPr>
              <w:jc w:val="center"/>
              <w:rPr>
                <w:rFonts w:ascii="Times New Roman" w:eastAsia="Times New Roman" w:hAnsi="Times New Roman"/>
                <w:b/>
                <w:color w:val="000000"/>
              </w:rPr>
            </w:pPr>
            <w:r w:rsidRPr="00F7100A">
              <w:rPr>
                <w:rFonts w:ascii="Times New Roman" w:eastAsia="Times New Roman" w:hAnsi="Times New Roman"/>
                <w:b/>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4D2404" w:rsidRPr="00F7100A" w:rsidRDefault="00FE3F32" w:rsidP="009260BF">
            <w:pPr>
              <w:jc w:val="center"/>
              <w:rPr>
                <w:rFonts w:ascii="Times New Roman" w:eastAsia="Times New Roman" w:hAnsi="Times New Roman"/>
                <w:b/>
                <w:color w:val="000000"/>
              </w:rPr>
            </w:pPr>
            <w:r w:rsidRPr="00F7100A">
              <w:rPr>
                <w:rFonts w:ascii="Times New Roman" w:eastAsia="Times New Roman" w:hAnsi="Times New Roman"/>
                <w:b/>
                <w:color w:val="000000"/>
              </w:rPr>
              <w:t>ФБ</w:t>
            </w:r>
            <w:r w:rsidR="00877BCB" w:rsidRPr="00F7100A">
              <w:rPr>
                <w:rFonts w:ascii="Times New Roman" w:eastAsia="Times New Roman" w:hAnsi="Times New Roman"/>
                <w:b/>
                <w:color w:val="000000"/>
              </w:rPr>
              <w:t xml:space="preserve"> </w:t>
            </w:r>
            <w:r w:rsidR="002C1B46" w:rsidRPr="00F7100A">
              <w:rPr>
                <w:rFonts w:ascii="Times New Roman" w:eastAsia="Times New Roman" w:hAnsi="Times New Roman"/>
                <w:b/>
                <w:color w:val="000000"/>
              </w:rPr>
              <w:t>6</w:t>
            </w:r>
            <w:r w:rsidR="00774FC9">
              <w:rPr>
                <w:rFonts w:ascii="Times New Roman" w:eastAsia="Times New Roman" w:hAnsi="Times New Roman"/>
                <w:b/>
                <w:color w:val="000000"/>
              </w:rPr>
              <w:t>700</w:t>
            </w:r>
            <w:r w:rsidR="00877BCB" w:rsidRPr="00F7100A">
              <w:rPr>
                <w:rFonts w:ascii="Times New Roman" w:eastAsia="Times New Roman" w:hAnsi="Times New Roman"/>
                <w:b/>
                <w:color w:val="000000"/>
              </w:rPr>
              <w:t>,0</w:t>
            </w:r>
          </w:p>
          <w:p w:rsidR="00FE3F32" w:rsidRPr="00F7100A" w:rsidRDefault="00FE3F32" w:rsidP="009260BF">
            <w:pPr>
              <w:jc w:val="center"/>
              <w:rPr>
                <w:rFonts w:ascii="Times New Roman" w:eastAsia="Times New Roman" w:hAnsi="Times New Roman"/>
                <w:b/>
                <w:color w:val="000000"/>
              </w:rPr>
            </w:pPr>
            <w:r w:rsidRPr="00F7100A">
              <w:rPr>
                <w:rFonts w:ascii="Times New Roman" w:eastAsia="Times New Roman" w:hAnsi="Times New Roman"/>
                <w:b/>
                <w:color w:val="000000"/>
              </w:rPr>
              <w:t>КБ</w:t>
            </w:r>
            <w:r w:rsidR="00D03970" w:rsidRPr="00F7100A">
              <w:rPr>
                <w:rFonts w:ascii="Times New Roman" w:eastAsia="Times New Roman" w:hAnsi="Times New Roman"/>
                <w:b/>
                <w:color w:val="000000"/>
              </w:rPr>
              <w:t xml:space="preserve"> </w:t>
            </w:r>
            <w:r w:rsidR="00774FC9">
              <w:rPr>
                <w:rFonts w:ascii="Times New Roman" w:eastAsia="Times New Roman" w:hAnsi="Times New Roman"/>
                <w:b/>
                <w:color w:val="000000"/>
              </w:rPr>
              <w:t>8330</w:t>
            </w:r>
            <w:r w:rsidR="00D03970" w:rsidRPr="00F7100A">
              <w:rPr>
                <w:rFonts w:ascii="Times New Roman" w:eastAsia="Times New Roman" w:hAnsi="Times New Roman"/>
                <w:b/>
                <w:color w:val="000000"/>
              </w:rPr>
              <w:t>,0</w:t>
            </w:r>
          </w:p>
          <w:p w:rsidR="00FE3F32" w:rsidRPr="00F7100A" w:rsidRDefault="00575621" w:rsidP="00774FC9">
            <w:pPr>
              <w:jc w:val="center"/>
              <w:rPr>
                <w:rFonts w:ascii="Times New Roman" w:eastAsia="Times New Roman" w:hAnsi="Times New Roman"/>
                <w:b/>
                <w:color w:val="000000"/>
              </w:rPr>
            </w:pPr>
            <w:r>
              <w:rPr>
                <w:rFonts w:ascii="Times New Roman" w:eastAsia="Times New Roman" w:hAnsi="Times New Roman"/>
                <w:b/>
                <w:color w:val="000000"/>
              </w:rPr>
              <w:t>БР</w:t>
            </w:r>
            <w:r w:rsidR="00774FC9">
              <w:rPr>
                <w:rFonts w:ascii="Times New Roman" w:eastAsia="Times New Roman" w:hAnsi="Times New Roman"/>
                <w:b/>
                <w:color w:val="000000"/>
              </w:rPr>
              <w:t>10</w:t>
            </w:r>
            <w:r w:rsidR="00D03970" w:rsidRPr="00F7100A">
              <w:rPr>
                <w:rFonts w:ascii="Times New Roman" w:eastAsia="Times New Roman" w:hAnsi="Times New Roman"/>
                <w:b/>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060211" w:rsidRPr="00F7100A" w:rsidRDefault="00060211"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060211"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2404" w:rsidRPr="00F7100A" w:rsidRDefault="00CC52AA"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CC52AA" w:rsidRPr="00F7100A" w:rsidRDefault="00CC52AA"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CC52AA" w:rsidRPr="00F7100A" w:rsidRDefault="00CC52AA" w:rsidP="004366BB">
            <w:pPr>
              <w:jc w:val="center"/>
              <w:rPr>
                <w:rFonts w:ascii="Times New Roman" w:eastAsia="Times New Roman" w:hAnsi="Times New Roman"/>
                <w:b/>
                <w:color w:val="000000"/>
              </w:rPr>
            </w:pPr>
            <w:r w:rsidRPr="00F7100A">
              <w:rPr>
                <w:rFonts w:ascii="Times New Roman" w:eastAsia="Times New Roman" w:hAnsi="Times New Roman"/>
                <w:b/>
                <w:color w:val="000000"/>
              </w:rPr>
              <w:t>1</w:t>
            </w:r>
            <w:r w:rsidR="004366BB">
              <w:rPr>
                <w:rFonts w:ascii="Times New Roman" w:eastAsia="Times New Roman" w:hAnsi="Times New Roman"/>
                <w:b/>
                <w:color w:val="000000"/>
              </w:rPr>
              <w:t>50</w:t>
            </w:r>
            <w:r w:rsidRPr="00F7100A">
              <w:rPr>
                <w:rFonts w:ascii="Times New Roman" w:eastAsia="Times New Roman" w:hAnsi="Times New Roman"/>
                <w:b/>
                <w:color w:val="000000"/>
              </w:rPr>
              <w:t>,0</w:t>
            </w:r>
          </w:p>
        </w:tc>
        <w:tc>
          <w:tcPr>
            <w:tcW w:w="586" w:type="pct"/>
            <w:tcBorders>
              <w:top w:val="nil"/>
              <w:left w:val="nil"/>
              <w:bottom w:val="single" w:sz="4" w:space="0" w:color="auto"/>
              <w:right w:val="single" w:sz="4" w:space="0" w:color="auto"/>
            </w:tcBorders>
            <w:shd w:val="clear" w:color="auto" w:fill="auto"/>
            <w:vAlign w:val="center"/>
            <w:hideMark/>
          </w:tcPr>
          <w:p w:rsidR="004D2404"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12456,1</w:t>
            </w:r>
          </w:p>
          <w:p w:rsidR="00B970C8" w:rsidRPr="00F7100A" w:rsidRDefault="00B970C8" w:rsidP="00B970C8">
            <w:pPr>
              <w:jc w:val="center"/>
              <w:rPr>
                <w:rFonts w:ascii="Times New Roman" w:eastAsia="Times New Roman" w:hAnsi="Times New Roman"/>
                <w:b/>
                <w:color w:val="000000"/>
              </w:rPr>
            </w:pPr>
            <w:r w:rsidRPr="00F7100A">
              <w:rPr>
                <w:rFonts w:ascii="Times New Roman" w:eastAsia="Times New Roman" w:hAnsi="Times New Roman"/>
                <w:b/>
                <w:color w:val="000000"/>
              </w:rPr>
              <w:t>7</w:t>
            </w:r>
            <w:r w:rsidR="00575621">
              <w:rPr>
                <w:rFonts w:ascii="Times New Roman" w:eastAsia="Times New Roman" w:hAnsi="Times New Roman"/>
                <w:b/>
                <w:color w:val="000000"/>
              </w:rPr>
              <w:t>95</w:t>
            </w:r>
            <w:r w:rsidRPr="00F7100A">
              <w:rPr>
                <w:rFonts w:ascii="Times New Roman" w:eastAsia="Times New Roman" w:hAnsi="Times New Roman"/>
                <w:b/>
                <w:color w:val="000000"/>
              </w:rPr>
              <w:t>,0</w:t>
            </w:r>
          </w:p>
          <w:p w:rsidR="00CC52AA" w:rsidRPr="00F7100A" w:rsidRDefault="00575621" w:rsidP="00B970C8">
            <w:pPr>
              <w:jc w:val="center"/>
              <w:rPr>
                <w:rFonts w:ascii="Times New Roman" w:eastAsia="Times New Roman" w:hAnsi="Times New Roman"/>
                <w:b/>
                <w:color w:val="000000"/>
              </w:rPr>
            </w:pPr>
            <w:r>
              <w:rPr>
                <w:rFonts w:ascii="Times New Roman" w:eastAsia="Times New Roman" w:hAnsi="Times New Roman"/>
                <w:b/>
                <w:color w:val="000000"/>
              </w:rPr>
              <w:t>81,2</w:t>
            </w:r>
          </w:p>
        </w:tc>
        <w:tc>
          <w:tcPr>
            <w:tcW w:w="314" w:type="pct"/>
            <w:tcBorders>
              <w:top w:val="nil"/>
              <w:left w:val="nil"/>
              <w:bottom w:val="single" w:sz="4" w:space="0" w:color="auto"/>
              <w:right w:val="single" w:sz="4" w:space="0" w:color="auto"/>
            </w:tcBorders>
            <w:shd w:val="clear" w:color="auto" w:fill="auto"/>
            <w:noWrap/>
            <w:vAlign w:val="center"/>
            <w:hideMark/>
          </w:tcPr>
          <w:p w:rsidR="004D2404" w:rsidRPr="00F7100A" w:rsidRDefault="00514092" w:rsidP="009260BF">
            <w:pPr>
              <w:jc w:val="center"/>
              <w:rPr>
                <w:rFonts w:ascii="Times New Roman" w:eastAsia="Times New Roman" w:hAnsi="Times New Roman"/>
                <w:b/>
                <w:color w:val="000000"/>
              </w:rPr>
            </w:pPr>
            <w:r>
              <w:rPr>
                <w:rFonts w:ascii="Times New Roman" w:eastAsia="Times New Roman" w:hAnsi="Times New Roman"/>
                <w:b/>
                <w:color w:val="000000"/>
              </w:rPr>
              <w:t>185,9</w:t>
            </w:r>
          </w:p>
          <w:p w:rsidR="00B970C8" w:rsidRPr="00F7100A" w:rsidRDefault="00514092" w:rsidP="009260BF">
            <w:pPr>
              <w:jc w:val="center"/>
              <w:rPr>
                <w:rFonts w:ascii="Times New Roman" w:eastAsia="Times New Roman" w:hAnsi="Times New Roman"/>
                <w:b/>
                <w:color w:val="000000"/>
              </w:rPr>
            </w:pPr>
            <w:r>
              <w:rPr>
                <w:rFonts w:ascii="Times New Roman" w:eastAsia="Times New Roman" w:hAnsi="Times New Roman"/>
                <w:b/>
                <w:color w:val="000000"/>
              </w:rPr>
              <w:t>9,6</w:t>
            </w:r>
          </w:p>
          <w:p w:rsidR="00B970C8" w:rsidRPr="00F7100A" w:rsidRDefault="004366BB" w:rsidP="009260BF">
            <w:pPr>
              <w:jc w:val="center"/>
              <w:rPr>
                <w:rFonts w:ascii="Times New Roman" w:eastAsia="Times New Roman" w:hAnsi="Times New Roman"/>
                <w:b/>
                <w:color w:val="000000"/>
              </w:rPr>
            </w:pPr>
            <w:r>
              <w:rPr>
                <w:rFonts w:ascii="Times New Roman" w:eastAsia="Times New Roman" w:hAnsi="Times New Roman"/>
                <w:b/>
                <w:color w:val="000000"/>
              </w:rPr>
              <w:t>8</w:t>
            </w:r>
            <w:r w:rsidR="00B970C8" w:rsidRPr="00F7100A">
              <w:rPr>
                <w:rFonts w:ascii="Times New Roman" w:eastAsia="Times New Roman" w:hAnsi="Times New Roman"/>
                <w:b/>
                <w:color w:val="000000"/>
              </w:rPr>
              <w:t>,1</w:t>
            </w:r>
          </w:p>
        </w:tc>
        <w:tc>
          <w:tcPr>
            <w:tcW w:w="675" w:type="pct"/>
            <w:tcBorders>
              <w:top w:val="nil"/>
              <w:left w:val="nil"/>
              <w:bottom w:val="single" w:sz="4" w:space="0" w:color="auto"/>
              <w:right w:val="single" w:sz="4" w:space="0" w:color="auto"/>
            </w:tcBorders>
            <w:shd w:val="clear" w:color="auto" w:fill="auto"/>
            <w:vAlign w:val="center"/>
          </w:tcPr>
          <w:p w:rsidR="004D2404" w:rsidRPr="00F7100A" w:rsidRDefault="004D2404" w:rsidP="00DF55CF">
            <w:pPr>
              <w:jc w:val="center"/>
              <w:rPr>
                <w:rFonts w:ascii="Times New Roman" w:eastAsia="Times New Roman" w:hAnsi="Times New Roman"/>
                <w:b/>
                <w:color w:val="000000"/>
              </w:rPr>
            </w:pPr>
          </w:p>
        </w:tc>
      </w:tr>
      <w:tr w:rsidR="00DF55CF" w:rsidRPr="00F7100A" w:rsidTr="007D1AFB">
        <w:trPr>
          <w:trHeight w:val="214"/>
        </w:trPr>
        <w:tc>
          <w:tcPr>
            <w:tcW w:w="215" w:type="pct"/>
            <w:vMerge w:val="restart"/>
            <w:tcBorders>
              <w:top w:val="nil"/>
              <w:left w:val="single" w:sz="4" w:space="0" w:color="auto"/>
              <w:right w:val="single" w:sz="4" w:space="0" w:color="auto"/>
            </w:tcBorders>
            <w:shd w:val="clear" w:color="auto" w:fill="auto"/>
            <w:noWrap/>
            <w:hideMark/>
          </w:tcPr>
          <w:p w:rsidR="00DF55CF" w:rsidRPr="00F7100A" w:rsidRDefault="00DF55CF" w:rsidP="009260BF">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DF55CF" w:rsidRPr="00F7100A" w:rsidRDefault="00DF55CF"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поддержку табунного коневодства и северного оленеводства</w:t>
            </w:r>
          </w:p>
        </w:tc>
        <w:tc>
          <w:tcPr>
            <w:tcW w:w="316" w:type="pct"/>
            <w:tcBorders>
              <w:top w:val="nil"/>
              <w:left w:val="nil"/>
              <w:bottom w:val="single" w:sz="4" w:space="0" w:color="auto"/>
              <w:right w:val="single" w:sz="4" w:space="0" w:color="auto"/>
            </w:tcBorders>
            <w:shd w:val="clear" w:color="000000" w:fill="FFFFFF"/>
            <w:vAlign w:val="center"/>
            <w:hideMark/>
          </w:tcPr>
          <w:p w:rsidR="00DF55CF" w:rsidRPr="00F7100A" w:rsidRDefault="00DF55CF"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DF55CF" w:rsidRPr="00F7100A" w:rsidRDefault="00DF55CF" w:rsidP="00F96077">
            <w:pPr>
              <w:jc w:val="center"/>
              <w:rPr>
                <w:rFonts w:ascii="Times New Roman" w:eastAsia="Times New Roman" w:hAnsi="Times New Roman"/>
                <w:color w:val="000000"/>
              </w:rPr>
            </w:pPr>
            <w:r w:rsidRPr="00F7100A">
              <w:rPr>
                <w:rFonts w:ascii="Times New Roman" w:eastAsia="Times New Roman" w:hAnsi="Times New Roman"/>
                <w:color w:val="000000"/>
              </w:rPr>
              <w:t xml:space="preserve">ФБ </w:t>
            </w:r>
            <w:r>
              <w:rPr>
                <w:rFonts w:ascii="Times New Roman" w:eastAsia="Times New Roman" w:hAnsi="Times New Roman"/>
                <w:color w:val="000000"/>
              </w:rPr>
              <w:t>60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575621">
            <w:pPr>
              <w:jc w:val="center"/>
              <w:rPr>
                <w:rFonts w:ascii="Times New Roman" w:eastAsia="Times New Roman" w:hAnsi="Times New Roman"/>
                <w:color w:val="000000"/>
              </w:rPr>
            </w:pPr>
            <w:r w:rsidRPr="00F7100A">
              <w:rPr>
                <w:rFonts w:ascii="Times New Roman" w:eastAsia="Times New Roman" w:hAnsi="Times New Roman"/>
                <w:color w:val="000000"/>
              </w:rPr>
              <w:t>1</w:t>
            </w:r>
            <w:r>
              <w:rPr>
                <w:rFonts w:ascii="Times New Roman" w:eastAsia="Times New Roman" w:hAnsi="Times New Roman"/>
                <w:color w:val="000000"/>
              </w:rPr>
              <w:t>648,0</w:t>
            </w:r>
          </w:p>
        </w:tc>
        <w:tc>
          <w:tcPr>
            <w:tcW w:w="314" w:type="pct"/>
            <w:tcBorders>
              <w:top w:val="nil"/>
              <w:left w:val="nil"/>
              <w:bottom w:val="single" w:sz="4" w:space="0" w:color="auto"/>
              <w:right w:val="single" w:sz="4" w:space="0" w:color="auto"/>
            </w:tcBorders>
            <w:shd w:val="clear" w:color="auto" w:fill="auto"/>
            <w:noWrap/>
            <w:vAlign w:val="center"/>
            <w:hideMark/>
          </w:tcPr>
          <w:p w:rsidR="00DF55CF" w:rsidRPr="00F7100A" w:rsidRDefault="00DF55CF" w:rsidP="004366BB">
            <w:pPr>
              <w:jc w:val="center"/>
              <w:rPr>
                <w:rFonts w:ascii="Times New Roman" w:eastAsia="Times New Roman" w:hAnsi="Times New Roman"/>
                <w:color w:val="000000"/>
              </w:rPr>
            </w:pPr>
            <w:r w:rsidRPr="00F7100A">
              <w:rPr>
                <w:rFonts w:ascii="Times New Roman" w:eastAsia="Times New Roman" w:hAnsi="Times New Roman"/>
                <w:color w:val="000000"/>
              </w:rPr>
              <w:t xml:space="preserve">в </w:t>
            </w:r>
            <w:r>
              <w:rPr>
                <w:rFonts w:ascii="Times New Roman" w:eastAsia="Times New Roman" w:hAnsi="Times New Roman"/>
                <w:color w:val="000000"/>
              </w:rPr>
              <w:t>2</w:t>
            </w:r>
            <w:r w:rsidRPr="00F7100A">
              <w:rPr>
                <w:rFonts w:ascii="Times New Roman" w:eastAsia="Times New Roman" w:hAnsi="Times New Roman"/>
                <w:color w:val="000000"/>
              </w:rPr>
              <w:t>,</w:t>
            </w:r>
            <w:r>
              <w:rPr>
                <w:rFonts w:ascii="Times New Roman" w:eastAsia="Times New Roman" w:hAnsi="Times New Roman"/>
                <w:color w:val="000000"/>
              </w:rPr>
              <w:t>7</w:t>
            </w:r>
            <w:r w:rsidRPr="00F7100A">
              <w:rPr>
                <w:rFonts w:ascii="Times New Roman" w:eastAsia="Times New Roman" w:hAnsi="Times New Roman"/>
                <w:color w:val="000000"/>
              </w:rPr>
              <w:t xml:space="preserve"> р</w:t>
            </w:r>
            <w:r>
              <w:rPr>
                <w:rFonts w:ascii="Times New Roman" w:eastAsia="Times New Roman" w:hAnsi="Times New Roman"/>
                <w:color w:val="000000"/>
              </w:rPr>
              <w:t>.</w:t>
            </w:r>
          </w:p>
        </w:tc>
        <w:tc>
          <w:tcPr>
            <w:tcW w:w="675" w:type="pct"/>
            <w:vMerge w:val="restart"/>
            <w:tcBorders>
              <w:top w:val="nil"/>
              <w:left w:val="nil"/>
              <w:right w:val="single" w:sz="4" w:space="0" w:color="auto"/>
            </w:tcBorders>
            <w:shd w:val="clear" w:color="auto" w:fill="auto"/>
            <w:vAlign w:val="center"/>
          </w:tcPr>
          <w:p w:rsidR="00DF55CF"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rPr>
              <w:t>Уменьшение поголовья в связи с ЧС</w:t>
            </w:r>
          </w:p>
        </w:tc>
      </w:tr>
      <w:tr w:rsidR="00DF55CF" w:rsidRPr="00F7100A" w:rsidTr="007D1AFB">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DF55CF" w:rsidRPr="00F7100A" w:rsidRDefault="00DF55CF"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DF55CF" w:rsidRPr="00F7100A" w:rsidRDefault="00DF55CF"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DF55CF" w:rsidRPr="00F7100A" w:rsidRDefault="00DF55CF"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КБ 450,0</w:t>
            </w:r>
          </w:p>
        </w:tc>
        <w:tc>
          <w:tcPr>
            <w:tcW w:w="407"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575621">
            <w:pPr>
              <w:jc w:val="center"/>
              <w:rPr>
                <w:rFonts w:ascii="Times New Roman" w:eastAsia="Times New Roman" w:hAnsi="Times New Roman"/>
                <w:color w:val="000000"/>
              </w:rPr>
            </w:pPr>
            <w:r w:rsidRPr="00F7100A">
              <w:rPr>
                <w:rFonts w:ascii="Times New Roman" w:eastAsia="Times New Roman" w:hAnsi="Times New Roman"/>
                <w:color w:val="000000"/>
              </w:rPr>
              <w:t>1</w:t>
            </w:r>
            <w:r>
              <w:rPr>
                <w:rFonts w:ascii="Times New Roman" w:eastAsia="Times New Roman" w:hAnsi="Times New Roman"/>
                <w:color w:val="000000"/>
              </w:rPr>
              <w:t>05,2</w:t>
            </w:r>
          </w:p>
        </w:tc>
        <w:tc>
          <w:tcPr>
            <w:tcW w:w="314" w:type="pct"/>
            <w:tcBorders>
              <w:top w:val="nil"/>
              <w:left w:val="nil"/>
              <w:bottom w:val="single" w:sz="4" w:space="0" w:color="auto"/>
              <w:right w:val="single" w:sz="4" w:space="0" w:color="auto"/>
            </w:tcBorders>
            <w:shd w:val="clear" w:color="auto" w:fill="auto"/>
            <w:noWrap/>
            <w:vAlign w:val="center"/>
            <w:hideMark/>
          </w:tcPr>
          <w:p w:rsidR="00DF55CF" w:rsidRPr="00F7100A" w:rsidRDefault="00DF55CF" w:rsidP="004366BB">
            <w:pPr>
              <w:jc w:val="center"/>
              <w:rPr>
                <w:rFonts w:ascii="Times New Roman" w:eastAsia="Times New Roman" w:hAnsi="Times New Roman"/>
                <w:color w:val="000000"/>
              </w:rPr>
            </w:pPr>
            <w:r w:rsidRPr="00F7100A">
              <w:rPr>
                <w:rFonts w:ascii="Times New Roman" w:eastAsia="Times New Roman" w:hAnsi="Times New Roman"/>
                <w:color w:val="000000"/>
              </w:rPr>
              <w:t>2</w:t>
            </w:r>
            <w:r>
              <w:rPr>
                <w:rFonts w:ascii="Times New Roman" w:eastAsia="Times New Roman" w:hAnsi="Times New Roman"/>
                <w:color w:val="000000"/>
              </w:rPr>
              <w:t>3</w:t>
            </w:r>
            <w:r w:rsidRPr="00F7100A">
              <w:rPr>
                <w:rFonts w:ascii="Times New Roman" w:eastAsia="Times New Roman" w:hAnsi="Times New Roman"/>
                <w:color w:val="000000"/>
              </w:rPr>
              <w:t>,</w:t>
            </w:r>
            <w:r>
              <w:rPr>
                <w:rFonts w:ascii="Times New Roman" w:eastAsia="Times New Roman" w:hAnsi="Times New Roman"/>
                <w:color w:val="000000"/>
              </w:rPr>
              <w:t>3</w:t>
            </w:r>
          </w:p>
        </w:tc>
        <w:tc>
          <w:tcPr>
            <w:tcW w:w="675" w:type="pct"/>
            <w:vMerge/>
            <w:tcBorders>
              <w:left w:val="nil"/>
              <w:right w:val="single" w:sz="4" w:space="0" w:color="auto"/>
            </w:tcBorders>
            <w:shd w:val="clear" w:color="auto" w:fill="auto"/>
            <w:vAlign w:val="center"/>
          </w:tcPr>
          <w:p w:rsidR="00DF55CF" w:rsidRPr="00F7100A" w:rsidRDefault="00DF55CF" w:rsidP="009260BF">
            <w:pPr>
              <w:jc w:val="center"/>
              <w:rPr>
                <w:rFonts w:ascii="Times New Roman" w:eastAsia="Times New Roman" w:hAnsi="Times New Roman"/>
                <w:color w:val="000000"/>
              </w:rPr>
            </w:pPr>
          </w:p>
        </w:tc>
      </w:tr>
      <w:tr w:rsidR="00DF55CF" w:rsidRPr="00F7100A" w:rsidTr="007D1AFB">
        <w:trPr>
          <w:trHeight w:val="73"/>
        </w:trPr>
        <w:tc>
          <w:tcPr>
            <w:tcW w:w="215" w:type="pct"/>
            <w:vMerge w:val="restart"/>
            <w:tcBorders>
              <w:left w:val="single" w:sz="4" w:space="0" w:color="auto"/>
              <w:right w:val="single" w:sz="4" w:space="0" w:color="auto"/>
            </w:tcBorders>
            <w:shd w:val="clear" w:color="auto" w:fill="auto"/>
            <w:noWrap/>
            <w:hideMark/>
          </w:tcPr>
          <w:p w:rsidR="00DF55CF" w:rsidRPr="00F7100A" w:rsidRDefault="00DF55CF" w:rsidP="009260BF">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DF55CF" w:rsidRPr="00F7100A" w:rsidRDefault="00DF55CF" w:rsidP="00864967">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поддержку овцеводства</w:t>
            </w:r>
          </w:p>
        </w:tc>
        <w:tc>
          <w:tcPr>
            <w:tcW w:w="316" w:type="pct"/>
            <w:tcBorders>
              <w:top w:val="nil"/>
              <w:left w:val="nil"/>
              <w:bottom w:val="single" w:sz="4" w:space="0" w:color="auto"/>
              <w:right w:val="single" w:sz="4" w:space="0" w:color="auto"/>
            </w:tcBorders>
            <w:shd w:val="clear" w:color="000000" w:fill="FFFFFF"/>
            <w:vAlign w:val="center"/>
            <w:hideMark/>
          </w:tcPr>
          <w:p w:rsidR="00DF55CF" w:rsidRPr="00F7100A" w:rsidRDefault="00DF55CF"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ФБ 1300,0</w:t>
            </w:r>
          </w:p>
        </w:tc>
        <w:tc>
          <w:tcPr>
            <w:tcW w:w="407"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F55CF" w:rsidRPr="00F7100A" w:rsidRDefault="00DF55CF" w:rsidP="00575621">
            <w:pPr>
              <w:jc w:val="center"/>
              <w:rPr>
                <w:rFonts w:ascii="Times New Roman" w:eastAsia="Times New Roman" w:hAnsi="Times New Roman"/>
                <w:color w:val="000000"/>
              </w:rPr>
            </w:pPr>
            <w:r>
              <w:rPr>
                <w:rFonts w:ascii="Times New Roman" w:eastAsia="Times New Roman" w:hAnsi="Times New Roman"/>
                <w:color w:val="000000"/>
              </w:rPr>
              <w:t>6323</w:t>
            </w:r>
            <w:r w:rsidRPr="00F7100A">
              <w:rPr>
                <w:rFonts w:ascii="Times New Roman" w:eastAsia="Times New Roman" w:hAnsi="Times New Roman"/>
                <w:color w:val="000000"/>
              </w:rPr>
              <w:t>,</w:t>
            </w:r>
            <w:r>
              <w:rPr>
                <w:rFonts w:ascii="Times New Roman" w:eastAsia="Times New Roman" w:hAnsi="Times New Roman"/>
                <w:color w:val="000000"/>
              </w:rPr>
              <w:t>4</w:t>
            </w:r>
          </w:p>
        </w:tc>
        <w:tc>
          <w:tcPr>
            <w:tcW w:w="314" w:type="pct"/>
            <w:tcBorders>
              <w:top w:val="nil"/>
              <w:left w:val="nil"/>
              <w:bottom w:val="single" w:sz="4" w:space="0" w:color="auto"/>
              <w:right w:val="single" w:sz="4" w:space="0" w:color="auto"/>
            </w:tcBorders>
            <w:shd w:val="clear" w:color="auto" w:fill="auto"/>
            <w:noWrap/>
            <w:vAlign w:val="center"/>
            <w:hideMark/>
          </w:tcPr>
          <w:p w:rsidR="00DF55CF" w:rsidRPr="00F7100A" w:rsidRDefault="00DF55CF" w:rsidP="004366BB">
            <w:pPr>
              <w:jc w:val="center"/>
              <w:rPr>
                <w:rFonts w:ascii="Times New Roman" w:eastAsia="Times New Roman" w:hAnsi="Times New Roman"/>
                <w:color w:val="000000"/>
              </w:rPr>
            </w:pPr>
            <w:r w:rsidRPr="00F7100A">
              <w:rPr>
                <w:rFonts w:ascii="Times New Roman" w:eastAsia="Times New Roman" w:hAnsi="Times New Roman"/>
                <w:color w:val="000000"/>
              </w:rPr>
              <w:t xml:space="preserve">в </w:t>
            </w:r>
            <w:r>
              <w:rPr>
                <w:rFonts w:ascii="Times New Roman" w:eastAsia="Times New Roman" w:hAnsi="Times New Roman"/>
                <w:color w:val="000000"/>
              </w:rPr>
              <w:t>4</w:t>
            </w:r>
            <w:r w:rsidRPr="00F7100A">
              <w:rPr>
                <w:rFonts w:ascii="Times New Roman" w:eastAsia="Times New Roman" w:hAnsi="Times New Roman"/>
                <w:color w:val="000000"/>
              </w:rPr>
              <w:t>,</w:t>
            </w:r>
            <w:r>
              <w:rPr>
                <w:rFonts w:ascii="Times New Roman" w:eastAsia="Times New Roman" w:hAnsi="Times New Roman"/>
                <w:color w:val="000000"/>
              </w:rPr>
              <w:t>8</w:t>
            </w:r>
            <w:r w:rsidRPr="00F7100A">
              <w:rPr>
                <w:rFonts w:ascii="Times New Roman" w:eastAsia="Times New Roman" w:hAnsi="Times New Roman"/>
                <w:color w:val="000000"/>
              </w:rPr>
              <w:t xml:space="preserve"> р</w:t>
            </w:r>
            <w:r>
              <w:rPr>
                <w:rFonts w:ascii="Times New Roman" w:eastAsia="Times New Roman" w:hAnsi="Times New Roman"/>
                <w:color w:val="000000"/>
              </w:rPr>
              <w:t>.</w:t>
            </w:r>
          </w:p>
        </w:tc>
        <w:tc>
          <w:tcPr>
            <w:tcW w:w="675" w:type="pct"/>
            <w:vMerge/>
            <w:tcBorders>
              <w:left w:val="nil"/>
              <w:bottom w:val="single" w:sz="4" w:space="0" w:color="auto"/>
              <w:right w:val="single" w:sz="4" w:space="0" w:color="auto"/>
            </w:tcBorders>
            <w:shd w:val="clear" w:color="auto" w:fill="auto"/>
            <w:vAlign w:val="center"/>
          </w:tcPr>
          <w:p w:rsidR="00DF55CF" w:rsidRPr="00F7100A" w:rsidRDefault="00DF55CF" w:rsidP="009260BF">
            <w:pPr>
              <w:jc w:val="center"/>
              <w:rPr>
                <w:rFonts w:ascii="Times New Roman" w:eastAsia="Times New Roman" w:hAnsi="Times New Roman"/>
                <w:color w:val="000000"/>
              </w:rPr>
            </w:pPr>
          </w:p>
        </w:tc>
      </w:tr>
      <w:tr w:rsidR="00864967" w:rsidRPr="00F7100A" w:rsidTr="00D039CA">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864967" w:rsidRPr="00F7100A" w:rsidRDefault="00864967"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864967" w:rsidRPr="00F7100A" w:rsidRDefault="00864967"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864967"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864967" w:rsidRPr="00F7100A" w:rsidRDefault="00B557B9" w:rsidP="009260BF">
            <w:pPr>
              <w:jc w:val="center"/>
              <w:rPr>
                <w:rFonts w:ascii="Times New Roman" w:eastAsia="Times New Roman" w:hAnsi="Times New Roman"/>
                <w:color w:val="000000"/>
              </w:rPr>
            </w:pPr>
            <w:r w:rsidRPr="00F7100A">
              <w:rPr>
                <w:rFonts w:ascii="Times New Roman" w:eastAsia="Times New Roman" w:hAnsi="Times New Roman"/>
                <w:color w:val="000000"/>
              </w:rPr>
              <w:t>КБ</w:t>
            </w:r>
            <w:r w:rsidR="00864967" w:rsidRPr="00F7100A">
              <w:rPr>
                <w:rFonts w:ascii="Times New Roman" w:eastAsia="Times New Roman" w:hAnsi="Times New Roman"/>
                <w:color w:val="000000"/>
              </w:rPr>
              <w:t xml:space="preserve"> 600,0</w:t>
            </w:r>
          </w:p>
        </w:tc>
        <w:tc>
          <w:tcPr>
            <w:tcW w:w="407" w:type="pct"/>
            <w:tcBorders>
              <w:top w:val="nil"/>
              <w:left w:val="nil"/>
              <w:bottom w:val="single" w:sz="4" w:space="0" w:color="auto"/>
              <w:right w:val="single" w:sz="4" w:space="0" w:color="auto"/>
            </w:tcBorders>
            <w:shd w:val="clear" w:color="auto" w:fill="auto"/>
            <w:vAlign w:val="center"/>
            <w:hideMark/>
          </w:tcPr>
          <w:p w:rsidR="00864967"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864967" w:rsidRPr="00F7100A" w:rsidRDefault="008E682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864967"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403,6</w:t>
            </w:r>
          </w:p>
        </w:tc>
        <w:tc>
          <w:tcPr>
            <w:tcW w:w="314" w:type="pct"/>
            <w:tcBorders>
              <w:top w:val="nil"/>
              <w:left w:val="nil"/>
              <w:bottom w:val="single" w:sz="4" w:space="0" w:color="auto"/>
              <w:right w:val="single" w:sz="4" w:space="0" w:color="auto"/>
            </w:tcBorders>
            <w:shd w:val="clear" w:color="auto" w:fill="auto"/>
            <w:noWrap/>
            <w:vAlign w:val="center"/>
            <w:hideMark/>
          </w:tcPr>
          <w:p w:rsidR="00864967" w:rsidRPr="00F7100A" w:rsidRDefault="001C0788" w:rsidP="00507DB7">
            <w:pPr>
              <w:jc w:val="center"/>
              <w:rPr>
                <w:rFonts w:ascii="Times New Roman" w:eastAsia="Times New Roman" w:hAnsi="Times New Roman"/>
                <w:color w:val="000000"/>
              </w:rPr>
            </w:pPr>
            <w:r>
              <w:rPr>
                <w:rFonts w:ascii="Times New Roman" w:eastAsia="Times New Roman" w:hAnsi="Times New Roman"/>
                <w:color w:val="000000"/>
              </w:rPr>
              <w:t>67,</w:t>
            </w:r>
            <w:r w:rsidR="00507DB7">
              <w:rPr>
                <w:rFonts w:ascii="Times New Roman" w:eastAsia="Times New Roman" w:hAnsi="Times New Roman"/>
                <w:color w:val="000000"/>
              </w:rPr>
              <w:t>3</w:t>
            </w:r>
          </w:p>
        </w:tc>
        <w:tc>
          <w:tcPr>
            <w:tcW w:w="675" w:type="pct"/>
            <w:tcBorders>
              <w:top w:val="nil"/>
              <w:left w:val="nil"/>
              <w:bottom w:val="single" w:sz="4" w:space="0" w:color="auto"/>
              <w:right w:val="single" w:sz="4" w:space="0" w:color="auto"/>
            </w:tcBorders>
            <w:shd w:val="clear" w:color="auto" w:fill="auto"/>
            <w:vAlign w:val="center"/>
          </w:tcPr>
          <w:p w:rsidR="00864967"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rPr>
              <w:t>Недостаточное финансирование</w:t>
            </w:r>
          </w:p>
        </w:tc>
      </w:tr>
      <w:tr w:rsidR="00314E95" w:rsidRPr="00F7100A" w:rsidTr="007265E3">
        <w:trPr>
          <w:trHeight w:val="73"/>
        </w:trPr>
        <w:tc>
          <w:tcPr>
            <w:tcW w:w="215" w:type="pct"/>
            <w:tcBorders>
              <w:left w:val="single" w:sz="4" w:space="0" w:color="auto"/>
              <w:bottom w:val="single" w:sz="4" w:space="0" w:color="auto"/>
              <w:right w:val="single" w:sz="4" w:space="0" w:color="auto"/>
            </w:tcBorders>
            <w:shd w:val="clear" w:color="auto" w:fill="auto"/>
            <w:noWrap/>
            <w:hideMark/>
          </w:tcPr>
          <w:p w:rsidR="00314E95" w:rsidRPr="00F7100A" w:rsidRDefault="00314E95"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hideMark/>
          </w:tcPr>
          <w:p w:rsidR="00314E95" w:rsidRPr="00F7100A" w:rsidRDefault="00314E95"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приобретение племенных животных</w:t>
            </w:r>
          </w:p>
        </w:tc>
        <w:tc>
          <w:tcPr>
            <w:tcW w:w="316" w:type="pct"/>
            <w:tcBorders>
              <w:top w:val="nil"/>
              <w:left w:val="nil"/>
              <w:bottom w:val="single" w:sz="4" w:space="0" w:color="auto"/>
              <w:right w:val="single" w:sz="4" w:space="0" w:color="auto"/>
            </w:tcBorders>
            <w:shd w:val="clear" w:color="000000" w:fill="FFFFFF"/>
            <w:vAlign w:val="center"/>
            <w:hideMark/>
          </w:tcPr>
          <w:p w:rsidR="00314E9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314E95" w:rsidRPr="00F7100A" w:rsidRDefault="00314E95" w:rsidP="00F96077">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sidR="00F96077">
              <w:rPr>
                <w:rFonts w:ascii="Times New Roman" w:eastAsia="Times New Roman" w:hAnsi="Times New Roman"/>
                <w:color w:val="000000"/>
              </w:rPr>
              <w:t>8</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val="restart"/>
            <w:tcBorders>
              <w:top w:val="nil"/>
              <w:left w:val="nil"/>
              <w:right w:val="single" w:sz="4" w:space="0" w:color="auto"/>
            </w:tcBorders>
            <w:shd w:val="clear" w:color="auto" w:fill="auto"/>
            <w:vAlign w:val="center"/>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Отсутствие финансирования</w:t>
            </w:r>
          </w:p>
        </w:tc>
      </w:tr>
      <w:tr w:rsidR="00314E95" w:rsidRPr="00F7100A" w:rsidTr="007265E3">
        <w:trPr>
          <w:trHeight w:val="73"/>
        </w:trPr>
        <w:tc>
          <w:tcPr>
            <w:tcW w:w="215" w:type="pct"/>
            <w:vMerge w:val="restart"/>
            <w:tcBorders>
              <w:left w:val="single" w:sz="4" w:space="0" w:color="auto"/>
              <w:right w:val="single" w:sz="4" w:space="0" w:color="auto"/>
            </w:tcBorders>
            <w:shd w:val="clear" w:color="auto" w:fill="auto"/>
            <w:noWrap/>
            <w:hideMark/>
          </w:tcPr>
          <w:p w:rsidR="00314E95" w:rsidRPr="00F7100A" w:rsidRDefault="00314E95" w:rsidP="009260BF">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314E95" w:rsidRPr="00F7100A" w:rsidRDefault="00314E95" w:rsidP="00BF21E8">
            <w:pPr>
              <w:jc w:val="both"/>
              <w:rPr>
                <w:rFonts w:ascii="Times New Roman" w:eastAsia="Times New Roman" w:hAnsi="Times New Roman"/>
                <w:color w:val="000000"/>
              </w:rPr>
            </w:pPr>
            <w:r w:rsidRPr="00F7100A">
              <w:rPr>
                <w:rFonts w:ascii="Times New Roman" w:eastAsia="Times New Roman" w:hAnsi="Times New Roman"/>
                <w:color w:val="000000"/>
              </w:rPr>
              <w:t>Субсидии на животноводческую продукцию</w:t>
            </w:r>
          </w:p>
        </w:tc>
        <w:tc>
          <w:tcPr>
            <w:tcW w:w="316" w:type="pct"/>
            <w:tcBorders>
              <w:top w:val="nil"/>
              <w:left w:val="nil"/>
              <w:bottom w:val="single" w:sz="4" w:space="0" w:color="auto"/>
              <w:right w:val="single" w:sz="4" w:space="0" w:color="auto"/>
            </w:tcBorders>
            <w:shd w:val="clear" w:color="000000" w:fill="FFFFFF"/>
            <w:vAlign w:val="center"/>
            <w:hideMark/>
          </w:tcPr>
          <w:p w:rsidR="00314E9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314E95" w:rsidRPr="00F7100A" w:rsidRDefault="00314E95" w:rsidP="00F96077">
            <w:pPr>
              <w:jc w:val="center"/>
              <w:rPr>
                <w:rFonts w:ascii="Times New Roman" w:eastAsia="Times New Roman" w:hAnsi="Times New Roman"/>
                <w:color w:val="000000"/>
              </w:rPr>
            </w:pPr>
            <w:r w:rsidRPr="00F7100A">
              <w:rPr>
                <w:rFonts w:ascii="Times New Roman" w:eastAsia="Times New Roman" w:hAnsi="Times New Roman"/>
                <w:color w:val="000000"/>
              </w:rPr>
              <w:t>КБ 1</w:t>
            </w:r>
            <w:r w:rsidR="00F96077">
              <w:rPr>
                <w:rFonts w:ascii="Times New Roman" w:eastAsia="Times New Roman" w:hAnsi="Times New Roman"/>
                <w:color w:val="000000"/>
              </w:rPr>
              <w:t>7</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314E95" w:rsidRPr="00F7100A" w:rsidRDefault="00314E95" w:rsidP="009260BF">
            <w:pPr>
              <w:jc w:val="center"/>
              <w:rPr>
                <w:rFonts w:ascii="Times New Roman" w:eastAsia="Times New Roman" w:hAnsi="Times New Roman"/>
                <w:color w:val="000000"/>
              </w:rPr>
            </w:pPr>
          </w:p>
        </w:tc>
      </w:tr>
      <w:tr w:rsidR="00314E95" w:rsidRPr="00F7100A" w:rsidTr="007265E3">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314E95" w:rsidRPr="00F7100A" w:rsidRDefault="00314E95"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314E95" w:rsidRPr="00F7100A" w:rsidRDefault="00314E95"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314E9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Б</w:t>
            </w:r>
            <w:r w:rsidR="00575621">
              <w:rPr>
                <w:rFonts w:ascii="Times New Roman" w:eastAsia="Times New Roman" w:hAnsi="Times New Roman"/>
                <w:color w:val="000000"/>
              </w:rPr>
              <w:t>Р</w:t>
            </w:r>
            <w:r w:rsidRPr="00F7100A">
              <w:rPr>
                <w:rFonts w:ascii="Times New Roman" w:eastAsia="Times New Roman" w:hAnsi="Times New Roman"/>
                <w:color w:val="000000"/>
              </w:rPr>
              <w:t xml:space="preserve"> 400,0</w:t>
            </w:r>
          </w:p>
        </w:tc>
        <w:tc>
          <w:tcPr>
            <w:tcW w:w="407"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314E95" w:rsidRPr="00F7100A" w:rsidRDefault="00314E95" w:rsidP="009260BF">
            <w:pPr>
              <w:jc w:val="center"/>
              <w:rPr>
                <w:rFonts w:ascii="Times New Roman" w:eastAsia="Times New Roman" w:hAnsi="Times New Roman"/>
                <w:color w:val="000000"/>
              </w:rPr>
            </w:pPr>
          </w:p>
        </w:tc>
      </w:tr>
      <w:tr w:rsidR="00314E95" w:rsidRPr="00F7100A" w:rsidTr="007265E3">
        <w:trPr>
          <w:trHeight w:val="73"/>
        </w:trPr>
        <w:tc>
          <w:tcPr>
            <w:tcW w:w="215" w:type="pct"/>
            <w:tcBorders>
              <w:left w:val="single" w:sz="4" w:space="0" w:color="auto"/>
              <w:bottom w:val="single" w:sz="4" w:space="0" w:color="auto"/>
              <w:right w:val="single" w:sz="4" w:space="0" w:color="auto"/>
            </w:tcBorders>
            <w:shd w:val="clear" w:color="auto" w:fill="auto"/>
            <w:noWrap/>
            <w:hideMark/>
          </w:tcPr>
          <w:p w:rsidR="00314E95" w:rsidRPr="00F7100A" w:rsidRDefault="00314E95"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hideMark/>
          </w:tcPr>
          <w:p w:rsidR="00314E95" w:rsidRPr="00F7100A" w:rsidRDefault="00314E95" w:rsidP="009260BF">
            <w:pPr>
              <w:jc w:val="both"/>
              <w:rPr>
                <w:rFonts w:ascii="Times New Roman" w:eastAsia="Times New Roman" w:hAnsi="Times New Roman"/>
                <w:color w:val="000000"/>
              </w:rPr>
            </w:pPr>
            <w:r w:rsidRPr="00F7100A">
              <w:rPr>
                <w:rFonts w:ascii="Times New Roman" w:eastAsia="Times New Roman" w:hAnsi="Times New Roman"/>
                <w:color w:val="000000"/>
              </w:rPr>
              <w:t>Субсидии на транспортировку сельскохозяйственной продукции</w:t>
            </w:r>
          </w:p>
        </w:tc>
        <w:tc>
          <w:tcPr>
            <w:tcW w:w="316" w:type="pct"/>
            <w:tcBorders>
              <w:top w:val="nil"/>
              <w:left w:val="nil"/>
              <w:bottom w:val="single" w:sz="4" w:space="0" w:color="auto"/>
              <w:right w:val="single" w:sz="4" w:space="0" w:color="auto"/>
            </w:tcBorders>
            <w:shd w:val="clear" w:color="000000" w:fill="FFFFFF"/>
            <w:vAlign w:val="center"/>
            <w:hideMark/>
          </w:tcPr>
          <w:p w:rsidR="00314E9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КБ 140,0</w:t>
            </w:r>
          </w:p>
        </w:tc>
        <w:tc>
          <w:tcPr>
            <w:tcW w:w="407"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314E95" w:rsidRPr="00F7100A" w:rsidRDefault="00314E95"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bottom w:val="single" w:sz="4" w:space="0" w:color="auto"/>
              <w:right w:val="single" w:sz="4" w:space="0" w:color="auto"/>
            </w:tcBorders>
            <w:shd w:val="clear" w:color="auto" w:fill="auto"/>
            <w:vAlign w:val="center"/>
          </w:tcPr>
          <w:p w:rsidR="00314E95" w:rsidRPr="00F7100A" w:rsidRDefault="00314E95" w:rsidP="009260BF">
            <w:pPr>
              <w:jc w:val="center"/>
              <w:rPr>
                <w:rFonts w:ascii="Times New Roman" w:eastAsia="Times New Roman" w:hAnsi="Times New Roman"/>
                <w:color w:val="000000"/>
              </w:rPr>
            </w:pPr>
          </w:p>
        </w:tc>
      </w:tr>
      <w:tr w:rsidR="000E1CDB" w:rsidRPr="00F7100A" w:rsidTr="00D039CA">
        <w:trPr>
          <w:trHeight w:val="73"/>
        </w:trPr>
        <w:tc>
          <w:tcPr>
            <w:tcW w:w="215" w:type="pct"/>
            <w:vMerge w:val="restart"/>
            <w:tcBorders>
              <w:left w:val="single" w:sz="4" w:space="0" w:color="auto"/>
              <w:right w:val="single" w:sz="4" w:space="0" w:color="auto"/>
            </w:tcBorders>
            <w:shd w:val="clear" w:color="auto" w:fill="auto"/>
            <w:noWrap/>
            <w:vAlign w:val="center"/>
            <w:hideMark/>
          </w:tcPr>
          <w:p w:rsidR="000E1CDB" w:rsidRPr="00F7100A" w:rsidRDefault="000E1CDB" w:rsidP="000E1CDB">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0E1CDB" w:rsidRPr="00F7100A" w:rsidRDefault="000466C5" w:rsidP="000E1CDB">
            <w:pPr>
              <w:jc w:val="both"/>
              <w:rPr>
                <w:rFonts w:ascii="Times New Roman" w:eastAsia="Times New Roman" w:hAnsi="Times New Roman"/>
                <w:color w:val="000000"/>
              </w:rPr>
            </w:pPr>
            <w:r w:rsidRPr="00F7100A">
              <w:rPr>
                <w:rFonts w:ascii="Times New Roman" w:eastAsia="Times New Roman" w:hAnsi="Times New Roman"/>
                <w:color w:val="000000"/>
              </w:rPr>
              <w:t>Субсидии по КДЦП «Развитие мясного скотоводства</w:t>
            </w:r>
          </w:p>
        </w:tc>
        <w:tc>
          <w:tcPr>
            <w:tcW w:w="316" w:type="pct"/>
            <w:tcBorders>
              <w:top w:val="nil"/>
              <w:left w:val="nil"/>
              <w:bottom w:val="single" w:sz="4" w:space="0" w:color="auto"/>
              <w:right w:val="single" w:sz="4" w:space="0" w:color="auto"/>
            </w:tcBorders>
            <w:shd w:val="clear" w:color="000000" w:fill="FFFFFF"/>
            <w:vAlign w:val="center"/>
            <w:hideMark/>
          </w:tcPr>
          <w:p w:rsidR="000E1CDB"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0E1CDB" w:rsidRPr="00F7100A" w:rsidRDefault="000466C5" w:rsidP="00F96077">
            <w:pPr>
              <w:jc w:val="center"/>
              <w:rPr>
                <w:rFonts w:ascii="Times New Roman" w:eastAsia="Times New Roman" w:hAnsi="Times New Roman"/>
                <w:color w:val="000000"/>
              </w:rPr>
            </w:pPr>
            <w:r w:rsidRPr="00F7100A">
              <w:rPr>
                <w:rFonts w:ascii="Times New Roman" w:eastAsia="Times New Roman" w:hAnsi="Times New Roman"/>
                <w:color w:val="000000"/>
              </w:rPr>
              <w:t>ФБ 3</w:t>
            </w:r>
            <w:r w:rsidR="00F96077">
              <w:rPr>
                <w:rFonts w:ascii="Times New Roman" w:eastAsia="Times New Roman" w:hAnsi="Times New Roman"/>
                <w:color w:val="000000"/>
              </w:rPr>
              <w:t>7</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0E1CDB"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E1CDB" w:rsidRPr="00F7100A" w:rsidRDefault="008E682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0E1CDB" w:rsidRPr="00F7100A" w:rsidRDefault="00A16F44" w:rsidP="009260BF">
            <w:pPr>
              <w:jc w:val="center"/>
              <w:rPr>
                <w:rFonts w:ascii="Times New Roman" w:eastAsia="Times New Roman" w:hAnsi="Times New Roman"/>
                <w:color w:val="000000"/>
              </w:rPr>
            </w:pPr>
            <w:r>
              <w:rPr>
                <w:rFonts w:ascii="Times New Roman" w:eastAsia="Times New Roman" w:hAnsi="Times New Roman"/>
                <w:color w:val="000000"/>
              </w:rPr>
              <w:t>4484,7</w:t>
            </w:r>
          </w:p>
        </w:tc>
        <w:tc>
          <w:tcPr>
            <w:tcW w:w="314" w:type="pct"/>
            <w:tcBorders>
              <w:top w:val="nil"/>
              <w:left w:val="nil"/>
              <w:bottom w:val="single" w:sz="4" w:space="0" w:color="auto"/>
              <w:right w:val="single" w:sz="4" w:space="0" w:color="auto"/>
            </w:tcBorders>
            <w:shd w:val="clear" w:color="auto" w:fill="auto"/>
            <w:noWrap/>
            <w:vAlign w:val="center"/>
            <w:hideMark/>
          </w:tcPr>
          <w:p w:rsidR="000E1CDB" w:rsidRPr="00F7100A" w:rsidRDefault="001C0788" w:rsidP="001C0788">
            <w:pPr>
              <w:jc w:val="center"/>
              <w:rPr>
                <w:rFonts w:ascii="Times New Roman" w:eastAsia="Times New Roman" w:hAnsi="Times New Roman"/>
                <w:color w:val="000000"/>
              </w:rPr>
            </w:pPr>
            <w:r>
              <w:rPr>
                <w:rFonts w:ascii="Times New Roman" w:eastAsia="Times New Roman" w:hAnsi="Times New Roman"/>
                <w:color w:val="000000"/>
              </w:rPr>
              <w:t>121,2</w:t>
            </w:r>
          </w:p>
        </w:tc>
        <w:tc>
          <w:tcPr>
            <w:tcW w:w="675" w:type="pct"/>
            <w:tcBorders>
              <w:top w:val="nil"/>
              <w:left w:val="nil"/>
              <w:bottom w:val="single" w:sz="4" w:space="0" w:color="auto"/>
              <w:right w:val="single" w:sz="4" w:space="0" w:color="auto"/>
            </w:tcBorders>
            <w:shd w:val="clear" w:color="auto" w:fill="auto"/>
            <w:vAlign w:val="center"/>
          </w:tcPr>
          <w:p w:rsidR="000E1CDB" w:rsidRPr="00F7100A" w:rsidRDefault="00DF55CF" w:rsidP="009260BF">
            <w:pPr>
              <w:jc w:val="center"/>
              <w:rPr>
                <w:rFonts w:ascii="Times New Roman" w:eastAsia="Times New Roman" w:hAnsi="Times New Roman"/>
                <w:color w:val="000000"/>
              </w:rPr>
            </w:pPr>
            <w:r>
              <w:rPr>
                <w:rFonts w:ascii="Times New Roman" w:eastAsia="Times New Roman" w:hAnsi="Times New Roman"/>
                <w:color w:val="000000"/>
                <w:spacing w:val="-20"/>
              </w:rPr>
              <w:t>Профинансировано</w:t>
            </w:r>
          </w:p>
        </w:tc>
      </w:tr>
      <w:tr w:rsidR="000E1CDB" w:rsidRPr="00F7100A" w:rsidTr="00D039CA">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0E1CDB" w:rsidRPr="00F7100A" w:rsidRDefault="000E1CDB"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0E1CDB" w:rsidRPr="00F7100A" w:rsidRDefault="000E1CDB"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0E1CDB"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0E1CDB" w:rsidRPr="00F7100A" w:rsidRDefault="000466C5" w:rsidP="00F96077">
            <w:pPr>
              <w:jc w:val="center"/>
              <w:rPr>
                <w:rFonts w:ascii="Times New Roman" w:eastAsia="Times New Roman" w:hAnsi="Times New Roman"/>
                <w:color w:val="000000"/>
              </w:rPr>
            </w:pPr>
            <w:r w:rsidRPr="00F7100A">
              <w:rPr>
                <w:rFonts w:ascii="Times New Roman" w:eastAsia="Times New Roman" w:hAnsi="Times New Roman"/>
                <w:color w:val="000000"/>
              </w:rPr>
              <w:t>КБ 3</w:t>
            </w:r>
            <w:r w:rsidR="00F96077">
              <w:rPr>
                <w:rFonts w:ascii="Times New Roman" w:eastAsia="Times New Roman" w:hAnsi="Times New Roman"/>
                <w:color w:val="000000"/>
              </w:rPr>
              <w:t>7</w:t>
            </w:r>
            <w:r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0E1CDB"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E1CDB" w:rsidRPr="00F7100A" w:rsidRDefault="008E682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0E1CDB" w:rsidRPr="00F7100A" w:rsidRDefault="00A16F44" w:rsidP="00A703CE">
            <w:pPr>
              <w:jc w:val="center"/>
              <w:rPr>
                <w:rFonts w:ascii="Times New Roman" w:eastAsia="Times New Roman" w:hAnsi="Times New Roman"/>
                <w:color w:val="000000"/>
              </w:rPr>
            </w:pPr>
            <w:r>
              <w:rPr>
                <w:rFonts w:ascii="Times New Roman" w:eastAsia="Times New Roman" w:hAnsi="Times New Roman"/>
                <w:color w:val="000000"/>
              </w:rPr>
              <w:t>286,2</w:t>
            </w:r>
          </w:p>
        </w:tc>
        <w:tc>
          <w:tcPr>
            <w:tcW w:w="314" w:type="pct"/>
            <w:tcBorders>
              <w:top w:val="nil"/>
              <w:left w:val="nil"/>
              <w:bottom w:val="single" w:sz="4" w:space="0" w:color="auto"/>
              <w:right w:val="single" w:sz="4" w:space="0" w:color="auto"/>
            </w:tcBorders>
            <w:shd w:val="clear" w:color="auto" w:fill="auto"/>
            <w:noWrap/>
            <w:vAlign w:val="center"/>
            <w:hideMark/>
          </w:tcPr>
          <w:p w:rsidR="000E1CDB" w:rsidRPr="00F7100A" w:rsidRDefault="001C0788" w:rsidP="00514092">
            <w:pPr>
              <w:jc w:val="center"/>
              <w:rPr>
                <w:rFonts w:ascii="Times New Roman" w:eastAsia="Times New Roman" w:hAnsi="Times New Roman"/>
                <w:color w:val="000000"/>
              </w:rPr>
            </w:pPr>
            <w:r>
              <w:rPr>
                <w:rFonts w:ascii="Times New Roman" w:eastAsia="Times New Roman" w:hAnsi="Times New Roman"/>
                <w:color w:val="000000"/>
              </w:rPr>
              <w:t>7,7</w:t>
            </w:r>
          </w:p>
        </w:tc>
        <w:tc>
          <w:tcPr>
            <w:tcW w:w="675" w:type="pct"/>
            <w:tcBorders>
              <w:top w:val="nil"/>
              <w:left w:val="nil"/>
              <w:bottom w:val="single" w:sz="4" w:space="0" w:color="auto"/>
              <w:right w:val="single" w:sz="4" w:space="0" w:color="auto"/>
            </w:tcBorders>
            <w:shd w:val="clear" w:color="auto" w:fill="auto"/>
            <w:vAlign w:val="center"/>
          </w:tcPr>
          <w:p w:rsidR="000E1CDB"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Уменьшение поголовья в связи с ЧС</w:t>
            </w:r>
          </w:p>
        </w:tc>
      </w:tr>
      <w:tr w:rsidR="001C0788" w:rsidRPr="00F7100A" w:rsidTr="00D039CA">
        <w:trPr>
          <w:trHeight w:val="73"/>
        </w:trPr>
        <w:tc>
          <w:tcPr>
            <w:tcW w:w="215" w:type="pct"/>
            <w:vMerge w:val="restart"/>
            <w:tcBorders>
              <w:left w:val="single" w:sz="4" w:space="0" w:color="auto"/>
              <w:right w:val="single" w:sz="4" w:space="0" w:color="auto"/>
            </w:tcBorders>
            <w:shd w:val="clear" w:color="auto" w:fill="auto"/>
            <w:noWrap/>
            <w:vAlign w:val="center"/>
            <w:hideMark/>
          </w:tcPr>
          <w:p w:rsidR="001C0788" w:rsidRPr="00F7100A" w:rsidRDefault="001C0788" w:rsidP="0065649F">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1C0788" w:rsidRPr="00F7100A" w:rsidRDefault="001C0788" w:rsidP="0065649F">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по КДЦП «Развитие молочного </w:t>
            </w:r>
            <w:r w:rsidRPr="00F7100A">
              <w:rPr>
                <w:rFonts w:ascii="Times New Roman" w:eastAsia="Times New Roman" w:hAnsi="Times New Roman"/>
                <w:color w:val="000000"/>
              </w:rPr>
              <w:lastRenderedPageBreak/>
              <w:t>скотоводства»</w:t>
            </w:r>
          </w:p>
        </w:tc>
        <w:tc>
          <w:tcPr>
            <w:tcW w:w="316" w:type="pct"/>
            <w:tcBorders>
              <w:top w:val="nil"/>
              <w:left w:val="nil"/>
              <w:bottom w:val="single" w:sz="4" w:space="0" w:color="auto"/>
              <w:right w:val="single" w:sz="4" w:space="0" w:color="auto"/>
            </w:tcBorders>
            <w:shd w:val="clear" w:color="000000" w:fill="FFFFFF"/>
            <w:vAlign w:val="center"/>
            <w:hideMark/>
          </w:tcPr>
          <w:p w:rsidR="001C0788" w:rsidRPr="00F7100A" w:rsidRDefault="001C0788" w:rsidP="004D2404">
            <w:pPr>
              <w:jc w:val="center"/>
              <w:rPr>
                <w:rFonts w:ascii="Times New Roman" w:eastAsia="Times New Roman" w:hAnsi="Times New Roman"/>
                <w:color w:val="000000"/>
              </w:rPr>
            </w:pPr>
            <w:r w:rsidRPr="00F7100A">
              <w:rPr>
                <w:rFonts w:ascii="Times New Roman" w:eastAsia="Times New Roman" w:hAnsi="Times New Roman"/>
                <w:color w:val="000000"/>
              </w:rPr>
              <w:lastRenderedPageBreak/>
              <w:t>0405</w:t>
            </w:r>
          </w:p>
        </w:tc>
        <w:tc>
          <w:tcPr>
            <w:tcW w:w="585" w:type="pct"/>
            <w:tcBorders>
              <w:top w:val="nil"/>
              <w:left w:val="nil"/>
              <w:bottom w:val="single" w:sz="4" w:space="0" w:color="auto"/>
              <w:right w:val="single" w:sz="4" w:space="0" w:color="auto"/>
            </w:tcBorders>
            <w:shd w:val="clear" w:color="000000" w:fill="FFFFFF"/>
            <w:vAlign w:val="center"/>
          </w:tcPr>
          <w:p w:rsidR="001C0788" w:rsidRPr="00F7100A" w:rsidRDefault="001C0788" w:rsidP="00F96077">
            <w:pPr>
              <w:jc w:val="center"/>
              <w:rPr>
                <w:rFonts w:ascii="Times New Roman" w:eastAsia="Times New Roman" w:hAnsi="Times New Roman"/>
                <w:color w:val="000000"/>
              </w:rPr>
            </w:pPr>
            <w:r w:rsidRPr="00F7100A">
              <w:rPr>
                <w:rFonts w:ascii="Times New Roman" w:eastAsia="Times New Roman" w:hAnsi="Times New Roman"/>
                <w:color w:val="000000"/>
              </w:rPr>
              <w:t>ФБ</w:t>
            </w:r>
            <w:r>
              <w:rPr>
                <w:rFonts w:ascii="Times New Roman" w:eastAsia="Times New Roman" w:hAnsi="Times New Roman"/>
                <w:color w:val="000000"/>
              </w:rPr>
              <w:t xml:space="preserve"> 40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1C0788" w:rsidRPr="00F7100A" w:rsidRDefault="001C0788" w:rsidP="009260BF">
            <w:pPr>
              <w:jc w:val="center"/>
              <w:rPr>
                <w:rFonts w:ascii="Times New Roman" w:eastAsia="Times New Roman" w:hAnsi="Times New Roman"/>
                <w:color w:val="000000"/>
              </w:rPr>
            </w:pPr>
          </w:p>
        </w:tc>
        <w:tc>
          <w:tcPr>
            <w:tcW w:w="675" w:type="pct"/>
            <w:tcBorders>
              <w:top w:val="nil"/>
              <w:left w:val="nil"/>
              <w:bottom w:val="single" w:sz="4" w:space="0" w:color="auto"/>
              <w:right w:val="single" w:sz="4" w:space="0" w:color="auto"/>
            </w:tcBorders>
            <w:shd w:val="clear" w:color="auto" w:fill="auto"/>
            <w:vAlign w:val="center"/>
          </w:tcPr>
          <w:p w:rsidR="001C0788" w:rsidRPr="00F7100A" w:rsidRDefault="00391996"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 xml:space="preserve">Отсутствие </w:t>
            </w:r>
            <w:r w:rsidRPr="00F7100A">
              <w:rPr>
                <w:rFonts w:ascii="Times New Roman" w:eastAsia="Times New Roman" w:hAnsi="Times New Roman"/>
                <w:color w:val="000000"/>
                <w:spacing w:val="-20"/>
              </w:rPr>
              <w:lastRenderedPageBreak/>
              <w:t>финансирования</w:t>
            </w:r>
          </w:p>
        </w:tc>
      </w:tr>
      <w:tr w:rsidR="001C0788" w:rsidRPr="00F7100A" w:rsidTr="007D1AFB">
        <w:trPr>
          <w:trHeight w:val="73"/>
        </w:trPr>
        <w:tc>
          <w:tcPr>
            <w:tcW w:w="215" w:type="pct"/>
            <w:vMerge/>
            <w:tcBorders>
              <w:left w:val="single" w:sz="4" w:space="0" w:color="auto"/>
              <w:right w:val="single" w:sz="4" w:space="0" w:color="auto"/>
            </w:tcBorders>
            <w:shd w:val="clear" w:color="auto" w:fill="auto"/>
            <w:noWrap/>
            <w:hideMark/>
          </w:tcPr>
          <w:p w:rsidR="001C0788" w:rsidRPr="00F7100A" w:rsidRDefault="001C0788" w:rsidP="009260BF">
            <w:pPr>
              <w:jc w:val="center"/>
              <w:rPr>
                <w:rFonts w:ascii="Times New Roman" w:eastAsia="Times New Roman" w:hAnsi="Times New Roman"/>
                <w:color w:val="000000"/>
              </w:rPr>
            </w:pPr>
          </w:p>
        </w:tc>
        <w:tc>
          <w:tcPr>
            <w:tcW w:w="1451" w:type="pct"/>
            <w:vMerge/>
            <w:tcBorders>
              <w:left w:val="nil"/>
              <w:right w:val="single" w:sz="4" w:space="0" w:color="auto"/>
            </w:tcBorders>
            <w:shd w:val="clear" w:color="auto" w:fill="auto"/>
            <w:hideMark/>
          </w:tcPr>
          <w:p w:rsidR="001C0788" w:rsidRPr="00F7100A" w:rsidRDefault="001C0788"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1C0788" w:rsidRPr="00F7100A" w:rsidRDefault="001C0788" w:rsidP="00774FC9">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1C0788" w:rsidRPr="00F7100A" w:rsidRDefault="001C0788" w:rsidP="00774FC9">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Pr>
                <w:rFonts w:ascii="Times New Roman" w:eastAsia="Times New Roman" w:hAnsi="Times New Roman"/>
                <w:color w:val="000000"/>
              </w:rPr>
              <w:t>30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774FC9">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774FC9">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774FC9">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1C0788" w:rsidRPr="00F7100A" w:rsidRDefault="001C0788" w:rsidP="00774FC9">
            <w:pPr>
              <w:jc w:val="center"/>
              <w:rPr>
                <w:rFonts w:ascii="Times New Roman" w:eastAsia="Times New Roman" w:hAnsi="Times New Roman"/>
                <w:color w:val="000000"/>
              </w:rPr>
            </w:pPr>
          </w:p>
        </w:tc>
        <w:tc>
          <w:tcPr>
            <w:tcW w:w="675" w:type="pct"/>
            <w:tcBorders>
              <w:top w:val="nil"/>
              <w:left w:val="nil"/>
              <w:bottom w:val="single" w:sz="4" w:space="0" w:color="auto"/>
              <w:right w:val="single" w:sz="4" w:space="0" w:color="auto"/>
            </w:tcBorders>
            <w:shd w:val="clear" w:color="auto" w:fill="auto"/>
            <w:vAlign w:val="center"/>
          </w:tcPr>
          <w:p w:rsidR="001C0788" w:rsidRPr="00F7100A" w:rsidRDefault="001C0788" w:rsidP="009260BF">
            <w:pPr>
              <w:jc w:val="center"/>
              <w:rPr>
                <w:rFonts w:ascii="Times New Roman" w:eastAsia="Times New Roman" w:hAnsi="Times New Roman"/>
                <w:color w:val="000000"/>
              </w:rPr>
            </w:pPr>
          </w:p>
        </w:tc>
      </w:tr>
      <w:tr w:rsidR="001C0788" w:rsidRPr="00F7100A" w:rsidTr="00D039CA">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1C0788" w:rsidRPr="00F7100A" w:rsidRDefault="001C0788"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1C0788" w:rsidRPr="00F7100A" w:rsidRDefault="001C0788"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1C0788" w:rsidRPr="00F7100A" w:rsidRDefault="001C0788" w:rsidP="00774FC9">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1C0788" w:rsidRPr="00F7100A" w:rsidRDefault="001C0788" w:rsidP="00774FC9">
            <w:pPr>
              <w:jc w:val="center"/>
              <w:rPr>
                <w:rFonts w:ascii="Times New Roman" w:eastAsia="Times New Roman" w:hAnsi="Times New Roman"/>
                <w:color w:val="000000"/>
              </w:rPr>
            </w:pPr>
            <w:r>
              <w:rPr>
                <w:rFonts w:ascii="Times New Roman" w:eastAsia="Times New Roman" w:hAnsi="Times New Roman"/>
                <w:color w:val="000000"/>
              </w:rPr>
              <w:t>БР 0,0</w:t>
            </w:r>
          </w:p>
        </w:tc>
        <w:tc>
          <w:tcPr>
            <w:tcW w:w="407" w:type="pct"/>
            <w:tcBorders>
              <w:top w:val="nil"/>
              <w:left w:val="nil"/>
              <w:bottom w:val="single" w:sz="4" w:space="0" w:color="auto"/>
              <w:right w:val="single" w:sz="4" w:space="0" w:color="auto"/>
            </w:tcBorders>
            <w:shd w:val="clear" w:color="auto" w:fill="auto"/>
            <w:vAlign w:val="center"/>
            <w:hideMark/>
          </w:tcPr>
          <w:p w:rsidR="001C0788" w:rsidRPr="00F7100A" w:rsidRDefault="001C0788" w:rsidP="00774FC9">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1C0788" w:rsidRPr="00F7100A" w:rsidRDefault="004366BB" w:rsidP="00774FC9">
            <w:pPr>
              <w:jc w:val="center"/>
              <w:rPr>
                <w:rFonts w:ascii="Times New Roman" w:eastAsia="Times New Roman" w:hAnsi="Times New Roman"/>
                <w:color w:val="000000"/>
              </w:rPr>
            </w:pPr>
            <w:r>
              <w:rPr>
                <w:rFonts w:ascii="Times New Roman" w:eastAsia="Times New Roman" w:hAnsi="Times New Roman"/>
                <w:color w:val="000000"/>
              </w:rPr>
              <w:t>150,0</w:t>
            </w:r>
          </w:p>
        </w:tc>
        <w:tc>
          <w:tcPr>
            <w:tcW w:w="586" w:type="pct"/>
            <w:tcBorders>
              <w:top w:val="nil"/>
              <w:left w:val="nil"/>
              <w:bottom w:val="single" w:sz="4" w:space="0" w:color="auto"/>
              <w:right w:val="single" w:sz="4" w:space="0" w:color="auto"/>
            </w:tcBorders>
            <w:shd w:val="clear" w:color="auto" w:fill="auto"/>
            <w:vAlign w:val="center"/>
            <w:hideMark/>
          </w:tcPr>
          <w:p w:rsidR="001C0788" w:rsidRDefault="001C0788" w:rsidP="00774FC9">
            <w:pPr>
              <w:jc w:val="center"/>
              <w:rPr>
                <w:rFonts w:ascii="Times New Roman" w:eastAsia="Times New Roman" w:hAnsi="Times New Roman"/>
                <w:color w:val="000000"/>
              </w:rPr>
            </w:pPr>
            <w:r>
              <w:rPr>
                <w:rFonts w:ascii="Times New Roman" w:eastAsia="Times New Roman" w:hAnsi="Times New Roman"/>
                <w:color w:val="000000"/>
              </w:rPr>
              <w:t>81,2</w:t>
            </w:r>
          </w:p>
        </w:tc>
        <w:tc>
          <w:tcPr>
            <w:tcW w:w="314" w:type="pct"/>
            <w:tcBorders>
              <w:top w:val="nil"/>
              <w:left w:val="nil"/>
              <w:bottom w:val="single" w:sz="4" w:space="0" w:color="auto"/>
              <w:right w:val="single" w:sz="4" w:space="0" w:color="auto"/>
            </w:tcBorders>
            <w:shd w:val="clear" w:color="auto" w:fill="auto"/>
            <w:noWrap/>
            <w:vAlign w:val="center"/>
            <w:hideMark/>
          </w:tcPr>
          <w:p w:rsidR="001C0788" w:rsidRPr="00F7100A" w:rsidRDefault="000F4E2D" w:rsidP="004366BB">
            <w:pPr>
              <w:jc w:val="center"/>
              <w:rPr>
                <w:rFonts w:ascii="Times New Roman" w:eastAsia="Times New Roman" w:hAnsi="Times New Roman"/>
                <w:color w:val="000000"/>
              </w:rPr>
            </w:pPr>
            <w:r>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1C0788"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Профинансировано</w:t>
            </w:r>
          </w:p>
        </w:tc>
      </w:tr>
      <w:tr w:rsidR="00237483" w:rsidRPr="00F7100A" w:rsidTr="007265E3">
        <w:trPr>
          <w:trHeight w:val="73"/>
        </w:trPr>
        <w:tc>
          <w:tcPr>
            <w:tcW w:w="215" w:type="pct"/>
            <w:vMerge w:val="restart"/>
            <w:tcBorders>
              <w:left w:val="single" w:sz="4" w:space="0" w:color="auto"/>
              <w:right w:val="single" w:sz="4" w:space="0" w:color="auto"/>
            </w:tcBorders>
            <w:shd w:val="clear" w:color="auto" w:fill="auto"/>
            <w:noWrap/>
            <w:vAlign w:val="center"/>
            <w:hideMark/>
          </w:tcPr>
          <w:p w:rsidR="00237483" w:rsidRPr="00F7100A" w:rsidRDefault="00237483" w:rsidP="00820F24">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237483" w:rsidRPr="00F7100A" w:rsidRDefault="00237483" w:rsidP="00820F24">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по ВЦП «Развитие традиционной </w:t>
            </w:r>
            <w:proofErr w:type="spellStart"/>
            <w:r w:rsidRPr="00F7100A">
              <w:rPr>
                <w:rFonts w:ascii="Times New Roman" w:eastAsia="Times New Roman" w:hAnsi="Times New Roman"/>
                <w:color w:val="000000"/>
              </w:rPr>
              <w:t>подотрасли</w:t>
            </w:r>
            <w:proofErr w:type="spellEnd"/>
            <w:r w:rsidRPr="00F7100A">
              <w:rPr>
                <w:rFonts w:ascii="Times New Roman" w:eastAsia="Times New Roman" w:hAnsi="Times New Roman"/>
                <w:color w:val="000000"/>
              </w:rPr>
              <w:t xml:space="preserve"> – коневодства</w:t>
            </w:r>
          </w:p>
          <w:p w:rsidR="00237483" w:rsidRPr="00F7100A" w:rsidRDefault="00237483" w:rsidP="00820F24">
            <w:pPr>
              <w:jc w:val="both"/>
              <w:rPr>
                <w:rFonts w:ascii="Times New Roman" w:eastAsia="Times New Roman" w:hAnsi="Times New Roman"/>
                <w:color w:val="000000"/>
              </w:rPr>
            </w:pPr>
            <w:r w:rsidRPr="00F7100A">
              <w:rPr>
                <w:rFonts w:ascii="Times New Roman" w:eastAsia="Times New Roman" w:hAnsi="Times New Roman"/>
                <w:color w:val="000000"/>
              </w:rPr>
              <w:t>в том числе: поддержка развития спортивного коневодства</w:t>
            </w: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237483" w:rsidP="00F96077">
            <w:pPr>
              <w:jc w:val="center"/>
              <w:rPr>
                <w:rFonts w:ascii="Times New Roman" w:eastAsia="Times New Roman" w:hAnsi="Times New Roman"/>
                <w:color w:val="000000"/>
              </w:rPr>
            </w:pPr>
            <w:r w:rsidRPr="00F7100A">
              <w:rPr>
                <w:rFonts w:ascii="Times New Roman" w:eastAsia="Times New Roman" w:hAnsi="Times New Roman"/>
                <w:color w:val="000000"/>
              </w:rPr>
              <w:t xml:space="preserve">ФБ </w:t>
            </w:r>
            <w:r w:rsidR="00F96077">
              <w:rPr>
                <w:rFonts w:ascii="Times New Roman" w:eastAsia="Times New Roman" w:hAnsi="Times New Roman"/>
                <w:color w:val="000000"/>
              </w:rPr>
              <w:t>70</w:t>
            </w:r>
            <w:r w:rsidRPr="00F7100A">
              <w:rPr>
                <w:rFonts w:ascii="Times New Roman" w:eastAsia="Times New Roman" w:hAnsi="Times New Roman"/>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val="restart"/>
            <w:tcBorders>
              <w:top w:val="nil"/>
              <w:left w:val="nil"/>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Отсутствие финансирования</w:t>
            </w:r>
          </w:p>
        </w:tc>
      </w:tr>
      <w:tr w:rsidR="00237483" w:rsidRPr="00F7100A" w:rsidTr="007265E3">
        <w:trPr>
          <w:trHeight w:val="73"/>
        </w:trPr>
        <w:tc>
          <w:tcPr>
            <w:tcW w:w="215" w:type="pct"/>
            <w:vMerge/>
            <w:tcBorders>
              <w:left w:val="single" w:sz="4" w:space="0" w:color="auto"/>
              <w:right w:val="single" w:sz="4" w:space="0" w:color="auto"/>
            </w:tcBorders>
            <w:shd w:val="clear" w:color="auto" w:fill="auto"/>
            <w:noWrap/>
            <w:hideMark/>
          </w:tcPr>
          <w:p w:rsidR="00237483" w:rsidRPr="00F7100A" w:rsidRDefault="00237483" w:rsidP="009260BF">
            <w:pPr>
              <w:jc w:val="center"/>
              <w:rPr>
                <w:rFonts w:ascii="Times New Roman" w:eastAsia="Times New Roman" w:hAnsi="Times New Roman"/>
                <w:color w:val="000000"/>
              </w:rPr>
            </w:pPr>
          </w:p>
        </w:tc>
        <w:tc>
          <w:tcPr>
            <w:tcW w:w="1451" w:type="pct"/>
            <w:vMerge/>
            <w:tcBorders>
              <w:left w:val="nil"/>
              <w:right w:val="single" w:sz="4" w:space="0" w:color="auto"/>
            </w:tcBorders>
            <w:shd w:val="clear" w:color="auto" w:fill="auto"/>
            <w:hideMark/>
          </w:tcPr>
          <w:p w:rsidR="00237483" w:rsidRPr="00F7100A" w:rsidRDefault="00237483"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КБ 140,0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p>
        </w:tc>
      </w:tr>
      <w:tr w:rsidR="00237483" w:rsidRPr="00F7100A" w:rsidTr="007265E3">
        <w:trPr>
          <w:trHeight w:val="73"/>
        </w:trPr>
        <w:tc>
          <w:tcPr>
            <w:tcW w:w="215" w:type="pct"/>
            <w:vMerge/>
            <w:tcBorders>
              <w:left w:val="single" w:sz="4" w:space="0" w:color="auto"/>
              <w:bottom w:val="single" w:sz="4" w:space="0" w:color="auto"/>
              <w:right w:val="single" w:sz="4" w:space="0" w:color="auto"/>
            </w:tcBorders>
            <w:shd w:val="clear" w:color="auto" w:fill="auto"/>
            <w:noWrap/>
            <w:hideMark/>
          </w:tcPr>
          <w:p w:rsidR="00237483" w:rsidRPr="00F7100A" w:rsidRDefault="00237483"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237483" w:rsidRPr="00F7100A" w:rsidRDefault="00237483"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575621" w:rsidP="00F96077">
            <w:pPr>
              <w:jc w:val="center"/>
              <w:rPr>
                <w:rFonts w:ascii="Times New Roman" w:eastAsia="Times New Roman" w:hAnsi="Times New Roman"/>
                <w:color w:val="000000"/>
              </w:rPr>
            </w:pPr>
            <w:r>
              <w:rPr>
                <w:rFonts w:ascii="Times New Roman" w:eastAsia="Times New Roman" w:hAnsi="Times New Roman"/>
                <w:color w:val="000000"/>
              </w:rPr>
              <w:t>БР</w:t>
            </w:r>
            <w:r w:rsidR="00237483" w:rsidRPr="00F7100A">
              <w:rPr>
                <w:rFonts w:ascii="Times New Roman" w:eastAsia="Times New Roman" w:hAnsi="Times New Roman"/>
                <w:color w:val="000000"/>
              </w:rPr>
              <w:t xml:space="preserve"> </w:t>
            </w:r>
            <w:r w:rsidR="00F96077">
              <w:rPr>
                <w:rFonts w:ascii="Times New Roman" w:eastAsia="Times New Roman" w:hAnsi="Times New Roman"/>
                <w:color w:val="000000"/>
              </w:rPr>
              <w:t>6</w:t>
            </w:r>
            <w:r w:rsidR="00237483" w:rsidRPr="00F7100A">
              <w:rPr>
                <w:rFonts w:ascii="Times New Roman" w:eastAsia="Times New Roman" w:hAnsi="Times New Roman"/>
                <w:color w:val="000000"/>
              </w:rPr>
              <w:t>00,0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p>
        </w:tc>
      </w:tr>
      <w:tr w:rsidR="00237483" w:rsidRPr="00F7100A" w:rsidTr="007265E3">
        <w:trPr>
          <w:trHeight w:val="73"/>
        </w:trPr>
        <w:tc>
          <w:tcPr>
            <w:tcW w:w="215" w:type="pct"/>
            <w:tcBorders>
              <w:left w:val="single" w:sz="4" w:space="0" w:color="auto"/>
              <w:bottom w:val="single" w:sz="4" w:space="0" w:color="auto"/>
              <w:right w:val="single" w:sz="4" w:space="0" w:color="auto"/>
            </w:tcBorders>
            <w:shd w:val="clear" w:color="auto" w:fill="auto"/>
            <w:noWrap/>
            <w:hideMark/>
          </w:tcPr>
          <w:p w:rsidR="00237483" w:rsidRPr="00F7100A" w:rsidRDefault="00237483"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hideMark/>
          </w:tcPr>
          <w:p w:rsidR="00237483" w:rsidRPr="00F7100A" w:rsidRDefault="00237483" w:rsidP="009260BF">
            <w:pPr>
              <w:jc w:val="both"/>
              <w:rPr>
                <w:rFonts w:ascii="Times New Roman" w:eastAsia="Times New Roman" w:hAnsi="Times New Roman"/>
                <w:color w:val="000000"/>
              </w:rPr>
            </w:pPr>
            <w:r w:rsidRPr="00F7100A">
              <w:rPr>
                <w:rFonts w:ascii="Times New Roman" w:eastAsia="Times New Roman" w:hAnsi="Times New Roman"/>
                <w:color w:val="000000"/>
              </w:rPr>
              <w:t>Государственная поддержка развития пчеловодства</w:t>
            </w: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237483" w:rsidP="009649D0">
            <w:pPr>
              <w:jc w:val="center"/>
              <w:rPr>
                <w:rFonts w:ascii="Times New Roman" w:eastAsia="Times New Roman" w:hAnsi="Times New Roman"/>
                <w:color w:val="000000"/>
              </w:rPr>
            </w:pPr>
            <w:r w:rsidRPr="00F7100A">
              <w:rPr>
                <w:rFonts w:ascii="Times New Roman" w:eastAsia="Times New Roman" w:hAnsi="Times New Roman"/>
                <w:color w:val="000000"/>
              </w:rPr>
              <w:t xml:space="preserve">КБ </w:t>
            </w:r>
            <w:r w:rsidR="009649D0">
              <w:rPr>
                <w:rFonts w:ascii="Times New Roman" w:eastAsia="Times New Roman" w:hAnsi="Times New Roman"/>
                <w:color w:val="000000"/>
              </w:rPr>
              <w:t>200</w:t>
            </w:r>
            <w:r w:rsidRPr="00F7100A">
              <w:rPr>
                <w:rFonts w:ascii="Times New Roman" w:eastAsia="Times New Roman" w:hAnsi="Times New Roman"/>
                <w:color w:val="000000"/>
              </w:rPr>
              <w:t>,0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p>
        </w:tc>
      </w:tr>
      <w:tr w:rsidR="00237483" w:rsidRPr="00F7100A" w:rsidTr="007265E3">
        <w:trPr>
          <w:trHeight w:val="73"/>
        </w:trPr>
        <w:tc>
          <w:tcPr>
            <w:tcW w:w="215" w:type="pct"/>
            <w:tcBorders>
              <w:left w:val="single" w:sz="4" w:space="0" w:color="auto"/>
              <w:bottom w:val="single" w:sz="4" w:space="0" w:color="auto"/>
              <w:right w:val="single" w:sz="4" w:space="0" w:color="auto"/>
            </w:tcBorders>
            <w:shd w:val="clear" w:color="auto" w:fill="auto"/>
            <w:noWrap/>
            <w:hideMark/>
          </w:tcPr>
          <w:p w:rsidR="00237483" w:rsidRPr="00F7100A" w:rsidRDefault="00237483" w:rsidP="009260BF">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hideMark/>
          </w:tcPr>
          <w:p w:rsidR="00237483" w:rsidRPr="00F7100A" w:rsidRDefault="00237483" w:rsidP="009260BF">
            <w:pPr>
              <w:jc w:val="both"/>
              <w:rPr>
                <w:rFonts w:ascii="Times New Roman" w:eastAsia="Times New Roman" w:hAnsi="Times New Roman"/>
                <w:color w:val="000000"/>
              </w:rPr>
            </w:pPr>
            <w:r w:rsidRPr="00F7100A">
              <w:rPr>
                <w:rFonts w:ascii="Times New Roman" w:eastAsia="Times New Roman" w:hAnsi="Times New Roman"/>
                <w:color w:val="000000"/>
              </w:rPr>
              <w:t>Государственная поддержка мероприятий по борьбе с волками</w:t>
            </w:r>
          </w:p>
        </w:tc>
        <w:tc>
          <w:tcPr>
            <w:tcW w:w="316" w:type="pct"/>
            <w:tcBorders>
              <w:top w:val="nil"/>
              <w:left w:val="nil"/>
              <w:bottom w:val="single" w:sz="4" w:space="0" w:color="auto"/>
              <w:right w:val="single" w:sz="4" w:space="0" w:color="auto"/>
            </w:tcBorders>
            <w:shd w:val="clear" w:color="000000" w:fill="FFFFFF"/>
            <w:vAlign w:val="center"/>
            <w:hideMark/>
          </w:tcPr>
          <w:p w:rsidR="00237483"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КБ 300,0</w:t>
            </w:r>
          </w:p>
        </w:tc>
        <w:tc>
          <w:tcPr>
            <w:tcW w:w="407"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37483" w:rsidRPr="00F7100A" w:rsidRDefault="00237483"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vMerge/>
            <w:tcBorders>
              <w:left w:val="nil"/>
              <w:bottom w:val="single" w:sz="4" w:space="0" w:color="auto"/>
              <w:right w:val="single" w:sz="4" w:space="0" w:color="auto"/>
            </w:tcBorders>
            <w:shd w:val="clear" w:color="auto" w:fill="auto"/>
            <w:vAlign w:val="center"/>
          </w:tcPr>
          <w:p w:rsidR="00237483" w:rsidRPr="00F7100A" w:rsidRDefault="00237483" w:rsidP="009260BF">
            <w:pPr>
              <w:jc w:val="center"/>
              <w:rPr>
                <w:rFonts w:ascii="Times New Roman" w:eastAsia="Times New Roman" w:hAnsi="Times New Roman"/>
                <w:color w:val="000000"/>
              </w:rPr>
            </w:pPr>
          </w:p>
        </w:tc>
      </w:tr>
      <w:tr w:rsidR="004D2404" w:rsidRPr="00F7100A" w:rsidTr="00D039CA">
        <w:trPr>
          <w:trHeight w:val="21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D2404" w:rsidRPr="00F7100A" w:rsidRDefault="00FF1E69" w:rsidP="008B59D9">
            <w:pPr>
              <w:jc w:val="center"/>
              <w:rPr>
                <w:rFonts w:ascii="Times New Roman" w:eastAsia="Times New Roman" w:hAnsi="Times New Roman"/>
                <w:b/>
                <w:color w:val="000000"/>
              </w:rPr>
            </w:pPr>
            <w:r w:rsidRPr="00F7100A">
              <w:rPr>
                <w:rFonts w:ascii="Times New Roman" w:eastAsia="Times New Roman" w:hAnsi="Times New Roman"/>
                <w:b/>
                <w:color w:val="000000"/>
              </w:rPr>
              <w:t>1.</w:t>
            </w:r>
            <w:r w:rsidR="00AF59F1" w:rsidRPr="00F7100A">
              <w:rPr>
                <w:rFonts w:ascii="Times New Roman" w:eastAsia="Times New Roman" w:hAnsi="Times New Roman"/>
                <w:b/>
                <w:color w:val="000000"/>
              </w:rPr>
              <w:t>3</w:t>
            </w:r>
          </w:p>
        </w:tc>
        <w:tc>
          <w:tcPr>
            <w:tcW w:w="1451" w:type="pct"/>
            <w:tcBorders>
              <w:top w:val="nil"/>
              <w:left w:val="nil"/>
              <w:bottom w:val="single" w:sz="4" w:space="0" w:color="auto"/>
              <w:right w:val="single" w:sz="4" w:space="0" w:color="auto"/>
            </w:tcBorders>
            <w:shd w:val="clear" w:color="auto" w:fill="auto"/>
            <w:vAlign w:val="center"/>
            <w:hideMark/>
          </w:tcPr>
          <w:p w:rsidR="004D2404" w:rsidRPr="00F7100A" w:rsidRDefault="004D2404" w:rsidP="008B59D9">
            <w:pPr>
              <w:jc w:val="both"/>
              <w:rPr>
                <w:rFonts w:ascii="Times New Roman" w:eastAsia="Times New Roman" w:hAnsi="Times New Roman"/>
                <w:b/>
                <w:color w:val="000000"/>
              </w:rPr>
            </w:pPr>
            <w:r w:rsidRPr="00F7100A">
              <w:rPr>
                <w:rFonts w:ascii="Times New Roman" w:eastAsia="Times New Roman" w:hAnsi="Times New Roman"/>
                <w:b/>
                <w:color w:val="000000"/>
              </w:rPr>
              <w:t>Подпрограмма «Механизация»</w:t>
            </w:r>
          </w:p>
        </w:tc>
        <w:tc>
          <w:tcPr>
            <w:tcW w:w="316" w:type="pct"/>
            <w:tcBorders>
              <w:top w:val="nil"/>
              <w:left w:val="nil"/>
              <w:bottom w:val="single" w:sz="4" w:space="0" w:color="auto"/>
              <w:right w:val="single" w:sz="4" w:space="0" w:color="auto"/>
            </w:tcBorders>
            <w:shd w:val="clear" w:color="000000" w:fill="FFFFFF"/>
            <w:vAlign w:val="center"/>
            <w:hideMark/>
          </w:tcPr>
          <w:p w:rsidR="004D2404" w:rsidRPr="00F7100A" w:rsidRDefault="007F0BF3" w:rsidP="004D2404">
            <w:pPr>
              <w:jc w:val="center"/>
              <w:rPr>
                <w:rFonts w:ascii="Times New Roman" w:eastAsia="Times New Roman" w:hAnsi="Times New Roman"/>
                <w:b/>
                <w:color w:val="000000"/>
              </w:rPr>
            </w:pPr>
            <w:r w:rsidRPr="00F7100A">
              <w:rPr>
                <w:rFonts w:ascii="Times New Roman" w:eastAsia="Times New Roman" w:hAnsi="Times New Roman"/>
                <w:b/>
                <w:color w:val="000000"/>
              </w:rPr>
              <w:t>0405</w:t>
            </w:r>
          </w:p>
          <w:p w:rsidR="007F0BF3" w:rsidRPr="00F7100A" w:rsidRDefault="007F0BF3" w:rsidP="004D2404">
            <w:pPr>
              <w:jc w:val="center"/>
              <w:rPr>
                <w:rFonts w:ascii="Times New Roman" w:eastAsia="Times New Roman" w:hAnsi="Times New Roman"/>
                <w:b/>
                <w:color w:val="000000"/>
              </w:rPr>
            </w:pPr>
            <w:r w:rsidRPr="00F7100A">
              <w:rPr>
                <w:rFonts w:ascii="Times New Roman" w:eastAsia="Times New Roman" w:hAnsi="Times New Roman"/>
                <w:b/>
                <w:color w:val="000000"/>
              </w:rPr>
              <w:t>-</w:t>
            </w:r>
          </w:p>
        </w:tc>
        <w:tc>
          <w:tcPr>
            <w:tcW w:w="585" w:type="pct"/>
            <w:tcBorders>
              <w:top w:val="nil"/>
              <w:left w:val="nil"/>
              <w:bottom w:val="single" w:sz="4" w:space="0" w:color="auto"/>
              <w:right w:val="single" w:sz="4" w:space="0" w:color="auto"/>
            </w:tcBorders>
            <w:shd w:val="clear" w:color="000000" w:fill="FFFFFF"/>
            <w:vAlign w:val="center"/>
          </w:tcPr>
          <w:p w:rsidR="004D2404" w:rsidRPr="00F7100A" w:rsidRDefault="001378DA" w:rsidP="009260BF">
            <w:pPr>
              <w:jc w:val="center"/>
              <w:rPr>
                <w:rFonts w:ascii="Times New Roman" w:eastAsia="Times New Roman" w:hAnsi="Times New Roman"/>
                <w:b/>
                <w:color w:val="000000"/>
              </w:rPr>
            </w:pPr>
            <w:r w:rsidRPr="00F7100A">
              <w:rPr>
                <w:rFonts w:ascii="Times New Roman" w:eastAsia="Times New Roman" w:hAnsi="Times New Roman"/>
                <w:b/>
                <w:color w:val="000000"/>
              </w:rPr>
              <w:t>КБ 4000,0</w:t>
            </w:r>
          </w:p>
          <w:p w:rsidR="001378DA"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БР</w:t>
            </w:r>
            <w:r w:rsidR="001378DA" w:rsidRPr="00F7100A">
              <w:rPr>
                <w:rFonts w:ascii="Times New Roman" w:eastAsia="Times New Roman" w:hAnsi="Times New Roman"/>
                <w:b/>
                <w:color w:val="000000"/>
              </w:rPr>
              <w:t xml:space="preserve"> 300,0</w:t>
            </w:r>
          </w:p>
        </w:tc>
        <w:tc>
          <w:tcPr>
            <w:tcW w:w="407" w:type="pct"/>
            <w:tcBorders>
              <w:top w:val="nil"/>
              <w:left w:val="nil"/>
              <w:bottom w:val="single" w:sz="4" w:space="0" w:color="auto"/>
              <w:right w:val="single" w:sz="4" w:space="0" w:color="auto"/>
            </w:tcBorders>
            <w:shd w:val="clear" w:color="auto" w:fill="auto"/>
            <w:vAlign w:val="center"/>
            <w:hideMark/>
          </w:tcPr>
          <w:p w:rsidR="004D2404" w:rsidRPr="00F7100A" w:rsidRDefault="00060211"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060211" w:rsidRPr="00F7100A" w:rsidRDefault="00575621"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2404" w:rsidRPr="00F7100A" w:rsidRDefault="007D15D8"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p w:rsidR="007D15D8" w:rsidRPr="00F7100A" w:rsidRDefault="007D15D8" w:rsidP="009260BF">
            <w:pPr>
              <w:jc w:val="center"/>
              <w:rPr>
                <w:rFonts w:ascii="Times New Roman" w:eastAsia="Times New Roman" w:hAnsi="Times New Roman"/>
                <w:b/>
                <w:color w:val="000000"/>
              </w:rPr>
            </w:pPr>
            <w:r w:rsidRPr="00F7100A">
              <w:rPr>
                <w:rFonts w:ascii="Times New Roman" w:eastAsia="Times New Roman" w:hAnsi="Times New Roman"/>
                <w:b/>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4D2404" w:rsidRPr="00F7100A" w:rsidRDefault="00A16F44" w:rsidP="009260BF">
            <w:pPr>
              <w:jc w:val="center"/>
              <w:rPr>
                <w:rFonts w:ascii="Times New Roman" w:eastAsia="Times New Roman" w:hAnsi="Times New Roman"/>
                <w:b/>
                <w:color w:val="000000"/>
              </w:rPr>
            </w:pPr>
            <w:r>
              <w:rPr>
                <w:rFonts w:ascii="Times New Roman" w:eastAsia="Times New Roman" w:hAnsi="Times New Roman"/>
                <w:b/>
                <w:color w:val="000000"/>
              </w:rPr>
              <w:t>6326,4</w:t>
            </w:r>
          </w:p>
          <w:p w:rsidR="007D15D8" w:rsidRPr="00F7100A" w:rsidRDefault="007D15D8" w:rsidP="009260BF">
            <w:pPr>
              <w:jc w:val="center"/>
              <w:rPr>
                <w:rFonts w:ascii="Times New Roman" w:eastAsia="Times New Roman" w:hAnsi="Times New Roman"/>
                <w:b/>
                <w:color w:val="000000"/>
              </w:rPr>
            </w:pPr>
            <w:r w:rsidRPr="00F7100A">
              <w:rPr>
                <w:rFonts w:ascii="Times New Roman" w:eastAsia="Times New Roman" w:hAnsi="Times New Roman"/>
                <w:b/>
                <w:color w:val="000000"/>
              </w:rPr>
              <w:t>0,0</w:t>
            </w:r>
          </w:p>
        </w:tc>
        <w:tc>
          <w:tcPr>
            <w:tcW w:w="314" w:type="pct"/>
            <w:tcBorders>
              <w:top w:val="nil"/>
              <w:left w:val="nil"/>
              <w:bottom w:val="single" w:sz="4" w:space="0" w:color="auto"/>
              <w:right w:val="single" w:sz="4" w:space="0" w:color="auto"/>
            </w:tcBorders>
            <w:shd w:val="clear" w:color="auto" w:fill="auto"/>
            <w:noWrap/>
            <w:vAlign w:val="center"/>
            <w:hideMark/>
          </w:tcPr>
          <w:p w:rsidR="004D2404" w:rsidRPr="00F7100A" w:rsidRDefault="00514092" w:rsidP="009260BF">
            <w:pPr>
              <w:jc w:val="center"/>
              <w:rPr>
                <w:rFonts w:ascii="Times New Roman" w:eastAsia="Times New Roman" w:hAnsi="Times New Roman"/>
                <w:b/>
                <w:color w:val="000000"/>
              </w:rPr>
            </w:pPr>
            <w:r>
              <w:rPr>
                <w:rFonts w:ascii="Times New Roman" w:eastAsia="Times New Roman" w:hAnsi="Times New Roman"/>
                <w:b/>
                <w:color w:val="000000"/>
              </w:rPr>
              <w:t>в 1,6 р.</w:t>
            </w:r>
          </w:p>
          <w:p w:rsidR="007D15D8" w:rsidRPr="00F7100A" w:rsidRDefault="007D15D8" w:rsidP="009260BF">
            <w:pPr>
              <w:jc w:val="center"/>
              <w:rPr>
                <w:rFonts w:ascii="Times New Roman" w:eastAsia="Times New Roman" w:hAnsi="Times New Roman"/>
                <w:b/>
                <w:color w:val="000000"/>
              </w:rPr>
            </w:pPr>
            <w:r w:rsidRPr="00F7100A">
              <w:rPr>
                <w:rFonts w:ascii="Times New Roman" w:eastAsia="Times New Roman" w:hAnsi="Times New Roman"/>
                <w:b/>
                <w:color w:val="000000"/>
              </w:rPr>
              <w:t>-</w:t>
            </w:r>
          </w:p>
        </w:tc>
        <w:tc>
          <w:tcPr>
            <w:tcW w:w="675" w:type="pct"/>
            <w:tcBorders>
              <w:top w:val="nil"/>
              <w:left w:val="nil"/>
              <w:bottom w:val="single" w:sz="4" w:space="0" w:color="auto"/>
              <w:right w:val="single" w:sz="4" w:space="0" w:color="auto"/>
            </w:tcBorders>
            <w:shd w:val="clear" w:color="auto" w:fill="auto"/>
            <w:vAlign w:val="center"/>
          </w:tcPr>
          <w:p w:rsidR="004D2404" w:rsidRPr="00F7100A" w:rsidRDefault="004D2404" w:rsidP="009260BF">
            <w:pPr>
              <w:jc w:val="center"/>
              <w:rPr>
                <w:rFonts w:ascii="Times New Roman" w:eastAsia="Times New Roman" w:hAnsi="Times New Roman"/>
                <w:b/>
                <w:color w:val="000000"/>
              </w:rPr>
            </w:pPr>
          </w:p>
        </w:tc>
      </w:tr>
      <w:tr w:rsidR="00BD72B5" w:rsidRPr="00F7100A" w:rsidTr="00D039CA">
        <w:trPr>
          <w:trHeight w:val="214"/>
        </w:trPr>
        <w:tc>
          <w:tcPr>
            <w:tcW w:w="215" w:type="pct"/>
            <w:tcBorders>
              <w:top w:val="nil"/>
              <w:left w:val="single" w:sz="4" w:space="0" w:color="auto"/>
              <w:bottom w:val="single" w:sz="4" w:space="0" w:color="auto"/>
              <w:right w:val="single" w:sz="4" w:space="0" w:color="auto"/>
            </w:tcBorders>
            <w:shd w:val="clear" w:color="auto" w:fill="auto"/>
            <w:noWrap/>
            <w:hideMark/>
          </w:tcPr>
          <w:p w:rsidR="00BD72B5" w:rsidRPr="00F7100A" w:rsidRDefault="00BD72B5" w:rsidP="009260BF">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hideMark/>
          </w:tcPr>
          <w:p w:rsidR="00BD72B5" w:rsidRPr="00F7100A" w:rsidRDefault="00BD72B5" w:rsidP="009260BF">
            <w:pPr>
              <w:jc w:val="both"/>
              <w:rPr>
                <w:rFonts w:ascii="Times New Roman" w:eastAsia="Times New Roman" w:hAnsi="Times New Roman"/>
                <w:color w:val="000000"/>
              </w:rPr>
            </w:pPr>
            <w:r w:rsidRPr="00F7100A">
              <w:rPr>
                <w:rFonts w:ascii="Times New Roman" w:eastAsia="Times New Roman" w:hAnsi="Times New Roman"/>
                <w:color w:val="000000"/>
              </w:rPr>
              <w:t xml:space="preserve">Субсидии на возмещение части стоимости при покупке комбайнов, тракторов, навесного оборудования, оборудования для </w:t>
            </w:r>
            <w:proofErr w:type="spellStart"/>
            <w:r w:rsidRPr="00F7100A">
              <w:rPr>
                <w:rFonts w:ascii="Times New Roman" w:eastAsia="Times New Roman" w:hAnsi="Times New Roman"/>
                <w:color w:val="000000"/>
              </w:rPr>
              <w:t>зернотоков</w:t>
            </w:r>
            <w:proofErr w:type="spellEnd"/>
            <w:r w:rsidRPr="00F7100A">
              <w:rPr>
                <w:rFonts w:ascii="Times New Roman" w:eastAsia="Times New Roman" w:hAnsi="Times New Roman"/>
                <w:color w:val="000000"/>
              </w:rPr>
              <w:t>, технологического оборудования для животноводческих ферм</w:t>
            </w:r>
          </w:p>
        </w:tc>
        <w:tc>
          <w:tcPr>
            <w:tcW w:w="316" w:type="pct"/>
            <w:tcBorders>
              <w:top w:val="nil"/>
              <w:left w:val="nil"/>
              <w:bottom w:val="single" w:sz="4" w:space="0" w:color="auto"/>
              <w:right w:val="single" w:sz="4" w:space="0" w:color="auto"/>
            </w:tcBorders>
            <w:shd w:val="clear" w:color="000000" w:fill="FFFFFF"/>
            <w:vAlign w:val="center"/>
            <w:hideMark/>
          </w:tcPr>
          <w:p w:rsidR="00BD72B5"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BD72B5" w:rsidRPr="00F7100A" w:rsidRDefault="00BD72B5" w:rsidP="009260BF">
            <w:pPr>
              <w:jc w:val="center"/>
              <w:rPr>
                <w:rFonts w:ascii="Times New Roman" w:eastAsia="Times New Roman" w:hAnsi="Times New Roman"/>
                <w:color w:val="000000"/>
              </w:rPr>
            </w:pPr>
            <w:r w:rsidRPr="00F7100A">
              <w:rPr>
                <w:rFonts w:ascii="Times New Roman" w:eastAsia="Times New Roman" w:hAnsi="Times New Roman"/>
                <w:color w:val="000000"/>
              </w:rPr>
              <w:t>КБ 3500,0</w:t>
            </w:r>
          </w:p>
        </w:tc>
        <w:tc>
          <w:tcPr>
            <w:tcW w:w="407" w:type="pct"/>
            <w:tcBorders>
              <w:top w:val="nil"/>
              <w:left w:val="nil"/>
              <w:bottom w:val="single" w:sz="4" w:space="0" w:color="auto"/>
              <w:right w:val="single" w:sz="4" w:space="0" w:color="auto"/>
            </w:tcBorders>
            <w:shd w:val="clear" w:color="auto" w:fill="auto"/>
            <w:vAlign w:val="center"/>
            <w:hideMark/>
          </w:tcPr>
          <w:p w:rsidR="00BD72B5" w:rsidRPr="00F7100A" w:rsidRDefault="00060211"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D72B5" w:rsidRPr="00F7100A" w:rsidRDefault="008F595A"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D72B5" w:rsidRPr="00F7100A" w:rsidRDefault="00A16F44" w:rsidP="009260BF">
            <w:pPr>
              <w:jc w:val="center"/>
              <w:rPr>
                <w:rFonts w:ascii="Times New Roman" w:eastAsia="Times New Roman" w:hAnsi="Times New Roman"/>
                <w:color w:val="000000"/>
              </w:rPr>
            </w:pPr>
            <w:r>
              <w:rPr>
                <w:rFonts w:ascii="Times New Roman" w:eastAsia="Times New Roman" w:hAnsi="Times New Roman"/>
                <w:color w:val="000000"/>
              </w:rPr>
              <w:t>5973,9</w:t>
            </w:r>
          </w:p>
        </w:tc>
        <w:tc>
          <w:tcPr>
            <w:tcW w:w="314" w:type="pct"/>
            <w:tcBorders>
              <w:top w:val="nil"/>
              <w:left w:val="nil"/>
              <w:bottom w:val="single" w:sz="4" w:space="0" w:color="auto"/>
              <w:right w:val="single" w:sz="4" w:space="0" w:color="auto"/>
            </w:tcBorders>
            <w:shd w:val="clear" w:color="auto" w:fill="auto"/>
            <w:noWrap/>
            <w:vAlign w:val="center"/>
            <w:hideMark/>
          </w:tcPr>
          <w:p w:rsidR="00BD72B5" w:rsidRPr="00F7100A" w:rsidRDefault="001C0788" w:rsidP="001C0788">
            <w:pPr>
              <w:jc w:val="center"/>
              <w:rPr>
                <w:rFonts w:ascii="Times New Roman" w:eastAsia="Times New Roman" w:hAnsi="Times New Roman"/>
                <w:color w:val="000000"/>
              </w:rPr>
            </w:pPr>
            <w:r>
              <w:rPr>
                <w:rFonts w:ascii="Times New Roman" w:eastAsia="Times New Roman" w:hAnsi="Times New Roman"/>
                <w:color w:val="000000"/>
              </w:rPr>
              <w:t>в 1,7</w:t>
            </w:r>
            <w:r w:rsidR="008F595A" w:rsidRPr="00F7100A">
              <w:rPr>
                <w:rFonts w:ascii="Times New Roman" w:eastAsia="Times New Roman" w:hAnsi="Times New Roman"/>
                <w:color w:val="000000"/>
              </w:rPr>
              <w:t xml:space="preserve"> р</w:t>
            </w:r>
            <w:r>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391996" w:rsidRDefault="00391996" w:rsidP="009260BF">
            <w:pPr>
              <w:jc w:val="center"/>
              <w:rPr>
                <w:rFonts w:ascii="Times New Roman" w:eastAsia="Times New Roman" w:hAnsi="Times New Roman"/>
                <w:color w:val="000000"/>
              </w:rPr>
            </w:pPr>
            <w:r>
              <w:rPr>
                <w:rFonts w:ascii="Times New Roman" w:eastAsia="Times New Roman" w:hAnsi="Times New Roman"/>
                <w:color w:val="000000"/>
              </w:rPr>
              <w:t xml:space="preserve">Предоставление субсидий </w:t>
            </w:r>
            <w:proofErr w:type="gramStart"/>
            <w:r>
              <w:rPr>
                <w:rFonts w:ascii="Times New Roman" w:eastAsia="Times New Roman" w:hAnsi="Times New Roman"/>
                <w:color w:val="000000"/>
              </w:rPr>
              <w:t>на</w:t>
            </w:r>
            <w:proofErr w:type="gramEnd"/>
            <w:r>
              <w:rPr>
                <w:rFonts w:ascii="Times New Roman" w:eastAsia="Times New Roman" w:hAnsi="Times New Roman"/>
                <w:color w:val="000000"/>
              </w:rPr>
              <w:t xml:space="preserve"> закуп </w:t>
            </w:r>
            <w:proofErr w:type="spellStart"/>
            <w:r>
              <w:rPr>
                <w:rFonts w:ascii="Times New Roman" w:eastAsia="Times New Roman" w:hAnsi="Times New Roman"/>
                <w:color w:val="000000"/>
              </w:rPr>
              <w:t>сельскохозяйствен</w:t>
            </w:r>
            <w:proofErr w:type="spellEnd"/>
            <w:r>
              <w:rPr>
                <w:rFonts w:ascii="Times New Roman" w:eastAsia="Times New Roman" w:hAnsi="Times New Roman"/>
                <w:color w:val="000000"/>
              </w:rPr>
              <w:t>-</w:t>
            </w:r>
          </w:p>
          <w:p w:rsidR="00BD72B5"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ной техники</w:t>
            </w:r>
          </w:p>
        </w:tc>
      </w:tr>
      <w:tr w:rsidR="00BB4539" w:rsidRPr="00F7100A" w:rsidTr="00391996">
        <w:trPr>
          <w:trHeight w:val="370"/>
        </w:trPr>
        <w:tc>
          <w:tcPr>
            <w:tcW w:w="215" w:type="pct"/>
            <w:vMerge w:val="restart"/>
            <w:tcBorders>
              <w:top w:val="nil"/>
              <w:left w:val="single" w:sz="4" w:space="0" w:color="auto"/>
              <w:right w:val="single" w:sz="4" w:space="0" w:color="auto"/>
            </w:tcBorders>
            <w:shd w:val="clear" w:color="auto" w:fill="auto"/>
            <w:noWrap/>
            <w:vAlign w:val="center"/>
            <w:hideMark/>
          </w:tcPr>
          <w:p w:rsidR="00BB4539" w:rsidRPr="00F7100A" w:rsidRDefault="00BB4539" w:rsidP="008E4AFC">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BB4539" w:rsidRPr="00F7100A" w:rsidRDefault="00BB4539" w:rsidP="008E4AFC">
            <w:pPr>
              <w:jc w:val="both"/>
              <w:rPr>
                <w:rFonts w:ascii="Times New Roman" w:eastAsia="Times New Roman" w:hAnsi="Times New Roman"/>
                <w:color w:val="000000"/>
              </w:rPr>
            </w:pPr>
            <w:r w:rsidRPr="00F7100A">
              <w:rPr>
                <w:rFonts w:ascii="Times New Roman" w:eastAsia="Times New Roman" w:hAnsi="Times New Roman"/>
                <w:color w:val="000000"/>
              </w:rPr>
              <w:t>Субсидии на возмещение части затрат на восстановительный ремонт тракторов, комбайнов, узлов, агрегатов и двигателей к ним</w:t>
            </w:r>
          </w:p>
        </w:tc>
        <w:tc>
          <w:tcPr>
            <w:tcW w:w="316" w:type="pct"/>
            <w:tcBorders>
              <w:top w:val="nil"/>
              <w:left w:val="nil"/>
              <w:bottom w:val="single" w:sz="4" w:space="0" w:color="auto"/>
              <w:right w:val="single" w:sz="4" w:space="0" w:color="auto"/>
            </w:tcBorders>
            <w:shd w:val="clear" w:color="000000" w:fill="FFFFFF"/>
            <w:vAlign w:val="center"/>
            <w:hideMark/>
          </w:tcPr>
          <w:p w:rsidR="00BB4539" w:rsidRPr="00F7100A" w:rsidRDefault="004D406D" w:rsidP="004D2404">
            <w:pPr>
              <w:jc w:val="center"/>
              <w:rPr>
                <w:rFonts w:ascii="Times New Roman" w:eastAsia="Times New Roman" w:hAnsi="Times New Roman"/>
                <w:color w:val="000000"/>
              </w:rPr>
            </w:pPr>
            <w:r>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tcPr>
          <w:p w:rsidR="00BB4539" w:rsidRPr="00F7100A" w:rsidRDefault="00BB4539" w:rsidP="009260BF">
            <w:pPr>
              <w:jc w:val="center"/>
              <w:rPr>
                <w:rFonts w:ascii="Times New Roman" w:eastAsia="Times New Roman" w:hAnsi="Times New Roman"/>
                <w:color w:val="000000"/>
              </w:rPr>
            </w:pPr>
            <w:r w:rsidRPr="00F7100A">
              <w:rPr>
                <w:rFonts w:ascii="Times New Roman" w:eastAsia="Times New Roman" w:hAnsi="Times New Roman"/>
                <w:color w:val="000000"/>
              </w:rPr>
              <w:t>КБ 500,0</w:t>
            </w:r>
          </w:p>
        </w:tc>
        <w:tc>
          <w:tcPr>
            <w:tcW w:w="407" w:type="pct"/>
            <w:tcBorders>
              <w:top w:val="nil"/>
              <w:left w:val="nil"/>
              <w:bottom w:val="single" w:sz="4" w:space="0" w:color="auto"/>
              <w:right w:val="single" w:sz="4" w:space="0" w:color="auto"/>
            </w:tcBorders>
            <w:shd w:val="clear" w:color="auto" w:fill="auto"/>
            <w:vAlign w:val="center"/>
            <w:hideMark/>
          </w:tcPr>
          <w:p w:rsidR="00BB4539" w:rsidRPr="00F7100A" w:rsidRDefault="00BB453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B4539" w:rsidRPr="00F7100A" w:rsidRDefault="00BB453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B4539" w:rsidRPr="00F7100A" w:rsidRDefault="00A16F44" w:rsidP="009260BF">
            <w:pPr>
              <w:jc w:val="center"/>
              <w:rPr>
                <w:rFonts w:ascii="Times New Roman" w:eastAsia="Times New Roman" w:hAnsi="Times New Roman"/>
                <w:color w:val="000000"/>
              </w:rPr>
            </w:pPr>
            <w:r>
              <w:rPr>
                <w:rFonts w:ascii="Times New Roman" w:eastAsia="Times New Roman" w:hAnsi="Times New Roman"/>
                <w:color w:val="000000"/>
              </w:rPr>
              <w:t>352,5</w:t>
            </w:r>
          </w:p>
        </w:tc>
        <w:tc>
          <w:tcPr>
            <w:tcW w:w="314" w:type="pct"/>
            <w:tcBorders>
              <w:top w:val="nil"/>
              <w:left w:val="nil"/>
              <w:bottom w:val="single" w:sz="4" w:space="0" w:color="auto"/>
              <w:right w:val="single" w:sz="4" w:space="0" w:color="auto"/>
            </w:tcBorders>
            <w:shd w:val="clear" w:color="auto" w:fill="auto"/>
            <w:noWrap/>
            <w:vAlign w:val="center"/>
            <w:hideMark/>
          </w:tcPr>
          <w:p w:rsidR="00BB4539"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70,5</w:t>
            </w:r>
          </w:p>
        </w:tc>
        <w:tc>
          <w:tcPr>
            <w:tcW w:w="675" w:type="pct"/>
            <w:tcBorders>
              <w:top w:val="nil"/>
              <w:left w:val="nil"/>
              <w:bottom w:val="single" w:sz="4" w:space="0" w:color="auto"/>
              <w:right w:val="single" w:sz="4" w:space="0" w:color="auto"/>
            </w:tcBorders>
            <w:shd w:val="clear" w:color="auto" w:fill="auto"/>
            <w:vAlign w:val="center"/>
          </w:tcPr>
          <w:p w:rsidR="00BB4539"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Отсутствие запчастей</w:t>
            </w:r>
          </w:p>
        </w:tc>
      </w:tr>
      <w:tr w:rsidR="00BB4539" w:rsidRPr="00F7100A" w:rsidTr="00391996">
        <w:trPr>
          <w:trHeight w:val="404"/>
        </w:trPr>
        <w:tc>
          <w:tcPr>
            <w:tcW w:w="215" w:type="pct"/>
            <w:vMerge/>
            <w:tcBorders>
              <w:left w:val="single" w:sz="4" w:space="0" w:color="auto"/>
              <w:bottom w:val="single" w:sz="4" w:space="0" w:color="auto"/>
              <w:right w:val="single" w:sz="4" w:space="0" w:color="auto"/>
            </w:tcBorders>
            <w:shd w:val="clear" w:color="auto" w:fill="auto"/>
            <w:noWrap/>
            <w:hideMark/>
          </w:tcPr>
          <w:p w:rsidR="00BB4539" w:rsidRPr="00F7100A" w:rsidRDefault="00BB4539" w:rsidP="009260BF">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hideMark/>
          </w:tcPr>
          <w:p w:rsidR="00BB4539" w:rsidRPr="00F7100A" w:rsidRDefault="00BB4539" w:rsidP="009260B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vAlign w:val="center"/>
            <w:hideMark/>
          </w:tcPr>
          <w:p w:rsidR="00BB4539" w:rsidRPr="00F7100A" w:rsidRDefault="007F0BF3" w:rsidP="004D2404">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BB4539"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БР</w:t>
            </w:r>
            <w:r w:rsidR="00BB4539" w:rsidRPr="00F7100A">
              <w:rPr>
                <w:rFonts w:ascii="Times New Roman" w:eastAsia="Times New Roman" w:hAnsi="Times New Roman"/>
                <w:color w:val="000000"/>
              </w:rPr>
              <w:t xml:space="preserve"> 300,0</w:t>
            </w:r>
          </w:p>
        </w:tc>
        <w:tc>
          <w:tcPr>
            <w:tcW w:w="407" w:type="pct"/>
            <w:tcBorders>
              <w:top w:val="nil"/>
              <w:left w:val="nil"/>
              <w:bottom w:val="single" w:sz="4" w:space="0" w:color="auto"/>
              <w:right w:val="single" w:sz="4" w:space="0" w:color="auto"/>
            </w:tcBorders>
            <w:shd w:val="clear" w:color="auto" w:fill="auto"/>
            <w:vAlign w:val="center"/>
            <w:hideMark/>
          </w:tcPr>
          <w:p w:rsidR="00BB4539" w:rsidRPr="00F7100A" w:rsidRDefault="00575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B4539"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B4539" w:rsidRPr="00F7100A" w:rsidRDefault="001C0788"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B4539" w:rsidRPr="00F7100A" w:rsidRDefault="00BB4539" w:rsidP="009260BF">
            <w:pPr>
              <w:jc w:val="center"/>
              <w:rPr>
                <w:rFonts w:ascii="Times New Roman" w:eastAsia="Times New Roman" w:hAnsi="Times New Roman"/>
                <w:color w:val="000000"/>
              </w:rPr>
            </w:pPr>
            <w:r w:rsidRPr="00F7100A">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BB4539" w:rsidRPr="00F7100A" w:rsidRDefault="00391996" w:rsidP="009260BF">
            <w:pPr>
              <w:jc w:val="center"/>
              <w:rPr>
                <w:rFonts w:ascii="Times New Roman" w:eastAsia="Times New Roman" w:hAnsi="Times New Roman"/>
                <w:color w:val="000000"/>
              </w:rPr>
            </w:pPr>
            <w:r w:rsidRPr="00F7100A">
              <w:rPr>
                <w:rFonts w:ascii="Times New Roman" w:eastAsia="Times New Roman" w:hAnsi="Times New Roman"/>
                <w:color w:val="000000"/>
                <w:spacing w:val="-20"/>
              </w:rPr>
              <w:t>Отсутствие финансирования</w:t>
            </w:r>
          </w:p>
        </w:tc>
      </w:tr>
    </w:tbl>
    <w:p w:rsidR="00545F1C" w:rsidRPr="00F7100A" w:rsidRDefault="00545F1C" w:rsidP="00545F1C">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545F1C" w:rsidRPr="00F7100A" w:rsidTr="00E35D2C">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F1C" w:rsidRPr="00F7100A" w:rsidRDefault="00545F1C" w:rsidP="009260BF">
            <w:pPr>
              <w:jc w:val="center"/>
              <w:rPr>
                <w:rFonts w:ascii="Times New Roman" w:eastAsia="Times New Roman" w:hAnsi="Times New Roman"/>
                <w:b/>
                <w:color w:val="000000"/>
              </w:rPr>
            </w:pPr>
            <w:r w:rsidRPr="00F7100A">
              <w:rPr>
                <w:rFonts w:ascii="Times New Roman" w:eastAsia="Times New Roman" w:hAnsi="Times New Roman"/>
                <w:b/>
                <w:color w:val="000000"/>
              </w:rPr>
              <w:t>Целевые индикаторы</w:t>
            </w:r>
          </w:p>
        </w:tc>
      </w:tr>
      <w:tr w:rsidR="00545F1C" w:rsidRPr="00F7100A" w:rsidTr="00E35D2C">
        <w:trPr>
          <w:trHeight w:val="70"/>
        </w:trPr>
        <w:tc>
          <w:tcPr>
            <w:tcW w:w="215" w:type="pct"/>
            <w:vMerge w:val="restart"/>
            <w:tcBorders>
              <w:top w:val="nil"/>
              <w:left w:val="single" w:sz="4" w:space="0" w:color="auto"/>
              <w:right w:val="single" w:sz="4" w:space="0" w:color="auto"/>
            </w:tcBorders>
            <w:shd w:val="clear" w:color="auto" w:fill="auto"/>
            <w:noWrap/>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 </w:t>
            </w:r>
            <w:proofErr w:type="spellStart"/>
            <w:proofErr w:type="gramStart"/>
            <w:r w:rsidRPr="00F7100A">
              <w:rPr>
                <w:rFonts w:ascii="Times New Roman" w:eastAsia="Times New Roman" w:hAnsi="Times New Roman"/>
                <w:color w:val="000000"/>
              </w:rPr>
              <w:t>п</w:t>
            </w:r>
            <w:proofErr w:type="spellEnd"/>
            <w:proofErr w:type="gramEnd"/>
            <w:r w:rsidRPr="00F7100A">
              <w:rPr>
                <w:rFonts w:ascii="Times New Roman" w:eastAsia="Times New Roman" w:hAnsi="Times New Roman"/>
                <w:color w:val="000000"/>
              </w:rPr>
              <w:t>/</w:t>
            </w:r>
            <w:proofErr w:type="spellStart"/>
            <w:r w:rsidRPr="00F7100A">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545F1C" w:rsidRPr="00F7100A" w:rsidRDefault="00545F1C" w:rsidP="009260BF">
            <w:pPr>
              <w:jc w:val="center"/>
              <w:rPr>
                <w:rFonts w:ascii="Times New Roman" w:hAnsi="Times New Roman"/>
              </w:rPr>
            </w:pPr>
            <w:r w:rsidRPr="00F7100A">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Факт </w:t>
            </w:r>
          </w:p>
          <w:p w:rsidR="00545F1C" w:rsidRPr="00F7100A" w:rsidRDefault="00545F1C" w:rsidP="00774FC9">
            <w:pPr>
              <w:jc w:val="center"/>
              <w:rPr>
                <w:rFonts w:ascii="Times New Roman" w:eastAsia="Times New Roman" w:hAnsi="Times New Roman"/>
                <w:color w:val="000000"/>
              </w:rPr>
            </w:pPr>
            <w:r w:rsidRPr="00F7100A">
              <w:rPr>
                <w:rFonts w:ascii="Times New Roman" w:eastAsia="Times New Roman" w:hAnsi="Times New Roman"/>
                <w:color w:val="000000"/>
              </w:rPr>
              <w:t>201</w:t>
            </w:r>
            <w:r w:rsidR="00774FC9">
              <w:rPr>
                <w:rFonts w:ascii="Times New Roman" w:eastAsia="Times New Roman" w:hAnsi="Times New Roman"/>
                <w:color w:val="000000"/>
              </w:rPr>
              <w:t>8</w:t>
            </w:r>
            <w:r w:rsidRPr="00F7100A">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545F1C" w:rsidRPr="00F7100A" w:rsidRDefault="00545F1C" w:rsidP="00774FC9">
            <w:pPr>
              <w:jc w:val="center"/>
              <w:rPr>
                <w:rFonts w:ascii="Times New Roman" w:eastAsia="Times New Roman" w:hAnsi="Times New Roman"/>
                <w:color w:val="000000"/>
              </w:rPr>
            </w:pPr>
            <w:r w:rsidRPr="00F7100A">
              <w:rPr>
                <w:rFonts w:ascii="Times New Roman" w:eastAsia="Times New Roman" w:hAnsi="Times New Roman"/>
                <w:color w:val="000000"/>
              </w:rPr>
              <w:t>201</w:t>
            </w:r>
            <w:r w:rsidR="00774FC9">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Обоснование отклонения</w:t>
            </w:r>
          </w:p>
        </w:tc>
      </w:tr>
      <w:tr w:rsidR="00545F1C" w:rsidRPr="00F7100A" w:rsidTr="009260BF">
        <w:trPr>
          <w:trHeight w:val="233"/>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545F1C" w:rsidRPr="00F7100A" w:rsidRDefault="00545F1C" w:rsidP="009260BF">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545F1C" w:rsidRPr="00F7100A" w:rsidRDefault="00545F1C" w:rsidP="009260BF">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color w:val="000000"/>
              </w:rPr>
            </w:pPr>
            <w:r w:rsidRPr="00F7100A">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545F1C" w:rsidRPr="00F7100A" w:rsidRDefault="00545F1C" w:rsidP="009260BF">
            <w:pPr>
              <w:jc w:val="center"/>
              <w:rPr>
                <w:rFonts w:ascii="Times New Roman" w:eastAsia="Times New Roman" w:hAnsi="Times New Roman"/>
                <w:color w:val="000000"/>
              </w:rPr>
            </w:pPr>
          </w:p>
        </w:tc>
      </w:tr>
      <w:tr w:rsidR="00545F1C" w:rsidRPr="00F7100A" w:rsidTr="00E35D2C">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hAnsi="Times New Roman"/>
                <w:bCs/>
                <w:i/>
              </w:rPr>
            </w:pPr>
            <w:r w:rsidRPr="00F7100A">
              <w:rPr>
                <w:rFonts w:ascii="Times New Roman" w:hAnsi="Times New Roman"/>
                <w:bCs/>
                <w:i/>
              </w:rPr>
              <w:t>2</w:t>
            </w:r>
          </w:p>
        </w:tc>
        <w:tc>
          <w:tcPr>
            <w:tcW w:w="446" w:type="pct"/>
            <w:tcBorders>
              <w:top w:val="nil"/>
              <w:left w:val="nil"/>
              <w:bottom w:val="single" w:sz="4" w:space="0" w:color="auto"/>
              <w:right w:val="single" w:sz="4" w:space="0" w:color="auto"/>
            </w:tcBorders>
            <w:shd w:val="clear" w:color="000000" w:fill="FFFFFF"/>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545F1C" w:rsidRPr="00F7100A" w:rsidRDefault="00545F1C" w:rsidP="009260BF">
            <w:pPr>
              <w:jc w:val="center"/>
              <w:rPr>
                <w:rFonts w:ascii="Times New Roman" w:eastAsia="Times New Roman" w:hAnsi="Times New Roman"/>
                <w:i/>
                <w:color w:val="000000"/>
              </w:rPr>
            </w:pPr>
            <w:r w:rsidRPr="00F7100A">
              <w:rPr>
                <w:rFonts w:ascii="Times New Roman" w:eastAsia="Times New Roman" w:hAnsi="Times New Roman"/>
                <w:i/>
                <w:color w:val="000000"/>
              </w:rPr>
              <w:t>7</w:t>
            </w:r>
          </w:p>
        </w:tc>
      </w:tr>
      <w:tr w:rsidR="008571A1" w:rsidRPr="00F7100A" w:rsidTr="009260BF">
        <w:trPr>
          <w:trHeight w:val="14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8571A1" w:rsidRPr="00F7100A" w:rsidRDefault="008571A1" w:rsidP="009260BF">
            <w:pPr>
              <w:jc w:val="both"/>
              <w:rPr>
                <w:rFonts w:ascii="Times New Roman" w:hAnsi="Times New Roman"/>
                <w:color w:val="000000"/>
              </w:rPr>
            </w:pPr>
            <w:r w:rsidRPr="00F7100A">
              <w:rPr>
                <w:rFonts w:ascii="Times New Roman" w:hAnsi="Times New Roman"/>
                <w:color w:val="000000"/>
              </w:rPr>
              <w:t>Зерно</w:t>
            </w:r>
          </w:p>
        </w:tc>
        <w:tc>
          <w:tcPr>
            <w:tcW w:w="446" w:type="pct"/>
            <w:tcBorders>
              <w:top w:val="nil"/>
              <w:left w:val="nil"/>
              <w:bottom w:val="single" w:sz="4" w:space="0" w:color="auto"/>
              <w:right w:val="single" w:sz="4" w:space="0" w:color="auto"/>
            </w:tcBorders>
            <w:shd w:val="clear" w:color="000000" w:fill="FFFFFF"/>
            <w:vAlign w:val="center"/>
            <w:hideMark/>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nil"/>
              <w:left w:val="nil"/>
              <w:bottom w:val="single" w:sz="4" w:space="0" w:color="auto"/>
              <w:right w:val="single" w:sz="4" w:space="0" w:color="auto"/>
            </w:tcBorders>
            <w:shd w:val="clear" w:color="auto" w:fill="auto"/>
            <w:vAlign w:val="center"/>
            <w:hideMark/>
          </w:tcPr>
          <w:p w:rsidR="008571A1" w:rsidRPr="00F7100A" w:rsidRDefault="00D44549" w:rsidP="00816D82">
            <w:pPr>
              <w:jc w:val="center"/>
              <w:rPr>
                <w:rFonts w:ascii="Times New Roman" w:eastAsia="Times New Roman" w:hAnsi="Times New Roman"/>
                <w:color w:val="000000"/>
              </w:rPr>
            </w:pPr>
            <w:r>
              <w:rPr>
                <w:rFonts w:ascii="Times New Roman" w:eastAsia="Times New Roman" w:hAnsi="Times New Roman"/>
                <w:color w:val="000000"/>
              </w:rPr>
              <w:t>9299</w:t>
            </w:r>
          </w:p>
        </w:tc>
        <w:tc>
          <w:tcPr>
            <w:tcW w:w="450" w:type="pct"/>
            <w:tcBorders>
              <w:top w:val="nil"/>
              <w:left w:val="nil"/>
              <w:bottom w:val="single" w:sz="4" w:space="0" w:color="auto"/>
              <w:right w:val="single" w:sz="4" w:space="0" w:color="auto"/>
            </w:tcBorders>
            <w:shd w:val="clear" w:color="auto" w:fill="auto"/>
            <w:vAlign w:val="center"/>
            <w:hideMark/>
          </w:tcPr>
          <w:p w:rsidR="008571A1" w:rsidRPr="00F7100A" w:rsidRDefault="008571A1" w:rsidP="00391996">
            <w:pPr>
              <w:jc w:val="center"/>
              <w:rPr>
                <w:rFonts w:ascii="Times New Roman" w:eastAsia="Times New Roman" w:hAnsi="Times New Roman"/>
                <w:color w:val="000000"/>
              </w:rPr>
            </w:pPr>
            <w:r w:rsidRPr="00F7100A">
              <w:rPr>
                <w:rFonts w:ascii="Times New Roman" w:eastAsia="Times New Roman" w:hAnsi="Times New Roman"/>
                <w:color w:val="000000"/>
              </w:rPr>
              <w:t>39</w:t>
            </w:r>
            <w:r w:rsidR="00391996">
              <w:rPr>
                <w:rFonts w:ascii="Times New Roman" w:eastAsia="Times New Roman" w:hAnsi="Times New Roman"/>
                <w:color w:val="000000"/>
              </w:rPr>
              <w:t>8</w:t>
            </w:r>
            <w:r w:rsidRPr="00F7100A">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8571A1" w:rsidRPr="00F7100A" w:rsidRDefault="00391996" w:rsidP="004C2737">
            <w:pPr>
              <w:jc w:val="center"/>
              <w:rPr>
                <w:rFonts w:ascii="Times New Roman" w:eastAsia="Times New Roman" w:hAnsi="Times New Roman"/>
                <w:color w:val="000000"/>
              </w:rPr>
            </w:pPr>
            <w:r>
              <w:rPr>
                <w:rFonts w:ascii="Times New Roman" w:eastAsia="Times New Roman" w:hAnsi="Times New Roman"/>
                <w:color w:val="000000"/>
              </w:rPr>
              <w:t>3829</w:t>
            </w:r>
          </w:p>
        </w:tc>
        <w:tc>
          <w:tcPr>
            <w:tcW w:w="1262" w:type="pct"/>
            <w:tcBorders>
              <w:top w:val="nil"/>
              <w:left w:val="nil"/>
              <w:bottom w:val="single" w:sz="4" w:space="0" w:color="auto"/>
              <w:right w:val="single" w:sz="4" w:space="0" w:color="auto"/>
            </w:tcBorders>
            <w:shd w:val="clear" w:color="auto" w:fill="auto"/>
            <w:vAlign w:val="center"/>
          </w:tcPr>
          <w:p w:rsidR="008571A1" w:rsidRPr="00F7100A" w:rsidRDefault="00391996" w:rsidP="00391996">
            <w:pPr>
              <w:jc w:val="both"/>
              <w:rPr>
                <w:rFonts w:ascii="Times New Roman" w:eastAsia="Times New Roman" w:hAnsi="Times New Roman"/>
                <w:color w:val="000000"/>
              </w:rPr>
            </w:pPr>
            <w:r>
              <w:rPr>
                <w:rFonts w:ascii="Times New Roman" w:eastAsia="Times New Roman" w:hAnsi="Times New Roman"/>
                <w:color w:val="000000"/>
              </w:rPr>
              <w:t>Списано в связи с засухой</w:t>
            </w:r>
          </w:p>
        </w:tc>
      </w:tr>
      <w:tr w:rsidR="007662DF" w:rsidRPr="00F7100A" w:rsidTr="007265E3">
        <w:trPr>
          <w:trHeight w:val="1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2DF"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7662DF" w:rsidRPr="00F7100A" w:rsidRDefault="007662DF" w:rsidP="009260BF">
            <w:pPr>
              <w:jc w:val="both"/>
              <w:rPr>
                <w:rFonts w:ascii="Times New Roman" w:hAnsi="Times New Roman"/>
                <w:color w:val="000000"/>
              </w:rPr>
            </w:pPr>
            <w:r w:rsidRPr="00F7100A">
              <w:rPr>
                <w:rFonts w:ascii="Times New Roman" w:hAnsi="Times New Roman"/>
                <w:color w:val="000000"/>
              </w:rPr>
              <w:t>Картофель</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7662DF" w:rsidRPr="00F7100A" w:rsidRDefault="007662DF"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7662DF" w:rsidRPr="00F7100A" w:rsidRDefault="00D44549" w:rsidP="007662DF">
            <w:pPr>
              <w:jc w:val="center"/>
              <w:rPr>
                <w:rFonts w:ascii="Times New Roman" w:eastAsia="Times New Roman" w:hAnsi="Times New Roman"/>
                <w:color w:val="000000"/>
              </w:rPr>
            </w:pPr>
            <w:r>
              <w:rPr>
                <w:rFonts w:ascii="Times New Roman" w:eastAsia="Times New Roman" w:hAnsi="Times New Roman"/>
                <w:color w:val="000000"/>
              </w:rPr>
              <w:t>6266</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662DF" w:rsidRPr="00F7100A" w:rsidRDefault="007662DF" w:rsidP="00391996">
            <w:pPr>
              <w:jc w:val="center"/>
              <w:rPr>
                <w:rFonts w:ascii="Times New Roman" w:eastAsia="Times New Roman" w:hAnsi="Times New Roman"/>
                <w:color w:val="000000"/>
              </w:rPr>
            </w:pPr>
            <w:r w:rsidRPr="00F7100A">
              <w:rPr>
                <w:rFonts w:ascii="Times New Roman" w:eastAsia="Times New Roman" w:hAnsi="Times New Roman"/>
                <w:color w:val="000000"/>
              </w:rPr>
              <w:t>93</w:t>
            </w:r>
            <w:r w:rsidR="00391996">
              <w:rPr>
                <w:rFonts w:ascii="Times New Roman" w:eastAsia="Times New Roman" w:hAnsi="Times New Roman"/>
                <w:color w:val="000000"/>
              </w:rPr>
              <w:t>9</w:t>
            </w:r>
            <w:r w:rsidRPr="00F7100A">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662DF" w:rsidRPr="00F7100A" w:rsidRDefault="00391996" w:rsidP="00D44549">
            <w:pPr>
              <w:jc w:val="center"/>
              <w:rPr>
                <w:rFonts w:ascii="Times New Roman" w:eastAsia="Times New Roman" w:hAnsi="Times New Roman"/>
                <w:color w:val="000000"/>
              </w:rPr>
            </w:pPr>
            <w:r>
              <w:rPr>
                <w:rFonts w:ascii="Times New Roman" w:eastAsia="Times New Roman" w:hAnsi="Times New Roman"/>
                <w:color w:val="000000"/>
              </w:rPr>
              <w:t>2776</w:t>
            </w:r>
          </w:p>
        </w:tc>
        <w:tc>
          <w:tcPr>
            <w:tcW w:w="1262" w:type="pct"/>
            <w:vMerge w:val="restart"/>
            <w:tcBorders>
              <w:top w:val="single" w:sz="4" w:space="0" w:color="auto"/>
              <w:left w:val="nil"/>
              <w:right w:val="single" w:sz="4" w:space="0" w:color="auto"/>
            </w:tcBorders>
            <w:shd w:val="clear" w:color="auto" w:fill="auto"/>
            <w:vAlign w:val="center"/>
          </w:tcPr>
          <w:p w:rsidR="007662DF" w:rsidRPr="00F7100A" w:rsidRDefault="007662DF" w:rsidP="009260BF">
            <w:pPr>
              <w:jc w:val="both"/>
              <w:rPr>
                <w:rFonts w:ascii="Times New Roman" w:eastAsia="Times New Roman" w:hAnsi="Times New Roman"/>
                <w:color w:val="000000"/>
              </w:rPr>
            </w:pPr>
            <w:r w:rsidRPr="00F7100A">
              <w:rPr>
                <w:rFonts w:ascii="Times New Roman" w:eastAsia="Times New Roman" w:hAnsi="Times New Roman"/>
                <w:color w:val="000000"/>
              </w:rPr>
              <w:t>Уменьшение посевных площадей, в связи с засухой предыдущих лет</w:t>
            </w:r>
          </w:p>
        </w:tc>
      </w:tr>
      <w:tr w:rsidR="007662DF" w:rsidRPr="00F7100A" w:rsidTr="007265E3">
        <w:trPr>
          <w:trHeight w:val="9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662DF"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3</w:t>
            </w:r>
          </w:p>
        </w:tc>
        <w:tc>
          <w:tcPr>
            <w:tcW w:w="1726" w:type="pct"/>
            <w:tcBorders>
              <w:top w:val="nil"/>
              <w:left w:val="nil"/>
              <w:bottom w:val="single" w:sz="4" w:space="0" w:color="auto"/>
              <w:right w:val="single" w:sz="4" w:space="0" w:color="auto"/>
            </w:tcBorders>
            <w:shd w:val="clear" w:color="auto" w:fill="auto"/>
            <w:vAlign w:val="center"/>
            <w:hideMark/>
          </w:tcPr>
          <w:p w:rsidR="007662DF" w:rsidRPr="00F7100A" w:rsidRDefault="007662DF" w:rsidP="009260BF">
            <w:pPr>
              <w:jc w:val="both"/>
              <w:rPr>
                <w:rFonts w:ascii="Times New Roman" w:hAnsi="Times New Roman"/>
                <w:color w:val="000000"/>
              </w:rPr>
            </w:pPr>
            <w:r w:rsidRPr="00F7100A">
              <w:rPr>
                <w:rFonts w:ascii="Times New Roman" w:hAnsi="Times New Roman"/>
                <w:color w:val="000000"/>
              </w:rPr>
              <w:t>Овощи</w:t>
            </w:r>
          </w:p>
        </w:tc>
        <w:tc>
          <w:tcPr>
            <w:tcW w:w="446" w:type="pct"/>
            <w:tcBorders>
              <w:top w:val="nil"/>
              <w:left w:val="nil"/>
              <w:bottom w:val="single" w:sz="4" w:space="0" w:color="auto"/>
              <w:right w:val="single" w:sz="4" w:space="0" w:color="auto"/>
            </w:tcBorders>
            <w:shd w:val="clear" w:color="000000" w:fill="FFFFFF"/>
            <w:vAlign w:val="center"/>
            <w:hideMark/>
          </w:tcPr>
          <w:p w:rsidR="007662DF" w:rsidRPr="00F7100A" w:rsidRDefault="007662DF"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nil"/>
              <w:left w:val="nil"/>
              <w:bottom w:val="single" w:sz="4" w:space="0" w:color="auto"/>
              <w:right w:val="single" w:sz="4" w:space="0" w:color="auto"/>
            </w:tcBorders>
            <w:shd w:val="clear" w:color="auto" w:fill="auto"/>
            <w:vAlign w:val="center"/>
            <w:hideMark/>
          </w:tcPr>
          <w:p w:rsidR="007662DF" w:rsidRPr="00F7100A" w:rsidRDefault="00D44549" w:rsidP="007662DF">
            <w:pPr>
              <w:jc w:val="center"/>
              <w:rPr>
                <w:rFonts w:ascii="Times New Roman" w:eastAsia="Times New Roman" w:hAnsi="Times New Roman"/>
                <w:color w:val="000000"/>
              </w:rPr>
            </w:pPr>
            <w:r>
              <w:rPr>
                <w:rFonts w:ascii="Times New Roman" w:eastAsia="Times New Roman" w:hAnsi="Times New Roman"/>
                <w:color w:val="000000"/>
              </w:rPr>
              <w:t>689</w:t>
            </w:r>
          </w:p>
        </w:tc>
        <w:tc>
          <w:tcPr>
            <w:tcW w:w="450" w:type="pct"/>
            <w:tcBorders>
              <w:top w:val="nil"/>
              <w:left w:val="nil"/>
              <w:bottom w:val="single" w:sz="4" w:space="0" w:color="auto"/>
              <w:right w:val="single" w:sz="4" w:space="0" w:color="auto"/>
            </w:tcBorders>
            <w:shd w:val="clear" w:color="auto" w:fill="auto"/>
            <w:vAlign w:val="center"/>
            <w:hideMark/>
          </w:tcPr>
          <w:p w:rsidR="007662DF" w:rsidRPr="00F7100A" w:rsidRDefault="007662DF" w:rsidP="00391996">
            <w:pPr>
              <w:jc w:val="center"/>
              <w:rPr>
                <w:rFonts w:ascii="Times New Roman" w:eastAsia="Times New Roman" w:hAnsi="Times New Roman"/>
                <w:color w:val="000000"/>
              </w:rPr>
            </w:pPr>
            <w:r w:rsidRPr="00F7100A">
              <w:rPr>
                <w:rFonts w:ascii="Times New Roman" w:eastAsia="Times New Roman" w:hAnsi="Times New Roman"/>
                <w:color w:val="000000"/>
              </w:rPr>
              <w:t>26</w:t>
            </w:r>
            <w:r w:rsidR="00391996">
              <w:rPr>
                <w:rFonts w:ascii="Times New Roman" w:eastAsia="Times New Roman" w:hAnsi="Times New Roman"/>
                <w:color w:val="000000"/>
              </w:rPr>
              <w:t>2</w:t>
            </w:r>
            <w:r w:rsidRPr="00F7100A">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7662DF" w:rsidRPr="00F7100A" w:rsidRDefault="00391996" w:rsidP="00D44549">
            <w:pPr>
              <w:jc w:val="center"/>
              <w:rPr>
                <w:rFonts w:ascii="Times New Roman" w:eastAsia="Times New Roman" w:hAnsi="Times New Roman"/>
                <w:color w:val="000000"/>
              </w:rPr>
            </w:pPr>
            <w:r>
              <w:rPr>
                <w:rFonts w:ascii="Times New Roman" w:eastAsia="Times New Roman" w:hAnsi="Times New Roman"/>
                <w:color w:val="000000"/>
              </w:rPr>
              <w:t>2530</w:t>
            </w:r>
          </w:p>
        </w:tc>
        <w:tc>
          <w:tcPr>
            <w:tcW w:w="1262" w:type="pct"/>
            <w:vMerge/>
            <w:tcBorders>
              <w:left w:val="nil"/>
              <w:bottom w:val="single" w:sz="4" w:space="0" w:color="auto"/>
              <w:right w:val="single" w:sz="4" w:space="0" w:color="auto"/>
            </w:tcBorders>
            <w:shd w:val="clear" w:color="auto" w:fill="auto"/>
            <w:vAlign w:val="center"/>
          </w:tcPr>
          <w:p w:rsidR="007662DF" w:rsidRPr="00F7100A" w:rsidRDefault="007662DF" w:rsidP="009260BF">
            <w:pPr>
              <w:tabs>
                <w:tab w:val="left" w:pos="3469"/>
              </w:tabs>
              <w:jc w:val="center"/>
              <w:rPr>
                <w:rFonts w:ascii="Times New Roman" w:eastAsia="Times New Roman" w:hAnsi="Times New Roman"/>
                <w:color w:val="000000"/>
              </w:rPr>
            </w:pPr>
          </w:p>
        </w:tc>
      </w:tr>
      <w:tr w:rsidR="00F727C9" w:rsidRPr="00F7100A" w:rsidTr="00D85DC2">
        <w:trPr>
          <w:trHeight w:val="13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7C9"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4</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9260BF">
            <w:pPr>
              <w:jc w:val="both"/>
              <w:rPr>
                <w:rFonts w:ascii="Times New Roman" w:hAnsi="Times New Roman"/>
                <w:color w:val="000000"/>
              </w:rPr>
            </w:pPr>
            <w:r w:rsidRPr="00F7100A">
              <w:rPr>
                <w:rFonts w:ascii="Times New Roman" w:hAnsi="Times New Roman"/>
                <w:color w:val="000000"/>
              </w:rPr>
              <w:t>Мясо (в убойном весе)</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F727C9" w:rsidRPr="00F7100A" w:rsidRDefault="00F727C9"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4</w:t>
            </w:r>
            <w:r w:rsidR="00D44549">
              <w:rPr>
                <w:rFonts w:ascii="Times New Roman" w:eastAsia="Times New Roman" w:hAnsi="Times New Roman"/>
                <w:color w:val="000000"/>
              </w:rPr>
              <w:t>124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391996">
            <w:pPr>
              <w:jc w:val="center"/>
              <w:rPr>
                <w:rFonts w:ascii="Times New Roman" w:eastAsia="Times New Roman" w:hAnsi="Times New Roman"/>
                <w:color w:val="000000"/>
              </w:rPr>
            </w:pPr>
            <w:r w:rsidRPr="00F7100A">
              <w:rPr>
                <w:rFonts w:ascii="Times New Roman" w:eastAsia="Times New Roman" w:hAnsi="Times New Roman"/>
                <w:color w:val="000000"/>
              </w:rPr>
              <w:t>38</w:t>
            </w:r>
            <w:r w:rsidR="00391996">
              <w:rPr>
                <w:rFonts w:ascii="Times New Roman" w:eastAsia="Times New Roman" w:hAnsi="Times New Roman"/>
                <w:color w:val="000000"/>
              </w:rPr>
              <w:t>5</w:t>
            </w:r>
            <w:r w:rsidRPr="00F7100A">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41</w:t>
            </w:r>
            <w:r w:rsidR="00391996">
              <w:rPr>
                <w:rFonts w:ascii="Times New Roman" w:eastAsia="Times New Roman" w:hAnsi="Times New Roman"/>
                <w:color w:val="000000"/>
              </w:rPr>
              <w:t>0</w:t>
            </w:r>
            <w:r w:rsidR="00D44549">
              <w:rPr>
                <w:rFonts w:ascii="Times New Roman" w:eastAsia="Times New Roman" w:hAnsi="Times New Roman"/>
                <w:color w:val="000000"/>
              </w:rPr>
              <w:t>3</w:t>
            </w:r>
          </w:p>
        </w:tc>
        <w:tc>
          <w:tcPr>
            <w:tcW w:w="1262"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D85DC2"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Уменьшение посевных площадей в связи с засухой предыдущих лет</w:t>
            </w:r>
          </w:p>
        </w:tc>
      </w:tr>
      <w:tr w:rsidR="00F727C9" w:rsidRPr="00F7100A" w:rsidTr="00D85DC2">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7C9"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5</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9260BF">
            <w:pPr>
              <w:jc w:val="both"/>
              <w:rPr>
                <w:rFonts w:ascii="Times New Roman" w:hAnsi="Times New Roman"/>
              </w:rPr>
            </w:pPr>
            <w:r w:rsidRPr="00F7100A">
              <w:rPr>
                <w:rFonts w:ascii="Times New Roman" w:hAnsi="Times New Roman"/>
              </w:rPr>
              <w:t>Молоко</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F727C9" w:rsidRPr="00F7100A" w:rsidRDefault="00F727C9"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1</w:t>
            </w:r>
            <w:r w:rsidR="00D44549">
              <w:rPr>
                <w:rFonts w:ascii="Times New Roman" w:eastAsia="Times New Roman" w:hAnsi="Times New Roman"/>
                <w:color w:val="000000"/>
              </w:rPr>
              <w:t>9932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391996">
            <w:pPr>
              <w:jc w:val="center"/>
              <w:rPr>
                <w:rFonts w:ascii="Times New Roman" w:eastAsia="Times New Roman" w:hAnsi="Times New Roman"/>
                <w:color w:val="000000"/>
              </w:rPr>
            </w:pPr>
            <w:r w:rsidRPr="00F7100A">
              <w:rPr>
                <w:rFonts w:ascii="Times New Roman" w:eastAsia="Times New Roman" w:hAnsi="Times New Roman"/>
                <w:color w:val="000000"/>
              </w:rPr>
              <w:t>17</w:t>
            </w:r>
            <w:r w:rsidR="00391996">
              <w:rPr>
                <w:rFonts w:ascii="Times New Roman" w:eastAsia="Times New Roman" w:hAnsi="Times New Roman"/>
                <w:color w:val="000000"/>
              </w:rPr>
              <w:t>8</w:t>
            </w:r>
            <w:r w:rsidRPr="00F7100A">
              <w:rPr>
                <w:rFonts w:ascii="Times New Roman" w:eastAsia="Times New Roman" w:hAnsi="Times New Roman"/>
                <w:color w:val="000000"/>
              </w:rPr>
              <w:t>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19</w:t>
            </w:r>
            <w:r w:rsidR="00391996">
              <w:rPr>
                <w:rFonts w:ascii="Times New Roman" w:eastAsia="Times New Roman" w:hAnsi="Times New Roman"/>
                <w:color w:val="000000"/>
              </w:rPr>
              <w:t>187</w:t>
            </w:r>
          </w:p>
        </w:tc>
        <w:tc>
          <w:tcPr>
            <w:tcW w:w="1262"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D85DC2"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Увеличение поголовья скота</w:t>
            </w:r>
          </w:p>
        </w:tc>
      </w:tr>
      <w:tr w:rsidR="008571A1" w:rsidRPr="00F7100A" w:rsidTr="009260BF">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6</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8571A1" w:rsidP="009260BF">
            <w:pPr>
              <w:jc w:val="both"/>
              <w:rPr>
                <w:rFonts w:ascii="Times New Roman" w:hAnsi="Times New Roman"/>
              </w:rPr>
            </w:pPr>
            <w:r w:rsidRPr="00F7100A">
              <w:rPr>
                <w:rFonts w:ascii="Times New Roman" w:hAnsi="Times New Roman"/>
              </w:rPr>
              <w:t>Яйцо</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тыс.шт.</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D44549" w:rsidP="00816D82">
            <w:pPr>
              <w:jc w:val="center"/>
              <w:rPr>
                <w:rFonts w:ascii="Times New Roman" w:eastAsia="Times New Roman" w:hAnsi="Times New Roman"/>
                <w:color w:val="000000"/>
              </w:rPr>
            </w:pPr>
            <w:r>
              <w:rPr>
                <w:rFonts w:ascii="Times New Roman" w:eastAsia="Times New Roman" w:hAnsi="Times New Roman"/>
                <w:color w:val="000000"/>
              </w:rPr>
              <w:t>2053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8571A1" w:rsidP="00391996">
            <w:pPr>
              <w:jc w:val="center"/>
              <w:rPr>
                <w:rFonts w:ascii="Times New Roman" w:eastAsia="Times New Roman" w:hAnsi="Times New Roman"/>
                <w:color w:val="000000"/>
              </w:rPr>
            </w:pPr>
            <w:r w:rsidRPr="00F7100A">
              <w:rPr>
                <w:rFonts w:ascii="Times New Roman" w:eastAsia="Times New Roman" w:hAnsi="Times New Roman"/>
                <w:color w:val="000000"/>
              </w:rPr>
              <w:t>26</w:t>
            </w:r>
            <w:r w:rsidR="00391996">
              <w:rPr>
                <w:rFonts w:ascii="Times New Roman" w:eastAsia="Times New Roman" w:hAnsi="Times New Roman"/>
                <w:color w:val="000000"/>
              </w:rPr>
              <w:t>3</w:t>
            </w:r>
            <w:r w:rsidRPr="00F7100A">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391996" w:rsidP="00D44549">
            <w:pPr>
              <w:jc w:val="center"/>
              <w:rPr>
                <w:rFonts w:ascii="Times New Roman" w:eastAsia="Times New Roman" w:hAnsi="Times New Roman"/>
                <w:color w:val="000000"/>
              </w:rPr>
            </w:pPr>
            <w:r>
              <w:rPr>
                <w:rFonts w:ascii="Times New Roman" w:eastAsia="Times New Roman" w:hAnsi="Times New Roman"/>
                <w:color w:val="000000"/>
              </w:rPr>
              <w:t>3006</w:t>
            </w:r>
          </w:p>
        </w:tc>
        <w:tc>
          <w:tcPr>
            <w:tcW w:w="1262"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D85DC2"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Увеличение количества птиц</w:t>
            </w:r>
          </w:p>
        </w:tc>
      </w:tr>
      <w:tr w:rsidR="008571A1" w:rsidRPr="00F7100A" w:rsidTr="009260BF">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7</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8571A1" w:rsidP="009260BF">
            <w:pPr>
              <w:jc w:val="both"/>
              <w:rPr>
                <w:rFonts w:ascii="Times New Roman" w:hAnsi="Times New Roman"/>
              </w:rPr>
            </w:pPr>
            <w:r w:rsidRPr="00F7100A">
              <w:rPr>
                <w:rFonts w:ascii="Times New Roman" w:hAnsi="Times New Roman"/>
              </w:rPr>
              <w:t>Шерсть</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тонн</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D44549" w:rsidP="00816D82">
            <w:pPr>
              <w:jc w:val="center"/>
              <w:rPr>
                <w:rFonts w:ascii="Times New Roman" w:eastAsia="Times New Roman" w:hAnsi="Times New Roman"/>
                <w:color w:val="000000"/>
              </w:rPr>
            </w:pPr>
            <w:r>
              <w:rPr>
                <w:rFonts w:ascii="Times New Roman" w:eastAsia="Times New Roman" w:hAnsi="Times New Roman"/>
                <w:color w:val="000000"/>
              </w:rPr>
              <w:t>50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8571A1" w:rsidP="00D44549">
            <w:pPr>
              <w:jc w:val="center"/>
              <w:rPr>
                <w:rFonts w:ascii="Times New Roman" w:eastAsia="Times New Roman" w:hAnsi="Times New Roman"/>
                <w:color w:val="000000"/>
              </w:rPr>
            </w:pPr>
            <w:r w:rsidRPr="00F7100A">
              <w:rPr>
                <w:rFonts w:ascii="Times New Roman" w:eastAsia="Times New Roman" w:hAnsi="Times New Roman"/>
                <w:color w:val="000000"/>
              </w:rPr>
              <w:t>12</w:t>
            </w:r>
            <w:r w:rsidR="00391996">
              <w:rPr>
                <w:rFonts w:ascii="Times New Roman" w:eastAsia="Times New Roman" w:hAnsi="Times New Roman"/>
                <w:color w:val="000000"/>
              </w:rPr>
              <w:t>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571A1" w:rsidRPr="00F7100A" w:rsidRDefault="00391996" w:rsidP="00D44549">
            <w:pPr>
              <w:jc w:val="center"/>
              <w:rPr>
                <w:rFonts w:ascii="Times New Roman" w:eastAsia="Times New Roman" w:hAnsi="Times New Roman"/>
                <w:color w:val="000000"/>
              </w:rPr>
            </w:pPr>
            <w:r>
              <w:rPr>
                <w:rFonts w:ascii="Times New Roman" w:eastAsia="Times New Roman" w:hAnsi="Times New Roman"/>
                <w:color w:val="000000"/>
              </w:rPr>
              <w:t>102</w:t>
            </w:r>
          </w:p>
        </w:tc>
        <w:tc>
          <w:tcPr>
            <w:tcW w:w="1262"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F727C9" w:rsidP="009260BF">
            <w:pPr>
              <w:tabs>
                <w:tab w:val="left" w:pos="3469"/>
              </w:tabs>
              <w:jc w:val="both"/>
              <w:rPr>
                <w:rFonts w:ascii="Times New Roman" w:eastAsia="Times New Roman" w:hAnsi="Times New Roman"/>
                <w:color w:val="000000"/>
              </w:rPr>
            </w:pPr>
            <w:r w:rsidRPr="00F7100A">
              <w:rPr>
                <w:rFonts w:ascii="Times New Roman" w:eastAsia="Times New Roman" w:hAnsi="Times New Roman"/>
                <w:color w:val="000000"/>
              </w:rPr>
              <w:t>Низкая закупочная цена</w:t>
            </w:r>
          </w:p>
        </w:tc>
      </w:tr>
      <w:tr w:rsidR="00F727C9" w:rsidRPr="00F7100A" w:rsidTr="007265E3">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7C9"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8</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9260BF">
            <w:pPr>
              <w:jc w:val="both"/>
              <w:rPr>
                <w:rFonts w:ascii="Times New Roman" w:hAnsi="Times New Roman"/>
              </w:rPr>
            </w:pPr>
            <w:r w:rsidRPr="00F7100A">
              <w:rPr>
                <w:rFonts w:ascii="Times New Roman" w:hAnsi="Times New Roman"/>
              </w:rPr>
              <w:t>Крупный рогатый скот</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F727C9" w:rsidRPr="00F7100A" w:rsidRDefault="00F727C9" w:rsidP="009260BF">
            <w:pPr>
              <w:jc w:val="center"/>
              <w:rPr>
                <w:rFonts w:ascii="Times New Roman" w:eastAsia="Times New Roman" w:hAnsi="Times New Roman"/>
                <w:color w:val="000000"/>
              </w:rPr>
            </w:pPr>
            <w:r w:rsidRPr="00F7100A">
              <w:rPr>
                <w:rFonts w:ascii="Times New Roman" w:eastAsia="Times New Roman" w:hAnsi="Times New Roman"/>
                <w:color w:val="000000"/>
              </w:rPr>
              <w:t>голов</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2</w:t>
            </w:r>
            <w:r w:rsidR="00D44549">
              <w:rPr>
                <w:rFonts w:ascii="Times New Roman" w:eastAsia="Times New Roman" w:hAnsi="Times New Roman"/>
                <w:color w:val="000000"/>
              </w:rPr>
              <w:t>7603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F727C9" w:rsidP="00391996">
            <w:pPr>
              <w:jc w:val="center"/>
              <w:rPr>
                <w:rFonts w:ascii="Times New Roman" w:eastAsia="Times New Roman" w:hAnsi="Times New Roman"/>
                <w:color w:val="000000"/>
              </w:rPr>
            </w:pPr>
            <w:r w:rsidRPr="00F7100A">
              <w:rPr>
                <w:rFonts w:ascii="Times New Roman" w:eastAsia="Times New Roman" w:hAnsi="Times New Roman"/>
                <w:color w:val="000000"/>
              </w:rPr>
              <w:t>24</w:t>
            </w:r>
            <w:r w:rsidR="00391996">
              <w:rPr>
                <w:rFonts w:ascii="Times New Roman" w:eastAsia="Times New Roman" w:hAnsi="Times New Roman"/>
                <w:color w:val="000000"/>
              </w:rPr>
              <w:t>975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727C9"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30516</w:t>
            </w:r>
          </w:p>
        </w:tc>
        <w:tc>
          <w:tcPr>
            <w:tcW w:w="1262" w:type="pct"/>
            <w:vMerge w:val="restart"/>
            <w:tcBorders>
              <w:top w:val="single" w:sz="4" w:space="0" w:color="auto"/>
              <w:left w:val="nil"/>
              <w:right w:val="single" w:sz="4" w:space="0" w:color="auto"/>
            </w:tcBorders>
            <w:shd w:val="clear" w:color="auto" w:fill="auto"/>
            <w:vAlign w:val="center"/>
          </w:tcPr>
          <w:p w:rsidR="00F727C9" w:rsidRPr="00F7100A" w:rsidRDefault="00F727C9" w:rsidP="009260BF">
            <w:pPr>
              <w:tabs>
                <w:tab w:val="left" w:pos="3469"/>
              </w:tabs>
              <w:jc w:val="both"/>
              <w:rPr>
                <w:rFonts w:ascii="Times New Roman" w:eastAsia="Times New Roman" w:hAnsi="Times New Roman"/>
                <w:color w:val="000000"/>
              </w:rPr>
            </w:pPr>
            <w:r w:rsidRPr="00F7100A">
              <w:rPr>
                <w:rFonts w:ascii="Times New Roman" w:eastAsia="Times New Roman" w:hAnsi="Times New Roman"/>
                <w:color w:val="000000"/>
              </w:rPr>
              <w:t>Результат грантовой поддержки</w:t>
            </w:r>
          </w:p>
        </w:tc>
      </w:tr>
      <w:tr w:rsidR="00F727C9" w:rsidRPr="00F7100A" w:rsidTr="007265E3">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27C9"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9</w:t>
            </w:r>
          </w:p>
        </w:tc>
        <w:tc>
          <w:tcPr>
            <w:tcW w:w="1726"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F727C9" w:rsidP="009260BF">
            <w:pPr>
              <w:jc w:val="both"/>
              <w:rPr>
                <w:rFonts w:ascii="Times New Roman" w:hAnsi="Times New Roman"/>
              </w:rPr>
            </w:pPr>
            <w:r w:rsidRPr="00F7100A">
              <w:rPr>
                <w:rFonts w:ascii="Times New Roman" w:hAnsi="Times New Roman"/>
              </w:rPr>
              <w:t>Овцы</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F727C9" w:rsidRPr="00F7100A" w:rsidRDefault="00F727C9" w:rsidP="009260BF">
            <w:pPr>
              <w:jc w:val="center"/>
              <w:rPr>
                <w:rFonts w:ascii="Times New Roman" w:eastAsia="Times New Roman" w:hAnsi="Times New Roman"/>
                <w:color w:val="000000"/>
              </w:rPr>
            </w:pPr>
            <w:r w:rsidRPr="00F7100A">
              <w:rPr>
                <w:rFonts w:ascii="Times New Roman" w:eastAsia="Times New Roman" w:hAnsi="Times New Roman"/>
                <w:color w:val="000000"/>
              </w:rPr>
              <w:t>голов</w:t>
            </w:r>
          </w:p>
        </w:tc>
        <w:tc>
          <w:tcPr>
            <w:tcW w:w="451"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F727C9" w:rsidP="00D44549">
            <w:pPr>
              <w:jc w:val="center"/>
              <w:rPr>
                <w:rFonts w:ascii="Times New Roman" w:eastAsia="Times New Roman" w:hAnsi="Times New Roman"/>
                <w:color w:val="000000"/>
              </w:rPr>
            </w:pPr>
            <w:r w:rsidRPr="00F7100A">
              <w:rPr>
                <w:rFonts w:ascii="Times New Roman" w:eastAsia="Times New Roman" w:hAnsi="Times New Roman"/>
                <w:color w:val="000000"/>
              </w:rPr>
              <w:t>5</w:t>
            </w:r>
            <w:r w:rsidR="00D44549">
              <w:rPr>
                <w:rFonts w:ascii="Times New Roman" w:eastAsia="Times New Roman" w:hAnsi="Times New Roman"/>
                <w:color w:val="000000"/>
              </w:rPr>
              <w:t>7571</w:t>
            </w:r>
          </w:p>
        </w:tc>
        <w:tc>
          <w:tcPr>
            <w:tcW w:w="450"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F727C9" w:rsidP="00391996">
            <w:pPr>
              <w:jc w:val="center"/>
              <w:rPr>
                <w:rFonts w:ascii="Times New Roman" w:eastAsia="Times New Roman" w:hAnsi="Times New Roman"/>
                <w:color w:val="000000"/>
              </w:rPr>
            </w:pPr>
            <w:r w:rsidRPr="00F7100A">
              <w:rPr>
                <w:rFonts w:ascii="Times New Roman" w:eastAsia="Times New Roman" w:hAnsi="Times New Roman"/>
                <w:color w:val="000000"/>
              </w:rPr>
              <w:t>5</w:t>
            </w:r>
            <w:r w:rsidR="00391996">
              <w:rPr>
                <w:rFonts w:ascii="Times New Roman" w:eastAsia="Times New Roman" w:hAnsi="Times New Roman"/>
                <w:color w:val="000000"/>
              </w:rPr>
              <w:t>6350</w:t>
            </w:r>
          </w:p>
        </w:tc>
        <w:tc>
          <w:tcPr>
            <w:tcW w:w="450" w:type="pct"/>
            <w:tcBorders>
              <w:top w:val="single" w:sz="4" w:space="0" w:color="auto"/>
              <w:left w:val="nil"/>
              <w:bottom w:val="single" w:sz="4" w:space="0" w:color="auto"/>
              <w:right w:val="single" w:sz="4" w:space="0" w:color="auto"/>
            </w:tcBorders>
            <w:shd w:val="clear" w:color="auto" w:fill="auto"/>
            <w:vAlign w:val="center"/>
          </w:tcPr>
          <w:p w:rsidR="00F727C9"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63870</w:t>
            </w:r>
          </w:p>
        </w:tc>
        <w:tc>
          <w:tcPr>
            <w:tcW w:w="1262" w:type="pct"/>
            <w:vMerge/>
            <w:tcBorders>
              <w:left w:val="nil"/>
              <w:bottom w:val="single" w:sz="4" w:space="0" w:color="auto"/>
              <w:right w:val="single" w:sz="4" w:space="0" w:color="auto"/>
            </w:tcBorders>
            <w:shd w:val="clear" w:color="auto" w:fill="auto"/>
            <w:vAlign w:val="center"/>
          </w:tcPr>
          <w:p w:rsidR="00F727C9" w:rsidRPr="00F7100A" w:rsidRDefault="00F727C9" w:rsidP="009260BF">
            <w:pPr>
              <w:tabs>
                <w:tab w:val="left" w:pos="3469"/>
              </w:tabs>
              <w:jc w:val="both"/>
              <w:rPr>
                <w:rFonts w:ascii="Times New Roman" w:eastAsia="Times New Roman" w:hAnsi="Times New Roman"/>
                <w:color w:val="000000"/>
              </w:rPr>
            </w:pPr>
          </w:p>
        </w:tc>
      </w:tr>
      <w:tr w:rsidR="008571A1" w:rsidRPr="00F7100A" w:rsidTr="009260BF">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10</w:t>
            </w:r>
          </w:p>
        </w:tc>
        <w:tc>
          <w:tcPr>
            <w:tcW w:w="1726"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9260BF">
            <w:pPr>
              <w:jc w:val="both"/>
              <w:rPr>
                <w:rFonts w:ascii="Times New Roman" w:hAnsi="Times New Roman"/>
              </w:rPr>
            </w:pPr>
            <w:r w:rsidRPr="00F7100A">
              <w:rPr>
                <w:rFonts w:ascii="Times New Roman" w:hAnsi="Times New Roman"/>
              </w:rPr>
              <w:t>Свиньи</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голов</w:t>
            </w:r>
          </w:p>
        </w:tc>
        <w:tc>
          <w:tcPr>
            <w:tcW w:w="451"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D44549">
            <w:pPr>
              <w:jc w:val="center"/>
              <w:rPr>
                <w:rFonts w:ascii="Times New Roman" w:eastAsia="Times New Roman" w:hAnsi="Times New Roman"/>
                <w:color w:val="000000"/>
              </w:rPr>
            </w:pPr>
            <w:r w:rsidRPr="00F7100A">
              <w:rPr>
                <w:rFonts w:ascii="Times New Roman" w:eastAsia="Times New Roman" w:hAnsi="Times New Roman"/>
                <w:color w:val="000000"/>
              </w:rPr>
              <w:t>1</w:t>
            </w:r>
            <w:r w:rsidR="00D44549">
              <w:rPr>
                <w:rFonts w:ascii="Times New Roman" w:eastAsia="Times New Roman" w:hAnsi="Times New Roman"/>
                <w:color w:val="000000"/>
              </w:rPr>
              <w:t>531</w:t>
            </w:r>
          </w:p>
        </w:tc>
        <w:tc>
          <w:tcPr>
            <w:tcW w:w="450"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391996">
            <w:pPr>
              <w:jc w:val="center"/>
              <w:rPr>
                <w:rFonts w:ascii="Times New Roman" w:eastAsia="Times New Roman" w:hAnsi="Times New Roman"/>
                <w:color w:val="000000"/>
              </w:rPr>
            </w:pPr>
            <w:r w:rsidRPr="00F7100A">
              <w:rPr>
                <w:rFonts w:ascii="Times New Roman" w:eastAsia="Times New Roman" w:hAnsi="Times New Roman"/>
                <w:color w:val="000000"/>
              </w:rPr>
              <w:t>28</w:t>
            </w:r>
            <w:r w:rsidR="00391996">
              <w:rPr>
                <w:rFonts w:ascii="Times New Roman" w:eastAsia="Times New Roman" w:hAnsi="Times New Roman"/>
                <w:color w:val="000000"/>
              </w:rPr>
              <w:t>70</w:t>
            </w:r>
          </w:p>
        </w:tc>
        <w:tc>
          <w:tcPr>
            <w:tcW w:w="450"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4C2737" w:rsidP="00391996">
            <w:pPr>
              <w:jc w:val="center"/>
              <w:rPr>
                <w:rFonts w:ascii="Times New Roman" w:eastAsia="Times New Roman" w:hAnsi="Times New Roman"/>
                <w:color w:val="000000"/>
              </w:rPr>
            </w:pPr>
            <w:r w:rsidRPr="00F7100A">
              <w:rPr>
                <w:rFonts w:ascii="Times New Roman" w:eastAsia="Times New Roman" w:hAnsi="Times New Roman"/>
                <w:color w:val="000000"/>
              </w:rPr>
              <w:t>1</w:t>
            </w:r>
            <w:r w:rsidR="00391996">
              <w:rPr>
                <w:rFonts w:ascii="Times New Roman" w:eastAsia="Times New Roman" w:hAnsi="Times New Roman"/>
                <w:color w:val="000000"/>
              </w:rPr>
              <w:t>934</w:t>
            </w:r>
          </w:p>
        </w:tc>
        <w:tc>
          <w:tcPr>
            <w:tcW w:w="1262"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462897"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Дорогостоящая</w:t>
            </w:r>
            <w:r w:rsidR="00F727C9" w:rsidRPr="00F7100A">
              <w:rPr>
                <w:rFonts w:ascii="Times New Roman" w:eastAsia="Times New Roman" w:hAnsi="Times New Roman"/>
                <w:color w:val="000000"/>
              </w:rPr>
              <w:t xml:space="preserve"> стоимость кормов</w:t>
            </w:r>
          </w:p>
        </w:tc>
      </w:tr>
      <w:tr w:rsidR="008571A1" w:rsidRPr="00AF1991" w:rsidTr="009260BF">
        <w:trPr>
          <w:trHeight w:val="9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71A1" w:rsidRPr="00F7100A" w:rsidRDefault="00886BF0" w:rsidP="009260BF">
            <w:pPr>
              <w:jc w:val="center"/>
              <w:rPr>
                <w:rFonts w:ascii="Times New Roman" w:eastAsia="Times New Roman" w:hAnsi="Times New Roman"/>
                <w:color w:val="000000"/>
              </w:rPr>
            </w:pPr>
            <w:r>
              <w:rPr>
                <w:rFonts w:ascii="Times New Roman" w:eastAsia="Times New Roman" w:hAnsi="Times New Roman"/>
                <w:color w:val="000000"/>
              </w:rPr>
              <w:t>11</w:t>
            </w:r>
          </w:p>
        </w:tc>
        <w:tc>
          <w:tcPr>
            <w:tcW w:w="1726"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9260BF">
            <w:pPr>
              <w:jc w:val="both"/>
              <w:rPr>
                <w:rFonts w:ascii="Times New Roman" w:hAnsi="Times New Roman"/>
              </w:rPr>
            </w:pPr>
            <w:r w:rsidRPr="00F7100A">
              <w:rPr>
                <w:rFonts w:ascii="Times New Roman" w:hAnsi="Times New Roman"/>
              </w:rPr>
              <w:t>Лошади</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8571A1" w:rsidRPr="00F7100A" w:rsidRDefault="008571A1" w:rsidP="009260BF">
            <w:pPr>
              <w:jc w:val="center"/>
              <w:rPr>
                <w:rFonts w:ascii="Times New Roman" w:eastAsia="Times New Roman" w:hAnsi="Times New Roman"/>
                <w:color w:val="000000"/>
              </w:rPr>
            </w:pPr>
            <w:r w:rsidRPr="00F7100A">
              <w:rPr>
                <w:rFonts w:ascii="Times New Roman" w:eastAsia="Times New Roman" w:hAnsi="Times New Roman"/>
                <w:color w:val="000000"/>
              </w:rPr>
              <w:t>голов</w:t>
            </w:r>
          </w:p>
        </w:tc>
        <w:tc>
          <w:tcPr>
            <w:tcW w:w="451"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D44549" w:rsidP="00816D82">
            <w:pPr>
              <w:jc w:val="center"/>
              <w:rPr>
                <w:rFonts w:ascii="Times New Roman" w:eastAsia="Times New Roman" w:hAnsi="Times New Roman"/>
                <w:color w:val="000000"/>
              </w:rPr>
            </w:pPr>
            <w:r>
              <w:rPr>
                <w:rFonts w:ascii="Times New Roman" w:eastAsia="Times New Roman" w:hAnsi="Times New Roman"/>
                <w:color w:val="000000"/>
              </w:rPr>
              <w:t>7965</w:t>
            </w:r>
          </w:p>
        </w:tc>
        <w:tc>
          <w:tcPr>
            <w:tcW w:w="450"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8571A1" w:rsidP="00391996">
            <w:pPr>
              <w:jc w:val="center"/>
              <w:rPr>
                <w:rFonts w:ascii="Times New Roman" w:eastAsia="Times New Roman" w:hAnsi="Times New Roman"/>
                <w:color w:val="000000"/>
              </w:rPr>
            </w:pPr>
            <w:r w:rsidRPr="00F7100A">
              <w:rPr>
                <w:rFonts w:ascii="Times New Roman" w:eastAsia="Times New Roman" w:hAnsi="Times New Roman"/>
                <w:color w:val="000000"/>
              </w:rPr>
              <w:t>8</w:t>
            </w:r>
            <w:r w:rsidR="00391996">
              <w:rPr>
                <w:rFonts w:ascii="Times New Roman" w:eastAsia="Times New Roman" w:hAnsi="Times New Roman"/>
                <w:color w:val="000000"/>
              </w:rPr>
              <w:t>912</w:t>
            </w:r>
          </w:p>
        </w:tc>
        <w:tc>
          <w:tcPr>
            <w:tcW w:w="450" w:type="pct"/>
            <w:tcBorders>
              <w:top w:val="single" w:sz="4" w:space="0" w:color="auto"/>
              <w:left w:val="nil"/>
              <w:bottom w:val="single" w:sz="4" w:space="0" w:color="auto"/>
              <w:right w:val="single" w:sz="4" w:space="0" w:color="auto"/>
            </w:tcBorders>
            <w:shd w:val="clear" w:color="auto" w:fill="auto"/>
            <w:vAlign w:val="center"/>
          </w:tcPr>
          <w:p w:rsidR="008571A1" w:rsidRPr="00F7100A" w:rsidRDefault="00391996" w:rsidP="009260BF">
            <w:pPr>
              <w:jc w:val="center"/>
              <w:rPr>
                <w:rFonts w:ascii="Times New Roman" w:eastAsia="Times New Roman" w:hAnsi="Times New Roman"/>
                <w:color w:val="000000"/>
              </w:rPr>
            </w:pPr>
            <w:r>
              <w:rPr>
                <w:rFonts w:ascii="Times New Roman" w:eastAsia="Times New Roman" w:hAnsi="Times New Roman"/>
                <w:color w:val="000000"/>
              </w:rPr>
              <w:t>8932</w:t>
            </w:r>
          </w:p>
        </w:tc>
        <w:tc>
          <w:tcPr>
            <w:tcW w:w="1262" w:type="pct"/>
            <w:tcBorders>
              <w:top w:val="single" w:sz="4" w:space="0" w:color="auto"/>
              <w:left w:val="nil"/>
              <w:bottom w:val="single" w:sz="4" w:space="0" w:color="auto"/>
              <w:right w:val="single" w:sz="4" w:space="0" w:color="auto"/>
            </w:tcBorders>
            <w:shd w:val="clear" w:color="auto" w:fill="auto"/>
            <w:vAlign w:val="center"/>
          </w:tcPr>
          <w:p w:rsidR="008571A1" w:rsidRPr="00AF1991" w:rsidRDefault="00D85DC2" w:rsidP="009260BF">
            <w:pPr>
              <w:tabs>
                <w:tab w:val="left" w:pos="3469"/>
              </w:tabs>
              <w:jc w:val="both"/>
              <w:rPr>
                <w:rFonts w:ascii="Times New Roman" w:eastAsia="Times New Roman" w:hAnsi="Times New Roman"/>
                <w:color w:val="000000"/>
              </w:rPr>
            </w:pPr>
            <w:r>
              <w:rPr>
                <w:rFonts w:ascii="Times New Roman" w:eastAsia="Times New Roman" w:hAnsi="Times New Roman"/>
                <w:color w:val="000000"/>
              </w:rPr>
              <w:t xml:space="preserve">Увеличение </w:t>
            </w:r>
            <w:r w:rsidR="00D42996">
              <w:rPr>
                <w:rFonts w:ascii="Times New Roman" w:eastAsia="Times New Roman" w:hAnsi="Times New Roman"/>
                <w:color w:val="000000"/>
              </w:rPr>
              <w:t>поголовья</w:t>
            </w:r>
          </w:p>
        </w:tc>
      </w:tr>
    </w:tbl>
    <w:p w:rsidR="008F4267" w:rsidRDefault="008F4267"/>
    <w:p w:rsidR="00774FC9" w:rsidRDefault="00774FC9"/>
    <w:p w:rsidR="00E35D2C" w:rsidRDefault="00E35D2C"/>
    <w:p w:rsidR="003E0868" w:rsidRDefault="003E0868"/>
    <w:tbl>
      <w:tblPr>
        <w:tblW w:w="5039" w:type="pct"/>
        <w:tblInd w:w="-34" w:type="dxa"/>
        <w:tblLayout w:type="fixed"/>
        <w:tblLook w:val="04A0"/>
      </w:tblPr>
      <w:tblGrid>
        <w:gridCol w:w="675"/>
        <w:gridCol w:w="4568"/>
        <w:gridCol w:w="996"/>
        <w:gridCol w:w="1841"/>
        <w:gridCol w:w="1284"/>
        <w:gridCol w:w="1419"/>
        <w:gridCol w:w="1844"/>
        <w:gridCol w:w="988"/>
        <w:gridCol w:w="2121"/>
      </w:tblGrid>
      <w:tr w:rsidR="00B735D7" w:rsidRPr="004A4E87" w:rsidTr="00E35D2C">
        <w:trPr>
          <w:trHeight w:val="70"/>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lastRenderedPageBreak/>
              <w:t xml:space="preserve"> </w:t>
            </w:r>
            <w:proofErr w:type="spellStart"/>
            <w:proofErr w:type="gramStart"/>
            <w:r w:rsidRPr="004A4E87">
              <w:rPr>
                <w:rFonts w:ascii="Times New Roman" w:eastAsia="Times New Roman" w:hAnsi="Times New Roman"/>
                <w:color w:val="000000"/>
              </w:rPr>
              <w:t>п</w:t>
            </w:r>
            <w:proofErr w:type="spellEnd"/>
            <w:proofErr w:type="gramEnd"/>
            <w:r w:rsidRPr="004A4E87">
              <w:rPr>
                <w:rFonts w:ascii="Times New Roman" w:eastAsia="Times New Roman" w:hAnsi="Times New Roman"/>
                <w:color w:val="000000"/>
              </w:rPr>
              <w:t>/</w:t>
            </w:r>
            <w:proofErr w:type="spellStart"/>
            <w:r w:rsidRPr="004A4E87">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Наименование муниципальных программ</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tcPr>
          <w:p w:rsidR="004032A0" w:rsidRPr="004A4E87" w:rsidRDefault="004032A0" w:rsidP="004032A0">
            <w:pPr>
              <w:jc w:val="center"/>
              <w:rPr>
                <w:rFonts w:ascii="Times New Roman" w:eastAsia="Times New Roman" w:hAnsi="Times New Roman"/>
                <w:color w:val="000000"/>
              </w:rPr>
            </w:pPr>
            <w:r w:rsidRPr="004A4E87">
              <w:rPr>
                <w:rFonts w:ascii="Times New Roman" w:eastAsia="Times New Roman" w:hAnsi="Times New Roman"/>
                <w:color w:val="000000"/>
              </w:rPr>
              <w:t>Код</w:t>
            </w:r>
          </w:p>
          <w:p w:rsidR="004032A0" w:rsidRPr="004A4E87" w:rsidRDefault="004032A0" w:rsidP="004032A0">
            <w:pPr>
              <w:ind w:left="-109" w:right="-35"/>
              <w:jc w:val="center"/>
              <w:rPr>
                <w:rFonts w:ascii="Times New Roman" w:eastAsia="Times New Roman" w:hAnsi="Times New Roman"/>
                <w:color w:val="000000"/>
              </w:rPr>
            </w:pPr>
            <w:r w:rsidRPr="004A4E87">
              <w:rPr>
                <w:rFonts w:ascii="Times New Roman" w:eastAsia="Times New Roman" w:hAnsi="Times New Roman"/>
                <w:color w:val="000000"/>
              </w:rPr>
              <w:t>Раздел/ Подраздел</w:t>
            </w:r>
          </w:p>
          <w:p w:rsidR="00B735D7" w:rsidRPr="004A4E87" w:rsidRDefault="00B735D7" w:rsidP="00B735D7">
            <w:pPr>
              <w:jc w:val="center"/>
              <w:rPr>
                <w:rFonts w:ascii="Times New Roman" w:eastAsia="Times New Roman" w:hAnsi="Times New Roman"/>
                <w:color w:val="000000"/>
              </w:rPr>
            </w:pPr>
          </w:p>
        </w:tc>
        <w:tc>
          <w:tcPr>
            <w:tcW w:w="3018" w:type="pct"/>
            <w:gridSpan w:val="6"/>
            <w:tcBorders>
              <w:top w:val="single" w:sz="4" w:space="0" w:color="auto"/>
              <w:left w:val="nil"/>
              <w:bottom w:val="single" w:sz="4" w:space="0" w:color="auto"/>
              <w:right w:val="single" w:sz="4" w:space="0" w:color="auto"/>
            </w:tcBorders>
            <w:shd w:val="clear" w:color="auto" w:fill="auto"/>
            <w:hideMark/>
          </w:tcPr>
          <w:p w:rsidR="00B735D7" w:rsidRPr="004A4E87" w:rsidRDefault="00B735D7" w:rsidP="00A64697">
            <w:pPr>
              <w:jc w:val="center"/>
              <w:rPr>
                <w:rFonts w:ascii="Times New Roman" w:eastAsia="Times New Roman" w:hAnsi="Times New Roman"/>
                <w:color w:val="000000"/>
              </w:rPr>
            </w:pPr>
            <w:r w:rsidRPr="004A4E87">
              <w:rPr>
                <w:rFonts w:ascii="Times New Roman" w:eastAsia="Times New Roman" w:hAnsi="Times New Roman"/>
                <w:color w:val="000000"/>
              </w:rPr>
              <w:t>201</w:t>
            </w:r>
            <w:r w:rsidR="00A64697">
              <w:rPr>
                <w:rFonts w:ascii="Times New Roman" w:eastAsia="Times New Roman" w:hAnsi="Times New Roman"/>
                <w:color w:val="000000"/>
              </w:rPr>
              <w:t>9</w:t>
            </w:r>
            <w:r w:rsidRPr="004A4E87">
              <w:rPr>
                <w:rFonts w:ascii="Times New Roman" w:eastAsia="Times New Roman" w:hAnsi="Times New Roman"/>
                <w:color w:val="000000"/>
              </w:rPr>
              <w:t xml:space="preserve"> год</w:t>
            </w:r>
          </w:p>
        </w:tc>
      </w:tr>
      <w:tr w:rsidR="00B735D7" w:rsidRPr="004A4E87" w:rsidTr="00E35D2C">
        <w:trPr>
          <w:trHeight w:val="1085"/>
        </w:trPr>
        <w:tc>
          <w:tcPr>
            <w:tcW w:w="214" w:type="pct"/>
            <w:vMerge/>
            <w:tcBorders>
              <w:top w:val="nil"/>
              <w:left w:val="single" w:sz="4" w:space="0" w:color="auto"/>
              <w:bottom w:val="single" w:sz="4" w:space="0" w:color="000000"/>
              <w:right w:val="single" w:sz="4" w:space="0" w:color="auto"/>
            </w:tcBorders>
            <w:hideMark/>
          </w:tcPr>
          <w:p w:rsidR="00B735D7" w:rsidRPr="004A4E87" w:rsidRDefault="00B735D7" w:rsidP="009260BF">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B735D7" w:rsidRPr="004A4E87" w:rsidRDefault="00B735D7" w:rsidP="009260BF">
            <w:pPr>
              <w:jc w:val="center"/>
              <w:rPr>
                <w:rFonts w:ascii="Times New Roman" w:eastAsia="Times New Roman" w:hAnsi="Times New Roman"/>
                <w:color w:val="000000"/>
              </w:rPr>
            </w:pPr>
          </w:p>
        </w:tc>
        <w:tc>
          <w:tcPr>
            <w:tcW w:w="316" w:type="pct"/>
            <w:vMerge/>
            <w:tcBorders>
              <w:top w:val="nil"/>
              <w:left w:val="single" w:sz="4" w:space="0" w:color="auto"/>
              <w:bottom w:val="single" w:sz="4" w:space="0" w:color="000000"/>
              <w:right w:val="single" w:sz="4" w:space="0" w:color="auto"/>
            </w:tcBorders>
          </w:tcPr>
          <w:p w:rsidR="00B735D7" w:rsidRPr="004A4E87" w:rsidRDefault="00B735D7" w:rsidP="009260BF">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План в программе</w:t>
            </w:r>
          </w:p>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(тыс</w:t>
            </w:r>
            <w:proofErr w:type="gramStart"/>
            <w:r w:rsidRPr="004A4E87">
              <w:rPr>
                <w:rFonts w:ascii="Times New Roman" w:eastAsia="Times New Roman" w:hAnsi="Times New Roman"/>
                <w:color w:val="000000"/>
              </w:rPr>
              <w:t>.р</w:t>
            </w:r>
            <w:proofErr w:type="gramEnd"/>
            <w:r w:rsidRPr="004A4E87">
              <w:rPr>
                <w:rFonts w:ascii="Times New Roman" w:eastAsia="Times New Roman" w:hAnsi="Times New Roman"/>
                <w:color w:val="000000"/>
              </w:rPr>
              <w:t>уб.)</w:t>
            </w:r>
          </w:p>
        </w:tc>
        <w:tc>
          <w:tcPr>
            <w:tcW w:w="408" w:type="pct"/>
            <w:tcBorders>
              <w:top w:val="nil"/>
              <w:left w:val="nil"/>
              <w:bottom w:val="single" w:sz="4" w:space="0" w:color="auto"/>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Заявка в бюджет района</w:t>
            </w:r>
          </w:p>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(тыс</w:t>
            </w:r>
            <w:proofErr w:type="gramStart"/>
            <w:r w:rsidRPr="004A4E87">
              <w:rPr>
                <w:rFonts w:ascii="Times New Roman" w:eastAsia="Times New Roman" w:hAnsi="Times New Roman"/>
                <w:color w:val="000000"/>
              </w:rPr>
              <w:t>.р</w:t>
            </w:r>
            <w:proofErr w:type="gramEnd"/>
            <w:r w:rsidRPr="004A4E87">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Принято в бюджете района</w:t>
            </w:r>
          </w:p>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(тыс</w:t>
            </w:r>
            <w:proofErr w:type="gramStart"/>
            <w:r w:rsidRPr="004A4E87">
              <w:rPr>
                <w:rFonts w:ascii="Times New Roman" w:eastAsia="Times New Roman" w:hAnsi="Times New Roman"/>
                <w:color w:val="000000"/>
              </w:rPr>
              <w:t>.р</w:t>
            </w:r>
            <w:proofErr w:type="gramEnd"/>
            <w:r w:rsidRPr="004A4E87">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Фактическое выполнение</w:t>
            </w:r>
          </w:p>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(тыс</w:t>
            </w:r>
            <w:proofErr w:type="gramStart"/>
            <w:r w:rsidRPr="004A4E87">
              <w:rPr>
                <w:rFonts w:ascii="Times New Roman" w:eastAsia="Times New Roman" w:hAnsi="Times New Roman"/>
                <w:color w:val="000000"/>
              </w:rPr>
              <w:t>.р</w:t>
            </w:r>
            <w:proofErr w:type="gramEnd"/>
            <w:r w:rsidRPr="004A4E87">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spacing w:val="-20"/>
              </w:rPr>
              <w:t>% выполнени</w:t>
            </w:r>
            <w:r w:rsidRPr="004A4E87">
              <w:rPr>
                <w:rFonts w:ascii="Times New Roman" w:eastAsia="Times New Roman" w:hAnsi="Times New Roman"/>
                <w:color w:val="000000"/>
              </w:rPr>
              <w:t>я</w:t>
            </w:r>
          </w:p>
        </w:tc>
        <w:tc>
          <w:tcPr>
            <w:tcW w:w="674" w:type="pct"/>
            <w:tcBorders>
              <w:top w:val="nil"/>
              <w:left w:val="nil"/>
              <w:bottom w:val="single" w:sz="4" w:space="0" w:color="auto"/>
              <w:right w:val="single" w:sz="4" w:space="0" w:color="auto"/>
            </w:tcBorders>
            <w:shd w:val="clear" w:color="auto" w:fill="auto"/>
          </w:tcPr>
          <w:p w:rsidR="00B735D7" w:rsidRPr="004A4E87" w:rsidRDefault="00B735D7" w:rsidP="009260BF">
            <w:pPr>
              <w:jc w:val="center"/>
              <w:rPr>
                <w:rFonts w:ascii="Times New Roman" w:eastAsia="Times New Roman" w:hAnsi="Times New Roman"/>
                <w:color w:val="000000"/>
              </w:rPr>
            </w:pPr>
            <w:r w:rsidRPr="004A4E87">
              <w:rPr>
                <w:rFonts w:ascii="Times New Roman" w:eastAsia="Times New Roman" w:hAnsi="Times New Roman"/>
                <w:color w:val="000000"/>
              </w:rPr>
              <w:t>Примечание</w:t>
            </w:r>
          </w:p>
        </w:tc>
      </w:tr>
      <w:tr w:rsidR="00863716" w:rsidRPr="004A4E87" w:rsidTr="00E35D2C">
        <w:trPr>
          <w:trHeight w:val="70"/>
        </w:trPr>
        <w:tc>
          <w:tcPr>
            <w:tcW w:w="214" w:type="pct"/>
            <w:tcBorders>
              <w:top w:val="nil"/>
              <w:left w:val="single" w:sz="4" w:space="0" w:color="auto"/>
              <w:bottom w:val="single" w:sz="4" w:space="0" w:color="auto"/>
              <w:right w:val="single" w:sz="4" w:space="0" w:color="auto"/>
            </w:tcBorders>
            <w:shd w:val="clear" w:color="auto" w:fill="auto"/>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4</w:t>
            </w:r>
          </w:p>
        </w:tc>
        <w:tc>
          <w:tcPr>
            <w:tcW w:w="408" w:type="pct"/>
            <w:tcBorders>
              <w:top w:val="nil"/>
              <w:left w:val="nil"/>
              <w:bottom w:val="single" w:sz="4" w:space="0" w:color="auto"/>
              <w:right w:val="single" w:sz="4" w:space="0" w:color="auto"/>
            </w:tcBorders>
            <w:shd w:val="clear" w:color="auto" w:fill="auto"/>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8</w:t>
            </w:r>
          </w:p>
        </w:tc>
        <w:tc>
          <w:tcPr>
            <w:tcW w:w="674" w:type="pct"/>
            <w:tcBorders>
              <w:top w:val="nil"/>
              <w:left w:val="nil"/>
              <w:bottom w:val="single" w:sz="4" w:space="0" w:color="auto"/>
              <w:right w:val="single" w:sz="4" w:space="0" w:color="auto"/>
            </w:tcBorders>
            <w:shd w:val="clear" w:color="auto" w:fill="auto"/>
          </w:tcPr>
          <w:p w:rsidR="00863716" w:rsidRPr="004A4E87" w:rsidRDefault="00863716" w:rsidP="00225751">
            <w:pPr>
              <w:jc w:val="center"/>
              <w:rPr>
                <w:rFonts w:ascii="Times New Roman" w:eastAsia="Times New Roman" w:hAnsi="Times New Roman"/>
                <w:i/>
                <w:iCs/>
                <w:color w:val="000000"/>
              </w:rPr>
            </w:pPr>
            <w:r w:rsidRPr="004A4E87">
              <w:rPr>
                <w:rFonts w:ascii="Times New Roman" w:eastAsia="Times New Roman" w:hAnsi="Times New Roman"/>
                <w:i/>
                <w:iCs/>
                <w:color w:val="000000"/>
              </w:rPr>
              <w:t>9</w:t>
            </w:r>
          </w:p>
        </w:tc>
      </w:tr>
      <w:tr w:rsidR="00B735D7" w:rsidRPr="004A4E87" w:rsidTr="00E9492E">
        <w:trPr>
          <w:trHeight w:val="45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735D7" w:rsidRPr="00531B7E" w:rsidRDefault="00B735D7" w:rsidP="00324B02">
            <w:pPr>
              <w:jc w:val="center"/>
              <w:rPr>
                <w:rFonts w:ascii="Times New Roman" w:eastAsia="Times New Roman" w:hAnsi="Times New Roman"/>
                <w:b/>
                <w:color w:val="000000"/>
              </w:rPr>
            </w:pPr>
            <w:r w:rsidRPr="00531B7E">
              <w:rPr>
                <w:rFonts w:ascii="Times New Roman" w:eastAsia="Times New Roman" w:hAnsi="Times New Roman"/>
                <w:b/>
                <w:color w:val="000000"/>
              </w:rPr>
              <w:t>2</w:t>
            </w:r>
          </w:p>
        </w:tc>
        <w:tc>
          <w:tcPr>
            <w:tcW w:w="1451" w:type="pct"/>
            <w:tcBorders>
              <w:top w:val="nil"/>
              <w:left w:val="nil"/>
              <w:bottom w:val="single" w:sz="4" w:space="0" w:color="auto"/>
              <w:right w:val="single" w:sz="4" w:space="0" w:color="auto"/>
            </w:tcBorders>
            <w:shd w:val="clear" w:color="auto" w:fill="auto"/>
            <w:vAlign w:val="center"/>
            <w:hideMark/>
          </w:tcPr>
          <w:p w:rsidR="00B735D7" w:rsidRPr="00531B7E" w:rsidRDefault="00B735D7" w:rsidP="009260BF">
            <w:pPr>
              <w:jc w:val="both"/>
              <w:rPr>
                <w:rFonts w:ascii="Times New Roman" w:eastAsia="Times New Roman" w:hAnsi="Times New Roman"/>
                <w:b/>
                <w:color w:val="000000"/>
              </w:rPr>
            </w:pPr>
            <w:r w:rsidRPr="00531B7E">
              <w:rPr>
                <w:rFonts w:ascii="Times New Roman" w:eastAsia="Times New Roman" w:hAnsi="Times New Roman"/>
                <w:b/>
                <w:color w:val="000000"/>
              </w:rPr>
              <w:t>- МП «Устойчивое развитие сельских территорий в муниципальном районе «Борзинский район» на 2014-2020 годы», в том числе:</w:t>
            </w:r>
          </w:p>
        </w:tc>
        <w:tc>
          <w:tcPr>
            <w:tcW w:w="316" w:type="pct"/>
            <w:tcBorders>
              <w:top w:val="nil"/>
              <w:left w:val="nil"/>
              <w:bottom w:val="single" w:sz="4" w:space="0" w:color="auto"/>
              <w:right w:val="single" w:sz="4" w:space="0" w:color="auto"/>
            </w:tcBorders>
            <w:shd w:val="clear" w:color="auto" w:fill="auto"/>
            <w:vAlign w:val="center"/>
          </w:tcPr>
          <w:p w:rsidR="00B735D7" w:rsidRPr="00531B7E" w:rsidRDefault="00E9492E" w:rsidP="00E9492E">
            <w:pPr>
              <w:jc w:val="center"/>
              <w:rPr>
                <w:rFonts w:ascii="Times New Roman" w:eastAsia="Times New Roman" w:hAnsi="Times New Roman"/>
                <w:b/>
                <w:color w:val="000000"/>
              </w:rPr>
            </w:pPr>
            <w:r w:rsidRPr="00531B7E">
              <w:rPr>
                <w:rFonts w:ascii="Times New Roman" w:eastAsia="Times New Roman" w:hAnsi="Times New Roman"/>
                <w:b/>
                <w:color w:val="000000"/>
              </w:rPr>
              <w:t>0405</w:t>
            </w:r>
          </w:p>
        </w:tc>
        <w:tc>
          <w:tcPr>
            <w:tcW w:w="585" w:type="pct"/>
            <w:tcBorders>
              <w:top w:val="nil"/>
              <w:left w:val="nil"/>
              <w:bottom w:val="single" w:sz="4" w:space="0" w:color="auto"/>
              <w:right w:val="single" w:sz="4" w:space="0" w:color="auto"/>
            </w:tcBorders>
            <w:shd w:val="clear" w:color="000000" w:fill="FFFFFF"/>
            <w:vAlign w:val="center"/>
            <w:hideMark/>
          </w:tcPr>
          <w:p w:rsidR="00B735D7" w:rsidRPr="00531B7E" w:rsidRDefault="0048039D" w:rsidP="009260BF">
            <w:pPr>
              <w:jc w:val="center"/>
              <w:rPr>
                <w:rFonts w:ascii="Times New Roman" w:eastAsia="Times New Roman" w:hAnsi="Times New Roman"/>
                <w:b/>
                <w:color w:val="000000"/>
              </w:rPr>
            </w:pPr>
            <w:r w:rsidRPr="00531B7E">
              <w:rPr>
                <w:rFonts w:ascii="Times New Roman" w:eastAsia="Times New Roman" w:hAnsi="Times New Roman"/>
                <w:b/>
                <w:color w:val="000000"/>
              </w:rPr>
              <w:t>КБ 1</w:t>
            </w:r>
            <w:r w:rsidR="00277EE8">
              <w:rPr>
                <w:rFonts w:ascii="Times New Roman" w:eastAsia="Times New Roman" w:hAnsi="Times New Roman"/>
                <w:b/>
                <w:color w:val="000000"/>
              </w:rPr>
              <w:t>6427,0</w:t>
            </w:r>
          </w:p>
          <w:p w:rsidR="0048039D" w:rsidRPr="00531B7E" w:rsidRDefault="004D406D" w:rsidP="009260BF">
            <w:pPr>
              <w:jc w:val="center"/>
              <w:rPr>
                <w:rFonts w:ascii="Times New Roman" w:eastAsia="Times New Roman" w:hAnsi="Times New Roman"/>
                <w:b/>
                <w:color w:val="000000"/>
              </w:rPr>
            </w:pPr>
            <w:r>
              <w:rPr>
                <w:rFonts w:ascii="Times New Roman" w:eastAsia="Times New Roman" w:hAnsi="Times New Roman"/>
                <w:b/>
                <w:color w:val="000000"/>
              </w:rPr>
              <w:t>БР</w:t>
            </w:r>
            <w:r w:rsidR="0048039D" w:rsidRPr="00531B7E">
              <w:rPr>
                <w:rFonts w:ascii="Times New Roman" w:eastAsia="Times New Roman" w:hAnsi="Times New Roman"/>
                <w:b/>
                <w:color w:val="000000"/>
              </w:rPr>
              <w:t xml:space="preserve"> </w:t>
            </w:r>
            <w:r w:rsidR="00277EE8">
              <w:rPr>
                <w:rFonts w:ascii="Times New Roman" w:eastAsia="Times New Roman" w:hAnsi="Times New Roman"/>
                <w:b/>
                <w:color w:val="000000"/>
              </w:rPr>
              <w:t>1330</w:t>
            </w:r>
            <w:r w:rsidR="0048039D" w:rsidRPr="00531B7E">
              <w:rPr>
                <w:rFonts w:ascii="Times New Roman" w:eastAsia="Times New Roman" w:hAnsi="Times New Roman"/>
                <w:b/>
                <w:color w:val="000000"/>
              </w:rPr>
              <w:t>,0</w:t>
            </w:r>
          </w:p>
          <w:p w:rsidR="0048039D" w:rsidRPr="00531B7E" w:rsidRDefault="0048039D" w:rsidP="00277EE8">
            <w:pPr>
              <w:jc w:val="center"/>
              <w:rPr>
                <w:rFonts w:ascii="Times New Roman" w:eastAsia="Times New Roman" w:hAnsi="Times New Roman"/>
                <w:b/>
                <w:color w:val="000000"/>
              </w:rPr>
            </w:pPr>
            <w:r w:rsidRPr="00531B7E">
              <w:rPr>
                <w:rFonts w:ascii="Times New Roman" w:eastAsia="Times New Roman" w:hAnsi="Times New Roman"/>
                <w:b/>
                <w:color w:val="000000"/>
              </w:rPr>
              <w:t>ВБ 2</w:t>
            </w:r>
            <w:r w:rsidR="00277EE8">
              <w:rPr>
                <w:rFonts w:ascii="Times New Roman" w:eastAsia="Times New Roman" w:hAnsi="Times New Roman"/>
                <w:b/>
                <w:color w:val="000000"/>
              </w:rPr>
              <w:t>210</w:t>
            </w:r>
            <w:r w:rsidRPr="00531B7E">
              <w:rPr>
                <w:rFonts w:ascii="Times New Roman" w:eastAsia="Times New Roman" w:hAnsi="Times New Roman"/>
                <w:b/>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B735D7" w:rsidRPr="00531B7E" w:rsidRDefault="00620DD2"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620DD2" w:rsidRDefault="00620DD2"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CF1621" w:rsidRPr="00531B7E" w:rsidRDefault="00CF1621"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531B7E" w:rsidRDefault="00620DD2"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620DD2" w:rsidRPr="00531B7E" w:rsidRDefault="008B0664" w:rsidP="009260BF">
            <w:pPr>
              <w:jc w:val="center"/>
              <w:rPr>
                <w:rFonts w:ascii="Times New Roman" w:eastAsia="Times New Roman" w:hAnsi="Times New Roman"/>
                <w:b/>
                <w:color w:val="000000"/>
              </w:rPr>
            </w:pPr>
            <w:r>
              <w:rPr>
                <w:rFonts w:ascii="Times New Roman" w:eastAsia="Times New Roman" w:hAnsi="Times New Roman"/>
                <w:b/>
                <w:color w:val="000000"/>
              </w:rPr>
              <w:t>26</w:t>
            </w:r>
            <w:r w:rsidR="00620DD2" w:rsidRPr="00531B7E">
              <w:rPr>
                <w:rFonts w:ascii="Times New Roman" w:eastAsia="Times New Roman" w:hAnsi="Times New Roman"/>
                <w:b/>
                <w:color w:val="000000"/>
              </w:rPr>
              <w:t>0,0</w:t>
            </w:r>
          </w:p>
          <w:p w:rsidR="00620DD2" w:rsidRPr="00531B7E" w:rsidRDefault="00620DD2"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20DD2" w:rsidRPr="00531B7E" w:rsidRDefault="000C75B1" w:rsidP="009260BF">
            <w:pPr>
              <w:jc w:val="center"/>
              <w:rPr>
                <w:rFonts w:ascii="Times New Roman" w:eastAsia="Times New Roman" w:hAnsi="Times New Roman"/>
                <w:b/>
                <w:color w:val="000000"/>
              </w:rPr>
            </w:pPr>
            <w:r w:rsidRPr="00531B7E">
              <w:rPr>
                <w:rFonts w:ascii="Times New Roman" w:eastAsia="Times New Roman" w:hAnsi="Times New Roman"/>
                <w:b/>
                <w:color w:val="000000"/>
              </w:rPr>
              <w:t>-</w:t>
            </w:r>
          </w:p>
          <w:p w:rsidR="000C75B1" w:rsidRPr="00531B7E" w:rsidRDefault="008B0664" w:rsidP="009260BF">
            <w:pPr>
              <w:jc w:val="center"/>
              <w:rPr>
                <w:rFonts w:ascii="Times New Roman" w:eastAsia="Times New Roman" w:hAnsi="Times New Roman"/>
                <w:b/>
                <w:color w:val="000000"/>
              </w:rPr>
            </w:pPr>
            <w:r>
              <w:rPr>
                <w:rFonts w:ascii="Times New Roman" w:eastAsia="Times New Roman" w:hAnsi="Times New Roman"/>
                <w:b/>
                <w:color w:val="000000"/>
              </w:rPr>
              <w:t>20</w:t>
            </w:r>
            <w:r w:rsidR="000C75B1" w:rsidRPr="00531B7E">
              <w:rPr>
                <w:rFonts w:ascii="Times New Roman" w:eastAsia="Times New Roman" w:hAnsi="Times New Roman"/>
                <w:b/>
                <w:color w:val="000000"/>
              </w:rPr>
              <w:t>0,0</w:t>
            </w:r>
          </w:p>
          <w:p w:rsidR="000C75B1" w:rsidRPr="00531B7E" w:rsidRDefault="008B0664" w:rsidP="009260BF">
            <w:pPr>
              <w:jc w:val="center"/>
              <w:rPr>
                <w:rFonts w:ascii="Times New Roman" w:eastAsia="Times New Roman" w:hAnsi="Times New Roman"/>
                <w:b/>
                <w:color w:val="000000"/>
              </w:rPr>
            </w:pPr>
            <w:r>
              <w:rPr>
                <w:rFonts w:ascii="Times New Roman" w:eastAsia="Times New Roman" w:hAnsi="Times New Roman"/>
                <w:b/>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8B0664" w:rsidP="009260BF">
            <w:pPr>
              <w:jc w:val="center"/>
              <w:rPr>
                <w:rFonts w:ascii="Times New Roman" w:eastAsia="Times New Roman" w:hAnsi="Times New Roman"/>
                <w:b/>
                <w:color w:val="000000"/>
              </w:rPr>
            </w:pPr>
            <w:r>
              <w:rPr>
                <w:rFonts w:ascii="Times New Roman" w:eastAsia="Times New Roman" w:hAnsi="Times New Roman"/>
                <w:b/>
                <w:color w:val="000000"/>
              </w:rPr>
              <w:t>15,0</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B735D7"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r w:rsidRPr="004A4E87">
              <w:rPr>
                <w:rFonts w:ascii="Times New Roman" w:eastAsia="Times New Roman" w:hAnsi="Times New Roman"/>
                <w:color w:val="000000"/>
              </w:rPr>
              <w:t>2.1</w:t>
            </w:r>
          </w:p>
        </w:tc>
        <w:tc>
          <w:tcPr>
            <w:tcW w:w="1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20483B">
            <w:pPr>
              <w:jc w:val="both"/>
              <w:rPr>
                <w:rFonts w:ascii="Times New Roman" w:eastAsia="Times New Roman" w:hAnsi="Times New Roman"/>
                <w:color w:val="000000"/>
              </w:rPr>
            </w:pPr>
            <w:r w:rsidRPr="004A4E87">
              <w:rPr>
                <w:rFonts w:ascii="Times New Roman" w:hAnsi="Times New Roman"/>
              </w:rPr>
              <w:t>Улучшение жилищных условий граждан, проживающих в сельской местности - всего</w:t>
            </w:r>
          </w:p>
        </w:tc>
        <w:tc>
          <w:tcPr>
            <w:tcW w:w="316" w:type="pct"/>
            <w:tcBorders>
              <w:top w:val="nil"/>
              <w:left w:val="nil"/>
              <w:bottom w:val="single" w:sz="4" w:space="0" w:color="auto"/>
              <w:right w:val="single" w:sz="4" w:space="0" w:color="auto"/>
            </w:tcBorders>
            <w:shd w:val="clear" w:color="auto" w:fill="auto"/>
            <w:vAlign w:val="center"/>
          </w:tcPr>
          <w:p w:rsidR="00630CE0" w:rsidRPr="004A4E87" w:rsidRDefault="00630CE0" w:rsidP="0020483B">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КБ 5040,0</w:t>
            </w:r>
          </w:p>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ВБ 2160,0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val="restart"/>
            <w:tcBorders>
              <w:top w:val="nil"/>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Отсутствие финансирования</w:t>
            </w:r>
          </w:p>
        </w:tc>
      </w:tr>
      <w:tr w:rsidR="00630CE0" w:rsidRPr="004A4E87" w:rsidTr="007265E3">
        <w:trPr>
          <w:trHeight w:val="138"/>
        </w:trPr>
        <w:tc>
          <w:tcPr>
            <w:tcW w:w="214" w:type="pct"/>
            <w:vMerge w:val="restart"/>
            <w:tcBorders>
              <w:top w:val="nil"/>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hAnsi="Times New Roman"/>
              </w:rPr>
              <w:t>по поселениям: «</w:t>
            </w:r>
            <w:r w:rsidR="00277EE8">
              <w:rPr>
                <w:rFonts w:ascii="Times New Roman" w:hAnsi="Times New Roman"/>
              </w:rPr>
              <w:t>Приозе</w:t>
            </w:r>
            <w:r w:rsidR="00241003">
              <w:rPr>
                <w:rFonts w:ascii="Times New Roman" w:hAnsi="Times New Roman"/>
              </w:rPr>
              <w:t>р</w:t>
            </w:r>
            <w:r w:rsidR="002C10D2">
              <w:rPr>
                <w:rFonts w:ascii="Times New Roman" w:hAnsi="Times New Roman"/>
              </w:rPr>
              <w:t>н</w:t>
            </w:r>
            <w:r w:rsidR="00277EE8">
              <w:rPr>
                <w:rFonts w:ascii="Times New Roman" w:hAnsi="Times New Roman"/>
              </w:rPr>
              <w:t>ое</w:t>
            </w:r>
            <w:r w:rsidRPr="004A4E87">
              <w:rPr>
                <w:rFonts w:ascii="Times New Roman" w:hAnsi="Times New Roman"/>
              </w:rPr>
              <w:t>»</w:t>
            </w:r>
          </w:p>
        </w:tc>
        <w:tc>
          <w:tcPr>
            <w:tcW w:w="316" w:type="pct"/>
            <w:vMerge w:val="restart"/>
            <w:tcBorders>
              <w:top w:val="nil"/>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top w:val="nil"/>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top w:val="nil"/>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Чиндантское</w:t>
            </w:r>
            <w:proofErr w:type="spellEnd"/>
            <w:r w:rsidRPr="004A4E87">
              <w:rPr>
                <w:rFonts w:ascii="Times New Roman" w:eastAsia="Times New Roman" w:hAnsi="Times New Roman"/>
                <w:color w:val="000000"/>
              </w:rPr>
              <w:t>»</w:t>
            </w:r>
          </w:p>
        </w:tc>
        <w:tc>
          <w:tcPr>
            <w:tcW w:w="316" w:type="pct"/>
            <w:vMerge w:val="restart"/>
            <w:tcBorders>
              <w:top w:val="nil"/>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Хада</w:t>
            </w:r>
            <w:r w:rsidR="002C10D2">
              <w:rPr>
                <w:rFonts w:ascii="Times New Roman" w:eastAsia="Times New Roman" w:hAnsi="Times New Roman"/>
                <w:color w:val="000000"/>
              </w:rPr>
              <w:t>-Б</w:t>
            </w:r>
            <w:r w:rsidR="00277EE8">
              <w:rPr>
                <w:rFonts w:ascii="Times New Roman" w:eastAsia="Times New Roman" w:hAnsi="Times New Roman"/>
                <w:color w:val="000000"/>
              </w:rPr>
              <w:t>улакское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Курунзулайское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Акурайское</w:t>
            </w:r>
            <w:proofErr w:type="spellEnd"/>
            <w:r w:rsidRPr="004A4E87">
              <w:rPr>
                <w:rFonts w:ascii="Times New Roman" w:eastAsia="Times New Roman" w:hAnsi="Times New Roman"/>
                <w:color w:val="000000"/>
              </w:rPr>
              <w:t xml:space="preserve">»   </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Цаган-Олуйское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r w:rsidRPr="004A4E87">
              <w:rPr>
                <w:rFonts w:ascii="Times New Roman" w:eastAsia="Times New Roman" w:hAnsi="Times New Roman"/>
                <w:color w:val="000000"/>
              </w:rPr>
              <w:t>в том числе молодых семей и молодых специалистов</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CF1621">
              <w:rPr>
                <w:rFonts w:ascii="Times New Roman" w:eastAsia="Times New Roman" w:hAnsi="Times New Roman"/>
                <w:color w:val="000000"/>
              </w:rPr>
              <w:t>2520</w:t>
            </w:r>
            <w:r w:rsidRPr="004A4E87">
              <w:rPr>
                <w:rFonts w:ascii="Times New Roman" w:eastAsia="Times New Roman" w:hAnsi="Times New Roman"/>
                <w:color w:val="000000"/>
              </w:rPr>
              <w:t>,0</w:t>
            </w:r>
          </w:p>
          <w:p w:rsidR="00630CE0" w:rsidRPr="004A4E87" w:rsidRDefault="00630CE0" w:rsidP="00CF1621">
            <w:pPr>
              <w:jc w:val="center"/>
              <w:rPr>
                <w:rFonts w:ascii="Times New Roman" w:eastAsia="Times New Roman" w:hAnsi="Times New Roman"/>
                <w:color w:val="000000"/>
              </w:rPr>
            </w:pPr>
            <w:r w:rsidRPr="004A4E87">
              <w:rPr>
                <w:rFonts w:ascii="Times New Roman" w:eastAsia="Times New Roman" w:hAnsi="Times New Roman"/>
                <w:color w:val="000000"/>
              </w:rPr>
              <w:t xml:space="preserve">ВБ </w:t>
            </w:r>
            <w:r w:rsidR="00CF1621">
              <w:rPr>
                <w:rFonts w:ascii="Times New Roman" w:eastAsia="Times New Roman" w:hAnsi="Times New Roman"/>
                <w:color w:val="000000"/>
              </w:rPr>
              <w:t>1080</w:t>
            </w:r>
            <w:r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Хада</w:t>
            </w:r>
            <w:r w:rsidR="002C10D2">
              <w:rPr>
                <w:rFonts w:ascii="Times New Roman" w:eastAsia="Times New Roman" w:hAnsi="Times New Roman"/>
                <w:color w:val="000000"/>
              </w:rPr>
              <w:t>-Б</w:t>
            </w:r>
            <w:r w:rsidR="00277EE8">
              <w:rPr>
                <w:rFonts w:ascii="Times New Roman" w:eastAsia="Times New Roman" w:hAnsi="Times New Roman"/>
                <w:color w:val="000000"/>
              </w:rPr>
              <w:t>улакское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Курунзулайское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277EE8" w:rsidRPr="004A4E87" w:rsidTr="00584886">
        <w:trPr>
          <w:trHeight w:val="138"/>
        </w:trPr>
        <w:tc>
          <w:tcPr>
            <w:tcW w:w="214" w:type="pct"/>
            <w:vMerge w:val="restart"/>
            <w:tcBorders>
              <w:left w:val="single" w:sz="4" w:space="0" w:color="auto"/>
              <w:right w:val="single" w:sz="4" w:space="0" w:color="auto"/>
            </w:tcBorders>
            <w:shd w:val="clear" w:color="auto" w:fill="auto"/>
            <w:noWrap/>
            <w:vAlign w:val="center"/>
            <w:hideMark/>
          </w:tcPr>
          <w:p w:rsidR="00277EE8" w:rsidRPr="004A4E87" w:rsidRDefault="00277EE8"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277EE8" w:rsidRPr="004A4E87" w:rsidRDefault="00277EE8" w:rsidP="00277EE8">
            <w:pPr>
              <w:jc w:val="center"/>
              <w:rPr>
                <w:rFonts w:ascii="Times New Roman" w:eastAsia="Times New Roman" w:hAnsi="Times New Roman"/>
                <w:color w:val="000000"/>
              </w:rPr>
            </w:pPr>
            <w:r>
              <w:rPr>
                <w:rFonts w:ascii="Times New Roman" w:eastAsia="Times New Roman" w:hAnsi="Times New Roman"/>
                <w:color w:val="000000"/>
              </w:rPr>
              <w:t>«</w:t>
            </w:r>
            <w:proofErr w:type="spellStart"/>
            <w:r>
              <w:rPr>
                <w:rFonts w:ascii="Times New Roman" w:eastAsia="Times New Roman" w:hAnsi="Times New Roman"/>
                <w:color w:val="000000"/>
              </w:rPr>
              <w:t>Акурайское</w:t>
            </w:r>
            <w:proofErr w:type="spellEnd"/>
            <w:r>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277EE8" w:rsidRPr="004A4E87" w:rsidRDefault="00277EE8"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КБ 840,0</w:t>
            </w:r>
          </w:p>
        </w:tc>
        <w:tc>
          <w:tcPr>
            <w:tcW w:w="408"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277EE8" w:rsidRPr="004A4E87" w:rsidRDefault="00277EE8" w:rsidP="009260BF">
            <w:pPr>
              <w:jc w:val="center"/>
              <w:rPr>
                <w:rFonts w:ascii="Times New Roman" w:eastAsia="Times New Roman" w:hAnsi="Times New Roman"/>
                <w:color w:val="000000"/>
              </w:rPr>
            </w:pPr>
          </w:p>
        </w:tc>
      </w:tr>
      <w:tr w:rsidR="00277EE8"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277EE8" w:rsidRPr="004A4E87" w:rsidRDefault="00277EE8"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277EE8" w:rsidRPr="004A4E87" w:rsidRDefault="00277EE8"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277EE8" w:rsidRPr="004A4E87" w:rsidRDefault="00277EE8"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ВБ 360,0</w:t>
            </w:r>
          </w:p>
        </w:tc>
        <w:tc>
          <w:tcPr>
            <w:tcW w:w="408"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277EE8" w:rsidRPr="004A4E87" w:rsidRDefault="00277EE8" w:rsidP="00584886">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277EE8" w:rsidRPr="004A4E87" w:rsidRDefault="00277EE8"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r w:rsidRPr="004A4E87">
              <w:rPr>
                <w:rFonts w:ascii="Times New Roman" w:eastAsia="Times New Roman" w:hAnsi="Times New Roman"/>
                <w:color w:val="000000"/>
              </w:rPr>
              <w:t>2.2</w:t>
            </w: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r w:rsidRPr="004A4E87">
              <w:rPr>
                <w:rFonts w:ascii="Times New Roman" w:eastAsia="Times New Roman" w:hAnsi="Times New Roman"/>
                <w:color w:val="000000"/>
              </w:rPr>
              <w:t>Ввод в действие (реконструкция) общеобразовательных учреждений</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277EE8">
              <w:rPr>
                <w:rFonts w:ascii="Times New Roman" w:eastAsia="Times New Roman" w:hAnsi="Times New Roman"/>
                <w:color w:val="000000"/>
              </w:rPr>
              <w:t>7470</w:t>
            </w:r>
            <w:r w:rsidRPr="004A4E87">
              <w:rPr>
                <w:rFonts w:ascii="Times New Roman" w:eastAsia="Times New Roman" w:hAnsi="Times New Roman"/>
                <w:color w:val="000000"/>
              </w:rPr>
              <w:t>,0</w:t>
            </w:r>
          </w:p>
          <w:p w:rsidR="00630CE0" w:rsidRPr="004A4E87" w:rsidRDefault="004D406D" w:rsidP="00277EE8">
            <w:pPr>
              <w:jc w:val="center"/>
              <w:rPr>
                <w:rFonts w:ascii="Times New Roman" w:eastAsia="Times New Roman" w:hAnsi="Times New Roman"/>
                <w:color w:val="000000"/>
              </w:rPr>
            </w:pPr>
            <w:r>
              <w:rPr>
                <w:rFonts w:ascii="Times New Roman" w:eastAsia="Times New Roman" w:hAnsi="Times New Roman"/>
                <w:color w:val="000000"/>
              </w:rPr>
              <w:t>БР</w:t>
            </w:r>
            <w:r w:rsidR="00277EE8">
              <w:rPr>
                <w:rFonts w:ascii="Times New Roman" w:eastAsia="Times New Roman" w:hAnsi="Times New Roman"/>
                <w:color w:val="000000"/>
              </w:rPr>
              <w:t xml:space="preserve"> </w:t>
            </w:r>
            <w:r w:rsidR="00630CE0" w:rsidRPr="004A4E87">
              <w:rPr>
                <w:rFonts w:ascii="Times New Roman" w:eastAsia="Times New Roman" w:hAnsi="Times New Roman"/>
                <w:color w:val="000000"/>
              </w:rPr>
              <w:t xml:space="preserve"> </w:t>
            </w:r>
            <w:r w:rsidR="00277EE8">
              <w:rPr>
                <w:rFonts w:ascii="Times New Roman" w:eastAsia="Times New Roman" w:hAnsi="Times New Roman"/>
                <w:color w:val="000000"/>
              </w:rPr>
              <w:t>83</w:t>
            </w:r>
            <w:r w:rsidR="00630CE0"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r w:rsidR="00277EE8">
              <w:rPr>
                <w:rFonts w:ascii="Times New Roman" w:eastAsia="Times New Roman" w:hAnsi="Times New Roman"/>
                <w:color w:val="000000"/>
              </w:rPr>
              <w:t>Приозер</w:t>
            </w:r>
            <w:r w:rsidR="002C10D2">
              <w:rPr>
                <w:rFonts w:ascii="Times New Roman" w:eastAsia="Times New Roman" w:hAnsi="Times New Roman"/>
                <w:color w:val="000000"/>
              </w:rPr>
              <w:t>н</w:t>
            </w:r>
            <w:r w:rsidR="00277EE8">
              <w:rPr>
                <w:rFonts w:ascii="Times New Roman" w:eastAsia="Times New Roman" w:hAnsi="Times New Roman"/>
                <w:color w:val="000000"/>
              </w:rPr>
              <w:t>ое</w:t>
            </w:r>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277EE8">
            <w:pPr>
              <w:jc w:val="center"/>
              <w:rPr>
                <w:rFonts w:ascii="Times New Roman" w:eastAsia="Times New Roman" w:hAnsi="Times New Roman"/>
                <w:color w:val="000000"/>
              </w:rPr>
            </w:pPr>
            <w:r w:rsidRPr="004A4E87">
              <w:rPr>
                <w:rFonts w:ascii="Times New Roman" w:eastAsia="Times New Roman" w:hAnsi="Times New Roman"/>
                <w:color w:val="000000"/>
              </w:rPr>
              <w:t>КБ 1</w:t>
            </w:r>
            <w:r w:rsidR="00277EE8">
              <w:rPr>
                <w:rFonts w:ascii="Times New Roman" w:eastAsia="Times New Roman" w:hAnsi="Times New Roman"/>
                <w:color w:val="000000"/>
              </w:rPr>
              <w:t>17</w:t>
            </w:r>
            <w:r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4D406D" w:rsidP="00277EE8">
            <w:pPr>
              <w:jc w:val="center"/>
              <w:rPr>
                <w:rFonts w:ascii="Times New Roman" w:eastAsia="Times New Roman" w:hAnsi="Times New Roman"/>
                <w:color w:val="000000"/>
              </w:rPr>
            </w:pPr>
            <w:r>
              <w:rPr>
                <w:rFonts w:ascii="Times New Roman" w:eastAsia="Times New Roman" w:hAnsi="Times New Roman"/>
                <w:color w:val="000000"/>
              </w:rPr>
              <w:t>БР</w:t>
            </w:r>
            <w:r w:rsidR="00630CE0" w:rsidRPr="004A4E87">
              <w:rPr>
                <w:rFonts w:ascii="Times New Roman" w:eastAsia="Times New Roman" w:hAnsi="Times New Roman"/>
                <w:color w:val="000000"/>
              </w:rPr>
              <w:t xml:space="preserve"> 1</w:t>
            </w:r>
            <w:r w:rsidR="00277EE8">
              <w:rPr>
                <w:rFonts w:ascii="Times New Roman" w:eastAsia="Times New Roman" w:hAnsi="Times New Roman"/>
                <w:color w:val="000000"/>
              </w:rPr>
              <w:t>3</w:t>
            </w:r>
            <w:r w:rsidR="00630CE0"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277EE8">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277EE8">
              <w:rPr>
                <w:rFonts w:ascii="Times New Roman" w:eastAsia="Times New Roman" w:hAnsi="Times New Roman"/>
                <w:color w:val="000000"/>
              </w:rPr>
              <w:t>Усть-Озерское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B735D7">
            <w:pPr>
              <w:ind w:left="12492"/>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277EE8">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277EE8">
              <w:rPr>
                <w:rFonts w:ascii="Times New Roman" w:eastAsia="Times New Roman" w:hAnsi="Times New Roman"/>
                <w:color w:val="000000"/>
              </w:rPr>
              <w:t>6300</w:t>
            </w:r>
            <w:r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4D406D" w:rsidP="00277EE8">
            <w:pPr>
              <w:jc w:val="center"/>
              <w:rPr>
                <w:rFonts w:ascii="Times New Roman" w:eastAsia="Times New Roman" w:hAnsi="Times New Roman"/>
                <w:color w:val="000000"/>
              </w:rPr>
            </w:pPr>
            <w:r>
              <w:rPr>
                <w:rFonts w:ascii="Times New Roman" w:eastAsia="Times New Roman" w:hAnsi="Times New Roman"/>
                <w:color w:val="000000"/>
              </w:rPr>
              <w:t>БР</w:t>
            </w:r>
            <w:r w:rsidR="00630CE0" w:rsidRPr="004A4E87">
              <w:rPr>
                <w:rFonts w:ascii="Times New Roman" w:eastAsia="Times New Roman" w:hAnsi="Times New Roman"/>
                <w:color w:val="000000"/>
              </w:rPr>
              <w:t xml:space="preserve"> </w:t>
            </w:r>
            <w:r w:rsidR="00277EE8">
              <w:rPr>
                <w:rFonts w:ascii="Times New Roman" w:eastAsia="Times New Roman" w:hAnsi="Times New Roman"/>
                <w:color w:val="000000"/>
              </w:rPr>
              <w:t>7</w:t>
            </w:r>
            <w:r w:rsidR="00630CE0" w:rsidRPr="004A4E87">
              <w:rPr>
                <w:rFonts w:ascii="Times New Roman" w:eastAsia="Times New Roman" w:hAnsi="Times New Roman"/>
                <w:color w:val="000000"/>
              </w:rPr>
              <w:t>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1C770C">
            <w:pPr>
              <w:jc w:val="center"/>
              <w:rPr>
                <w:rFonts w:ascii="Times New Roman" w:eastAsia="Times New Roman" w:hAnsi="Times New Roman"/>
                <w:color w:val="000000"/>
              </w:rPr>
            </w:pPr>
            <w:r w:rsidRPr="004A4E87">
              <w:rPr>
                <w:rFonts w:ascii="Times New Roman" w:eastAsia="Times New Roman" w:hAnsi="Times New Roman"/>
                <w:color w:val="000000"/>
              </w:rPr>
              <w:t>2.3</w:t>
            </w: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816D82">
            <w:pPr>
              <w:jc w:val="both"/>
              <w:rPr>
                <w:rFonts w:ascii="Times New Roman" w:eastAsia="Times New Roman" w:hAnsi="Times New Roman"/>
                <w:color w:val="000000"/>
              </w:rPr>
            </w:pPr>
            <w:r w:rsidRPr="004A4E87">
              <w:rPr>
                <w:rFonts w:ascii="Times New Roman" w:eastAsia="Times New Roman" w:hAnsi="Times New Roman"/>
                <w:color w:val="000000"/>
              </w:rPr>
              <w:t>Открытие (реконструкция) фельдшерско-акушерских пунктов и (или) офисов врачей общей практики</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816D82">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3114DD">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3114DD">
              <w:rPr>
                <w:rFonts w:ascii="Times New Roman" w:eastAsia="Times New Roman" w:hAnsi="Times New Roman"/>
                <w:color w:val="000000"/>
              </w:rPr>
              <w:t>1</w:t>
            </w:r>
            <w:r w:rsidRPr="004A4E87">
              <w:rPr>
                <w:rFonts w:ascii="Times New Roman" w:eastAsia="Times New Roman" w:hAnsi="Times New Roman"/>
                <w:color w:val="000000"/>
              </w:rPr>
              <w:t>500,0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2C10D2">
            <w:pPr>
              <w:jc w:val="both"/>
              <w:rPr>
                <w:rFonts w:ascii="Times New Roman" w:eastAsia="Times New Roman" w:hAnsi="Times New Roman"/>
                <w:color w:val="000000"/>
              </w:rPr>
            </w:pPr>
            <w:r w:rsidRPr="004A4E87">
              <w:rPr>
                <w:rFonts w:ascii="Times New Roman" w:eastAsia="Times New Roman" w:hAnsi="Times New Roman"/>
                <w:color w:val="000000"/>
              </w:rPr>
              <w:t>по поселениям: «</w:t>
            </w:r>
            <w:r w:rsidR="003114DD">
              <w:rPr>
                <w:rFonts w:ascii="Times New Roman" w:eastAsia="Times New Roman" w:hAnsi="Times New Roman"/>
                <w:color w:val="000000"/>
              </w:rPr>
              <w:t>Приозер</w:t>
            </w:r>
            <w:r w:rsidR="002C10D2">
              <w:rPr>
                <w:rFonts w:ascii="Times New Roman" w:eastAsia="Times New Roman" w:hAnsi="Times New Roman"/>
                <w:color w:val="000000"/>
              </w:rPr>
              <w:t>н</w:t>
            </w:r>
            <w:r w:rsidR="003114DD">
              <w:rPr>
                <w:rFonts w:ascii="Times New Roman" w:eastAsia="Times New Roman" w:hAnsi="Times New Roman"/>
                <w:color w:val="000000"/>
              </w:rPr>
              <w:t>ое</w:t>
            </w:r>
            <w:r w:rsidRPr="004A4E87">
              <w:rPr>
                <w:rFonts w:ascii="Times New Roman" w:eastAsia="Times New Roman" w:hAnsi="Times New Roman"/>
                <w:color w:val="000000"/>
              </w:rPr>
              <w:t>»</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3114DD">
            <w:pPr>
              <w:jc w:val="center"/>
              <w:rPr>
                <w:rFonts w:ascii="Times New Roman" w:eastAsia="Times New Roman" w:hAnsi="Times New Roman"/>
                <w:color w:val="000000"/>
              </w:rPr>
            </w:pPr>
            <w:r w:rsidRPr="004A4E87">
              <w:rPr>
                <w:rFonts w:ascii="Times New Roman" w:eastAsia="Times New Roman" w:hAnsi="Times New Roman"/>
                <w:color w:val="000000"/>
              </w:rPr>
              <w:t>КБ 1</w:t>
            </w:r>
            <w:r w:rsidR="003114DD">
              <w:rPr>
                <w:rFonts w:ascii="Times New Roman" w:eastAsia="Times New Roman" w:hAnsi="Times New Roman"/>
                <w:color w:val="000000"/>
              </w:rPr>
              <w:t>5</w:t>
            </w:r>
            <w:r w:rsidRPr="004A4E87">
              <w:rPr>
                <w:rFonts w:ascii="Times New Roman" w:eastAsia="Times New Roman" w:hAnsi="Times New Roman"/>
                <w:color w:val="000000"/>
              </w:rPr>
              <w:t>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r w:rsidRPr="004A4E87">
              <w:rPr>
                <w:rFonts w:ascii="Times New Roman" w:eastAsia="Times New Roman" w:hAnsi="Times New Roman"/>
                <w:color w:val="000000"/>
              </w:rPr>
              <w:lastRenderedPageBreak/>
              <w:t>2.4</w:t>
            </w: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r w:rsidRPr="004A4E87">
              <w:rPr>
                <w:rFonts w:ascii="Times New Roman" w:eastAsia="Times New Roman" w:hAnsi="Times New Roman"/>
                <w:color w:val="000000"/>
              </w:rPr>
              <w:t>Ввод в действие (реконструкция) плоскостных спортивных сооружений</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9260BF">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КБ1925,5</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p>
        </w:tc>
        <w:tc>
          <w:tcPr>
            <w:tcW w:w="674"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3114DD">
            <w:pPr>
              <w:jc w:val="both"/>
              <w:rPr>
                <w:rFonts w:ascii="Times New Roman" w:eastAsia="Times New Roman" w:hAnsi="Times New Roman"/>
                <w:color w:val="000000"/>
              </w:rPr>
            </w:pPr>
            <w:r w:rsidRPr="004A4E87">
              <w:rPr>
                <w:rFonts w:ascii="Times New Roman" w:eastAsia="Times New Roman" w:hAnsi="Times New Roman"/>
                <w:color w:val="000000"/>
              </w:rPr>
              <w:t>по поселения: «</w:t>
            </w:r>
            <w:proofErr w:type="spellStart"/>
            <w:r w:rsidR="003114DD">
              <w:rPr>
                <w:rFonts w:ascii="Times New Roman" w:eastAsia="Times New Roman" w:hAnsi="Times New Roman"/>
                <w:color w:val="000000"/>
              </w:rPr>
              <w:t>Цаган-Олуйское</w:t>
            </w:r>
            <w:proofErr w:type="spellEnd"/>
            <w:r w:rsidRPr="004A4E87">
              <w:rPr>
                <w:rFonts w:ascii="Times New Roman" w:eastAsia="Times New Roman" w:hAnsi="Times New Roman"/>
                <w:color w:val="000000"/>
              </w:rPr>
              <w:t>»</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3A440A">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3114DD">
            <w:pPr>
              <w:jc w:val="center"/>
              <w:rPr>
                <w:rFonts w:ascii="Times New Roman" w:eastAsia="Times New Roman" w:hAnsi="Times New Roman"/>
                <w:color w:val="000000"/>
              </w:rPr>
            </w:pPr>
            <w:r w:rsidRPr="004A4E87">
              <w:rPr>
                <w:rFonts w:ascii="Times New Roman" w:eastAsia="Times New Roman" w:hAnsi="Times New Roman"/>
                <w:color w:val="000000"/>
              </w:rPr>
              <w:t xml:space="preserve">КБ </w:t>
            </w:r>
            <w:r w:rsidR="003114DD">
              <w:rPr>
                <w:rFonts w:ascii="Times New Roman" w:eastAsia="Times New Roman" w:hAnsi="Times New Roman"/>
                <w:color w:val="000000"/>
              </w:rPr>
              <w:t>6</w:t>
            </w:r>
            <w:r w:rsidRPr="004A4E87">
              <w:rPr>
                <w:rFonts w:ascii="Times New Roman" w:eastAsia="Times New Roman" w:hAnsi="Times New Roman"/>
                <w:color w:val="000000"/>
              </w:rPr>
              <w:t>08,5</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3041B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3041B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3041B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val="restart"/>
            <w:tcBorders>
              <w:top w:val="nil"/>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Отсутствие финансирования</w:t>
            </w:r>
          </w:p>
        </w:tc>
      </w:tr>
      <w:tr w:rsidR="00630CE0" w:rsidRPr="004A4E87" w:rsidTr="007265E3">
        <w:trPr>
          <w:trHeight w:val="290"/>
        </w:trPr>
        <w:tc>
          <w:tcPr>
            <w:tcW w:w="214" w:type="pct"/>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r w:rsidRPr="004A4E87">
              <w:rPr>
                <w:rFonts w:ascii="Times New Roman" w:eastAsia="Times New Roman" w:hAnsi="Times New Roman"/>
                <w:color w:val="000000"/>
              </w:rPr>
              <w:t>2.5</w:t>
            </w:r>
          </w:p>
        </w:tc>
        <w:tc>
          <w:tcPr>
            <w:tcW w:w="1451" w:type="pct"/>
            <w:tcBorders>
              <w:left w:val="nil"/>
              <w:bottom w:val="single" w:sz="4" w:space="0" w:color="auto"/>
              <w:right w:val="single" w:sz="4" w:space="0" w:color="auto"/>
            </w:tcBorders>
            <w:shd w:val="clear" w:color="auto" w:fill="auto"/>
            <w:vAlign w:val="center"/>
            <w:hideMark/>
          </w:tcPr>
          <w:p w:rsidR="00630CE0" w:rsidRPr="004A4E87" w:rsidRDefault="00630CE0" w:rsidP="00F60AB9">
            <w:pPr>
              <w:jc w:val="both"/>
              <w:rPr>
                <w:rFonts w:ascii="Times New Roman" w:eastAsia="Times New Roman" w:hAnsi="Times New Roman"/>
                <w:color w:val="000000"/>
              </w:rPr>
            </w:pPr>
            <w:r w:rsidRPr="004A4E87">
              <w:rPr>
                <w:rFonts w:ascii="Times New Roman" w:eastAsia="Times New Roman" w:hAnsi="Times New Roman"/>
                <w:color w:val="000000"/>
              </w:rPr>
              <w:t>Ввод в действие локальных водопроводов</w:t>
            </w:r>
          </w:p>
        </w:tc>
        <w:tc>
          <w:tcPr>
            <w:tcW w:w="316" w:type="pct"/>
            <w:tcBorders>
              <w:left w:val="nil"/>
              <w:bottom w:val="single" w:sz="4" w:space="0" w:color="auto"/>
              <w:right w:val="single" w:sz="4" w:space="0" w:color="auto"/>
            </w:tcBorders>
            <w:shd w:val="clear" w:color="auto" w:fill="auto"/>
            <w:vAlign w:val="center"/>
          </w:tcPr>
          <w:p w:rsidR="00630CE0" w:rsidRPr="004A4E87" w:rsidRDefault="00630CE0" w:rsidP="00B735D7">
            <w:pPr>
              <w:jc w:val="both"/>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 1200,0</w:t>
            </w:r>
          </w:p>
          <w:p w:rsidR="00630CE0" w:rsidRPr="004A4E87" w:rsidRDefault="004D406D" w:rsidP="00816D82">
            <w:pPr>
              <w:jc w:val="center"/>
              <w:rPr>
                <w:rFonts w:ascii="Times New Roman" w:eastAsia="Times New Roman" w:hAnsi="Times New Roman"/>
                <w:color w:val="000000"/>
              </w:rPr>
            </w:pPr>
            <w:r>
              <w:rPr>
                <w:rFonts w:ascii="Times New Roman" w:eastAsia="Times New Roman" w:hAnsi="Times New Roman"/>
                <w:color w:val="000000"/>
              </w:rPr>
              <w:t>БР</w:t>
            </w:r>
            <w:r w:rsidR="00630CE0" w:rsidRPr="004A4E87">
              <w:rPr>
                <w:rFonts w:ascii="Times New Roman" w:eastAsia="Times New Roman" w:hAnsi="Times New Roman"/>
                <w:color w:val="000000"/>
              </w:rPr>
              <w:t xml:space="preserve"> 300,0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val="restart"/>
            <w:tcBorders>
              <w:left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630CE0" w:rsidRPr="004A4E87" w:rsidRDefault="00630CE0" w:rsidP="003114DD">
            <w:pPr>
              <w:jc w:val="both"/>
              <w:rPr>
                <w:rFonts w:ascii="Times New Roman" w:eastAsia="Times New Roman" w:hAnsi="Times New Roman"/>
                <w:color w:val="000000"/>
              </w:rPr>
            </w:pPr>
            <w:r w:rsidRPr="004A4E87">
              <w:rPr>
                <w:rFonts w:ascii="Times New Roman" w:eastAsia="Times New Roman" w:hAnsi="Times New Roman"/>
                <w:color w:val="000000"/>
              </w:rPr>
              <w:t>по поселениям: «</w:t>
            </w:r>
            <w:r w:rsidR="003114DD">
              <w:rPr>
                <w:rFonts w:ascii="Times New Roman" w:eastAsia="Times New Roman" w:hAnsi="Times New Roman"/>
                <w:color w:val="000000"/>
              </w:rPr>
              <w:t>Южное</w:t>
            </w:r>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630CE0" w:rsidRPr="004A4E87" w:rsidRDefault="00630CE0" w:rsidP="00DB3C23">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630CE0" w:rsidP="00816D82">
            <w:pPr>
              <w:jc w:val="center"/>
              <w:rPr>
                <w:rFonts w:ascii="Times New Roman" w:eastAsia="Times New Roman" w:hAnsi="Times New Roman"/>
                <w:color w:val="000000"/>
              </w:rPr>
            </w:pPr>
            <w:r w:rsidRPr="004A4E87">
              <w:rPr>
                <w:rFonts w:ascii="Times New Roman" w:eastAsia="Times New Roman" w:hAnsi="Times New Roman"/>
                <w:color w:val="000000"/>
              </w:rPr>
              <w:t>КБ1200,0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630CE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145EEB"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145EEB"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145EEB"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630CE0" w:rsidRPr="004A4E87" w:rsidTr="007265E3">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630CE0" w:rsidRPr="004A4E87" w:rsidRDefault="00630CE0"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630CE0" w:rsidRPr="004A4E87" w:rsidRDefault="00630CE0"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630CE0" w:rsidRPr="004A4E87" w:rsidRDefault="00630CE0" w:rsidP="00DB3C23">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630CE0" w:rsidRPr="004A4E87" w:rsidRDefault="004D406D" w:rsidP="00816D82">
            <w:pPr>
              <w:jc w:val="center"/>
              <w:rPr>
                <w:rFonts w:ascii="Times New Roman" w:eastAsia="Times New Roman" w:hAnsi="Times New Roman"/>
                <w:color w:val="000000"/>
              </w:rPr>
            </w:pPr>
            <w:r>
              <w:rPr>
                <w:rFonts w:ascii="Times New Roman" w:eastAsia="Times New Roman" w:hAnsi="Times New Roman"/>
                <w:color w:val="000000"/>
              </w:rPr>
              <w:t>БР</w:t>
            </w:r>
            <w:r w:rsidR="00630CE0" w:rsidRPr="004A4E87">
              <w:rPr>
                <w:rFonts w:ascii="Times New Roman" w:eastAsia="Times New Roman" w:hAnsi="Times New Roman"/>
                <w:color w:val="000000"/>
              </w:rPr>
              <w:t xml:space="preserve"> 300,0</w:t>
            </w:r>
          </w:p>
        </w:tc>
        <w:tc>
          <w:tcPr>
            <w:tcW w:w="408"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71165A">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30CE0"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630CE0" w:rsidRPr="004A4E87" w:rsidRDefault="00630CE0" w:rsidP="0071165A">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674" w:type="pct"/>
            <w:vMerge/>
            <w:tcBorders>
              <w:left w:val="nil"/>
              <w:bottom w:val="single" w:sz="4" w:space="0" w:color="auto"/>
              <w:right w:val="single" w:sz="4" w:space="0" w:color="auto"/>
            </w:tcBorders>
            <w:shd w:val="clear" w:color="auto" w:fill="auto"/>
            <w:vAlign w:val="center"/>
          </w:tcPr>
          <w:p w:rsidR="00630CE0" w:rsidRPr="004A4E87" w:rsidRDefault="00630CE0" w:rsidP="009260BF">
            <w:pPr>
              <w:jc w:val="center"/>
              <w:rPr>
                <w:rFonts w:ascii="Times New Roman" w:eastAsia="Times New Roman" w:hAnsi="Times New Roman"/>
                <w:color w:val="000000"/>
              </w:rPr>
            </w:pPr>
          </w:p>
        </w:tc>
      </w:tr>
      <w:tr w:rsidR="00B735D7" w:rsidRPr="004A4E87" w:rsidTr="00D039CA">
        <w:trPr>
          <w:trHeight w:val="138"/>
        </w:trPr>
        <w:tc>
          <w:tcPr>
            <w:tcW w:w="214" w:type="pct"/>
            <w:tcBorders>
              <w:left w:val="single" w:sz="4" w:space="0" w:color="auto"/>
              <w:bottom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r w:rsidRPr="004A4E87">
              <w:rPr>
                <w:rFonts w:ascii="Times New Roman" w:eastAsia="Times New Roman" w:hAnsi="Times New Roman"/>
                <w:color w:val="000000"/>
              </w:rPr>
              <w:t>2.6</w:t>
            </w:r>
          </w:p>
        </w:tc>
        <w:tc>
          <w:tcPr>
            <w:tcW w:w="1451" w:type="pct"/>
            <w:tcBorders>
              <w:left w:val="nil"/>
              <w:bottom w:val="single" w:sz="4" w:space="0" w:color="auto"/>
              <w:right w:val="single" w:sz="4" w:space="0" w:color="auto"/>
            </w:tcBorders>
            <w:shd w:val="clear" w:color="auto" w:fill="auto"/>
            <w:vAlign w:val="center"/>
            <w:hideMark/>
          </w:tcPr>
          <w:p w:rsidR="00B735D7" w:rsidRPr="004A4E87" w:rsidRDefault="00B735D7" w:rsidP="009260BF">
            <w:pPr>
              <w:jc w:val="both"/>
              <w:rPr>
                <w:rFonts w:ascii="Times New Roman" w:eastAsia="Times New Roman" w:hAnsi="Times New Roman"/>
                <w:color w:val="000000"/>
              </w:rPr>
            </w:pPr>
            <w:r w:rsidRPr="004A4E87">
              <w:rPr>
                <w:rFonts w:ascii="Times New Roman" w:eastAsia="Times New Roman" w:hAnsi="Times New Roman"/>
                <w:color w:val="000000"/>
              </w:rPr>
              <w:t>Грантовая поддержка местных инициатив граждан, проживающих в сельской местности</w:t>
            </w:r>
          </w:p>
        </w:tc>
        <w:tc>
          <w:tcPr>
            <w:tcW w:w="316" w:type="pct"/>
            <w:tcBorders>
              <w:left w:val="nil"/>
              <w:bottom w:val="single" w:sz="4" w:space="0" w:color="auto"/>
              <w:right w:val="single" w:sz="4" w:space="0" w:color="auto"/>
            </w:tcBorders>
            <w:shd w:val="clear" w:color="auto" w:fill="auto"/>
            <w:vAlign w:val="center"/>
          </w:tcPr>
          <w:p w:rsidR="00B735D7" w:rsidRPr="004A4E87" w:rsidRDefault="00DB3C23" w:rsidP="00462897">
            <w:pPr>
              <w:jc w:val="center"/>
              <w:rPr>
                <w:rFonts w:ascii="Times New Roman" w:eastAsia="Times New Roman" w:hAnsi="Times New Roman"/>
                <w:color w:val="000000"/>
              </w:rPr>
            </w:pPr>
            <w:r w:rsidRPr="004A4E87">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4D406D" w:rsidP="00816D82">
            <w:pPr>
              <w:jc w:val="center"/>
              <w:rPr>
                <w:rFonts w:ascii="Times New Roman" w:eastAsia="Times New Roman" w:hAnsi="Times New Roman"/>
                <w:color w:val="000000"/>
              </w:rPr>
            </w:pPr>
            <w:r>
              <w:rPr>
                <w:rFonts w:ascii="Times New Roman" w:eastAsia="Times New Roman" w:hAnsi="Times New Roman"/>
                <w:color w:val="000000"/>
              </w:rPr>
              <w:t>БР</w:t>
            </w:r>
            <w:r w:rsidR="00D847A5" w:rsidRPr="004A4E87">
              <w:rPr>
                <w:rFonts w:ascii="Times New Roman" w:eastAsia="Times New Roman" w:hAnsi="Times New Roman"/>
                <w:color w:val="000000"/>
              </w:rPr>
              <w:t xml:space="preserve"> </w:t>
            </w:r>
            <w:r w:rsidR="003114DD">
              <w:rPr>
                <w:rFonts w:ascii="Times New Roman" w:eastAsia="Times New Roman" w:hAnsi="Times New Roman"/>
                <w:color w:val="000000"/>
              </w:rPr>
              <w:t>20</w:t>
            </w:r>
            <w:r w:rsidR="00D847A5" w:rsidRPr="004A4E87">
              <w:rPr>
                <w:rFonts w:ascii="Times New Roman" w:eastAsia="Times New Roman" w:hAnsi="Times New Roman"/>
                <w:color w:val="000000"/>
              </w:rPr>
              <w:t>0,0</w:t>
            </w:r>
          </w:p>
          <w:p w:rsidR="00D847A5" w:rsidRPr="004A4E87" w:rsidRDefault="00D847A5" w:rsidP="003114DD">
            <w:pPr>
              <w:jc w:val="center"/>
              <w:rPr>
                <w:rFonts w:ascii="Times New Roman" w:eastAsia="Times New Roman" w:hAnsi="Times New Roman"/>
                <w:color w:val="000000"/>
              </w:rPr>
            </w:pPr>
            <w:r w:rsidRPr="004A4E87">
              <w:rPr>
                <w:rFonts w:ascii="Times New Roman" w:eastAsia="Times New Roman" w:hAnsi="Times New Roman"/>
                <w:color w:val="000000"/>
              </w:rPr>
              <w:t xml:space="preserve">ВБ </w:t>
            </w:r>
            <w:r w:rsidR="003114DD">
              <w:rPr>
                <w:rFonts w:ascii="Times New Roman" w:eastAsia="Times New Roman" w:hAnsi="Times New Roman"/>
                <w:color w:val="000000"/>
              </w:rPr>
              <w:t>50</w:t>
            </w:r>
            <w:r w:rsidR="00847690"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p w:rsidR="000010A6"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26</w:t>
            </w:r>
            <w:r w:rsidR="000010A6" w:rsidRPr="004A4E87">
              <w:rPr>
                <w:rFonts w:ascii="Times New Roman" w:eastAsia="Times New Roman" w:hAnsi="Times New Roman"/>
                <w:color w:val="000000"/>
              </w:rPr>
              <w:t>0,0</w:t>
            </w:r>
          </w:p>
          <w:p w:rsidR="000010A6"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20</w:t>
            </w:r>
            <w:r w:rsidR="000010A6" w:rsidRPr="004A4E87">
              <w:rPr>
                <w:rFonts w:ascii="Times New Roman" w:eastAsia="Times New Roman" w:hAnsi="Times New Roman"/>
                <w:color w:val="000000"/>
              </w:rPr>
              <w:t>0,0</w:t>
            </w:r>
          </w:p>
          <w:p w:rsidR="000010A6"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10</w:t>
            </w:r>
            <w:r w:rsidR="005B6AEE" w:rsidRPr="004A4E87">
              <w:rPr>
                <w:rFonts w:ascii="Times New Roman" w:eastAsia="Times New Roman" w:hAnsi="Times New Roman"/>
                <w:color w:val="000000"/>
              </w:rPr>
              <w:t>0,0</w:t>
            </w:r>
          </w:p>
          <w:p w:rsidR="005B6AEE"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D42996" w:rsidP="009260BF">
            <w:pPr>
              <w:jc w:val="center"/>
              <w:rPr>
                <w:rFonts w:ascii="Times New Roman" w:eastAsia="Times New Roman" w:hAnsi="Times New Roman"/>
                <w:color w:val="000000"/>
              </w:rPr>
            </w:pPr>
            <w:proofErr w:type="spellStart"/>
            <w:r>
              <w:rPr>
                <w:rFonts w:ascii="Times New Roman" w:eastAsia="Times New Roman" w:hAnsi="Times New Roman"/>
                <w:color w:val="000000"/>
              </w:rPr>
              <w:t>Софинансирование</w:t>
            </w:r>
            <w:proofErr w:type="spellEnd"/>
          </w:p>
        </w:tc>
      </w:tr>
      <w:tr w:rsidR="00B735D7" w:rsidRPr="004A4E87" w:rsidTr="00D039CA">
        <w:trPr>
          <w:trHeight w:val="138"/>
        </w:trPr>
        <w:tc>
          <w:tcPr>
            <w:tcW w:w="214" w:type="pct"/>
            <w:vMerge w:val="restart"/>
            <w:tcBorders>
              <w:left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B735D7" w:rsidRPr="004A4E87" w:rsidRDefault="00B735D7" w:rsidP="009260BF">
            <w:pPr>
              <w:jc w:val="both"/>
              <w:rPr>
                <w:rFonts w:ascii="Times New Roman" w:eastAsia="Times New Roman" w:hAnsi="Times New Roman"/>
                <w:color w:val="000000"/>
              </w:rPr>
            </w:pPr>
            <w:r w:rsidRPr="004A4E87">
              <w:rPr>
                <w:rFonts w:ascii="Times New Roman" w:eastAsia="Times New Roman" w:hAnsi="Times New Roman"/>
                <w:color w:val="000000"/>
              </w:rPr>
              <w:t>по поселениям: «</w:t>
            </w:r>
            <w:proofErr w:type="spellStart"/>
            <w:r w:rsidRPr="004A4E87">
              <w:rPr>
                <w:rFonts w:ascii="Times New Roman" w:eastAsia="Times New Roman" w:hAnsi="Times New Roman"/>
                <w:color w:val="000000"/>
              </w:rPr>
              <w:t>Хада-Булакское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B735D7" w:rsidRPr="004A4E87" w:rsidRDefault="00DB3C23" w:rsidP="00DB3C23">
            <w:pPr>
              <w:jc w:val="center"/>
              <w:rPr>
                <w:rFonts w:ascii="Times New Roman" w:eastAsia="Times New Roman" w:hAnsi="Times New Roman"/>
                <w:color w:val="000000"/>
              </w:rPr>
            </w:pPr>
            <w:r w:rsidRPr="004A4E87">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4D406D" w:rsidP="003114DD">
            <w:pPr>
              <w:jc w:val="center"/>
              <w:rPr>
                <w:rFonts w:ascii="Times New Roman" w:eastAsia="Times New Roman" w:hAnsi="Times New Roman"/>
                <w:color w:val="000000"/>
              </w:rPr>
            </w:pPr>
            <w:r>
              <w:rPr>
                <w:rFonts w:ascii="Times New Roman" w:eastAsia="Times New Roman" w:hAnsi="Times New Roman"/>
                <w:color w:val="000000"/>
              </w:rPr>
              <w:t>БР</w:t>
            </w:r>
            <w:r w:rsidR="00B735D7" w:rsidRPr="004A4E87">
              <w:rPr>
                <w:rFonts w:ascii="Times New Roman" w:eastAsia="Times New Roman" w:hAnsi="Times New Roman"/>
                <w:color w:val="000000"/>
              </w:rPr>
              <w:t xml:space="preserve"> </w:t>
            </w:r>
            <w:r w:rsidR="003114DD">
              <w:rPr>
                <w:rFonts w:ascii="Times New Roman" w:eastAsia="Times New Roman" w:hAnsi="Times New Roman"/>
                <w:color w:val="000000"/>
              </w:rPr>
              <w:t>10</w:t>
            </w:r>
            <w:r w:rsidR="00B735D7"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010A6" w:rsidRPr="004A4E87" w:rsidRDefault="00CF1621" w:rsidP="000010A6">
            <w:pPr>
              <w:jc w:val="center"/>
              <w:rPr>
                <w:rFonts w:ascii="Times New Roman" w:eastAsia="Times New Roman" w:hAnsi="Times New Roman"/>
                <w:color w:val="000000"/>
              </w:rPr>
            </w:pPr>
            <w:r>
              <w:rPr>
                <w:rFonts w:ascii="Times New Roman" w:eastAsia="Times New Roman" w:hAnsi="Times New Roman"/>
                <w:color w:val="000000"/>
              </w:rPr>
              <w:t>13</w:t>
            </w:r>
            <w:r w:rsidR="000010A6" w:rsidRPr="004A4E87">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10</w:t>
            </w:r>
            <w:r w:rsidR="000010A6" w:rsidRPr="004A4E87">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noWrap/>
            <w:vAlign w:val="center"/>
            <w:hideMark/>
          </w:tcPr>
          <w:p w:rsidR="005B6AEE" w:rsidRPr="004A4E87" w:rsidRDefault="005B6AEE" w:rsidP="005B6AEE">
            <w:pPr>
              <w:jc w:val="center"/>
              <w:rPr>
                <w:rFonts w:ascii="Times New Roman" w:eastAsia="Times New Roman" w:hAnsi="Times New Roman"/>
                <w:color w:val="000000"/>
              </w:rPr>
            </w:pPr>
            <w:r w:rsidRPr="004A4E87">
              <w:rPr>
                <w:rFonts w:ascii="Times New Roman" w:eastAsia="Times New Roman" w:hAnsi="Times New Roman"/>
                <w:color w:val="000000"/>
              </w:rPr>
              <w:t>100,0</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8B0664" w:rsidP="009260BF">
            <w:pPr>
              <w:jc w:val="center"/>
              <w:rPr>
                <w:rFonts w:ascii="Times New Roman" w:eastAsia="Times New Roman" w:hAnsi="Times New Roman"/>
                <w:color w:val="000000"/>
              </w:rPr>
            </w:pPr>
            <w:r>
              <w:rPr>
                <w:rFonts w:ascii="Times New Roman" w:eastAsia="Times New Roman" w:hAnsi="Times New Roman"/>
                <w:color w:val="000000"/>
              </w:rPr>
              <w:t>Приобретение спортивных тренажеров</w:t>
            </w:r>
          </w:p>
        </w:tc>
      </w:tr>
      <w:tr w:rsidR="00B735D7" w:rsidRPr="004A4E87" w:rsidTr="00D039CA">
        <w:trPr>
          <w:trHeight w:val="138"/>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B735D7" w:rsidRPr="004A4E87" w:rsidRDefault="00B735D7"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B735D7" w:rsidRPr="004A4E87" w:rsidRDefault="00B735D7" w:rsidP="00DB3C23">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B735D7" w:rsidP="00CF1621">
            <w:pPr>
              <w:jc w:val="center"/>
              <w:rPr>
                <w:rFonts w:ascii="Times New Roman" w:eastAsia="Times New Roman" w:hAnsi="Times New Roman"/>
                <w:color w:val="000000"/>
              </w:rPr>
            </w:pPr>
            <w:r w:rsidRPr="004A4E87">
              <w:rPr>
                <w:rFonts w:ascii="Times New Roman" w:eastAsia="Times New Roman" w:hAnsi="Times New Roman"/>
                <w:color w:val="000000"/>
              </w:rPr>
              <w:t xml:space="preserve">ВБ </w:t>
            </w:r>
            <w:r w:rsidR="003114DD">
              <w:rPr>
                <w:rFonts w:ascii="Times New Roman" w:eastAsia="Times New Roman" w:hAnsi="Times New Roman"/>
                <w:color w:val="000000"/>
              </w:rPr>
              <w:t>25</w:t>
            </w:r>
            <w:r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CF1621" w:rsidP="0063496E">
            <w:pPr>
              <w:jc w:val="center"/>
              <w:rPr>
                <w:rFonts w:ascii="Times New Roman" w:eastAsia="Times New Roman" w:hAnsi="Times New Roman"/>
                <w:color w:val="000000"/>
              </w:rPr>
            </w:pPr>
            <w:r>
              <w:rPr>
                <w:rFonts w:ascii="Times New Roman" w:eastAsia="Times New Roman" w:hAnsi="Times New Roman"/>
                <w:color w:val="000000"/>
              </w:rPr>
              <w:t>-</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B735D7" w:rsidP="009260BF">
            <w:pPr>
              <w:jc w:val="center"/>
              <w:rPr>
                <w:rFonts w:ascii="Times New Roman" w:eastAsia="Times New Roman" w:hAnsi="Times New Roman"/>
                <w:color w:val="000000"/>
              </w:rPr>
            </w:pPr>
          </w:p>
        </w:tc>
      </w:tr>
      <w:tr w:rsidR="00B735D7" w:rsidRPr="004A4E87" w:rsidTr="00D039CA">
        <w:trPr>
          <w:trHeight w:val="91"/>
        </w:trPr>
        <w:tc>
          <w:tcPr>
            <w:tcW w:w="214" w:type="pct"/>
            <w:vMerge w:val="restart"/>
            <w:tcBorders>
              <w:left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p>
        </w:tc>
        <w:tc>
          <w:tcPr>
            <w:tcW w:w="1451" w:type="pct"/>
            <w:vMerge w:val="restart"/>
            <w:tcBorders>
              <w:left w:val="nil"/>
              <w:right w:val="single" w:sz="4" w:space="0" w:color="auto"/>
            </w:tcBorders>
            <w:shd w:val="clear" w:color="auto" w:fill="auto"/>
            <w:vAlign w:val="center"/>
            <w:hideMark/>
          </w:tcPr>
          <w:p w:rsidR="00B735D7" w:rsidRPr="004A4E87" w:rsidRDefault="00B735D7" w:rsidP="002C10D2">
            <w:pPr>
              <w:jc w:val="both"/>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r w:rsidR="003114DD">
              <w:rPr>
                <w:rFonts w:ascii="Times New Roman" w:eastAsia="Times New Roman" w:hAnsi="Times New Roman"/>
                <w:color w:val="000000"/>
              </w:rPr>
              <w:t>Передне</w:t>
            </w:r>
            <w:r w:rsidR="002C10D2">
              <w:rPr>
                <w:rFonts w:ascii="Times New Roman" w:eastAsia="Times New Roman" w:hAnsi="Times New Roman"/>
                <w:color w:val="000000"/>
              </w:rPr>
              <w:t>-Б</w:t>
            </w:r>
            <w:r w:rsidR="003114DD">
              <w:rPr>
                <w:rFonts w:ascii="Times New Roman" w:eastAsia="Times New Roman" w:hAnsi="Times New Roman"/>
                <w:color w:val="000000"/>
              </w:rPr>
              <w:t>ыркинское</w:t>
            </w:r>
            <w:proofErr w:type="spellEnd"/>
            <w:r w:rsidRPr="004A4E87">
              <w:rPr>
                <w:rFonts w:ascii="Times New Roman" w:eastAsia="Times New Roman" w:hAnsi="Times New Roman"/>
                <w:color w:val="000000"/>
              </w:rPr>
              <w:t>»</w:t>
            </w:r>
          </w:p>
        </w:tc>
        <w:tc>
          <w:tcPr>
            <w:tcW w:w="316" w:type="pct"/>
            <w:vMerge w:val="restart"/>
            <w:tcBorders>
              <w:left w:val="nil"/>
              <w:right w:val="single" w:sz="4" w:space="0" w:color="auto"/>
            </w:tcBorders>
            <w:shd w:val="clear" w:color="auto" w:fill="auto"/>
            <w:vAlign w:val="center"/>
          </w:tcPr>
          <w:p w:rsidR="00B735D7" w:rsidRPr="004A4E87" w:rsidRDefault="00DB3C23" w:rsidP="00DB3C23">
            <w:pPr>
              <w:jc w:val="center"/>
              <w:rPr>
                <w:rFonts w:ascii="Times New Roman" w:eastAsia="Times New Roman" w:hAnsi="Times New Roman"/>
                <w:color w:val="000000"/>
              </w:rPr>
            </w:pPr>
            <w:r w:rsidRPr="004A4E87">
              <w:rPr>
                <w:rFonts w:ascii="Times New Roman" w:eastAsia="Times New Roman" w:hAnsi="Times New Roman"/>
                <w:color w:val="000000"/>
              </w:rPr>
              <w:t>0405</w:t>
            </w: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4D406D" w:rsidP="003114DD">
            <w:pPr>
              <w:jc w:val="center"/>
              <w:rPr>
                <w:rFonts w:ascii="Times New Roman" w:eastAsia="Times New Roman" w:hAnsi="Times New Roman"/>
                <w:color w:val="000000"/>
              </w:rPr>
            </w:pPr>
            <w:r>
              <w:rPr>
                <w:rFonts w:ascii="Times New Roman" w:eastAsia="Times New Roman" w:hAnsi="Times New Roman"/>
                <w:color w:val="000000"/>
              </w:rPr>
              <w:t>БР</w:t>
            </w:r>
            <w:r w:rsidR="00B735D7" w:rsidRPr="004A4E87">
              <w:rPr>
                <w:rFonts w:ascii="Times New Roman" w:eastAsia="Times New Roman" w:hAnsi="Times New Roman"/>
                <w:color w:val="000000"/>
              </w:rPr>
              <w:t xml:space="preserve"> </w:t>
            </w:r>
            <w:r w:rsidR="003114DD">
              <w:rPr>
                <w:rFonts w:ascii="Times New Roman" w:eastAsia="Times New Roman" w:hAnsi="Times New Roman"/>
                <w:color w:val="000000"/>
              </w:rPr>
              <w:t>10</w:t>
            </w:r>
            <w:r w:rsidR="00B735D7" w:rsidRPr="004A4E87">
              <w:rPr>
                <w:rFonts w:ascii="Times New Roman" w:eastAsia="Times New Roman" w:hAnsi="Times New Roman"/>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CF1621">
            <w:pPr>
              <w:jc w:val="center"/>
              <w:rPr>
                <w:rFonts w:ascii="Times New Roman" w:eastAsia="Times New Roman" w:hAnsi="Times New Roman"/>
                <w:color w:val="000000"/>
              </w:rPr>
            </w:pPr>
            <w:r>
              <w:rPr>
                <w:rFonts w:ascii="Times New Roman" w:eastAsia="Times New Roman" w:hAnsi="Times New Roman"/>
                <w:color w:val="000000"/>
              </w:rPr>
              <w:t>130</w:t>
            </w:r>
            <w:r w:rsidR="000010A6" w:rsidRPr="004A4E87">
              <w:rPr>
                <w:rFonts w:ascii="Times New Roman" w:eastAsia="Times New Roman" w:hAnsi="Times New Roman"/>
                <w:color w:val="000000"/>
              </w:rPr>
              <w:t>,0</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10</w:t>
            </w:r>
            <w:r w:rsidR="000010A6" w:rsidRPr="004A4E87">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5B6AEE" w:rsidP="009260BF">
            <w:pPr>
              <w:jc w:val="center"/>
              <w:rPr>
                <w:rFonts w:ascii="Times New Roman" w:eastAsia="Times New Roman" w:hAnsi="Times New Roman"/>
                <w:color w:val="000000"/>
              </w:rPr>
            </w:pPr>
            <w:r w:rsidRPr="004A4E87">
              <w:rPr>
                <w:rFonts w:ascii="Times New Roman" w:eastAsia="Times New Roman" w:hAnsi="Times New Roman"/>
                <w:color w:val="000000"/>
              </w:rPr>
              <w:t>100,0</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Приобретение спортивных тренажеров</w:t>
            </w:r>
          </w:p>
        </w:tc>
      </w:tr>
      <w:tr w:rsidR="00B735D7" w:rsidRPr="004A4E87" w:rsidTr="008B73FA">
        <w:trPr>
          <w:trHeight w:val="73"/>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B735D7" w:rsidRPr="004A4E87" w:rsidRDefault="00B735D7" w:rsidP="00324B02">
            <w:pPr>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B735D7" w:rsidRPr="004A4E87" w:rsidRDefault="00B735D7" w:rsidP="009260BF">
            <w:pPr>
              <w:jc w:val="both"/>
              <w:rPr>
                <w:rFonts w:ascii="Times New Roman" w:eastAsia="Times New Roman" w:hAnsi="Times New Roman"/>
                <w:color w:val="000000"/>
              </w:rPr>
            </w:pPr>
          </w:p>
        </w:tc>
        <w:tc>
          <w:tcPr>
            <w:tcW w:w="316" w:type="pct"/>
            <w:vMerge/>
            <w:tcBorders>
              <w:left w:val="nil"/>
              <w:bottom w:val="single" w:sz="4" w:space="0" w:color="auto"/>
              <w:right w:val="single" w:sz="4" w:space="0" w:color="auto"/>
            </w:tcBorders>
            <w:shd w:val="clear" w:color="auto" w:fill="auto"/>
            <w:vAlign w:val="center"/>
          </w:tcPr>
          <w:p w:rsidR="00B735D7" w:rsidRPr="004A4E87" w:rsidRDefault="00B735D7" w:rsidP="00DB3C23">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vAlign w:val="center"/>
            <w:hideMark/>
          </w:tcPr>
          <w:p w:rsidR="00B735D7" w:rsidRPr="004A4E87" w:rsidRDefault="003114DD" w:rsidP="003114DD">
            <w:pPr>
              <w:jc w:val="center"/>
              <w:rPr>
                <w:rFonts w:ascii="Times New Roman" w:eastAsia="Times New Roman" w:hAnsi="Times New Roman"/>
                <w:color w:val="000000"/>
              </w:rPr>
            </w:pPr>
            <w:r>
              <w:rPr>
                <w:rFonts w:ascii="Times New Roman" w:eastAsia="Times New Roman" w:hAnsi="Times New Roman"/>
                <w:color w:val="000000"/>
              </w:rPr>
              <w:t>ВБ 25</w:t>
            </w:r>
            <w:r w:rsidR="00B735D7" w:rsidRPr="004A4E87">
              <w:rPr>
                <w:rFonts w:ascii="Times New Roman" w:eastAsia="Times New Roman" w:hAnsi="Times New Roman"/>
                <w:color w:val="000000"/>
              </w:rPr>
              <w:t>,0</w:t>
            </w:r>
          </w:p>
        </w:tc>
        <w:tc>
          <w:tcPr>
            <w:tcW w:w="408" w:type="pct"/>
            <w:tcBorders>
              <w:top w:val="nil"/>
              <w:left w:val="nil"/>
              <w:bottom w:val="single" w:sz="4" w:space="0" w:color="auto"/>
              <w:right w:val="single" w:sz="4" w:space="0" w:color="auto"/>
            </w:tcBorders>
            <w:shd w:val="clear" w:color="auto" w:fill="auto"/>
            <w:vAlign w:val="center"/>
            <w:hideMark/>
          </w:tcPr>
          <w:p w:rsidR="00B735D7"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B735D7" w:rsidRPr="004A4E87" w:rsidRDefault="000010A6"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B735D7" w:rsidRPr="004A4E87" w:rsidRDefault="00CF1621" w:rsidP="009260BF">
            <w:pPr>
              <w:jc w:val="center"/>
              <w:rPr>
                <w:rFonts w:ascii="Times New Roman" w:eastAsia="Times New Roman" w:hAnsi="Times New Roman"/>
                <w:color w:val="000000"/>
              </w:rPr>
            </w:pPr>
            <w:r>
              <w:rPr>
                <w:rFonts w:ascii="Times New Roman" w:eastAsia="Times New Roman" w:hAnsi="Times New Roman"/>
                <w:color w:val="000000"/>
              </w:rPr>
              <w:t>-</w:t>
            </w:r>
          </w:p>
        </w:tc>
        <w:tc>
          <w:tcPr>
            <w:tcW w:w="674" w:type="pct"/>
            <w:tcBorders>
              <w:top w:val="nil"/>
              <w:left w:val="nil"/>
              <w:bottom w:val="single" w:sz="4" w:space="0" w:color="auto"/>
              <w:right w:val="single" w:sz="4" w:space="0" w:color="auto"/>
            </w:tcBorders>
            <w:shd w:val="clear" w:color="auto" w:fill="auto"/>
            <w:vAlign w:val="center"/>
          </w:tcPr>
          <w:p w:rsidR="00B735D7" w:rsidRPr="004A4E87" w:rsidRDefault="00B735D7" w:rsidP="009260BF">
            <w:pPr>
              <w:jc w:val="center"/>
              <w:rPr>
                <w:rFonts w:ascii="Times New Roman" w:eastAsia="Times New Roman" w:hAnsi="Times New Roman"/>
                <w:color w:val="000000"/>
              </w:rPr>
            </w:pPr>
          </w:p>
        </w:tc>
      </w:tr>
    </w:tbl>
    <w:p w:rsidR="00056643" w:rsidRDefault="00056643" w:rsidP="00545F1C">
      <w:pPr>
        <w:rPr>
          <w:rFonts w:ascii="Times New Roman" w:hAnsi="Times New Roman"/>
        </w:rPr>
      </w:pPr>
    </w:p>
    <w:p w:rsidR="00056643" w:rsidRPr="004A4E87" w:rsidRDefault="00056643" w:rsidP="00545F1C">
      <w:pPr>
        <w:rPr>
          <w:rFonts w:ascii="Times New Roman" w:hAnsi="Times New Roman"/>
        </w:rPr>
      </w:pPr>
    </w:p>
    <w:tbl>
      <w:tblPr>
        <w:tblW w:w="5039" w:type="pct"/>
        <w:tblInd w:w="-34" w:type="dxa"/>
        <w:tblLayout w:type="fixed"/>
        <w:tblLook w:val="04A0"/>
      </w:tblPr>
      <w:tblGrid>
        <w:gridCol w:w="677"/>
        <w:gridCol w:w="5986"/>
        <w:gridCol w:w="1133"/>
        <w:gridCol w:w="1136"/>
        <w:gridCol w:w="1416"/>
        <w:gridCol w:w="1416"/>
        <w:gridCol w:w="3972"/>
      </w:tblGrid>
      <w:tr w:rsidR="00545F1C" w:rsidRPr="004A4E87" w:rsidTr="00E35D2C">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F1C" w:rsidRPr="004A4E87" w:rsidRDefault="00545F1C" w:rsidP="009260BF">
            <w:pPr>
              <w:jc w:val="center"/>
              <w:rPr>
                <w:rFonts w:ascii="Times New Roman" w:eastAsia="Times New Roman" w:hAnsi="Times New Roman"/>
                <w:b/>
                <w:color w:val="000000"/>
              </w:rPr>
            </w:pPr>
            <w:r w:rsidRPr="004A4E87">
              <w:rPr>
                <w:rFonts w:ascii="Times New Roman" w:eastAsia="Times New Roman" w:hAnsi="Times New Roman"/>
                <w:b/>
                <w:color w:val="000000"/>
              </w:rPr>
              <w:t>Целевые индикаторы</w:t>
            </w:r>
          </w:p>
        </w:tc>
      </w:tr>
      <w:tr w:rsidR="00545F1C" w:rsidRPr="004A4E87" w:rsidTr="00BD0EFA">
        <w:trPr>
          <w:trHeight w:val="70"/>
        </w:trPr>
        <w:tc>
          <w:tcPr>
            <w:tcW w:w="215" w:type="pct"/>
            <w:vMerge w:val="restart"/>
            <w:tcBorders>
              <w:top w:val="nil"/>
              <w:left w:val="single" w:sz="4" w:space="0" w:color="auto"/>
              <w:right w:val="single" w:sz="4" w:space="0" w:color="auto"/>
            </w:tcBorders>
            <w:shd w:val="clear" w:color="auto" w:fill="auto"/>
            <w:noWrap/>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 xml:space="preserve">№ </w:t>
            </w:r>
            <w:proofErr w:type="spellStart"/>
            <w:proofErr w:type="gramStart"/>
            <w:r w:rsidRPr="004A4E87">
              <w:rPr>
                <w:rFonts w:ascii="Times New Roman" w:eastAsia="Times New Roman" w:hAnsi="Times New Roman"/>
                <w:color w:val="000000"/>
              </w:rPr>
              <w:t>п</w:t>
            </w:r>
            <w:proofErr w:type="spellEnd"/>
            <w:proofErr w:type="gramEnd"/>
            <w:r w:rsidRPr="004A4E87">
              <w:rPr>
                <w:rFonts w:ascii="Times New Roman" w:eastAsia="Times New Roman" w:hAnsi="Times New Roman"/>
                <w:color w:val="000000"/>
              </w:rPr>
              <w:t>/</w:t>
            </w:r>
            <w:proofErr w:type="spellStart"/>
            <w:r w:rsidRPr="004A4E87">
              <w:rPr>
                <w:rFonts w:ascii="Times New Roman" w:eastAsia="Times New Roman" w:hAnsi="Times New Roman"/>
                <w:color w:val="000000"/>
              </w:rPr>
              <w:t>п</w:t>
            </w:r>
            <w:proofErr w:type="spellEnd"/>
          </w:p>
        </w:tc>
        <w:tc>
          <w:tcPr>
            <w:tcW w:w="1902" w:type="pct"/>
            <w:vMerge w:val="restart"/>
            <w:tcBorders>
              <w:top w:val="nil"/>
              <w:left w:val="nil"/>
              <w:right w:val="single" w:sz="4" w:space="0" w:color="auto"/>
            </w:tcBorders>
            <w:shd w:val="clear" w:color="auto" w:fill="auto"/>
            <w:vAlign w:val="center"/>
            <w:hideMark/>
          </w:tcPr>
          <w:p w:rsidR="00545F1C" w:rsidRPr="004A4E87" w:rsidRDefault="00545F1C" w:rsidP="009260BF">
            <w:pPr>
              <w:jc w:val="center"/>
              <w:rPr>
                <w:rFonts w:ascii="Times New Roman" w:hAnsi="Times New Roman"/>
              </w:rPr>
            </w:pPr>
            <w:r w:rsidRPr="004A4E87">
              <w:rPr>
                <w:rFonts w:ascii="Times New Roman" w:hAnsi="Times New Roman"/>
              </w:rPr>
              <w:t>Наименование целевого индикатора</w:t>
            </w:r>
          </w:p>
        </w:tc>
        <w:tc>
          <w:tcPr>
            <w:tcW w:w="360" w:type="pct"/>
            <w:vMerge w:val="restart"/>
            <w:tcBorders>
              <w:top w:val="nil"/>
              <w:left w:val="nil"/>
              <w:right w:val="single" w:sz="4" w:space="0" w:color="auto"/>
            </w:tcBorders>
            <w:shd w:val="clear" w:color="000000" w:fill="FFFFFF"/>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Единица измерения</w:t>
            </w:r>
          </w:p>
        </w:tc>
        <w:tc>
          <w:tcPr>
            <w:tcW w:w="361" w:type="pct"/>
            <w:vMerge w:val="restart"/>
            <w:tcBorders>
              <w:top w:val="nil"/>
              <w:left w:val="nil"/>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 xml:space="preserve">Факт </w:t>
            </w:r>
          </w:p>
          <w:p w:rsidR="00545F1C" w:rsidRPr="004A4E87" w:rsidRDefault="00545F1C" w:rsidP="00D971E4">
            <w:pPr>
              <w:jc w:val="center"/>
              <w:rPr>
                <w:rFonts w:ascii="Times New Roman" w:eastAsia="Times New Roman" w:hAnsi="Times New Roman"/>
                <w:color w:val="000000"/>
              </w:rPr>
            </w:pPr>
            <w:r w:rsidRPr="004A4E87">
              <w:rPr>
                <w:rFonts w:ascii="Times New Roman" w:eastAsia="Times New Roman" w:hAnsi="Times New Roman"/>
                <w:color w:val="000000"/>
              </w:rPr>
              <w:t>201</w:t>
            </w:r>
            <w:r w:rsidR="00D971E4" w:rsidRPr="004A4E87">
              <w:rPr>
                <w:rFonts w:ascii="Times New Roman" w:eastAsia="Times New Roman" w:hAnsi="Times New Roman"/>
                <w:color w:val="000000"/>
              </w:rPr>
              <w:t>7</w:t>
            </w:r>
            <w:r w:rsidRPr="004A4E87">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545F1C" w:rsidRPr="004A4E87" w:rsidRDefault="00545F1C" w:rsidP="00E35D2C">
            <w:pPr>
              <w:jc w:val="center"/>
              <w:rPr>
                <w:rFonts w:ascii="Times New Roman" w:eastAsia="Times New Roman" w:hAnsi="Times New Roman"/>
                <w:color w:val="000000"/>
              </w:rPr>
            </w:pPr>
            <w:r w:rsidRPr="004A4E87">
              <w:rPr>
                <w:rFonts w:ascii="Times New Roman" w:eastAsia="Times New Roman" w:hAnsi="Times New Roman"/>
                <w:color w:val="000000"/>
              </w:rPr>
              <w:t>201</w:t>
            </w:r>
            <w:r w:rsidR="00D971E4" w:rsidRPr="004A4E87">
              <w:rPr>
                <w:rFonts w:ascii="Times New Roman" w:eastAsia="Times New Roman" w:hAnsi="Times New Roman"/>
                <w:color w:val="000000"/>
              </w:rPr>
              <w:t>8</w:t>
            </w:r>
          </w:p>
        </w:tc>
        <w:tc>
          <w:tcPr>
            <w:tcW w:w="1262" w:type="pct"/>
            <w:vMerge w:val="restart"/>
            <w:tcBorders>
              <w:top w:val="nil"/>
              <w:left w:val="nil"/>
              <w:right w:val="single" w:sz="4" w:space="0" w:color="auto"/>
            </w:tcBorders>
            <w:shd w:val="clear" w:color="auto" w:fill="auto"/>
            <w:vAlign w:val="center"/>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Обоснование отклонения</w:t>
            </w:r>
          </w:p>
        </w:tc>
      </w:tr>
      <w:tr w:rsidR="00545F1C" w:rsidRPr="004A4E87" w:rsidTr="00BD0EFA">
        <w:trPr>
          <w:trHeight w:val="70"/>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545F1C" w:rsidRPr="004A4E87" w:rsidRDefault="00545F1C" w:rsidP="009260BF">
            <w:pPr>
              <w:jc w:val="center"/>
              <w:rPr>
                <w:rFonts w:ascii="Times New Roman" w:eastAsia="Times New Roman" w:hAnsi="Times New Roman"/>
                <w:color w:val="000000"/>
              </w:rPr>
            </w:pPr>
          </w:p>
        </w:tc>
        <w:tc>
          <w:tcPr>
            <w:tcW w:w="1902" w:type="pct"/>
            <w:vMerge/>
            <w:tcBorders>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hAnsi="Times New Roman"/>
              </w:rPr>
            </w:pPr>
          </w:p>
        </w:tc>
        <w:tc>
          <w:tcPr>
            <w:tcW w:w="360" w:type="pct"/>
            <w:vMerge/>
            <w:tcBorders>
              <w:left w:val="nil"/>
              <w:bottom w:val="single" w:sz="4" w:space="0" w:color="auto"/>
              <w:right w:val="single" w:sz="4" w:space="0" w:color="auto"/>
            </w:tcBorders>
            <w:shd w:val="clear" w:color="000000" w:fill="FFFFFF"/>
            <w:vAlign w:val="center"/>
            <w:hideMark/>
          </w:tcPr>
          <w:p w:rsidR="00545F1C" w:rsidRPr="004A4E87" w:rsidRDefault="00545F1C" w:rsidP="009260BF">
            <w:pPr>
              <w:jc w:val="center"/>
              <w:rPr>
                <w:rFonts w:ascii="Times New Roman" w:eastAsia="Times New Roman" w:hAnsi="Times New Roman"/>
                <w:color w:val="000000"/>
              </w:rPr>
            </w:pPr>
          </w:p>
        </w:tc>
        <w:tc>
          <w:tcPr>
            <w:tcW w:w="361" w:type="pct"/>
            <w:vMerge/>
            <w:tcBorders>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color w:val="000000"/>
              </w:rPr>
            </w:pPr>
            <w:r w:rsidRPr="004A4E87">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545F1C" w:rsidRPr="004A4E87" w:rsidRDefault="00545F1C" w:rsidP="009260BF">
            <w:pPr>
              <w:jc w:val="center"/>
              <w:rPr>
                <w:rFonts w:ascii="Times New Roman" w:eastAsia="Times New Roman" w:hAnsi="Times New Roman"/>
                <w:color w:val="000000"/>
              </w:rPr>
            </w:pPr>
          </w:p>
        </w:tc>
      </w:tr>
      <w:tr w:rsidR="00545F1C" w:rsidRPr="004A4E87" w:rsidTr="00BD0EFA">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1</w:t>
            </w:r>
          </w:p>
        </w:tc>
        <w:tc>
          <w:tcPr>
            <w:tcW w:w="1902" w:type="pct"/>
            <w:tcBorders>
              <w:top w:val="nil"/>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hAnsi="Times New Roman"/>
                <w:bCs/>
                <w:i/>
              </w:rPr>
            </w:pPr>
            <w:r w:rsidRPr="004A4E87">
              <w:rPr>
                <w:rFonts w:ascii="Times New Roman" w:hAnsi="Times New Roman"/>
                <w:bCs/>
                <w:i/>
              </w:rPr>
              <w:t>2</w:t>
            </w:r>
          </w:p>
        </w:tc>
        <w:tc>
          <w:tcPr>
            <w:tcW w:w="360" w:type="pct"/>
            <w:tcBorders>
              <w:top w:val="nil"/>
              <w:left w:val="nil"/>
              <w:bottom w:val="single" w:sz="4" w:space="0" w:color="auto"/>
              <w:right w:val="single" w:sz="4" w:space="0" w:color="auto"/>
            </w:tcBorders>
            <w:shd w:val="clear" w:color="000000" w:fill="FFFFFF"/>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3</w:t>
            </w:r>
          </w:p>
        </w:tc>
        <w:tc>
          <w:tcPr>
            <w:tcW w:w="361" w:type="pct"/>
            <w:tcBorders>
              <w:top w:val="nil"/>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545F1C" w:rsidRPr="004A4E87" w:rsidRDefault="00545F1C" w:rsidP="009260BF">
            <w:pPr>
              <w:jc w:val="center"/>
              <w:rPr>
                <w:rFonts w:ascii="Times New Roman" w:eastAsia="Times New Roman" w:hAnsi="Times New Roman"/>
                <w:i/>
                <w:color w:val="000000"/>
              </w:rPr>
            </w:pPr>
            <w:r w:rsidRPr="004A4E87">
              <w:rPr>
                <w:rFonts w:ascii="Times New Roman" w:eastAsia="Times New Roman" w:hAnsi="Times New Roman"/>
                <w:i/>
                <w:color w:val="000000"/>
              </w:rPr>
              <w:t>7</w:t>
            </w:r>
          </w:p>
        </w:tc>
      </w:tr>
      <w:tr w:rsidR="00CC52D4" w:rsidRPr="004A4E87" w:rsidTr="007265E3">
        <w:trPr>
          <w:trHeight w:val="43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proofErr w:type="gramStart"/>
            <w:r w:rsidRPr="004A4E87">
              <w:rPr>
                <w:rFonts w:ascii="Times New Roman" w:hAnsi="Times New Roman"/>
                <w:color w:val="000000"/>
              </w:rPr>
              <w:t>Ввод (приобретение) жилья для граждан, проживающей в сельской местности, всего:</w:t>
            </w:r>
            <w:proofErr w:type="gramEnd"/>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p w:rsidR="00CC52D4" w:rsidRPr="004A4E87" w:rsidRDefault="00CC52D4" w:rsidP="009260BF">
            <w:pPr>
              <w:jc w:val="center"/>
              <w:rPr>
                <w:rFonts w:ascii="Times New Roman" w:eastAsia="Times New Roman" w:hAnsi="Times New Roman"/>
                <w:color w:val="000000"/>
              </w:rPr>
            </w:pP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E35D2C">
            <w:pPr>
              <w:jc w:val="center"/>
              <w:rPr>
                <w:rFonts w:ascii="Times New Roman" w:eastAsia="Times New Roman" w:hAnsi="Times New Roman"/>
                <w:color w:val="000000"/>
              </w:rPr>
            </w:pPr>
            <w:r w:rsidRPr="004A4E87">
              <w:rPr>
                <w:rFonts w:ascii="Times New Roman" w:eastAsia="Times New Roman" w:hAnsi="Times New Roman"/>
                <w:color w:val="000000"/>
              </w:rPr>
              <w:t>450</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val="restart"/>
            <w:tcBorders>
              <w:top w:val="nil"/>
              <w:left w:val="nil"/>
              <w:right w:val="single" w:sz="4" w:space="0" w:color="auto"/>
            </w:tcBorders>
            <w:shd w:val="clear" w:color="auto" w:fill="auto"/>
            <w:vAlign w:val="center"/>
          </w:tcPr>
          <w:p w:rsidR="00CC52D4" w:rsidRPr="004A4E87" w:rsidRDefault="00CC52D4" w:rsidP="00CC52D4">
            <w:pPr>
              <w:jc w:val="center"/>
              <w:rPr>
                <w:rFonts w:ascii="Times New Roman" w:eastAsia="Times New Roman" w:hAnsi="Times New Roman"/>
                <w:color w:val="000000"/>
              </w:rPr>
            </w:pPr>
            <w:r w:rsidRPr="004A4E87">
              <w:rPr>
                <w:rFonts w:ascii="Times New Roman" w:eastAsia="Times New Roman" w:hAnsi="Times New Roman"/>
                <w:color w:val="000000"/>
              </w:rPr>
              <w:t>Отсутствие финансирования</w:t>
            </w:r>
          </w:p>
        </w:tc>
      </w:tr>
      <w:tr w:rsidR="00CC52D4" w:rsidRPr="004A4E87" w:rsidTr="007265E3">
        <w:trPr>
          <w:trHeight w:val="7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по поселениям: «</w:t>
            </w:r>
            <w:r w:rsidR="008B0664">
              <w:rPr>
                <w:rFonts w:ascii="Times New Roman" w:hAnsi="Times New Roman"/>
                <w:color w:val="000000"/>
              </w:rPr>
              <w:t>Приозерное</w:t>
            </w:r>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1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Чиндантское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21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2C10D2">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Хада</w:t>
            </w:r>
            <w:r w:rsidR="002C10D2">
              <w:rPr>
                <w:rFonts w:ascii="Times New Roman" w:hAnsi="Times New Roman"/>
                <w:color w:val="000000"/>
              </w:rPr>
              <w:t>-Б</w:t>
            </w:r>
            <w:r w:rsidR="008B0664">
              <w:rPr>
                <w:rFonts w:ascii="Times New Roman" w:hAnsi="Times New Roman"/>
                <w:color w:val="000000"/>
              </w:rPr>
              <w:t>улакское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20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Курунзулайское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1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Акурайское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Цаган-Олуйское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single" w:sz="4" w:space="0" w:color="auto"/>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1.1</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r w:rsidRPr="004A4E87">
              <w:rPr>
                <w:rFonts w:ascii="Times New Roman" w:hAnsi="Times New Roman"/>
                <w:color w:val="000000"/>
              </w:rPr>
              <w:t>В том числе для молодых семей и молодых специалистов</w:t>
            </w:r>
          </w:p>
        </w:tc>
        <w:tc>
          <w:tcPr>
            <w:tcW w:w="360" w:type="pct"/>
            <w:tcBorders>
              <w:top w:val="nil"/>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8B0664" w:rsidP="008B0664">
            <w:pPr>
              <w:jc w:val="center"/>
              <w:rPr>
                <w:rFonts w:ascii="Times New Roman" w:eastAsia="Times New Roman" w:hAnsi="Times New Roman"/>
                <w:color w:val="000000"/>
              </w:rPr>
            </w:pPr>
            <w:r>
              <w:rPr>
                <w:rFonts w:ascii="Times New Roman" w:eastAsia="Times New Roman" w:hAnsi="Times New Roman"/>
                <w:color w:val="000000"/>
              </w:rPr>
              <w:t>255</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2C10D2">
            <w:pPr>
              <w:jc w:val="both"/>
              <w:rPr>
                <w:rFonts w:ascii="Times New Roman" w:hAnsi="Times New Roman"/>
                <w:color w:val="000000"/>
              </w:rPr>
            </w:pPr>
            <w:r w:rsidRPr="004A4E87">
              <w:rPr>
                <w:rFonts w:ascii="Times New Roman" w:hAnsi="Times New Roman"/>
                <w:color w:val="000000"/>
              </w:rPr>
              <w:t>по поселениям: «</w:t>
            </w:r>
            <w:proofErr w:type="spellStart"/>
            <w:r w:rsidR="008B0664">
              <w:rPr>
                <w:rFonts w:ascii="Times New Roman" w:hAnsi="Times New Roman"/>
                <w:color w:val="000000"/>
              </w:rPr>
              <w:t>Хада</w:t>
            </w:r>
            <w:r w:rsidR="002C10D2">
              <w:rPr>
                <w:rFonts w:ascii="Times New Roman" w:hAnsi="Times New Roman"/>
                <w:color w:val="000000"/>
              </w:rPr>
              <w:t>Б</w:t>
            </w:r>
            <w:r w:rsidR="008B0664">
              <w:rPr>
                <w:rFonts w:ascii="Times New Roman" w:hAnsi="Times New Roman"/>
                <w:color w:val="000000"/>
              </w:rPr>
              <w:t>улакское</w:t>
            </w:r>
            <w:proofErr w:type="spellEnd"/>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proofErr w:type="spellStart"/>
            <w:r w:rsidR="008B0664">
              <w:rPr>
                <w:rFonts w:ascii="Times New Roman" w:hAnsi="Times New Roman"/>
                <w:color w:val="000000"/>
              </w:rPr>
              <w:t>Курунзулайское</w:t>
            </w:r>
            <w:proofErr w:type="spellEnd"/>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hideMark/>
          </w:tcPr>
          <w:p w:rsidR="00CC52D4" w:rsidRPr="004A4E87" w:rsidRDefault="00CC52D4" w:rsidP="00B42E47">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C343F6">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8B066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B0664" w:rsidRPr="004A4E87" w:rsidRDefault="008B066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8B0664" w:rsidRPr="004A4E87" w:rsidRDefault="008B0664" w:rsidP="008B0664">
            <w:pPr>
              <w:jc w:val="both"/>
              <w:rPr>
                <w:rFonts w:ascii="Times New Roman" w:hAnsi="Times New Roman"/>
                <w:color w:val="000000"/>
              </w:rPr>
            </w:pPr>
            <w:r w:rsidRPr="004A4E87">
              <w:rPr>
                <w:rFonts w:ascii="Times New Roman" w:hAnsi="Times New Roman"/>
                <w:color w:val="000000"/>
              </w:rPr>
              <w:t xml:space="preserve">                             «</w:t>
            </w:r>
            <w:proofErr w:type="spellStart"/>
            <w:r>
              <w:rPr>
                <w:rFonts w:ascii="Times New Roman" w:hAnsi="Times New Roman"/>
                <w:color w:val="000000"/>
              </w:rPr>
              <w:t>Акурайское</w:t>
            </w:r>
            <w:proofErr w:type="spellEnd"/>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hideMark/>
          </w:tcPr>
          <w:p w:rsidR="008B0664" w:rsidRPr="004A4E87" w:rsidRDefault="008B0664" w:rsidP="008E1D89">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8B0664" w:rsidRPr="004A4E87" w:rsidRDefault="008B0664" w:rsidP="008E1D89">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8B0664" w:rsidRPr="004A4E87" w:rsidRDefault="008B0664" w:rsidP="008E1D89">
            <w:pPr>
              <w:jc w:val="center"/>
              <w:rPr>
                <w:rFonts w:ascii="Times New Roman" w:eastAsia="Times New Roman" w:hAnsi="Times New Roman"/>
                <w:color w:val="000000"/>
              </w:rPr>
            </w:pPr>
            <w:r w:rsidRPr="004A4E87">
              <w:rPr>
                <w:rFonts w:ascii="Times New Roman" w:eastAsia="Times New Roman" w:hAnsi="Times New Roman"/>
                <w:color w:val="000000"/>
              </w:rPr>
              <w:t>75</w:t>
            </w:r>
          </w:p>
        </w:tc>
        <w:tc>
          <w:tcPr>
            <w:tcW w:w="450" w:type="pct"/>
            <w:tcBorders>
              <w:top w:val="nil"/>
              <w:left w:val="nil"/>
              <w:bottom w:val="single" w:sz="4" w:space="0" w:color="auto"/>
              <w:right w:val="single" w:sz="4" w:space="0" w:color="auto"/>
            </w:tcBorders>
            <w:shd w:val="clear" w:color="auto" w:fill="auto"/>
            <w:vAlign w:val="center"/>
            <w:hideMark/>
          </w:tcPr>
          <w:p w:rsidR="008B0664" w:rsidRPr="004A4E87" w:rsidRDefault="008B0664" w:rsidP="008E1D89">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8B0664" w:rsidRPr="004A4E87" w:rsidRDefault="008B066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2</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r w:rsidRPr="004A4E87">
              <w:rPr>
                <w:rFonts w:ascii="Times New Roman" w:hAnsi="Times New Roman"/>
                <w:color w:val="000000"/>
              </w:rPr>
              <w:t>Ввод в действие (реконструкция) общеобразовательных учреждений:</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мест</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485EFD">
            <w:pPr>
              <w:jc w:val="center"/>
              <w:rPr>
                <w:rFonts w:ascii="Times New Roman" w:eastAsia="Times New Roman" w:hAnsi="Times New Roman"/>
                <w:color w:val="000000"/>
              </w:rPr>
            </w:pPr>
            <w:r w:rsidRPr="004A4E87">
              <w:rPr>
                <w:rFonts w:ascii="Times New Roman" w:eastAsia="Times New Roman" w:hAnsi="Times New Roman"/>
                <w:color w:val="000000"/>
              </w:rPr>
              <w:t>200</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по поселениям: «</w:t>
            </w:r>
            <w:r w:rsidR="008B0664">
              <w:rPr>
                <w:rFonts w:ascii="Times New Roman" w:hAnsi="Times New Roman"/>
                <w:color w:val="000000"/>
              </w:rPr>
              <w:t>Приозерное</w:t>
            </w:r>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мест</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center"/>
              <w:rPr>
                <w:rFonts w:ascii="Times New Roman" w:eastAsia="Times New Roman" w:hAnsi="Times New Roman"/>
                <w:color w:val="000000"/>
              </w:rPr>
            </w:pPr>
            <w:r w:rsidRPr="004A4E87">
              <w:rPr>
                <w:rFonts w:ascii="Times New Roman" w:eastAsia="Times New Roman" w:hAnsi="Times New Roman"/>
                <w:color w:val="000000"/>
              </w:rPr>
              <w:t>1</w:t>
            </w:r>
            <w:r w:rsidR="008B0664">
              <w:rPr>
                <w:rFonts w:ascii="Times New Roman" w:eastAsia="Times New Roman" w:hAnsi="Times New Roman"/>
                <w:color w:val="000000"/>
              </w:rPr>
              <w:t>0</w:t>
            </w:r>
            <w:r w:rsidRPr="004A4E87">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 xml:space="preserve">                             </w:t>
            </w:r>
            <w:r w:rsidR="008B0664">
              <w:rPr>
                <w:rFonts w:ascii="Times New Roman" w:hAnsi="Times New Roman"/>
                <w:color w:val="000000"/>
              </w:rPr>
              <w:t>«</w:t>
            </w:r>
            <w:proofErr w:type="spellStart"/>
            <w:r w:rsidR="008B0664">
              <w:rPr>
                <w:rFonts w:ascii="Times New Roman" w:hAnsi="Times New Roman"/>
                <w:color w:val="000000"/>
              </w:rPr>
              <w:t>Усть-Озерное</w:t>
            </w:r>
            <w:proofErr w:type="spellEnd"/>
            <w:r w:rsidR="008B0664">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мест</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8B0664" w:rsidP="00485EFD">
            <w:pPr>
              <w:jc w:val="center"/>
              <w:rPr>
                <w:rFonts w:ascii="Times New Roman" w:eastAsia="Times New Roman" w:hAnsi="Times New Roman"/>
                <w:color w:val="000000"/>
              </w:rPr>
            </w:pPr>
            <w:r>
              <w:rPr>
                <w:rFonts w:ascii="Times New Roman" w:eastAsia="Times New Roman" w:hAnsi="Times New Roman"/>
                <w:color w:val="000000"/>
              </w:rPr>
              <w:t>10</w:t>
            </w:r>
            <w:r w:rsidR="00CC52D4" w:rsidRPr="004A4E87">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3</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r w:rsidRPr="004A4E87">
              <w:rPr>
                <w:rFonts w:ascii="Times New Roman" w:hAnsi="Times New Roman"/>
                <w:color w:val="000000"/>
              </w:rPr>
              <w:t xml:space="preserve">Открытие (реконструкция) </w:t>
            </w:r>
            <w:proofErr w:type="gramStart"/>
            <w:r w:rsidRPr="004A4E87">
              <w:rPr>
                <w:rFonts w:ascii="Times New Roman" w:hAnsi="Times New Roman"/>
                <w:color w:val="000000"/>
              </w:rPr>
              <w:t>фельдшерско-акушерского</w:t>
            </w:r>
            <w:proofErr w:type="gramEnd"/>
            <w:r w:rsidRPr="004A4E87">
              <w:rPr>
                <w:rFonts w:ascii="Times New Roman" w:hAnsi="Times New Roman"/>
                <w:color w:val="000000"/>
              </w:rPr>
              <w:t xml:space="preserve"> пунктов и (или) офисов врачей общей практики</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8B0664">
            <w:pPr>
              <w:jc w:val="both"/>
              <w:rPr>
                <w:rFonts w:ascii="Times New Roman" w:hAnsi="Times New Roman"/>
                <w:color w:val="000000"/>
              </w:rPr>
            </w:pPr>
            <w:r w:rsidRPr="004A4E87">
              <w:rPr>
                <w:rFonts w:ascii="Times New Roman" w:hAnsi="Times New Roman"/>
                <w:color w:val="000000"/>
              </w:rPr>
              <w:t>по поселениям: «</w:t>
            </w:r>
            <w:r w:rsidR="008B0664">
              <w:rPr>
                <w:rFonts w:ascii="Times New Roman" w:hAnsi="Times New Roman"/>
                <w:color w:val="000000"/>
              </w:rPr>
              <w:t>Приозерное</w:t>
            </w:r>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hideMark/>
          </w:tcPr>
          <w:p w:rsidR="00CC52D4" w:rsidRPr="004A4E87" w:rsidRDefault="00CC52D4" w:rsidP="006E5F4F">
            <w:pPr>
              <w:jc w:val="center"/>
            </w:pPr>
            <w:r w:rsidRPr="004A4E8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CC52D4"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4</w:t>
            </w:r>
          </w:p>
        </w:tc>
        <w:tc>
          <w:tcPr>
            <w:tcW w:w="1902"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both"/>
              <w:rPr>
                <w:rFonts w:ascii="Times New Roman" w:hAnsi="Times New Roman"/>
                <w:color w:val="000000"/>
              </w:rPr>
            </w:pPr>
            <w:r w:rsidRPr="004A4E87">
              <w:rPr>
                <w:rFonts w:ascii="Times New Roman" w:hAnsi="Times New Roman"/>
                <w:color w:val="000000"/>
              </w:rPr>
              <w:t xml:space="preserve">Ввод в действие (реконструкция) плоскостных спортивных </w:t>
            </w:r>
            <w:r w:rsidRPr="004A4E87">
              <w:rPr>
                <w:rFonts w:ascii="Times New Roman" w:hAnsi="Times New Roman"/>
                <w:color w:val="000000"/>
              </w:rPr>
              <w:lastRenderedPageBreak/>
              <w:t>сооружений</w:t>
            </w:r>
          </w:p>
        </w:tc>
        <w:tc>
          <w:tcPr>
            <w:tcW w:w="360" w:type="pct"/>
            <w:tcBorders>
              <w:top w:val="nil"/>
              <w:left w:val="nil"/>
              <w:bottom w:val="single" w:sz="4" w:space="0" w:color="auto"/>
              <w:right w:val="single" w:sz="4" w:space="0" w:color="auto"/>
            </w:tcBorders>
            <w:shd w:val="clear" w:color="000000" w:fill="FFFFFF"/>
            <w:vAlign w:val="center"/>
            <w:hideMark/>
          </w:tcPr>
          <w:p w:rsidR="00CC52D4" w:rsidRPr="004A4E87" w:rsidRDefault="00CC52D4" w:rsidP="001033CA">
            <w:pPr>
              <w:jc w:val="center"/>
              <w:rPr>
                <w:rFonts w:ascii="Times New Roman" w:eastAsia="Times New Roman" w:hAnsi="Times New Roman"/>
                <w:color w:val="000000"/>
              </w:rPr>
            </w:pPr>
            <w:r w:rsidRPr="004A4E87">
              <w:rPr>
                <w:rFonts w:ascii="Times New Roman" w:eastAsia="Times New Roman" w:hAnsi="Times New Roman"/>
                <w:color w:val="000000"/>
              </w:rPr>
              <w:lastRenderedPageBreak/>
              <w:t>кв.м.</w:t>
            </w:r>
          </w:p>
        </w:tc>
        <w:tc>
          <w:tcPr>
            <w:tcW w:w="361" w:type="pct"/>
            <w:tcBorders>
              <w:top w:val="nil"/>
              <w:left w:val="nil"/>
              <w:bottom w:val="single" w:sz="4" w:space="0" w:color="auto"/>
              <w:right w:val="single" w:sz="4" w:space="0" w:color="auto"/>
            </w:tcBorders>
            <w:shd w:val="clear" w:color="auto" w:fill="auto"/>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8B0664" w:rsidP="009260BF">
            <w:pPr>
              <w:jc w:val="center"/>
              <w:rPr>
                <w:rFonts w:ascii="Times New Roman" w:eastAsia="Times New Roman" w:hAnsi="Times New Roman"/>
                <w:color w:val="000000"/>
              </w:rPr>
            </w:pPr>
            <w:r>
              <w:rPr>
                <w:rFonts w:ascii="Times New Roman" w:eastAsia="Times New Roman" w:hAnsi="Times New Roman"/>
                <w:color w:val="000000"/>
              </w:rPr>
              <w:t>575</w:t>
            </w:r>
          </w:p>
        </w:tc>
        <w:tc>
          <w:tcPr>
            <w:tcW w:w="450" w:type="pct"/>
            <w:tcBorders>
              <w:top w:val="nil"/>
              <w:left w:val="nil"/>
              <w:bottom w:val="single" w:sz="4" w:space="0" w:color="auto"/>
              <w:right w:val="single" w:sz="4" w:space="0" w:color="auto"/>
            </w:tcBorders>
            <w:shd w:val="clear" w:color="auto" w:fill="auto"/>
            <w:vAlign w:val="center"/>
            <w:hideMark/>
          </w:tcPr>
          <w:p w:rsidR="00CC52D4" w:rsidRPr="004A4E87" w:rsidRDefault="00CC52D4"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bottom w:val="single" w:sz="4" w:space="0" w:color="auto"/>
              <w:right w:val="single" w:sz="4" w:space="0" w:color="auto"/>
            </w:tcBorders>
            <w:shd w:val="clear" w:color="auto" w:fill="auto"/>
            <w:vAlign w:val="center"/>
          </w:tcPr>
          <w:p w:rsidR="00CC52D4" w:rsidRPr="004A4E87" w:rsidRDefault="00CC52D4" w:rsidP="009260BF">
            <w:pPr>
              <w:jc w:val="both"/>
              <w:rPr>
                <w:rFonts w:ascii="Times New Roman" w:eastAsia="Times New Roman" w:hAnsi="Times New Roman"/>
                <w:color w:val="000000"/>
              </w:rPr>
            </w:pPr>
          </w:p>
        </w:tc>
      </w:tr>
      <w:tr w:rsidR="00EF4060"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F4060" w:rsidRPr="004A4E87" w:rsidRDefault="00EF4060"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8B0664">
            <w:pPr>
              <w:jc w:val="both"/>
              <w:rPr>
                <w:rFonts w:ascii="Times New Roman" w:hAnsi="Times New Roman"/>
                <w:color w:val="000000"/>
              </w:rPr>
            </w:pPr>
            <w:r w:rsidRPr="004A4E87">
              <w:rPr>
                <w:rFonts w:ascii="Times New Roman" w:hAnsi="Times New Roman"/>
                <w:color w:val="000000"/>
              </w:rPr>
              <w:t>по поселениям: «</w:t>
            </w:r>
            <w:proofErr w:type="spellStart"/>
            <w:r w:rsidR="008B0664">
              <w:rPr>
                <w:rFonts w:ascii="Times New Roman" w:hAnsi="Times New Roman"/>
                <w:color w:val="000000"/>
              </w:rPr>
              <w:t>Цаган-Олуйское</w:t>
            </w:r>
            <w:proofErr w:type="spellEnd"/>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vAlign w:val="center"/>
            <w:hideMark/>
          </w:tcPr>
          <w:p w:rsidR="00EF4060" w:rsidRPr="004A4E87" w:rsidRDefault="00EF4060" w:rsidP="00D570BE">
            <w:pPr>
              <w:jc w:val="center"/>
            </w:pPr>
            <w:r w:rsidRPr="004A4E87">
              <w:rPr>
                <w:rFonts w:ascii="Times New Roman" w:eastAsia="Times New Roman" w:hAnsi="Times New Roman"/>
                <w:color w:val="000000"/>
              </w:rPr>
              <w:t>кв.м.</w:t>
            </w:r>
          </w:p>
        </w:tc>
        <w:tc>
          <w:tcPr>
            <w:tcW w:w="361" w:type="pct"/>
            <w:tcBorders>
              <w:top w:val="nil"/>
              <w:left w:val="nil"/>
              <w:bottom w:val="single" w:sz="4" w:space="0" w:color="auto"/>
              <w:right w:val="single" w:sz="4" w:space="0" w:color="auto"/>
            </w:tcBorders>
            <w:shd w:val="clear" w:color="auto" w:fill="auto"/>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575</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val="restart"/>
            <w:tcBorders>
              <w:top w:val="nil"/>
              <w:left w:val="nil"/>
              <w:right w:val="single" w:sz="4" w:space="0" w:color="auto"/>
            </w:tcBorders>
            <w:shd w:val="clear" w:color="auto" w:fill="auto"/>
            <w:vAlign w:val="center"/>
          </w:tcPr>
          <w:p w:rsidR="00EF4060" w:rsidRPr="004A4E87" w:rsidRDefault="00EF4060" w:rsidP="00EF4060">
            <w:pPr>
              <w:jc w:val="center"/>
              <w:rPr>
                <w:rFonts w:ascii="Times New Roman" w:eastAsia="Times New Roman" w:hAnsi="Times New Roman"/>
                <w:color w:val="000000"/>
              </w:rPr>
            </w:pPr>
            <w:r w:rsidRPr="004A4E87">
              <w:rPr>
                <w:rFonts w:ascii="Times New Roman" w:eastAsia="Times New Roman" w:hAnsi="Times New Roman"/>
                <w:color w:val="000000"/>
              </w:rPr>
              <w:t>Отсутствие финансирования</w:t>
            </w:r>
          </w:p>
        </w:tc>
      </w:tr>
      <w:tr w:rsidR="00EF4060"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5</w:t>
            </w:r>
          </w:p>
        </w:tc>
        <w:tc>
          <w:tcPr>
            <w:tcW w:w="1902"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both"/>
              <w:rPr>
                <w:rFonts w:ascii="Times New Roman" w:hAnsi="Times New Roman"/>
                <w:color w:val="000000"/>
              </w:rPr>
            </w:pPr>
            <w:r w:rsidRPr="004A4E87">
              <w:rPr>
                <w:rFonts w:ascii="Times New Roman" w:hAnsi="Times New Roman"/>
                <w:color w:val="000000"/>
              </w:rPr>
              <w:t>Ввод в действие локальных водопроводов</w:t>
            </w:r>
          </w:p>
        </w:tc>
        <w:tc>
          <w:tcPr>
            <w:tcW w:w="360" w:type="pct"/>
            <w:tcBorders>
              <w:top w:val="nil"/>
              <w:left w:val="nil"/>
              <w:bottom w:val="single" w:sz="4" w:space="0" w:color="auto"/>
              <w:right w:val="single" w:sz="4" w:space="0" w:color="auto"/>
            </w:tcBorders>
            <w:shd w:val="clear" w:color="000000" w:fill="FFFFFF"/>
            <w:vAlign w:val="center"/>
            <w:hideMark/>
          </w:tcPr>
          <w:p w:rsidR="00EF4060" w:rsidRPr="004A4E87" w:rsidRDefault="00EF4060" w:rsidP="00D570BE">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пог.м</w:t>
            </w:r>
            <w:proofErr w:type="spellEnd"/>
            <w:r w:rsidRPr="004A4E87">
              <w:rPr>
                <w:rFonts w:ascii="Times New Roman" w:eastAsia="Times New Roman" w:hAnsi="Times New Roman"/>
                <w:color w:val="000000"/>
              </w:rPr>
              <w:t>.</w:t>
            </w:r>
          </w:p>
        </w:tc>
        <w:tc>
          <w:tcPr>
            <w:tcW w:w="361" w:type="pct"/>
            <w:tcBorders>
              <w:top w:val="nil"/>
              <w:left w:val="nil"/>
              <w:bottom w:val="single" w:sz="4" w:space="0" w:color="auto"/>
              <w:right w:val="single" w:sz="4" w:space="0" w:color="auto"/>
            </w:tcBorders>
            <w:shd w:val="clear" w:color="auto" w:fill="auto"/>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C343F6">
            <w:pPr>
              <w:jc w:val="center"/>
              <w:rPr>
                <w:rFonts w:ascii="Times New Roman" w:eastAsia="Times New Roman" w:hAnsi="Times New Roman"/>
                <w:color w:val="000000"/>
              </w:rPr>
            </w:pPr>
            <w:r w:rsidRPr="004A4E87">
              <w:rPr>
                <w:rFonts w:ascii="Times New Roman" w:eastAsia="Times New Roman" w:hAnsi="Times New Roman"/>
                <w:color w:val="000000"/>
              </w:rPr>
              <w:t>3000</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EF4060" w:rsidRPr="004A4E87" w:rsidRDefault="00EF4060" w:rsidP="009260BF">
            <w:pPr>
              <w:jc w:val="both"/>
              <w:rPr>
                <w:rFonts w:ascii="Times New Roman" w:eastAsia="Times New Roman" w:hAnsi="Times New Roman"/>
                <w:color w:val="000000"/>
              </w:rPr>
            </w:pPr>
          </w:p>
        </w:tc>
      </w:tr>
      <w:tr w:rsidR="00EF4060"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F4060" w:rsidRPr="004A4E87" w:rsidRDefault="00EF4060" w:rsidP="009260BF">
            <w:pPr>
              <w:jc w:val="center"/>
              <w:rPr>
                <w:rFonts w:ascii="Times New Roman" w:eastAsia="Times New Roman" w:hAnsi="Times New Roman"/>
                <w:color w:val="000000"/>
              </w:rPr>
            </w:pPr>
          </w:p>
        </w:tc>
        <w:tc>
          <w:tcPr>
            <w:tcW w:w="1902"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8B0664">
            <w:pPr>
              <w:jc w:val="both"/>
              <w:rPr>
                <w:rFonts w:ascii="Times New Roman" w:hAnsi="Times New Roman"/>
                <w:color w:val="000000"/>
              </w:rPr>
            </w:pPr>
            <w:r w:rsidRPr="004A4E87">
              <w:rPr>
                <w:rFonts w:ascii="Times New Roman" w:hAnsi="Times New Roman"/>
                <w:color w:val="000000"/>
              </w:rPr>
              <w:t>по поселениям: «</w:t>
            </w:r>
            <w:r w:rsidR="008B0664">
              <w:rPr>
                <w:rFonts w:ascii="Times New Roman" w:hAnsi="Times New Roman"/>
                <w:color w:val="000000"/>
              </w:rPr>
              <w:t>Южное</w:t>
            </w:r>
            <w:r w:rsidRPr="004A4E87">
              <w:rPr>
                <w:rFonts w:ascii="Times New Roman" w:hAnsi="Times New Roman"/>
                <w:color w:val="000000"/>
              </w:rPr>
              <w:t>»</w:t>
            </w:r>
          </w:p>
        </w:tc>
        <w:tc>
          <w:tcPr>
            <w:tcW w:w="360" w:type="pct"/>
            <w:tcBorders>
              <w:top w:val="nil"/>
              <w:left w:val="nil"/>
              <w:bottom w:val="single" w:sz="4" w:space="0" w:color="auto"/>
              <w:right w:val="single" w:sz="4" w:space="0" w:color="auto"/>
            </w:tcBorders>
            <w:shd w:val="clear" w:color="000000" w:fill="FFFFFF"/>
            <w:vAlign w:val="center"/>
            <w:hideMark/>
          </w:tcPr>
          <w:p w:rsidR="00EF4060" w:rsidRPr="004A4E87" w:rsidRDefault="00EF4060" w:rsidP="00D570BE">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пог.м</w:t>
            </w:r>
            <w:proofErr w:type="spellEnd"/>
            <w:r w:rsidRPr="004A4E87">
              <w:rPr>
                <w:rFonts w:ascii="Times New Roman" w:eastAsia="Times New Roman" w:hAnsi="Times New Roman"/>
                <w:color w:val="000000"/>
              </w:rPr>
              <w:t>.</w:t>
            </w:r>
          </w:p>
        </w:tc>
        <w:tc>
          <w:tcPr>
            <w:tcW w:w="361" w:type="pct"/>
            <w:tcBorders>
              <w:top w:val="nil"/>
              <w:left w:val="nil"/>
              <w:bottom w:val="single" w:sz="4" w:space="0" w:color="auto"/>
              <w:right w:val="single" w:sz="4" w:space="0" w:color="auto"/>
            </w:tcBorders>
            <w:shd w:val="clear" w:color="auto" w:fill="auto"/>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3000</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EF4060" w:rsidRPr="004A4E87" w:rsidRDefault="00EF4060" w:rsidP="009260BF">
            <w:pPr>
              <w:jc w:val="both"/>
              <w:rPr>
                <w:rFonts w:ascii="Times New Roman" w:eastAsia="Times New Roman" w:hAnsi="Times New Roman"/>
                <w:color w:val="000000"/>
              </w:rPr>
            </w:pPr>
          </w:p>
        </w:tc>
      </w:tr>
      <w:tr w:rsidR="00EF4060" w:rsidRPr="004A4E87" w:rsidTr="007265E3">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6</w:t>
            </w:r>
          </w:p>
        </w:tc>
        <w:tc>
          <w:tcPr>
            <w:tcW w:w="1902"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both"/>
              <w:rPr>
                <w:rFonts w:ascii="Times New Roman" w:hAnsi="Times New Roman"/>
                <w:color w:val="000000"/>
              </w:rPr>
            </w:pPr>
            <w:r w:rsidRPr="004A4E87">
              <w:rPr>
                <w:rFonts w:ascii="Times New Roman" w:hAnsi="Times New Roman"/>
                <w:color w:val="000000"/>
              </w:rPr>
              <w:t>Количество сельских поселений, в которых реализуются проекты комплексной компактной застройки</w:t>
            </w:r>
          </w:p>
        </w:tc>
        <w:tc>
          <w:tcPr>
            <w:tcW w:w="360" w:type="pct"/>
            <w:tcBorders>
              <w:top w:val="nil"/>
              <w:left w:val="nil"/>
              <w:bottom w:val="single" w:sz="4" w:space="0" w:color="auto"/>
              <w:right w:val="single" w:sz="4" w:space="0" w:color="auto"/>
            </w:tcBorders>
            <w:shd w:val="clear" w:color="000000" w:fill="FFFFFF"/>
            <w:vAlign w:val="center"/>
            <w:hideMark/>
          </w:tcPr>
          <w:p w:rsidR="00EF4060" w:rsidRPr="004A4E87" w:rsidRDefault="00EF4060" w:rsidP="00D570BE">
            <w:pPr>
              <w:jc w:val="center"/>
              <w:rPr>
                <w:rFonts w:ascii="Times New Roman" w:eastAsia="Times New Roman" w:hAnsi="Times New Roman"/>
                <w:color w:val="000000"/>
              </w:rPr>
            </w:pPr>
            <w:r w:rsidRPr="004A4E8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817792">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2</w:t>
            </w:r>
          </w:p>
        </w:tc>
        <w:tc>
          <w:tcPr>
            <w:tcW w:w="450" w:type="pct"/>
            <w:tcBorders>
              <w:top w:val="nil"/>
              <w:left w:val="nil"/>
              <w:bottom w:val="single" w:sz="4" w:space="0" w:color="auto"/>
              <w:right w:val="single" w:sz="4" w:space="0" w:color="auto"/>
            </w:tcBorders>
            <w:shd w:val="clear" w:color="auto" w:fill="auto"/>
            <w:vAlign w:val="center"/>
            <w:hideMark/>
          </w:tcPr>
          <w:p w:rsidR="00EF4060" w:rsidRPr="004A4E87" w:rsidRDefault="00EF4060" w:rsidP="009260BF">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1262" w:type="pct"/>
            <w:vMerge/>
            <w:tcBorders>
              <w:left w:val="nil"/>
              <w:bottom w:val="single" w:sz="4" w:space="0" w:color="auto"/>
              <w:right w:val="single" w:sz="4" w:space="0" w:color="auto"/>
            </w:tcBorders>
            <w:shd w:val="clear" w:color="auto" w:fill="auto"/>
            <w:vAlign w:val="center"/>
          </w:tcPr>
          <w:p w:rsidR="00EF4060" w:rsidRPr="004A4E87" w:rsidRDefault="00EF4060" w:rsidP="009260BF">
            <w:pPr>
              <w:jc w:val="both"/>
              <w:rPr>
                <w:rFonts w:ascii="Times New Roman" w:eastAsia="Times New Roman" w:hAnsi="Times New Roman"/>
                <w:color w:val="000000"/>
              </w:rPr>
            </w:pPr>
          </w:p>
        </w:tc>
      </w:tr>
      <w:tr w:rsidR="00081222" w:rsidRPr="004A4E87" w:rsidTr="008E1D89">
        <w:trPr>
          <w:trHeight w:val="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7</w:t>
            </w:r>
          </w:p>
        </w:tc>
        <w:tc>
          <w:tcPr>
            <w:tcW w:w="1902" w:type="pct"/>
            <w:tcBorders>
              <w:top w:val="nil"/>
              <w:left w:val="nil"/>
              <w:bottom w:val="single" w:sz="4" w:space="0" w:color="auto"/>
              <w:right w:val="single" w:sz="4" w:space="0" w:color="auto"/>
            </w:tcBorders>
            <w:shd w:val="clear" w:color="auto" w:fill="auto"/>
            <w:vAlign w:val="center"/>
            <w:hideMark/>
          </w:tcPr>
          <w:p w:rsidR="00081222" w:rsidRPr="004A4E87" w:rsidRDefault="00081222" w:rsidP="009260BF">
            <w:pPr>
              <w:jc w:val="both"/>
              <w:rPr>
                <w:rFonts w:ascii="Times New Roman" w:hAnsi="Times New Roman"/>
                <w:color w:val="000000"/>
              </w:rPr>
            </w:pPr>
            <w:r w:rsidRPr="004A4E87">
              <w:rPr>
                <w:rFonts w:ascii="Times New Roman" w:hAnsi="Times New Roman"/>
                <w:color w:val="000000"/>
              </w:rPr>
              <w:t>Грантовая поддержка местных инициатив граждан, проживающих в сельской местности</w:t>
            </w:r>
          </w:p>
        </w:tc>
        <w:tc>
          <w:tcPr>
            <w:tcW w:w="360" w:type="pct"/>
            <w:tcBorders>
              <w:top w:val="nil"/>
              <w:left w:val="nil"/>
              <w:bottom w:val="single" w:sz="4" w:space="0" w:color="auto"/>
              <w:right w:val="single" w:sz="4" w:space="0" w:color="auto"/>
            </w:tcBorders>
            <w:shd w:val="clear" w:color="000000" w:fill="FFFFFF"/>
            <w:vAlign w:val="center"/>
            <w:hideMark/>
          </w:tcPr>
          <w:p w:rsidR="00081222" w:rsidRPr="004A4E87" w:rsidRDefault="00081222" w:rsidP="00B93CB3">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усл.ед</w:t>
            </w:r>
            <w:proofErr w:type="spellEnd"/>
            <w:r w:rsidRPr="004A4E87">
              <w:rPr>
                <w:rFonts w:ascii="Times New Roman" w:eastAsia="Times New Roman" w:hAnsi="Times New Roman"/>
                <w:color w:val="000000"/>
              </w:rPr>
              <w:t>.</w:t>
            </w:r>
          </w:p>
        </w:tc>
        <w:tc>
          <w:tcPr>
            <w:tcW w:w="361" w:type="pct"/>
            <w:tcBorders>
              <w:top w:val="nil"/>
              <w:left w:val="nil"/>
              <w:bottom w:val="single" w:sz="4" w:space="0" w:color="auto"/>
              <w:right w:val="single" w:sz="4" w:space="0" w:color="auto"/>
            </w:tcBorders>
            <w:shd w:val="clear" w:color="auto" w:fill="auto"/>
            <w:vAlign w:val="center"/>
            <w:hideMark/>
          </w:tcPr>
          <w:p w:rsidR="00081222" w:rsidRPr="004A4E87" w:rsidRDefault="00081222" w:rsidP="00B93CB3">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Pr>
                <w:rFonts w:ascii="Times New Roman" w:eastAsia="Times New Roman" w:hAnsi="Times New Roman"/>
                <w:color w:val="000000"/>
              </w:rPr>
              <w:t>2</w:t>
            </w:r>
          </w:p>
        </w:tc>
        <w:tc>
          <w:tcPr>
            <w:tcW w:w="450" w:type="pct"/>
            <w:tcBorders>
              <w:top w:val="nil"/>
              <w:left w:val="nil"/>
              <w:bottom w:val="single" w:sz="4" w:space="0" w:color="auto"/>
              <w:right w:val="single" w:sz="4" w:space="0" w:color="auto"/>
            </w:tcBorders>
            <w:shd w:val="clear" w:color="auto" w:fill="auto"/>
            <w:vAlign w:val="center"/>
            <w:hideMark/>
          </w:tcPr>
          <w:p w:rsidR="00081222" w:rsidRPr="004A4E87" w:rsidRDefault="00EE439A" w:rsidP="009260BF">
            <w:pPr>
              <w:jc w:val="center"/>
              <w:rPr>
                <w:rFonts w:ascii="Times New Roman" w:eastAsia="Times New Roman" w:hAnsi="Times New Roman"/>
                <w:color w:val="000000"/>
              </w:rPr>
            </w:pPr>
            <w:r>
              <w:rPr>
                <w:rFonts w:ascii="Times New Roman" w:eastAsia="Times New Roman" w:hAnsi="Times New Roman"/>
                <w:color w:val="000000"/>
              </w:rPr>
              <w:t>2</w:t>
            </w:r>
          </w:p>
        </w:tc>
        <w:tc>
          <w:tcPr>
            <w:tcW w:w="1262" w:type="pct"/>
            <w:vMerge w:val="restart"/>
            <w:tcBorders>
              <w:top w:val="nil"/>
              <w:left w:val="nil"/>
              <w:right w:val="single" w:sz="4" w:space="0" w:color="auto"/>
            </w:tcBorders>
            <w:shd w:val="clear" w:color="auto" w:fill="auto"/>
            <w:vAlign w:val="center"/>
          </w:tcPr>
          <w:p w:rsidR="00081222" w:rsidRPr="004A4E87" w:rsidRDefault="00462897" w:rsidP="00462897">
            <w:pPr>
              <w:jc w:val="center"/>
              <w:rPr>
                <w:rFonts w:ascii="Times New Roman" w:eastAsia="Times New Roman" w:hAnsi="Times New Roman"/>
                <w:color w:val="000000"/>
              </w:rPr>
            </w:pPr>
            <w:proofErr w:type="spellStart"/>
            <w:r>
              <w:rPr>
                <w:rFonts w:ascii="Times New Roman" w:eastAsia="Times New Roman" w:hAnsi="Times New Roman"/>
                <w:color w:val="000000"/>
              </w:rPr>
              <w:t>Со</w:t>
            </w:r>
            <w:r w:rsidR="00081222">
              <w:rPr>
                <w:rFonts w:ascii="Times New Roman" w:eastAsia="Times New Roman" w:hAnsi="Times New Roman"/>
                <w:color w:val="000000"/>
              </w:rPr>
              <w:t>финансирован</w:t>
            </w:r>
            <w:r>
              <w:rPr>
                <w:rFonts w:ascii="Times New Roman" w:eastAsia="Times New Roman" w:hAnsi="Times New Roman"/>
                <w:color w:val="000000"/>
              </w:rPr>
              <w:t>ие</w:t>
            </w:r>
            <w:proofErr w:type="spellEnd"/>
          </w:p>
        </w:tc>
      </w:tr>
      <w:tr w:rsidR="00081222" w:rsidRPr="004A4E87" w:rsidTr="008E1D89">
        <w:trPr>
          <w:trHeight w:val="20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222" w:rsidRPr="004A4E87" w:rsidRDefault="00081222"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both"/>
              <w:rPr>
                <w:rFonts w:ascii="Times New Roman" w:hAnsi="Times New Roman"/>
                <w:color w:val="000000"/>
              </w:rPr>
            </w:pPr>
            <w:r w:rsidRPr="004A4E87">
              <w:rPr>
                <w:rFonts w:ascii="Times New Roman" w:hAnsi="Times New Roman"/>
                <w:color w:val="000000"/>
              </w:rPr>
              <w:t>по поселениям: «</w:t>
            </w:r>
            <w:proofErr w:type="spellStart"/>
            <w:r w:rsidRPr="004A4E87">
              <w:rPr>
                <w:rFonts w:ascii="Times New Roman" w:hAnsi="Times New Roman"/>
                <w:color w:val="000000"/>
              </w:rPr>
              <w:t>Хада-Булакское</w:t>
            </w:r>
            <w:proofErr w:type="spellEnd"/>
            <w:r w:rsidRPr="004A4E87">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81222" w:rsidRPr="004A4E87" w:rsidRDefault="00081222" w:rsidP="00B93CB3">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усл.ед</w:t>
            </w:r>
            <w:proofErr w:type="spellEnd"/>
            <w:r w:rsidRPr="004A4E87">
              <w:rPr>
                <w:rFonts w:ascii="Times New Roman" w:eastAsia="Times New Roman" w:hAnsi="Times New Roman"/>
                <w:color w:val="000000"/>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B93CB3">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1262" w:type="pct"/>
            <w:vMerge/>
            <w:tcBorders>
              <w:left w:val="nil"/>
              <w:right w:val="single" w:sz="4" w:space="0" w:color="auto"/>
            </w:tcBorders>
            <w:shd w:val="clear" w:color="auto" w:fill="auto"/>
            <w:vAlign w:val="center"/>
          </w:tcPr>
          <w:p w:rsidR="00081222" w:rsidRPr="004A4E87" w:rsidRDefault="00081222" w:rsidP="009260BF">
            <w:pPr>
              <w:jc w:val="both"/>
              <w:rPr>
                <w:rFonts w:ascii="Times New Roman" w:eastAsia="Times New Roman" w:hAnsi="Times New Roman"/>
                <w:color w:val="000000"/>
              </w:rPr>
            </w:pPr>
          </w:p>
        </w:tc>
      </w:tr>
      <w:tr w:rsidR="00081222" w:rsidRPr="004A4E87" w:rsidTr="008E1D89">
        <w:trPr>
          <w:trHeight w:val="23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222" w:rsidRPr="004A4E87" w:rsidRDefault="00081222" w:rsidP="009260BF">
            <w:pPr>
              <w:jc w:val="center"/>
              <w:rPr>
                <w:rFonts w:ascii="Times New Roman" w:eastAsia="Times New Roman" w:hAnsi="Times New Roman"/>
                <w:color w:val="000000"/>
              </w:rPr>
            </w:pP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BF3D2D">
            <w:pPr>
              <w:jc w:val="both"/>
              <w:rPr>
                <w:rFonts w:ascii="Times New Roman" w:hAnsi="Times New Roman"/>
                <w:color w:val="000000"/>
              </w:rPr>
            </w:pPr>
            <w:r w:rsidRPr="004A4E87">
              <w:rPr>
                <w:rFonts w:ascii="Times New Roman" w:hAnsi="Times New Roman"/>
                <w:color w:val="000000"/>
              </w:rPr>
              <w:t xml:space="preserve">                             </w:t>
            </w:r>
            <w:r>
              <w:rPr>
                <w:rFonts w:ascii="Times New Roman" w:hAnsi="Times New Roman"/>
                <w:color w:val="000000"/>
              </w:rPr>
              <w:t>«</w:t>
            </w:r>
            <w:proofErr w:type="spellStart"/>
            <w:r>
              <w:rPr>
                <w:rFonts w:ascii="Times New Roman" w:hAnsi="Times New Roman"/>
                <w:color w:val="000000"/>
              </w:rPr>
              <w:t>Передне-Быркинское</w:t>
            </w:r>
            <w:proofErr w:type="spellEnd"/>
            <w:r>
              <w:rPr>
                <w:rFonts w:ascii="Times New Roman" w:hAnsi="Times New Roman"/>
                <w:color w:val="000000"/>
              </w:rPr>
              <w:t>»</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81222" w:rsidRPr="004A4E87" w:rsidRDefault="00081222" w:rsidP="00B93CB3">
            <w:pPr>
              <w:jc w:val="center"/>
              <w:rPr>
                <w:rFonts w:ascii="Times New Roman" w:eastAsia="Times New Roman" w:hAnsi="Times New Roman"/>
                <w:color w:val="000000"/>
              </w:rPr>
            </w:pPr>
            <w:proofErr w:type="spellStart"/>
            <w:r w:rsidRPr="004A4E87">
              <w:rPr>
                <w:rFonts w:ascii="Times New Roman" w:eastAsia="Times New Roman" w:hAnsi="Times New Roman"/>
                <w:color w:val="000000"/>
              </w:rPr>
              <w:t>усл.ед</w:t>
            </w:r>
            <w:proofErr w:type="spellEnd"/>
            <w:r w:rsidRPr="004A4E87">
              <w:rPr>
                <w:rFonts w:ascii="Times New Roman" w:eastAsia="Times New Roman" w:hAnsi="Times New Roman"/>
                <w:color w:val="000000"/>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B93CB3">
            <w:pPr>
              <w:jc w:val="center"/>
              <w:rPr>
                <w:rFonts w:ascii="Times New Roman" w:eastAsia="Times New Roman" w:hAnsi="Times New Roman"/>
                <w:color w:val="000000"/>
              </w:rPr>
            </w:pPr>
            <w:r w:rsidRPr="004A4E87">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081222" w:rsidRPr="004A4E87" w:rsidRDefault="00081222" w:rsidP="009260BF">
            <w:pPr>
              <w:jc w:val="center"/>
              <w:rPr>
                <w:rFonts w:ascii="Times New Roman" w:eastAsia="Times New Roman" w:hAnsi="Times New Roman"/>
                <w:color w:val="000000"/>
              </w:rPr>
            </w:pPr>
            <w:r w:rsidRPr="004A4E87">
              <w:rPr>
                <w:rFonts w:ascii="Times New Roman" w:eastAsia="Times New Roman" w:hAnsi="Times New Roman"/>
                <w:color w:val="000000"/>
              </w:rPr>
              <w:t>1</w:t>
            </w:r>
          </w:p>
        </w:tc>
        <w:tc>
          <w:tcPr>
            <w:tcW w:w="1262" w:type="pct"/>
            <w:vMerge/>
            <w:tcBorders>
              <w:left w:val="nil"/>
              <w:bottom w:val="single" w:sz="4" w:space="0" w:color="auto"/>
              <w:right w:val="single" w:sz="4" w:space="0" w:color="auto"/>
            </w:tcBorders>
            <w:shd w:val="clear" w:color="auto" w:fill="auto"/>
            <w:vAlign w:val="center"/>
          </w:tcPr>
          <w:p w:rsidR="00081222" w:rsidRPr="004A4E87" w:rsidRDefault="00081222" w:rsidP="009260BF">
            <w:pPr>
              <w:jc w:val="both"/>
              <w:rPr>
                <w:rFonts w:ascii="Times New Roman" w:eastAsia="Times New Roman" w:hAnsi="Times New Roman"/>
                <w:color w:val="000000"/>
              </w:rPr>
            </w:pPr>
          </w:p>
        </w:tc>
      </w:tr>
    </w:tbl>
    <w:p w:rsidR="00F069DE" w:rsidRDefault="00F069DE"/>
    <w:p w:rsidR="00545F1C" w:rsidRDefault="00545F1C"/>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034F94" w:rsidRDefault="00034F94"/>
    <w:p w:rsidR="00545F1C" w:rsidRDefault="00545F1C"/>
    <w:p w:rsidR="00545F1C" w:rsidRDefault="00545F1C"/>
    <w:p w:rsidR="00545F1C" w:rsidRDefault="00545F1C"/>
    <w:p w:rsidR="0092351F" w:rsidRDefault="0092351F"/>
    <w:p w:rsidR="003114DD" w:rsidRDefault="003114DD"/>
    <w:p w:rsidR="003E0868" w:rsidRDefault="003E0868"/>
    <w:p w:rsidR="0045722D" w:rsidRDefault="0045722D"/>
    <w:p w:rsidR="003114DD" w:rsidRDefault="003114DD"/>
    <w:p w:rsidR="0069044B" w:rsidRDefault="0069044B"/>
    <w:p w:rsidR="00545F1C" w:rsidRDefault="00545F1C"/>
    <w:tbl>
      <w:tblPr>
        <w:tblW w:w="5039" w:type="pct"/>
        <w:tblInd w:w="-34" w:type="dxa"/>
        <w:tblLayout w:type="fixed"/>
        <w:tblLook w:val="04A0"/>
      </w:tblPr>
      <w:tblGrid>
        <w:gridCol w:w="677"/>
        <w:gridCol w:w="4567"/>
        <w:gridCol w:w="995"/>
        <w:gridCol w:w="1841"/>
        <w:gridCol w:w="1287"/>
        <w:gridCol w:w="1419"/>
        <w:gridCol w:w="1844"/>
        <w:gridCol w:w="988"/>
        <w:gridCol w:w="2118"/>
      </w:tblGrid>
      <w:tr w:rsidR="00AF1991" w:rsidRPr="00BE2C03" w:rsidTr="009728BC">
        <w:trPr>
          <w:trHeight w:val="73"/>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lastRenderedPageBreak/>
              <w:t xml:space="preserve">№ </w:t>
            </w:r>
            <w:proofErr w:type="spellStart"/>
            <w:proofErr w:type="gramStart"/>
            <w:r w:rsidRPr="00BE2C03">
              <w:rPr>
                <w:rFonts w:ascii="Times New Roman" w:eastAsia="Times New Roman" w:hAnsi="Times New Roman"/>
                <w:color w:val="000000"/>
              </w:rPr>
              <w:t>п</w:t>
            </w:r>
            <w:proofErr w:type="spellEnd"/>
            <w:proofErr w:type="gramEnd"/>
            <w:r w:rsidRPr="00BE2C03">
              <w:rPr>
                <w:rFonts w:ascii="Times New Roman" w:eastAsia="Times New Roman" w:hAnsi="Times New Roman"/>
                <w:color w:val="000000"/>
              </w:rPr>
              <w:t>/</w:t>
            </w:r>
            <w:proofErr w:type="spellStart"/>
            <w:r w:rsidRPr="00BE2C03">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Наименование муниципальных программ</w:t>
            </w:r>
          </w:p>
        </w:tc>
        <w:tc>
          <w:tcPr>
            <w:tcW w:w="3334" w:type="pct"/>
            <w:gridSpan w:val="7"/>
            <w:tcBorders>
              <w:top w:val="single" w:sz="4" w:space="0" w:color="auto"/>
              <w:left w:val="nil"/>
              <w:bottom w:val="single" w:sz="4" w:space="0" w:color="auto"/>
              <w:right w:val="single" w:sz="4" w:space="0" w:color="auto"/>
            </w:tcBorders>
            <w:shd w:val="clear" w:color="auto" w:fill="auto"/>
            <w:hideMark/>
          </w:tcPr>
          <w:p w:rsidR="00AF1991" w:rsidRPr="00BE2C03" w:rsidRDefault="00AF1991" w:rsidP="00F12AC8">
            <w:pPr>
              <w:jc w:val="center"/>
              <w:rPr>
                <w:rFonts w:ascii="Times New Roman" w:eastAsia="Times New Roman" w:hAnsi="Times New Roman"/>
                <w:color w:val="000000"/>
              </w:rPr>
            </w:pPr>
            <w:r w:rsidRPr="00BE2C03">
              <w:rPr>
                <w:rFonts w:ascii="Times New Roman" w:eastAsia="Times New Roman" w:hAnsi="Times New Roman"/>
                <w:color w:val="000000"/>
              </w:rPr>
              <w:t>201</w:t>
            </w:r>
            <w:r w:rsidR="00F12AC8">
              <w:rPr>
                <w:rFonts w:ascii="Times New Roman" w:eastAsia="Times New Roman" w:hAnsi="Times New Roman"/>
                <w:color w:val="000000"/>
              </w:rPr>
              <w:t>9</w:t>
            </w:r>
            <w:r w:rsidRPr="00BE2C03">
              <w:rPr>
                <w:rFonts w:ascii="Times New Roman" w:eastAsia="Times New Roman" w:hAnsi="Times New Roman"/>
                <w:color w:val="000000"/>
              </w:rPr>
              <w:t xml:space="preserve"> год</w:t>
            </w:r>
          </w:p>
        </w:tc>
      </w:tr>
      <w:tr w:rsidR="00AF1991" w:rsidRPr="00BE2C03" w:rsidTr="0069044B">
        <w:trPr>
          <w:cantSplit/>
          <w:trHeight w:val="1085"/>
        </w:trPr>
        <w:tc>
          <w:tcPr>
            <w:tcW w:w="215" w:type="pct"/>
            <w:vMerge/>
            <w:tcBorders>
              <w:top w:val="nil"/>
              <w:left w:val="single" w:sz="4" w:space="0" w:color="auto"/>
              <w:bottom w:val="single" w:sz="4" w:space="0" w:color="000000"/>
              <w:right w:val="single" w:sz="4" w:space="0" w:color="auto"/>
            </w:tcBorders>
            <w:hideMark/>
          </w:tcPr>
          <w:p w:rsidR="00AF1991" w:rsidRPr="00BE2C03" w:rsidRDefault="00AF1991" w:rsidP="00AF1991">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AF1991" w:rsidRPr="00BE2C03" w:rsidRDefault="00AF1991" w:rsidP="00AF1991">
            <w:pPr>
              <w:jc w:val="center"/>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Код</w:t>
            </w:r>
          </w:p>
          <w:p w:rsidR="00AF1991" w:rsidRPr="00BE2C03" w:rsidRDefault="00AF1991" w:rsidP="00AF1991">
            <w:pPr>
              <w:ind w:left="-109" w:right="-35"/>
              <w:jc w:val="center"/>
              <w:rPr>
                <w:rFonts w:ascii="Times New Roman" w:eastAsia="Times New Roman" w:hAnsi="Times New Roman"/>
                <w:color w:val="000000"/>
              </w:rPr>
            </w:pPr>
            <w:r w:rsidRPr="00BE2C03">
              <w:rPr>
                <w:rFonts w:ascii="Times New Roman" w:eastAsia="Times New Roman" w:hAnsi="Times New Roman"/>
                <w:color w:val="000000"/>
              </w:rPr>
              <w:t>Раздел/ Подраздел</w:t>
            </w:r>
          </w:p>
          <w:p w:rsidR="00AF1991" w:rsidRPr="00BE2C03" w:rsidRDefault="00AF1991" w:rsidP="00AF1991">
            <w:pPr>
              <w:jc w:val="center"/>
              <w:rPr>
                <w:rFonts w:ascii="Times New Roman" w:eastAsia="Times New Roman" w:hAnsi="Times New Roman"/>
                <w:color w:val="000000"/>
              </w:rPr>
            </w:pPr>
          </w:p>
          <w:p w:rsidR="00AF1991" w:rsidRPr="00BE2C03" w:rsidRDefault="00AF1991" w:rsidP="00AF1991">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План </w:t>
            </w:r>
            <w:proofErr w:type="gramStart"/>
            <w:r w:rsidRPr="00BE2C03">
              <w:rPr>
                <w:rFonts w:ascii="Times New Roman" w:eastAsia="Times New Roman" w:hAnsi="Times New Roman"/>
                <w:color w:val="000000"/>
              </w:rPr>
              <w:t>в</w:t>
            </w:r>
            <w:proofErr w:type="gramEnd"/>
            <w:r w:rsidRPr="00BE2C03">
              <w:rPr>
                <w:rFonts w:ascii="Times New Roman" w:eastAsia="Times New Roman" w:hAnsi="Times New Roman"/>
                <w:color w:val="000000"/>
              </w:rPr>
              <w:t xml:space="preserve"> </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программе</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(тыс</w:t>
            </w:r>
            <w:proofErr w:type="gramStart"/>
            <w:r w:rsidRPr="00BE2C03">
              <w:rPr>
                <w:rFonts w:ascii="Times New Roman" w:eastAsia="Times New Roman" w:hAnsi="Times New Roman"/>
                <w:color w:val="000000"/>
              </w:rPr>
              <w:t>.р</w:t>
            </w:r>
            <w:proofErr w:type="gramEnd"/>
            <w:r w:rsidRPr="00BE2C03">
              <w:rPr>
                <w:rFonts w:ascii="Times New Roman" w:eastAsia="Times New Roman" w:hAnsi="Times New Roman"/>
                <w:color w:val="000000"/>
              </w:rPr>
              <w:t>уб.)</w:t>
            </w:r>
          </w:p>
        </w:tc>
        <w:tc>
          <w:tcPr>
            <w:tcW w:w="409" w:type="pct"/>
            <w:tcBorders>
              <w:top w:val="nil"/>
              <w:left w:val="nil"/>
              <w:bottom w:val="single" w:sz="4" w:space="0" w:color="auto"/>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Заявка в бюджет района</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(тыс</w:t>
            </w:r>
            <w:proofErr w:type="gramStart"/>
            <w:r w:rsidRPr="00BE2C03">
              <w:rPr>
                <w:rFonts w:ascii="Times New Roman" w:eastAsia="Times New Roman" w:hAnsi="Times New Roman"/>
                <w:color w:val="000000"/>
              </w:rPr>
              <w:t>.р</w:t>
            </w:r>
            <w:proofErr w:type="gramEnd"/>
            <w:r w:rsidRPr="00BE2C03">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Принято в бюджете района</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(тыс</w:t>
            </w:r>
            <w:proofErr w:type="gramStart"/>
            <w:r w:rsidRPr="00BE2C03">
              <w:rPr>
                <w:rFonts w:ascii="Times New Roman" w:eastAsia="Times New Roman" w:hAnsi="Times New Roman"/>
                <w:color w:val="000000"/>
              </w:rPr>
              <w:t>.р</w:t>
            </w:r>
            <w:proofErr w:type="gramEnd"/>
            <w:r w:rsidRPr="00BE2C03">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Фактическое выполнение</w:t>
            </w:r>
          </w:p>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(тыс</w:t>
            </w:r>
            <w:proofErr w:type="gramStart"/>
            <w:r w:rsidRPr="00BE2C03">
              <w:rPr>
                <w:rFonts w:ascii="Times New Roman" w:eastAsia="Times New Roman" w:hAnsi="Times New Roman"/>
                <w:color w:val="000000"/>
              </w:rPr>
              <w:t>.р</w:t>
            </w:r>
            <w:proofErr w:type="gramEnd"/>
            <w:r w:rsidRPr="00BE2C03">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spacing w:val="-20"/>
              </w:rPr>
              <w:t>% выполнени</w:t>
            </w:r>
            <w:r w:rsidRPr="00BE2C03">
              <w:rPr>
                <w:rFonts w:ascii="Times New Roman" w:eastAsia="Times New Roman" w:hAnsi="Times New Roman"/>
                <w:color w:val="000000"/>
              </w:rPr>
              <w:t>я</w:t>
            </w:r>
          </w:p>
        </w:tc>
        <w:tc>
          <w:tcPr>
            <w:tcW w:w="673" w:type="pct"/>
            <w:tcBorders>
              <w:top w:val="nil"/>
              <w:left w:val="nil"/>
              <w:bottom w:val="single" w:sz="4" w:space="0" w:color="auto"/>
              <w:right w:val="single" w:sz="4" w:space="0" w:color="auto"/>
            </w:tcBorders>
            <w:shd w:val="clear" w:color="auto" w:fill="auto"/>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Примечание</w:t>
            </w:r>
          </w:p>
        </w:tc>
      </w:tr>
      <w:tr w:rsidR="00863716" w:rsidRPr="00BE2C03" w:rsidTr="00D039CA">
        <w:trPr>
          <w:trHeight w:val="139"/>
        </w:trPr>
        <w:tc>
          <w:tcPr>
            <w:tcW w:w="215" w:type="pct"/>
            <w:tcBorders>
              <w:top w:val="nil"/>
              <w:left w:val="single" w:sz="4" w:space="0" w:color="auto"/>
              <w:bottom w:val="single" w:sz="4" w:space="0" w:color="auto"/>
              <w:right w:val="single" w:sz="4" w:space="0" w:color="auto"/>
            </w:tcBorders>
            <w:shd w:val="clear" w:color="auto" w:fill="auto"/>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4</w:t>
            </w:r>
          </w:p>
        </w:tc>
        <w:tc>
          <w:tcPr>
            <w:tcW w:w="409" w:type="pct"/>
            <w:tcBorders>
              <w:top w:val="nil"/>
              <w:left w:val="nil"/>
              <w:bottom w:val="single" w:sz="4" w:space="0" w:color="auto"/>
              <w:right w:val="single" w:sz="4" w:space="0" w:color="auto"/>
            </w:tcBorders>
            <w:shd w:val="clear" w:color="auto" w:fill="auto"/>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8</w:t>
            </w:r>
          </w:p>
        </w:tc>
        <w:tc>
          <w:tcPr>
            <w:tcW w:w="673" w:type="pct"/>
            <w:tcBorders>
              <w:top w:val="nil"/>
              <w:left w:val="nil"/>
              <w:bottom w:val="single" w:sz="4" w:space="0" w:color="auto"/>
              <w:right w:val="single" w:sz="4" w:space="0" w:color="auto"/>
            </w:tcBorders>
            <w:shd w:val="clear" w:color="auto" w:fill="auto"/>
          </w:tcPr>
          <w:p w:rsidR="00863716" w:rsidRPr="00BE2C03" w:rsidRDefault="00863716" w:rsidP="00225751">
            <w:pPr>
              <w:jc w:val="center"/>
              <w:rPr>
                <w:rFonts w:ascii="Times New Roman" w:eastAsia="Times New Roman" w:hAnsi="Times New Roman"/>
                <w:i/>
                <w:iCs/>
                <w:color w:val="000000"/>
              </w:rPr>
            </w:pPr>
            <w:r w:rsidRPr="00BE2C03">
              <w:rPr>
                <w:rFonts w:ascii="Times New Roman" w:eastAsia="Times New Roman" w:hAnsi="Times New Roman"/>
                <w:i/>
                <w:iCs/>
                <w:color w:val="000000"/>
              </w:rPr>
              <w:t>9</w:t>
            </w:r>
          </w:p>
        </w:tc>
      </w:tr>
      <w:tr w:rsidR="00AF1991" w:rsidRPr="00BE2C03" w:rsidTr="006D64A4">
        <w:trPr>
          <w:trHeight w:val="117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CD6BC7" w:rsidP="00AF1991">
            <w:pPr>
              <w:jc w:val="center"/>
              <w:rPr>
                <w:rFonts w:ascii="Times New Roman" w:eastAsia="Times New Roman" w:hAnsi="Times New Roman"/>
                <w:b/>
                <w:color w:val="000000"/>
              </w:rPr>
            </w:pPr>
            <w:r w:rsidRPr="003B68A3">
              <w:rPr>
                <w:rFonts w:ascii="Times New Roman" w:eastAsia="Times New Roman" w:hAnsi="Times New Roman"/>
                <w:b/>
                <w:color w:val="000000"/>
              </w:rPr>
              <w:t>3</w:t>
            </w:r>
          </w:p>
        </w:tc>
        <w:tc>
          <w:tcPr>
            <w:tcW w:w="1451" w:type="pct"/>
            <w:tcBorders>
              <w:top w:val="nil"/>
              <w:left w:val="nil"/>
              <w:bottom w:val="single" w:sz="4" w:space="0" w:color="auto"/>
              <w:right w:val="single" w:sz="4" w:space="0" w:color="auto"/>
            </w:tcBorders>
            <w:shd w:val="clear" w:color="auto" w:fill="auto"/>
            <w:vAlign w:val="center"/>
            <w:hideMark/>
          </w:tcPr>
          <w:p w:rsidR="00AF1991" w:rsidRPr="00EB7506" w:rsidRDefault="00AF1991" w:rsidP="003E2151">
            <w:pPr>
              <w:jc w:val="both"/>
              <w:rPr>
                <w:rFonts w:ascii="Times New Roman" w:eastAsia="Times New Roman" w:hAnsi="Times New Roman"/>
                <w:b/>
                <w:color w:val="000000"/>
              </w:rPr>
            </w:pPr>
            <w:r w:rsidRPr="003E2151">
              <w:rPr>
                <w:rFonts w:ascii="Times New Roman" w:eastAsia="Times New Roman" w:hAnsi="Times New Roman"/>
                <w:b/>
                <w:color w:val="000000"/>
              </w:rPr>
              <w:t>- МП «Муниципальная программа, содержащая мероприятия, направленная на развитие  малого и среднего предпринимательства  муниципального района «Борзинский район» на 201</w:t>
            </w:r>
            <w:r w:rsidR="00F12AC8" w:rsidRPr="003E2151">
              <w:rPr>
                <w:rFonts w:ascii="Times New Roman" w:eastAsia="Times New Roman" w:hAnsi="Times New Roman"/>
                <w:b/>
                <w:color w:val="000000"/>
              </w:rPr>
              <w:t>7</w:t>
            </w:r>
            <w:r w:rsidRPr="003E2151">
              <w:rPr>
                <w:rFonts w:ascii="Times New Roman" w:eastAsia="Times New Roman" w:hAnsi="Times New Roman"/>
                <w:b/>
                <w:color w:val="000000"/>
              </w:rPr>
              <w:t>-201</w:t>
            </w:r>
            <w:r w:rsidR="00F12AC8" w:rsidRPr="003E2151">
              <w:rPr>
                <w:rFonts w:ascii="Times New Roman" w:eastAsia="Times New Roman" w:hAnsi="Times New Roman"/>
                <w:b/>
                <w:color w:val="000000"/>
              </w:rPr>
              <w:t>9</w:t>
            </w:r>
            <w:r w:rsidRPr="003E2151">
              <w:rPr>
                <w:rFonts w:ascii="Times New Roman" w:eastAsia="Times New Roman" w:hAnsi="Times New Roman"/>
                <w:b/>
                <w:color w:val="000000"/>
              </w:rPr>
              <w:t xml:space="preserve"> годы», в том числе:</w:t>
            </w:r>
          </w:p>
        </w:tc>
        <w:tc>
          <w:tcPr>
            <w:tcW w:w="316" w:type="pct"/>
            <w:tcBorders>
              <w:top w:val="nil"/>
              <w:left w:val="nil"/>
              <w:bottom w:val="single" w:sz="4" w:space="0" w:color="auto"/>
              <w:right w:val="single" w:sz="4" w:space="0" w:color="auto"/>
            </w:tcBorders>
            <w:shd w:val="clear" w:color="000000" w:fill="FFFFFF"/>
            <w:vAlign w:val="center"/>
            <w:hideMark/>
          </w:tcPr>
          <w:p w:rsidR="00AF1991" w:rsidRDefault="00AF1991" w:rsidP="00AF1991">
            <w:pPr>
              <w:jc w:val="center"/>
              <w:rPr>
                <w:rFonts w:ascii="Times New Roman" w:eastAsia="Times New Roman" w:hAnsi="Times New Roman"/>
                <w:b/>
                <w:color w:val="000000"/>
              </w:rPr>
            </w:pPr>
          </w:p>
          <w:p w:rsidR="00462897" w:rsidRDefault="00462897" w:rsidP="00AF1991">
            <w:pPr>
              <w:jc w:val="center"/>
              <w:rPr>
                <w:rFonts w:ascii="Times New Roman" w:eastAsia="Times New Roman" w:hAnsi="Times New Roman"/>
                <w:b/>
                <w:color w:val="000000"/>
              </w:rPr>
            </w:pPr>
          </w:p>
          <w:p w:rsidR="00462897" w:rsidRDefault="00462897" w:rsidP="00AF1991">
            <w:pPr>
              <w:jc w:val="center"/>
              <w:rPr>
                <w:rFonts w:ascii="Times New Roman" w:eastAsia="Times New Roman" w:hAnsi="Times New Roman"/>
                <w:b/>
                <w:color w:val="000000"/>
              </w:rPr>
            </w:pPr>
          </w:p>
          <w:p w:rsidR="00462897" w:rsidRDefault="00462897" w:rsidP="00AF1991">
            <w:pPr>
              <w:jc w:val="center"/>
              <w:rPr>
                <w:rFonts w:ascii="Times New Roman" w:eastAsia="Times New Roman" w:hAnsi="Times New Roman"/>
                <w:b/>
                <w:color w:val="000000"/>
              </w:rPr>
            </w:pPr>
          </w:p>
          <w:p w:rsidR="00462897" w:rsidRPr="00BE2C03" w:rsidRDefault="00462897" w:rsidP="00AF1991">
            <w:pPr>
              <w:jc w:val="center"/>
              <w:rPr>
                <w:rFonts w:ascii="Times New Roman" w:eastAsia="Times New Roman" w:hAnsi="Times New Roman"/>
                <w:b/>
                <w:color w:val="000000"/>
              </w:rPr>
            </w:pPr>
          </w:p>
        </w:tc>
        <w:tc>
          <w:tcPr>
            <w:tcW w:w="585" w:type="pct"/>
            <w:tcBorders>
              <w:top w:val="nil"/>
              <w:left w:val="nil"/>
              <w:bottom w:val="single" w:sz="4" w:space="0" w:color="auto"/>
              <w:right w:val="single" w:sz="4" w:space="0" w:color="auto"/>
            </w:tcBorders>
            <w:shd w:val="clear" w:color="000000" w:fill="FFFFFF"/>
            <w:vAlign w:val="center"/>
          </w:tcPr>
          <w:p w:rsidR="00057D39" w:rsidRDefault="00AB6167" w:rsidP="00D039CA">
            <w:pPr>
              <w:ind w:left="-109" w:right="-77"/>
              <w:jc w:val="center"/>
              <w:rPr>
                <w:rFonts w:ascii="Times New Roman" w:eastAsia="Times New Roman" w:hAnsi="Times New Roman"/>
                <w:b/>
                <w:color w:val="000000"/>
              </w:rPr>
            </w:pPr>
            <w:r>
              <w:rPr>
                <w:rFonts w:ascii="Times New Roman" w:eastAsia="Times New Roman" w:hAnsi="Times New Roman"/>
                <w:b/>
                <w:color w:val="000000"/>
              </w:rPr>
              <w:t>Б</w:t>
            </w:r>
            <w:r w:rsidR="00EB71E7">
              <w:rPr>
                <w:rFonts w:ascii="Times New Roman" w:eastAsia="Times New Roman" w:hAnsi="Times New Roman"/>
                <w:b/>
                <w:color w:val="000000"/>
              </w:rPr>
              <w:t>П</w:t>
            </w:r>
          </w:p>
          <w:p w:rsidR="00AF1991" w:rsidRPr="00BE2C03" w:rsidRDefault="00D4147C" w:rsidP="00D039CA">
            <w:pPr>
              <w:ind w:left="-109" w:right="-77"/>
              <w:jc w:val="center"/>
              <w:rPr>
                <w:rFonts w:ascii="Times New Roman" w:eastAsia="Times New Roman" w:hAnsi="Times New Roman"/>
                <w:b/>
                <w:color w:val="000000"/>
              </w:rPr>
            </w:pPr>
            <w:r w:rsidRPr="00BE2C03">
              <w:rPr>
                <w:rFonts w:ascii="Times New Roman" w:eastAsia="Times New Roman" w:hAnsi="Times New Roman"/>
                <w:b/>
                <w:color w:val="000000"/>
              </w:rPr>
              <w:t xml:space="preserve"> «Борзинское» 100,0</w:t>
            </w:r>
          </w:p>
          <w:p w:rsidR="00D4147C" w:rsidRPr="00BE2C03" w:rsidRDefault="00AB6167" w:rsidP="00D039CA">
            <w:pPr>
              <w:ind w:left="-109" w:right="-108"/>
              <w:jc w:val="center"/>
              <w:rPr>
                <w:rFonts w:ascii="Times New Roman" w:eastAsia="Times New Roman" w:hAnsi="Times New Roman"/>
                <w:b/>
                <w:color w:val="000000"/>
              </w:rPr>
            </w:pPr>
            <w:r>
              <w:rPr>
                <w:rFonts w:ascii="Times New Roman" w:eastAsia="Times New Roman" w:hAnsi="Times New Roman"/>
                <w:b/>
                <w:color w:val="000000"/>
              </w:rPr>
              <w:t>Б</w:t>
            </w:r>
            <w:r w:rsidR="00EB71E7">
              <w:rPr>
                <w:rFonts w:ascii="Times New Roman" w:eastAsia="Times New Roman" w:hAnsi="Times New Roman"/>
                <w:b/>
                <w:color w:val="000000"/>
              </w:rPr>
              <w:t>П</w:t>
            </w:r>
            <w:r w:rsidR="00D4147C" w:rsidRPr="00BE2C03">
              <w:rPr>
                <w:rFonts w:ascii="Times New Roman" w:eastAsia="Times New Roman" w:hAnsi="Times New Roman"/>
                <w:b/>
                <w:color w:val="000000"/>
              </w:rPr>
              <w:t xml:space="preserve"> «Шерловогорское» 100,0</w:t>
            </w:r>
          </w:p>
          <w:p w:rsidR="00D4147C" w:rsidRPr="00BE2C03" w:rsidRDefault="00AB6167" w:rsidP="00D039CA">
            <w:pPr>
              <w:ind w:left="-109" w:right="-77"/>
              <w:jc w:val="center"/>
              <w:rPr>
                <w:rFonts w:ascii="Times New Roman" w:eastAsia="Times New Roman" w:hAnsi="Times New Roman"/>
                <w:b/>
                <w:color w:val="000000"/>
              </w:rPr>
            </w:pPr>
            <w:r>
              <w:rPr>
                <w:rFonts w:ascii="Times New Roman" w:eastAsia="Times New Roman" w:hAnsi="Times New Roman"/>
                <w:b/>
                <w:color w:val="000000"/>
              </w:rPr>
              <w:t>Б</w:t>
            </w:r>
            <w:r w:rsidR="00EB71E7">
              <w:rPr>
                <w:rFonts w:ascii="Times New Roman" w:eastAsia="Times New Roman" w:hAnsi="Times New Roman"/>
                <w:b/>
                <w:color w:val="000000"/>
              </w:rPr>
              <w:t xml:space="preserve">Р </w:t>
            </w:r>
            <w:r w:rsidR="00D4147C" w:rsidRPr="00BE2C03">
              <w:rPr>
                <w:rFonts w:ascii="Times New Roman" w:eastAsia="Times New Roman" w:hAnsi="Times New Roman"/>
                <w:b/>
                <w:color w:val="000000"/>
              </w:rPr>
              <w:t xml:space="preserve"> 350,0</w:t>
            </w:r>
          </w:p>
          <w:p w:rsidR="00D4147C" w:rsidRPr="00BE2C03" w:rsidRDefault="00D4147C" w:rsidP="00EB71E7">
            <w:pPr>
              <w:ind w:left="-109" w:right="-77"/>
              <w:jc w:val="center"/>
              <w:rPr>
                <w:rFonts w:ascii="Times New Roman" w:eastAsia="Times New Roman" w:hAnsi="Times New Roman"/>
                <w:b/>
                <w:color w:val="000000"/>
              </w:rPr>
            </w:pPr>
            <w:r w:rsidRPr="00BE2C03">
              <w:rPr>
                <w:rFonts w:ascii="Times New Roman" w:eastAsia="Times New Roman" w:hAnsi="Times New Roman"/>
                <w:b/>
                <w:color w:val="000000"/>
              </w:rPr>
              <w:t>Ф</w:t>
            </w:r>
            <w:r w:rsidR="00EB71E7">
              <w:rPr>
                <w:rFonts w:ascii="Times New Roman" w:eastAsia="Times New Roman" w:hAnsi="Times New Roman"/>
                <w:b/>
                <w:color w:val="000000"/>
              </w:rPr>
              <w:t>ПМП</w:t>
            </w:r>
            <w:r w:rsidRPr="00BE2C03">
              <w:rPr>
                <w:rFonts w:ascii="Times New Roman" w:eastAsia="Times New Roman" w:hAnsi="Times New Roman"/>
                <w:b/>
                <w:color w:val="000000"/>
              </w:rPr>
              <w:t xml:space="preserve"> 600,0</w:t>
            </w:r>
          </w:p>
        </w:tc>
        <w:tc>
          <w:tcPr>
            <w:tcW w:w="409" w:type="pct"/>
            <w:tcBorders>
              <w:top w:val="nil"/>
              <w:left w:val="nil"/>
              <w:bottom w:val="single" w:sz="4" w:space="0" w:color="auto"/>
              <w:right w:val="single" w:sz="4" w:space="0" w:color="auto"/>
            </w:tcBorders>
            <w:shd w:val="clear" w:color="auto" w:fill="auto"/>
            <w:hideMark/>
          </w:tcPr>
          <w:p w:rsidR="00D336BA" w:rsidRDefault="00D336BA"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336BA" w:rsidRDefault="00D336BA" w:rsidP="006D64A4">
            <w:pPr>
              <w:jc w:val="center"/>
              <w:rPr>
                <w:rFonts w:ascii="Times New Roman" w:eastAsia="Times New Roman" w:hAnsi="Times New Roman"/>
                <w:b/>
                <w:color w:val="000000"/>
              </w:rPr>
            </w:pPr>
          </w:p>
          <w:p w:rsidR="006D64A4" w:rsidRDefault="006D64A4" w:rsidP="006D64A4">
            <w:pPr>
              <w:jc w:val="center"/>
              <w:rPr>
                <w:rFonts w:ascii="Times New Roman" w:eastAsia="Times New Roman" w:hAnsi="Times New Roman"/>
                <w:b/>
                <w:color w:val="000000"/>
              </w:rPr>
            </w:pPr>
          </w:p>
          <w:p w:rsidR="00AF1991" w:rsidRDefault="000A78A5" w:rsidP="006D64A4">
            <w:pPr>
              <w:jc w:val="center"/>
              <w:rPr>
                <w:rFonts w:ascii="Times New Roman" w:eastAsia="Times New Roman" w:hAnsi="Times New Roman"/>
                <w:b/>
                <w:color w:val="000000"/>
              </w:rPr>
            </w:pPr>
            <w:r w:rsidRPr="00BE2C03">
              <w:rPr>
                <w:rFonts w:ascii="Times New Roman" w:eastAsia="Times New Roman" w:hAnsi="Times New Roman"/>
                <w:b/>
                <w:color w:val="000000"/>
              </w:rPr>
              <w:t>350,0</w:t>
            </w:r>
          </w:p>
          <w:p w:rsidR="00D42996" w:rsidRPr="00BE2C03"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hideMark/>
          </w:tcPr>
          <w:p w:rsidR="006D64A4" w:rsidRDefault="006D64A4"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057D39"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6D64A4" w:rsidRDefault="006D64A4" w:rsidP="006D64A4">
            <w:pPr>
              <w:jc w:val="center"/>
              <w:rPr>
                <w:rFonts w:ascii="Times New Roman" w:eastAsia="Times New Roman" w:hAnsi="Times New Roman"/>
                <w:b/>
                <w:color w:val="000000"/>
              </w:rPr>
            </w:pPr>
          </w:p>
          <w:p w:rsidR="00AF1991" w:rsidRDefault="00057D39"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Pr="00BE2C03"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tc>
        <w:tc>
          <w:tcPr>
            <w:tcW w:w="586" w:type="pct"/>
            <w:tcBorders>
              <w:top w:val="nil"/>
              <w:left w:val="nil"/>
              <w:bottom w:val="single" w:sz="4" w:space="0" w:color="auto"/>
              <w:right w:val="single" w:sz="4" w:space="0" w:color="auto"/>
            </w:tcBorders>
            <w:shd w:val="clear" w:color="auto" w:fill="auto"/>
            <w:hideMark/>
          </w:tcPr>
          <w:p w:rsidR="006D64A4" w:rsidRDefault="006D64A4"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057D39"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D42996" w:rsidRDefault="00D42996" w:rsidP="006D64A4">
            <w:pPr>
              <w:jc w:val="center"/>
              <w:rPr>
                <w:rFonts w:ascii="Times New Roman" w:eastAsia="Times New Roman" w:hAnsi="Times New Roman"/>
                <w:b/>
                <w:color w:val="000000"/>
              </w:rPr>
            </w:pPr>
          </w:p>
          <w:p w:rsidR="006D64A4" w:rsidRDefault="006D64A4" w:rsidP="006D64A4">
            <w:pPr>
              <w:jc w:val="center"/>
              <w:rPr>
                <w:rFonts w:ascii="Times New Roman" w:eastAsia="Times New Roman" w:hAnsi="Times New Roman"/>
                <w:b/>
                <w:color w:val="000000"/>
              </w:rPr>
            </w:pPr>
          </w:p>
          <w:p w:rsidR="00D42996"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AF1991" w:rsidRPr="00BE2C03" w:rsidRDefault="00057D39" w:rsidP="006D64A4">
            <w:pPr>
              <w:jc w:val="center"/>
              <w:rPr>
                <w:rFonts w:ascii="Times New Roman" w:eastAsia="Times New Roman" w:hAnsi="Times New Roman"/>
                <w:b/>
                <w:color w:val="000000"/>
              </w:rPr>
            </w:pPr>
            <w:r>
              <w:rPr>
                <w:rFonts w:ascii="Times New Roman" w:eastAsia="Times New Roman" w:hAnsi="Times New Roman"/>
                <w:b/>
                <w:color w:val="000000"/>
              </w:rPr>
              <w:t>-</w:t>
            </w:r>
          </w:p>
        </w:tc>
        <w:tc>
          <w:tcPr>
            <w:tcW w:w="314" w:type="pct"/>
            <w:tcBorders>
              <w:top w:val="nil"/>
              <w:left w:val="nil"/>
              <w:bottom w:val="single" w:sz="4" w:space="0" w:color="auto"/>
              <w:right w:val="single" w:sz="4" w:space="0" w:color="auto"/>
            </w:tcBorders>
            <w:shd w:val="clear" w:color="auto" w:fill="auto"/>
          </w:tcPr>
          <w:p w:rsidR="006D64A4" w:rsidRDefault="006D64A4"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6D64A4" w:rsidRDefault="006D64A4" w:rsidP="006D64A4">
            <w:pPr>
              <w:jc w:val="center"/>
              <w:rPr>
                <w:rFonts w:ascii="Times New Roman" w:eastAsia="Times New Roman" w:hAnsi="Times New Roman"/>
                <w:b/>
                <w:color w:val="000000"/>
              </w:rPr>
            </w:pPr>
          </w:p>
          <w:p w:rsidR="00D336BA"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6D64A4" w:rsidRDefault="006D64A4" w:rsidP="006D64A4">
            <w:pPr>
              <w:jc w:val="center"/>
              <w:rPr>
                <w:rFonts w:ascii="Times New Roman" w:eastAsia="Times New Roman" w:hAnsi="Times New Roman"/>
                <w:b/>
                <w:color w:val="000000"/>
              </w:rPr>
            </w:pPr>
          </w:p>
          <w:p w:rsidR="006D64A4" w:rsidRDefault="006D64A4" w:rsidP="006D64A4">
            <w:pPr>
              <w:jc w:val="center"/>
              <w:rPr>
                <w:rFonts w:ascii="Times New Roman" w:eastAsia="Times New Roman" w:hAnsi="Times New Roman"/>
                <w:b/>
                <w:color w:val="000000"/>
              </w:rPr>
            </w:pPr>
          </w:p>
          <w:p w:rsidR="00057D39" w:rsidRDefault="00D42996" w:rsidP="006D64A4">
            <w:pPr>
              <w:jc w:val="center"/>
              <w:rPr>
                <w:rFonts w:ascii="Times New Roman" w:eastAsia="Times New Roman" w:hAnsi="Times New Roman"/>
                <w:b/>
                <w:color w:val="000000"/>
              </w:rPr>
            </w:pPr>
            <w:r>
              <w:rPr>
                <w:rFonts w:ascii="Times New Roman" w:eastAsia="Times New Roman" w:hAnsi="Times New Roman"/>
                <w:b/>
                <w:color w:val="000000"/>
              </w:rPr>
              <w:t>-</w:t>
            </w:r>
          </w:p>
          <w:p w:rsidR="00AF1991" w:rsidRPr="00BE2C03" w:rsidRDefault="00AB6167" w:rsidP="006D64A4">
            <w:pPr>
              <w:jc w:val="center"/>
              <w:rPr>
                <w:rFonts w:ascii="Times New Roman" w:eastAsia="Times New Roman" w:hAnsi="Times New Roman"/>
                <w:b/>
                <w:color w:val="000000"/>
              </w:rPr>
            </w:pPr>
            <w:r>
              <w:rPr>
                <w:rFonts w:ascii="Times New Roman" w:eastAsia="Times New Roman" w:hAnsi="Times New Roman"/>
                <w:b/>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A36D12" w:rsidP="0050482E">
            <w:pPr>
              <w:jc w:val="center"/>
              <w:rPr>
                <w:rFonts w:ascii="Times New Roman" w:eastAsia="Times New Roman" w:hAnsi="Times New Roman"/>
                <w:b/>
                <w:color w:val="000000"/>
              </w:rPr>
            </w:pPr>
            <w:r w:rsidRPr="00BE2C03">
              <w:rPr>
                <w:rFonts w:ascii="Times New Roman" w:eastAsia="Times New Roman" w:hAnsi="Times New Roman"/>
                <w:b/>
                <w:color w:val="000000"/>
              </w:rPr>
              <w:t>Отсутствие финансирования</w:t>
            </w:r>
          </w:p>
        </w:tc>
      </w:tr>
      <w:tr w:rsidR="00AF1991" w:rsidRPr="00BE2C03" w:rsidTr="00954CCB">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bCs/>
                <w:color w:val="000000"/>
              </w:rPr>
            </w:pPr>
            <w:r w:rsidRPr="00BE2C03">
              <w:rPr>
                <w:rFonts w:ascii="Times New Roman" w:hAnsi="Times New Roman"/>
                <w:bCs/>
                <w:color w:val="000000"/>
              </w:rPr>
              <w:t>Мониторинг нормативных правовых актов РФ и ЗК в части регулирования и поддержки малого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DB0D5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Выполнено</w:t>
            </w:r>
          </w:p>
        </w:tc>
      </w:tr>
      <w:tr w:rsidR="009728BC" w:rsidRPr="00BE2C03" w:rsidTr="009728BC">
        <w:trPr>
          <w:trHeight w:val="74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728BC" w:rsidRPr="00BE2C03" w:rsidRDefault="009728BC"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3.2</w:t>
            </w:r>
          </w:p>
        </w:tc>
        <w:tc>
          <w:tcPr>
            <w:tcW w:w="1451"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both"/>
              <w:rPr>
                <w:rFonts w:ascii="Times New Roman" w:hAnsi="Times New Roman"/>
              </w:rPr>
            </w:pPr>
            <w:r w:rsidRPr="00BE2C03">
              <w:rPr>
                <w:rFonts w:ascii="Times New Roman" w:hAnsi="Times New Roman"/>
              </w:rPr>
              <w:t>Мониторинг действующих муниципальных правовых актов на предмет эффективности, обоснованности содержащихся в них норм и подготовка предложений о внесении в них  изменений</w:t>
            </w:r>
          </w:p>
        </w:tc>
        <w:tc>
          <w:tcPr>
            <w:tcW w:w="316" w:type="pct"/>
            <w:tcBorders>
              <w:top w:val="nil"/>
              <w:left w:val="nil"/>
              <w:bottom w:val="single" w:sz="4" w:space="0" w:color="auto"/>
              <w:right w:val="single" w:sz="4" w:space="0" w:color="auto"/>
            </w:tcBorders>
            <w:shd w:val="clear" w:color="000000" w:fill="FFFFFF"/>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9728BC" w:rsidRPr="00BE2C03" w:rsidRDefault="009728BC" w:rsidP="009728BC">
            <w:pPr>
              <w:jc w:val="center"/>
            </w:pPr>
            <w:r w:rsidRPr="00BE2C03">
              <w:rPr>
                <w:rFonts w:ascii="Times New Roman" w:eastAsia="Times New Roman" w:hAnsi="Times New Roman"/>
                <w:color w:val="000000"/>
              </w:rPr>
              <w:t>Выполнено</w:t>
            </w:r>
          </w:p>
        </w:tc>
      </w:tr>
      <w:tr w:rsidR="009728BC" w:rsidRPr="00BE2C03" w:rsidTr="009728BC">
        <w:trPr>
          <w:trHeight w:val="35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728BC" w:rsidRPr="00BE2C03" w:rsidRDefault="009728BC"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3.3</w:t>
            </w:r>
          </w:p>
        </w:tc>
        <w:tc>
          <w:tcPr>
            <w:tcW w:w="1451"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both"/>
              <w:rPr>
                <w:rFonts w:ascii="Times New Roman" w:hAnsi="Times New Roman"/>
              </w:rPr>
            </w:pPr>
            <w:r w:rsidRPr="00BE2C03">
              <w:rPr>
                <w:rFonts w:ascii="Times New Roman" w:hAnsi="Times New Roman"/>
              </w:rPr>
              <w:t>Разработка проектов муниципальных правовых актов, направленных на поддержку и развитие малого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9728BC" w:rsidRPr="00BE2C03" w:rsidRDefault="009728BC"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9728BC" w:rsidRPr="00BE2C03" w:rsidRDefault="009728BC" w:rsidP="009728BC">
            <w:pPr>
              <w:jc w:val="center"/>
            </w:pPr>
            <w:r w:rsidRPr="00BE2C03">
              <w:rPr>
                <w:rFonts w:ascii="Times New Roman" w:eastAsia="Times New Roman" w:hAnsi="Times New Roman"/>
                <w:color w:val="000000"/>
              </w:rPr>
              <w:t>Выполнено</w:t>
            </w:r>
          </w:p>
        </w:tc>
      </w:tr>
      <w:tr w:rsidR="00DB0D5C" w:rsidRPr="00BE2C03" w:rsidTr="00954CCB">
        <w:trPr>
          <w:trHeight w:val="79"/>
        </w:trPr>
        <w:tc>
          <w:tcPr>
            <w:tcW w:w="215" w:type="pct"/>
            <w:vMerge w:val="restart"/>
            <w:tcBorders>
              <w:top w:val="nil"/>
              <w:left w:val="single" w:sz="4" w:space="0" w:color="auto"/>
              <w:right w:val="single" w:sz="4" w:space="0" w:color="auto"/>
            </w:tcBorders>
            <w:shd w:val="clear" w:color="auto" w:fill="auto"/>
            <w:noWrap/>
            <w:vAlign w:val="center"/>
            <w:hideMark/>
          </w:tcPr>
          <w:p w:rsidR="00DB0D5C"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3.4</w:t>
            </w:r>
          </w:p>
        </w:tc>
        <w:tc>
          <w:tcPr>
            <w:tcW w:w="1451" w:type="pct"/>
            <w:vMerge w:val="restart"/>
            <w:tcBorders>
              <w:top w:val="nil"/>
              <w:left w:val="nil"/>
              <w:right w:val="single" w:sz="4" w:space="0" w:color="auto"/>
            </w:tcBorders>
            <w:shd w:val="clear" w:color="auto" w:fill="auto"/>
            <w:vAlign w:val="center"/>
            <w:hideMark/>
          </w:tcPr>
          <w:p w:rsidR="00DB0D5C" w:rsidRPr="00BE2C03" w:rsidRDefault="00DB0D5C" w:rsidP="00AF1991">
            <w:pPr>
              <w:suppressAutoHyphens/>
              <w:jc w:val="both"/>
              <w:rPr>
                <w:rFonts w:ascii="Times New Roman" w:hAnsi="Times New Roman"/>
              </w:rPr>
            </w:pPr>
            <w:r w:rsidRPr="00BE2C03">
              <w:rPr>
                <w:rFonts w:ascii="Times New Roman" w:hAnsi="Times New Roman"/>
              </w:rPr>
              <w:t>Пополнение активов Фонда поддержки малого предпринимательства Борзинского района</w:t>
            </w:r>
          </w:p>
        </w:tc>
        <w:tc>
          <w:tcPr>
            <w:tcW w:w="316" w:type="pct"/>
            <w:tcBorders>
              <w:top w:val="nil"/>
              <w:left w:val="nil"/>
              <w:bottom w:val="single" w:sz="4" w:space="0" w:color="auto"/>
              <w:right w:val="single" w:sz="4" w:space="0" w:color="auto"/>
            </w:tcBorders>
            <w:shd w:val="clear" w:color="000000" w:fill="FFFFFF"/>
            <w:vAlign w:val="center"/>
            <w:hideMark/>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57D39" w:rsidRDefault="00AB6167" w:rsidP="00EB71E7">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EB71E7">
              <w:rPr>
                <w:rFonts w:ascii="Times New Roman" w:eastAsia="Times New Roman" w:hAnsi="Times New Roman"/>
                <w:color w:val="000000"/>
              </w:rPr>
              <w:t>П</w:t>
            </w:r>
          </w:p>
          <w:p w:rsidR="00DB0D5C" w:rsidRPr="00BE2C03" w:rsidRDefault="00DB0D5C" w:rsidP="00EB71E7">
            <w:pPr>
              <w:suppressAutoHyphens/>
              <w:jc w:val="center"/>
              <w:rPr>
                <w:rFonts w:ascii="Times New Roman" w:eastAsia="Times New Roman" w:hAnsi="Times New Roman"/>
                <w:color w:val="000000"/>
              </w:rPr>
            </w:pPr>
            <w:r w:rsidRPr="00BE2C03">
              <w:rPr>
                <w:rFonts w:ascii="Times New Roman" w:eastAsia="Times New Roman" w:hAnsi="Times New Roman"/>
                <w:color w:val="000000"/>
              </w:rPr>
              <w:t xml:space="preserve"> «Борзинское 100,0</w:t>
            </w:r>
          </w:p>
        </w:tc>
        <w:tc>
          <w:tcPr>
            <w:tcW w:w="409" w:type="pct"/>
            <w:tcBorders>
              <w:top w:val="nil"/>
              <w:left w:val="nil"/>
              <w:bottom w:val="single" w:sz="4" w:space="0" w:color="auto"/>
              <w:right w:val="single" w:sz="4" w:space="0" w:color="auto"/>
            </w:tcBorders>
            <w:shd w:val="clear" w:color="auto" w:fill="auto"/>
            <w:vAlign w:val="center"/>
            <w:hideMark/>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DB0D5C" w:rsidRPr="00BE2C03" w:rsidRDefault="00DB0D5C" w:rsidP="00AF1991">
            <w:pPr>
              <w:suppressAutoHyphens/>
              <w:jc w:val="center"/>
              <w:rPr>
                <w:rFonts w:ascii="Times New Roman" w:eastAsia="Times New Roman" w:hAnsi="Times New Roman"/>
                <w:color w:val="000000"/>
              </w:rPr>
            </w:pPr>
          </w:p>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Отсутствие финансирования</w:t>
            </w:r>
          </w:p>
        </w:tc>
      </w:tr>
      <w:tr w:rsidR="00DB0D5C" w:rsidRPr="00BE2C03" w:rsidTr="00954CCB">
        <w:trPr>
          <w:trHeight w:val="79"/>
        </w:trPr>
        <w:tc>
          <w:tcPr>
            <w:tcW w:w="215" w:type="pct"/>
            <w:vMerge/>
            <w:tcBorders>
              <w:left w:val="single" w:sz="4" w:space="0" w:color="auto"/>
              <w:right w:val="single" w:sz="4" w:space="0" w:color="auto"/>
            </w:tcBorders>
            <w:shd w:val="clear" w:color="auto" w:fill="auto"/>
            <w:noWrap/>
            <w:vAlign w:val="center"/>
            <w:hideMark/>
          </w:tcPr>
          <w:p w:rsidR="00DB0D5C" w:rsidRPr="00BE2C03" w:rsidRDefault="00DB0D5C" w:rsidP="00954CCB">
            <w:pPr>
              <w:suppressAutoHyphens/>
              <w:jc w:val="center"/>
              <w:rPr>
                <w:rFonts w:ascii="Times New Roman" w:eastAsia="Times New Roman" w:hAnsi="Times New Roman"/>
                <w:color w:val="000000"/>
              </w:rPr>
            </w:pPr>
          </w:p>
        </w:tc>
        <w:tc>
          <w:tcPr>
            <w:tcW w:w="1451" w:type="pct"/>
            <w:vMerge/>
            <w:tcBorders>
              <w:left w:val="nil"/>
              <w:right w:val="single" w:sz="4" w:space="0" w:color="auto"/>
            </w:tcBorders>
            <w:shd w:val="clear" w:color="auto" w:fill="auto"/>
            <w:vAlign w:val="center"/>
            <w:hideMark/>
          </w:tcPr>
          <w:p w:rsidR="00DB0D5C" w:rsidRPr="00BE2C03" w:rsidRDefault="00DB0D5C" w:rsidP="00AF1991">
            <w:pPr>
              <w:suppressAutoHyphens/>
              <w:jc w:val="both"/>
              <w:rPr>
                <w:rFonts w:ascii="Times New Roman" w:hAnsi="Times New Roman"/>
              </w:rPr>
            </w:pPr>
          </w:p>
        </w:tc>
        <w:tc>
          <w:tcPr>
            <w:tcW w:w="316" w:type="pct"/>
            <w:tcBorders>
              <w:top w:val="nil"/>
              <w:left w:val="nil"/>
              <w:bottom w:val="single" w:sz="4" w:space="0" w:color="auto"/>
              <w:right w:val="single" w:sz="4" w:space="0" w:color="auto"/>
            </w:tcBorders>
            <w:shd w:val="clear" w:color="000000" w:fill="FFFFFF"/>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DB0D5C" w:rsidRPr="00BE2C03" w:rsidRDefault="00AB6167" w:rsidP="00EB71E7">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EB71E7">
              <w:rPr>
                <w:rFonts w:ascii="Times New Roman" w:eastAsia="Times New Roman" w:hAnsi="Times New Roman"/>
                <w:color w:val="000000"/>
              </w:rPr>
              <w:t>П</w:t>
            </w:r>
            <w:r w:rsidR="00DB0D5C" w:rsidRPr="00BE2C03">
              <w:rPr>
                <w:rFonts w:ascii="Times New Roman" w:eastAsia="Times New Roman" w:hAnsi="Times New Roman"/>
                <w:color w:val="000000"/>
              </w:rPr>
              <w:t xml:space="preserve"> «</w:t>
            </w:r>
            <w:r w:rsidR="00DB0D5C" w:rsidRPr="005B45B0">
              <w:rPr>
                <w:rFonts w:ascii="Times New Roman" w:eastAsia="Times New Roman" w:hAnsi="Times New Roman"/>
                <w:color w:val="000000"/>
                <w:sz w:val="18"/>
                <w:szCs w:val="18"/>
              </w:rPr>
              <w:t>Шерловогорское</w:t>
            </w:r>
            <w:r w:rsidR="00DB0D5C" w:rsidRPr="00BE2C03">
              <w:rPr>
                <w:rFonts w:ascii="Times New Roman" w:eastAsia="Times New Roman" w:hAnsi="Times New Roman"/>
                <w:color w:val="000000"/>
              </w:rPr>
              <w:t>» 100,0</w:t>
            </w:r>
          </w:p>
        </w:tc>
        <w:tc>
          <w:tcPr>
            <w:tcW w:w="409"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Отсутствие финансирования</w:t>
            </w:r>
          </w:p>
        </w:tc>
      </w:tr>
      <w:tr w:rsidR="00DB0D5C" w:rsidRPr="00BE2C03" w:rsidTr="00954CCB">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DB0D5C" w:rsidRPr="00BE2C03" w:rsidRDefault="00DB0D5C" w:rsidP="00954CCB">
            <w:pPr>
              <w:suppressAutoHyphens/>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DB0D5C" w:rsidRPr="00BE2C03" w:rsidRDefault="00DB0D5C" w:rsidP="00AF1991">
            <w:pPr>
              <w:suppressAutoHyphens/>
              <w:jc w:val="both"/>
              <w:rPr>
                <w:rFonts w:ascii="Times New Roman" w:hAnsi="Times New Roman"/>
              </w:rPr>
            </w:pPr>
          </w:p>
        </w:tc>
        <w:tc>
          <w:tcPr>
            <w:tcW w:w="316" w:type="pct"/>
            <w:tcBorders>
              <w:top w:val="nil"/>
              <w:left w:val="nil"/>
              <w:bottom w:val="single" w:sz="4" w:space="0" w:color="auto"/>
              <w:right w:val="single" w:sz="4" w:space="0" w:color="auto"/>
            </w:tcBorders>
            <w:shd w:val="clear" w:color="000000" w:fill="FFFFFF"/>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DB0D5C" w:rsidRPr="00BE2C03" w:rsidRDefault="00AB6167" w:rsidP="00EB71E7">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EB71E7">
              <w:rPr>
                <w:rFonts w:ascii="Times New Roman" w:eastAsia="Times New Roman" w:hAnsi="Times New Roman"/>
                <w:color w:val="000000"/>
              </w:rPr>
              <w:t>Р</w:t>
            </w:r>
            <w:r>
              <w:rPr>
                <w:rFonts w:ascii="Times New Roman" w:eastAsia="Times New Roman" w:hAnsi="Times New Roman"/>
                <w:color w:val="000000"/>
              </w:rPr>
              <w:t>-</w:t>
            </w:r>
            <w:r w:rsidR="007E7E6F" w:rsidRPr="00BE2C03">
              <w:rPr>
                <w:rFonts w:ascii="Times New Roman" w:eastAsia="Times New Roman" w:hAnsi="Times New Roman"/>
                <w:color w:val="000000"/>
              </w:rPr>
              <w:t>100,0</w:t>
            </w:r>
          </w:p>
        </w:tc>
        <w:tc>
          <w:tcPr>
            <w:tcW w:w="409"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100,0</w:t>
            </w:r>
          </w:p>
        </w:tc>
        <w:tc>
          <w:tcPr>
            <w:tcW w:w="451" w:type="pct"/>
            <w:tcBorders>
              <w:top w:val="nil"/>
              <w:left w:val="nil"/>
              <w:bottom w:val="single" w:sz="4" w:space="0" w:color="auto"/>
              <w:right w:val="single" w:sz="4" w:space="0" w:color="auto"/>
            </w:tcBorders>
            <w:shd w:val="clear" w:color="auto" w:fill="auto"/>
            <w:vAlign w:val="center"/>
            <w:hideMark/>
          </w:tcPr>
          <w:p w:rsidR="00DB2A66" w:rsidRPr="00BE2C03" w:rsidRDefault="00DB2A66" w:rsidP="00DB2A66">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vAlign w:val="center"/>
          </w:tcPr>
          <w:p w:rsidR="00DB0D5C"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DB0D5C" w:rsidRPr="00BE2C03" w:rsidRDefault="00333FC2"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Отсутствие финансирования</w:t>
            </w:r>
          </w:p>
        </w:tc>
      </w:tr>
      <w:tr w:rsidR="00F5725D" w:rsidRPr="00BE2C03" w:rsidTr="00954CCB">
        <w:trPr>
          <w:trHeight w:val="79"/>
        </w:trPr>
        <w:tc>
          <w:tcPr>
            <w:tcW w:w="215" w:type="pct"/>
            <w:tcBorders>
              <w:left w:val="single" w:sz="4" w:space="0" w:color="auto"/>
              <w:bottom w:val="single" w:sz="4" w:space="0" w:color="auto"/>
              <w:right w:val="single" w:sz="4" w:space="0" w:color="auto"/>
            </w:tcBorders>
            <w:shd w:val="clear" w:color="auto" w:fill="auto"/>
            <w:noWrap/>
            <w:vAlign w:val="center"/>
            <w:hideMark/>
          </w:tcPr>
          <w:p w:rsidR="00F5725D"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3.5</w:t>
            </w:r>
          </w:p>
        </w:tc>
        <w:tc>
          <w:tcPr>
            <w:tcW w:w="1451" w:type="pct"/>
            <w:tcBorders>
              <w:left w:val="nil"/>
              <w:bottom w:val="single" w:sz="4" w:space="0" w:color="auto"/>
              <w:right w:val="single" w:sz="4" w:space="0" w:color="auto"/>
            </w:tcBorders>
            <w:shd w:val="clear" w:color="auto" w:fill="auto"/>
            <w:vAlign w:val="center"/>
            <w:hideMark/>
          </w:tcPr>
          <w:p w:rsidR="00F5725D" w:rsidRPr="00BE2C03" w:rsidRDefault="00F5725D" w:rsidP="00AF1991">
            <w:pPr>
              <w:suppressAutoHyphens/>
              <w:jc w:val="both"/>
              <w:rPr>
                <w:rFonts w:ascii="Times New Roman" w:hAnsi="Times New Roman"/>
              </w:rPr>
            </w:pPr>
            <w:r w:rsidRPr="00BE2C03">
              <w:rPr>
                <w:rFonts w:ascii="Times New Roman" w:hAnsi="Times New Roman"/>
                <w:color w:val="000000"/>
              </w:rPr>
              <w:t xml:space="preserve">Предоставление </w:t>
            </w:r>
            <w:proofErr w:type="spellStart"/>
            <w:r w:rsidRPr="00BE2C03">
              <w:rPr>
                <w:rFonts w:ascii="Times New Roman" w:hAnsi="Times New Roman"/>
                <w:color w:val="000000"/>
              </w:rPr>
              <w:t>микрозаймов</w:t>
            </w:r>
            <w:proofErr w:type="spellEnd"/>
            <w:r w:rsidRPr="00BE2C03">
              <w:rPr>
                <w:rFonts w:ascii="Times New Roman" w:hAnsi="Times New Roman"/>
                <w:color w:val="000000"/>
              </w:rPr>
              <w:t xml:space="preserve"> субъектам малого и среднего  предпринимательства Борзинского района</w:t>
            </w:r>
          </w:p>
        </w:tc>
        <w:tc>
          <w:tcPr>
            <w:tcW w:w="316" w:type="pct"/>
            <w:tcBorders>
              <w:top w:val="nil"/>
              <w:left w:val="nil"/>
              <w:bottom w:val="single" w:sz="4" w:space="0" w:color="auto"/>
              <w:right w:val="single" w:sz="4" w:space="0" w:color="auto"/>
            </w:tcBorders>
            <w:shd w:val="clear" w:color="000000" w:fill="FFFFFF"/>
            <w:vAlign w:val="center"/>
            <w:hideMark/>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5725D" w:rsidRPr="00BE2C03" w:rsidRDefault="00AB6167" w:rsidP="00EB71E7">
            <w:pPr>
              <w:ind w:left="-109" w:right="-77"/>
              <w:jc w:val="center"/>
              <w:rPr>
                <w:rFonts w:ascii="Times New Roman" w:eastAsia="Times New Roman" w:hAnsi="Times New Roman"/>
                <w:color w:val="000000"/>
              </w:rPr>
            </w:pPr>
            <w:r w:rsidRPr="00AB6167">
              <w:rPr>
                <w:rFonts w:ascii="Times New Roman" w:eastAsia="Times New Roman" w:hAnsi="Times New Roman"/>
                <w:color w:val="000000"/>
              </w:rPr>
              <w:t>Ф</w:t>
            </w:r>
            <w:r w:rsidR="00EB71E7">
              <w:rPr>
                <w:rFonts w:ascii="Times New Roman" w:eastAsia="Times New Roman" w:hAnsi="Times New Roman"/>
                <w:color w:val="000000"/>
              </w:rPr>
              <w:t>ПМП</w:t>
            </w:r>
            <w:r w:rsidR="00F5725D" w:rsidRPr="00BE2C03">
              <w:rPr>
                <w:rFonts w:ascii="Times New Roman" w:eastAsia="Times New Roman" w:hAnsi="Times New Roman"/>
                <w:color w:val="000000"/>
              </w:rPr>
              <w:t xml:space="preserve"> </w:t>
            </w:r>
            <w:r>
              <w:rPr>
                <w:rFonts w:ascii="Times New Roman" w:eastAsia="Times New Roman" w:hAnsi="Times New Roman"/>
                <w:color w:val="000000"/>
              </w:rPr>
              <w:t xml:space="preserve">- </w:t>
            </w:r>
            <w:r w:rsidR="00F5725D" w:rsidRPr="00BE2C03">
              <w:rPr>
                <w:rFonts w:ascii="Times New Roman" w:eastAsia="Times New Roman" w:hAnsi="Times New Roman"/>
                <w:color w:val="000000"/>
              </w:rPr>
              <w:t>500,0</w:t>
            </w:r>
          </w:p>
        </w:tc>
        <w:tc>
          <w:tcPr>
            <w:tcW w:w="409" w:type="pct"/>
            <w:tcBorders>
              <w:top w:val="nil"/>
              <w:left w:val="nil"/>
              <w:bottom w:val="single" w:sz="4" w:space="0" w:color="auto"/>
              <w:right w:val="single" w:sz="4" w:space="0" w:color="auto"/>
            </w:tcBorders>
            <w:shd w:val="clear" w:color="auto" w:fill="auto"/>
            <w:vAlign w:val="center"/>
            <w:hideMark/>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F5725D" w:rsidRPr="00BE2C03" w:rsidRDefault="00DB2A6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Отсутствие финансирования</w:t>
            </w:r>
          </w:p>
        </w:tc>
      </w:tr>
      <w:tr w:rsidR="00AF1991" w:rsidRPr="00BE2C03" w:rsidTr="00954CCB">
        <w:trPr>
          <w:trHeight w:val="37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3.6</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color w:val="000000"/>
              </w:rPr>
            </w:pPr>
            <w:r w:rsidRPr="00BE2C03">
              <w:rPr>
                <w:rFonts w:ascii="Times New Roman" w:hAnsi="Times New Roman"/>
                <w:color w:val="000000"/>
              </w:rPr>
              <w:t>Разработка и утверждение ежегодного плана выставочно-ярмарочной деятельности для малых предприятий</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6088F"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23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jc w:val="center"/>
              <w:rPr>
                <w:rFonts w:ascii="Times New Roman" w:eastAsia="Times New Roman" w:hAnsi="Times New Roman"/>
                <w:color w:val="000000"/>
              </w:rPr>
            </w:pPr>
            <w:r w:rsidRPr="00BE2C03">
              <w:rPr>
                <w:rFonts w:ascii="Times New Roman" w:eastAsia="Times New Roman" w:hAnsi="Times New Roman"/>
                <w:color w:val="000000"/>
              </w:rPr>
              <w:t>3.7</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jc w:val="both"/>
              <w:rPr>
                <w:rFonts w:ascii="Times New Roman" w:hAnsi="Times New Roman"/>
                <w:color w:val="000000"/>
              </w:rPr>
            </w:pPr>
            <w:r w:rsidRPr="00BE2C03">
              <w:rPr>
                <w:rFonts w:ascii="Times New Roman" w:hAnsi="Times New Roman"/>
              </w:rPr>
              <w:t>Организация ярмарок на территории муниципального района для субъектов малого и среднего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6088F"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24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lastRenderedPageBreak/>
              <w:t>3.8</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color w:val="000000"/>
              </w:rPr>
            </w:pPr>
            <w:r w:rsidRPr="00BE2C03">
              <w:rPr>
                <w:rFonts w:ascii="Times New Roman" w:hAnsi="Times New Roman"/>
                <w:color w:val="000000"/>
              </w:rPr>
              <w:t>Выделение в аренду на льготной основе помещений субъектам малого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D0C0A"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FD0C0A" w:rsidRPr="00BE2C03" w:rsidTr="00954CCB">
        <w:trPr>
          <w:trHeight w:val="492"/>
        </w:trPr>
        <w:tc>
          <w:tcPr>
            <w:tcW w:w="215" w:type="pct"/>
            <w:vMerge w:val="restart"/>
            <w:tcBorders>
              <w:top w:val="nil"/>
              <w:left w:val="single" w:sz="4" w:space="0" w:color="auto"/>
              <w:right w:val="single" w:sz="4" w:space="0" w:color="auto"/>
            </w:tcBorders>
            <w:shd w:val="clear" w:color="auto" w:fill="auto"/>
            <w:noWrap/>
            <w:vAlign w:val="center"/>
            <w:hideMark/>
          </w:tcPr>
          <w:p w:rsidR="00FD0C0A"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3.9</w:t>
            </w:r>
          </w:p>
        </w:tc>
        <w:tc>
          <w:tcPr>
            <w:tcW w:w="1451" w:type="pct"/>
            <w:vMerge w:val="restart"/>
            <w:tcBorders>
              <w:top w:val="nil"/>
              <w:left w:val="nil"/>
              <w:right w:val="single" w:sz="4" w:space="0" w:color="auto"/>
            </w:tcBorders>
            <w:shd w:val="clear" w:color="auto" w:fill="auto"/>
            <w:vAlign w:val="center"/>
            <w:hideMark/>
          </w:tcPr>
          <w:p w:rsidR="00FD0C0A" w:rsidRPr="00BE2C03" w:rsidRDefault="00FD0C0A" w:rsidP="00AF1991">
            <w:pPr>
              <w:suppressAutoHyphens/>
              <w:jc w:val="both"/>
              <w:rPr>
                <w:rFonts w:ascii="Times New Roman" w:hAnsi="Times New Roman"/>
                <w:color w:val="000000"/>
              </w:rPr>
            </w:pPr>
            <w:r w:rsidRPr="00BE2C03">
              <w:rPr>
                <w:rFonts w:ascii="Times New Roman" w:hAnsi="Times New Roman"/>
              </w:rPr>
              <w:t>Техническое и программное оснащение и ремонт центров поддержки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D0C0A" w:rsidRPr="00BE2C03" w:rsidRDefault="00AB6167" w:rsidP="00EB71E7">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EB71E7">
              <w:rPr>
                <w:rFonts w:ascii="Times New Roman" w:eastAsia="Times New Roman" w:hAnsi="Times New Roman"/>
                <w:color w:val="000000"/>
              </w:rPr>
              <w:t>Р</w:t>
            </w:r>
            <w:r w:rsidRPr="00BE2C03">
              <w:rPr>
                <w:rFonts w:ascii="Times New Roman" w:eastAsia="Times New Roman" w:hAnsi="Times New Roman"/>
                <w:color w:val="000000"/>
              </w:rPr>
              <w:t xml:space="preserve"> </w:t>
            </w:r>
            <w:r w:rsidR="00FD0C0A" w:rsidRPr="00BE2C03">
              <w:rPr>
                <w:rFonts w:ascii="Times New Roman" w:eastAsia="Times New Roman" w:hAnsi="Times New Roman"/>
                <w:color w:val="000000"/>
              </w:rPr>
              <w:t>200,0</w:t>
            </w:r>
          </w:p>
        </w:tc>
        <w:tc>
          <w:tcPr>
            <w:tcW w:w="409" w:type="pct"/>
            <w:tcBorders>
              <w:top w:val="nil"/>
              <w:left w:val="nil"/>
              <w:bottom w:val="single" w:sz="4" w:space="0" w:color="auto"/>
              <w:right w:val="single" w:sz="4" w:space="0" w:color="auto"/>
            </w:tcBorders>
            <w:shd w:val="clear" w:color="auto" w:fill="auto"/>
            <w:vAlign w:val="center"/>
            <w:hideMark/>
          </w:tcPr>
          <w:p w:rsidR="00FD0C0A" w:rsidRPr="00BE2C03" w:rsidRDefault="00673C4B"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200,0</w:t>
            </w:r>
          </w:p>
        </w:tc>
        <w:tc>
          <w:tcPr>
            <w:tcW w:w="451" w:type="pct"/>
            <w:tcBorders>
              <w:top w:val="nil"/>
              <w:left w:val="nil"/>
              <w:bottom w:val="single" w:sz="4" w:space="0" w:color="auto"/>
              <w:right w:val="single" w:sz="4" w:space="0" w:color="auto"/>
            </w:tcBorders>
            <w:shd w:val="clear" w:color="auto" w:fill="auto"/>
            <w:vAlign w:val="center"/>
            <w:hideMark/>
          </w:tcPr>
          <w:p w:rsidR="00FD0C0A" w:rsidRPr="00BE2C03" w:rsidRDefault="00673C4B"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FD0C0A" w:rsidRPr="00BE2C03" w:rsidRDefault="00673C4B"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vAlign w:val="center"/>
          </w:tcPr>
          <w:p w:rsidR="00FD0C0A" w:rsidRPr="00BE2C03" w:rsidRDefault="00673C4B"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FD0C0A" w:rsidRPr="00BE2C03" w:rsidRDefault="00DB2A66" w:rsidP="00DB2A66">
            <w:pPr>
              <w:suppressAutoHyphens/>
              <w:jc w:val="center"/>
              <w:rPr>
                <w:rFonts w:ascii="Times New Roman" w:eastAsia="Times New Roman" w:hAnsi="Times New Roman"/>
                <w:color w:val="000000"/>
              </w:rPr>
            </w:pPr>
            <w:r w:rsidRPr="00BE2C03">
              <w:rPr>
                <w:rFonts w:ascii="Times New Roman" w:hAnsi="Times New Roman"/>
              </w:rPr>
              <w:t>Не исполнено,</w:t>
            </w:r>
            <w:r w:rsidRPr="00BE2C03">
              <w:rPr>
                <w:rFonts w:ascii="Times New Roman" w:eastAsia="Times New Roman" w:hAnsi="Times New Roman"/>
                <w:color w:val="000000"/>
              </w:rPr>
              <w:t xml:space="preserve"> отсутствие финансирования</w:t>
            </w:r>
          </w:p>
        </w:tc>
      </w:tr>
      <w:tr w:rsidR="00FD0C0A" w:rsidRPr="00BE2C03" w:rsidTr="00954CCB">
        <w:trPr>
          <w:trHeight w:val="73"/>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FD0C0A" w:rsidRPr="00BE2C03" w:rsidRDefault="00FD0C0A" w:rsidP="00954CCB">
            <w:pPr>
              <w:suppressAutoHyphens/>
              <w:jc w:val="center"/>
              <w:rPr>
                <w:rFonts w:ascii="Times New Roman" w:eastAsia="Times New Roman" w:hAnsi="Times New Roman"/>
                <w:color w:val="000000"/>
              </w:rPr>
            </w:pPr>
          </w:p>
        </w:tc>
        <w:tc>
          <w:tcPr>
            <w:tcW w:w="1451" w:type="pct"/>
            <w:vMerge/>
            <w:tcBorders>
              <w:left w:val="nil"/>
              <w:bottom w:val="single" w:sz="4" w:space="0" w:color="auto"/>
              <w:right w:val="single" w:sz="4" w:space="0" w:color="auto"/>
            </w:tcBorders>
            <w:shd w:val="clear" w:color="auto" w:fill="auto"/>
            <w:vAlign w:val="center"/>
            <w:hideMark/>
          </w:tcPr>
          <w:p w:rsidR="00FD0C0A" w:rsidRPr="00BE2C03" w:rsidRDefault="00FD0C0A" w:rsidP="00AF1991">
            <w:pPr>
              <w:suppressAutoHyphens/>
              <w:jc w:val="both"/>
              <w:rPr>
                <w:rFonts w:ascii="Times New Roman" w:hAnsi="Times New Roman"/>
              </w:rPr>
            </w:pPr>
          </w:p>
        </w:tc>
        <w:tc>
          <w:tcPr>
            <w:tcW w:w="316" w:type="pct"/>
            <w:tcBorders>
              <w:top w:val="nil"/>
              <w:left w:val="nil"/>
              <w:bottom w:val="single" w:sz="4" w:space="0" w:color="auto"/>
              <w:right w:val="single" w:sz="4" w:space="0" w:color="auto"/>
            </w:tcBorders>
            <w:shd w:val="clear" w:color="000000" w:fill="FFFFFF"/>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D0C0A" w:rsidRPr="00BE2C03" w:rsidRDefault="00AB6167" w:rsidP="00057D39">
            <w:pPr>
              <w:ind w:left="-109" w:right="-77"/>
              <w:jc w:val="center"/>
              <w:rPr>
                <w:rFonts w:ascii="Times New Roman" w:eastAsia="Times New Roman" w:hAnsi="Times New Roman"/>
                <w:color w:val="000000"/>
              </w:rPr>
            </w:pPr>
            <w:r w:rsidRPr="00AB6167">
              <w:rPr>
                <w:rFonts w:ascii="Times New Roman" w:eastAsia="Times New Roman" w:hAnsi="Times New Roman"/>
                <w:color w:val="000000"/>
              </w:rPr>
              <w:t>Ф</w:t>
            </w:r>
            <w:r w:rsidR="00057D39">
              <w:rPr>
                <w:rFonts w:ascii="Times New Roman" w:eastAsia="Times New Roman" w:hAnsi="Times New Roman"/>
                <w:color w:val="000000"/>
              </w:rPr>
              <w:t>ПМП</w:t>
            </w:r>
            <w:r>
              <w:rPr>
                <w:rFonts w:ascii="Times New Roman" w:eastAsia="Times New Roman" w:hAnsi="Times New Roman"/>
                <w:color w:val="000000"/>
              </w:rPr>
              <w:t xml:space="preserve"> </w:t>
            </w:r>
            <w:r w:rsidR="00FD0C0A" w:rsidRPr="00BE2C03">
              <w:rPr>
                <w:rFonts w:ascii="Times New Roman" w:eastAsia="Times New Roman" w:hAnsi="Times New Roman"/>
                <w:color w:val="000000"/>
              </w:rPr>
              <w:t>100,0</w:t>
            </w:r>
          </w:p>
        </w:tc>
        <w:tc>
          <w:tcPr>
            <w:tcW w:w="409" w:type="pct"/>
            <w:tcBorders>
              <w:top w:val="nil"/>
              <w:left w:val="nil"/>
              <w:bottom w:val="single" w:sz="4" w:space="0" w:color="auto"/>
              <w:right w:val="single" w:sz="4" w:space="0" w:color="auto"/>
            </w:tcBorders>
            <w:shd w:val="clear" w:color="auto" w:fill="auto"/>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FD0C0A" w:rsidRPr="00BE2C03" w:rsidRDefault="00790EB7" w:rsidP="00AF1991">
            <w:pPr>
              <w:suppressAutoHyphens/>
              <w:jc w:val="center"/>
              <w:rPr>
                <w:rFonts w:ascii="Times New Roman" w:eastAsia="Times New Roman" w:hAnsi="Times New Roman"/>
                <w:color w:val="000000"/>
              </w:rPr>
            </w:pPr>
            <w:r w:rsidRPr="00BE2C03">
              <w:rPr>
                <w:rFonts w:ascii="Times New Roman" w:hAnsi="Times New Roman"/>
              </w:rPr>
              <w:t>Не исполнено,</w:t>
            </w:r>
            <w:r w:rsidRPr="00BE2C03">
              <w:rPr>
                <w:rFonts w:ascii="Times New Roman" w:eastAsia="Times New Roman" w:hAnsi="Times New Roman"/>
                <w:color w:val="000000"/>
              </w:rPr>
              <w:t xml:space="preserve"> отсутствие финансирования</w:t>
            </w:r>
          </w:p>
        </w:tc>
      </w:tr>
      <w:tr w:rsidR="00AF1991" w:rsidRPr="00BE2C03" w:rsidTr="00954CCB">
        <w:trPr>
          <w:trHeight w:val="19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3.10</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rPr>
            </w:pPr>
            <w:r w:rsidRPr="00BE2C03">
              <w:rPr>
                <w:rFonts w:ascii="Times New Roman" w:hAnsi="Times New Roman"/>
              </w:rPr>
              <w:t>Информационно-консультационная поддержка малого и среднего предпринимательства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8A6856"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91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3.11</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rPr>
            </w:pPr>
            <w:r w:rsidRPr="00BE2C03">
              <w:rPr>
                <w:rFonts w:ascii="Times New Roman" w:hAnsi="Times New Roman"/>
              </w:rPr>
              <w:t>Подготовка и размещение рекламно-информационных материалов в средствах массовой информации, на официальном сайте муниципального района «Борзинский район»</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B6167" w:rsidP="00057D39">
            <w:pPr>
              <w:suppressAutoHyphens/>
              <w:jc w:val="center"/>
              <w:rPr>
                <w:rFonts w:ascii="Times New Roman" w:eastAsia="Times New Roman" w:hAnsi="Times New Roman"/>
                <w:color w:val="000000"/>
              </w:rPr>
            </w:pPr>
            <w:r>
              <w:rPr>
                <w:rFonts w:ascii="Times New Roman" w:eastAsia="Times New Roman" w:hAnsi="Times New Roman"/>
                <w:color w:val="000000"/>
              </w:rPr>
              <w:t>Б</w:t>
            </w:r>
            <w:r w:rsidR="00057D39">
              <w:rPr>
                <w:rFonts w:ascii="Times New Roman" w:eastAsia="Times New Roman" w:hAnsi="Times New Roman"/>
                <w:color w:val="000000"/>
              </w:rPr>
              <w:t>Р</w:t>
            </w:r>
            <w:r w:rsidR="008A6856" w:rsidRPr="00BE2C03">
              <w:rPr>
                <w:rFonts w:ascii="Times New Roman" w:eastAsia="Times New Roman" w:hAnsi="Times New Roman"/>
                <w:color w:val="000000"/>
              </w:rPr>
              <w:t xml:space="preserve"> </w:t>
            </w:r>
            <w:r w:rsidR="00AF1991" w:rsidRPr="00BE2C03">
              <w:rPr>
                <w:rFonts w:ascii="Times New Roman" w:eastAsia="Times New Roman" w:hAnsi="Times New Roman"/>
                <w:color w:val="000000"/>
              </w:rPr>
              <w:t>50,0</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50,0</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0,0</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790EB7"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eastAsia="Times New Roman" w:hAnsi="Times New Roman"/>
                <w:color w:val="000000"/>
              </w:rPr>
            </w:pPr>
            <w:r w:rsidRPr="00BE2C03">
              <w:rPr>
                <w:rFonts w:ascii="Times New Roman" w:eastAsia="Times New Roman" w:hAnsi="Times New Roman"/>
                <w:color w:val="000000"/>
              </w:rPr>
              <w:t>Выполнено</w:t>
            </w:r>
          </w:p>
        </w:tc>
      </w:tr>
      <w:tr w:rsidR="00AF1991" w:rsidRPr="00BE2C03" w:rsidTr="00954CCB">
        <w:trPr>
          <w:trHeight w:val="50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3.12</w:t>
            </w:r>
          </w:p>
        </w:tc>
        <w:tc>
          <w:tcPr>
            <w:tcW w:w="1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both"/>
              <w:rPr>
                <w:rFonts w:ascii="Times New Roman" w:hAnsi="Times New Roman"/>
              </w:rPr>
            </w:pPr>
            <w:r w:rsidRPr="00BE2C03">
              <w:rPr>
                <w:rFonts w:ascii="Times New Roman" w:hAnsi="Times New Roman"/>
              </w:rPr>
              <w:t>Активизация процесса взаимодействия предпринимателей с органами местного самоуправления</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E0754"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5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3.13</w:t>
            </w:r>
          </w:p>
        </w:tc>
        <w:tc>
          <w:tcPr>
            <w:tcW w:w="1451" w:type="pct"/>
            <w:tcBorders>
              <w:top w:val="nil"/>
              <w:left w:val="nil"/>
              <w:bottom w:val="single" w:sz="4" w:space="0" w:color="auto"/>
              <w:right w:val="single" w:sz="4" w:space="0" w:color="auto"/>
            </w:tcBorders>
            <w:shd w:val="clear" w:color="auto" w:fill="auto"/>
            <w:hideMark/>
          </w:tcPr>
          <w:p w:rsidR="00AF1991" w:rsidRPr="00BE2C03" w:rsidRDefault="00AF1991" w:rsidP="00AF1991">
            <w:pPr>
              <w:suppressAutoHyphens/>
              <w:jc w:val="both"/>
              <w:rPr>
                <w:rFonts w:ascii="Times New Roman" w:hAnsi="Times New Roman"/>
              </w:rPr>
            </w:pPr>
            <w:r w:rsidRPr="00BE2C03">
              <w:rPr>
                <w:rFonts w:ascii="Times New Roman" w:hAnsi="Times New Roman"/>
              </w:rPr>
              <w:t>Участие субъектов малого и среднего предпринимательства в региональных конкурсах</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E0754"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r w:rsidR="00AF1991" w:rsidRPr="00BE2C03" w:rsidTr="00954CCB">
        <w:trPr>
          <w:trHeight w:val="25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991" w:rsidRPr="00BE2C03" w:rsidRDefault="00954CCB" w:rsidP="00954CCB">
            <w:pPr>
              <w:suppressAutoHyphens/>
              <w:jc w:val="center"/>
              <w:rPr>
                <w:rFonts w:ascii="Times New Roman" w:eastAsia="Times New Roman" w:hAnsi="Times New Roman"/>
                <w:color w:val="000000"/>
              </w:rPr>
            </w:pPr>
            <w:r w:rsidRPr="00BE2C03">
              <w:rPr>
                <w:rFonts w:ascii="Times New Roman" w:eastAsia="Times New Roman" w:hAnsi="Times New Roman"/>
                <w:color w:val="000000"/>
              </w:rPr>
              <w:t>3.14</w:t>
            </w:r>
          </w:p>
        </w:tc>
        <w:tc>
          <w:tcPr>
            <w:tcW w:w="1451" w:type="pct"/>
            <w:tcBorders>
              <w:top w:val="nil"/>
              <w:left w:val="nil"/>
              <w:bottom w:val="single" w:sz="4" w:space="0" w:color="auto"/>
              <w:right w:val="single" w:sz="4" w:space="0" w:color="auto"/>
            </w:tcBorders>
            <w:shd w:val="clear" w:color="auto" w:fill="auto"/>
            <w:hideMark/>
          </w:tcPr>
          <w:p w:rsidR="00AF1991" w:rsidRPr="00BE2C03" w:rsidRDefault="00AF1991" w:rsidP="00AF1991">
            <w:pPr>
              <w:suppressAutoHyphens/>
              <w:jc w:val="both"/>
              <w:rPr>
                <w:rFonts w:ascii="Times New Roman" w:hAnsi="Times New Roman"/>
              </w:rPr>
            </w:pPr>
            <w:r w:rsidRPr="00BE2C03">
              <w:rPr>
                <w:rFonts w:ascii="Times New Roman" w:hAnsi="Times New Roman"/>
              </w:rPr>
              <w:t>Привлечение субъектов малого и среднего предпринимательства для выполнения муниципальных заказов</w:t>
            </w:r>
          </w:p>
        </w:tc>
        <w:tc>
          <w:tcPr>
            <w:tcW w:w="316" w:type="pct"/>
            <w:tcBorders>
              <w:top w:val="nil"/>
              <w:left w:val="nil"/>
              <w:bottom w:val="single" w:sz="4" w:space="0" w:color="auto"/>
              <w:right w:val="single" w:sz="4" w:space="0" w:color="auto"/>
            </w:tcBorders>
            <w:shd w:val="clear" w:color="000000" w:fill="FFFFFF"/>
            <w:vAlign w:val="center"/>
            <w:hideMark/>
          </w:tcPr>
          <w:p w:rsidR="00AF1991" w:rsidRPr="00BE2C03" w:rsidRDefault="00FE0754"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09"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vAlign w:val="center"/>
          </w:tcPr>
          <w:p w:rsidR="00AF1991" w:rsidRPr="00BE2C03" w:rsidRDefault="00AF1991" w:rsidP="00AF1991">
            <w:pPr>
              <w:suppressAutoHyphens/>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673" w:type="pct"/>
            <w:tcBorders>
              <w:top w:val="nil"/>
              <w:left w:val="nil"/>
              <w:bottom w:val="single" w:sz="4" w:space="0" w:color="auto"/>
              <w:right w:val="single" w:sz="4" w:space="0" w:color="auto"/>
            </w:tcBorders>
            <w:shd w:val="clear" w:color="auto" w:fill="auto"/>
            <w:vAlign w:val="center"/>
          </w:tcPr>
          <w:p w:rsidR="00AF1991" w:rsidRPr="00BE2C03" w:rsidRDefault="009728BC" w:rsidP="00AF1991">
            <w:pPr>
              <w:jc w:val="center"/>
              <w:rPr>
                <w:rFonts w:ascii="Times New Roman" w:hAnsi="Times New Roman"/>
              </w:rPr>
            </w:pPr>
            <w:r w:rsidRPr="00BE2C03">
              <w:rPr>
                <w:rFonts w:ascii="Times New Roman" w:eastAsia="Times New Roman" w:hAnsi="Times New Roman"/>
                <w:color w:val="000000"/>
              </w:rPr>
              <w:t>Выполнено</w:t>
            </w:r>
          </w:p>
        </w:tc>
      </w:tr>
    </w:tbl>
    <w:p w:rsidR="009B5C57" w:rsidRDefault="009B5C57" w:rsidP="00AF1991">
      <w:pPr>
        <w:rPr>
          <w:rFonts w:ascii="Times New Roman" w:hAnsi="Times New Roman"/>
        </w:rPr>
      </w:pPr>
    </w:p>
    <w:p w:rsidR="00AB6167" w:rsidRPr="00BE2C03" w:rsidRDefault="00AB6167" w:rsidP="00AF1991">
      <w:pPr>
        <w:rPr>
          <w:rFonts w:ascii="Times New Roman" w:hAnsi="Times New Roman"/>
        </w:rPr>
      </w:pPr>
    </w:p>
    <w:tbl>
      <w:tblPr>
        <w:tblW w:w="5039" w:type="pct"/>
        <w:tblInd w:w="-34" w:type="dxa"/>
        <w:tblLayout w:type="fixed"/>
        <w:tblLook w:val="04A0"/>
      </w:tblPr>
      <w:tblGrid>
        <w:gridCol w:w="676"/>
        <w:gridCol w:w="5432"/>
        <w:gridCol w:w="1404"/>
        <w:gridCol w:w="1561"/>
        <w:gridCol w:w="1416"/>
        <w:gridCol w:w="1275"/>
        <w:gridCol w:w="3972"/>
      </w:tblGrid>
      <w:tr w:rsidR="009B5C57" w:rsidRPr="00BE2C03" w:rsidTr="00956199">
        <w:trPr>
          <w:trHeight w:val="11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C57" w:rsidRPr="00BE2C03" w:rsidRDefault="009B5C57" w:rsidP="00AF1991">
            <w:pPr>
              <w:jc w:val="center"/>
              <w:rPr>
                <w:rFonts w:ascii="Times New Roman" w:eastAsia="Times New Roman" w:hAnsi="Times New Roman"/>
                <w:b/>
                <w:color w:val="000000"/>
              </w:rPr>
            </w:pPr>
            <w:r w:rsidRPr="00BE2C03">
              <w:rPr>
                <w:rFonts w:ascii="Times New Roman" w:eastAsia="Times New Roman" w:hAnsi="Times New Roman"/>
                <w:b/>
                <w:color w:val="000000"/>
              </w:rPr>
              <w:t>Целевые индикаторы</w:t>
            </w:r>
          </w:p>
        </w:tc>
      </w:tr>
      <w:tr w:rsidR="002C3FC1" w:rsidRPr="00BE2C03" w:rsidTr="00956199">
        <w:trPr>
          <w:trHeight w:val="79"/>
        </w:trPr>
        <w:tc>
          <w:tcPr>
            <w:tcW w:w="215" w:type="pct"/>
            <w:vMerge w:val="restart"/>
            <w:tcBorders>
              <w:top w:val="nil"/>
              <w:left w:val="single" w:sz="4" w:space="0" w:color="auto"/>
              <w:right w:val="single" w:sz="4" w:space="0" w:color="auto"/>
            </w:tcBorders>
            <w:shd w:val="clear" w:color="auto" w:fill="auto"/>
            <w:noWrap/>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 </w:t>
            </w:r>
            <w:proofErr w:type="spellStart"/>
            <w:proofErr w:type="gramStart"/>
            <w:r w:rsidRPr="00BE2C03">
              <w:rPr>
                <w:rFonts w:ascii="Times New Roman" w:eastAsia="Times New Roman" w:hAnsi="Times New Roman"/>
                <w:color w:val="000000"/>
              </w:rPr>
              <w:t>п</w:t>
            </w:r>
            <w:proofErr w:type="spellEnd"/>
            <w:proofErr w:type="gramEnd"/>
            <w:r w:rsidRPr="00BE2C03">
              <w:rPr>
                <w:rFonts w:ascii="Times New Roman" w:eastAsia="Times New Roman" w:hAnsi="Times New Roman"/>
                <w:color w:val="000000"/>
              </w:rPr>
              <w:t>/</w:t>
            </w:r>
            <w:proofErr w:type="spellStart"/>
            <w:r w:rsidRPr="00BE2C03">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2C3FC1" w:rsidRPr="00BE2C03" w:rsidRDefault="002C3FC1" w:rsidP="00AF1991">
            <w:pPr>
              <w:jc w:val="center"/>
              <w:rPr>
                <w:rFonts w:ascii="Times New Roman" w:hAnsi="Times New Roman"/>
              </w:rPr>
            </w:pPr>
            <w:r w:rsidRPr="00BE2C03">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Единица измерения</w:t>
            </w:r>
          </w:p>
        </w:tc>
        <w:tc>
          <w:tcPr>
            <w:tcW w:w="496" w:type="pct"/>
            <w:vMerge w:val="restart"/>
            <w:tcBorders>
              <w:top w:val="nil"/>
              <w:left w:val="nil"/>
              <w:right w:val="single" w:sz="4" w:space="0" w:color="auto"/>
            </w:tcBorders>
            <w:shd w:val="clear" w:color="auto" w:fill="auto"/>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Факт </w:t>
            </w:r>
          </w:p>
          <w:p w:rsidR="002C3FC1" w:rsidRPr="00BE2C03" w:rsidRDefault="002C3FC1" w:rsidP="005A3874">
            <w:pPr>
              <w:jc w:val="center"/>
              <w:rPr>
                <w:rFonts w:ascii="Times New Roman" w:eastAsia="Times New Roman" w:hAnsi="Times New Roman"/>
                <w:color w:val="000000"/>
              </w:rPr>
            </w:pPr>
            <w:r w:rsidRPr="00BE2C03">
              <w:rPr>
                <w:rFonts w:ascii="Times New Roman" w:eastAsia="Times New Roman" w:hAnsi="Times New Roman"/>
                <w:color w:val="000000"/>
              </w:rPr>
              <w:t>201</w:t>
            </w:r>
            <w:r w:rsidR="005A3874">
              <w:rPr>
                <w:rFonts w:ascii="Times New Roman" w:eastAsia="Times New Roman" w:hAnsi="Times New Roman"/>
                <w:color w:val="000000"/>
              </w:rPr>
              <w:t>8</w:t>
            </w:r>
            <w:r w:rsidRPr="00BE2C03">
              <w:rPr>
                <w:rFonts w:ascii="Times New Roman" w:eastAsia="Times New Roman" w:hAnsi="Times New Roman"/>
                <w:color w:val="000000"/>
              </w:rPr>
              <w:t xml:space="preserve"> года</w:t>
            </w:r>
          </w:p>
        </w:tc>
        <w:tc>
          <w:tcPr>
            <w:tcW w:w="855" w:type="pct"/>
            <w:gridSpan w:val="2"/>
            <w:tcBorders>
              <w:top w:val="nil"/>
              <w:left w:val="nil"/>
              <w:bottom w:val="single" w:sz="4" w:space="0" w:color="auto"/>
              <w:right w:val="single" w:sz="4" w:space="0" w:color="auto"/>
            </w:tcBorders>
            <w:shd w:val="clear" w:color="auto" w:fill="auto"/>
            <w:vAlign w:val="center"/>
            <w:hideMark/>
          </w:tcPr>
          <w:p w:rsidR="002C3FC1" w:rsidRPr="00BE2C03" w:rsidRDefault="002C3FC1" w:rsidP="005A3874">
            <w:pPr>
              <w:jc w:val="center"/>
              <w:rPr>
                <w:rFonts w:ascii="Times New Roman" w:eastAsia="Times New Roman" w:hAnsi="Times New Roman"/>
                <w:color w:val="000000"/>
              </w:rPr>
            </w:pPr>
            <w:r w:rsidRPr="00BE2C03">
              <w:rPr>
                <w:rFonts w:ascii="Times New Roman" w:eastAsia="Times New Roman" w:hAnsi="Times New Roman"/>
                <w:color w:val="000000"/>
              </w:rPr>
              <w:t>201</w:t>
            </w:r>
            <w:r w:rsidR="005A3874">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Обоснование отклонения</w:t>
            </w:r>
          </w:p>
        </w:tc>
      </w:tr>
      <w:tr w:rsidR="002C3FC1" w:rsidRPr="00BE2C03" w:rsidTr="00956199">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2C3FC1" w:rsidRPr="00BE2C03" w:rsidRDefault="002C3FC1" w:rsidP="00AF199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2C3FC1" w:rsidRPr="00BE2C03" w:rsidRDefault="002C3FC1" w:rsidP="00AF199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2C3FC1" w:rsidRPr="00BE2C03" w:rsidRDefault="002C3FC1" w:rsidP="00AF1991">
            <w:pPr>
              <w:jc w:val="center"/>
              <w:rPr>
                <w:rFonts w:ascii="Times New Roman" w:eastAsia="Times New Roman" w:hAnsi="Times New Roman"/>
                <w:color w:val="000000"/>
              </w:rPr>
            </w:pPr>
          </w:p>
        </w:tc>
        <w:tc>
          <w:tcPr>
            <w:tcW w:w="496" w:type="pct"/>
            <w:vMerge/>
            <w:tcBorders>
              <w:left w:val="nil"/>
              <w:bottom w:val="single" w:sz="4" w:space="0" w:color="auto"/>
              <w:right w:val="single" w:sz="4" w:space="0" w:color="auto"/>
            </w:tcBorders>
            <w:shd w:val="clear" w:color="auto" w:fill="auto"/>
            <w:vAlign w:val="center"/>
            <w:hideMark/>
          </w:tcPr>
          <w:p w:rsidR="002C3FC1" w:rsidRPr="00BE2C03" w:rsidRDefault="002C3FC1"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План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3FC1" w:rsidRPr="00BE2C03" w:rsidRDefault="002C3FC1" w:rsidP="00AF1991">
            <w:pPr>
              <w:jc w:val="center"/>
              <w:rPr>
                <w:rFonts w:ascii="Times New Roman" w:eastAsia="Times New Roman" w:hAnsi="Times New Roman"/>
                <w:color w:val="000000"/>
              </w:rPr>
            </w:pPr>
            <w:r w:rsidRPr="00BE2C03">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2C3FC1" w:rsidRPr="00BE2C03" w:rsidRDefault="002C3FC1" w:rsidP="00AF1991">
            <w:pPr>
              <w:jc w:val="center"/>
              <w:rPr>
                <w:rFonts w:ascii="Times New Roman" w:eastAsia="Times New Roman" w:hAnsi="Times New Roman"/>
                <w:color w:val="000000"/>
              </w:rPr>
            </w:pPr>
          </w:p>
        </w:tc>
      </w:tr>
      <w:tr w:rsidR="00610377" w:rsidRPr="00BE2C03" w:rsidTr="00956199">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610377" w:rsidRPr="00BE2C03" w:rsidRDefault="00610377" w:rsidP="00AF1991">
            <w:pPr>
              <w:jc w:val="center"/>
              <w:rPr>
                <w:rFonts w:ascii="Times New Roman" w:hAnsi="Times New Roman"/>
                <w:i/>
              </w:rPr>
            </w:pPr>
            <w:r w:rsidRPr="00BE2C03">
              <w:rPr>
                <w:rFonts w:ascii="Times New Roman" w:hAnsi="Times New Roman"/>
                <w:i/>
              </w:rPr>
              <w:t>2</w:t>
            </w:r>
          </w:p>
        </w:tc>
        <w:tc>
          <w:tcPr>
            <w:tcW w:w="446" w:type="pct"/>
            <w:tcBorders>
              <w:top w:val="nil"/>
              <w:left w:val="nil"/>
              <w:bottom w:val="single" w:sz="4" w:space="0" w:color="auto"/>
              <w:right w:val="single" w:sz="4" w:space="0" w:color="auto"/>
            </w:tcBorders>
            <w:shd w:val="clear" w:color="000000" w:fill="FFFFFF"/>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3</w:t>
            </w:r>
          </w:p>
        </w:tc>
        <w:tc>
          <w:tcPr>
            <w:tcW w:w="496" w:type="pct"/>
            <w:tcBorders>
              <w:top w:val="nil"/>
              <w:left w:val="nil"/>
              <w:bottom w:val="single" w:sz="4" w:space="0" w:color="auto"/>
              <w:right w:val="single" w:sz="4" w:space="0" w:color="auto"/>
            </w:tcBorders>
            <w:shd w:val="clear" w:color="auto" w:fill="auto"/>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5</w:t>
            </w:r>
          </w:p>
        </w:tc>
        <w:tc>
          <w:tcPr>
            <w:tcW w:w="405" w:type="pct"/>
            <w:tcBorders>
              <w:top w:val="nil"/>
              <w:left w:val="nil"/>
              <w:bottom w:val="single" w:sz="4" w:space="0" w:color="auto"/>
              <w:right w:val="single" w:sz="4" w:space="0" w:color="auto"/>
            </w:tcBorders>
            <w:shd w:val="clear" w:color="auto" w:fill="auto"/>
            <w:vAlign w:val="center"/>
            <w:hideMark/>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610377" w:rsidRPr="00BE2C03" w:rsidRDefault="00610377" w:rsidP="00AF1991">
            <w:pPr>
              <w:jc w:val="center"/>
              <w:rPr>
                <w:rFonts w:ascii="Times New Roman" w:eastAsia="Times New Roman" w:hAnsi="Times New Roman"/>
                <w:i/>
                <w:color w:val="000000"/>
              </w:rPr>
            </w:pPr>
            <w:r w:rsidRPr="00BE2C03">
              <w:rPr>
                <w:rFonts w:ascii="Times New Roman" w:eastAsia="Times New Roman" w:hAnsi="Times New Roman"/>
                <w:i/>
                <w:color w:val="000000"/>
              </w:rPr>
              <w:t>7</w:t>
            </w:r>
          </w:p>
        </w:tc>
      </w:tr>
      <w:tr w:rsidR="00A3434D" w:rsidRPr="00BE2C03" w:rsidTr="00956199">
        <w:trPr>
          <w:trHeight w:val="8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434D" w:rsidRPr="00BE2C03" w:rsidRDefault="00E701E8" w:rsidP="00AF1991">
            <w:pPr>
              <w:jc w:val="center"/>
              <w:rPr>
                <w:rFonts w:ascii="Times New Roman" w:eastAsia="Times New Roman" w:hAnsi="Times New Roman"/>
                <w:color w:val="000000"/>
              </w:rPr>
            </w:pPr>
            <w:r w:rsidRPr="00BE2C03">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AF1991">
            <w:pPr>
              <w:jc w:val="both"/>
              <w:rPr>
                <w:rFonts w:ascii="Times New Roman" w:eastAsia="Times New Roman" w:hAnsi="Times New Roman"/>
                <w:color w:val="000000"/>
              </w:rPr>
            </w:pPr>
            <w:r w:rsidRPr="00BE2C03">
              <w:rPr>
                <w:rFonts w:ascii="Times New Roman" w:hAnsi="Times New Roman"/>
              </w:rPr>
              <w:t xml:space="preserve">Количество субъектов малого и среднего предпринимательства, </w:t>
            </w:r>
            <w:proofErr w:type="gramStart"/>
            <w:r w:rsidRPr="00BE2C03">
              <w:rPr>
                <w:rFonts w:ascii="Times New Roman" w:hAnsi="Times New Roman"/>
              </w:rPr>
              <w:t>в</w:t>
            </w:r>
            <w:proofErr w:type="gramEnd"/>
            <w:r w:rsidRPr="00BE2C03">
              <w:rPr>
                <w:rFonts w:ascii="Times New Roman" w:hAnsi="Times New Roman"/>
              </w:rPr>
              <w:t xml:space="preserve"> % </w:t>
            </w:r>
            <w:proofErr w:type="gramStart"/>
            <w:r w:rsidRPr="00BE2C03">
              <w:rPr>
                <w:rFonts w:ascii="Times New Roman" w:hAnsi="Times New Roman"/>
              </w:rPr>
              <w:t>к</w:t>
            </w:r>
            <w:proofErr w:type="gramEnd"/>
            <w:r w:rsidRPr="00BE2C03">
              <w:rPr>
                <w:rFonts w:ascii="Times New Roman" w:hAnsi="Times New Roman"/>
              </w:rPr>
              <w:t xml:space="preserve"> предыдущему году</w:t>
            </w:r>
          </w:p>
        </w:tc>
        <w:tc>
          <w:tcPr>
            <w:tcW w:w="446" w:type="pct"/>
            <w:tcBorders>
              <w:top w:val="nil"/>
              <w:left w:val="nil"/>
              <w:bottom w:val="single" w:sz="4" w:space="0" w:color="auto"/>
              <w:right w:val="single" w:sz="4" w:space="0" w:color="auto"/>
            </w:tcBorders>
            <w:shd w:val="clear" w:color="000000" w:fill="FFFFFF"/>
            <w:vAlign w:val="center"/>
            <w:hideMark/>
          </w:tcPr>
          <w:p w:rsidR="00A3434D" w:rsidRPr="00BE2C03" w:rsidRDefault="00A3434D"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5A3874">
            <w:pPr>
              <w:jc w:val="center"/>
              <w:rPr>
                <w:rFonts w:ascii="Times New Roman" w:eastAsia="Times New Roman" w:hAnsi="Times New Roman"/>
                <w:color w:val="000000"/>
              </w:rPr>
            </w:pPr>
            <w:r w:rsidRPr="00BE2C03">
              <w:rPr>
                <w:rFonts w:ascii="Times New Roman" w:eastAsia="Times New Roman" w:hAnsi="Times New Roman"/>
                <w:color w:val="000000"/>
              </w:rPr>
              <w:t>9</w:t>
            </w:r>
            <w:r w:rsidR="005A3874">
              <w:rPr>
                <w:rFonts w:ascii="Times New Roman" w:eastAsia="Times New Roman" w:hAnsi="Times New Roman"/>
                <w:color w:val="000000"/>
              </w:rPr>
              <w:t>9</w:t>
            </w:r>
            <w:r w:rsidRPr="00BE2C03">
              <w:rPr>
                <w:rFonts w:ascii="Times New Roman" w:eastAsia="Times New Roman" w:hAnsi="Times New Roman"/>
                <w:color w:val="000000"/>
              </w:rPr>
              <w:t>,</w:t>
            </w:r>
            <w:r w:rsidR="005A3874">
              <w:rPr>
                <w:rFonts w:ascii="Times New Roman" w:eastAsia="Times New Roman" w:hAnsi="Times New Roman"/>
                <w:color w:val="000000"/>
              </w:rPr>
              <w:t>7</w:t>
            </w:r>
          </w:p>
        </w:tc>
        <w:tc>
          <w:tcPr>
            <w:tcW w:w="450"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AB6167">
            <w:pPr>
              <w:jc w:val="center"/>
              <w:rPr>
                <w:rFonts w:ascii="Times New Roman" w:eastAsia="Times New Roman" w:hAnsi="Times New Roman"/>
                <w:color w:val="000000"/>
              </w:rPr>
            </w:pPr>
            <w:r w:rsidRPr="00BE2C03">
              <w:rPr>
                <w:rFonts w:ascii="Times New Roman" w:eastAsia="Times New Roman" w:hAnsi="Times New Roman"/>
                <w:color w:val="000000"/>
              </w:rPr>
              <w:t>10</w:t>
            </w:r>
            <w:r w:rsidR="00AB6167">
              <w:rPr>
                <w:rFonts w:ascii="Times New Roman" w:eastAsia="Times New Roman" w:hAnsi="Times New Roman"/>
                <w:color w:val="000000"/>
              </w:rPr>
              <w:t>2,0</w:t>
            </w:r>
          </w:p>
        </w:tc>
        <w:tc>
          <w:tcPr>
            <w:tcW w:w="405" w:type="pct"/>
            <w:tcBorders>
              <w:top w:val="nil"/>
              <w:left w:val="nil"/>
              <w:bottom w:val="single" w:sz="4" w:space="0" w:color="auto"/>
              <w:right w:val="single" w:sz="4" w:space="0" w:color="auto"/>
            </w:tcBorders>
            <w:shd w:val="clear" w:color="auto" w:fill="auto"/>
            <w:vAlign w:val="center"/>
            <w:hideMark/>
          </w:tcPr>
          <w:p w:rsidR="00A3434D" w:rsidRPr="00BE2C03" w:rsidRDefault="002A01E2" w:rsidP="00057D39">
            <w:pPr>
              <w:jc w:val="center"/>
              <w:rPr>
                <w:rFonts w:ascii="Times New Roman" w:eastAsia="Times New Roman" w:hAnsi="Times New Roman"/>
                <w:color w:val="000000"/>
              </w:rPr>
            </w:pPr>
            <w:r w:rsidRPr="00BE2C03">
              <w:rPr>
                <w:rFonts w:ascii="Times New Roman" w:eastAsia="Times New Roman" w:hAnsi="Times New Roman"/>
                <w:color w:val="000000"/>
              </w:rPr>
              <w:t>9</w:t>
            </w:r>
            <w:r w:rsidR="005B45B0">
              <w:rPr>
                <w:rFonts w:ascii="Times New Roman" w:eastAsia="Times New Roman" w:hAnsi="Times New Roman"/>
                <w:color w:val="000000"/>
              </w:rPr>
              <w:t>5</w:t>
            </w:r>
            <w:r w:rsidRPr="00BE2C03">
              <w:rPr>
                <w:rFonts w:ascii="Times New Roman" w:eastAsia="Times New Roman" w:hAnsi="Times New Roman"/>
                <w:color w:val="000000"/>
              </w:rPr>
              <w:t>,</w:t>
            </w:r>
            <w:r w:rsidR="00057D39">
              <w:rPr>
                <w:rFonts w:ascii="Times New Roman" w:eastAsia="Times New Roman" w:hAnsi="Times New Roman"/>
                <w:color w:val="000000"/>
              </w:rPr>
              <w:t>8</w:t>
            </w:r>
          </w:p>
        </w:tc>
        <w:tc>
          <w:tcPr>
            <w:tcW w:w="1262" w:type="pct"/>
            <w:vMerge w:val="restart"/>
            <w:tcBorders>
              <w:top w:val="nil"/>
              <w:left w:val="nil"/>
              <w:right w:val="single" w:sz="4" w:space="0" w:color="auto"/>
            </w:tcBorders>
            <w:shd w:val="clear" w:color="auto" w:fill="auto"/>
            <w:vAlign w:val="center"/>
          </w:tcPr>
          <w:p w:rsidR="00A3434D" w:rsidRPr="00BE2C03" w:rsidRDefault="002A01E2" w:rsidP="00AF1991">
            <w:pPr>
              <w:jc w:val="both"/>
              <w:rPr>
                <w:rFonts w:ascii="Times New Roman" w:eastAsia="Times New Roman" w:hAnsi="Times New Roman"/>
                <w:color w:val="000000"/>
              </w:rPr>
            </w:pPr>
            <w:r w:rsidRPr="00BE2C03">
              <w:rPr>
                <w:rFonts w:ascii="Times New Roman" w:eastAsia="Times New Roman" w:hAnsi="Times New Roman"/>
                <w:color w:val="000000"/>
              </w:rPr>
              <w:t>Количество СМСП ежегодно снижается.</w:t>
            </w:r>
          </w:p>
          <w:p w:rsidR="002A01E2" w:rsidRPr="00BE2C03" w:rsidRDefault="002A01E2" w:rsidP="008E1D89">
            <w:pPr>
              <w:jc w:val="both"/>
              <w:rPr>
                <w:rFonts w:ascii="Times New Roman" w:eastAsia="Times New Roman" w:hAnsi="Times New Roman"/>
                <w:color w:val="000000"/>
              </w:rPr>
            </w:pPr>
            <w:r w:rsidRPr="00BE2C03">
              <w:rPr>
                <w:rFonts w:ascii="Times New Roman" w:eastAsia="Times New Roman" w:hAnsi="Times New Roman"/>
                <w:color w:val="000000"/>
              </w:rPr>
              <w:t xml:space="preserve">Численность занятых на малых предприятиях </w:t>
            </w:r>
            <w:r w:rsidR="008E1D89">
              <w:rPr>
                <w:rFonts w:ascii="Times New Roman" w:eastAsia="Times New Roman" w:hAnsi="Times New Roman"/>
                <w:color w:val="000000"/>
              </w:rPr>
              <w:t>уменьша</w:t>
            </w:r>
            <w:r w:rsidRPr="00BE2C03">
              <w:rPr>
                <w:rFonts w:ascii="Times New Roman" w:eastAsia="Times New Roman" w:hAnsi="Times New Roman"/>
                <w:color w:val="000000"/>
              </w:rPr>
              <w:t>ется, в связи со снижением количества СМСП</w:t>
            </w:r>
          </w:p>
        </w:tc>
      </w:tr>
      <w:tr w:rsidR="00A3434D" w:rsidRPr="00AF1991" w:rsidTr="00956199">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434D" w:rsidRPr="00BE2C03" w:rsidRDefault="00E701E8" w:rsidP="00AF1991">
            <w:pPr>
              <w:jc w:val="center"/>
              <w:rPr>
                <w:rFonts w:ascii="Times New Roman" w:eastAsia="Times New Roman" w:hAnsi="Times New Roman"/>
                <w:color w:val="000000"/>
              </w:rPr>
            </w:pPr>
            <w:r w:rsidRPr="00BE2C03">
              <w:rPr>
                <w:rFonts w:ascii="Times New Roman" w:eastAsia="Times New Roman" w:hAnsi="Times New Roman"/>
                <w:color w:val="000000"/>
              </w:rPr>
              <w:t>2</w:t>
            </w:r>
          </w:p>
        </w:tc>
        <w:tc>
          <w:tcPr>
            <w:tcW w:w="1726"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AF1991">
            <w:pPr>
              <w:jc w:val="both"/>
              <w:rPr>
                <w:rFonts w:ascii="Times New Roman" w:eastAsia="Times New Roman" w:hAnsi="Times New Roman"/>
                <w:color w:val="000000"/>
              </w:rPr>
            </w:pPr>
            <w:r w:rsidRPr="00BE2C03">
              <w:rPr>
                <w:rFonts w:ascii="Times New Roman" w:hAnsi="Times New Roman"/>
              </w:rPr>
              <w:t xml:space="preserve">Численность занятых на малых предприятиях, </w:t>
            </w:r>
            <w:proofErr w:type="gramStart"/>
            <w:r w:rsidRPr="00BE2C03">
              <w:rPr>
                <w:rFonts w:ascii="Times New Roman" w:hAnsi="Times New Roman"/>
              </w:rPr>
              <w:t>в</w:t>
            </w:r>
            <w:proofErr w:type="gramEnd"/>
            <w:r w:rsidRPr="00BE2C03">
              <w:rPr>
                <w:rFonts w:ascii="Times New Roman" w:hAnsi="Times New Roman"/>
              </w:rPr>
              <w:t xml:space="preserve"> % </w:t>
            </w:r>
            <w:proofErr w:type="gramStart"/>
            <w:r w:rsidRPr="00BE2C03">
              <w:rPr>
                <w:rFonts w:ascii="Times New Roman" w:hAnsi="Times New Roman"/>
              </w:rPr>
              <w:t>к</w:t>
            </w:r>
            <w:proofErr w:type="gramEnd"/>
            <w:r w:rsidRPr="00BE2C03">
              <w:rPr>
                <w:rFonts w:ascii="Times New Roman" w:hAnsi="Times New Roman"/>
              </w:rPr>
              <w:t xml:space="preserve"> предыдущему году</w:t>
            </w:r>
          </w:p>
        </w:tc>
        <w:tc>
          <w:tcPr>
            <w:tcW w:w="446" w:type="pct"/>
            <w:tcBorders>
              <w:top w:val="nil"/>
              <w:left w:val="nil"/>
              <w:bottom w:val="single" w:sz="4" w:space="0" w:color="auto"/>
              <w:right w:val="single" w:sz="4" w:space="0" w:color="auto"/>
            </w:tcBorders>
            <w:shd w:val="clear" w:color="000000" w:fill="FFFFFF"/>
            <w:vAlign w:val="center"/>
            <w:hideMark/>
          </w:tcPr>
          <w:p w:rsidR="00A3434D" w:rsidRPr="00BE2C03" w:rsidRDefault="00A3434D" w:rsidP="00AF1991">
            <w:pPr>
              <w:jc w:val="center"/>
              <w:rPr>
                <w:rFonts w:ascii="Times New Roman" w:eastAsia="Times New Roman" w:hAnsi="Times New Roman"/>
                <w:color w:val="000000"/>
              </w:rPr>
            </w:pPr>
            <w:r w:rsidRPr="00BE2C03">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A3434D" w:rsidRPr="00BE2C03" w:rsidRDefault="005A3874" w:rsidP="005A3874">
            <w:pPr>
              <w:jc w:val="center"/>
              <w:rPr>
                <w:rFonts w:ascii="Times New Roman" w:eastAsia="Times New Roman" w:hAnsi="Times New Roman"/>
                <w:color w:val="000000"/>
              </w:rPr>
            </w:pPr>
            <w:r>
              <w:rPr>
                <w:rFonts w:ascii="Times New Roman" w:eastAsia="Times New Roman" w:hAnsi="Times New Roman"/>
                <w:color w:val="000000"/>
              </w:rPr>
              <w:t>62</w:t>
            </w:r>
            <w:r w:rsidR="00A3434D" w:rsidRPr="00BE2C03">
              <w:rPr>
                <w:rFonts w:ascii="Times New Roman" w:eastAsia="Times New Roman" w:hAnsi="Times New Roman"/>
                <w:color w:val="000000"/>
              </w:rPr>
              <w:t>,</w:t>
            </w:r>
            <w:r>
              <w:rPr>
                <w:rFonts w:ascii="Times New Roman" w:eastAsia="Times New Roman" w:hAnsi="Times New Roman"/>
                <w:color w:val="000000"/>
              </w:rPr>
              <w:t>3</w:t>
            </w:r>
          </w:p>
        </w:tc>
        <w:tc>
          <w:tcPr>
            <w:tcW w:w="450" w:type="pct"/>
            <w:tcBorders>
              <w:top w:val="nil"/>
              <w:left w:val="nil"/>
              <w:bottom w:val="single" w:sz="4" w:space="0" w:color="auto"/>
              <w:right w:val="single" w:sz="4" w:space="0" w:color="auto"/>
            </w:tcBorders>
            <w:shd w:val="clear" w:color="auto" w:fill="auto"/>
            <w:vAlign w:val="center"/>
            <w:hideMark/>
          </w:tcPr>
          <w:p w:rsidR="00A3434D" w:rsidRPr="00BE2C03" w:rsidRDefault="00A3434D" w:rsidP="00AB6167">
            <w:pPr>
              <w:jc w:val="center"/>
              <w:rPr>
                <w:rFonts w:ascii="Times New Roman" w:eastAsia="Times New Roman" w:hAnsi="Times New Roman"/>
                <w:color w:val="000000"/>
              </w:rPr>
            </w:pPr>
            <w:r w:rsidRPr="00BE2C03">
              <w:rPr>
                <w:rFonts w:ascii="Times New Roman" w:eastAsia="Times New Roman" w:hAnsi="Times New Roman"/>
                <w:color w:val="000000"/>
              </w:rPr>
              <w:t>10</w:t>
            </w:r>
            <w:r w:rsidR="00AB6167">
              <w:rPr>
                <w:rFonts w:ascii="Times New Roman" w:eastAsia="Times New Roman" w:hAnsi="Times New Roman"/>
                <w:color w:val="000000"/>
              </w:rPr>
              <w:t>2,2</w:t>
            </w:r>
          </w:p>
        </w:tc>
        <w:tc>
          <w:tcPr>
            <w:tcW w:w="405" w:type="pct"/>
            <w:tcBorders>
              <w:top w:val="nil"/>
              <w:left w:val="nil"/>
              <w:bottom w:val="single" w:sz="4" w:space="0" w:color="auto"/>
              <w:right w:val="single" w:sz="4" w:space="0" w:color="auto"/>
            </w:tcBorders>
            <w:shd w:val="clear" w:color="auto" w:fill="auto"/>
            <w:vAlign w:val="center"/>
            <w:hideMark/>
          </w:tcPr>
          <w:p w:rsidR="00A3434D" w:rsidRPr="00AF1991" w:rsidRDefault="005B45B0" w:rsidP="00057D39">
            <w:pPr>
              <w:jc w:val="center"/>
              <w:rPr>
                <w:rFonts w:ascii="Times New Roman" w:eastAsia="Times New Roman" w:hAnsi="Times New Roman"/>
                <w:color w:val="000000"/>
              </w:rPr>
            </w:pPr>
            <w:r>
              <w:rPr>
                <w:rFonts w:ascii="Times New Roman" w:eastAsia="Times New Roman" w:hAnsi="Times New Roman"/>
                <w:color w:val="000000"/>
              </w:rPr>
              <w:t>9</w:t>
            </w:r>
            <w:r w:rsidR="00057D39">
              <w:rPr>
                <w:rFonts w:ascii="Times New Roman" w:eastAsia="Times New Roman" w:hAnsi="Times New Roman"/>
                <w:color w:val="000000"/>
              </w:rPr>
              <w:t>3</w:t>
            </w:r>
            <w:r w:rsidR="002A01E2" w:rsidRPr="00BE2C03">
              <w:rPr>
                <w:rFonts w:ascii="Times New Roman" w:eastAsia="Times New Roman" w:hAnsi="Times New Roman"/>
                <w:color w:val="000000"/>
              </w:rPr>
              <w:t>,</w:t>
            </w:r>
            <w:r w:rsidR="00057D39">
              <w:rPr>
                <w:rFonts w:ascii="Times New Roman" w:eastAsia="Times New Roman" w:hAnsi="Times New Roman"/>
                <w:color w:val="000000"/>
              </w:rPr>
              <w:t>7</w:t>
            </w:r>
          </w:p>
        </w:tc>
        <w:tc>
          <w:tcPr>
            <w:tcW w:w="1262" w:type="pct"/>
            <w:vMerge/>
            <w:tcBorders>
              <w:left w:val="nil"/>
              <w:bottom w:val="single" w:sz="4" w:space="0" w:color="auto"/>
              <w:right w:val="single" w:sz="4" w:space="0" w:color="auto"/>
            </w:tcBorders>
            <w:shd w:val="clear" w:color="auto" w:fill="auto"/>
            <w:vAlign w:val="center"/>
          </w:tcPr>
          <w:p w:rsidR="00A3434D" w:rsidRPr="00AF1991" w:rsidRDefault="00A3434D" w:rsidP="00AF1991">
            <w:pPr>
              <w:jc w:val="center"/>
              <w:rPr>
                <w:rFonts w:ascii="Times New Roman" w:eastAsia="Times New Roman" w:hAnsi="Times New Roman"/>
                <w:color w:val="000000"/>
              </w:rPr>
            </w:pPr>
          </w:p>
        </w:tc>
      </w:tr>
    </w:tbl>
    <w:p w:rsidR="009B5C57" w:rsidRPr="00AF1991" w:rsidRDefault="009B5C57" w:rsidP="00AF1991">
      <w:pPr>
        <w:rPr>
          <w:rFonts w:ascii="Times New Roman" w:hAnsi="Times New Roman"/>
        </w:rPr>
      </w:pPr>
    </w:p>
    <w:p w:rsidR="00057D39" w:rsidRDefault="00057D39" w:rsidP="00AF1991">
      <w:pPr>
        <w:rPr>
          <w:rFonts w:ascii="Times New Roman" w:hAnsi="Times New Roman"/>
        </w:rPr>
      </w:pPr>
    </w:p>
    <w:p w:rsidR="00D42996" w:rsidRDefault="00D42996" w:rsidP="00AF1991">
      <w:pPr>
        <w:rPr>
          <w:rFonts w:ascii="Times New Roman" w:hAnsi="Times New Roman"/>
        </w:rPr>
      </w:pPr>
    </w:p>
    <w:p w:rsidR="00057D39" w:rsidRDefault="00057D39" w:rsidP="00AF1991">
      <w:pPr>
        <w:rPr>
          <w:rFonts w:ascii="Times New Roman" w:hAnsi="Times New Roman"/>
        </w:rPr>
      </w:pPr>
    </w:p>
    <w:p w:rsidR="00057D39" w:rsidRDefault="00057D39" w:rsidP="00AF1991">
      <w:pPr>
        <w:rPr>
          <w:rFonts w:ascii="Times New Roman" w:hAnsi="Times New Roman"/>
        </w:rPr>
      </w:pPr>
    </w:p>
    <w:p w:rsidR="003E0868" w:rsidRDefault="003E0868" w:rsidP="00AF1991">
      <w:pPr>
        <w:rPr>
          <w:rFonts w:ascii="Times New Roman" w:hAnsi="Times New Roman"/>
        </w:rPr>
      </w:pPr>
    </w:p>
    <w:p w:rsidR="00EE439A" w:rsidRDefault="00EE439A" w:rsidP="00AF1991">
      <w:pPr>
        <w:rPr>
          <w:rFonts w:ascii="Times New Roman" w:hAnsi="Times New Roman"/>
        </w:rPr>
      </w:pPr>
    </w:p>
    <w:p w:rsidR="0095222D" w:rsidRDefault="0095222D" w:rsidP="00AF1991">
      <w:pPr>
        <w:rPr>
          <w:rFonts w:ascii="Times New Roman" w:hAnsi="Times New Roman"/>
        </w:rPr>
      </w:pPr>
    </w:p>
    <w:p w:rsidR="00057D39" w:rsidRDefault="00057D39" w:rsidP="00AF1991">
      <w:pPr>
        <w:rPr>
          <w:rFonts w:ascii="Times New Roman" w:hAnsi="Times New Roman"/>
        </w:rPr>
      </w:pPr>
    </w:p>
    <w:p w:rsidR="00316648" w:rsidRDefault="00316648" w:rsidP="00AF1991">
      <w:pPr>
        <w:rPr>
          <w:rFonts w:ascii="Times New Roman" w:hAnsi="Times New Roman"/>
        </w:rPr>
      </w:pPr>
    </w:p>
    <w:tbl>
      <w:tblPr>
        <w:tblW w:w="5039" w:type="pct"/>
        <w:tblInd w:w="-34" w:type="dxa"/>
        <w:tblLayout w:type="fixed"/>
        <w:tblLook w:val="04A0"/>
      </w:tblPr>
      <w:tblGrid>
        <w:gridCol w:w="676"/>
        <w:gridCol w:w="4567"/>
        <w:gridCol w:w="995"/>
        <w:gridCol w:w="1841"/>
        <w:gridCol w:w="1278"/>
        <w:gridCol w:w="1419"/>
        <w:gridCol w:w="1844"/>
        <w:gridCol w:w="988"/>
        <w:gridCol w:w="2128"/>
      </w:tblGrid>
      <w:tr w:rsidR="00A37D39" w:rsidRPr="00F9033A" w:rsidTr="00D039CA">
        <w:trPr>
          <w:trHeight w:val="7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lastRenderedPageBreak/>
              <w:t xml:space="preserve">№ </w:t>
            </w:r>
            <w:proofErr w:type="spellStart"/>
            <w:proofErr w:type="gramStart"/>
            <w:r w:rsidRPr="00F9033A">
              <w:rPr>
                <w:rFonts w:ascii="Times New Roman" w:eastAsia="Times New Roman" w:hAnsi="Times New Roman"/>
                <w:color w:val="000000"/>
              </w:rPr>
              <w:t>п</w:t>
            </w:r>
            <w:proofErr w:type="spellEnd"/>
            <w:proofErr w:type="gramEnd"/>
            <w:r w:rsidRPr="00F9033A">
              <w:rPr>
                <w:rFonts w:ascii="Times New Roman" w:eastAsia="Times New Roman" w:hAnsi="Times New Roman"/>
                <w:color w:val="000000"/>
              </w:rPr>
              <w:t>/</w:t>
            </w:r>
            <w:proofErr w:type="spellStart"/>
            <w:r w:rsidRPr="00F9033A">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Наименование муниципальных программ</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tcPr>
          <w:p w:rsidR="00A37D39" w:rsidRPr="00F9033A" w:rsidRDefault="00A37D39" w:rsidP="00A37D39">
            <w:pPr>
              <w:jc w:val="center"/>
              <w:rPr>
                <w:rFonts w:ascii="Times New Roman" w:eastAsia="Times New Roman" w:hAnsi="Times New Roman"/>
                <w:color w:val="000000"/>
              </w:rPr>
            </w:pPr>
            <w:r w:rsidRPr="00F9033A">
              <w:rPr>
                <w:rFonts w:ascii="Times New Roman" w:eastAsia="Times New Roman" w:hAnsi="Times New Roman"/>
                <w:color w:val="000000"/>
              </w:rPr>
              <w:t>Код</w:t>
            </w:r>
          </w:p>
          <w:p w:rsidR="00A37D39" w:rsidRPr="00F9033A" w:rsidRDefault="00A37D39" w:rsidP="00A37D39">
            <w:pPr>
              <w:ind w:left="-109" w:right="-35"/>
              <w:jc w:val="center"/>
              <w:rPr>
                <w:rFonts w:ascii="Times New Roman" w:eastAsia="Times New Roman" w:hAnsi="Times New Roman"/>
                <w:color w:val="000000"/>
              </w:rPr>
            </w:pPr>
            <w:r w:rsidRPr="00F9033A">
              <w:rPr>
                <w:rFonts w:ascii="Times New Roman" w:eastAsia="Times New Roman" w:hAnsi="Times New Roman"/>
                <w:color w:val="000000"/>
              </w:rPr>
              <w:t>Раздел/ Подраздел</w:t>
            </w:r>
          </w:p>
          <w:p w:rsidR="00A37D39" w:rsidRPr="00F9033A" w:rsidRDefault="00A37D39" w:rsidP="00A37D39">
            <w:pPr>
              <w:jc w:val="center"/>
              <w:rPr>
                <w:rFonts w:ascii="Times New Roman" w:eastAsia="Times New Roman" w:hAnsi="Times New Roman"/>
                <w:color w:val="000000"/>
              </w:rPr>
            </w:pPr>
          </w:p>
        </w:tc>
        <w:tc>
          <w:tcPr>
            <w:tcW w:w="3018" w:type="pct"/>
            <w:gridSpan w:val="6"/>
            <w:tcBorders>
              <w:top w:val="single" w:sz="4" w:space="0" w:color="auto"/>
              <w:left w:val="nil"/>
              <w:bottom w:val="single" w:sz="4" w:space="0" w:color="auto"/>
              <w:right w:val="single" w:sz="4" w:space="0" w:color="auto"/>
            </w:tcBorders>
            <w:shd w:val="clear" w:color="auto" w:fill="auto"/>
            <w:hideMark/>
          </w:tcPr>
          <w:p w:rsidR="00A37D39" w:rsidRPr="00F9033A" w:rsidRDefault="00A37D39" w:rsidP="00A8064D">
            <w:pPr>
              <w:jc w:val="center"/>
              <w:rPr>
                <w:rFonts w:ascii="Times New Roman" w:eastAsia="Times New Roman" w:hAnsi="Times New Roman"/>
                <w:color w:val="000000"/>
              </w:rPr>
            </w:pPr>
            <w:r w:rsidRPr="00F9033A">
              <w:rPr>
                <w:rFonts w:ascii="Times New Roman" w:eastAsia="Times New Roman" w:hAnsi="Times New Roman"/>
                <w:color w:val="000000"/>
              </w:rPr>
              <w:t>201</w:t>
            </w:r>
            <w:r w:rsidR="00A8064D">
              <w:rPr>
                <w:rFonts w:ascii="Times New Roman" w:eastAsia="Times New Roman" w:hAnsi="Times New Roman"/>
                <w:color w:val="000000"/>
              </w:rPr>
              <w:t>9</w:t>
            </w:r>
            <w:r w:rsidRPr="00F9033A">
              <w:rPr>
                <w:rFonts w:ascii="Times New Roman" w:eastAsia="Times New Roman" w:hAnsi="Times New Roman"/>
                <w:color w:val="000000"/>
              </w:rPr>
              <w:t xml:space="preserve"> год</w:t>
            </w:r>
          </w:p>
        </w:tc>
      </w:tr>
      <w:tr w:rsidR="00A37D39" w:rsidRPr="00F9033A" w:rsidTr="000B09D8">
        <w:trPr>
          <w:trHeight w:val="1227"/>
        </w:trPr>
        <w:tc>
          <w:tcPr>
            <w:tcW w:w="215" w:type="pct"/>
            <w:vMerge/>
            <w:tcBorders>
              <w:top w:val="nil"/>
              <w:left w:val="single" w:sz="4" w:space="0" w:color="auto"/>
              <w:bottom w:val="single" w:sz="4" w:space="0" w:color="000000"/>
              <w:right w:val="single" w:sz="4" w:space="0" w:color="auto"/>
            </w:tcBorders>
            <w:hideMark/>
          </w:tcPr>
          <w:p w:rsidR="00A37D39" w:rsidRPr="00F9033A" w:rsidRDefault="00A37D39" w:rsidP="00CD6BC7">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A37D39" w:rsidRPr="00F9033A" w:rsidRDefault="00A37D39" w:rsidP="00CD6BC7">
            <w:pPr>
              <w:jc w:val="center"/>
              <w:rPr>
                <w:rFonts w:ascii="Times New Roman" w:eastAsia="Times New Roman" w:hAnsi="Times New Roman"/>
                <w:color w:val="000000"/>
              </w:rPr>
            </w:pPr>
          </w:p>
        </w:tc>
        <w:tc>
          <w:tcPr>
            <w:tcW w:w="316" w:type="pct"/>
            <w:vMerge/>
            <w:tcBorders>
              <w:top w:val="nil"/>
              <w:left w:val="single" w:sz="4" w:space="0" w:color="auto"/>
              <w:bottom w:val="single" w:sz="4" w:space="0" w:color="000000"/>
              <w:right w:val="single" w:sz="4" w:space="0" w:color="auto"/>
            </w:tcBorders>
          </w:tcPr>
          <w:p w:rsidR="00A37D39" w:rsidRPr="00F9033A" w:rsidRDefault="00A37D39" w:rsidP="00CD6BC7">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План в программе</w:t>
            </w:r>
          </w:p>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(тыс</w:t>
            </w:r>
            <w:proofErr w:type="gramStart"/>
            <w:r w:rsidRPr="00F9033A">
              <w:rPr>
                <w:rFonts w:ascii="Times New Roman" w:eastAsia="Times New Roman" w:hAnsi="Times New Roman"/>
                <w:color w:val="000000"/>
              </w:rPr>
              <w:t>.р</w:t>
            </w:r>
            <w:proofErr w:type="gramEnd"/>
            <w:r w:rsidRPr="00F9033A">
              <w:rPr>
                <w:rFonts w:ascii="Times New Roman" w:eastAsia="Times New Roman" w:hAnsi="Times New Roman"/>
                <w:color w:val="000000"/>
              </w:rPr>
              <w:t>уб.)</w:t>
            </w:r>
          </w:p>
        </w:tc>
        <w:tc>
          <w:tcPr>
            <w:tcW w:w="406" w:type="pct"/>
            <w:tcBorders>
              <w:top w:val="nil"/>
              <w:left w:val="nil"/>
              <w:bottom w:val="single" w:sz="4" w:space="0" w:color="auto"/>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Заявка в бюджет района</w:t>
            </w:r>
          </w:p>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(тыс</w:t>
            </w:r>
            <w:proofErr w:type="gramStart"/>
            <w:r w:rsidRPr="00F9033A">
              <w:rPr>
                <w:rFonts w:ascii="Times New Roman" w:eastAsia="Times New Roman" w:hAnsi="Times New Roman"/>
                <w:color w:val="000000"/>
              </w:rPr>
              <w:t>.р</w:t>
            </w:r>
            <w:proofErr w:type="gramEnd"/>
            <w:r w:rsidRPr="00F9033A">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Принято в бюджете района</w:t>
            </w:r>
          </w:p>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(тыс</w:t>
            </w:r>
            <w:proofErr w:type="gramStart"/>
            <w:r w:rsidRPr="00F9033A">
              <w:rPr>
                <w:rFonts w:ascii="Times New Roman" w:eastAsia="Times New Roman" w:hAnsi="Times New Roman"/>
                <w:color w:val="000000"/>
              </w:rPr>
              <w:t>.р</w:t>
            </w:r>
            <w:proofErr w:type="gramEnd"/>
            <w:r w:rsidRPr="00F9033A">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Фактическое выполнение</w:t>
            </w:r>
          </w:p>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(тыс</w:t>
            </w:r>
            <w:proofErr w:type="gramStart"/>
            <w:r w:rsidRPr="00F9033A">
              <w:rPr>
                <w:rFonts w:ascii="Times New Roman" w:eastAsia="Times New Roman" w:hAnsi="Times New Roman"/>
                <w:color w:val="000000"/>
              </w:rPr>
              <w:t>.р</w:t>
            </w:r>
            <w:proofErr w:type="gramEnd"/>
            <w:r w:rsidRPr="00F9033A">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spacing w:val="-20"/>
              </w:rPr>
              <w:t>% выполнени</w:t>
            </w:r>
            <w:r w:rsidRPr="00F9033A">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A37D39" w:rsidRPr="00F9033A"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Примечание</w:t>
            </w:r>
          </w:p>
        </w:tc>
      </w:tr>
      <w:tr w:rsidR="00A37D39" w:rsidRPr="00F9033A" w:rsidTr="0069044B">
        <w:trPr>
          <w:trHeight w:val="70"/>
        </w:trPr>
        <w:tc>
          <w:tcPr>
            <w:tcW w:w="215" w:type="pct"/>
            <w:tcBorders>
              <w:top w:val="nil"/>
              <w:left w:val="single" w:sz="4" w:space="0" w:color="auto"/>
              <w:bottom w:val="single" w:sz="4" w:space="0" w:color="auto"/>
              <w:right w:val="single" w:sz="4" w:space="0" w:color="auto"/>
            </w:tcBorders>
            <w:shd w:val="clear" w:color="auto" w:fill="auto"/>
            <w:hideMark/>
          </w:tcPr>
          <w:p w:rsidR="00A37D39" w:rsidRPr="00F9033A" w:rsidRDefault="00A37D39"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A37D39" w:rsidRPr="00F9033A" w:rsidRDefault="00A37D39"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auto" w:fill="auto"/>
          </w:tcPr>
          <w:p w:rsidR="00A37D39" w:rsidRPr="00F9033A" w:rsidRDefault="00863716" w:rsidP="00A37D39">
            <w:pPr>
              <w:jc w:val="center"/>
              <w:rPr>
                <w:rFonts w:ascii="Times New Roman" w:eastAsia="Times New Roman" w:hAnsi="Times New Roman"/>
                <w:i/>
                <w:iCs/>
                <w:color w:val="000000"/>
              </w:rPr>
            </w:pPr>
            <w:r w:rsidRPr="00F9033A">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hideMark/>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4</w:t>
            </w:r>
          </w:p>
        </w:tc>
        <w:tc>
          <w:tcPr>
            <w:tcW w:w="406" w:type="pct"/>
            <w:tcBorders>
              <w:top w:val="nil"/>
              <w:left w:val="nil"/>
              <w:bottom w:val="single" w:sz="4" w:space="0" w:color="auto"/>
              <w:right w:val="single" w:sz="4" w:space="0" w:color="auto"/>
            </w:tcBorders>
            <w:shd w:val="clear" w:color="auto" w:fill="auto"/>
            <w:hideMark/>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A37D39" w:rsidRPr="00F9033A" w:rsidRDefault="00863716" w:rsidP="00CD6BC7">
            <w:pPr>
              <w:jc w:val="center"/>
              <w:rPr>
                <w:rFonts w:ascii="Times New Roman" w:eastAsia="Times New Roman" w:hAnsi="Times New Roman"/>
                <w:i/>
                <w:iCs/>
                <w:color w:val="000000"/>
              </w:rPr>
            </w:pPr>
            <w:r w:rsidRPr="00F9033A">
              <w:rPr>
                <w:rFonts w:ascii="Times New Roman" w:eastAsia="Times New Roman" w:hAnsi="Times New Roman"/>
                <w:i/>
                <w:iCs/>
                <w:color w:val="000000"/>
              </w:rPr>
              <w:t>9</w:t>
            </w:r>
          </w:p>
        </w:tc>
      </w:tr>
      <w:tr w:rsidR="00A37D39" w:rsidRPr="00F9033A" w:rsidTr="00223A98">
        <w:trPr>
          <w:trHeight w:val="70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A37D39" w:rsidP="00CD6BC7">
            <w:pPr>
              <w:jc w:val="center"/>
              <w:rPr>
                <w:rFonts w:ascii="Times New Roman" w:eastAsia="Times New Roman" w:hAnsi="Times New Roman"/>
                <w:b/>
                <w:color w:val="000000"/>
              </w:rPr>
            </w:pPr>
            <w:r w:rsidRPr="00F9033A">
              <w:rPr>
                <w:rFonts w:ascii="Times New Roman" w:eastAsia="Times New Roman" w:hAnsi="Times New Roman"/>
                <w:b/>
                <w:color w:val="000000"/>
              </w:rPr>
              <w:t>4</w:t>
            </w:r>
          </w:p>
        </w:tc>
        <w:tc>
          <w:tcPr>
            <w:tcW w:w="1451" w:type="pct"/>
            <w:tcBorders>
              <w:top w:val="nil"/>
              <w:left w:val="nil"/>
              <w:bottom w:val="single" w:sz="4" w:space="0" w:color="auto"/>
              <w:right w:val="single" w:sz="4" w:space="0" w:color="auto"/>
            </w:tcBorders>
            <w:shd w:val="clear" w:color="auto" w:fill="auto"/>
            <w:vAlign w:val="center"/>
            <w:hideMark/>
          </w:tcPr>
          <w:p w:rsidR="00A37D39" w:rsidRPr="00D465DE" w:rsidRDefault="00A37D39" w:rsidP="000B4D20">
            <w:pPr>
              <w:jc w:val="both"/>
              <w:rPr>
                <w:rFonts w:ascii="Times New Roman" w:eastAsia="Times New Roman" w:hAnsi="Times New Roman"/>
                <w:b/>
                <w:color w:val="000000"/>
                <w:highlight w:val="green"/>
              </w:rPr>
            </w:pPr>
            <w:r w:rsidRPr="004D310D">
              <w:rPr>
                <w:rFonts w:ascii="Times New Roman" w:eastAsia="Times New Roman" w:hAnsi="Times New Roman"/>
                <w:b/>
                <w:color w:val="000000"/>
              </w:rPr>
              <w:t>- МП «Безопасность дорожного движения на территории муниципального района «Борзинский район» на 2013-2020 годы», в том числе:</w:t>
            </w:r>
          </w:p>
        </w:tc>
        <w:tc>
          <w:tcPr>
            <w:tcW w:w="316" w:type="pct"/>
            <w:tcBorders>
              <w:top w:val="nil"/>
              <w:left w:val="nil"/>
              <w:bottom w:val="single" w:sz="4" w:space="0" w:color="auto"/>
              <w:right w:val="single" w:sz="4" w:space="0" w:color="auto"/>
            </w:tcBorders>
            <w:shd w:val="clear" w:color="auto" w:fill="auto"/>
            <w:vAlign w:val="center"/>
          </w:tcPr>
          <w:p w:rsidR="00595EEB" w:rsidRPr="00F9033A" w:rsidRDefault="00595EEB" w:rsidP="00223A98">
            <w:pPr>
              <w:jc w:val="center"/>
              <w:rPr>
                <w:rFonts w:ascii="Times New Roman" w:eastAsia="Times New Roman" w:hAnsi="Times New Roman"/>
                <w:b/>
                <w:color w:val="000000"/>
              </w:rPr>
            </w:pPr>
          </w:p>
          <w:p w:rsidR="00595EEB" w:rsidRPr="00F9033A" w:rsidRDefault="00661474" w:rsidP="00223A98">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CD6BC7">
            <w:pPr>
              <w:jc w:val="center"/>
              <w:rPr>
                <w:rFonts w:ascii="Times New Roman" w:eastAsia="Times New Roman" w:hAnsi="Times New Roman"/>
                <w:b/>
                <w:color w:val="000000"/>
              </w:rPr>
            </w:pPr>
            <w:r w:rsidRPr="00F9033A">
              <w:rPr>
                <w:rFonts w:ascii="Times New Roman" w:eastAsia="Times New Roman" w:hAnsi="Times New Roman"/>
                <w:b/>
                <w:color w:val="000000"/>
              </w:rPr>
              <w:t>Б</w:t>
            </w:r>
            <w:r w:rsidR="00B856E7">
              <w:rPr>
                <w:rFonts w:ascii="Times New Roman" w:eastAsia="Times New Roman" w:hAnsi="Times New Roman"/>
                <w:b/>
                <w:color w:val="000000"/>
              </w:rPr>
              <w:t>П</w:t>
            </w:r>
            <w:r w:rsidRPr="00F9033A">
              <w:rPr>
                <w:rFonts w:ascii="Times New Roman" w:eastAsia="Times New Roman" w:hAnsi="Times New Roman"/>
                <w:b/>
                <w:color w:val="000000"/>
              </w:rPr>
              <w:t xml:space="preserve"> </w:t>
            </w:r>
            <w:r w:rsidR="00AB512F">
              <w:rPr>
                <w:rFonts w:ascii="Times New Roman" w:eastAsia="Times New Roman" w:hAnsi="Times New Roman"/>
                <w:b/>
                <w:color w:val="000000"/>
              </w:rPr>
              <w:t>1</w:t>
            </w:r>
            <w:r w:rsidR="004D310D">
              <w:rPr>
                <w:rFonts w:ascii="Times New Roman" w:eastAsia="Times New Roman" w:hAnsi="Times New Roman"/>
                <w:b/>
                <w:color w:val="000000"/>
              </w:rPr>
              <w:t>622,0</w:t>
            </w:r>
          </w:p>
          <w:p w:rsidR="00A37D39" w:rsidRPr="00F9033A" w:rsidRDefault="00A708C2" w:rsidP="00B856E7">
            <w:pPr>
              <w:jc w:val="center"/>
              <w:rPr>
                <w:rFonts w:ascii="Times New Roman" w:eastAsia="Times New Roman" w:hAnsi="Times New Roman"/>
                <w:b/>
                <w:color w:val="000000"/>
              </w:rPr>
            </w:pPr>
            <w:r>
              <w:rPr>
                <w:rFonts w:ascii="Times New Roman" w:eastAsia="Times New Roman" w:hAnsi="Times New Roman"/>
                <w:b/>
                <w:color w:val="000000"/>
              </w:rPr>
              <w:t>Б</w:t>
            </w:r>
            <w:r w:rsidR="00B856E7">
              <w:rPr>
                <w:rFonts w:ascii="Times New Roman" w:eastAsia="Times New Roman" w:hAnsi="Times New Roman"/>
                <w:b/>
                <w:color w:val="000000"/>
              </w:rPr>
              <w:t>Р</w:t>
            </w:r>
            <w:r>
              <w:rPr>
                <w:rFonts w:ascii="Times New Roman" w:eastAsia="Times New Roman" w:hAnsi="Times New Roman"/>
                <w:b/>
                <w:color w:val="000000"/>
              </w:rPr>
              <w:t xml:space="preserve"> 162,0</w:t>
            </w:r>
          </w:p>
        </w:tc>
        <w:tc>
          <w:tcPr>
            <w:tcW w:w="406" w:type="pct"/>
            <w:tcBorders>
              <w:top w:val="nil"/>
              <w:left w:val="nil"/>
              <w:bottom w:val="single" w:sz="4" w:space="0" w:color="auto"/>
              <w:right w:val="single" w:sz="4" w:space="0" w:color="auto"/>
            </w:tcBorders>
            <w:shd w:val="clear" w:color="auto" w:fill="auto"/>
            <w:hideMark/>
          </w:tcPr>
          <w:p w:rsidR="00A37D39" w:rsidRPr="00F9033A" w:rsidRDefault="00A37D39" w:rsidP="00504CA4">
            <w:pPr>
              <w:jc w:val="center"/>
              <w:rPr>
                <w:rFonts w:ascii="Times New Roman" w:eastAsia="Times New Roman" w:hAnsi="Times New Roman"/>
                <w:b/>
                <w:color w:val="000000"/>
              </w:rPr>
            </w:pPr>
          </w:p>
          <w:p w:rsidR="00BE2C03" w:rsidRPr="00F9033A" w:rsidRDefault="00D42996" w:rsidP="00504CA4">
            <w:pPr>
              <w:jc w:val="center"/>
              <w:rPr>
                <w:rFonts w:ascii="Times New Roman" w:eastAsia="Times New Roman" w:hAnsi="Times New Roman"/>
                <w:b/>
                <w:color w:val="000000"/>
              </w:rPr>
            </w:pPr>
            <w:r>
              <w:rPr>
                <w:rFonts w:ascii="Times New Roman" w:eastAsia="Times New Roman" w:hAnsi="Times New Roman"/>
                <w:b/>
                <w:color w:val="000000"/>
              </w:rPr>
              <w:t>-</w:t>
            </w:r>
          </w:p>
          <w:p w:rsidR="00504CA4" w:rsidRPr="00F9033A" w:rsidRDefault="0047471F" w:rsidP="00504CA4">
            <w:pPr>
              <w:jc w:val="center"/>
              <w:rPr>
                <w:rFonts w:ascii="Times New Roman" w:eastAsia="Times New Roman" w:hAnsi="Times New Roman"/>
                <w:b/>
                <w:color w:val="000000"/>
              </w:rPr>
            </w:pPr>
            <w:r>
              <w:rPr>
                <w:rFonts w:ascii="Times New Roman" w:eastAsia="Times New Roman" w:hAnsi="Times New Roman"/>
                <w:b/>
                <w:color w:val="000000"/>
              </w:rPr>
              <w:t>162</w:t>
            </w:r>
            <w:r w:rsidR="00504CA4" w:rsidRPr="00F9033A">
              <w:rPr>
                <w:rFonts w:ascii="Times New Roman" w:eastAsia="Times New Roman" w:hAnsi="Times New Roman"/>
                <w:b/>
                <w:color w:val="000000"/>
              </w:rPr>
              <w:t>,0</w:t>
            </w:r>
          </w:p>
        </w:tc>
        <w:tc>
          <w:tcPr>
            <w:tcW w:w="451" w:type="pct"/>
            <w:tcBorders>
              <w:top w:val="nil"/>
              <w:left w:val="nil"/>
              <w:bottom w:val="single" w:sz="4" w:space="0" w:color="auto"/>
              <w:right w:val="single" w:sz="4" w:space="0" w:color="auto"/>
            </w:tcBorders>
            <w:shd w:val="clear" w:color="auto" w:fill="auto"/>
            <w:vAlign w:val="center"/>
            <w:hideMark/>
          </w:tcPr>
          <w:p w:rsidR="006B50B8" w:rsidRPr="00F9033A" w:rsidRDefault="00D42996" w:rsidP="00CD6BC7">
            <w:pPr>
              <w:jc w:val="center"/>
              <w:rPr>
                <w:rFonts w:ascii="Times New Roman" w:eastAsia="Times New Roman" w:hAnsi="Times New Roman"/>
                <w:b/>
                <w:color w:val="000000"/>
              </w:rPr>
            </w:pPr>
            <w:r>
              <w:rPr>
                <w:rFonts w:ascii="Times New Roman" w:eastAsia="Times New Roman" w:hAnsi="Times New Roman"/>
                <w:b/>
                <w:color w:val="000000"/>
              </w:rPr>
              <w:t>-</w:t>
            </w:r>
          </w:p>
          <w:p w:rsidR="00A37D39" w:rsidRPr="00F9033A" w:rsidRDefault="0047471F" w:rsidP="00CD6BC7">
            <w:pPr>
              <w:jc w:val="center"/>
              <w:rPr>
                <w:rFonts w:ascii="Times New Roman" w:eastAsia="Times New Roman" w:hAnsi="Times New Roman"/>
                <w:b/>
                <w:color w:val="000000"/>
              </w:rPr>
            </w:pPr>
            <w:r>
              <w:rPr>
                <w:rFonts w:ascii="Times New Roman" w:eastAsia="Times New Roman" w:hAnsi="Times New Roman"/>
                <w:b/>
                <w:color w:val="000000"/>
              </w:rPr>
              <w:t>162,0</w:t>
            </w:r>
          </w:p>
        </w:tc>
        <w:tc>
          <w:tcPr>
            <w:tcW w:w="586" w:type="pct"/>
            <w:tcBorders>
              <w:top w:val="nil"/>
              <w:left w:val="nil"/>
              <w:bottom w:val="single" w:sz="4" w:space="0" w:color="auto"/>
              <w:right w:val="single" w:sz="4" w:space="0" w:color="auto"/>
            </w:tcBorders>
            <w:shd w:val="clear" w:color="auto" w:fill="auto"/>
            <w:vAlign w:val="center"/>
            <w:hideMark/>
          </w:tcPr>
          <w:p w:rsidR="006B50B8" w:rsidRPr="00F9033A" w:rsidRDefault="00D42996" w:rsidP="00CD6BC7">
            <w:pPr>
              <w:jc w:val="center"/>
              <w:rPr>
                <w:rFonts w:ascii="Times New Roman" w:eastAsia="Times New Roman" w:hAnsi="Times New Roman"/>
                <w:b/>
                <w:color w:val="000000"/>
              </w:rPr>
            </w:pPr>
            <w:r>
              <w:rPr>
                <w:rFonts w:ascii="Times New Roman" w:eastAsia="Times New Roman" w:hAnsi="Times New Roman"/>
                <w:b/>
                <w:color w:val="000000"/>
              </w:rPr>
              <w:t>-</w:t>
            </w:r>
          </w:p>
          <w:p w:rsidR="00774F9E" w:rsidRPr="00F9033A" w:rsidRDefault="0047471F" w:rsidP="0047471F">
            <w:pPr>
              <w:jc w:val="center"/>
              <w:rPr>
                <w:rFonts w:ascii="Times New Roman" w:eastAsia="Times New Roman" w:hAnsi="Times New Roman"/>
                <w:b/>
                <w:color w:val="000000"/>
              </w:rPr>
            </w:pPr>
            <w:r>
              <w:rPr>
                <w:rFonts w:ascii="Times New Roman" w:eastAsia="Times New Roman" w:hAnsi="Times New Roman"/>
                <w:b/>
                <w:color w:val="000000"/>
              </w:rPr>
              <w:t>160,9</w:t>
            </w:r>
          </w:p>
        </w:tc>
        <w:tc>
          <w:tcPr>
            <w:tcW w:w="314" w:type="pct"/>
            <w:tcBorders>
              <w:top w:val="nil"/>
              <w:left w:val="nil"/>
              <w:bottom w:val="single" w:sz="4" w:space="0" w:color="auto"/>
              <w:right w:val="single" w:sz="4" w:space="0" w:color="auto"/>
            </w:tcBorders>
            <w:shd w:val="clear" w:color="auto" w:fill="auto"/>
            <w:noWrap/>
            <w:vAlign w:val="center"/>
            <w:hideMark/>
          </w:tcPr>
          <w:p w:rsidR="006B50B8" w:rsidRPr="00F9033A" w:rsidRDefault="00D42996" w:rsidP="00CD6BC7">
            <w:pPr>
              <w:jc w:val="center"/>
              <w:rPr>
                <w:rFonts w:ascii="Times New Roman" w:eastAsia="Times New Roman" w:hAnsi="Times New Roman"/>
                <w:b/>
                <w:color w:val="000000"/>
              </w:rPr>
            </w:pPr>
            <w:r>
              <w:rPr>
                <w:rFonts w:ascii="Times New Roman" w:eastAsia="Times New Roman" w:hAnsi="Times New Roman"/>
                <w:b/>
                <w:color w:val="000000"/>
              </w:rPr>
              <w:t>-</w:t>
            </w:r>
          </w:p>
          <w:p w:rsidR="00545D78" w:rsidRPr="00F9033A" w:rsidRDefault="00A708C2" w:rsidP="00CD6BC7">
            <w:pPr>
              <w:jc w:val="center"/>
              <w:rPr>
                <w:rFonts w:ascii="Times New Roman" w:eastAsia="Times New Roman" w:hAnsi="Times New Roman"/>
                <w:b/>
                <w:color w:val="000000"/>
              </w:rPr>
            </w:pPr>
            <w:r>
              <w:rPr>
                <w:rFonts w:ascii="Times New Roman" w:eastAsia="Times New Roman" w:hAnsi="Times New Roman"/>
                <w:b/>
                <w:color w:val="000000"/>
              </w:rPr>
              <w:t>99,3</w:t>
            </w:r>
          </w:p>
        </w:tc>
        <w:tc>
          <w:tcPr>
            <w:tcW w:w="676" w:type="pct"/>
            <w:tcBorders>
              <w:top w:val="nil"/>
              <w:left w:val="nil"/>
              <w:bottom w:val="single" w:sz="4" w:space="0" w:color="auto"/>
              <w:right w:val="single" w:sz="4" w:space="0" w:color="auto"/>
            </w:tcBorders>
            <w:shd w:val="clear" w:color="auto" w:fill="auto"/>
            <w:vAlign w:val="center"/>
          </w:tcPr>
          <w:p w:rsidR="00D465DE" w:rsidRDefault="00D465DE" w:rsidP="00D465DE">
            <w:pPr>
              <w:jc w:val="center"/>
              <w:rPr>
                <w:rFonts w:ascii="Times New Roman" w:eastAsia="Times New Roman" w:hAnsi="Times New Roman"/>
                <w:b/>
                <w:color w:val="000000"/>
              </w:rPr>
            </w:pPr>
          </w:p>
          <w:p w:rsidR="00D465DE" w:rsidRDefault="00D465DE" w:rsidP="00D465DE">
            <w:pPr>
              <w:jc w:val="center"/>
              <w:rPr>
                <w:rFonts w:ascii="Times New Roman" w:eastAsia="Times New Roman" w:hAnsi="Times New Roman"/>
                <w:b/>
                <w:color w:val="000000"/>
              </w:rPr>
            </w:pPr>
          </w:p>
          <w:p w:rsidR="00D465DE" w:rsidRPr="00F9033A" w:rsidRDefault="00D465DE" w:rsidP="00D465DE">
            <w:pPr>
              <w:jc w:val="center"/>
              <w:rPr>
                <w:rFonts w:ascii="Times New Roman" w:eastAsia="Times New Roman" w:hAnsi="Times New Roman"/>
                <w:b/>
                <w:color w:val="000000"/>
              </w:rPr>
            </w:pPr>
            <w:r>
              <w:rPr>
                <w:rFonts w:ascii="Times New Roman" w:eastAsia="Times New Roman" w:hAnsi="Times New Roman"/>
                <w:b/>
                <w:color w:val="000000"/>
              </w:rPr>
              <w:t>Выполнено</w:t>
            </w:r>
          </w:p>
          <w:p w:rsidR="00BE2C03" w:rsidRPr="00F9033A" w:rsidRDefault="00BE2C03" w:rsidP="00BA3D3C">
            <w:pPr>
              <w:jc w:val="center"/>
              <w:rPr>
                <w:rFonts w:ascii="Times New Roman" w:eastAsia="Times New Roman" w:hAnsi="Times New Roman"/>
                <w:b/>
                <w:color w:val="000000"/>
              </w:rPr>
            </w:pPr>
          </w:p>
        </w:tc>
      </w:tr>
      <w:tr w:rsidR="00A37D39" w:rsidRPr="00F9033A" w:rsidTr="0048402A">
        <w:trPr>
          <w:trHeight w:val="70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FC08C1">
            <w:pPr>
              <w:jc w:val="center"/>
              <w:rPr>
                <w:rFonts w:ascii="Times New Roman" w:eastAsia="Times New Roman" w:hAnsi="Times New Roman"/>
                <w:color w:val="000000"/>
              </w:rPr>
            </w:pPr>
            <w:r w:rsidRPr="00F9033A">
              <w:rPr>
                <w:rFonts w:ascii="Times New Roman" w:eastAsia="Times New Roman" w:hAnsi="Times New Roman"/>
                <w:color w:val="000000"/>
              </w:rPr>
              <w:t>4.1</w:t>
            </w:r>
          </w:p>
        </w:tc>
        <w:tc>
          <w:tcPr>
            <w:tcW w:w="1451" w:type="pct"/>
            <w:tcBorders>
              <w:top w:val="nil"/>
              <w:left w:val="nil"/>
              <w:bottom w:val="single" w:sz="4" w:space="0" w:color="auto"/>
              <w:right w:val="single" w:sz="4" w:space="0" w:color="auto"/>
            </w:tcBorders>
            <w:shd w:val="clear" w:color="auto" w:fill="auto"/>
            <w:hideMark/>
          </w:tcPr>
          <w:p w:rsidR="00A37D39" w:rsidRPr="00F9033A" w:rsidRDefault="00A37D39" w:rsidP="00CD6BC7">
            <w:pPr>
              <w:jc w:val="both"/>
              <w:rPr>
                <w:rFonts w:ascii="Times New Roman" w:eastAsia="Times New Roman" w:hAnsi="Times New Roman"/>
                <w:b/>
                <w:color w:val="000000"/>
              </w:rPr>
            </w:pPr>
            <w:r w:rsidRPr="00F9033A">
              <w:rPr>
                <w:rFonts w:ascii="Times New Roman" w:hAnsi="Times New Roman"/>
              </w:rPr>
              <w:t>Освещение УДС во всех поселениях Борзинского района (особенно в зоне пешеходных переходов, автобусных остановок, детских садов, школ, учебных заведений, местах массового скопления граждан)</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eastAsia="Times New Roman" w:hAnsi="Times New Roman"/>
                <w:b/>
                <w:color w:val="000000"/>
              </w:rPr>
            </w:pPr>
            <w:r w:rsidRPr="00F9033A">
              <w:rPr>
                <w:rFonts w:ascii="Times New Roman" w:eastAsia="Times New Roman" w:hAnsi="Times New Roman"/>
                <w:b/>
                <w:color w:val="000000"/>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A8064D">
              <w:rPr>
                <w:rFonts w:ascii="Times New Roman" w:eastAsia="Times New Roman" w:hAnsi="Times New Roman"/>
                <w:color w:val="000000"/>
              </w:rPr>
              <w:t>1057</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CD6BC7">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CD6BC7">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CD6BC7">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CD6BC7">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A53B5" w:rsidP="00CD6BC7">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47471F" w:rsidRPr="00F9033A" w:rsidTr="0048402A">
        <w:trPr>
          <w:trHeight w:val="18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7471F" w:rsidRPr="00F9033A" w:rsidRDefault="00A73FFE" w:rsidP="003F377B">
            <w:pPr>
              <w:jc w:val="center"/>
              <w:rPr>
                <w:rFonts w:ascii="Times New Roman" w:eastAsia="Times New Roman" w:hAnsi="Times New Roman"/>
                <w:color w:val="000000"/>
              </w:rPr>
            </w:pPr>
            <w:r w:rsidRPr="00F9033A">
              <w:rPr>
                <w:rFonts w:ascii="Times New Roman" w:eastAsia="Times New Roman" w:hAnsi="Times New Roman"/>
                <w:color w:val="000000"/>
              </w:rPr>
              <w:t>4.</w:t>
            </w:r>
            <w:r>
              <w:rPr>
                <w:rFonts w:ascii="Times New Roman" w:eastAsia="Times New Roman" w:hAnsi="Times New Roman"/>
                <w:color w:val="000000"/>
              </w:rPr>
              <w:t>2</w:t>
            </w:r>
          </w:p>
        </w:tc>
        <w:tc>
          <w:tcPr>
            <w:tcW w:w="1451" w:type="pct"/>
            <w:tcBorders>
              <w:top w:val="nil"/>
              <w:left w:val="nil"/>
              <w:bottom w:val="single" w:sz="4" w:space="0" w:color="auto"/>
              <w:right w:val="single" w:sz="4" w:space="0" w:color="auto"/>
            </w:tcBorders>
            <w:shd w:val="clear" w:color="auto" w:fill="auto"/>
            <w:vAlign w:val="center"/>
            <w:hideMark/>
          </w:tcPr>
          <w:p w:rsidR="0047471F" w:rsidRPr="00F9033A" w:rsidRDefault="0047471F" w:rsidP="004A5310">
            <w:pPr>
              <w:jc w:val="both"/>
              <w:rPr>
                <w:rFonts w:ascii="Times New Roman" w:hAnsi="Times New Roman"/>
              </w:rPr>
            </w:pPr>
            <w:r>
              <w:rPr>
                <w:rFonts w:ascii="Times New Roman" w:hAnsi="Times New Roman"/>
              </w:rPr>
              <w:t>Обустройство автобусных остановок по маршрутам движения, заездными карманами</w:t>
            </w:r>
            <w:r w:rsidR="00A73FFE">
              <w:rPr>
                <w:rFonts w:ascii="Times New Roman" w:hAnsi="Times New Roman"/>
              </w:rPr>
              <w:t xml:space="preserve"> </w:t>
            </w:r>
            <w:r w:rsidR="00A73FFE" w:rsidRPr="00CD739B">
              <w:rPr>
                <w:rFonts w:ascii="Times New Roman" w:hAnsi="Times New Roman"/>
              </w:rPr>
              <w:t>шириной не менее полосы движения с соблюдением радиусов кривых, освещением и пешеходными переходами</w:t>
            </w:r>
          </w:p>
        </w:tc>
        <w:tc>
          <w:tcPr>
            <w:tcW w:w="316" w:type="pct"/>
            <w:tcBorders>
              <w:top w:val="nil"/>
              <w:left w:val="nil"/>
              <w:bottom w:val="single" w:sz="4" w:space="0" w:color="auto"/>
              <w:right w:val="single" w:sz="4" w:space="0" w:color="auto"/>
            </w:tcBorders>
            <w:shd w:val="clear" w:color="auto" w:fill="auto"/>
            <w:vAlign w:val="center"/>
          </w:tcPr>
          <w:p w:rsidR="0047471F" w:rsidRPr="00F9033A" w:rsidRDefault="00A73FFE" w:rsidP="0048402A">
            <w:pPr>
              <w:jc w:val="center"/>
              <w:rPr>
                <w:rFonts w:ascii="Times New Roman" w:hAnsi="Times New Roman"/>
              </w:rPr>
            </w:pPr>
            <w:r>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47471F" w:rsidRPr="00F9033A" w:rsidRDefault="00A73FFE"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Pr>
                <w:rFonts w:ascii="Times New Roman" w:eastAsia="Times New Roman" w:hAnsi="Times New Roman"/>
                <w:color w:val="000000"/>
              </w:rPr>
              <w:t>0</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47471F" w:rsidRPr="00F9033A" w:rsidRDefault="00A73FFE" w:rsidP="004A5310">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7471F" w:rsidRPr="00F9033A" w:rsidRDefault="00A73FFE" w:rsidP="004A5310">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47471F" w:rsidRPr="00F9033A" w:rsidRDefault="00A73FFE" w:rsidP="004A5310">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7471F" w:rsidRPr="00F9033A" w:rsidRDefault="00A73FFE" w:rsidP="004A5310">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47471F" w:rsidRPr="00F9033A" w:rsidRDefault="00103B68"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18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3</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 xml:space="preserve">Обустройство </w:t>
            </w:r>
            <w:proofErr w:type="spellStart"/>
            <w:r w:rsidRPr="00F9033A">
              <w:rPr>
                <w:rFonts w:ascii="Times New Roman" w:hAnsi="Times New Roman"/>
              </w:rPr>
              <w:t>уличн</w:t>
            </w:r>
            <w:proofErr w:type="gramStart"/>
            <w:r w:rsidRPr="00F9033A">
              <w:rPr>
                <w:rFonts w:ascii="Times New Roman" w:hAnsi="Times New Roman"/>
              </w:rPr>
              <w:t>о</w:t>
            </w:r>
            <w:proofErr w:type="spellEnd"/>
            <w:r w:rsidRPr="00F9033A">
              <w:rPr>
                <w:rFonts w:ascii="Times New Roman" w:hAnsi="Times New Roman"/>
              </w:rPr>
              <w:t>-</w:t>
            </w:r>
            <w:proofErr w:type="gramEnd"/>
            <w:r w:rsidRPr="00F9033A">
              <w:rPr>
                <w:rFonts w:ascii="Times New Roman" w:hAnsi="Times New Roman"/>
              </w:rPr>
              <w:t xml:space="preserve"> дорожной сети населенных пунктов пешеходными ограждениями</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A73FFE">
              <w:rPr>
                <w:rFonts w:ascii="Times New Roman" w:eastAsia="Times New Roman" w:hAnsi="Times New Roman"/>
                <w:color w:val="000000"/>
              </w:rPr>
              <w:t>30</w:t>
            </w:r>
            <w:r w:rsidR="00CE6481">
              <w:rPr>
                <w:rFonts w:ascii="Times New Roman" w:eastAsia="Times New Roman" w:hAnsi="Times New Roman"/>
                <w:color w:val="000000"/>
              </w:rPr>
              <w:t>0</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34F2C"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40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4</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Строительство и ремонт мостов, искусственных сооружений и труб в сельских поселениях</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CE6481">
              <w:rPr>
                <w:rFonts w:ascii="Times New Roman" w:eastAsia="Times New Roman" w:hAnsi="Times New Roman"/>
                <w:color w:val="000000"/>
              </w:rPr>
              <w:t>20</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34F2C"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5</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Строительство систем сброса сточных вод с проезжей части</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1</w:t>
            </w:r>
            <w:r w:rsidR="00CE6481">
              <w:rPr>
                <w:rFonts w:ascii="Times New Roman" w:eastAsia="Times New Roman" w:hAnsi="Times New Roman"/>
                <w:color w:val="000000"/>
              </w:rPr>
              <w:t>10</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34F2C"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6</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Обновление, а также применение современных технических средств организации дорожного движения (дорожные знаки, дорожная разметка)</w:t>
            </w:r>
          </w:p>
        </w:tc>
        <w:tc>
          <w:tcPr>
            <w:tcW w:w="316" w:type="pct"/>
            <w:tcBorders>
              <w:top w:val="nil"/>
              <w:left w:val="nil"/>
              <w:bottom w:val="single" w:sz="4" w:space="0" w:color="auto"/>
              <w:right w:val="single" w:sz="4" w:space="0" w:color="auto"/>
            </w:tcBorders>
            <w:shd w:val="clear" w:color="auto" w:fill="auto"/>
            <w:vAlign w:val="center"/>
          </w:tcPr>
          <w:p w:rsidR="00FC0ADF" w:rsidRPr="00F9033A" w:rsidRDefault="008358CD"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E57450" w:rsidRPr="00F9033A" w:rsidRDefault="00A37D39" w:rsidP="00B856E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CE6481">
              <w:rPr>
                <w:rFonts w:ascii="Times New Roman" w:eastAsia="Times New Roman" w:hAnsi="Times New Roman"/>
                <w:color w:val="000000"/>
              </w:rPr>
              <w:t>125</w:t>
            </w:r>
            <w:r w:rsidRPr="00F9033A">
              <w:rPr>
                <w:rFonts w:ascii="Times New Roman" w:eastAsia="Times New Roman" w:hAnsi="Times New Roman"/>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57450" w:rsidRPr="00F9033A" w:rsidRDefault="008358CD"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8358CD"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FF6452" w:rsidP="00BA0E7D">
            <w:pPr>
              <w:ind w:left="-107" w:right="-107"/>
              <w:jc w:val="center"/>
              <w:rPr>
                <w:rFonts w:ascii="Times New Roman" w:eastAsia="Times New Roman" w:hAnsi="Times New Roman"/>
                <w:b/>
                <w:color w:val="000000"/>
              </w:rPr>
            </w:pPr>
            <w:r w:rsidRPr="00F9033A">
              <w:rPr>
                <w:rFonts w:ascii="Times New Roman" w:eastAsia="Times New Roman" w:hAnsi="Times New Roman"/>
                <w:color w:val="000000"/>
              </w:rPr>
              <w:t>Отсутствие финансирования</w:t>
            </w:r>
          </w:p>
        </w:tc>
      </w:tr>
      <w:tr w:rsidR="00A37D39" w:rsidRPr="00F9033A" w:rsidTr="0048402A">
        <w:trPr>
          <w:trHeight w:val="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7</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4A5310">
            <w:pPr>
              <w:jc w:val="both"/>
              <w:rPr>
                <w:rFonts w:ascii="Times New Roman" w:hAnsi="Times New Roman"/>
              </w:rPr>
            </w:pPr>
            <w:r w:rsidRPr="00F9033A">
              <w:rPr>
                <w:rFonts w:ascii="Times New Roman" w:hAnsi="Times New Roman"/>
              </w:rPr>
              <w:t>Укомплектование общеобразовательных и дошкольных учреждений, сельских  библиотек учебно-наглядной и методической литературой для обучения детей поведению на дорогах</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D75913" w:rsidP="0048402A">
            <w:pPr>
              <w:jc w:val="center"/>
              <w:rPr>
                <w:rFonts w:ascii="Times New Roman" w:hAnsi="Times New Roman"/>
              </w:rPr>
            </w:pPr>
            <w:r w:rsidRPr="00F9033A">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A37D39" w:rsidRPr="00F9033A" w:rsidRDefault="00A37D39" w:rsidP="00B856E7">
            <w:pPr>
              <w:jc w:val="center"/>
              <w:rPr>
                <w:rFonts w:ascii="Times New Roman" w:hAnsi="Times New Roman"/>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5,0</w:t>
            </w: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E5745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1B7980"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A37D39" w:rsidRPr="00F9033A" w:rsidRDefault="00CB3A58"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497BD1" w:rsidP="004A5310">
            <w:pPr>
              <w:jc w:val="center"/>
              <w:rPr>
                <w:rFonts w:ascii="Times New Roman" w:eastAsia="Times New Roman" w:hAnsi="Times New Roman"/>
                <w:color w:val="000000"/>
              </w:rPr>
            </w:pPr>
            <w:r w:rsidRPr="00F9033A">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B34F2C" w:rsidP="004A5310">
            <w:pPr>
              <w:jc w:val="center"/>
              <w:rPr>
                <w:rFonts w:ascii="Times New Roman" w:eastAsia="Times New Roman" w:hAnsi="Times New Roman"/>
                <w:color w:val="000000"/>
              </w:rPr>
            </w:pPr>
            <w:r w:rsidRPr="00F9033A">
              <w:rPr>
                <w:rFonts w:ascii="Times New Roman" w:eastAsia="Times New Roman" w:hAnsi="Times New Roman"/>
                <w:color w:val="000000"/>
              </w:rPr>
              <w:t>Отсутствие финансирования</w:t>
            </w:r>
          </w:p>
        </w:tc>
      </w:tr>
      <w:tr w:rsidR="00A37D39" w:rsidRPr="00F9033A" w:rsidTr="00CB3A58">
        <w:trPr>
          <w:trHeight w:val="4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t>4.</w:t>
            </w:r>
            <w:r w:rsidR="00A73FFE">
              <w:rPr>
                <w:rFonts w:ascii="Times New Roman" w:eastAsia="Times New Roman" w:hAnsi="Times New Roman"/>
                <w:color w:val="000000"/>
              </w:rPr>
              <w:t>8</w:t>
            </w:r>
          </w:p>
        </w:tc>
        <w:tc>
          <w:tcPr>
            <w:tcW w:w="1451" w:type="pct"/>
            <w:tcBorders>
              <w:top w:val="nil"/>
              <w:left w:val="nil"/>
              <w:bottom w:val="single" w:sz="4" w:space="0" w:color="auto"/>
              <w:right w:val="single" w:sz="4" w:space="0" w:color="auto"/>
            </w:tcBorders>
            <w:shd w:val="clear" w:color="auto" w:fill="auto"/>
            <w:hideMark/>
          </w:tcPr>
          <w:p w:rsidR="00A37D39" w:rsidRPr="00F9033A" w:rsidRDefault="00A37D39" w:rsidP="00B4065D">
            <w:pPr>
              <w:jc w:val="both"/>
              <w:rPr>
                <w:rFonts w:ascii="Times New Roman" w:eastAsia="Times New Roman" w:hAnsi="Times New Roman"/>
                <w:color w:val="000000"/>
              </w:rPr>
            </w:pPr>
            <w:r w:rsidRPr="00F9033A">
              <w:rPr>
                <w:rFonts w:ascii="Times New Roman" w:hAnsi="Times New Roman"/>
              </w:rPr>
              <w:t>Размещение рекламы в средствах массовой информации, направленной на укрепление дисциплины участников дорожного движения, выпуск газеты «Перекресток», выпуск памяток, буклетов, листовок, календарей</w:t>
            </w:r>
            <w:r w:rsidR="00B4065D">
              <w:rPr>
                <w:rFonts w:ascii="Times New Roman" w:hAnsi="Times New Roman"/>
              </w:rPr>
              <w:t xml:space="preserve">, баннеров, приобретение специализированного оборудования для фото и </w:t>
            </w:r>
            <w:proofErr w:type="spellStart"/>
            <w:r w:rsidR="00B4065D">
              <w:rPr>
                <w:rFonts w:ascii="Times New Roman" w:hAnsi="Times New Roman"/>
              </w:rPr>
              <w:t>видеотрансляции</w:t>
            </w:r>
            <w:proofErr w:type="spellEnd"/>
            <w:r w:rsidR="00B4065D">
              <w:rPr>
                <w:rFonts w:ascii="Times New Roman" w:hAnsi="Times New Roman"/>
              </w:rPr>
              <w:t xml:space="preserve">, а также приобретение прочего специализированного оборудования для обеспечения безопасности </w:t>
            </w:r>
            <w:r w:rsidR="00B4065D">
              <w:rPr>
                <w:rFonts w:ascii="Times New Roman" w:hAnsi="Times New Roman"/>
              </w:rPr>
              <w:lastRenderedPageBreak/>
              <w:t>дорожного движения</w:t>
            </w:r>
          </w:p>
        </w:tc>
        <w:tc>
          <w:tcPr>
            <w:tcW w:w="316" w:type="pct"/>
            <w:tcBorders>
              <w:top w:val="nil"/>
              <w:left w:val="nil"/>
              <w:bottom w:val="single" w:sz="4" w:space="0" w:color="auto"/>
              <w:right w:val="single" w:sz="4" w:space="0" w:color="auto"/>
            </w:tcBorders>
            <w:shd w:val="clear" w:color="auto" w:fill="auto"/>
            <w:vAlign w:val="center"/>
          </w:tcPr>
          <w:p w:rsidR="00A37D39" w:rsidRPr="00F9033A" w:rsidRDefault="00B856E7" w:rsidP="0048402A">
            <w:pPr>
              <w:jc w:val="center"/>
              <w:rPr>
                <w:rFonts w:ascii="Times New Roman" w:eastAsia="Times New Roman" w:hAnsi="Times New Roman"/>
                <w:color w:val="000000"/>
              </w:rPr>
            </w:pPr>
            <w:r>
              <w:rPr>
                <w:rFonts w:ascii="Times New Roman" w:eastAsia="Times New Roman" w:hAnsi="Times New Roman"/>
                <w:color w:val="000000"/>
              </w:rPr>
              <w:lastRenderedPageBreak/>
              <w:t>0113</w:t>
            </w:r>
          </w:p>
        </w:tc>
        <w:tc>
          <w:tcPr>
            <w:tcW w:w="585" w:type="pct"/>
            <w:tcBorders>
              <w:top w:val="nil"/>
              <w:left w:val="nil"/>
              <w:bottom w:val="single" w:sz="4" w:space="0" w:color="auto"/>
              <w:right w:val="single" w:sz="4" w:space="0" w:color="auto"/>
            </w:tcBorders>
            <w:shd w:val="clear" w:color="000000" w:fill="FFFFFF"/>
            <w:vAlign w:val="center"/>
            <w:hideMark/>
          </w:tcPr>
          <w:p w:rsidR="00B4065D" w:rsidRDefault="00B4065D" w:rsidP="00CD6BC7">
            <w:pPr>
              <w:jc w:val="center"/>
              <w:rPr>
                <w:rFonts w:ascii="Times New Roman" w:eastAsia="Times New Roman" w:hAnsi="Times New Roman"/>
                <w:color w:val="000000"/>
              </w:rPr>
            </w:pPr>
          </w:p>
          <w:p w:rsidR="00A37D39" w:rsidRPr="00F9033A" w:rsidRDefault="00661474" w:rsidP="00CD6BC7">
            <w:pPr>
              <w:jc w:val="center"/>
              <w:rPr>
                <w:rFonts w:ascii="Times New Roman" w:eastAsia="Times New Roman" w:hAnsi="Times New Roman"/>
                <w:color w:val="000000"/>
              </w:rPr>
            </w:pPr>
            <w:r>
              <w:rPr>
                <w:rFonts w:ascii="Times New Roman" w:eastAsia="Times New Roman" w:hAnsi="Times New Roman"/>
                <w:color w:val="000000"/>
              </w:rPr>
              <w:t>Б</w:t>
            </w:r>
            <w:r w:rsidR="00B856E7">
              <w:rPr>
                <w:rFonts w:ascii="Times New Roman" w:eastAsia="Times New Roman" w:hAnsi="Times New Roman"/>
                <w:color w:val="000000"/>
              </w:rPr>
              <w:t>Р</w:t>
            </w:r>
            <w:r w:rsidR="00A37D39" w:rsidRPr="00F9033A">
              <w:rPr>
                <w:rFonts w:ascii="Times New Roman" w:eastAsia="Times New Roman" w:hAnsi="Times New Roman"/>
                <w:color w:val="000000"/>
              </w:rPr>
              <w:t xml:space="preserve"> 112,0</w:t>
            </w:r>
          </w:p>
          <w:p w:rsidR="00CB3A58" w:rsidRPr="00F9033A" w:rsidRDefault="00CB3A58" w:rsidP="00CD6BC7">
            <w:pPr>
              <w:jc w:val="center"/>
              <w:rPr>
                <w:rFonts w:ascii="Times New Roman" w:eastAsia="Times New Roman" w:hAnsi="Times New Roman"/>
                <w:color w:val="000000"/>
              </w:rPr>
            </w:pPr>
          </w:p>
        </w:tc>
        <w:tc>
          <w:tcPr>
            <w:tcW w:w="406" w:type="pct"/>
            <w:tcBorders>
              <w:top w:val="nil"/>
              <w:left w:val="nil"/>
              <w:bottom w:val="single" w:sz="4" w:space="0" w:color="auto"/>
              <w:right w:val="single" w:sz="4" w:space="0" w:color="auto"/>
            </w:tcBorders>
            <w:shd w:val="clear" w:color="auto" w:fill="auto"/>
            <w:vAlign w:val="center"/>
            <w:hideMark/>
          </w:tcPr>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112,0</w:t>
            </w:r>
          </w:p>
        </w:tc>
        <w:tc>
          <w:tcPr>
            <w:tcW w:w="451" w:type="pct"/>
            <w:tcBorders>
              <w:top w:val="nil"/>
              <w:left w:val="nil"/>
              <w:bottom w:val="single" w:sz="4" w:space="0" w:color="auto"/>
              <w:right w:val="single" w:sz="4" w:space="0" w:color="auto"/>
            </w:tcBorders>
            <w:shd w:val="clear" w:color="auto" w:fill="auto"/>
            <w:vAlign w:val="center"/>
            <w:hideMark/>
          </w:tcPr>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112,0</w:t>
            </w:r>
          </w:p>
        </w:tc>
        <w:tc>
          <w:tcPr>
            <w:tcW w:w="586" w:type="pct"/>
            <w:tcBorders>
              <w:top w:val="nil"/>
              <w:left w:val="nil"/>
              <w:bottom w:val="single" w:sz="4" w:space="0" w:color="auto"/>
              <w:right w:val="single" w:sz="4" w:space="0" w:color="auto"/>
            </w:tcBorders>
            <w:shd w:val="clear" w:color="auto" w:fill="auto"/>
            <w:vAlign w:val="center"/>
            <w:hideMark/>
          </w:tcPr>
          <w:p w:rsidR="00CB3A58" w:rsidRPr="00F9033A" w:rsidRDefault="00CB3A58" w:rsidP="00CD6BC7">
            <w:pPr>
              <w:jc w:val="center"/>
              <w:rPr>
                <w:rFonts w:ascii="Times New Roman" w:eastAsia="Times New Roman" w:hAnsi="Times New Roman"/>
                <w:color w:val="000000"/>
              </w:rPr>
            </w:pPr>
          </w:p>
          <w:p w:rsidR="00CB3A58"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112,0</w:t>
            </w:r>
          </w:p>
          <w:p w:rsidR="00CB3A58" w:rsidRPr="00F9033A" w:rsidRDefault="00CB3A58" w:rsidP="00CD6BC7">
            <w:pPr>
              <w:jc w:val="center"/>
              <w:rPr>
                <w:rFonts w:ascii="Times New Roman" w:eastAsia="Times New Roman" w:hAnsi="Times New Roman"/>
                <w:color w:val="000000"/>
              </w:rPr>
            </w:pPr>
          </w:p>
        </w:tc>
        <w:tc>
          <w:tcPr>
            <w:tcW w:w="314" w:type="pct"/>
            <w:tcBorders>
              <w:top w:val="nil"/>
              <w:left w:val="nil"/>
              <w:bottom w:val="single" w:sz="4" w:space="0" w:color="auto"/>
              <w:right w:val="single" w:sz="4" w:space="0" w:color="auto"/>
            </w:tcBorders>
            <w:shd w:val="clear" w:color="auto" w:fill="auto"/>
            <w:noWrap/>
            <w:vAlign w:val="center"/>
            <w:hideMark/>
          </w:tcPr>
          <w:p w:rsidR="00A37D39" w:rsidRPr="00F9033A" w:rsidRDefault="00FF6452" w:rsidP="00CD6BC7">
            <w:pPr>
              <w:jc w:val="center"/>
              <w:rPr>
                <w:rFonts w:ascii="Times New Roman" w:eastAsia="Times New Roman" w:hAnsi="Times New Roman"/>
                <w:color w:val="000000"/>
              </w:rPr>
            </w:pPr>
            <w:r>
              <w:rPr>
                <w:rFonts w:ascii="Times New Roman" w:eastAsia="Times New Roman" w:hAnsi="Times New Roman"/>
                <w:color w:val="000000"/>
              </w:rPr>
              <w:t>100</w:t>
            </w:r>
            <w:r w:rsidR="00663D3F">
              <w:rPr>
                <w:rFonts w:ascii="Times New Roman" w:eastAsia="Times New Roman" w:hAnsi="Times New Roman"/>
                <w:color w:val="000000"/>
              </w:rPr>
              <w:t>,0</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FF6452" w:rsidP="00F9033A">
            <w:pPr>
              <w:jc w:val="center"/>
              <w:rPr>
                <w:rFonts w:ascii="Times New Roman" w:eastAsia="Times New Roman" w:hAnsi="Times New Roman"/>
                <w:color w:val="000000"/>
              </w:rPr>
            </w:pPr>
            <w:r>
              <w:rPr>
                <w:rFonts w:ascii="Times New Roman" w:eastAsia="Times New Roman" w:hAnsi="Times New Roman"/>
                <w:color w:val="000000"/>
              </w:rPr>
              <w:t>Выполнено</w:t>
            </w:r>
          </w:p>
        </w:tc>
      </w:tr>
      <w:tr w:rsidR="00A37D39" w:rsidRPr="00F9033A" w:rsidTr="0048402A">
        <w:trPr>
          <w:trHeight w:val="33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C08C1" w:rsidP="00A73FFE">
            <w:pPr>
              <w:jc w:val="center"/>
              <w:rPr>
                <w:rFonts w:ascii="Times New Roman" w:eastAsia="Times New Roman" w:hAnsi="Times New Roman"/>
                <w:color w:val="000000"/>
              </w:rPr>
            </w:pPr>
            <w:r w:rsidRPr="00F9033A">
              <w:rPr>
                <w:rFonts w:ascii="Times New Roman" w:eastAsia="Times New Roman" w:hAnsi="Times New Roman"/>
                <w:color w:val="000000"/>
              </w:rPr>
              <w:lastRenderedPageBreak/>
              <w:t>4.</w:t>
            </w:r>
            <w:r w:rsidR="00A73FFE">
              <w:rPr>
                <w:rFonts w:ascii="Times New Roman" w:eastAsia="Times New Roman" w:hAnsi="Times New Roman"/>
                <w:color w:val="000000"/>
              </w:rPr>
              <w:t>9</w:t>
            </w:r>
          </w:p>
        </w:tc>
        <w:tc>
          <w:tcPr>
            <w:tcW w:w="1451" w:type="pct"/>
            <w:tcBorders>
              <w:top w:val="nil"/>
              <w:left w:val="nil"/>
              <w:bottom w:val="single" w:sz="4" w:space="0" w:color="auto"/>
              <w:right w:val="single" w:sz="4" w:space="0" w:color="auto"/>
            </w:tcBorders>
            <w:shd w:val="clear" w:color="auto" w:fill="auto"/>
            <w:vAlign w:val="center"/>
            <w:hideMark/>
          </w:tcPr>
          <w:p w:rsidR="00A37D39" w:rsidRPr="00F9033A" w:rsidRDefault="00A37D39" w:rsidP="005141FC">
            <w:pPr>
              <w:jc w:val="both"/>
              <w:rPr>
                <w:rFonts w:ascii="Times New Roman" w:hAnsi="Times New Roman"/>
              </w:rPr>
            </w:pPr>
            <w:r w:rsidRPr="00F9033A">
              <w:rPr>
                <w:rFonts w:ascii="Times New Roman" w:hAnsi="Times New Roman"/>
              </w:rPr>
              <w:t>Проведение акций «Внимание: дети», «Безопасные каникулы», «Мы, за безопасность на дороге», «Месячник безопасности», «Безопасное колесо», «КВН на тематику ПДД и БДД» и т.д.</w:t>
            </w:r>
          </w:p>
        </w:tc>
        <w:tc>
          <w:tcPr>
            <w:tcW w:w="316" w:type="pct"/>
            <w:tcBorders>
              <w:top w:val="nil"/>
              <w:left w:val="nil"/>
              <w:bottom w:val="single" w:sz="4" w:space="0" w:color="auto"/>
              <w:right w:val="single" w:sz="4" w:space="0" w:color="auto"/>
            </w:tcBorders>
            <w:shd w:val="clear" w:color="auto" w:fill="auto"/>
            <w:vAlign w:val="center"/>
          </w:tcPr>
          <w:p w:rsidR="004D72EB" w:rsidRDefault="004D72EB" w:rsidP="0048402A">
            <w:pPr>
              <w:jc w:val="center"/>
              <w:rPr>
                <w:rFonts w:ascii="Times New Roman" w:hAnsi="Times New Roman"/>
              </w:rPr>
            </w:pPr>
          </w:p>
          <w:p w:rsidR="00A37D39" w:rsidRPr="00F9033A" w:rsidRDefault="00B856E7" w:rsidP="0048402A">
            <w:pPr>
              <w:jc w:val="center"/>
              <w:rPr>
                <w:rFonts w:ascii="Times New Roman" w:hAnsi="Times New Roman"/>
              </w:rPr>
            </w:pPr>
            <w:r>
              <w:rPr>
                <w:rFonts w:ascii="Times New Roman" w:hAnsi="Times New Roman"/>
              </w:rPr>
              <w:t>0113</w:t>
            </w:r>
          </w:p>
        </w:tc>
        <w:tc>
          <w:tcPr>
            <w:tcW w:w="585" w:type="pct"/>
            <w:tcBorders>
              <w:top w:val="nil"/>
              <w:left w:val="nil"/>
              <w:bottom w:val="single" w:sz="4" w:space="0" w:color="auto"/>
              <w:right w:val="single" w:sz="4" w:space="0" w:color="auto"/>
            </w:tcBorders>
            <w:shd w:val="clear" w:color="000000" w:fill="FFFFFF"/>
            <w:vAlign w:val="center"/>
            <w:hideMark/>
          </w:tcPr>
          <w:p w:rsidR="00A73FFE" w:rsidRDefault="00A37D39" w:rsidP="00CD6BC7">
            <w:pPr>
              <w:jc w:val="center"/>
              <w:rPr>
                <w:rFonts w:ascii="Times New Roman" w:eastAsia="Times New Roman" w:hAnsi="Times New Roman"/>
                <w:color w:val="000000"/>
              </w:rPr>
            </w:pPr>
            <w:r w:rsidRPr="00F9033A">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5,0 </w:t>
            </w:r>
          </w:p>
          <w:p w:rsidR="00A37D39" w:rsidRPr="00F9033A" w:rsidRDefault="00661474" w:rsidP="00B856E7">
            <w:pPr>
              <w:jc w:val="center"/>
              <w:rPr>
                <w:rFonts w:ascii="Times New Roman" w:eastAsia="Times New Roman" w:hAnsi="Times New Roman"/>
                <w:color w:val="000000"/>
              </w:rPr>
            </w:pPr>
            <w:r>
              <w:rPr>
                <w:rFonts w:ascii="Times New Roman" w:eastAsia="Times New Roman" w:hAnsi="Times New Roman"/>
                <w:color w:val="000000"/>
              </w:rPr>
              <w:t>Б</w:t>
            </w:r>
            <w:r w:rsidR="00B856E7">
              <w:rPr>
                <w:rFonts w:ascii="Times New Roman" w:eastAsia="Times New Roman" w:hAnsi="Times New Roman"/>
                <w:color w:val="000000"/>
              </w:rPr>
              <w:t>Р</w:t>
            </w:r>
            <w:r w:rsidRPr="00F9033A">
              <w:rPr>
                <w:rFonts w:ascii="Times New Roman" w:eastAsia="Times New Roman" w:hAnsi="Times New Roman"/>
                <w:color w:val="000000"/>
              </w:rPr>
              <w:t xml:space="preserve"> </w:t>
            </w:r>
            <w:r w:rsidR="00A37D39" w:rsidRPr="00F9033A">
              <w:rPr>
                <w:rFonts w:ascii="Times New Roman" w:eastAsia="Times New Roman" w:hAnsi="Times New Roman"/>
                <w:color w:val="000000"/>
              </w:rPr>
              <w:t>30,0</w:t>
            </w:r>
          </w:p>
        </w:tc>
        <w:tc>
          <w:tcPr>
            <w:tcW w:w="406" w:type="pct"/>
            <w:tcBorders>
              <w:top w:val="nil"/>
              <w:left w:val="nil"/>
              <w:bottom w:val="single" w:sz="4" w:space="0" w:color="auto"/>
              <w:right w:val="single" w:sz="4" w:space="0" w:color="auto"/>
            </w:tcBorders>
            <w:shd w:val="clear" w:color="auto" w:fill="auto"/>
            <w:vAlign w:val="center"/>
            <w:hideMark/>
          </w:tcPr>
          <w:p w:rsidR="00661474"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30,0</w:t>
            </w:r>
          </w:p>
        </w:tc>
        <w:tc>
          <w:tcPr>
            <w:tcW w:w="451" w:type="pct"/>
            <w:tcBorders>
              <w:top w:val="nil"/>
              <w:left w:val="nil"/>
              <w:bottom w:val="single" w:sz="4" w:space="0" w:color="auto"/>
              <w:right w:val="single" w:sz="4" w:space="0" w:color="auto"/>
            </w:tcBorders>
            <w:shd w:val="clear" w:color="auto" w:fill="auto"/>
            <w:vAlign w:val="center"/>
            <w:hideMark/>
          </w:tcPr>
          <w:p w:rsidR="00661474"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30,0</w:t>
            </w:r>
          </w:p>
        </w:tc>
        <w:tc>
          <w:tcPr>
            <w:tcW w:w="586" w:type="pct"/>
            <w:tcBorders>
              <w:top w:val="nil"/>
              <w:left w:val="nil"/>
              <w:bottom w:val="single" w:sz="4" w:space="0" w:color="auto"/>
              <w:right w:val="single" w:sz="4" w:space="0" w:color="auto"/>
            </w:tcBorders>
            <w:shd w:val="clear" w:color="auto" w:fill="auto"/>
            <w:vAlign w:val="center"/>
            <w:hideMark/>
          </w:tcPr>
          <w:p w:rsidR="00661474"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A73FFE" w:rsidP="00CD6BC7">
            <w:pPr>
              <w:jc w:val="center"/>
              <w:rPr>
                <w:rFonts w:ascii="Times New Roman" w:eastAsia="Times New Roman" w:hAnsi="Times New Roman"/>
                <w:color w:val="000000"/>
              </w:rPr>
            </w:pPr>
            <w:r>
              <w:rPr>
                <w:rFonts w:ascii="Times New Roman" w:eastAsia="Times New Roman" w:hAnsi="Times New Roman"/>
                <w:color w:val="000000"/>
              </w:rPr>
              <w:t>30,0</w:t>
            </w:r>
          </w:p>
        </w:tc>
        <w:tc>
          <w:tcPr>
            <w:tcW w:w="314" w:type="pct"/>
            <w:tcBorders>
              <w:top w:val="nil"/>
              <w:left w:val="nil"/>
              <w:bottom w:val="single" w:sz="4" w:space="0" w:color="auto"/>
              <w:right w:val="single" w:sz="4" w:space="0" w:color="auto"/>
            </w:tcBorders>
            <w:shd w:val="clear" w:color="auto" w:fill="auto"/>
            <w:noWrap/>
            <w:vAlign w:val="center"/>
            <w:hideMark/>
          </w:tcPr>
          <w:p w:rsidR="00661474"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FF6452" w:rsidP="00CD6BC7">
            <w:pPr>
              <w:jc w:val="center"/>
              <w:rPr>
                <w:rFonts w:ascii="Times New Roman" w:eastAsia="Times New Roman" w:hAnsi="Times New Roman"/>
                <w:color w:val="000000"/>
              </w:rPr>
            </w:pPr>
            <w:r>
              <w:rPr>
                <w:rFonts w:ascii="Times New Roman" w:eastAsia="Times New Roman" w:hAnsi="Times New Roman"/>
                <w:color w:val="000000"/>
              </w:rPr>
              <w:t>100</w:t>
            </w:r>
            <w:r w:rsidR="00663D3F">
              <w:rPr>
                <w:rFonts w:ascii="Times New Roman" w:eastAsia="Times New Roman" w:hAnsi="Times New Roman"/>
                <w:color w:val="000000"/>
              </w:rPr>
              <w:t>,0</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FF6452" w:rsidP="00CD6BC7">
            <w:pPr>
              <w:jc w:val="center"/>
              <w:rPr>
                <w:rFonts w:ascii="Times New Roman" w:eastAsia="Times New Roman" w:hAnsi="Times New Roman"/>
                <w:color w:val="000000"/>
              </w:rPr>
            </w:pPr>
            <w:r>
              <w:rPr>
                <w:rFonts w:ascii="Times New Roman" w:eastAsia="Times New Roman" w:hAnsi="Times New Roman"/>
                <w:color w:val="000000"/>
              </w:rPr>
              <w:t>Выполнено</w:t>
            </w:r>
          </w:p>
        </w:tc>
      </w:tr>
      <w:tr w:rsidR="00A37D39" w:rsidRPr="00F9033A" w:rsidTr="0048402A">
        <w:trPr>
          <w:trHeight w:val="39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7D39" w:rsidRPr="00F9033A" w:rsidRDefault="00FE1853" w:rsidP="00A73FFE">
            <w:pPr>
              <w:jc w:val="center"/>
              <w:rPr>
                <w:rFonts w:ascii="Times New Roman" w:eastAsia="Times New Roman" w:hAnsi="Times New Roman"/>
                <w:color w:val="000000"/>
              </w:rPr>
            </w:pPr>
            <w:r>
              <w:rPr>
                <w:rFonts w:ascii="Times New Roman" w:eastAsia="Times New Roman" w:hAnsi="Times New Roman"/>
                <w:color w:val="000000"/>
              </w:rPr>
              <w:t>4.</w:t>
            </w:r>
            <w:r w:rsidR="00A73FFE">
              <w:rPr>
                <w:rFonts w:ascii="Times New Roman" w:eastAsia="Times New Roman" w:hAnsi="Times New Roman"/>
                <w:color w:val="000000"/>
              </w:rPr>
              <w:t>10</w:t>
            </w:r>
          </w:p>
        </w:tc>
        <w:tc>
          <w:tcPr>
            <w:tcW w:w="1451" w:type="pct"/>
            <w:tcBorders>
              <w:top w:val="nil"/>
              <w:left w:val="nil"/>
              <w:bottom w:val="single" w:sz="4" w:space="0" w:color="auto"/>
              <w:right w:val="single" w:sz="4" w:space="0" w:color="auto"/>
            </w:tcBorders>
            <w:shd w:val="clear" w:color="auto" w:fill="auto"/>
            <w:hideMark/>
          </w:tcPr>
          <w:p w:rsidR="00A37D39" w:rsidRPr="00F9033A" w:rsidRDefault="00A37D39" w:rsidP="00CD6BC7">
            <w:pPr>
              <w:rPr>
                <w:rFonts w:ascii="Times New Roman" w:hAnsi="Times New Roman"/>
              </w:rPr>
            </w:pPr>
            <w:r w:rsidRPr="00F9033A">
              <w:rPr>
                <w:rFonts w:ascii="Times New Roman" w:hAnsi="Times New Roman"/>
              </w:rPr>
              <w:t>Изготовление плакатов для информационных стендов в общеобразовательных и дошкольных учреждениях</w:t>
            </w:r>
          </w:p>
        </w:tc>
        <w:tc>
          <w:tcPr>
            <w:tcW w:w="316" w:type="pct"/>
            <w:tcBorders>
              <w:top w:val="nil"/>
              <w:left w:val="nil"/>
              <w:bottom w:val="single" w:sz="4" w:space="0" w:color="auto"/>
              <w:right w:val="single" w:sz="4" w:space="0" w:color="auto"/>
            </w:tcBorders>
            <w:shd w:val="clear" w:color="auto" w:fill="auto"/>
            <w:vAlign w:val="center"/>
          </w:tcPr>
          <w:p w:rsidR="004D72EB" w:rsidRDefault="004D72EB" w:rsidP="0048402A">
            <w:pPr>
              <w:jc w:val="center"/>
              <w:rPr>
                <w:rFonts w:ascii="Times New Roman" w:hAnsi="Times New Roman"/>
              </w:rPr>
            </w:pPr>
          </w:p>
          <w:p w:rsidR="00A37D39" w:rsidRPr="00F9033A" w:rsidRDefault="004D72EB" w:rsidP="0048402A">
            <w:pPr>
              <w:jc w:val="center"/>
              <w:rPr>
                <w:rFonts w:ascii="Times New Roman" w:hAnsi="Times New Roman"/>
              </w:rPr>
            </w:pPr>
            <w:r>
              <w:rPr>
                <w:rFonts w:ascii="Times New Roman" w:hAnsi="Times New Roman"/>
              </w:rPr>
              <w:t>0113</w:t>
            </w:r>
          </w:p>
          <w:p w:rsidR="00A37D39" w:rsidRPr="00F9033A" w:rsidRDefault="00A37D39" w:rsidP="0048402A">
            <w:pPr>
              <w:jc w:val="center"/>
              <w:rPr>
                <w:rFonts w:ascii="Times New Roman" w:hAnsi="Times New Roman"/>
              </w:rPr>
            </w:pPr>
          </w:p>
        </w:tc>
        <w:tc>
          <w:tcPr>
            <w:tcW w:w="585" w:type="pct"/>
            <w:tcBorders>
              <w:top w:val="nil"/>
              <w:left w:val="nil"/>
              <w:bottom w:val="single" w:sz="4" w:space="0" w:color="auto"/>
              <w:right w:val="single" w:sz="4" w:space="0" w:color="auto"/>
            </w:tcBorders>
            <w:shd w:val="clear" w:color="000000" w:fill="FFFFFF"/>
            <w:vAlign w:val="center"/>
            <w:hideMark/>
          </w:tcPr>
          <w:p w:rsidR="00A37D39" w:rsidRDefault="00661474" w:rsidP="00B856E7">
            <w:pPr>
              <w:jc w:val="center"/>
              <w:rPr>
                <w:rFonts w:ascii="Times New Roman" w:eastAsia="Times New Roman" w:hAnsi="Times New Roman"/>
                <w:color w:val="000000"/>
              </w:rPr>
            </w:pPr>
            <w:r>
              <w:rPr>
                <w:rFonts w:ascii="Times New Roman" w:eastAsia="Times New Roman" w:hAnsi="Times New Roman"/>
                <w:color w:val="000000"/>
              </w:rPr>
              <w:t>Б</w:t>
            </w:r>
            <w:r w:rsidR="00B856E7">
              <w:rPr>
                <w:rFonts w:ascii="Times New Roman" w:eastAsia="Times New Roman" w:hAnsi="Times New Roman"/>
                <w:color w:val="000000"/>
              </w:rPr>
              <w:t>П</w:t>
            </w:r>
            <w:r w:rsidRPr="00F9033A">
              <w:rPr>
                <w:rFonts w:ascii="Times New Roman" w:eastAsia="Times New Roman" w:hAnsi="Times New Roman"/>
                <w:color w:val="000000"/>
              </w:rPr>
              <w:t xml:space="preserve"> </w:t>
            </w:r>
            <w:r w:rsidR="00A37D39" w:rsidRPr="00F9033A">
              <w:rPr>
                <w:rFonts w:ascii="Times New Roman" w:eastAsia="Times New Roman" w:hAnsi="Times New Roman"/>
                <w:color w:val="000000"/>
              </w:rPr>
              <w:t>20,0</w:t>
            </w:r>
          </w:p>
          <w:p w:rsidR="00EE439A" w:rsidRPr="00F9033A" w:rsidRDefault="00EE439A" w:rsidP="00B856E7">
            <w:pPr>
              <w:jc w:val="center"/>
              <w:rPr>
                <w:rFonts w:ascii="Times New Roman" w:eastAsia="Times New Roman" w:hAnsi="Times New Roman"/>
                <w:color w:val="000000"/>
              </w:rPr>
            </w:pPr>
            <w:r>
              <w:rPr>
                <w:rFonts w:ascii="Times New Roman" w:eastAsia="Times New Roman" w:hAnsi="Times New Roman"/>
                <w:color w:val="000000"/>
              </w:rPr>
              <w:t>БР 0,0</w:t>
            </w:r>
          </w:p>
        </w:tc>
        <w:tc>
          <w:tcPr>
            <w:tcW w:w="406" w:type="pct"/>
            <w:tcBorders>
              <w:top w:val="nil"/>
              <w:left w:val="nil"/>
              <w:bottom w:val="single" w:sz="4" w:space="0" w:color="auto"/>
              <w:right w:val="single" w:sz="4" w:space="0" w:color="auto"/>
            </w:tcBorders>
            <w:shd w:val="clear" w:color="auto" w:fill="auto"/>
            <w:vAlign w:val="center"/>
            <w:hideMark/>
          </w:tcPr>
          <w:p w:rsidR="00A37D39"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EE439A" w:rsidRPr="00F9033A" w:rsidRDefault="00EE439A" w:rsidP="00CD6BC7">
            <w:pPr>
              <w:jc w:val="center"/>
              <w:rPr>
                <w:rFonts w:ascii="Times New Roman" w:eastAsia="Times New Roman" w:hAnsi="Times New Roman"/>
                <w:color w:val="000000"/>
              </w:rPr>
            </w:pPr>
            <w:r>
              <w:rPr>
                <w:rFonts w:ascii="Times New Roman" w:eastAsia="Times New Roman" w:hAnsi="Times New Roman"/>
                <w:color w:val="000000"/>
              </w:rPr>
              <w:t>20,0</w:t>
            </w:r>
          </w:p>
        </w:tc>
        <w:tc>
          <w:tcPr>
            <w:tcW w:w="451" w:type="pct"/>
            <w:tcBorders>
              <w:top w:val="nil"/>
              <w:left w:val="nil"/>
              <w:bottom w:val="single" w:sz="4" w:space="0" w:color="auto"/>
              <w:right w:val="single" w:sz="4" w:space="0" w:color="auto"/>
            </w:tcBorders>
            <w:shd w:val="clear" w:color="auto" w:fill="auto"/>
            <w:vAlign w:val="center"/>
            <w:hideMark/>
          </w:tcPr>
          <w:p w:rsidR="00A37D39"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EE439A" w:rsidRPr="00F9033A" w:rsidRDefault="00EE439A" w:rsidP="00CD6BC7">
            <w:pPr>
              <w:jc w:val="center"/>
              <w:rPr>
                <w:rFonts w:ascii="Times New Roman" w:eastAsia="Times New Roman" w:hAnsi="Times New Roman"/>
                <w:color w:val="000000"/>
              </w:rPr>
            </w:pPr>
            <w:r>
              <w:rPr>
                <w:rFonts w:ascii="Times New Roman" w:eastAsia="Times New Roman" w:hAnsi="Times New Roman"/>
                <w:color w:val="000000"/>
              </w:rPr>
              <w:t>20,0</w:t>
            </w:r>
          </w:p>
        </w:tc>
        <w:tc>
          <w:tcPr>
            <w:tcW w:w="586" w:type="pct"/>
            <w:tcBorders>
              <w:top w:val="nil"/>
              <w:left w:val="nil"/>
              <w:bottom w:val="single" w:sz="4" w:space="0" w:color="auto"/>
              <w:right w:val="single" w:sz="4" w:space="0" w:color="auto"/>
            </w:tcBorders>
            <w:shd w:val="clear" w:color="auto" w:fill="auto"/>
            <w:vAlign w:val="center"/>
            <w:hideMark/>
          </w:tcPr>
          <w:p w:rsidR="00A37D39" w:rsidRDefault="004D72EB" w:rsidP="00A73FFE">
            <w:pPr>
              <w:jc w:val="center"/>
              <w:rPr>
                <w:rFonts w:ascii="Times New Roman" w:eastAsia="Times New Roman" w:hAnsi="Times New Roman"/>
                <w:color w:val="000000"/>
              </w:rPr>
            </w:pPr>
            <w:r>
              <w:rPr>
                <w:rFonts w:ascii="Times New Roman" w:eastAsia="Times New Roman" w:hAnsi="Times New Roman"/>
                <w:color w:val="000000"/>
              </w:rPr>
              <w:t>-</w:t>
            </w:r>
          </w:p>
          <w:p w:rsidR="00EE439A" w:rsidRPr="00F9033A" w:rsidRDefault="00EE439A" w:rsidP="00A73FFE">
            <w:pPr>
              <w:jc w:val="center"/>
              <w:rPr>
                <w:rFonts w:ascii="Times New Roman" w:eastAsia="Times New Roman" w:hAnsi="Times New Roman"/>
                <w:color w:val="000000"/>
              </w:rPr>
            </w:pPr>
            <w:r>
              <w:rPr>
                <w:rFonts w:ascii="Times New Roman" w:eastAsia="Times New Roman" w:hAnsi="Times New Roman"/>
                <w:color w:val="000000"/>
              </w:rPr>
              <w:t>18,9</w:t>
            </w:r>
          </w:p>
        </w:tc>
        <w:tc>
          <w:tcPr>
            <w:tcW w:w="314" w:type="pct"/>
            <w:tcBorders>
              <w:top w:val="nil"/>
              <w:left w:val="nil"/>
              <w:bottom w:val="single" w:sz="4" w:space="0" w:color="auto"/>
              <w:right w:val="single" w:sz="4" w:space="0" w:color="auto"/>
            </w:tcBorders>
            <w:shd w:val="clear" w:color="auto" w:fill="auto"/>
            <w:noWrap/>
            <w:vAlign w:val="center"/>
            <w:hideMark/>
          </w:tcPr>
          <w:p w:rsidR="004D72EB" w:rsidRDefault="004D72EB" w:rsidP="00CD6BC7">
            <w:pPr>
              <w:jc w:val="center"/>
              <w:rPr>
                <w:rFonts w:ascii="Times New Roman" w:eastAsia="Times New Roman" w:hAnsi="Times New Roman"/>
                <w:color w:val="000000"/>
              </w:rPr>
            </w:pPr>
            <w:r>
              <w:rPr>
                <w:rFonts w:ascii="Times New Roman" w:eastAsia="Times New Roman" w:hAnsi="Times New Roman"/>
                <w:color w:val="000000"/>
              </w:rPr>
              <w:t>-</w:t>
            </w:r>
          </w:p>
          <w:p w:rsidR="00A37D39" w:rsidRPr="00F9033A"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A37D39" w:rsidRPr="00F9033A" w:rsidRDefault="00FF6452" w:rsidP="00CD6BC7">
            <w:pPr>
              <w:jc w:val="center"/>
              <w:rPr>
                <w:rFonts w:ascii="Times New Roman" w:eastAsia="Times New Roman" w:hAnsi="Times New Roman"/>
                <w:color w:val="000000"/>
              </w:rPr>
            </w:pPr>
            <w:r>
              <w:rPr>
                <w:rFonts w:ascii="Times New Roman" w:eastAsia="Times New Roman" w:hAnsi="Times New Roman"/>
                <w:color w:val="000000"/>
              </w:rPr>
              <w:t>Выполнено</w:t>
            </w:r>
          </w:p>
        </w:tc>
      </w:tr>
    </w:tbl>
    <w:p w:rsidR="003E2151" w:rsidRDefault="003E2151" w:rsidP="00D465DE">
      <w:pPr>
        <w:ind w:firstLine="708"/>
        <w:jc w:val="both"/>
        <w:rPr>
          <w:rFonts w:ascii="Times New Roman" w:hAnsi="Times New Roman"/>
        </w:rPr>
      </w:pPr>
    </w:p>
    <w:p w:rsidR="00D465DE" w:rsidRPr="005017DF" w:rsidRDefault="00D465DE" w:rsidP="00D465DE">
      <w:pPr>
        <w:ind w:firstLine="708"/>
        <w:jc w:val="both"/>
        <w:rPr>
          <w:rFonts w:ascii="Times New Roman" w:eastAsia="Times New Roman" w:hAnsi="Times New Roman"/>
          <w:color w:val="000000"/>
        </w:rPr>
      </w:pPr>
      <w:r w:rsidRPr="005017DF">
        <w:rPr>
          <w:rFonts w:ascii="Times New Roman" w:hAnsi="Times New Roman"/>
        </w:rPr>
        <w:t xml:space="preserve">В муниципальной программе </w:t>
      </w:r>
      <w:r w:rsidRPr="00D465DE">
        <w:rPr>
          <w:rFonts w:ascii="Times New Roman" w:hAnsi="Times New Roman"/>
        </w:rPr>
        <w:t>«Безопасность дорожного движения на территории муниципального района «Борзинский район» на 2013-2020 годы</w:t>
      </w:r>
      <w:r w:rsidRPr="00D465DE">
        <w:rPr>
          <w:rFonts w:ascii="Times New Roman" w:hAnsi="Times New Roman"/>
          <w:b/>
        </w:rPr>
        <w:t>»</w:t>
      </w:r>
      <w:r w:rsidRPr="005017DF">
        <w:rPr>
          <w:rFonts w:ascii="Times New Roman" w:eastAsia="Times New Roman" w:hAnsi="Times New Roman"/>
          <w:color w:val="000000"/>
        </w:rPr>
        <w:t xml:space="preserve"> целевые индикаторы отсутствуют.</w:t>
      </w:r>
    </w:p>
    <w:p w:rsidR="0069044B" w:rsidRDefault="0069044B" w:rsidP="00CD6BC7">
      <w:pPr>
        <w:rPr>
          <w:rFonts w:ascii="Times New Roman" w:hAnsi="Times New Roman"/>
        </w:rPr>
      </w:pPr>
    </w:p>
    <w:p w:rsidR="00103B68" w:rsidRPr="00AF1991" w:rsidRDefault="00103B68" w:rsidP="00103B68">
      <w:pPr>
        <w:rPr>
          <w:rFonts w:ascii="Times New Roman" w:hAnsi="Times New Roman"/>
        </w:rPr>
      </w:pPr>
    </w:p>
    <w:p w:rsidR="0069044B" w:rsidRDefault="0069044B"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4D72EB" w:rsidRDefault="004D72EB" w:rsidP="00CD6BC7">
      <w:pPr>
        <w:rPr>
          <w:rFonts w:ascii="Times New Roman" w:hAnsi="Times New Roman"/>
        </w:rPr>
      </w:pPr>
    </w:p>
    <w:p w:rsidR="003E2151" w:rsidRDefault="003E2151" w:rsidP="00CD6BC7">
      <w:pPr>
        <w:rPr>
          <w:rFonts w:ascii="Times New Roman" w:hAnsi="Times New Roman"/>
        </w:rPr>
      </w:pPr>
    </w:p>
    <w:p w:rsidR="003E2151" w:rsidRDefault="003E2151" w:rsidP="00CD6BC7">
      <w:pPr>
        <w:rPr>
          <w:rFonts w:ascii="Times New Roman" w:hAnsi="Times New Roman"/>
        </w:rPr>
      </w:pPr>
    </w:p>
    <w:p w:rsidR="00F2637D" w:rsidRDefault="00F2637D" w:rsidP="00CD6BC7">
      <w:pPr>
        <w:rPr>
          <w:rFonts w:ascii="Times New Roman" w:hAnsi="Times New Roman"/>
        </w:rPr>
      </w:pPr>
    </w:p>
    <w:p w:rsidR="00F2637D" w:rsidRDefault="00F2637D" w:rsidP="00CD6BC7">
      <w:pPr>
        <w:rPr>
          <w:rFonts w:ascii="Times New Roman" w:hAnsi="Times New Roman"/>
        </w:rPr>
      </w:pPr>
    </w:p>
    <w:p w:rsidR="0045722D" w:rsidRDefault="0045722D" w:rsidP="00CD6BC7">
      <w:pPr>
        <w:rPr>
          <w:rFonts w:ascii="Times New Roman" w:hAnsi="Times New Roman"/>
        </w:rPr>
      </w:pPr>
    </w:p>
    <w:p w:rsidR="003E2151" w:rsidRDefault="003E2151" w:rsidP="00CD6BC7">
      <w:pPr>
        <w:rPr>
          <w:rFonts w:ascii="Times New Roman" w:hAnsi="Times New Roman"/>
        </w:rPr>
      </w:pPr>
    </w:p>
    <w:p w:rsidR="0069044B" w:rsidRDefault="0069044B" w:rsidP="00CD6BC7">
      <w:pPr>
        <w:rPr>
          <w:rFonts w:ascii="Times New Roman" w:hAnsi="Times New Roman"/>
        </w:rPr>
      </w:pPr>
    </w:p>
    <w:tbl>
      <w:tblPr>
        <w:tblW w:w="5039" w:type="pct"/>
        <w:tblInd w:w="-34" w:type="dxa"/>
        <w:tblLayout w:type="fixed"/>
        <w:tblLook w:val="04A0"/>
      </w:tblPr>
      <w:tblGrid>
        <w:gridCol w:w="566"/>
        <w:gridCol w:w="4677"/>
        <w:gridCol w:w="995"/>
        <w:gridCol w:w="1983"/>
        <w:gridCol w:w="1561"/>
        <w:gridCol w:w="1416"/>
        <w:gridCol w:w="1426"/>
        <w:gridCol w:w="988"/>
        <w:gridCol w:w="2124"/>
      </w:tblGrid>
      <w:tr w:rsidR="007142A3" w:rsidRPr="005017DF" w:rsidTr="00D039CA">
        <w:trPr>
          <w:trHeight w:val="79"/>
        </w:trPr>
        <w:tc>
          <w:tcPr>
            <w:tcW w:w="1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lastRenderedPageBreak/>
              <w:t xml:space="preserve">№ </w:t>
            </w:r>
            <w:proofErr w:type="spellStart"/>
            <w:proofErr w:type="gramStart"/>
            <w:r w:rsidRPr="005017DF">
              <w:rPr>
                <w:rFonts w:ascii="Times New Roman" w:eastAsia="Times New Roman" w:hAnsi="Times New Roman"/>
                <w:color w:val="000000"/>
              </w:rPr>
              <w:t>п</w:t>
            </w:r>
            <w:proofErr w:type="spellEnd"/>
            <w:proofErr w:type="gramEnd"/>
            <w:r w:rsidRPr="005017DF">
              <w:rPr>
                <w:rFonts w:ascii="Times New Roman" w:eastAsia="Times New Roman" w:hAnsi="Times New Roman"/>
                <w:color w:val="000000"/>
              </w:rPr>
              <w:t>/</w:t>
            </w:r>
            <w:proofErr w:type="spellStart"/>
            <w:r w:rsidRPr="005017DF">
              <w:rPr>
                <w:rFonts w:ascii="Times New Roman" w:eastAsia="Times New Roman" w:hAnsi="Times New Roman"/>
                <w:color w:val="000000"/>
              </w:rPr>
              <w:t>п</w:t>
            </w:r>
            <w:proofErr w:type="spellEnd"/>
          </w:p>
        </w:tc>
        <w:tc>
          <w:tcPr>
            <w:tcW w:w="148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Наименование муниципальных программ</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tcPr>
          <w:p w:rsidR="007142A3" w:rsidRPr="005017DF" w:rsidRDefault="007142A3" w:rsidP="007142A3">
            <w:pPr>
              <w:jc w:val="center"/>
              <w:rPr>
                <w:rFonts w:ascii="Times New Roman" w:eastAsia="Times New Roman" w:hAnsi="Times New Roman"/>
                <w:color w:val="000000"/>
              </w:rPr>
            </w:pPr>
            <w:r w:rsidRPr="005017DF">
              <w:rPr>
                <w:rFonts w:ascii="Times New Roman" w:eastAsia="Times New Roman" w:hAnsi="Times New Roman"/>
                <w:color w:val="000000"/>
              </w:rPr>
              <w:t>Код</w:t>
            </w:r>
          </w:p>
          <w:p w:rsidR="007142A3" w:rsidRPr="005017DF" w:rsidRDefault="007142A3" w:rsidP="007142A3">
            <w:pPr>
              <w:ind w:left="-109" w:right="-35"/>
              <w:jc w:val="center"/>
              <w:rPr>
                <w:rFonts w:ascii="Times New Roman" w:eastAsia="Times New Roman" w:hAnsi="Times New Roman"/>
                <w:color w:val="000000"/>
              </w:rPr>
            </w:pPr>
            <w:r w:rsidRPr="005017DF">
              <w:rPr>
                <w:rFonts w:ascii="Times New Roman" w:eastAsia="Times New Roman" w:hAnsi="Times New Roman"/>
                <w:color w:val="000000"/>
              </w:rPr>
              <w:t>Раздел/ Подраздел</w:t>
            </w:r>
          </w:p>
          <w:p w:rsidR="007142A3" w:rsidRPr="005017DF" w:rsidRDefault="007142A3" w:rsidP="007142A3">
            <w:pPr>
              <w:jc w:val="center"/>
              <w:rPr>
                <w:rFonts w:ascii="Times New Roman" w:eastAsia="Times New Roman" w:hAnsi="Times New Roman"/>
                <w:color w:val="000000"/>
              </w:rPr>
            </w:pPr>
          </w:p>
        </w:tc>
        <w:tc>
          <w:tcPr>
            <w:tcW w:w="3018" w:type="pct"/>
            <w:gridSpan w:val="6"/>
            <w:tcBorders>
              <w:top w:val="single" w:sz="4" w:space="0" w:color="auto"/>
              <w:left w:val="nil"/>
              <w:bottom w:val="single" w:sz="4" w:space="0" w:color="auto"/>
              <w:right w:val="single" w:sz="4" w:space="0" w:color="auto"/>
            </w:tcBorders>
            <w:shd w:val="clear" w:color="auto" w:fill="auto"/>
            <w:hideMark/>
          </w:tcPr>
          <w:p w:rsidR="007142A3" w:rsidRPr="005017DF" w:rsidRDefault="007142A3" w:rsidP="00AB512F">
            <w:pPr>
              <w:jc w:val="center"/>
              <w:rPr>
                <w:rFonts w:ascii="Times New Roman" w:eastAsia="Times New Roman" w:hAnsi="Times New Roman"/>
                <w:color w:val="000000"/>
              </w:rPr>
            </w:pPr>
            <w:r w:rsidRPr="005017DF">
              <w:rPr>
                <w:rFonts w:ascii="Times New Roman" w:eastAsia="Times New Roman" w:hAnsi="Times New Roman"/>
                <w:color w:val="000000"/>
              </w:rPr>
              <w:t>201</w:t>
            </w:r>
            <w:r w:rsidR="00AB512F">
              <w:rPr>
                <w:rFonts w:ascii="Times New Roman" w:eastAsia="Times New Roman" w:hAnsi="Times New Roman"/>
                <w:color w:val="000000"/>
              </w:rPr>
              <w:t>9</w:t>
            </w:r>
            <w:r w:rsidRPr="005017DF">
              <w:rPr>
                <w:rFonts w:ascii="Times New Roman" w:eastAsia="Times New Roman" w:hAnsi="Times New Roman"/>
                <w:color w:val="000000"/>
              </w:rPr>
              <w:t xml:space="preserve"> год</w:t>
            </w:r>
          </w:p>
        </w:tc>
      </w:tr>
      <w:tr w:rsidR="007142A3" w:rsidRPr="005017DF" w:rsidTr="00B856E7">
        <w:trPr>
          <w:trHeight w:val="1085"/>
        </w:trPr>
        <w:tc>
          <w:tcPr>
            <w:tcW w:w="180" w:type="pct"/>
            <w:vMerge/>
            <w:tcBorders>
              <w:top w:val="nil"/>
              <w:left w:val="single" w:sz="4" w:space="0" w:color="auto"/>
              <w:bottom w:val="single" w:sz="4" w:space="0" w:color="000000"/>
              <w:right w:val="single" w:sz="4" w:space="0" w:color="auto"/>
            </w:tcBorders>
            <w:hideMark/>
          </w:tcPr>
          <w:p w:rsidR="007142A3" w:rsidRPr="005017DF" w:rsidRDefault="007142A3" w:rsidP="002C042F">
            <w:pPr>
              <w:jc w:val="center"/>
              <w:rPr>
                <w:rFonts w:ascii="Times New Roman" w:eastAsia="Times New Roman" w:hAnsi="Times New Roman"/>
                <w:color w:val="000000"/>
              </w:rPr>
            </w:pPr>
          </w:p>
        </w:tc>
        <w:tc>
          <w:tcPr>
            <w:tcW w:w="1486" w:type="pct"/>
            <w:vMerge/>
            <w:tcBorders>
              <w:top w:val="nil"/>
              <w:left w:val="single" w:sz="4" w:space="0" w:color="auto"/>
              <w:bottom w:val="single" w:sz="4" w:space="0" w:color="000000"/>
              <w:right w:val="single" w:sz="4" w:space="0" w:color="auto"/>
            </w:tcBorders>
            <w:hideMark/>
          </w:tcPr>
          <w:p w:rsidR="007142A3" w:rsidRPr="005017DF" w:rsidRDefault="007142A3" w:rsidP="002C042F">
            <w:pPr>
              <w:jc w:val="center"/>
              <w:rPr>
                <w:rFonts w:ascii="Times New Roman" w:eastAsia="Times New Roman" w:hAnsi="Times New Roman"/>
                <w:color w:val="000000"/>
              </w:rPr>
            </w:pPr>
          </w:p>
        </w:tc>
        <w:tc>
          <w:tcPr>
            <w:tcW w:w="316" w:type="pct"/>
            <w:vMerge/>
            <w:tcBorders>
              <w:top w:val="nil"/>
              <w:left w:val="single" w:sz="4" w:space="0" w:color="auto"/>
              <w:bottom w:val="single" w:sz="4" w:space="0" w:color="000000"/>
              <w:right w:val="single" w:sz="4" w:space="0" w:color="auto"/>
            </w:tcBorders>
          </w:tcPr>
          <w:p w:rsidR="007142A3" w:rsidRPr="005017DF" w:rsidRDefault="007142A3" w:rsidP="002C042F">
            <w:pPr>
              <w:jc w:val="center"/>
              <w:rPr>
                <w:rFonts w:ascii="Times New Roman" w:eastAsia="Times New Roman" w:hAnsi="Times New Roman"/>
                <w:color w:val="000000"/>
              </w:rPr>
            </w:pPr>
          </w:p>
        </w:tc>
        <w:tc>
          <w:tcPr>
            <w:tcW w:w="630" w:type="pct"/>
            <w:tcBorders>
              <w:top w:val="nil"/>
              <w:left w:val="nil"/>
              <w:bottom w:val="single" w:sz="4" w:space="0" w:color="auto"/>
              <w:right w:val="single" w:sz="4" w:space="0" w:color="auto"/>
            </w:tcBorders>
            <w:shd w:val="clear" w:color="000000" w:fill="FFFFFF"/>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План в программе</w:t>
            </w:r>
          </w:p>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(тыс</w:t>
            </w:r>
            <w:proofErr w:type="gramStart"/>
            <w:r w:rsidRPr="005017DF">
              <w:rPr>
                <w:rFonts w:ascii="Times New Roman" w:eastAsia="Times New Roman" w:hAnsi="Times New Roman"/>
                <w:color w:val="000000"/>
              </w:rPr>
              <w:t>.р</w:t>
            </w:r>
            <w:proofErr w:type="gramEnd"/>
            <w:r w:rsidRPr="005017DF">
              <w:rPr>
                <w:rFonts w:ascii="Times New Roman" w:eastAsia="Times New Roman" w:hAnsi="Times New Roman"/>
                <w:color w:val="000000"/>
              </w:rPr>
              <w:t>уб.)</w:t>
            </w:r>
          </w:p>
        </w:tc>
        <w:tc>
          <w:tcPr>
            <w:tcW w:w="496" w:type="pct"/>
            <w:tcBorders>
              <w:top w:val="nil"/>
              <w:left w:val="nil"/>
              <w:bottom w:val="single" w:sz="4" w:space="0" w:color="auto"/>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Заявка в бюджет района</w:t>
            </w:r>
          </w:p>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(тыс</w:t>
            </w:r>
            <w:proofErr w:type="gramStart"/>
            <w:r w:rsidRPr="005017DF">
              <w:rPr>
                <w:rFonts w:ascii="Times New Roman" w:eastAsia="Times New Roman" w:hAnsi="Times New Roman"/>
                <w:color w:val="000000"/>
              </w:rPr>
              <w:t>.р</w:t>
            </w:r>
            <w:proofErr w:type="gramEnd"/>
            <w:r w:rsidRPr="005017DF">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Принято в бюджете района</w:t>
            </w:r>
          </w:p>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(тыс</w:t>
            </w:r>
            <w:proofErr w:type="gramStart"/>
            <w:r w:rsidRPr="005017DF">
              <w:rPr>
                <w:rFonts w:ascii="Times New Roman" w:eastAsia="Times New Roman" w:hAnsi="Times New Roman"/>
                <w:color w:val="000000"/>
              </w:rPr>
              <w:t>.р</w:t>
            </w:r>
            <w:proofErr w:type="gramEnd"/>
            <w:r w:rsidRPr="005017DF">
              <w:rPr>
                <w:rFonts w:ascii="Times New Roman" w:eastAsia="Times New Roman" w:hAnsi="Times New Roman"/>
                <w:color w:val="000000"/>
              </w:rPr>
              <w:t>уб.)</w:t>
            </w:r>
          </w:p>
        </w:tc>
        <w:tc>
          <w:tcPr>
            <w:tcW w:w="453" w:type="pct"/>
            <w:tcBorders>
              <w:top w:val="nil"/>
              <w:left w:val="nil"/>
              <w:bottom w:val="single" w:sz="4" w:space="0" w:color="auto"/>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Фактическое выполнение</w:t>
            </w:r>
          </w:p>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(тыс</w:t>
            </w:r>
            <w:proofErr w:type="gramStart"/>
            <w:r w:rsidRPr="005017DF">
              <w:rPr>
                <w:rFonts w:ascii="Times New Roman" w:eastAsia="Times New Roman" w:hAnsi="Times New Roman"/>
                <w:color w:val="000000"/>
              </w:rPr>
              <w:t>.р</w:t>
            </w:r>
            <w:proofErr w:type="gramEnd"/>
            <w:r w:rsidRPr="005017DF">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spacing w:val="-20"/>
              </w:rPr>
              <w:t>% выполнени</w:t>
            </w:r>
            <w:r w:rsidRPr="005017DF">
              <w:rPr>
                <w:rFonts w:ascii="Times New Roman" w:eastAsia="Times New Roman" w:hAnsi="Times New Roman"/>
                <w:color w:val="000000"/>
              </w:rPr>
              <w:t>я</w:t>
            </w:r>
          </w:p>
        </w:tc>
        <w:tc>
          <w:tcPr>
            <w:tcW w:w="675" w:type="pct"/>
            <w:tcBorders>
              <w:top w:val="nil"/>
              <w:left w:val="nil"/>
              <w:bottom w:val="single" w:sz="4" w:space="0" w:color="auto"/>
              <w:right w:val="single" w:sz="4" w:space="0" w:color="auto"/>
            </w:tcBorders>
            <w:shd w:val="clear" w:color="auto" w:fill="auto"/>
          </w:tcPr>
          <w:p w:rsidR="007142A3" w:rsidRPr="005017DF" w:rsidRDefault="007142A3" w:rsidP="002C042F">
            <w:pPr>
              <w:jc w:val="center"/>
              <w:rPr>
                <w:rFonts w:ascii="Times New Roman" w:eastAsia="Times New Roman" w:hAnsi="Times New Roman"/>
                <w:color w:val="000000"/>
              </w:rPr>
            </w:pPr>
            <w:r w:rsidRPr="005017DF">
              <w:rPr>
                <w:rFonts w:ascii="Times New Roman" w:eastAsia="Times New Roman" w:hAnsi="Times New Roman"/>
                <w:color w:val="000000"/>
              </w:rPr>
              <w:t>Примечание</w:t>
            </w:r>
          </w:p>
        </w:tc>
      </w:tr>
      <w:tr w:rsidR="007142A3" w:rsidRPr="005017DF" w:rsidTr="00B856E7">
        <w:trPr>
          <w:trHeight w:val="136"/>
        </w:trPr>
        <w:tc>
          <w:tcPr>
            <w:tcW w:w="180" w:type="pct"/>
            <w:tcBorders>
              <w:top w:val="nil"/>
              <w:left w:val="single" w:sz="4" w:space="0" w:color="auto"/>
              <w:bottom w:val="single" w:sz="4" w:space="0" w:color="auto"/>
              <w:right w:val="single" w:sz="4" w:space="0" w:color="auto"/>
            </w:tcBorders>
            <w:shd w:val="clear" w:color="auto" w:fill="auto"/>
            <w:hideMark/>
          </w:tcPr>
          <w:p w:rsidR="007142A3" w:rsidRPr="005017DF" w:rsidRDefault="007142A3"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1</w:t>
            </w:r>
          </w:p>
        </w:tc>
        <w:tc>
          <w:tcPr>
            <w:tcW w:w="1486" w:type="pct"/>
            <w:tcBorders>
              <w:top w:val="nil"/>
              <w:left w:val="nil"/>
              <w:bottom w:val="single" w:sz="4" w:space="0" w:color="auto"/>
              <w:right w:val="single" w:sz="4" w:space="0" w:color="auto"/>
            </w:tcBorders>
            <w:shd w:val="clear" w:color="auto" w:fill="auto"/>
            <w:noWrap/>
            <w:hideMark/>
          </w:tcPr>
          <w:p w:rsidR="007142A3" w:rsidRPr="005017DF" w:rsidRDefault="007142A3"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auto" w:fill="auto"/>
          </w:tcPr>
          <w:p w:rsidR="007142A3" w:rsidRPr="005017DF" w:rsidRDefault="009E5465" w:rsidP="007142A3">
            <w:pPr>
              <w:jc w:val="center"/>
              <w:rPr>
                <w:rFonts w:ascii="Times New Roman" w:eastAsia="Times New Roman" w:hAnsi="Times New Roman"/>
                <w:i/>
                <w:iCs/>
                <w:color w:val="000000"/>
              </w:rPr>
            </w:pPr>
            <w:r w:rsidRPr="005017DF">
              <w:rPr>
                <w:rFonts w:ascii="Times New Roman" w:eastAsia="Times New Roman" w:hAnsi="Times New Roman"/>
                <w:i/>
                <w:iCs/>
                <w:color w:val="000000"/>
              </w:rPr>
              <w:t>3</w:t>
            </w:r>
          </w:p>
        </w:tc>
        <w:tc>
          <w:tcPr>
            <w:tcW w:w="630" w:type="pct"/>
            <w:tcBorders>
              <w:top w:val="nil"/>
              <w:left w:val="nil"/>
              <w:bottom w:val="single" w:sz="4" w:space="0" w:color="auto"/>
              <w:right w:val="single" w:sz="4" w:space="0" w:color="auto"/>
            </w:tcBorders>
            <w:shd w:val="clear" w:color="000000" w:fill="FFFFFF"/>
            <w:hideMark/>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4</w:t>
            </w:r>
          </w:p>
        </w:tc>
        <w:tc>
          <w:tcPr>
            <w:tcW w:w="496" w:type="pct"/>
            <w:tcBorders>
              <w:top w:val="nil"/>
              <w:left w:val="nil"/>
              <w:bottom w:val="single" w:sz="4" w:space="0" w:color="auto"/>
              <w:right w:val="single" w:sz="4" w:space="0" w:color="auto"/>
            </w:tcBorders>
            <w:shd w:val="clear" w:color="auto" w:fill="auto"/>
            <w:hideMark/>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hideMark/>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6</w:t>
            </w:r>
          </w:p>
        </w:tc>
        <w:tc>
          <w:tcPr>
            <w:tcW w:w="453" w:type="pct"/>
            <w:tcBorders>
              <w:top w:val="nil"/>
              <w:left w:val="nil"/>
              <w:bottom w:val="single" w:sz="4" w:space="0" w:color="auto"/>
              <w:right w:val="single" w:sz="4" w:space="0" w:color="auto"/>
            </w:tcBorders>
            <w:shd w:val="clear" w:color="auto" w:fill="auto"/>
            <w:hideMark/>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8</w:t>
            </w:r>
          </w:p>
        </w:tc>
        <w:tc>
          <w:tcPr>
            <w:tcW w:w="675" w:type="pct"/>
            <w:tcBorders>
              <w:top w:val="nil"/>
              <w:left w:val="nil"/>
              <w:bottom w:val="single" w:sz="4" w:space="0" w:color="auto"/>
              <w:right w:val="single" w:sz="4" w:space="0" w:color="auto"/>
            </w:tcBorders>
            <w:shd w:val="clear" w:color="auto" w:fill="auto"/>
          </w:tcPr>
          <w:p w:rsidR="007142A3" w:rsidRPr="005017DF" w:rsidRDefault="009E5465" w:rsidP="002C042F">
            <w:pPr>
              <w:jc w:val="center"/>
              <w:rPr>
                <w:rFonts w:ascii="Times New Roman" w:eastAsia="Times New Roman" w:hAnsi="Times New Roman"/>
                <w:i/>
                <w:iCs/>
                <w:color w:val="000000"/>
              </w:rPr>
            </w:pPr>
            <w:r w:rsidRPr="005017DF">
              <w:rPr>
                <w:rFonts w:ascii="Times New Roman" w:eastAsia="Times New Roman" w:hAnsi="Times New Roman"/>
                <w:i/>
                <w:iCs/>
                <w:color w:val="000000"/>
              </w:rPr>
              <w:t>9</w:t>
            </w:r>
          </w:p>
        </w:tc>
      </w:tr>
      <w:tr w:rsidR="007142A3" w:rsidRPr="005017DF" w:rsidTr="00B856E7">
        <w:trPr>
          <w:trHeight w:val="31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7142A3" w:rsidRPr="005017DF" w:rsidRDefault="007142A3" w:rsidP="002C042F">
            <w:pPr>
              <w:jc w:val="center"/>
              <w:rPr>
                <w:rFonts w:ascii="Times New Roman" w:eastAsia="Times New Roman" w:hAnsi="Times New Roman"/>
                <w:b/>
                <w:color w:val="000000"/>
              </w:rPr>
            </w:pPr>
            <w:r w:rsidRPr="005017DF">
              <w:rPr>
                <w:rFonts w:ascii="Times New Roman" w:eastAsia="Times New Roman" w:hAnsi="Times New Roman"/>
                <w:b/>
                <w:color w:val="000000"/>
              </w:rPr>
              <w:t>5</w:t>
            </w:r>
          </w:p>
        </w:tc>
        <w:tc>
          <w:tcPr>
            <w:tcW w:w="1486" w:type="pct"/>
            <w:tcBorders>
              <w:top w:val="nil"/>
              <w:left w:val="nil"/>
              <w:bottom w:val="single" w:sz="4" w:space="0" w:color="auto"/>
              <w:right w:val="single" w:sz="4" w:space="0" w:color="auto"/>
            </w:tcBorders>
            <w:shd w:val="clear" w:color="auto" w:fill="auto"/>
            <w:vAlign w:val="center"/>
            <w:hideMark/>
          </w:tcPr>
          <w:p w:rsidR="007142A3" w:rsidRPr="005017DF" w:rsidRDefault="007142A3" w:rsidP="002C042F">
            <w:pPr>
              <w:jc w:val="both"/>
              <w:rPr>
                <w:rFonts w:ascii="Times New Roman" w:eastAsia="Times New Roman" w:hAnsi="Times New Roman"/>
                <w:b/>
                <w:color w:val="000000"/>
              </w:rPr>
            </w:pPr>
            <w:r w:rsidRPr="00913863">
              <w:rPr>
                <w:rFonts w:ascii="Times New Roman" w:eastAsia="Times New Roman" w:hAnsi="Times New Roman"/>
                <w:b/>
                <w:color w:val="000000"/>
              </w:rPr>
              <w:t>- МП «Энергосбережение и повышение энергетической эффективности на 2014-2020 годы в Борзинском районе», в том числе:</w:t>
            </w:r>
          </w:p>
        </w:tc>
        <w:tc>
          <w:tcPr>
            <w:tcW w:w="316" w:type="pct"/>
            <w:tcBorders>
              <w:top w:val="nil"/>
              <w:left w:val="nil"/>
              <w:bottom w:val="single" w:sz="4" w:space="0" w:color="auto"/>
              <w:right w:val="single" w:sz="4" w:space="0" w:color="auto"/>
            </w:tcBorders>
            <w:shd w:val="clear" w:color="auto" w:fill="auto"/>
            <w:vAlign w:val="center"/>
          </w:tcPr>
          <w:p w:rsidR="007142A3" w:rsidRPr="005017DF" w:rsidRDefault="0002208D" w:rsidP="0095222D">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630" w:type="pct"/>
            <w:tcBorders>
              <w:top w:val="nil"/>
              <w:left w:val="nil"/>
              <w:bottom w:val="single" w:sz="4" w:space="0" w:color="auto"/>
              <w:right w:val="single" w:sz="4" w:space="0" w:color="auto"/>
            </w:tcBorders>
            <w:shd w:val="clear" w:color="000000" w:fill="FFFFFF"/>
            <w:vAlign w:val="center"/>
            <w:hideMark/>
          </w:tcPr>
          <w:p w:rsidR="00913863" w:rsidRPr="00B5710D" w:rsidRDefault="00913863" w:rsidP="00913863">
            <w:pPr>
              <w:jc w:val="center"/>
              <w:rPr>
                <w:rFonts w:ascii="Times New Roman" w:eastAsia="Times New Roman" w:hAnsi="Times New Roman"/>
                <w:b/>
                <w:color w:val="000000"/>
              </w:rPr>
            </w:pPr>
            <w:r w:rsidRPr="00B5710D">
              <w:rPr>
                <w:rFonts w:ascii="Times New Roman" w:eastAsia="Times New Roman" w:hAnsi="Times New Roman"/>
                <w:b/>
                <w:color w:val="000000"/>
              </w:rPr>
              <w:t>К</w:t>
            </w:r>
            <w:r w:rsidR="004D1271">
              <w:rPr>
                <w:rFonts w:ascii="Times New Roman" w:eastAsia="Times New Roman" w:hAnsi="Times New Roman"/>
                <w:b/>
                <w:color w:val="000000"/>
              </w:rPr>
              <w:t>Б</w:t>
            </w:r>
            <w:r w:rsidRPr="00B5710D">
              <w:rPr>
                <w:rFonts w:ascii="Times New Roman" w:eastAsia="Times New Roman" w:hAnsi="Times New Roman"/>
                <w:b/>
                <w:color w:val="000000"/>
              </w:rPr>
              <w:t xml:space="preserve"> 26639,8 </w:t>
            </w:r>
          </w:p>
          <w:p w:rsidR="00913863" w:rsidRPr="00B5710D" w:rsidRDefault="00443496" w:rsidP="00913863">
            <w:pPr>
              <w:jc w:val="center"/>
              <w:rPr>
                <w:rFonts w:ascii="Times New Roman" w:hAnsi="Times New Roman"/>
                <w:b/>
              </w:rPr>
            </w:pPr>
            <w:r>
              <w:rPr>
                <w:rFonts w:ascii="Times New Roman" w:hAnsi="Times New Roman"/>
                <w:b/>
              </w:rPr>
              <w:t>Б</w:t>
            </w:r>
            <w:r w:rsidR="004D1271">
              <w:rPr>
                <w:rFonts w:ascii="Times New Roman" w:hAnsi="Times New Roman"/>
                <w:b/>
              </w:rPr>
              <w:t xml:space="preserve">Р </w:t>
            </w:r>
            <w:r w:rsidR="00913863" w:rsidRPr="00B5710D">
              <w:rPr>
                <w:rFonts w:ascii="Times New Roman" w:hAnsi="Times New Roman"/>
                <w:b/>
              </w:rPr>
              <w:t>11724,4</w:t>
            </w:r>
          </w:p>
          <w:p w:rsidR="00913863" w:rsidRPr="00B5710D" w:rsidRDefault="00443496" w:rsidP="00913863">
            <w:pPr>
              <w:ind w:left="-109" w:right="-109"/>
              <w:jc w:val="center"/>
              <w:rPr>
                <w:rFonts w:ascii="Times New Roman" w:eastAsia="Times New Roman" w:hAnsi="Times New Roman"/>
                <w:b/>
                <w:color w:val="000000"/>
              </w:rPr>
            </w:pPr>
            <w:r>
              <w:rPr>
                <w:rFonts w:ascii="Times New Roman" w:eastAsia="Times New Roman" w:hAnsi="Times New Roman"/>
                <w:b/>
                <w:color w:val="000000"/>
              </w:rPr>
              <w:t>Б</w:t>
            </w:r>
            <w:r w:rsidR="004D1271">
              <w:rPr>
                <w:rFonts w:ascii="Times New Roman" w:eastAsia="Times New Roman" w:hAnsi="Times New Roman"/>
                <w:b/>
                <w:color w:val="000000"/>
              </w:rPr>
              <w:t>П</w:t>
            </w:r>
            <w:r w:rsidR="00913863" w:rsidRPr="00B5710D">
              <w:rPr>
                <w:rFonts w:ascii="Times New Roman" w:eastAsia="Times New Roman" w:hAnsi="Times New Roman"/>
                <w:b/>
                <w:color w:val="000000"/>
              </w:rPr>
              <w:t xml:space="preserve"> «Шерловогорское» 1554,25</w:t>
            </w:r>
          </w:p>
          <w:p w:rsidR="00C27D6D" w:rsidRPr="005017DF" w:rsidRDefault="00913863" w:rsidP="004D1271">
            <w:pPr>
              <w:jc w:val="center"/>
              <w:rPr>
                <w:rFonts w:ascii="Times New Roman" w:eastAsia="Times New Roman" w:hAnsi="Times New Roman"/>
                <w:b/>
                <w:color w:val="000000"/>
              </w:rPr>
            </w:pPr>
            <w:r w:rsidRPr="00B5710D">
              <w:rPr>
                <w:rFonts w:ascii="Times New Roman" w:eastAsia="Times New Roman" w:hAnsi="Times New Roman"/>
                <w:b/>
                <w:color w:val="000000"/>
              </w:rPr>
              <w:t>В</w:t>
            </w:r>
            <w:r w:rsidR="004D1271">
              <w:rPr>
                <w:rFonts w:ascii="Times New Roman" w:eastAsia="Times New Roman" w:hAnsi="Times New Roman"/>
                <w:b/>
                <w:color w:val="000000"/>
              </w:rPr>
              <w:t>И</w:t>
            </w:r>
            <w:r w:rsidRPr="00B5710D">
              <w:rPr>
                <w:rFonts w:ascii="Times New Roman" w:eastAsia="Times New Roman" w:hAnsi="Times New Roman"/>
                <w:b/>
                <w:color w:val="000000"/>
              </w:rPr>
              <w:t xml:space="preserve">  107,15</w:t>
            </w:r>
          </w:p>
        </w:tc>
        <w:tc>
          <w:tcPr>
            <w:tcW w:w="496" w:type="pct"/>
            <w:tcBorders>
              <w:top w:val="nil"/>
              <w:left w:val="nil"/>
              <w:bottom w:val="single" w:sz="4" w:space="0" w:color="auto"/>
              <w:right w:val="single" w:sz="4" w:space="0" w:color="auto"/>
            </w:tcBorders>
            <w:shd w:val="clear" w:color="auto" w:fill="auto"/>
            <w:vAlign w:val="center"/>
            <w:hideMark/>
          </w:tcPr>
          <w:p w:rsidR="007142A3" w:rsidRDefault="009B47AC"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2C042F">
            <w:pPr>
              <w:jc w:val="center"/>
              <w:rPr>
                <w:rFonts w:ascii="Times New Roman" w:eastAsia="Times New Roman" w:hAnsi="Times New Roman"/>
                <w:b/>
                <w:color w:val="000000"/>
              </w:rPr>
            </w:pPr>
          </w:p>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Pr="005017DF"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D72EB" w:rsidRDefault="004D72EB" w:rsidP="00913863">
            <w:pPr>
              <w:jc w:val="center"/>
              <w:rPr>
                <w:rFonts w:ascii="Times New Roman" w:eastAsia="Times New Roman" w:hAnsi="Times New Roman"/>
                <w:b/>
                <w:color w:val="000000"/>
              </w:rPr>
            </w:pPr>
            <w:r>
              <w:rPr>
                <w:rFonts w:ascii="Times New Roman" w:eastAsia="Times New Roman" w:hAnsi="Times New Roman"/>
                <w:b/>
                <w:color w:val="000000"/>
              </w:rPr>
              <w:t>-</w:t>
            </w:r>
          </w:p>
          <w:p w:rsidR="007142A3" w:rsidRDefault="00913863" w:rsidP="00913863">
            <w:pPr>
              <w:jc w:val="center"/>
              <w:rPr>
                <w:rFonts w:ascii="Times New Roman" w:eastAsia="Times New Roman" w:hAnsi="Times New Roman"/>
                <w:b/>
                <w:color w:val="000000"/>
              </w:rPr>
            </w:pPr>
            <w:r>
              <w:rPr>
                <w:rFonts w:ascii="Times New Roman" w:eastAsia="Times New Roman" w:hAnsi="Times New Roman"/>
                <w:b/>
                <w:color w:val="000000"/>
              </w:rPr>
              <w:t>375,2</w:t>
            </w:r>
          </w:p>
          <w:p w:rsidR="004D72EB" w:rsidRDefault="004D72EB" w:rsidP="00913863">
            <w:pPr>
              <w:jc w:val="center"/>
              <w:rPr>
                <w:rFonts w:ascii="Times New Roman" w:eastAsia="Times New Roman" w:hAnsi="Times New Roman"/>
                <w:b/>
                <w:color w:val="000000"/>
              </w:rPr>
            </w:pPr>
          </w:p>
          <w:p w:rsidR="004D72EB" w:rsidRDefault="004D72EB" w:rsidP="00913863">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Pr="005017DF" w:rsidRDefault="004D72EB" w:rsidP="00913863">
            <w:pPr>
              <w:jc w:val="center"/>
              <w:rPr>
                <w:rFonts w:ascii="Times New Roman" w:eastAsia="Times New Roman" w:hAnsi="Times New Roman"/>
                <w:b/>
                <w:color w:val="000000"/>
              </w:rPr>
            </w:pPr>
            <w:r>
              <w:rPr>
                <w:rFonts w:ascii="Times New Roman" w:eastAsia="Times New Roman" w:hAnsi="Times New Roman"/>
                <w:b/>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7142A3" w:rsidRDefault="00913863" w:rsidP="002C042F">
            <w:pPr>
              <w:jc w:val="center"/>
              <w:rPr>
                <w:rFonts w:ascii="Times New Roman" w:eastAsia="Times New Roman" w:hAnsi="Times New Roman"/>
                <w:b/>
                <w:color w:val="000000"/>
              </w:rPr>
            </w:pPr>
            <w:r>
              <w:rPr>
                <w:rFonts w:ascii="Times New Roman" w:eastAsia="Times New Roman" w:hAnsi="Times New Roman"/>
                <w:b/>
                <w:color w:val="000000"/>
              </w:rPr>
              <w:t>41,6</w:t>
            </w:r>
          </w:p>
          <w:p w:rsidR="004D72EB" w:rsidRDefault="004D72EB" w:rsidP="002C042F">
            <w:pPr>
              <w:jc w:val="center"/>
              <w:rPr>
                <w:rFonts w:ascii="Times New Roman" w:eastAsia="Times New Roman" w:hAnsi="Times New Roman"/>
                <w:b/>
                <w:color w:val="000000"/>
              </w:rPr>
            </w:pPr>
          </w:p>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Pr="005017DF"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7142A3" w:rsidRDefault="009B47AC" w:rsidP="002C042F">
            <w:pPr>
              <w:jc w:val="center"/>
              <w:rPr>
                <w:rFonts w:ascii="Times New Roman" w:eastAsia="Times New Roman" w:hAnsi="Times New Roman"/>
                <w:b/>
                <w:color w:val="000000"/>
              </w:rPr>
            </w:pPr>
            <w:r>
              <w:rPr>
                <w:rFonts w:ascii="Times New Roman" w:eastAsia="Times New Roman" w:hAnsi="Times New Roman"/>
                <w:b/>
                <w:color w:val="000000"/>
              </w:rPr>
              <w:t>0,3</w:t>
            </w:r>
          </w:p>
          <w:p w:rsidR="004D72EB" w:rsidRDefault="004D72EB" w:rsidP="002C042F">
            <w:pPr>
              <w:jc w:val="center"/>
              <w:rPr>
                <w:rFonts w:ascii="Times New Roman" w:eastAsia="Times New Roman" w:hAnsi="Times New Roman"/>
                <w:b/>
                <w:color w:val="000000"/>
              </w:rPr>
            </w:pPr>
          </w:p>
          <w:p w:rsidR="004D72EB"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Pr="005017DF" w:rsidRDefault="004D72EB" w:rsidP="002C042F">
            <w:pPr>
              <w:jc w:val="center"/>
              <w:rPr>
                <w:rFonts w:ascii="Times New Roman" w:eastAsia="Times New Roman" w:hAnsi="Times New Roman"/>
                <w:b/>
                <w:color w:val="000000"/>
              </w:rPr>
            </w:pPr>
            <w:r>
              <w:rPr>
                <w:rFonts w:ascii="Times New Roman" w:eastAsia="Times New Roman" w:hAnsi="Times New Roman"/>
                <w:b/>
                <w:color w:val="000000"/>
              </w:rPr>
              <w:t>-</w:t>
            </w:r>
          </w:p>
        </w:tc>
        <w:tc>
          <w:tcPr>
            <w:tcW w:w="675" w:type="pct"/>
            <w:tcBorders>
              <w:top w:val="nil"/>
              <w:left w:val="nil"/>
              <w:bottom w:val="single" w:sz="4" w:space="0" w:color="auto"/>
              <w:right w:val="single" w:sz="4" w:space="0" w:color="auto"/>
            </w:tcBorders>
            <w:shd w:val="clear" w:color="auto" w:fill="auto"/>
            <w:vAlign w:val="center"/>
          </w:tcPr>
          <w:p w:rsidR="007142A3" w:rsidRPr="00913863" w:rsidRDefault="007142A3" w:rsidP="002C042F">
            <w:pPr>
              <w:jc w:val="center"/>
              <w:rPr>
                <w:rFonts w:ascii="Times New Roman" w:eastAsia="Times New Roman" w:hAnsi="Times New Roman"/>
                <w:b/>
                <w:color w:val="000000"/>
              </w:rPr>
            </w:pPr>
          </w:p>
        </w:tc>
      </w:tr>
      <w:tr w:rsidR="004D72EB" w:rsidRPr="005017DF" w:rsidTr="00391846">
        <w:trPr>
          <w:trHeight w:val="462"/>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D72EB" w:rsidRPr="005017DF" w:rsidRDefault="004D72EB" w:rsidP="002C042F">
            <w:pPr>
              <w:jc w:val="center"/>
              <w:rPr>
                <w:rFonts w:ascii="Times New Roman" w:eastAsia="Times New Roman" w:hAnsi="Times New Roman"/>
                <w:color w:val="000000"/>
              </w:rPr>
            </w:pPr>
            <w:r w:rsidRPr="005017DF">
              <w:rPr>
                <w:rFonts w:ascii="Times New Roman" w:eastAsia="Times New Roman" w:hAnsi="Times New Roman"/>
                <w:color w:val="000000"/>
              </w:rPr>
              <w:t>5.1</w:t>
            </w:r>
          </w:p>
        </w:tc>
        <w:tc>
          <w:tcPr>
            <w:tcW w:w="1486" w:type="pct"/>
            <w:tcBorders>
              <w:top w:val="nil"/>
              <w:left w:val="nil"/>
              <w:bottom w:val="single" w:sz="4" w:space="0" w:color="auto"/>
              <w:right w:val="single" w:sz="4" w:space="0" w:color="auto"/>
            </w:tcBorders>
            <w:shd w:val="clear" w:color="auto" w:fill="auto"/>
            <w:vAlign w:val="center"/>
            <w:hideMark/>
          </w:tcPr>
          <w:p w:rsidR="004D72EB" w:rsidRPr="005017DF" w:rsidRDefault="004D72EB" w:rsidP="002C042F">
            <w:pPr>
              <w:jc w:val="both"/>
              <w:rPr>
                <w:rFonts w:ascii="Times New Roman" w:eastAsia="Times New Roman" w:hAnsi="Times New Roman"/>
                <w:color w:val="000000"/>
              </w:rPr>
            </w:pPr>
            <w:r w:rsidRPr="005017DF">
              <w:rPr>
                <w:rFonts w:ascii="Times New Roman" w:eastAsia="Times New Roman" w:hAnsi="Times New Roman"/>
                <w:color w:val="000000"/>
              </w:rPr>
              <w:t>Энергосбережение и повышение энергетической эффективности жилищного фонда</w:t>
            </w:r>
          </w:p>
        </w:tc>
        <w:tc>
          <w:tcPr>
            <w:tcW w:w="316" w:type="pct"/>
            <w:tcBorders>
              <w:top w:val="nil"/>
              <w:left w:val="nil"/>
              <w:bottom w:val="single" w:sz="4" w:space="0" w:color="auto"/>
              <w:right w:val="single" w:sz="4" w:space="0" w:color="auto"/>
            </w:tcBorders>
            <w:shd w:val="clear" w:color="auto" w:fill="auto"/>
            <w:vAlign w:val="center"/>
          </w:tcPr>
          <w:p w:rsidR="004D72EB" w:rsidRPr="005017DF" w:rsidRDefault="004D72EB"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D72EB" w:rsidRPr="00B5710D" w:rsidRDefault="004D72EB" w:rsidP="00913863">
            <w:pPr>
              <w:jc w:val="center"/>
              <w:rPr>
                <w:rFonts w:ascii="Times New Roman" w:eastAsia="Times New Roman" w:hAnsi="Times New Roman"/>
                <w:color w:val="000000"/>
              </w:rPr>
            </w:pPr>
            <w:r w:rsidRPr="00B5710D">
              <w:rPr>
                <w:rFonts w:ascii="Times New Roman" w:eastAsia="Times New Roman" w:hAnsi="Times New Roman"/>
                <w:color w:val="000000"/>
              </w:rPr>
              <w:t>К</w:t>
            </w:r>
            <w:r>
              <w:rPr>
                <w:rFonts w:ascii="Times New Roman" w:eastAsia="Times New Roman" w:hAnsi="Times New Roman"/>
                <w:color w:val="000000"/>
              </w:rPr>
              <w:t>Б</w:t>
            </w:r>
            <w:r w:rsidRPr="00B5710D">
              <w:rPr>
                <w:rFonts w:ascii="Times New Roman" w:eastAsia="Times New Roman" w:hAnsi="Times New Roman"/>
                <w:color w:val="000000"/>
              </w:rPr>
              <w:t xml:space="preserve"> 500,0</w:t>
            </w:r>
          </w:p>
          <w:p w:rsidR="004D72EB" w:rsidRPr="00B5710D" w:rsidRDefault="004D72EB" w:rsidP="00913863">
            <w:pPr>
              <w:ind w:left="-109" w:right="-109"/>
              <w:jc w:val="center"/>
              <w:rPr>
                <w:rFonts w:ascii="Times New Roman" w:eastAsia="Times New Roman" w:hAnsi="Times New Roman"/>
                <w:color w:val="000000"/>
              </w:rPr>
            </w:pPr>
            <w:r>
              <w:rPr>
                <w:rFonts w:ascii="Times New Roman" w:eastAsia="Times New Roman" w:hAnsi="Times New Roman"/>
                <w:color w:val="000000"/>
              </w:rPr>
              <w:t>БП</w:t>
            </w:r>
            <w:r w:rsidRPr="00B5710D">
              <w:rPr>
                <w:rFonts w:ascii="Times New Roman" w:eastAsia="Times New Roman" w:hAnsi="Times New Roman"/>
                <w:color w:val="000000"/>
              </w:rPr>
              <w:t xml:space="preserve"> «Шерловогорское» 107,15</w:t>
            </w:r>
          </w:p>
          <w:p w:rsidR="004D72EB" w:rsidRPr="005017DF" w:rsidRDefault="004D72EB" w:rsidP="004D1271">
            <w:pPr>
              <w:ind w:left="-109" w:right="-109"/>
              <w:jc w:val="center"/>
              <w:rPr>
                <w:rFonts w:ascii="Times New Roman" w:eastAsia="Times New Roman" w:hAnsi="Times New Roman"/>
                <w:color w:val="000000"/>
              </w:rPr>
            </w:pPr>
            <w:r w:rsidRPr="00B5710D">
              <w:rPr>
                <w:rFonts w:ascii="Times New Roman" w:eastAsia="Times New Roman" w:hAnsi="Times New Roman"/>
                <w:color w:val="000000"/>
              </w:rPr>
              <w:t>В</w:t>
            </w:r>
            <w:r>
              <w:rPr>
                <w:rFonts w:ascii="Times New Roman" w:eastAsia="Times New Roman" w:hAnsi="Times New Roman"/>
                <w:color w:val="000000"/>
              </w:rPr>
              <w:t xml:space="preserve">И </w:t>
            </w:r>
            <w:r w:rsidRPr="00B5710D">
              <w:rPr>
                <w:rFonts w:ascii="Times New Roman" w:eastAsia="Times New Roman" w:hAnsi="Times New Roman"/>
                <w:color w:val="000000"/>
              </w:rPr>
              <w:t xml:space="preserve"> 107,15</w:t>
            </w:r>
          </w:p>
        </w:tc>
        <w:tc>
          <w:tcPr>
            <w:tcW w:w="496" w:type="pct"/>
            <w:tcBorders>
              <w:top w:val="nil"/>
              <w:left w:val="nil"/>
              <w:bottom w:val="single" w:sz="4" w:space="0" w:color="auto"/>
              <w:right w:val="single" w:sz="4" w:space="0" w:color="auto"/>
            </w:tcBorders>
            <w:shd w:val="clear" w:color="auto" w:fill="auto"/>
            <w:vAlign w:val="center"/>
            <w:hideMark/>
          </w:tcPr>
          <w:p w:rsidR="004D72EB" w:rsidRDefault="004D72EB" w:rsidP="002C042F">
            <w:pPr>
              <w:jc w:val="center"/>
              <w:rPr>
                <w:rFonts w:ascii="Times New Roman" w:eastAsia="Times New Roman" w:hAnsi="Times New Roman"/>
                <w:color w:val="000000"/>
              </w:rPr>
            </w:pPr>
            <w:r>
              <w:rPr>
                <w:rFonts w:ascii="Times New Roman" w:eastAsia="Times New Roman" w:hAnsi="Times New Roman"/>
                <w:color w:val="000000"/>
              </w:rPr>
              <w:t>-</w:t>
            </w:r>
          </w:p>
          <w:p w:rsidR="004D72EB" w:rsidRDefault="004D72EB"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p w:rsidR="004D72EB" w:rsidRPr="005017DF" w:rsidRDefault="004D72EB" w:rsidP="002C042F">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hideMark/>
          </w:tcPr>
          <w:p w:rsidR="004D72EB" w:rsidRDefault="004D72EB" w:rsidP="004D72EB">
            <w:pPr>
              <w:jc w:val="center"/>
              <w:rPr>
                <w:rFonts w:ascii="Times New Roman" w:eastAsia="Times New Roman" w:hAnsi="Times New Roman"/>
                <w:color w:val="000000"/>
              </w:rPr>
            </w:pPr>
          </w:p>
          <w:p w:rsidR="004D72E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p w:rsidR="004D72EB" w:rsidRDefault="004D72EB" w:rsidP="004D72EB">
            <w:pPr>
              <w:jc w:val="center"/>
              <w:rPr>
                <w:rFonts w:ascii="Times New Roman" w:eastAsia="Times New Roman" w:hAnsi="Times New Roman"/>
                <w:color w:val="000000"/>
              </w:rPr>
            </w:pPr>
            <w:r w:rsidRPr="005017DF">
              <w:rPr>
                <w:rFonts w:ascii="Times New Roman" w:eastAsia="Times New Roman" w:hAnsi="Times New Roman"/>
                <w:color w:val="000000"/>
              </w:rPr>
              <w:t>-</w:t>
            </w:r>
          </w:p>
          <w:p w:rsidR="004D72EB" w:rsidRPr="00615EC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hideMark/>
          </w:tcPr>
          <w:p w:rsidR="004D72EB" w:rsidRDefault="004D72EB" w:rsidP="004D72EB">
            <w:pPr>
              <w:jc w:val="center"/>
              <w:rPr>
                <w:rFonts w:ascii="Times New Roman" w:eastAsia="Times New Roman" w:hAnsi="Times New Roman"/>
                <w:color w:val="000000"/>
              </w:rPr>
            </w:pPr>
          </w:p>
          <w:p w:rsidR="004D72E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p w:rsidR="004D72EB" w:rsidRDefault="004D72EB" w:rsidP="004D72EB">
            <w:pPr>
              <w:jc w:val="center"/>
              <w:rPr>
                <w:rFonts w:ascii="Times New Roman" w:eastAsia="Times New Roman" w:hAnsi="Times New Roman"/>
                <w:color w:val="000000"/>
              </w:rPr>
            </w:pPr>
            <w:r w:rsidRPr="005017DF">
              <w:rPr>
                <w:rFonts w:ascii="Times New Roman" w:eastAsia="Times New Roman" w:hAnsi="Times New Roman"/>
                <w:color w:val="000000"/>
              </w:rPr>
              <w:t>-</w:t>
            </w:r>
          </w:p>
          <w:p w:rsidR="004D72EB" w:rsidRPr="00615EC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hideMark/>
          </w:tcPr>
          <w:p w:rsidR="004D72EB" w:rsidRDefault="004D72EB" w:rsidP="004D72EB">
            <w:pPr>
              <w:jc w:val="center"/>
              <w:rPr>
                <w:rFonts w:ascii="Times New Roman" w:eastAsia="Times New Roman" w:hAnsi="Times New Roman"/>
                <w:color w:val="000000"/>
              </w:rPr>
            </w:pPr>
          </w:p>
          <w:p w:rsidR="004D72E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p w:rsidR="004D72EB" w:rsidRDefault="004D72EB" w:rsidP="004D72EB">
            <w:pPr>
              <w:jc w:val="center"/>
              <w:rPr>
                <w:rFonts w:ascii="Times New Roman" w:eastAsia="Times New Roman" w:hAnsi="Times New Roman"/>
                <w:color w:val="000000"/>
              </w:rPr>
            </w:pPr>
            <w:r w:rsidRPr="005017DF">
              <w:rPr>
                <w:rFonts w:ascii="Times New Roman" w:eastAsia="Times New Roman" w:hAnsi="Times New Roman"/>
                <w:color w:val="000000"/>
              </w:rPr>
              <w:t>-</w:t>
            </w:r>
          </w:p>
          <w:p w:rsidR="004D72EB" w:rsidRPr="00615ECB" w:rsidRDefault="004D72EB" w:rsidP="004D72EB">
            <w:pPr>
              <w:jc w:val="center"/>
              <w:rPr>
                <w:rFonts w:ascii="Times New Roman" w:eastAsia="Times New Roman" w:hAnsi="Times New Roman"/>
                <w:color w:val="000000"/>
              </w:rPr>
            </w:pPr>
            <w:r>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D72EB" w:rsidRPr="005017DF" w:rsidRDefault="004D72EB"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7142A3" w:rsidRPr="005017DF" w:rsidTr="00B856E7">
        <w:trPr>
          <w:trHeight w:val="169"/>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7142A3" w:rsidRPr="005017DF" w:rsidRDefault="007142A3" w:rsidP="002C042F">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vAlign w:val="center"/>
            <w:hideMark/>
          </w:tcPr>
          <w:p w:rsidR="007142A3" w:rsidRPr="005017DF" w:rsidRDefault="0008139D" w:rsidP="002C042F">
            <w:pPr>
              <w:jc w:val="both"/>
              <w:rPr>
                <w:rFonts w:ascii="Times New Roman" w:eastAsia="Times New Roman" w:hAnsi="Times New Roman"/>
                <w:color w:val="000000"/>
              </w:rPr>
            </w:pPr>
            <w:r w:rsidRPr="005017DF">
              <w:rPr>
                <w:rFonts w:ascii="Times New Roman" w:eastAsia="Times New Roman" w:hAnsi="Times New Roman"/>
                <w:color w:val="000000"/>
              </w:rPr>
              <w:t>Промывка стояков и трубопроводов системы отопления в многоквартирных домах</w:t>
            </w:r>
          </w:p>
        </w:tc>
        <w:tc>
          <w:tcPr>
            <w:tcW w:w="316" w:type="pct"/>
            <w:tcBorders>
              <w:top w:val="nil"/>
              <w:left w:val="nil"/>
              <w:bottom w:val="single" w:sz="4" w:space="0" w:color="auto"/>
              <w:right w:val="single" w:sz="4" w:space="0" w:color="auto"/>
            </w:tcBorders>
            <w:shd w:val="clear" w:color="auto" w:fill="auto"/>
            <w:vAlign w:val="center"/>
          </w:tcPr>
          <w:p w:rsidR="007142A3" w:rsidRPr="005017DF" w:rsidRDefault="0008139D"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7142A3" w:rsidRPr="005017DF" w:rsidRDefault="002C042F"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r w:rsidR="0008139D" w:rsidRPr="005017DF">
              <w:rPr>
                <w:rFonts w:ascii="Times New Roman" w:eastAsia="Times New Roman" w:hAnsi="Times New Roman"/>
                <w:color w:val="000000"/>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7142A3" w:rsidRPr="005017DF" w:rsidRDefault="00CE01CB"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7142A3" w:rsidRPr="005017DF" w:rsidRDefault="00CE01CB"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7142A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7142A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7142A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7A482E" w:rsidRPr="005017DF" w:rsidTr="00B856E7">
        <w:trPr>
          <w:trHeight w:val="169"/>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7A482E" w:rsidRPr="005017DF" w:rsidRDefault="007A482E" w:rsidP="002C042F">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vAlign w:val="center"/>
            <w:hideMark/>
          </w:tcPr>
          <w:p w:rsidR="007A482E" w:rsidRPr="005017DF" w:rsidRDefault="007A482E" w:rsidP="002C042F">
            <w:pPr>
              <w:jc w:val="both"/>
              <w:rPr>
                <w:rFonts w:ascii="Times New Roman" w:eastAsia="Times New Roman" w:hAnsi="Times New Roman"/>
                <w:color w:val="000000"/>
              </w:rPr>
            </w:pPr>
            <w:r w:rsidRPr="005017DF">
              <w:rPr>
                <w:rFonts w:ascii="Times New Roman" w:eastAsia="Times New Roman" w:hAnsi="Times New Roman"/>
                <w:color w:val="000000"/>
              </w:rPr>
              <w:t xml:space="preserve">Ремонт тепловой изоляции трубопроводов системы отопления и ГВС в подвальных помещениях с применением </w:t>
            </w:r>
            <w:proofErr w:type="spellStart"/>
            <w:r w:rsidRPr="005017DF">
              <w:rPr>
                <w:rFonts w:ascii="Times New Roman" w:eastAsia="Times New Roman" w:hAnsi="Times New Roman"/>
                <w:color w:val="000000"/>
              </w:rPr>
              <w:t>энергоэффективных</w:t>
            </w:r>
            <w:proofErr w:type="spellEnd"/>
            <w:r w:rsidRPr="005017DF">
              <w:rPr>
                <w:rFonts w:ascii="Times New Roman" w:eastAsia="Times New Roman" w:hAnsi="Times New Roman"/>
                <w:color w:val="000000"/>
              </w:rPr>
              <w:t xml:space="preserve"> материалов</w:t>
            </w:r>
          </w:p>
        </w:tc>
        <w:tc>
          <w:tcPr>
            <w:tcW w:w="316" w:type="pct"/>
            <w:tcBorders>
              <w:top w:val="nil"/>
              <w:left w:val="nil"/>
              <w:bottom w:val="single" w:sz="4" w:space="0" w:color="auto"/>
              <w:right w:val="single" w:sz="4" w:space="0" w:color="auto"/>
            </w:tcBorders>
            <w:shd w:val="clear" w:color="auto" w:fill="auto"/>
            <w:vAlign w:val="center"/>
          </w:tcPr>
          <w:p w:rsidR="007A482E" w:rsidRPr="005017DF" w:rsidRDefault="007A482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7A482E" w:rsidRPr="005017DF" w:rsidRDefault="002C042F"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7A482E" w:rsidRPr="005017DF" w:rsidRDefault="007A482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7A482E" w:rsidRPr="005017DF" w:rsidRDefault="007A482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7A482E" w:rsidRPr="005017DF" w:rsidTr="00B856E7">
        <w:trPr>
          <w:trHeight w:val="169"/>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7A482E" w:rsidRPr="005017DF" w:rsidRDefault="007A482E" w:rsidP="002C042F">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vAlign w:val="center"/>
            <w:hideMark/>
          </w:tcPr>
          <w:p w:rsidR="007A482E" w:rsidRPr="005017DF" w:rsidRDefault="007A482E" w:rsidP="002C042F">
            <w:pPr>
              <w:jc w:val="both"/>
              <w:rPr>
                <w:rFonts w:ascii="Times New Roman" w:eastAsia="Times New Roman" w:hAnsi="Times New Roman"/>
                <w:color w:val="000000"/>
              </w:rPr>
            </w:pPr>
            <w:r w:rsidRPr="005017DF">
              <w:rPr>
                <w:rFonts w:ascii="Times New Roman" w:eastAsia="Times New Roman" w:hAnsi="Times New Roman"/>
                <w:color w:val="000000"/>
              </w:rPr>
              <w:t>Информирование жителей о возможных типовых решениях повышения энергетической эффективности и энергосбережении: использование энергосберегающих ламп, приборов учета, более экономичных бытовых приборов, утепление</w:t>
            </w:r>
          </w:p>
        </w:tc>
        <w:tc>
          <w:tcPr>
            <w:tcW w:w="316" w:type="pct"/>
            <w:tcBorders>
              <w:top w:val="nil"/>
              <w:left w:val="nil"/>
              <w:bottom w:val="single" w:sz="4" w:space="0" w:color="auto"/>
              <w:right w:val="single" w:sz="4" w:space="0" w:color="auto"/>
            </w:tcBorders>
            <w:shd w:val="clear" w:color="auto" w:fill="auto"/>
            <w:vAlign w:val="center"/>
          </w:tcPr>
          <w:p w:rsidR="007A482E" w:rsidRPr="005017DF" w:rsidRDefault="007A482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7A482E" w:rsidRPr="005017DF" w:rsidRDefault="002C042F"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7A482E"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846323" w:rsidRPr="005017DF" w:rsidTr="00B856E7">
        <w:trPr>
          <w:trHeight w:val="169"/>
        </w:trPr>
        <w:tc>
          <w:tcPr>
            <w:tcW w:w="180" w:type="pct"/>
            <w:vMerge w:val="restart"/>
            <w:tcBorders>
              <w:top w:val="nil"/>
              <w:left w:val="single" w:sz="4" w:space="0" w:color="auto"/>
              <w:right w:val="single" w:sz="4" w:space="0" w:color="auto"/>
            </w:tcBorders>
            <w:shd w:val="clear" w:color="auto" w:fill="auto"/>
            <w:noWrap/>
            <w:vAlign w:val="center"/>
            <w:hideMark/>
          </w:tcPr>
          <w:p w:rsidR="00846323" w:rsidRPr="005017DF" w:rsidRDefault="00846323" w:rsidP="002C042F">
            <w:pPr>
              <w:jc w:val="center"/>
              <w:rPr>
                <w:rFonts w:ascii="Times New Roman" w:eastAsia="Times New Roman" w:hAnsi="Times New Roman"/>
                <w:color w:val="000000"/>
              </w:rPr>
            </w:pPr>
          </w:p>
        </w:tc>
        <w:tc>
          <w:tcPr>
            <w:tcW w:w="1486" w:type="pct"/>
            <w:vMerge w:val="restart"/>
            <w:tcBorders>
              <w:top w:val="nil"/>
              <w:left w:val="nil"/>
              <w:right w:val="single" w:sz="4" w:space="0" w:color="auto"/>
            </w:tcBorders>
            <w:shd w:val="clear" w:color="auto" w:fill="auto"/>
            <w:vAlign w:val="center"/>
            <w:hideMark/>
          </w:tcPr>
          <w:p w:rsidR="00846323" w:rsidRPr="005017DF" w:rsidRDefault="00846323" w:rsidP="002C042F">
            <w:pPr>
              <w:jc w:val="both"/>
              <w:rPr>
                <w:rFonts w:ascii="Times New Roman" w:eastAsia="Times New Roman" w:hAnsi="Times New Roman"/>
                <w:color w:val="000000"/>
              </w:rPr>
            </w:pPr>
            <w:r w:rsidRPr="005017DF">
              <w:rPr>
                <w:rFonts w:ascii="Times New Roman" w:eastAsia="Times New Roman" w:hAnsi="Times New Roman"/>
                <w:color w:val="000000"/>
              </w:rPr>
              <w:t xml:space="preserve">Повышение уровня оснащенности </w:t>
            </w:r>
            <w:proofErr w:type="spellStart"/>
            <w:r w:rsidRPr="005017DF">
              <w:rPr>
                <w:rFonts w:ascii="Times New Roman" w:eastAsia="Times New Roman" w:hAnsi="Times New Roman"/>
                <w:color w:val="000000"/>
              </w:rPr>
              <w:t>общедомовыми</w:t>
            </w:r>
            <w:proofErr w:type="spellEnd"/>
            <w:r w:rsidRPr="005017DF">
              <w:rPr>
                <w:rFonts w:ascii="Times New Roman" w:eastAsia="Times New Roman" w:hAnsi="Times New Roman"/>
                <w:color w:val="000000"/>
              </w:rPr>
              <w:t xml:space="preserve"> и поквартирными приборами учета, установка </w:t>
            </w:r>
            <w:proofErr w:type="spellStart"/>
            <w:r w:rsidRPr="005017DF">
              <w:rPr>
                <w:rFonts w:ascii="Times New Roman" w:eastAsia="Times New Roman" w:hAnsi="Times New Roman"/>
                <w:color w:val="000000"/>
              </w:rPr>
              <w:t>общедомовых</w:t>
            </w:r>
            <w:proofErr w:type="spellEnd"/>
            <w:r w:rsidRPr="005017DF">
              <w:rPr>
                <w:rFonts w:ascii="Times New Roman" w:eastAsia="Times New Roman" w:hAnsi="Times New Roman"/>
                <w:color w:val="000000"/>
              </w:rPr>
              <w:t xml:space="preserve"> приборов учета в оставшихся без оснащения приборами в МКД ГП «Шерловогорское»</w:t>
            </w:r>
          </w:p>
        </w:tc>
        <w:tc>
          <w:tcPr>
            <w:tcW w:w="316" w:type="pct"/>
            <w:tcBorders>
              <w:top w:val="nil"/>
              <w:left w:val="nil"/>
              <w:bottom w:val="single" w:sz="4" w:space="0" w:color="auto"/>
              <w:right w:val="single" w:sz="4" w:space="0" w:color="auto"/>
            </w:tcBorders>
            <w:shd w:val="clear" w:color="auto" w:fill="auto"/>
            <w:vAlign w:val="center"/>
          </w:tcPr>
          <w:p w:rsidR="00846323"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846323" w:rsidRPr="005017DF" w:rsidRDefault="00D45AE7" w:rsidP="004D1271">
            <w:pPr>
              <w:jc w:val="center"/>
              <w:rPr>
                <w:rFonts w:ascii="Times New Roman" w:eastAsia="Times New Roman" w:hAnsi="Times New Roman"/>
                <w:color w:val="000000"/>
              </w:rPr>
            </w:pPr>
            <w:r w:rsidRPr="00B5710D">
              <w:rPr>
                <w:rFonts w:ascii="Times New Roman" w:eastAsia="Times New Roman" w:hAnsi="Times New Roman"/>
                <w:color w:val="000000"/>
              </w:rPr>
              <w:t>К</w:t>
            </w:r>
            <w:r w:rsidR="004D1271">
              <w:rPr>
                <w:rFonts w:ascii="Times New Roman" w:eastAsia="Times New Roman" w:hAnsi="Times New Roman"/>
                <w:color w:val="000000"/>
              </w:rPr>
              <w:t>Б</w:t>
            </w:r>
            <w:r w:rsidRPr="00B5710D">
              <w:rPr>
                <w:rFonts w:ascii="Times New Roman" w:eastAsia="Times New Roman" w:hAnsi="Times New Roman"/>
                <w:color w:val="000000"/>
              </w:rPr>
              <w:t xml:space="preserve"> </w:t>
            </w:r>
            <w:r w:rsidR="00443496" w:rsidRPr="00B5710D">
              <w:rPr>
                <w:rFonts w:ascii="Times New Roman" w:eastAsia="Times New Roman" w:hAnsi="Times New Roman"/>
                <w:color w:val="000000"/>
              </w:rPr>
              <w:t>500,0</w:t>
            </w:r>
          </w:p>
        </w:tc>
        <w:tc>
          <w:tcPr>
            <w:tcW w:w="496" w:type="pct"/>
            <w:tcBorders>
              <w:top w:val="nil"/>
              <w:left w:val="nil"/>
              <w:bottom w:val="single" w:sz="4" w:space="0" w:color="auto"/>
              <w:right w:val="single" w:sz="4" w:space="0" w:color="auto"/>
            </w:tcBorders>
            <w:shd w:val="clear" w:color="auto" w:fill="auto"/>
            <w:vAlign w:val="center"/>
            <w:hideMark/>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84632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169"/>
        </w:trPr>
        <w:tc>
          <w:tcPr>
            <w:tcW w:w="180" w:type="pct"/>
            <w:vMerge/>
            <w:tcBorders>
              <w:left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p>
        </w:tc>
        <w:tc>
          <w:tcPr>
            <w:tcW w:w="1486" w:type="pct"/>
            <w:vMerge/>
            <w:tcBorders>
              <w:left w:val="nil"/>
              <w:right w:val="single" w:sz="4" w:space="0" w:color="auto"/>
            </w:tcBorders>
            <w:shd w:val="clear" w:color="auto" w:fill="auto"/>
            <w:vAlign w:val="center"/>
            <w:hideMark/>
          </w:tcPr>
          <w:p w:rsidR="00443496" w:rsidRPr="005017DF" w:rsidRDefault="00443496" w:rsidP="002C042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eastAsia="Times New Roman" w:hAnsi="Times New Roman"/>
                <w:color w:val="000000"/>
              </w:rPr>
            </w:pPr>
            <w:r>
              <w:rPr>
                <w:rFonts w:ascii="Times New Roman" w:eastAsia="Times New Roman" w:hAnsi="Times New Roman"/>
                <w:color w:val="000000"/>
              </w:rPr>
              <w:t>Б</w:t>
            </w:r>
            <w:r w:rsidR="004D1271">
              <w:rPr>
                <w:rFonts w:ascii="Times New Roman" w:eastAsia="Times New Roman" w:hAnsi="Times New Roman"/>
                <w:color w:val="000000"/>
              </w:rPr>
              <w:t>П</w:t>
            </w:r>
            <w:r w:rsidR="00443496" w:rsidRPr="00B5710D">
              <w:rPr>
                <w:rFonts w:ascii="Times New Roman" w:eastAsia="Times New Roman" w:hAnsi="Times New Roman"/>
                <w:color w:val="000000"/>
              </w:rPr>
              <w:t xml:space="preserve"> «Шерловогорское» 107,15</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169"/>
        </w:trPr>
        <w:tc>
          <w:tcPr>
            <w:tcW w:w="180" w:type="pct"/>
            <w:vMerge/>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p>
        </w:tc>
        <w:tc>
          <w:tcPr>
            <w:tcW w:w="1486" w:type="pct"/>
            <w:vMerge/>
            <w:tcBorders>
              <w:left w:val="nil"/>
              <w:bottom w:val="single" w:sz="4" w:space="0" w:color="auto"/>
              <w:right w:val="single" w:sz="4" w:space="0" w:color="auto"/>
            </w:tcBorders>
            <w:shd w:val="clear" w:color="auto" w:fill="auto"/>
            <w:vAlign w:val="center"/>
            <w:hideMark/>
          </w:tcPr>
          <w:p w:rsidR="00443496" w:rsidRPr="005017DF" w:rsidRDefault="00443496" w:rsidP="002C042F">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443496" w:rsidP="00E74CD3">
            <w:pPr>
              <w:jc w:val="center"/>
              <w:rPr>
                <w:rFonts w:ascii="Times New Roman" w:eastAsia="Times New Roman" w:hAnsi="Times New Roman"/>
                <w:color w:val="000000"/>
              </w:rPr>
            </w:pPr>
            <w:r w:rsidRPr="00B5710D">
              <w:rPr>
                <w:rFonts w:ascii="Times New Roman" w:eastAsia="Times New Roman" w:hAnsi="Times New Roman"/>
                <w:color w:val="000000"/>
              </w:rPr>
              <w:t>ВБ 107,15</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082CE0"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082CE0" w:rsidRPr="005017DF" w:rsidRDefault="00880D2A" w:rsidP="002C042F">
            <w:pPr>
              <w:jc w:val="center"/>
              <w:rPr>
                <w:rFonts w:ascii="Times New Roman" w:eastAsia="Times New Roman" w:hAnsi="Times New Roman"/>
                <w:color w:val="000000"/>
              </w:rPr>
            </w:pPr>
            <w:r w:rsidRPr="005017DF">
              <w:rPr>
                <w:rFonts w:ascii="Times New Roman" w:eastAsia="Times New Roman" w:hAnsi="Times New Roman"/>
                <w:color w:val="000000"/>
              </w:rPr>
              <w:t>5.</w:t>
            </w:r>
            <w:r w:rsidR="00082CE0" w:rsidRPr="005017DF">
              <w:rPr>
                <w:rFonts w:ascii="Times New Roman" w:eastAsia="Times New Roman" w:hAnsi="Times New Roman"/>
                <w:color w:val="000000"/>
              </w:rPr>
              <w:t>2</w:t>
            </w:r>
          </w:p>
        </w:tc>
        <w:tc>
          <w:tcPr>
            <w:tcW w:w="1486" w:type="pct"/>
            <w:tcBorders>
              <w:left w:val="nil"/>
              <w:bottom w:val="single" w:sz="4" w:space="0" w:color="auto"/>
              <w:right w:val="single" w:sz="4" w:space="0" w:color="auto"/>
            </w:tcBorders>
            <w:shd w:val="clear" w:color="auto" w:fill="auto"/>
            <w:vAlign w:val="center"/>
            <w:hideMark/>
          </w:tcPr>
          <w:p w:rsidR="00082CE0" w:rsidRPr="005017DF" w:rsidRDefault="00082CE0" w:rsidP="002C042F">
            <w:pPr>
              <w:jc w:val="both"/>
              <w:rPr>
                <w:rFonts w:ascii="Times New Roman" w:eastAsia="Times New Roman" w:hAnsi="Times New Roman"/>
                <w:color w:val="000000"/>
              </w:rPr>
            </w:pPr>
            <w:r w:rsidRPr="005017DF">
              <w:rPr>
                <w:rFonts w:ascii="Times New Roman" w:eastAsia="Times New Roman" w:hAnsi="Times New Roman"/>
                <w:color w:val="000000"/>
              </w:rPr>
              <w:t xml:space="preserve">Энергосбережение и повышение </w:t>
            </w:r>
            <w:r w:rsidR="00592606" w:rsidRPr="005017DF">
              <w:rPr>
                <w:rFonts w:ascii="Times New Roman" w:eastAsia="Times New Roman" w:hAnsi="Times New Roman"/>
                <w:color w:val="000000"/>
              </w:rPr>
              <w:t>энергетической</w:t>
            </w:r>
            <w:r w:rsidRPr="005017DF">
              <w:rPr>
                <w:rFonts w:ascii="Times New Roman" w:eastAsia="Times New Roman" w:hAnsi="Times New Roman"/>
                <w:color w:val="000000"/>
              </w:rPr>
              <w:t xml:space="preserve"> эффективности систем коммунальной инфраструктуры</w:t>
            </w:r>
          </w:p>
        </w:tc>
        <w:tc>
          <w:tcPr>
            <w:tcW w:w="316" w:type="pct"/>
            <w:tcBorders>
              <w:top w:val="nil"/>
              <w:left w:val="nil"/>
              <w:bottom w:val="single" w:sz="4" w:space="0" w:color="auto"/>
              <w:right w:val="single" w:sz="4" w:space="0" w:color="auto"/>
            </w:tcBorders>
            <w:shd w:val="clear" w:color="auto" w:fill="auto"/>
            <w:vAlign w:val="center"/>
          </w:tcPr>
          <w:p w:rsidR="00082CE0"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43496">
            <w:pPr>
              <w:jc w:val="center"/>
              <w:rPr>
                <w:rFonts w:ascii="Times New Roman" w:eastAsia="Times New Roman" w:hAnsi="Times New Roman"/>
                <w:color w:val="000000"/>
              </w:rPr>
            </w:pPr>
            <w:r w:rsidRPr="00B5710D">
              <w:rPr>
                <w:rFonts w:ascii="Times New Roman" w:eastAsia="Times New Roman" w:hAnsi="Times New Roman"/>
                <w:color w:val="000000"/>
              </w:rPr>
              <w:t>К</w:t>
            </w:r>
            <w:r w:rsidR="004D1271">
              <w:rPr>
                <w:rFonts w:ascii="Times New Roman" w:eastAsia="Times New Roman" w:hAnsi="Times New Roman"/>
                <w:color w:val="000000"/>
              </w:rPr>
              <w:t>Б</w:t>
            </w:r>
            <w:r w:rsidRPr="00B5710D">
              <w:rPr>
                <w:rFonts w:ascii="Times New Roman" w:eastAsia="Times New Roman" w:hAnsi="Times New Roman"/>
                <w:color w:val="000000"/>
              </w:rPr>
              <w:t xml:space="preserve"> </w:t>
            </w:r>
            <w:r w:rsidR="00443496" w:rsidRPr="00B5710D">
              <w:rPr>
                <w:rFonts w:ascii="Times New Roman" w:eastAsia="Times New Roman" w:hAnsi="Times New Roman"/>
                <w:color w:val="000000"/>
              </w:rPr>
              <w:t>27515,66</w:t>
            </w:r>
          </w:p>
          <w:p w:rsidR="00AC2436" w:rsidRPr="005017DF" w:rsidRDefault="00D45AE7" w:rsidP="004D1271">
            <w:pPr>
              <w:ind w:left="-109" w:right="-109"/>
              <w:jc w:val="center"/>
              <w:rPr>
                <w:rFonts w:ascii="Times New Roman" w:eastAsia="Times New Roman" w:hAnsi="Times New Roman"/>
                <w:color w:val="000000"/>
              </w:rPr>
            </w:pPr>
            <w:r>
              <w:rPr>
                <w:rFonts w:ascii="Times New Roman" w:eastAsia="Times New Roman" w:hAnsi="Times New Roman"/>
                <w:color w:val="000000"/>
              </w:rPr>
              <w:t>Б</w:t>
            </w:r>
            <w:r w:rsidR="004D1271">
              <w:rPr>
                <w:rFonts w:ascii="Times New Roman" w:eastAsia="Times New Roman" w:hAnsi="Times New Roman"/>
                <w:color w:val="000000"/>
              </w:rPr>
              <w:t>П</w:t>
            </w:r>
            <w:r w:rsidR="00443496" w:rsidRPr="00B5710D">
              <w:rPr>
                <w:rFonts w:ascii="Times New Roman" w:eastAsia="Times New Roman" w:hAnsi="Times New Roman"/>
                <w:color w:val="000000"/>
              </w:rPr>
              <w:t xml:space="preserve"> «Шерловогорское» 0,00</w:t>
            </w:r>
          </w:p>
        </w:tc>
        <w:tc>
          <w:tcPr>
            <w:tcW w:w="496"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D45203" w:rsidRPr="005017DF" w:rsidTr="00B856E7">
        <w:trPr>
          <w:trHeight w:val="116"/>
        </w:trPr>
        <w:tc>
          <w:tcPr>
            <w:tcW w:w="180" w:type="pct"/>
            <w:vMerge w:val="restart"/>
            <w:tcBorders>
              <w:left w:val="single" w:sz="4" w:space="0" w:color="auto"/>
              <w:right w:val="single" w:sz="4" w:space="0" w:color="auto"/>
            </w:tcBorders>
            <w:shd w:val="clear" w:color="auto" w:fill="auto"/>
            <w:noWrap/>
            <w:vAlign w:val="center"/>
            <w:hideMark/>
          </w:tcPr>
          <w:p w:rsidR="00D45203" w:rsidRPr="005017DF" w:rsidRDefault="00D45203" w:rsidP="002C042F">
            <w:pPr>
              <w:jc w:val="center"/>
              <w:rPr>
                <w:rFonts w:ascii="Times New Roman" w:eastAsia="Times New Roman" w:hAnsi="Times New Roman"/>
                <w:color w:val="000000"/>
              </w:rPr>
            </w:pPr>
          </w:p>
        </w:tc>
        <w:tc>
          <w:tcPr>
            <w:tcW w:w="1486" w:type="pct"/>
            <w:vMerge w:val="restart"/>
            <w:tcBorders>
              <w:left w:val="nil"/>
              <w:right w:val="single" w:sz="4" w:space="0" w:color="auto"/>
            </w:tcBorders>
            <w:shd w:val="clear" w:color="auto" w:fill="auto"/>
            <w:vAlign w:val="center"/>
            <w:hideMark/>
          </w:tcPr>
          <w:p w:rsidR="00D45203" w:rsidRPr="005017DF" w:rsidRDefault="00D45203" w:rsidP="002C042F">
            <w:pPr>
              <w:jc w:val="both"/>
              <w:rPr>
                <w:rFonts w:ascii="Times New Roman" w:eastAsia="Times New Roman" w:hAnsi="Times New Roman"/>
                <w:color w:val="000000"/>
              </w:rPr>
            </w:pPr>
            <w:r w:rsidRPr="005017DF">
              <w:rPr>
                <w:rFonts w:ascii="Times New Roman" w:eastAsia="Times New Roman" w:hAnsi="Times New Roman"/>
                <w:color w:val="000000"/>
              </w:rPr>
              <w:t>Перевод всех объектов уличного освещения на энергосберегающие технологии</w:t>
            </w:r>
          </w:p>
        </w:tc>
        <w:tc>
          <w:tcPr>
            <w:tcW w:w="316" w:type="pct"/>
            <w:tcBorders>
              <w:top w:val="nil"/>
              <w:left w:val="nil"/>
              <w:bottom w:val="single" w:sz="4" w:space="0" w:color="auto"/>
              <w:right w:val="single" w:sz="4" w:space="0" w:color="auto"/>
            </w:tcBorders>
            <w:shd w:val="clear" w:color="auto" w:fill="auto"/>
            <w:vAlign w:val="center"/>
          </w:tcPr>
          <w:p w:rsidR="00D45203"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D45203" w:rsidRPr="005017DF" w:rsidRDefault="002B3628" w:rsidP="0012251C">
            <w:pPr>
              <w:jc w:val="center"/>
              <w:rPr>
                <w:rFonts w:ascii="Times New Roman" w:eastAsia="Times New Roman" w:hAnsi="Times New Roman"/>
                <w:color w:val="000000"/>
              </w:rPr>
            </w:pPr>
            <w:r>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D45203" w:rsidRPr="005017DF" w:rsidTr="00B856E7">
        <w:trPr>
          <w:trHeight w:val="485"/>
        </w:trPr>
        <w:tc>
          <w:tcPr>
            <w:tcW w:w="180" w:type="pct"/>
            <w:vMerge/>
            <w:tcBorders>
              <w:left w:val="single" w:sz="4" w:space="0" w:color="auto"/>
              <w:bottom w:val="single" w:sz="4" w:space="0" w:color="auto"/>
              <w:right w:val="single" w:sz="4" w:space="0" w:color="auto"/>
            </w:tcBorders>
            <w:shd w:val="clear" w:color="auto" w:fill="auto"/>
            <w:noWrap/>
            <w:vAlign w:val="center"/>
            <w:hideMark/>
          </w:tcPr>
          <w:p w:rsidR="00D45203" w:rsidRPr="005017DF" w:rsidRDefault="00D45203" w:rsidP="002C042F">
            <w:pPr>
              <w:jc w:val="center"/>
              <w:rPr>
                <w:rFonts w:ascii="Times New Roman" w:eastAsia="Times New Roman" w:hAnsi="Times New Roman"/>
                <w:color w:val="000000"/>
              </w:rPr>
            </w:pPr>
          </w:p>
        </w:tc>
        <w:tc>
          <w:tcPr>
            <w:tcW w:w="1486" w:type="pct"/>
            <w:vMerge/>
            <w:tcBorders>
              <w:left w:val="nil"/>
              <w:bottom w:val="single" w:sz="4" w:space="0" w:color="auto"/>
              <w:right w:val="single" w:sz="4" w:space="0" w:color="auto"/>
            </w:tcBorders>
            <w:shd w:val="clear" w:color="auto" w:fill="auto"/>
            <w:vAlign w:val="center"/>
            <w:hideMark/>
          </w:tcPr>
          <w:p w:rsidR="00D45203" w:rsidRPr="005017DF" w:rsidRDefault="00D45203" w:rsidP="002C042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auto" w:fill="auto"/>
            <w:vAlign w:val="center"/>
          </w:tcPr>
          <w:p w:rsidR="00D45203"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D45203" w:rsidRPr="005017DF" w:rsidRDefault="002B3628" w:rsidP="00840E0C">
            <w:pPr>
              <w:ind w:left="-109" w:right="-109"/>
              <w:jc w:val="center"/>
              <w:rPr>
                <w:rFonts w:ascii="Times New Roman" w:eastAsia="Times New Roman" w:hAnsi="Times New Roman"/>
                <w:color w:val="000000"/>
              </w:rPr>
            </w:pPr>
            <w:r>
              <w:rPr>
                <w:rFonts w:ascii="Times New Roman" w:eastAsia="Times New Roman" w:hAnsi="Times New Roman"/>
                <w:color w:val="000000"/>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D45203"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09"/>
        </w:trPr>
        <w:tc>
          <w:tcPr>
            <w:tcW w:w="180" w:type="pct"/>
            <w:vMerge w:val="restart"/>
            <w:tcBorders>
              <w:left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p>
        </w:tc>
        <w:tc>
          <w:tcPr>
            <w:tcW w:w="1486" w:type="pct"/>
            <w:vMerge w:val="restart"/>
            <w:tcBorders>
              <w:left w:val="nil"/>
              <w:right w:val="single" w:sz="4" w:space="0" w:color="auto"/>
            </w:tcBorders>
            <w:shd w:val="clear" w:color="auto" w:fill="auto"/>
            <w:vAlign w:val="center"/>
            <w:hideMark/>
          </w:tcPr>
          <w:p w:rsidR="00443496" w:rsidRPr="005017DF" w:rsidRDefault="00443496" w:rsidP="002C042F">
            <w:pPr>
              <w:jc w:val="both"/>
              <w:rPr>
                <w:rFonts w:ascii="Times New Roman" w:eastAsia="Times New Roman" w:hAnsi="Times New Roman"/>
                <w:color w:val="000000"/>
              </w:rPr>
            </w:pPr>
            <w:r w:rsidRPr="005017DF">
              <w:rPr>
                <w:rFonts w:ascii="Times New Roman" w:eastAsia="Times New Roman" w:hAnsi="Times New Roman"/>
                <w:color w:val="000000"/>
              </w:rPr>
              <w:t>Реконструкция очистных сооружений №1 и №2 ГП «Шерловогорское»</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sidRPr="00B5710D">
              <w:rPr>
                <w:rFonts w:ascii="Times New Roman" w:eastAsia="Times New Roman" w:hAnsi="Times New Roman"/>
                <w:color w:val="000000"/>
              </w:rPr>
              <w:t>К</w:t>
            </w:r>
            <w:r w:rsidR="004D1271">
              <w:rPr>
                <w:rFonts w:ascii="Times New Roman" w:eastAsia="Times New Roman" w:hAnsi="Times New Roman"/>
                <w:color w:val="000000"/>
              </w:rPr>
              <w:t>Б</w:t>
            </w:r>
            <w:r w:rsidRPr="00B5710D">
              <w:rPr>
                <w:rFonts w:ascii="Times New Roman" w:eastAsia="Times New Roman" w:hAnsi="Times New Roman"/>
                <w:color w:val="000000"/>
              </w:rPr>
              <w:t xml:space="preserve"> </w:t>
            </w:r>
            <w:r w:rsidR="00443496" w:rsidRPr="00B5710D">
              <w:rPr>
                <w:rFonts w:ascii="Times New Roman" w:eastAsia="Times New Roman" w:hAnsi="Times New Roman"/>
                <w:color w:val="000000"/>
              </w:rPr>
              <w:t>26139,8</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35"/>
        </w:trPr>
        <w:tc>
          <w:tcPr>
            <w:tcW w:w="180" w:type="pct"/>
            <w:vMerge/>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p>
        </w:tc>
        <w:tc>
          <w:tcPr>
            <w:tcW w:w="1486" w:type="pct"/>
            <w:vMerge/>
            <w:tcBorders>
              <w:left w:val="nil"/>
              <w:bottom w:val="single" w:sz="4" w:space="0" w:color="auto"/>
              <w:right w:val="single" w:sz="4" w:space="0" w:color="auto"/>
            </w:tcBorders>
            <w:shd w:val="clear" w:color="auto" w:fill="auto"/>
            <w:vAlign w:val="center"/>
            <w:hideMark/>
          </w:tcPr>
          <w:p w:rsidR="00443496" w:rsidRPr="005017DF" w:rsidRDefault="00443496" w:rsidP="002C042F">
            <w:pPr>
              <w:jc w:val="both"/>
              <w:rPr>
                <w:rFonts w:ascii="Times New Roman" w:eastAsia="Times New Roman" w:hAnsi="Times New Roman"/>
                <w:color w:val="000000"/>
              </w:rPr>
            </w:pPr>
          </w:p>
        </w:tc>
        <w:tc>
          <w:tcPr>
            <w:tcW w:w="316" w:type="pct"/>
            <w:tcBorders>
              <w:top w:val="single" w:sz="4" w:space="0" w:color="auto"/>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eastAsia="Times New Roman" w:hAnsi="Times New Roman"/>
                <w:color w:val="000000"/>
              </w:rPr>
            </w:pPr>
            <w:r>
              <w:rPr>
                <w:rFonts w:ascii="Times New Roman" w:eastAsia="Times New Roman" w:hAnsi="Times New Roman"/>
                <w:color w:val="000000"/>
              </w:rPr>
              <w:t>Б</w:t>
            </w:r>
            <w:r w:rsidR="004D1271">
              <w:rPr>
                <w:rFonts w:ascii="Times New Roman" w:eastAsia="Times New Roman" w:hAnsi="Times New Roman"/>
                <w:color w:val="000000"/>
              </w:rPr>
              <w:t>П</w:t>
            </w:r>
            <w:r w:rsidR="00443496" w:rsidRPr="00B5710D">
              <w:rPr>
                <w:rFonts w:ascii="Times New Roman" w:eastAsia="Times New Roman" w:hAnsi="Times New Roman"/>
                <w:color w:val="000000"/>
              </w:rPr>
              <w:t xml:space="preserve"> «Шерловогорское» 1375,7</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082CE0"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082CE0" w:rsidRPr="005017DF" w:rsidRDefault="00082CE0" w:rsidP="002C042F">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vAlign w:val="center"/>
            <w:hideMark/>
          </w:tcPr>
          <w:p w:rsidR="00082CE0" w:rsidRPr="005017DF" w:rsidRDefault="00082CE0" w:rsidP="002C042F">
            <w:pPr>
              <w:jc w:val="both"/>
              <w:rPr>
                <w:rFonts w:ascii="Times New Roman" w:eastAsia="Times New Roman" w:hAnsi="Times New Roman"/>
                <w:color w:val="000000"/>
              </w:rPr>
            </w:pPr>
            <w:r w:rsidRPr="005017DF">
              <w:rPr>
                <w:rFonts w:ascii="Times New Roman" w:eastAsia="Times New Roman" w:hAnsi="Times New Roman"/>
                <w:color w:val="000000"/>
              </w:rPr>
              <w:t xml:space="preserve">Повышение энергетической эффективности систем освещения с заменой ламп накаливания на </w:t>
            </w:r>
            <w:r w:rsidRPr="005017DF">
              <w:rPr>
                <w:rFonts w:ascii="Times New Roman" w:eastAsia="Times New Roman" w:hAnsi="Times New Roman"/>
                <w:color w:val="000000"/>
              </w:rPr>
              <w:lastRenderedPageBreak/>
              <w:t>энергоэффективные осветительные устройства в местах общего пользования</w:t>
            </w:r>
          </w:p>
        </w:tc>
        <w:tc>
          <w:tcPr>
            <w:tcW w:w="316" w:type="pct"/>
            <w:tcBorders>
              <w:top w:val="nil"/>
              <w:left w:val="nil"/>
              <w:bottom w:val="single" w:sz="4" w:space="0" w:color="auto"/>
              <w:right w:val="single" w:sz="4" w:space="0" w:color="auto"/>
            </w:tcBorders>
            <w:shd w:val="clear" w:color="auto" w:fill="auto"/>
            <w:vAlign w:val="center"/>
          </w:tcPr>
          <w:p w:rsidR="00082CE0" w:rsidRPr="005017DF" w:rsidRDefault="0008341E" w:rsidP="0008341E">
            <w:pPr>
              <w:jc w:val="center"/>
              <w:rPr>
                <w:rFonts w:ascii="Times New Roman" w:eastAsia="Times New Roman" w:hAnsi="Times New Roman"/>
                <w:color w:val="000000"/>
              </w:rPr>
            </w:pPr>
            <w:r w:rsidRPr="005017DF">
              <w:rPr>
                <w:rFonts w:ascii="Times New Roman" w:eastAsia="Times New Roman" w:hAnsi="Times New Roman"/>
                <w:color w:val="000000"/>
              </w:rPr>
              <w:lastRenderedPageBreak/>
              <w:t>-</w:t>
            </w:r>
          </w:p>
        </w:tc>
        <w:tc>
          <w:tcPr>
            <w:tcW w:w="630" w:type="pct"/>
            <w:tcBorders>
              <w:top w:val="nil"/>
              <w:left w:val="nil"/>
              <w:bottom w:val="single" w:sz="4" w:space="0" w:color="auto"/>
              <w:right w:val="single" w:sz="4" w:space="0" w:color="auto"/>
            </w:tcBorders>
            <w:shd w:val="clear" w:color="000000" w:fill="FFFFFF"/>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082CE0" w:rsidRPr="005017DF" w:rsidRDefault="0008341E"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512"/>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D83280">
            <w:pPr>
              <w:jc w:val="center"/>
              <w:rPr>
                <w:rFonts w:ascii="Times New Roman" w:eastAsia="Times New Roman" w:hAnsi="Times New Roman"/>
                <w:color w:val="000000"/>
              </w:rPr>
            </w:pPr>
            <w:r w:rsidRPr="005017DF">
              <w:rPr>
                <w:rFonts w:ascii="Times New Roman" w:eastAsia="Times New Roman" w:hAnsi="Times New Roman"/>
                <w:color w:val="000000"/>
              </w:rPr>
              <w:lastRenderedPageBreak/>
              <w:t>5.3</w:t>
            </w:r>
          </w:p>
        </w:tc>
        <w:tc>
          <w:tcPr>
            <w:tcW w:w="1486" w:type="pct"/>
            <w:tcBorders>
              <w:top w:val="nil"/>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rPr>
            </w:pPr>
            <w:r w:rsidRPr="005017DF">
              <w:rPr>
                <w:rFonts w:ascii="Times New Roman" w:hAnsi="Times New Roman"/>
              </w:rPr>
              <w:t>Энергосбережение и повышение энергетической  эффективности  в организациях с участием государства или муниципального образования</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B91041" w:rsidP="0008341E">
            <w:pPr>
              <w:jc w:val="center"/>
              <w:rPr>
                <w:rFonts w:ascii="Times New Roman" w:hAnsi="Times New Roman"/>
              </w:rPr>
            </w:pPr>
            <w:r>
              <w:rPr>
                <w:rFonts w:ascii="Times New Roman" w:hAnsi="Times New Roman"/>
              </w:rPr>
              <w:t>0113</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hAnsi="Times New Roman"/>
              </w:rPr>
              <w:t>613,4</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B91041" w:rsidP="002C042F">
            <w:pPr>
              <w:jc w:val="center"/>
              <w:rPr>
                <w:rFonts w:ascii="Times New Roman" w:eastAsia="Times New Roman" w:hAnsi="Times New Roman"/>
                <w:color w:val="000000"/>
              </w:rPr>
            </w:pPr>
            <w:r>
              <w:rPr>
                <w:rFonts w:ascii="Times New Roman" w:eastAsia="Times New Roman" w:hAnsi="Times New Roman"/>
                <w:color w:val="000000"/>
              </w:rPr>
              <w:t>375,2</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B91041" w:rsidP="00B91041">
            <w:pPr>
              <w:jc w:val="center"/>
              <w:rPr>
                <w:rFonts w:ascii="Times New Roman" w:eastAsia="Times New Roman" w:hAnsi="Times New Roman"/>
                <w:color w:val="000000"/>
              </w:rPr>
            </w:pPr>
            <w:r>
              <w:rPr>
                <w:rFonts w:ascii="Times New Roman" w:eastAsia="Times New Roman" w:hAnsi="Times New Roman"/>
                <w:color w:val="000000"/>
              </w:rPr>
              <w:t>375,2</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B91041" w:rsidP="002C042F">
            <w:pPr>
              <w:jc w:val="center"/>
              <w:rPr>
                <w:rFonts w:ascii="Times New Roman" w:eastAsia="Times New Roman" w:hAnsi="Times New Roman"/>
                <w:color w:val="000000"/>
              </w:rPr>
            </w:pPr>
            <w:r>
              <w:rPr>
                <w:rFonts w:ascii="Times New Roman" w:eastAsia="Times New Roman" w:hAnsi="Times New Roman"/>
                <w:color w:val="000000"/>
              </w:rPr>
              <w:t>41,6</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B91041" w:rsidP="002C042F">
            <w:pPr>
              <w:jc w:val="center"/>
              <w:rPr>
                <w:rFonts w:ascii="Times New Roman" w:eastAsia="Times New Roman" w:hAnsi="Times New Roman"/>
                <w:color w:val="000000"/>
              </w:rPr>
            </w:pPr>
            <w:r>
              <w:rPr>
                <w:rFonts w:ascii="Times New Roman" w:eastAsia="Times New Roman" w:hAnsi="Times New Roman"/>
                <w:color w:val="000000"/>
              </w:rPr>
              <w:t>6,8</w:t>
            </w:r>
          </w:p>
        </w:tc>
        <w:tc>
          <w:tcPr>
            <w:tcW w:w="675" w:type="pct"/>
            <w:tcBorders>
              <w:top w:val="nil"/>
              <w:left w:val="nil"/>
              <w:bottom w:val="single" w:sz="4" w:space="0" w:color="auto"/>
              <w:right w:val="single" w:sz="4" w:space="0" w:color="auto"/>
            </w:tcBorders>
            <w:shd w:val="clear" w:color="auto" w:fill="auto"/>
            <w:vAlign w:val="center"/>
          </w:tcPr>
          <w:p w:rsidR="00443496" w:rsidRDefault="0095222D" w:rsidP="002B3628">
            <w:pPr>
              <w:jc w:val="center"/>
              <w:rPr>
                <w:rFonts w:ascii="Times New Roman" w:hAnsi="Times New Roman"/>
                <w:sz w:val="18"/>
                <w:szCs w:val="18"/>
              </w:rPr>
            </w:pPr>
            <w:r>
              <w:rPr>
                <w:rFonts w:ascii="Times New Roman" w:hAnsi="Times New Roman"/>
                <w:sz w:val="18"/>
                <w:szCs w:val="18"/>
              </w:rPr>
              <w:t>У</w:t>
            </w:r>
            <w:r w:rsidR="00B91041" w:rsidRPr="00B91041">
              <w:rPr>
                <w:rFonts w:ascii="Times New Roman" w:hAnsi="Times New Roman"/>
                <w:sz w:val="18"/>
                <w:szCs w:val="18"/>
              </w:rPr>
              <w:t>становлены энергосберегающие светильники</w:t>
            </w:r>
            <w:r>
              <w:rPr>
                <w:rFonts w:ascii="Times New Roman" w:hAnsi="Times New Roman"/>
                <w:sz w:val="18"/>
                <w:szCs w:val="18"/>
              </w:rPr>
              <w:t>:</w:t>
            </w:r>
          </w:p>
          <w:p w:rsidR="0095222D" w:rsidRDefault="0095222D" w:rsidP="0095222D">
            <w:pPr>
              <w:rPr>
                <w:rFonts w:ascii="Times New Roman" w:hAnsi="Times New Roman"/>
                <w:sz w:val="18"/>
                <w:szCs w:val="18"/>
              </w:rPr>
            </w:pPr>
            <w:r>
              <w:rPr>
                <w:rFonts w:ascii="Times New Roman" w:hAnsi="Times New Roman"/>
                <w:sz w:val="18"/>
                <w:szCs w:val="18"/>
              </w:rPr>
              <w:t>-</w:t>
            </w:r>
            <w:r w:rsidRPr="00B91041">
              <w:rPr>
                <w:rFonts w:ascii="Times New Roman" w:hAnsi="Times New Roman"/>
                <w:sz w:val="18"/>
                <w:szCs w:val="18"/>
              </w:rPr>
              <w:t xml:space="preserve"> </w:t>
            </w:r>
            <w:r>
              <w:rPr>
                <w:rFonts w:ascii="Times New Roman" w:hAnsi="Times New Roman"/>
                <w:sz w:val="18"/>
                <w:szCs w:val="18"/>
              </w:rPr>
              <w:t>МОУ СОШ с</w:t>
            </w:r>
            <w:proofErr w:type="gramStart"/>
            <w:r>
              <w:rPr>
                <w:rFonts w:ascii="Times New Roman" w:hAnsi="Times New Roman"/>
                <w:sz w:val="18"/>
                <w:szCs w:val="18"/>
              </w:rPr>
              <w:t>.Ч</w:t>
            </w:r>
            <w:proofErr w:type="gramEnd"/>
            <w:r>
              <w:rPr>
                <w:rFonts w:ascii="Times New Roman" w:hAnsi="Times New Roman"/>
                <w:sz w:val="18"/>
                <w:szCs w:val="18"/>
              </w:rPr>
              <w:t xml:space="preserve">индант-2 </w:t>
            </w:r>
          </w:p>
          <w:p w:rsidR="0095222D" w:rsidRPr="00B91041" w:rsidRDefault="0095222D" w:rsidP="0095222D">
            <w:pPr>
              <w:rPr>
                <w:rFonts w:ascii="Times New Roman" w:eastAsia="Times New Roman" w:hAnsi="Times New Roman"/>
                <w:color w:val="000000"/>
              </w:rPr>
            </w:pPr>
            <w:r>
              <w:rPr>
                <w:rFonts w:ascii="Times New Roman" w:hAnsi="Times New Roman"/>
                <w:sz w:val="18"/>
                <w:szCs w:val="18"/>
              </w:rPr>
              <w:t>-</w:t>
            </w:r>
            <w:r w:rsidRPr="00B91041">
              <w:rPr>
                <w:rFonts w:ascii="Times New Roman" w:hAnsi="Times New Roman"/>
                <w:sz w:val="18"/>
                <w:szCs w:val="18"/>
              </w:rPr>
              <w:t xml:space="preserve"> МОУ</w:t>
            </w:r>
            <w:r>
              <w:rPr>
                <w:rFonts w:ascii="Times New Roman" w:hAnsi="Times New Roman"/>
                <w:sz w:val="18"/>
                <w:szCs w:val="18"/>
              </w:rPr>
              <w:t>:</w:t>
            </w:r>
            <w:r w:rsidRPr="00B91041">
              <w:rPr>
                <w:rFonts w:ascii="Times New Roman" w:hAnsi="Times New Roman"/>
                <w:sz w:val="18"/>
                <w:szCs w:val="18"/>
              </w:rPr>
              <w:t xml:space="preserve"> </w:t>
            </w:r>
            <w:proofErr w:type="spellStart"/>
            <w:r w:rsidRPr="00B91041">
              <w:rPr>
                <w:rFonts w:ascii="Times New Roman" w:hAnsi="Times New Roman"/>
                <w:sz w:val="18"/>
                <w:szCs w:val="18"/>
              </w:rPr>
              <w:t>Хадабулакская</w:t>
            </w:r>
            <w:proofErr w:type="spellEnd"/>
            <w:r w:rsidRPr="00B91041">
              <w:rPr>
                <w:rFonts w:ascii="Times New Roman" w:hAnsi="Times New Roman"/>
                <w:sz w:val="18"/>
                <w:szCs w:val="18"/>
              </w:rPr>
              <w:t xml:space="preserve"> СОШ</w:t>
            </w:r>
          </w:p>
        </w:tc>
      </w:tr>
      <w:tr w:rsidR="00443496"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vAlign w:val="center"/>
            <w:hideMark/>
          </w:tcPr>
          <w:p w:rsidR="00443496" w:rsidRPr="005017DF" w:rsidRDefault="00443496" w:rsidP="00907047">
            <w:pPr>
              <w:jc w:val="both"/>
              <w:rPr>
                <w:rFonts w:ascii="Times New Roman" w:eastAsia="Times New Roman" w:hAnsi="Times New Roman"/>
                <w:color w:val="000000"/>
              </w:rPr>
            </w:pPr>
            <w:r w:rsidRPr="005017DF">
              <w:rPr>
                <w:rFonts w:ascii="Times New Roman" w:eastAsia="Times New Roman" w:hAnsi="Times New Roman"/>
                <w:color w:val="000000"/>
              </w:rPr>
              <w:t>Проведение энергетического обследования</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5017DF" w:rsidRDefault="00443496"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vAlign w:val="center"/>
            <w:hideMark/>
          </w:tcPr>
          <w:p w:rsidR="00443496" w:rsidRPr="005017DF" w:rsidRDefault="00443496" w:rsidP="00907047">
            <w:pPr>
              <w:jc w:val="both"/>
              <w:rPr>
                <w:rFonts w:ascii="Times New Roman" w:eastAsia="Times New Roman" w:hAnsi="Times New Roman"/>
                <w:color w:val="000000"/>
              </w:rPr>
            </w:pPr>
            <w:r w:rsidRPr="005017DF">
              <w:rPr>
                <w:rFonts w:ascii="Times New Roman" w:eastAsia="Times New Roman" w:hAnsi="Times New Roman"/>
                <w:color w:val="000000"/>
              </w:rPr>
              <w:t>Оснащение приборами учета используемых энергетических ресурсов</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536,3</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169"/>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vAlign w:val="center"/>
            <w:hideMark/>
          </w:tcPr>
          <w:p w:rsidR="00443496" w:rsidRPr="005017DF" w:rsidRDefault="00443496" w:rsidP="00907047">
            <w:pPr>
              <w:jc w:val="both"/>
              <w:rPr>
                <w:rFonts w:ascii="Times New Roman" w:eastAsia="Times New Roman" w:hAnsi="Times New Roman"/>
                <w:color w:val="000000"/>
              </w:rPr>
            </w:pPr>
            <w:r w:rsidRPr="005017DF">
              <w:rPr>
                <w:rFonts w:ascii="Times New Roman" w:eastAsia="Times New Roman" w:hAnsi="Times New Roman"/>
                <w:color w:val="000000"/>
              </w:rPr>
              <w:t xml:space="preserve">Создание системы контроля и мониторинга за реализацией </w:t>
            </w:r>
            <w:proofErr w:type="spellStart"/>
            <w:r w:rsidRPr="005017DF">
              <w:rPr>
                <w:rFonts w:ascii="Times New Roman" w:eastAsia="Times New Roman" w:hAnsi="Times New Roman"/>
                <w:color w:val="000000"/>
              </w:rPr>
              <w:t>энергосервисных</w:t>
            </w:r>
            <w:proofErr w:type="spellEnd"/>
            <w:r w:rsidRPr="005017DF">
              <w:rPr>
                <w:rFonts w:ascii="Times New Roman" w:eastAsia="Times New Roman" w:hAnsi="Times New Roman"/>
                <w:color w:val="000000"/>
              </w:rPr>
              <w:t xml:space="preserve"> контрактов</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77,1</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907047">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r w:rsidRPr="005017DF">
              <w:rPr>
                <w:rFonts w:ascii="Times New Roman" w:eastAsia="Times New Roman" w:hAnsi="Times New Roman"/>
                <w:color w:val="000000"/>
              </w:rPr>
              <w:t>5.4</w:t>
            </w:r>
          </w:p>
        </w:tc>
        <w:tc>
          <w:tcPr>
            <w:tcW w:w="148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D138F1">
            <w:pPr>
              <w:jc w:val="both"/>
              <w:rPr>
                <w:rFonts w:ascii="Times New Roman" w:hAnsi="Times New Roman"/>
              </w:rPr>
            </w:pPr>
            <w:r w:rsidRPr="005017DF">
              <w:rPr>
                <w:rFonts w:ascii="Times New Roman" w:hAnsi="Times New Roman"/>
                <w:color w:val="000000"/>
              </w:rPr>
              <w:t>Технические и технологические мероприятия по энергосбережению</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43496">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hAnsi="Times New Roman"/>
              </w:rPr>
              <w:t>11004,00</w:t>
            </w:r>
          </w:p>
          <w:p w:rsidR="00443496" w:rsidRPr="005017DF" w:rsidRDefault="00D45AE7" w:rsidP="004D1271">
            <w:pPr>
              <w:ind w:left="-109" w:right="-109"/>
              <w:jc w:val="center"/>
              <w:rPr>
                <w:rFonts w:ascii="Times New Roman" w:hAnsi="Times New Roman"/>
              </w:rPr>
            </w:pPr>
            <w:r>
              <w:rPr>
                <w:rFonts w:ascii="Times New Roman" w:eastAsia="Times New Roman" w:hAnsi="Times New Roman"/>
                <w:color w:val="000000"/>
              </w:rPr>
              <w:t>Б</w:t>
            </w:r>
            <w:r w:rsidR="004D1271">
              <w:rPr>
                <w:rFonts w:ascii="Times New Roman" w:eastAsia="Times New Roman" w:hAnsi="Times New Roman"/>
                <w:color w:val="000000"/>
              </w:rPr>
              <w:t>П</w:t>
            </w:r>
            <w:r w:rsidRPr="00B5710D">
              <w:rPr>
                <w:rFonts w:ascii="Times New Roman" w:eastAsia="Times New Roman" w:hAnsi="Times New Roman"/>
                <w:color w:val="000000"/>
              </w:rPr>
              <w:t xml:space="preserve"> </w:t>
            </w:r>
            <w:r w:rsidR="00443496" w:rsidRPr="00B5710D">
              <w:rPr>
                <w:rFonts w:ascii="Times New Roman" w:hAnsi="Times New Roman"/>
              </w:rPr>
              <w:t>«Шерловогорское» 71,4</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8266A3" w:rsidP="00DD456C">
            <w:pPr>
              <w:jc w:val="center"/>
              <w:rPr>
                <w:rFonts w:ascii="Times New Roman" w:eastAsia="Times New Roman" w:hAnsi="Times New Roman"/>
                <w:color w:val="000000"/>
              </w:rPr>
            </w:pPr>
            <w:r>
              <w:rPr>
                <w:rFonts w:ascii="Times New Roman" w:eastAsia="Times New Roman" w:hAnsi="Times New Roman"/>
                <w:color w:val="000000"/>
              </w:rPr>
              <w:t>-</w:t>
            </w:r>
          </w:p>
        </w:tc>
      </w:tr>
      <w:tr w:rsidR="00443496" w:rsidRPr="005017DF" w:rsidTr="00B856E7">
        <w:trPr>
          <w:trHeight w:val="224"/>
        </w:trPr>
        <w:tc>
          <w:tcPr>
            <w:tcW w:w="180" w:type="pct"/>
            <w:vMerge w:val="restart"/>
            <w:tcBorders>
              <w:top w:val="nil"/>
              <w:left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vMerge w:val="restart"/>
            <w:tcBorders>
              <w:top w:val="nil"/>
              <w:left w:val="nil"/>
              <w:right w:val="single" w:sz="4" w:space="0" w:color="auto"/>
            </w:tcBorders>
            <w:shd w:val="clear" w:color="auto" w:fill="auto"/>
            <w:vAlign w:val="center"/>
            <w:hideMark/>
          </w:tcPr>
          <w:p w:rsidR="00443496" w:rsidRPr="005017DF" w:rsidRDefault="00443496" w:rsidP="007B593F">
            <w:pPr>
              <w:jc w:val="both"/>
              <w:rPr>
                <w:rFonts w:ascii="Times New Roman" w:hAnsi="Times New Roman"/>
                <w:color w:val="000000"/>
              </w:rPr>
            </w:pPr>
            <w:r w:rsidRPr="005017DF">
              <w:rPr>
                <w:rFonts w:ascii="Times New Roman" w:hAnsi="Times New Roman"/>
                <w:color w:val="000000"/>
              </w:rPr>
              <w:t>Повышение тепловой защиты зданий при капитальном ремонте, утепление зданий. Улучшение энергосберегающих характеристик зданий</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8045,0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vMerge/>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vMerge/>
            <w:tcBorders>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color w:val="000000"/>
              </w:rPr>
            </w:pP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hAnsi="Times New Roman"/>
              </w:rPr>
            </w:pPr>
            <w:r>
              <w:rPr>
                <w:rFonts w:ascii="Times New Roman" w:eastAsia="Times New Roman" w:hAnsi="Times New Roman"/>
                <w:color w:val="000000"/>
              </w:rPr>
              <w:t>Б</w:t>
            </w:r>
            <w:r w:rsidR="004D1271">
              <w:rPr>
                <w:rFonts w:ascii="Times New Roman" w:eastAsia="Times New Roman" w:hAnsi="Times New Roman"/>
                <w:color w:val="000000"/>
              </w:rPr>
              <w:t>П</w:t>
            </w:r>
            <w:r w:rsidR="00443496" w:rsidRPr="00B5710D">
              <w:rPr>
                <w:rFonts w:ascii="Times New Roman" w:eastAsia="Times New Roman" w:hAnsi="Times New Roman"/>
                <w:color w:val="000000"/>
              </w:rPr>
              <w:t xml:space="preserve"> «Шерловогорское» 71,4</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Автоматизация потребления тепловой энергии зданиями</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1800,0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Тепловая изоляция трубопроводов и оборудования, разводящих трубопроводов отопления и горячего водоснабжения в зданиях</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ind w:left="-109" w:right="-109"/>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 xml:space="preserve">Р </w:t>
            </w:r>
            <w:r w:rsidR="00443496" w:rsidRPr="00B5710D">
              <w:rPr>
                <w:rFonts w:ascii="Times New Roman" w:eastAsia="Times New Roman" w:hAnsi="Times New Roman"/>
                <w:color w:val="000000"/>
              </w:rPr>
              <w:t>300,0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Замена неэффективных отопительных котлов в индивидуальных системах отопления зданий</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407,0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hideMark/>
          </w:tcPr>
          <w:p w:rsidR="00443496" w:rsidRPr="005017DF" w:rsidRDefault="00443496" w:rsidP="006611FD">
            <w:pPr>
              <w:jc w:val="both"/>
              <w:rPr>
                <w:rFonts w:ascii="Times New Roman" w:hAnsi="Times New Roman"/>
                <w:color w:val="000000"/>
              </w:rPr>
            </w:pPr>
            <w:r w:rsidRPr="005017DF">
              <w:rPr>
                <w:rFonts w:ascii="Times New Roman" w:hAnsi="Times New Roman"/>
                <w:color w:val="000000"/>
              </w:rPr>
              <w:t>Повышение энергетической эффективности систем освещения зданий</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165,0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2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4D269A">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hideMark/>
          </w:tcPr>
          <w:p w:rsidR="00443496" w:rsidRPr="005017DF" w:rsidRDefault="00443496" w:rsidP="006611FD">
            <w:pPr>
              <w:jc w:val="both"/>
              <w:rPr>
                <w:rFonts w:ascii="Times New Roman" w:hAnsi="Times New Roman"/>
                <w:color w:val="000000"/>
              </w:rPr>
            </w:pPr>
            <w:r w:rsidRPr="005017DF">
              <w:rPr>
                <w:rFonts w:ascii="Times New Roman" w:hAnsi="Times New Roman"/>
                <w:color w:val="000000"/>
              </w:rPr>
              <w:t xml:space="preserve">Закупка </w:t>
            </w:r>
            <w:proofErr w:type="spellStart"/>
            <w:r w:rsidRPr="005017DF">
              <w:rPr>
                <w:rFonts w:ascii="Times New Roman" w:hAnsi="Times New Roman"/>
                <w:color w:val="000000"/>
              </w:rPr>
              <w:t>энергопотребляющего</w:t>
            </w:r>
            <w:proofErr w:type="spellEnd"/>
            <w:r w:rsidRPr="005017DF">
              <w:rPr>
                <w:rFonts w:ascii="Times New Roman" w:hAnsi="Times New Roman"/>
                <w:color w:val="000000"/>
              </w:rPr>
              <w:t xml:space="preserve"> оборудования высоких классов энергетической эффективности</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eastAsia="Times New Roman" w:hAnsi="Times New Roman"/>
                <w:color w:val="000000"/>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287,0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DD456C">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71"/>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880D2A">
            <w:pPr>
              <w:jc w:val="center"/>
              <w:rPr>
                <w:rFonts w:ascii="Times New Roman" w:eastAsia="Times New Roman" w:hAnsi="Times New Roman"/>
                <w:color w:val="000000"/>
              </w:rPr>
            </w:pPr>
            <w:r w:rsidRPr="005017DF">
              <w:rPr>
                <w:rFonts w:ascii="Times New Roman" w:eastAsia="Times New Roman" w:hAnsi="Times New Roman"/>
                <w:color w:val="000000"/>
              </w:rPr>
              <w:t>5.5</w:t>
            </w:r>
          </w:p>
        </w:tc>
        <w:tc>
          <w:tcPr>
            <w:tcW w:w="148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Мероприятия по энергосбережению в транспортном комплексе</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color w:val="000000"/>
              </w:rPr>
            </w:pPr>
            <w:r w:rsidRPr="005017DF">
              <w:rPr>
                <w:rFonts w:ascii="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hAnsi="Times New Roman"/>
              </w:rPr>
              <w:t>107,0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71"/>
        </w:trPr>
        <w:tc>
          <w:tcPr>
            <w:tcW w:w="180" w:type="pct"/>
            <w:tcBorders>
              <w:top w:val="nil"/>
              <w:left w:val="single" w:sz="4" w:space="0" w:color="auto"/>
              <w:bottom w:val="single" w:sz="4" w:space="0" w:color="auto"/>
              <w:right w:val="single" w:sz="4" w:space="0" w:color="auto"/>
            </w:tcBorders>
            <w:shd w:val="clear" w:color="auto" w:fill="auto"/>
            <w:noWrap/>
            <w:hideMark/>
          </w:tcPr>
          <w:p w:rsidR="00443496" w:rsidRPr="005017DF" w:rsidRDefault="00443496" w:rsidP="002C042F">
            <w:pPr>
              <w:jc w:val="center"/>
              <w:rPr>
                <w:rFonts w:ascii="Times New Roman" w:eastAsia="Times New Roman" w:hAnsi="Times New Roman"/>
                <w:color w:val="000000"/>
              </w:rPr>
            </w:pPr>
          </w:p>
        </w:tc>
        <w:tc>
          <w:tcPr>
            <w:tcW w:w="148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both"/>
              <w:rPr>
                <w:rFonts w:ascii="Times New Roman" w:hAnsi="Times New Roman"/>
                <w:color w:val="000000"/>
              </w:rPr>
            </w:pPr>
            <w:r w:rsidRPr="005017DF">
              <w:rPr>
                <w:rFonts w:ascii="Times New Roman" w:hAnsi="Times New Roman"/>
                <w:color w:val="000000"/>
              </w:rPr>
              <w:t>Мероприятия по замещению природным газом бензина</w:t>
            </w:r>
          </w:p>
        </w:tc>
        <w:tc>
          <w:tcPr>
            <w:tcW w:w="316" w:type="pct"/>
            <w:tcBorders>
              <w:top w:val="nil"/>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color w:val="000000"/>
              </w:rPr>
            </w:pPr>
            <w:r w:rsidRPr="005017DF">
              <w:rPr>
                <w:rFonts w:ascii="Times New Roman" w:hAnsi="Times New Roman"/>
                <w:color w:val="000000"/>
              </w:rPr>
              <w:t>-</w:t>
            </w:r>
          </w:p>
        </w:tc>
        <w:tc>
          <w:tcPr>
            <w:tcW w:w="630" w:type="pct"/>
            <w:tcBorders>
              <w:top w:val="nil"/>
              <w:left w:val="nil"/>
              <w:bottom w:val="single" w:sz="4" w:space="0" w:color="auto"/>
              <w:right w:val="single" w:sz="4" w:space="0" w:color="auto"/>
            </w:tcBorders>
            <w:shd w:val="clear" w:color="000000" w:fill="FFFFFF"/>
            <w:vAlign w:val="center"/>
            <w:hideMark/>
          </w:tcPr>
          <w:p w:rsidR="00443496" w:rsidRPr="00B5710D" w:rsidRDefault="00D45AE7" w:rsidP="004D1271">
            <w:pPr>
              <w:jc w:val="center"/>
              <w:rPr>
                <w:rFonts w:ascii="Times New Roman" w:hAnsi="Times New Roman"/>
              </w:rPr>
            </w:pPr>
            <w:r>
              <w:rPr>
                <w:rFonts w:ascii="Times New Roman" w:hAnsi="Times New Roman"/>
              </w:rPr>
              <w:t>Б</w:t>
            </w:r>
            <w:r w:rsidR="004D1271">
              <w:rPr>
                <w:rFonts w:ascii="Times New Roman" w:hAnsi="Times New Roman"/>
              </w:rPr>
              <w:t>Р</w:t>
            </w:r>
            <w:r>
              <w:rPr>
                <w:rFonts w:ascii="Times New Roman" w:hAnsi="Times New Roman"/>
              </w:rPr>
              <w:t xml:space="preserve"> </w:t>
            </w:r>
            <w:r w:rsidR="00443496" w:rsidRPr="00B5710D">
              <w:rPr>
                <w:rFonts w:ascii="Times New Roman" w:eastAsia="Times New Roman" w:hAnsi="Times New Roman"/>
                <w:color w:val="000000"/>
              </w:rPr>
              <w:t>107,0</w:t>
            </w:r>
          </w:p>
        </w:tc>
        <w:tc>
          <w:tcPr>
            <w:tcW w:w="496"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nil"/>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r w:rsidR="00443496" w:rsidRPr="005017DF" w:rsidTr="00B856E7">
        <w:trPr>
          <w:trHeight w:val="266"/>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496" w:rsidRPr="005017DF" w:rsidRDefault="00443496" w:rsidP="00FF082B">
            <w:pPr>
              <w:jc w:val="center"/>
              <w:rPr>
                <w:rFonts w:ascii="Times New Roman" w:eastAsia="Times New Roman" w:hAnsi="Times New Roman"/>
                <w:color w:val="000000"/>
              </w:rPr>
            </w:pPr>
            <w:r w:rsidRPr="005017DF">
              <w:rPr>
                <w:rFonts w:ascii="Times New Roman" w:eastAsia="Times New Roman" w:hAnsi="Times New Roman"/>
                <w:color w:val="000000"/>
              </w:rPr>
              <w:t>5.6</w:t>
            </w:r>
          </w:p>
        </w:tc>
        <w:tc>
          <w:tcPr>
            <w:tcW w:w="1486" w:type="pct"/>
            <w:tcBorders>
              <w:top w:val="single" w:sz="4" w:space="0" w:color="auto"/>
              <w:left w:val="nil"/>
              <w:bottom w:val="single" w:sz="4" w:space="0" w:color="auto"/>
              <w:right w:val="single" w:sz="4" w:space="0" w:color="auto"/>
            </w:tcBorders>
            <w:shd w:val="clear" w:color="auto" w:fill="auto"/>
            <w:hideMark/>
          </w:tcPr>
          <w:p w:rsidR="00443496" w:rsidRPr="005017DF" w:rsidRDefault="00443496" w:rsidP="002C042F">
            <w:pPr>
              <w:jc w:val="both"/>
              <w:rPr>
                <w:rFonts w:ascii="Times New Roman" w:hAnsi="Times New Roman"/>
              </w:rPr>
            </w:pPr>
            <w:r w:rsidRPr="005017DF">
              <w:rPr>
                <w:rFonts w:ascii="Times New Roman" w:hAnsi="Times New Roman"/>
              </w:rPr>
              <w:t>Стимулирование производителей потребителей энергетических  ресурсов, организаций, осуществляющих передачу энергетических ресурсов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443496" w:rsidRPr="005017DF" w:rsidRDefault="00443496" w:rsidP="0008341E">
            <w:pPr>
              <w:jc w:val="center"/>
              <w:rPr>
                <w:rFonts w:ascii="Times New Roman" w:hAnsi="Times New Roman"/>
              </w:rPr>
            </w:pPr>
            <w:r w:rsidRPr="005017DF">
              <w:rPr>
                <w:rFonts w:ascii="Times New Roman" w:hAnsi="Times New Roman"/>
              </w:rPr>
              <w:t>-</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443496" w:rsidRPr="005017DF" w:rsidRDefault="00443496" w:rsidP="001514FE">
            <w:pPr>
              <w:jc w:val="center"/>
              <w:rPr>
                <w:rFonts w:ascii="Times New Roman" w:hAnsi="Times New Roman"/>
              </w:rPr>
            </w:pPr>
            <w:r w:rsidRPr="005017DF">
              <w:rPr>
                <w:rFonts w:ascii="Times New Roman" w:hAnsi="Times New Roman"/>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c>
          <w:tcPr>
            <w:tcW w:w="675" w:type="pct"/>
            <w:tcBorders>
              <w:top w:val="single" w:sz="4" w:space="0" w:color="auto"/>
              <w:left w:val="nil"/>
              <w:bottom w:val="single" w:sz="4" w:space="0" w:color="auto"/>
              <w:right w:val="single" w:sz="4" w:space="0" w:color="auto"/>
            </w:tcBorders>
            <w:shd w:val="clear" w:color="auto" w:fill="auto"/>
            <w:vAlign w:val="center"/>
          </w:tcPr>
          <w:p w:rsidR="00443496" w:rsidRPr="005017DF" w:rsidRDefault="00443496" w:rsidP="002C042F">
            <w:pPr>
              <w:jc w:val="center"/>
              <w:rPr>
                <w:rFonts w:ascii="Times New Roman" w:eastAsia="Times New Roman" w:hAnsi="Times New Roman"/>
                <w:color w:val="000000"/>
              </w:rPr>
            </w:pPr>
            <w:r w:rsidRPr="005017DF">
              <w:rPr>
                <w:rFonts w:ascii="Times New Roman" w:eastAsia="Times New Roman" w:hAnsi="Times New Roman"/>
                <w:color w:val="000000"/>
              </w:rPr>
              <w:t>-</w:t>
            </w:r>
          </w:p>
        </w:tc>
      </w:tr>
    </w:tbl>
    <w:p w:rsidR="00443496" w:rsidRDefault="00443496" w:rsidP="0055422F">
      <w:pPr>
        <w:rPr>
          <w:rFonts w:ascii="Times New Roman" w:hAnsi="Times New Roman"/>
        </w:rPr>
      </w:pPr>
    </w:p>
    <w:p w:rsidR="00B856E7" w:rsidRDefault="00443496" w:rsidP="0055422F">
      <w:pPr>
        <w:rPr>
          <w:rFonts w:ascii="Times New Roman" w:hAnsi="Times New Roman"/>
        </w:rPr>
      </w:pPr>
      <w:r w:rsidRPr="005017DF">
        <w:rPr>
          <w:rFonts w:ascii="Times New Roman" w:hAnsi="Times New Roman"/>
        </w:rPr>
        <w:t xml:space="preserve">В муниципальной программе </w:t>
      </w:r>
      <w:r w:rsidRPr="00D465DE">
        <w:rPr>
          <w:rFonts w:ascii="Times New Roman" w:hAnsi="Times New Roman"/>
        </w:rPr>
        <w:t>«</w:t>
      </w:r>
      <w:r w:rsidRPr="00443496">
        <w:rPr>
          <w:rFonts w:ascii="Times New Roman" w:eastAsia="Times New Roman" w:hAnsi="Times New Roman"/>
          <w:color w:val="000000"/>
        </w:rPr>
        <w:t>Энергосбережение и повышение энергетической эффективности на 2014-2020 годы в Борзинском районе</w:t>
      </w:r>
      <w:r w:rsidRPr="00D465DE">
        <w:rPr>
          <w:rFonts w:ascii="Times New Roman" w:hAnsi="Times New Roman"/>
          <w:b/>
        </w:rPr>
        <w:t>»</w:t>
      </w:r>
      <w:r w:rsidRPr="005017DF">
        <w:rPr>
          <w:rFonts w:ascii="Times New Roman" w:eastAsia="Times New Roman" w:hAnsi="Times New Roman"/>
          <w:color w:val="000000"/>
        </w:rPr>
        <w:t xml:space="preserve"> целевые индикаторы отсутствуют</w:t>
      </w:r>
    </w:p>
    <w:p w:rsidR="003E2151" w:rsidRDefault="003E2151" w:rsidP="0055422F">
      <w:pPr>
        <w:rPr>
          <w:rFonts w:ascii="Times New Roman" w:hAnsi="Times New Roman"/>
        </w:rPr>
      </w:pPr>
    </w:p>
    <w:p w:rsidR="00271202" w:rsidRPr="005017DF" w:rsidRDefault="00271202" w:rsidP="0055422F">
      <w:pPr>
        <w:rPr>
          <w:rFonts w:ascii="Times New Roman" w:hAnsi="Times New Roman"/>
        </w:rPr>
      </w:pPr>
    </w:p>
    <w:tbl>
      <w:tblPr>
        <w:tblW w:w="5039" w:type="pct"/>
        <w:tblInd w:w="-34" w:type="dxa"/>
        <w:tblLayout w:type="fixed"/>
        <w:tblLook w:val="04A0"/>
      </w:tblPr>
      <w:tblGrid>
        <w:gridCol w:w="676"/>
        <w:gridCol w:w="4567"/>
        <w:gridCol w:w="995"/>
        <w:gridCol w:w="1841"/>
        <w:gridCol w:w="1703"/>
        <w:gridCol w:w="1416"/>
        <w:gridCol w:w="1419"/>
        <w:gridCol w:w="991"/>
        <w:gridCol w:w="2128"/>
      </w:tblGrid>
      <w:tr w:rsidR="003731E9" w:rsidRPr="00907DB6" w:rsidTr="00D039CA">
        <w:trPr>
          <w:trHeight w:val="18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731E9" w:rsidRPr="00907DB6" w:rsidRDefault="003731E9" w:rsidP="00907047">
            <w:pPr>
              <w:jc w:val="center"/>
              <w:rPr>
                <w:rFonts w:ascii="Times New Roman" w:eastAsia="Times New Roman" w:hAnsi="Times New Roman"/>
                <w:color w:val="000000"/>
              </w:rPr>
            </w:pPr>
            <w:r w:rsidRPr="00907DB6">
              <w:rPr>
                <w:rFonts w:ascii="Times New Roman" w:eastAsia="Times New Roman" w:hAnsi="Times New Roman"/>
                <w:color w:val="000000"/>
              </w:rPr>
              <w:lastRenderedPageBreak/>
              <w:t xml:space="preserve">№ </w:t>
            </w:r>
            <w:proofErr w:type="spellStart"/>
            <w:proofErr w:type="gramStart"/>
            <w:r w:rsidRPr="00907DB6">
              <w:rPr>
                <w:rFonts w:ascii="Times New Roman" w:eastAsia="Times New Roman" w:hAnsi="Times New Roman"/>
                <w:color w:val="000000"/>
              </w:rPr>
              <w:t>п</w:t>
            </w:r>
            <w:proofErr w:type="spellEnd"/>
            <w:proofErr w:type="gramEnd"/>
            <w:r w:rsidRPr="00907DB6">
              <w:rPr>
                <w:rFonts w:ascii="Times New Roman" w:eastAsia="Times New Roman" w:hAnsi="Times New Roman"/>
                <w:color w:val="000000"/>
              </w:rPr>
              <w:t>/</w:t>
            </w:r>
            <w:proofErr w:type="spellStart"/>
            <w:r w:rsidRPr="00907DB6">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731E9" w:rsidRPr="00907DB6" w:rsidRDefault="003731E9" w:rsidP="00907047">
            <w:pPr>
              <w:jc w:val="center"/>
              <w:rPr>
                <w:rFonts w:ascii="Times New Roman" w:eastAsia="Times New Roman" w:hAnsi="Times New Roman"/>
                <w:color w:val="000000"/>
              </w:rPr>
            </w:pPr>
            <w:r w:rsidRPr="00907DB6">
              <w:rPr>
                <w:rFonts w:ascii="Times New Roman" w:eastAsia="Times New Roman" w:hAnsi="Times New Roman"/>
                <w:color w:val="000000"/>
              </w:rPr>
              <w:t>Наименование муниципальных программ</w:t>
            </w:r>
          </w:p>
        </w:tc>
        <w:tc>
          <w:tcPr>
            <w:tcW w:w="3334" w:type="pct"/>
            <w:gridSpan w:val="7"/>
            <w:tcBorders>
              <w:top w:val="single" w:sz="4" w:space="0" w:color="auto"/>
              <w:left w:val="nil"/>
              <w:bottom w:val="single" w:sz="4" w:space="0" w:color="auto"/>
              <w:right w:val="single" w:sz="4" w:space="0" w:color="auto"/>
            </w:tcBorders>
            <w:shd w:val="clear" w:color="auto" w:fill="auto"/>
            <w:hideMark/>
          </w:tcPr>
          <w:p w:rsidR="003731E9" w:rsidRPr="00907DB6" w:rsidRDefault="003731E9" w:rsidP="00241DB3">
            <w:pPr>
              <w:jc w:val="center"/>
              <w:rPr>
                <w:rFonts w:ascii="Times New Roman" w:eastAsia="Times New Roman" w:hAnsi="Times New Roman"/>
                <w:color w:val="000000"/>
              </w:rPr>
            </w:pPr>
            <w:r w:rsidRPr="00907DB6">
              <w:rPr>
                <w:rFonts w:ascii="Times New Roman" w:eastAsia="Times New Roman" w:hAnsi="Times New Roman"/>
                <w:color w:val="000000"/>
              </w:rPr>
              <w:t>201</w:t>
            </w:r>
            <w:r w:rsidR="00241DB3">
              <w:rPr>
                <w:rFonts w:ascii="Times New Roman" w:eastAsia="Times New Roman" w:hAnsi="Times New Roman"/>
                <w:color w:val="000000"/>
              </w:rPr>
              <w:t>9</w:t>
            </w:r>
            <w:r w:rsidRPr="00907DB6">
              <w:rPr>
                <w:rFonts w:ascii="Times New Roman" w:eastAsia="Times New Roman" w:hAnsi="Times New Roman"/>
                <w:color w:val="000000"/>
              </w:rPr>
              <w:t xml:space="preserve"> год</w:t>
            </w:r>
          </w:p>
        </w:tc>
      </w:tr>
      <w:tr w:rsidR="00907047" w:rsidRPr="00907DB6" w:rsidTr="0069044B">
        <w:trPr>
          <w:trHeight w:val="1085"/>
        </w:trPr>
        <w:tc>
          <w:tcPr>
            <w:tcW w:w="215" w:type="pct"/>
            <w:vMerge/>
            <w:tcBorders>
              <w:top w:val="nil"/>
              <w:left w:val="single" w:sz="4" w:space="0" w:color="auto"/>
              <w:bottom w:val="single" w:sz="4" w:space="0" w:color="000000"/>
              <w:right w:val="single" w:sz="4" w:space="0" w:color="auto"/>
            </w:tcBorders>
            <w:hideMark/>
          </w:tcPr>
          <w:p w:rsidR="00907047" w:rsidRPr="00907DB6" w:rsidRDefault="00907047" w:rsidP="00907047">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907047" w:rsidRPr="00907DB6" w:rsidRDefault="00907047" w:rsidP="00907047">
            <w:pPr>
              <w:jc w:val="center"/>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hideMark/>
          </w:tcPr>
          <w:p w:rsidR="003731E9" w:rsidRPr="00907DB6" w:rsidRDefault="003731E9" w:rsidP="003731E9">
            <w:pPr>
              <w:jc w:val="center"/>
              <w:rPr>
                <w:rFonts w:ascii="Times New Roman" w:eastAsia="Times New Roman" w:hAnsi="Times New Roman"/>
                <w:color w:val="000000"/>
              </w:rPr>
            </w:pPr>
            <w:r w:rsidRPr="00907DB6">
              <w:rPr>
                <w:rFonts w:ascii="Times New Roman" w:eastAsia="Times New Roman" w:hAnsi="Times New Roman"/>
                <w:color w:val="000000"/>
              </w:rPr>
              <w:t>Код</w:t>
            </w:r>
          </w:p>
          <w:p w:rsidR="003731E9" w:rsidRPr="00907DB6" w:rsidRDefault="003731E9" w:rsidP="003731E9">
            <w:pPr>
              <w:ind w:left="-109" w:right="-35"/>
              <w:jc w:val="center"/>
              <w:rPr>
                <w:rFonts w:ascii="Times New Roman" w:eastAsia="Times New Roman" w:hAnsi="Times New Roman"/>
                <w:color w:val="000000"/>
              </w:rPr>
            </w:pPr>
            <w:r w:rsidRPr="00907DB6">
              <w:rPr>
                <w:rFonts w:ascii="Times New Roman" w:eastAsia="Times New Roman" w:hAnsi="Times New Roman"/>
                <w:color w:val="000000"/>
              </w:rPr>
              <w:t>Раздел/ Подраздел</w:t>
            </w:r>
          </w:p>
          <w:p w:rsidR="00907047" w:rsidRPr="00907DB6" w:rsidRDefault="00907047" w:rsidP="00907047">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3731E9" w:rsidRPr="00907DB6" w:rsidRDefault="003731E9" w:rsidP="003731E9">
            <w:pPr>
              <w:jc w:val="center"/>
              <w:rPr>
                <w:rFonts w:ascii="Times New Roman" w:eastAsia="Times New Roman" w:hAnsi="Times New Roman"/>
                <w:color w:val="000000"/>
              </w:rPr>
            </w:pPr>
            <w:r w:rsidRPr="00907DB6">
              <w:rPr>
                <w:rFonts w:ascii="Times New Roman" w:eastAsia="Times New Roman" w:hAnsi="Times New Roman"/>
                <w:color w:val="000000"/>
              </w:rPr>
              <w:t>План в программе</w:t>
            </w:r>
          </w:p>
          <w:p w:rsidR="00907047" w:rsidRPr="00907DB6" w:rsidRDefault="003731E9" w:rsidP="003731E9">
            <w:pPr>
              <w:jc w:val="center"/>
              <w:rPr>
                <w:rFonts w:ascii="Times New Roman" w:eastAsia="Times New Roman" w:hAnsi="Times New Roman"/>
                <w:color w:val="000000"/>
              </w:rPr>
            </w:pPr>
            <w:r w:rsidRPr="00907DB6">
              <w:rPr>
                <w:rFonts w:ascii="Times New Roman" w:eastAsia="Times New Roman" w:hAnsi="Times New Roman"/>
                <w:color w:val="000000"/>
              </w:rPr>
              <w:t>(тыс</w:t>
            </w:r>
            <w:proofErr w:type="gramStart"/>
            <w:r w:rsidRPr="00907DB6">
              <w:rPr>
                <w:rFonts w:ascii="Times New Roman" w:eastAsia="Times New Roman" w:hAnsi="Times New Roman"/>
                <w:color w:val="000000"/>
              </w:rPr>
              <w:t>.р</w:t>
            </w:r>
            <w:proofErr w:type="gramEnd"/>
            <w:r w:rsidRPr="00907DB6">
              <w:rPr>
                <w:rFonts w:ascii="Times New Roman" w:eastAsia="Times New Roman" w:hAnsi="Times New Roman"/>
                <w:color w:val="000000"/>
              </w:rPr>
              <w:t>уб.)</w:t>
            </w:r>
          </w:p>
        </w:tc>
        <w:tc>
          <w:tcPr>
            <w:tcW w:w="541" w:type="pct"/>
            <w:tcBorders>
              <w:top w:val="nil"/>
              <w:left w:val="nil"/>
              <w:bottom w:val="single" w:sz="4" w:space="0" w:color="auto"/>
              <w:right w:val="single" w:sz="4" w:space="0" w:color="auto"/>
            </w:tcBorders>
            <w:shd w:val="clear" w:color="auto" w:fill="auto"/>
            <w:hideMark/>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Заявка в бюджет района</w:t>
            </w:r>
          </w:p>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(тыс</w:t>
            </w:r>
            <w:proofErr w:type="gramStart"/>
            <w:r w:rsidRPr="00907DB6">
              <w:rPr>
                <w:rFonts w:ascii="Times New Roman" w:eastAsia="Times New Roman" w:hAnsi="Times New Roman"/>
                <w:color w:val="000000"/>
              </w:rPr>
              <w:t>.р</w:t>
            </w:r>
            <w:proofErr w:type="gramEnd"/>
            <w:r w:rsidRPr="00907DB6">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Принято в бюджете района</w:t>
            </w:r>
          </w:p>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(тыс</w:t>
            </w:r>
            <w:proofErr w:type="gramStart"/>
            <w:r w:rsidRPr="00907DB6">
              <w:rPr>
                <w:rFonts w:ascii="Times New Roman" w:eastAsia="Times New Roman" w:hAnsi="Times New Roman"/>
                <w:color w:val="000000"/>
              </w:rPr>
              <w:t>.р</w:t>
            </w:r>
            <w:proofErr w:type="gramEnd"/>
            <w:r w:rsidRPr="00907DB6">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Фактическое выполнение</w:t>
            </w:r>
          </w:p>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(тыс</w:t>
            </w:r>
            <w:proofErr w:type="gramStart"/>
            <w:r w:rsidRPr="00907DB6">
              <w:rPr>
                <w:rFonts w:ascii="Times New Roman" w:eastAsia="Times New Roman" w:hAnsi="Times New Roman"/>
                <w:color w:val="000000"/>
              </w:rPr>
              <w:t>.р</w:t>
            </w:r>
            <w:proofErr w:type="gramEnd"/>
            <w:r w:rsidRPr="00907DB6">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spacing w:val="-20"/>
              </w:rPr>
              <w:t>% выполнени</w:t>
            </w:r>
            <w:r w:rsidRPr="00907DB6">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907047" w:rsidRPr="00907DB6" w:rsidRDefault="00907047" w:rsidP="00907047">
            <w:pPr>
              <w:jc w:val="center"/>
              <w:rPr>
                <w:rFonts w:ascii="Times New Roman" w:eastAsia="Times New Roman" w:hAnsi="Times New Roman"/>
                <w:color w:val="000000"/>
              </w:rPr>
            </w:pPr>
            <w:r w:rsidRPr="00907DB6">
              <w:rPr>
                <w:rFonts w:ascii="Times New Roman" w:eastAsia="Times New Roman" w:hAnsi="Times New Roman"/>
                <w:color w:val="000000"/>
              </w:rPr>
              <w:t>Примечание</w:t>
            </w:r>
          </w:p>
        </w:tc>
      </w:tr>
      <w:tr w:rsidR="00907047" w:rsidRPr="00907DB6" w:rsidTr="00D039CA">
        <w:trPr>
          <w:trHeight w:val="139"/>
        </w:trPr>
        <w:tc>
          <w:tcPr>
            <w:tcW w:w="215" w:type="pct"/>
            <w:tcBorders>
              <w:top w:val="nil"/>
              <w:left w:val="single" w:sz="4" w:space="0" w:color="auto"/>
              <w:bottom w:val="single" w:sz="4" w:space="0" w:color="auto"/>
              <w:right w:val="single" w:sz="4" w:space="0" w:color="auto"/>
            </w:tcBorders>
            <w:shd w:val="clear" w:color="auto" w:fill="auto"/>
            <w:hideMark/>
          </w:tcPr>
          <w:p w:rsidR="00907047" w:rsidRPr="00907DB6" w:rsidRDefault="00907047"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907047" w:rsidRPr="00907DB6" w:rsidRDefault="00907047"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4</w:t>
            </w:r>
          </w:p>
        </w:tc>
        <w:tc>
          <w:tcPr>
            <w:tcW w:w="541" w:type="pct"/>
            <w:tcBorders>
              <w:top w:val="nil"/>
              <w:left w:val="nil"/>
              <w:bottom w:val="single" w:sz="4" w:space="0" w:color="auto"/>
              <w:right w:val="single" w:sz="4" w:space="0" w:color="auto"/>
            </w:tcBorders>
            <w:shd w:val="clear" w:color="auto" w:fill="auto"/>
            <w:hideMark/>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hideMark/>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6</w:t>
            </w:r>
          </w:p>
        </w:tc>
        <w:tc>
          <w:tcPr>
            <w:tcW w:w="451" w:type="pct"/>
            <w:tcBorders>
              <w:top w:val="nil"/>
              <w:left w:val="nil"/>
              <w:bottom w:val="single" w:sz="4" w:space="0" w:color="auto"/>
              <w:right w:val="single" w:sz="4" w:space="0" w:color="auto"/>
            </w:tcBorders>
            <w:shd w:val="clear" w:color="auto" w:fill="auto"/>
            <w:hideMark/>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907047" w:rsidRPr="00907DB6" w:rsidRDefault="00A42911" w:rsidP="00907047">
            <w:pPr>
              <w:jc w:val="center"/>
              <w:rPr>
                <w:rFonts w:ascii="Times New Roman" w:eastAsia="Times New Roman" w:hAnsi="Times New Roman"/>
                <w:i/>
                <w:iCs/>
                <w:color w:val="000000"/>
              </w:rPr>
            </w:pPr>
            <w:r w:rsidRPr="00907DB6">
              <w:rPr>
                <w:rFonts w:ascii="Times New Roman" w:eastAsia="Times New Roman" w:hAnsi="Times New Roman"/>
                <w:i/>
                <w:iCs/>
                <w:color w:val="000000"/>
              </w:rPr>
              <w:t>9</w:t>
            </w:r>
          </w:p>
        </w:tc>
      </w:tr>
      <w:tr w:rsidR="00B35A6F" w:rsidRPr="00907DB6" w:rsidTr="00266CAC">
        <w:trPr>
          <w:trHeight w:val="60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35A6F" w:rsidRPr="00907DB6" w:rsidRDefault="00B35A6F" w:rsidP="00907047">
            <w:pPr>
              <w:jc w:val="center"/>
              <w:rPr>
                <w:rFonts w:ascii="Times New Roman" w:eastAsia="Times New Roman" w:hAnsi="Times New Roman"/>
                <w:b/>
                <w:color w:val="000000"/>
              </w:rPr>
            </w:pPr>
            <w:r w:rsidRPr="00907DB6">
              <w:rPr>
                <w:rFonts w:ascii="Times New Roman" w:eastAsia="Times New Roman" w:hAnsi="Times New Roman"/>
                <w:b/>
                <w:color w:val="000000"/>
              </w:rPr>
              <w:t>6</w:t>
            </w:r>
          </w:p>
        </w:tc>
        <w:tc>
          <w:tcPr>
            <w:tcW w:w="1451" w:type="pct"/>
            <w:tcBorders>
              <w:top w:val="nil"/>
              <w:left w:val="nil"/>
              <w:bottom w:val="single" w:sz="4" w:space="0" w:color="auto"/>
              <w:right w:val="single" w:sz="4" w:space="0" w:color="auto"/>
            </w:tcBorders>
            <w:shd w:val="clear" w:color="auto" w:fill="auto"/>
            <w:vAlign w:val="center"/>
            <w:hideMark/>
          </w:tcPr>
          <w:p w:rsidR="00B35A6F" w:rsidRPr="00907DB6" w:rsidRDefault="00B35A6F" w:rsidP="00266CAC">
            <w:pPr>
              <w:jc w:val="both"/>
              <w:rPr>
                <w:rFonts w:ascii="Times New Roman" w:eastAsia="Times New Roman" w:hAnsi="Times New Roman"/>
                <w:b/>
                <w:color w:val="000000"/>
              </w:rPr>
            </w:pPr>
            <w:r w:rsidRPr="00907DB6">
              <w:rPr>
                <w:rFonts w:ascii="Times New Roman" w:eastAsia="Times New Roman" w:hAnsi="Times New Roman"/>
                <w:b/>
                <w:color w:val="000000"/>
              </w:rPr>
              <w:t xml:space="preserve">- МП </w:t>
            </w:r>
            <w:r w:rsidR="00592738" w:rsidRPr="00907DB6">
              <w:rPr>
                <w:rFonts w:ascii="Times New Roman" w:eastAsia="Times New Roman" w:hAnsi="Times New Roman"/>
                <w:b/>
                <w:color w:val="000000"/>
              </w:rPr>
              <w:t>«Обеспечение коммунальной техникой муниципального района «Борзинский район» на 2018-2022 год»</w:t>
            </w:r>
          </w:p>
        </w:tc>
        <w:tc>
          <w:tcPr>
            <w:tcW w:w="316" w:type="pct"/>
            <w:tcBorders>
              <w:top w:val="nil"/>
              <w:left w:val="nil"/>
              <w:bottom w:val="single" w:sz="4" w:space="0" w:color="auto"/>
              <w:right w:val="single" w:sz="4" w:space="0" w:color="auto"/>
            </w:tcBorders>
            <w:shd w:val="clear" w:color="000000" w:fill="FFFFFF"/>
            <w:vAlign w:val="center"/>
            <w:hideMark/>
          </w:tcPr>
          <w:p w:rsidR="00B35A6F" w:rsidRDefault="0002208D" w:rsidP="00907047">
            <w:pPr>
              <w:jc w:val="center"/>
              <w:rPr>
                <w:rFonts w:ascii="Times New Roman" w:eastAsia="Times New Roman" w:hAnsi="Times New Roman"/>
                <w:b/>
                <w:color w:val="000000"/>
              </w:rPr>
            </w:pPr>
            <w:r>
              <w:rPr>
                <w:rFonts w:ascii="Times New Roman" w:eastAsia="Times New Roman" w:hAnsi="Times New Roman"/>
                <w:b/>
                <w:color w:val="000000"/>
              </w:rPr>
              <w:t>0113</w:t>
            </w:r>
          </w:p>
          <w:p w:rsidR="004D72EB" w:rsidRDefault="004D72EB" w:rsidP="00907047">
            <w:pPr>
              <w:jc w:val="center"/>
              <w:rPr>
                <w:rFonts w:ascii="Times New Roman" w:eastAsia="Times New Roman" w:hAnsi="Times New Roman"/>
                <w:b/>
                <w:color w:val="000000"/>
              </w:rPr>
            </w:pPr>
          </w:p>
          <w:p w:rsidR="004D72EB" w:rsidRDefault="004D72EB" w:rsidP="00907047">
            <w:pPr>
              <w:jc w:val="center"/>
              <w:rPr>
                <w:rFonts w:ascii="Times New Roman" w:eastAsia="Times New Roman" w:hAnsi="Times New Roman"/>
                <w:b/>
                <w:color w:val="000000"/>
              </w:rPr>
            </w:pPr>
          </w:p>
          <w:p w:rsidR="004D72EB" w:rsidRPr="00907DB6" w:rsidRDefault="004D72EB" w:rsidP="00907047">
            <w:pPr>
              <w:jc w:val="center"/>
              <w:rPr>
                <w:rFonts w:ascii="Times New Roman" w:eastAsia="Times New Roman" w:hAnsi="Times New Roman"/>
                <w:b/>
                <w:color w:val="000000"/>
              </w:rPr>
            </w:pPr>
          </w:p>
        </w:tc>
        <w:tc>
          <w:tcPr>
            <w:tcW w:w="585" w:type="pct"/>
            <w:tcBorders>
              <w:top w:val="nil"/>
              <w:left w:val="nil"/>
              <w:bottom w:val="single" w:sz="4" w:space="0" w:color="auto"/>
              <w:right w:val="single" w:sz="4" w:space="0" w:color="auto"/>
            </w:tcBorders>
            <w:shd w:val="clear" w:color="000000" w:fill="FFFFFF"/>
            <w:vAlign w:val="center"/>
          </w:tcPr>
          <w:p w:rsidR="00321CCC"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ФБ 70070,0</w:t>
            </w:r>
          </w:p>
          <w:p w:rsidR="004D1271"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КБ 28028,0</w:t>
            </w:r>
          </w:p>
          <w:p w:rsidR="004D1271"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БР 382,40</w:t>
            </w:r>
          </w:p>
          <w:p w:rsidR="004D1271"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БП «Борзинское» 972,0</w:t>
            </w:r>
          </w:p>
          <w:p w:rsidR="004D1271" w:rsidRPr="00907DB6" w:rsidRDefault="004D1271" w:rsidP="005B034B">
            <w:pPr>
              <w:ind w:left="-108" w:right="-109"/>
              <w:jc w:val="center"/>
              <w:rPr>
                <w:rFonts w:ascii="Times New Roman" w:eastAsia="Times New Roman" w:hAnsi="Times New Roman"/>
                <w:b/>
                <w:color w:val="000000"/>
              </w:rPr>
            </w:pPr>
            <w:r>
              <w:rPr>
                <w:rFonts w:ascii="Times New Roman" w:eastAsia="Times New Roman" w:hAnsi="Times New Roman"/>
                <w:b/>
                <w:color w:val="000000"/>
              </w:rPr>
              <w:t>БП «Шерловогорское» 677,6</w:t>
            </w:r>
          </w:p>
        </w:tc>
        <w:tc>
          <w:tcPr>
            <w:tcW w:w="541" w:type="pct"/>
            <w:tcBorders>
              <w:top w:val="nil"/>
              <w:left w:val="nil"/>
              <w:bottom w:val="single" w:sz="4" w:space="0" w:color="auto"/>
              <w:right w:val="single" w:sz="4" w:space="0" w:color="auto"/>
            </w:tcBorders>
            <w:shd w:val="clear" w:color="auto" w:fill="auto"/>
            <w:vAlign w:val="center"/>
            <w:hideMark/>
          </w:tcPr>
          <w:p w:rsidR="00B35A6F" w:rsidRDefault="00C31A3C" w:rsidP="00907047">
            <w:pPr>
              <w:jc w:val="center"/>
              <w:rPr>
                <w:rFonts w:ascii="Times New Roman" w:eastAsia="Times New Roman" w:hAnsi="Times New Roman"/>
                <w:b/>
                <w:color w:val="000000"/>
              </w:rPr>
            </w:pPr>
            <w:r w:rsidRPr="00907DB6">
              <w:rPr>
                <w:rFonts w:ascii="Times New Roman" w:eastAsia="Times New Roman" w:hAnsi="Times New Roman"/>
                <w:b/>
                <w:color w:val="000000"/>
              </w:rPr>
              <w:t>-</w:t>
            </w:r>
          </w:p>
          <w:p w:rsidR="004D72EB" w:rsidRDefault="004D72EB" w:rsidP="00907047">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907047">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907047">
            <w:pPr>
              <w:jc w:val="center"/>
              <w:rPr>
                <w:rFonts w:ascii="Times New Roman" w:eastAsia="Times New Roman" w:hAnsi="Times New Roman"/>
                <w:b/>
                <w:color w:val="000000"/>
              </w:rPr>
            </w:pPr>
          </w:p>
          <w:p w:rsidR="004D72EB" w:rsidRDefault="004D72EB" w:rsidP="00907047">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907047">
            <w:pPr>
              <w:jc w:val="center"/>
              <w:rPr>
                <w:rFonts w:ascii="Times New Roman" w:eastAsia="Times New Roman" w:hAnsi="Times New Roman"/>
                <w:b/>
                <w:color w:val="000000"/>
              </w:rPr>
            </w:pPr>
          </w:p>
          <w:p w:rsidR="004D72EB" w:rsidRDefault="004D72EB" w:rsidP="00907047">
            <w:pPr>
              <w:jc w:val="center"/>
              <w:rPr>
                <w:rFonts w:ascii="Times New Roman" w:eastAsia="Times New Roman" w:hAnsi="Times New Roman"/>
                <w:b/>
                <w:color w:val="000000"/>
              </w:rPr>
            </w:pPr>
          </w:p>
          <w:p w:rsidR="004D72EB" w:rsidRPr="00907DB6" w:rsidRDefault="004D72EB" w:rsidP="00907047">
            <w:pPr>
              <w:jc w:val="center"/>
              <w:rPr>
                <w:rFonts w:ascii="Times New Roman" w:eastAsia="Times New Roman" w:hAnsi="Times New Roman"/>
                <w:b/>
                <w:color w:val="000000"/>
              </w:rPr>
            </w:pPr>
            <w:r>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D72EB" w:rsidRDefault="004D72EB" w:rsidP="004D72EB">
            <w:pPr>
              <w:jc w:val="center"/>
              <w:rPr>
                <w:rFonts w:ascii="Times New Roman" w:eastAsia="Times New Roman" w:hAnsi="Times New Roman"/>
                <w:b/>
                <w:color w:val="000000"/>
              </w:rPr>
            </w:pPr>
            <w:r w:rsidRPr="00907DB6">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p>
          <w:p w:rsidR="00B35A6F" w:rsidRPr="00907DB6"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D72EB" w:rsidRDefault="004D72EB" w:rsidP="004D72EB">
            <w:pPr>
              <w:jc w:val="center"/>
              <w:rPr>
                <w:rFonts w:ascii="Times New Roman" w:eastAsia="Times New Roman" w:hAnsi="Times New Roman"/>
                <w:b/>
                <w:color w:val="000000"/>
              </w:rPr>
            </w:pPr>
            <w:r w:rsidRPr="00907DB6">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p>
          <w:p w:rsidR="00B35A6F" w:rsidRPr="00907DB6"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4D72EB" w:rsidRDefault="004D72EB" w:rsidP="004D72EB">
            <w:pPr>
              <w:jc w:val="center"/>
              <w:rPr>
                <w:rFonts w:ascii="Times New Roman" w:eastAsia="Times New Roman" w:hAnsi="Times New Roman"/>
                <w:b/>
                <w:color w:val="000000"/>
              </w:rPr>
            </w:pPr>
            <w:r w:rsidRPr="00907DB6">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p w:rsidR="004D72EB" w:rsidRDefault="004D72EB" w:rsidP="004D72EB">
            <w:pPr>
              <w:jc w:val="center"/>
              <w:rPr>
                <w:rFonts w:ascii="Times New Roman" w:eastAsia="Times New Roman" w:hAnsi="Times New Roman"/>
                <w:b/>
                <w:color w:val="000000"/>
              </w:rPr>
            </w:pPr>
          </w:p>
          <w:p w:rsidR="004D72EB" w:rsidRDefault="004D72EB" w:rsidP="004D72EB">
            <w:pPr>
              <w:jc w:val="center"/>
              <w:rPr>
                <w:rFonts w:ascii="Times New Roman" w:eastAsia="Times New Roman" w:hAnsi="Times New Roman"/>
                <w:b/>
                <w:color w:val="000000"/>
              </w:rPr>
            </w:pPr>
          </w:p>
          <w:p w:rsidR="00B35A6F" w:rsidRPr="00907DB6" w:rsidRDefault="004D72EB" w:rsidP="004D72EB">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B35A6F" w:rsidRPr="00907DB6" w:rsidRDefault="00654D34" w:rsidP="00654D34">
            <w:pPr>
              <w:jc w:val="center"/>
              <w:rPr>
                <w:rFonts w:ascii="Times New Roman" w:eastAsia="Times New Roman" w:hAnsi="Times New Roman"/>
                <w:b/>
                <w:color w:val="000000"/>
              </w:rPr>
            </w:pPr>
            <w:r w:rsidRPr="00907DB6">
              <w:rPr>
                <w:rFonts w:ascii="Times New Roman" w:eastAsia="Times New Roman" w:hAnsi="Times New Roman"/>
                <w:b/>
                <w:color w:val="000000"/>
              </w:rPr>
              <w:t>Отсутствие финансирования</w:t>
            </w:r>
          </w:p>
        </w:tc>
      </w:tr>
      <w:tr w:rsidR="00436BFE" w:rsidRPr="00907DB6" w:rsidTr="00D039CA">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36BFE" w:rsidRPr="00907DB6" w:rsidRDefault="0069044B" w:rsidP="00436BFE">
            <w:pPr>
              <w:jc w:val="center"/>
              <w:rPr>
                <w:rFonts w:ascii="Times New Roman" w:eastAsia="Times New Roman" w:hAnsi="Times New Roman"/>
                <w:color w:val="000000"/>
              </w:rPr>
            </w:pPr>
            <w:r w:rsidRPr="00907DB6">
              <w:rPr>
                <w:rFonts w:ascii="Times New Roman" w:eastAsia="Times New Roman" w:hAnsi="Times New Roman"/>
                <w:color w:val="000000"/>
              </w:rPr>
              <w:t>6.1</w:t>
            </w:r>
          </w:p>
        </w:tc>
        <w:tc>
          <w:tcPr>
            <w:tcW w:w="1451" w:type="pct"/>
            <w:tcBorders>
              <w:top w:val="nil"/>
              <w:left w:val="nil"/>
              <w:bottom w:val="single" w:sz="4" w:space="0" w:color="auto"/>
              <w:right w:val="single" w:sz="4" w:space="0" w:color="auto"/>
            </w:tcBorders>
            <w:shd w:val="clear" w:color="auto" w:fill="auto"/>
            <w:vAlign w:val="center"/>
            <w:hideMark/>
          </w:tcPr>
          <w:p w:rsidR="002C1101" w:rsidRPr="00907DB6" w:rsidRDefault="001B57AB" w:rsidP="005E0212">
            <w:pPr>
              <w:rPr>
                <w:rFonts w:ascii="Times New Roman" w:hAnsi="Times New Roman"/>
                <w:lang w:eastAsia="en-US"/>
              </w:rPr>
            </w:pPr>
            <w:r w:rsidRPr="00907DB6">
              <w:rPr>
                <w:rFonts w:ascii="Times New Roman" w:hAnsi="Times New Roman"/>
                <w:lang w:eastAsia="en-US"/>
              </w:rPr>
              <w:t>Приобретение коммунальной (специализированной) техники</w:t>
            </w:r>
          </w:p>
        </w:tc>
        <w:tc>
          <w:tcPr>
            <w:tcW w:w="316" w:type="pct"/>
            <w:tcBorders>
              <w:top w:val="nil"/>
              <w:left w:val="nil"/>
              <w:bottom w:val="single" w:sz="4" w:space="0" w:color="auto"/>
              <w:right w:val="single" w:sz="4" w:space="0" w:color="auto"/>
            </w:tcBorders>
            <w:shd w:val="clear" w:color="000000" w:fill="FFFFFF"/>
            <w:vAlign w:val="center"/>
            <w:hideMark/>
          </w:tcPr>
          <w:p w:rsidR="00436BFE" w:rsidRPr="00907DB6" w:rsidRDefault="00C31A3C"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585" w:type="pct"/>
            <w:tcBorders>
              <w:top w:val="nil"/>
              <w:left w:val="nil"/>
              <w:bottom w:val="single" w:sz="4" w:space="0" w:color="auto"/>
              <w:right w:val="single" w:sz="4" w:space="0" w:color="auto"/>
            </w:tcBorders>
            <w:shd w:val="clear" w:color="000000" w:fill="FFFFFF"/>
            <w:vAlign w:val="center"/>
          </w:tcPr>
          <w:p w:rsidR="00436BFE" w:rsidRPr="005320E8" w:rsidRDefault="005320E8" w:rsidP="00F55F2E">
            <w:pPr>
              <w:jc w:val="center"/>
              <w:rPr>
                <w:rFonts w:ascii="Times New Roman" w:eastAsia="Times New Roman" w:hAnsi="Times New Roman"/>
                <w:color w:val="000000"/>
              </w:rPr>
            </w:pPr>
            <w:r w:rsidRPr="005320E8">
              <w:rPr>
                <w:rFonts w:ascii="Times New Roman" w:eastAsia="Times New Roman" w:hAnsi="Times New Roman"/>
                <w:color w:val="000000"/>
              </w:rPr>
              <w:t>Ф</w:t>
            </w:r>
            <w:r w:rsidR="004D1271">
              <w:rPr>
                <w:rFonts w:ascii="Times New Roman" w:eastAsia="Times New Roman" w:hAnsi="Times New Roman"/>
                <w:color w:val="000000"/>
              </w:rPr>
              <w:t>Б</w:t>
            </w:r>
            <w:r w:rsidRPr="005320E8">
              <w:rPr>
                <w:rFonts w:ascii="Times New Roman" w:eastAsia="Times New Roman" w:hAnsi="Times New Roman"/>
                <w:color w:val="000000"/>
              </w:rPr>
              <w:t xml:space="preserve"> 11130,00</w:t>
            </w:r>
          </w:p>
          <w:p w:rsidR="005320E8" w:rsidRPr="00907DB6" w:rsidRDefault="005320E8" w:rsidP="004D1271">
            <w:pPr>
              <w:jc w:val="center"/>
              <w:rPr>
                <w:rFonts w:ascii="Times New Roman" w:eastAsia="Times New Roman" w:hAnsi="Times New Roman"/>
                <w:b/>
                <w:color w:val="000000"/>
              </w:rPr>
            </w:pPr>
            <w:r w:rsidRPr="005320E8">
              <w:rPr>
                <w:rFonts w:ascii="Times New Roman" w:eastAsia="Times New Roman" w:hAnsi="Times New Roman"/>
                <w:color w:val="000000"/>
              </w:rPr>
              <w:t>К</w:t>
            </w:r>
            <w:r w:rsidR="004D1271">
              <w:rPr>
                <w:rFonts w:ascii="Times New Roman" w:eastAsia="Times New Roman" w:hAnsi="Times New Roman"/>
                <w:color w:val="000000"/>
              </w:rPr>
              <w:t>Б</w:t>
            </w:r>
            <w:r w:rsidRPr="005320E8">
              <w:rPr>
                <w:rFonts w:ascii="Times New Roman" w:eastAsia="Times New Roman" w:hAnsi="Times New Roman"/>
                <w:color w:val="000000"/>
              </w:rPr>
              <w:t xml:space="preserve"> 4452,00</w:t>
            </w:r>
          </w:p>
        </w:tc>
        <w:tc>
          <w:tcPr>
            <w:tcW w:w="541" w:type="pct"/>
            <w:tcBorders>
              <w:top w:val="nil"/>
              <w:left w:val="nil"/>
              <w:bottom w:val="single" w:sz="4" w:space="0" w:color="auto"/>
              <w:right w:val="single" w:sz="4" w:space="0" w:color="auto"/>
            </w:tcBorders>
            <w:shd w:val="clear" w:color="auto" w:fill="auto"/>
            <w:vAlign w:val="center"/>
            <w:hideMark/>
          </w:tcPr>
          <w:p w:rsidR="00436BFE" w:rsidRPr="00F55F2E" w:rsidRDefault="00F55F2E" w:rsidP="00F55F2E">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36BFE" w:rsidRPr="00907DB6" w:rsidRDefault="00C31A3C"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36BFE" w:rsidRPr="00907DB6" w:rsidRDefault="00C31A3C"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436BFE" w:rsidRPr="00907DB6" w:rsidRDefault="00C31A3C"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436BFE" w:rsidRPr="00907DB6" w:rsidRDefault="00436BFE" w:rsidP="00436BFE">
            <w:pPr>
              <w:jc w:val="center"/>
              <w:rPr>
                <w:rFonts w:ascii="Times New Roman" w:eastAsia="Times New Roman" w:hAnsi="Times New Roman"/>
                <w:b/>
                <w:color w:val="000000"/>
              </w:rPr>
            </w:pPr>
          </w:p>
        </w:tc>
      </w:tr>
      <w:tr w:rsidR="005E0212" w:rsidRPr="00907DB6" w:rsidTr="00D039CA">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E0212" w:rsidRPr="00907DB6" w:rsidRDefault="005E0212" w:rsidP="00436BFE">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5E0212" w:rsidRDefault="005E0212" w:rsidP="00455724">
            <w:pPr>
              <w:rPr>
                <w:rFonts w:ascii="Times New Roman" w:hAnsi="Times New Roman"/>
                <w:lang w:eastAsia="en-US"/>
              </w:rPr>
            </w:pPr>
            <w:r w:rsidRPr="00907DB6">
              <w:rPr>
                <w:rFonts w:ascii="Times New Roman" w:hAnsi="Times New Roman"/>
                <w:lang w:eastAsia="en-US"/>
              </w:rPr>
              <w:t>-</w:t>
            </w:r>
            <w:r>
              <w:rPr>
                <w:rFonts w:ascii="Times New Roman" w:hAnsi="Times New Roman"/>
                <w:lang w:eastAsia="en-US"/>
              </w:rPr>
              <w:t xml:space="preserve">Фронтальный погрузчик </w:t>
            </w:r>
            <w:r>
              <w:rPr>
                <w:rFonts w:ascii="Times New Roman" w:hAnsi="Times New Roman"/>
                <w:lang w:val="en-US" w:eastAsia="en-US"/>
              </w:rPr>
              <w:t>LG</w:t>
            </w:r>
            <w:r w:rsidRPr="005E0212">
              <w:rPr>
                <w:rFonts w:ascii="Times New Roman" w:hAnsi="Times New Roman"/>
                <w:lang w:eastAsia="en-US"/>
              </w:rPr>
              <w:t>953</w:t>
            </w:r>
          </w:p>
          <w:p w:rsidR="005E0212" w:rsidRPr="00907DB6" w:rsidRDefault="005E0212" w:rsidP="005E0212">
            <w:pPr>
              <w:rPr>
                <w:rFonts w:ascii="Times New Roman" w:hAnsi="Times New Roman"/>
                <w:lang w:eastAsia="en-US"/>
              </w:rPr>
            </w:pPr>
            <w:r w:rsidRPr="005E0212">
              <w:rPr>
                <w:rFonts w:ascii="Times New Roman" w:hAnsi="Times New Roman"/>
                <w:lang w:eastAsia="en-US"/>
              </w:rPr>
              <w:t xml:space="preserve"> (</w:t>
            </w:r>
            <w:r>
              <w:rPr>
                <w:rFonts w:ascii="Times New Roman" w:hAnsi="Times New Roman"/>
                <w:lang w:eastAsia="en-US"/>
              </w:rPr>
              <w:t xml:space="preserve">емкость ковша 3 куб. м.) </w:t>
            </w:r>
            <w:r w:rsidRPr="00F55F2E">
              <w:rPr>
                <w:rFonts w:ascii="Times New Roman" w:hAnsi="Times New Roman"/>
              </w:rPr>
              <w:t xml:space="preserve"> – 1 ед.</w:t>
            </w:r>
          </w:p>
        </w:tc>
        <w:tc>
          <w:tcPr>
            <w:tcW w:w="316" w:type="pct"/>
            <w:tcBorders>
              <w:top w:val="nil"/>
              <w:left w:val="nil"/>
              <w:bottom w:val="single" w:sz="4" w:space="0" w:color="auto"/>
              <w:right w:val="single" w:sz="4" w:space="0" w:color="auto"/>
            </w:tcBorders>
            <w:shd w:val="clear" w:color="000000" w:fill="FFFFFF"/>
            <w:vAlign w:val="center"/>
            <w:hideMark/>
          </w:tcPr>
          <w:p w:rsidR="005E0212" w:rsidRPr="00907DB6" w:rsidRDefault="005320E8"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E0212" w:rsidRPr="005320E8" w:rsidRDefault="005320E8" w:rsidP="004D1271">
            <w:pPr>
              <w:jc w:val="center"/>
              <w:rPr>
                <w:rFonts w:ascii="Times New Roman" w:eastAsia="Times New Roman" w:hAnsi="Times New Roman"/>
                <w:color w:val="000000"/>
              </w:rPr>
            </w:pPr>
            <w:r>
              <w:rPr>
                <w:rFonts w:ascii="Times New Roman" w:eastAsia="Times New Roman" w:hAnsi="Times New Roman"/>
                <w:color w:val="000000"/>
              </w:rPr>
              <w:t>Б</w:t>
            </w:r>
            <w:r w:rsidR="004D1271">
              <w:rPr>
                <w:rFonts w:ascii="Times New Roman" w:eastAsia="Times New Roman" w:hAnsi="Times New Roman"/>
                <w:color w:val="000000"/>
              </w:rPr>
              <w:t>Р</w:t>
            </w:r>
            <w:r>
              <w:rPr>
                <w:rFonts w:ascii="Times New Roman" w:eastAsia="Times New Roman" w:hAnsi="Times New Roman"/>
                <w:color w:val="000000"/>
              </w:rPr>
              <w:t xml:space="preserve"> 60,0</w:t>
            </w:r>
          </w:p>
        </w:tc>
        <w:tc>
          <w:tcPr>
            <w:tcW w:w="541" w:type="pct"/>
            <w:tcBorders>
              <w:top w:val="nil"/>
              <w:left w:val="nil"/>
              <w:bottom w:val="single" w:sz="4" w:space="0" w:color="auto"/>
              <w:right w:val="single" w:sz="4" w:space="0" w:color="auto"/>
            </w:tcBorders>
            <w:shd w:val="clear" w:color="auto" w:fill="auto"/>
            <w:vAlign w:val="center"/>
            <w:hideMark/>
          </w:tcPr>
          <w:p w:rsidR="005E0212" w:rsidRDefault="00A32616" w:rsidP="00F55F2E">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5E0212" w:rsidRPr="00907DB6" w:rsidRDefault="005E0212" w:rsidP="00436BFE">
            <w:pPr>
              <w:jc w:val="center"/>
              <w:rPr>
                <w:rFonts w:ascii="Times New Roman" w:eastAsia="Times New Roman" w:hAnsi="Times New Roman"/>
                <w:b/>
                <w:color w:val="000000"/>
              </w:rPr>
            </w:pPr>
          </w:p>
        </w:tc>
      </w:tr>
      <w:tr w:rsidR="00A32616" w:rsidRPr="00907DB6" w:rsidTr="00455724">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55724">
            <w:pPr>
              <w:rPr>
                <w:rFonts w:ascii="Times New Roman" w:hAnsi="Times New Roman"/>
                <w:lang w:eastAsia="en-US"/>
              </w:rPr>
            </w:pPr>
            <w:r>
              <w:rPr>
                <w:rFonts w:ascii="Times New Roman" w:hAnsi="Times New Roman"/>
                <w:lang w:eastAsia="en-US"/>
              </w:rPr>
              <w:t xml:space="preserve">- Мусоровоз </w:t>
            </w:r>
            <w:proofErr w:type="gramStart"/>
            <w:r>
              <w:rPr>
                <w:rFonts w:ascii="Times New Roman" w:hAnsi="Times New Roman"/>
                <w:lang w:eastAsia="en-US"/>
              </w:rPr>
              <w:t>ГАС-САЗ</w:t>
            </w:r>
            <w:proofErr w:type="gramEnd"/>
            <w:r>
              <w:rPr>
                <w:rFonts w:ascii="Times New Roman" w:hAnsi="Times New Roman"/>
                <w:lang w:eastAsia="en-US"/>
              </w:rPr>
              <w:t xml:space="preserve"> – 3901-10-ГАС-3309 (дизель) – 1 ед.</w:t>
            </w:r>
          </w:p>
        </w:tc>
        <w:tc>
          <w:tcPr>
            <w:tcW w:w="316" w:type="pct"/>
            <w:tcBorders>
              <w:top w:val="nil"/>
              <w:left w:val="nil"/>
              <w:bottom w:val="single" w:sz="4" w:space="0" w:color="auto"/>
              <w:right w:val="single" w:sz="4" w:space="0" w:color="auto"/>
            </w:tcBorders>
            <w:shd w:val="clear" w:color="000000" w:fill="FFFFFF"/>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vMerge w:val="restart"/>
            <w:tcBorders>
              <w:top w:val="nil"/>
              <w:left w:val="nil"/>
              <w:right w:val="single" w:sz="4" w:space="0" w:color="auto"/>
            </w:tcBorders>
            <w:shd w:val="clear" w:color="000000" w:fill="FFFFFF"/>
            <w:vAlign w:val="center"/>
          </w:tcPr>
          <w:p w:rsidR="004D1271" w:rsidRDefault="00A32616" w:rsidP="004D1271">
            <w:pPr>
              <w:jc w:val="center"/>
              <w:rPr>
                <w:rFonts w:ascii="Times New Roman" w:hAnsi="Times New Roman"/>
                <w:lang w:eastAsia="en-US"/>
              </w:rPr>
            </w:pPr>
            <w:r w:rsidRPr="00A32616">
              <w:rPr>
                <w:rFonts w:ascii="Times New Roman" w:hAnsi="Times New Roman"/>
                <w:lang w:eastAsia="en-US"/>
              </w:rPr>
              <w:t>Б</w:t>
            </w:r>
            <w:r w:rsidR="004D1271">
              <w:rPr>
                <w:rFonts w:ascii="Times New Roman" w:hAnsi="Times New Roman"/>
                <w:lang w:eastAsia="en-US"/>
              </w:rPr>
              <w:t>П</w:t>
            </w:r>
          </w:p>
          <w:p w:rsidR="00A32616" w:rsidRPr="00A32616" w:rsidRDefault="00A32616" w:rsidP="004D1271">
            <w:pPr>
              <w:jc w:val="center"/>
              <w:rPr>
                <w:rFonts w:ascii="Times New Roman" w:eastAsia="Times New Roman" w:hAnsi="Times New Roman"/>
                <w:color w:val="000000"/>
              </w:rPr>
            </w:pPr>
            <w:r w:rsidRPr="00A32616">
              <w:rPr>
                <w:rFonts w:ascii="Times New Roman" w:hAnsi="Times New Roman"/>
                <w:lang w:eastAsia="en-US"/>
              </w:rPr>
              <w:t xml:space="preserve"> «Борзинское» 146,00</w:t>
            </w:r>
          </w:p>
        </w:tc>
        <w:tc>
          <w:tcPr>
            <w:tcW w:w="541" w:type="pct"/>
            <w:tcBorders>
              <w:top w:val="nil"/>
              <w:left w:val="nil"/>
              <w:bottom w:val="single" w:sz="4" w:space="0" w:color="auto"/>
              <w:right w:val="single" w:sz="4" w:space="0" w:color="auto"/>
            </w:tcBorders>
            <w:shd w:val="clear" w:color="auto" w:fill="auto"/>
            <w:vAlign w:val="center"/>
            <w:hideMark/>
          </w:tcPr>
          <w:p w:rsidR="00A32616" w:rsidRDefault="00A32616" w:rsidP="00F55F2E">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A32616" w:rsidRPr="00907DB6" w:rsidRDefault="00A32616" w:rsidP="00436BFE">
            <w:pPr>
              <w:jc w:val="center"/>
              <w:rPr>
                <w:rFonts w:ascii="Times New Roman" w:eastAsia="Times New Roman" w:hAnsi="Times New Roman"/>
                <w:b/>
                <w:color w:val="000000"/>
              </w:rPr>
            </w:pPr>
          </w:p>
        </w:tc>
      </w:tr>
      <w:tr w:rsidR="00A32616" w:rsidRPr="00907DB6" w:rsidTr="00455724">
        <w:trPr>
          <w:trHeight w:val="46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32616" w:rsidRPr="00F55F2E" w:rsidRDefault="00A32616" w:rsidP="00455724">
            <w:pPr>
              <w:rPr>
                <w:rFonts w:ascii="Times New Roman" w:hAnsi="Times New Roman"/>
                <w:lang w:eastAsia="en-US"/>
              </w:rPr>
            </w:pPr>
            <w:r>
              <w:rPr>
                <w:rFonts w:ascii="Times New Roman" w:hAnsi="Times New Roman"/>
              </w:rPr>
              <w:t xml:space="preserve">- </w:t>
            </w:r>
            <w:r w:rsidRPr="00F55F2E">
              <w:rPr>
                <w:rFonts w:ascii="Times New Roman" w:hAnsi="Times New Roman"/>
              </w:rPr>
              <w:t>Экскаватор – бульдозер ЭО – 2621 – 1 ед.</w:t>
            </w:r>
          </w:p>
        </w:tc>
        <w:tc>
          <w:tcPr>
            <w:tcW w:w="316" w:type="pct"/>
            <w:tcBorders>
              <w:top w:val="nil"/>
              <w:left w:val="nil"/>
              <w:bottom w:val="single" w:sz="4" w:space="0" w:color="auto"/>
              <w:right w:val="single" w:sz="4" w:space="0" w:color="auto"/>
            </w:tcBorders>
            <w:shd w:val="clear" w:color="000000" w:fill="FFFFFF"/>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vMerge/>
            <w:tcBorders>
              <w:left w:val="nil"/>
              <w:right w:val="single" w:sz="4" w:space="0" w:color="auto"/>
            </w:tcBorders>
            <w:shd w:val="clear" w:color="000000" w:fill="FFFFFF"/>
            <w:vAlign w:val="center"/>
          </w:tcPr>
          <w:p w:rsidR="00A32616" w:rsidRPr="00907DB6" w:rsidRDefault="00A32616" w:rsidP="006E7C7B">
            <w:pPr>
              <w:jc w:val="center"/>
              <w:rPr>
                <w:rFonts w:ascii="Times New Roman" w:eastAsia="Times New Roman" w:hAnsi="Times New Roman"/>
                <w:color w:val="000000"/>
              </w:rPr>
            </w:pPr>
          </w:p>
        </w:tc>
        <w:tc>
          <w:tcPr>
            <w:tcW w:w="541" w:type="pct"/>
            <w:tcBorders>
              <w:top w:val="nil"/>
              <w:left w:val="nil"/>
              <w:bottom w:val="single" w:sz="4" w:space="0" w:color="auto"/>
              <w:right w:val="single" w:sz="4" w:space="0" w:color="auto"/>
            </w:tcBorders>
            <w:shd w:val="clear" w:color="auto" w:fill="auto"/>
            <w:vAlign w:val="center"/>
            <w:hideMark/>
          </w:tcPr>
          <w:p w:rsidR="00A32616" w:rsidRDefault="00A32616" w:rsidP="00F55F2E">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A32616" w:rsidRPr="00907DB6" w:rsidRDefault="00A32616" w:rsidP="00436BFE">
            <w:pPr>
              <w:jc w:val="center"/>
              <w:rPr>
                <w:rFonts w:ascii="Times New Roman" w:eastAsia="Times New Roman" w:hAnsi="Times New Roman"/>
                <w:b/>
                <w:color w:val="000000"/>
              </w:rPr>
            </w:pPr>
          </w:p>
        </w:tc>
      </w:tr>
      <w:tr w:rsidR="00A32616" w:rsidRPr="00907DB6" w:rsidTr="00455724">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32616" w:rsidRPr="005320E8" w:rsidRDefault="00A32616" w:rsidP="00455724">
            <w:pPr>
              <w:rPr>
                <w:rFonts w:ascii="Times New Roman" w:hAnsi="Times New Roman"/>
                <w:lang w:eastAsia="en-US"/>
              </w:rPr>
            </w:pPr>
            <w:r>
              <w:rPr>
                <w:rFonts w:ascii="Times New Roman" w:hAnsi="Times New Roman"/>
                <w:lang w:eastAsia="en-US"/>
              </w:rPr>
              <w:t>- Автомобиль КамАЗ 6511 (6</w:t>
            </w:r>
            <w:r>
              <w:rPr>
                <w:rFonts w:ascii="Times New Roman" w:hAnsi="Times New Roman"/>
                <w:lang w:val="en-US" w:eastAsia="en-US"/>
              </w:rPr>
              <w:t>x</w:t>
            </w:r>
            <w:r>
              <w:rPr>
                <w:rFonts w:ascii="Times New Roman" w:hAnsi="Times New Roman"/>
                <w:lang w:eastAsia="en-US"/>
              </w:rPr>
              <w:t>6) самосвал грузоподъемность 14 тонн задняя выгрузка – 1 ед.</w:t>
            </w:r>
          </w:p>
        </w:tc>
        <w:tc>
          <w:tcPr>
            <w:tcW w:w="316" w:type="pct"/>
            <w:tcBorders>
              <w:top w:val="nil"/>
              <w:left w:val="nil"/>
              <w:bottom w:val="single" w:sz="4" w:space="0" w:color="auto"/>
              <w:right w:val="single" w:sz="4" w:space="0" w:color="auto"/>
            </w:tcBorders>
            <w:shd w:val="clear" w:color="000000" w:fill="FFFFFF"/>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585" w:type="pct"/>
            <w:vMerge/>
            <w:tcBorders>
              <w:left w:val="nil"/>
              <w:right w:val="single" w:sz="4" w:space="0" w:color="auto"/>
            </w:tcBorders>
            <w:shd w:val="clear" w:color="000000" w:fill="FFFFFF"/>
            <w:vAlign w:val="center"/>
          </w:tcPr>
          <w:p w:rsidR="00A32616" w:rsidRPr="00907DB6" w:rsidRDefault="00A32616" w:rsidP="00F55F2E">
            <w:pPr>
              <w:jc w:val="center"/>
              <w:rPr>
                <w:rFonts w:ascii="Times New Roman" w:eastAsia="Times New Roman" w:hAnsi="Times New Roman"/>
                <w:b/>
                <w:color w:val="000000"/>
              </w:rPr>
            </w:pPr>
          </w:p>
        </w:tc>
        <w:tc>
          <w:tcPr>
            <w:tcW w:w="54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r w:rsidRPr="00907DB6">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A32616" w:rsidRPr="00907DB6" w:rsidRDefault="00A32616" w:rsidP="00436BFE">
            <w:pPr>
              <w:jc w:val="center"/>
              <w:rPr>
                <w:rFonts w:ascii="Times New Roman" w:eastAsia="Times New Roman" w:hAnsi="Times New Roman"/>
                <w:b/>
                <w:color w:val="000000"/>
              </w:rPr>
            </w:pPr>
          </w:p>
        </w:tc>
      </w:tr>
      <w:tr w:rsidR="00A32616" w:rsidRPr="00907DB6" w:rsidTr="00455724">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32616" w:rsidRPr="00A32616" w:rsidRDefault="00A32616" w:rsidP="00F22905">
            <w:pPr>
              <w:rPr>
                <w:rFonts w:ascii="Times New Roman" w:hAnsi="Times New Roman"/>
                <w:lang w:eastAsia="en-US"/>
              </w:rPr>
            </w:pPr>
            <w:r>
              <w:rPr>
                <w:rFonts w:ascii="Times New Roman" w:hAnsi="Times New Roman"/>
                <w:lang w:eastAsia="en-US"/>
              </w:rPr>
              <w:t xml:space="preserve">Фронтальный погрузчик </w:t>
            </w:r>
            <w:r>
              <w:rPr>
                <w:rFonts w:ascii="Times New Roman" w:hAnsi="Times New Roman"/>
                <w:lang w:val="en-US" w:eastAsia="en-US"/>
              </w:rPr>
              <w:t>Boulder</w:t>
            </w:r>
            <w:r w:rsidRPr="005320E8">
              <w:rPr>
                <w:rFonts w:ascii="Times New Roman" w:hAnsi="Times New Roman"/>
                <w:lang w:eastAsia="en-US"/>
              </w:rPr>
              <w:t xml:space="preserve"> </w:t>
            </w:r>
            <w:r>
              <w:rPr>
                <w:rFonts w:ascii="Times New Roman" w:hAnsi="Times New Roman"/>
                <w:lang w:val="en-US" w:eastAsia="en-US"/>
              </w:rPr>
              <w:t>WL</w:t>
            </w:r>
            <w:r w:rsidRPr="005320E8">
              <w:rPr>
                <w:rFonts w:ascii="Times New Roman" w:hAnsi="Times New Roman"/>
                <w:lang w:eastAsia="en-US"/>
              </w:rPr>
              <w:t xml:space="preserve"> 20</w:t>
            </w:r>
            <w:r>
              <w:rPr>
                <w:rFonts w:ascii="Times New Roman" w:hAnsi="Times New Roman"/>
                <w:lang w:val="en-US" w:eastAsia="en-US"/>
              </w:rPr>
              <w:t>H</w:t>
            </w:r>
            <w:r w:rsidRPr="005320E8">
              <w:rPr>
                <w:rFonts w:ascii="Times New Roman" w:hAnsi="Times New Roman"/>
                <w:lang w:eastAsia="en-US"/>
              </w:rPr>
              <w:t xml:space="preserve"> </w:t>
            </w:r>
            <w:r>
              <w:rPr>
                <w:rFonts w:ascii="Times New Roman" w:hAnsi="Times New Roman"/>
                <w:lang w:eastAsia="en-US"/>
              </w:rPr>
              <w:t>–</w:t>
            </w:r>
            <w:r w:rsidRPr="005320E8">
              <w:rPr>
                <w:rFonts w:ascii="Times New Roman" w:hAnsi="Times New Roman"/>
                <w:lang w:eastAsia="en-US"/>
              </w:rPr>
              <w:t xml:space="preserve"> 1 </w:t>
            </w:r>
            <w:r>
              <w:rPr>
                <w:rFonts w:ascii="Times New Roman" w:hAnsi="Times New Roman"/>
                <w:lang w:eastAsia="en-US"/>
              </w:rPr>
              <w:t>ед.</w:t>
            </w:r>
          </w:p>
        </w:tc>
        <w:tc>
          <w:tcPr>
            <w:tcW w:w="316" w:type="pct"/>
            <w:tcBorders>
              <w:top w:val="nil"/>
              <w:left w:val="nil"/>
              <w:bottom w:val="single" w:sz="4" w:space="0" w:color="auto"/>
              <w:right w:val="single" w:sz="4" w:space="0" w:color="auto"/>
            </w:tcBorders>
            <w:shd w:val="clear" w:color="000000" w:fill="FFFFFF"/>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vMerge/>
            <w:tcBorders>
              <w:left w:val="nil"/>
              <w:bottom w:val="single" w:sz="4" w:space="0" w:color="auto"/>
              <w:right w:val="single" w:sz="4" w:space="0" w:color="auto"/>
            </w:tcBorders>
            <w:shd w:val="clear" w:color="000000" w:fill="FFFFFF"/>
            <w:vAlign w:val="center"/>
          </w:tcPr>
          <w:p w:rsidR="00A32616" w:rsidRPr="00907DB6" w:rsidRDefault="00A32616" w:rsidP="00F55F2E">
            <w:pPr>
              <w:jc w:val="center"/>
              <w:rPr>
                <w:rFonts w:ascii="Times New Roman" w:eastAsia="Times New Roman" w:hAnsi="Times New Roman"/>
                <w:color w:val="000000"/>
              </w:rPr>
            </w:pPr>
          </w:p>
        </w:tc>
        <w:tc>
          <w:tcPr>
            <w:tcW w:w="54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A32616"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A32616" w:rsidRPr="00907DB6" w:rsidRDefault="00A32616" w:rsidP="00436BFE">
            <w:pPr>
              <w:jc w:val="center"/>
              <w:rPr>
                <w:rFonts w:ascii="Times New Roman" w:eastAsia="Times New Roman" w:hAnsi="Times New Roman"/>
                <w:b/>
                <w:color w:val="000000"/>
              </w:rPr>
            </w:pPr>
          </w:p>
        </w:tc>
      </w:tr>
      <w:tr w:rsidR="005E0212" w:rsidRPr="00907DB6" w:rsidTr="005320E8">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E0212" w:rsidRPr="00907DB6" w:rsidRDefault="005E0212" w:rsidP="00436BFE">
            <w:pPr>
              <w:jc w:val="center"/>
              <w:rPr>
                <w:rFonts w:ascii="Times New Roman" w:eastAsia="Times New Roman" w:hAnsi="Times New Roman"/>
                <w:b/>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5E0212" w:rsidRPr="005320E8" w:rsidRDefault="005320E8" w:rsidP="00455724">
            <w:pPr>
              <w:rPr>
                <w:rFonts w:ascii="Times New Roman" w:hAnsi="Times New Roman"/>
                <w:lang w:eastAsia="en-US"/>
              </w:rPr>
            </w:pPr>
            <w:r>
              <w:rPr>
                <w:rFonts w:ascii="Times New Roman" w:hAnsi="Times New Roman"/>
                <w:lang w:eastAsia="en-US"/>
              </w:rPr>
              <w:t xml:space="preserve">- </w:t>
            </w:r>
            <w:proofErr w:type="spellStart"/>
            <w:r>
              <w:rPr>
                <w:rFonts w:ascii="Times New Roman" w:hAnsi="Times New Roman"/>
                <w:lang w:eastAsia="en-US"/>
              </w:rPr>
              <w:t>Илососная</w:t>
            </w:r>
            <w:proofErr w:type="spellEnd"/>
            <w:r>
              <w:rPr>
                <w:rFonts w:ascii="Times New Roman" w:hAnsi="Times New Roman"/>
                <w:lang w:eastAsia="en-US"/>
              </w:rPr>
              <w:t xml:space="preserve"> машина КО-510</w:t>
            </w:r>
            <w:proofErr w:type="gramStart"/>
            <w:r>
              <w:rPr>
                <w:rFonts w:ascii="Times New Roman" w:hAnsi="Times New Roman"/>
                <w:lang w:eastAsia="en-US"/>
              </w:rPr>
              <w:t xml:space="preserve"> Д</w:t>
            </w:r>
            <w:proofErr w:type="gramEnd"/>
            <w:r>
              <w:rPr>
                <w:rFonts w:ascii="Times New Roman" w:hAnsi="Times New Roman"/>
                <w:lang w:eastAsia="en-US"/>
              </w:rPr>
              <w:t xml:space="preserve"> на базе ЗиЛ-432932 (дизель) – 2 ед.</w:t>
            </w:r>
          </w:p>
        </w:tc>
        <w:tc>
          <w:tcPr>
            <w:tcW w:w="316" w:type="pct"/>
            <w:tcBorders>
              <w:top w:val="nil"/>
              <w:left w:val="nil"/>
              <w:bottom w:val="single" w:sz="4" w:space="0" w:color="auto"/>
              <w:right w:val="single" w:sz="4" w:space="0" w:color="auto"/>
            </w:tcBorders>
            <w:shd w:val="clear" w:color="000000" w:fill="FFFFFF"/>
            <w:vAlign w:val="center"/>
            <w:hideMark/>
          </w:tcPr>
          <w:p w:rsidR="005E0212" w:rsidRPr="00907DB6" w:rsidRDefault="005320E8"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E0212" w:rsidRPr="00907DB6" w:rsidRDefault="00A32616" w:rsidP="004D1271">
            <w:pPr>
              <w:jc w:val="center"/>
              <w:rPr>
                <w:rFonts w:ascii="Times New Roman" w:eastAsia="Times New Roman" w:hAnsi="Times New Roman"/>
                <w:color w:val="000000"/>
              </w:rPr>
            </w:pPr>
            <w:r w:rsidRPr="00A32616">
              <w:rPr>
                <w:rFonts w:ascii="Times New Roman" w:hAnsi="Times New Roman"/>
                <w:lang w:eastAsia="en-US"/>
              </w:rPr>
              <w:t>Б</w:t>
            </w:r>
            <w:r w:rsidR="004D1271">
              <w:rPr>
                <w:rFonts w:ascii="Times New Roman" w:hAnsi="Times New Roman"/>
                <w:lang w:eastAsia="en-US"/>
              </w:rPr>
              <w:t>П</w:t>
            </w:r>
            <w:r>
              <w:rPr>
                <w:rFonts w:ascii="Times New Roman" w:hAnsi="Times New Roman"/>
                <w:lang w:eastAsia="en-US"/>
              </w:rPr>
              <w:t xml:space="preserve"> «</w:t>
            </w:r>
            <w:r w:rsidRPr="00A32616">
              <w:rPr>
                <w:rFonts w:ascii="Times New Roman" w:hAnsi="Times New Roman"/>
                <w:sz w:val="18"/>
                <w:szCs w:val="18"/>
                <w:lang w:eastAsia="en-US"/>
              </w:rPr>
              <w:t>Шерловогорское</w:t>
            </w:r>
            <w:r>
              <w:rPr>
                <w:rFonts w:ascii="Times New Roman" w:hAnsi="Times New Roman"/>
                <w:lang w:eastAsia="en-US"/>
              </w:rPr>
              <w:t>» 112,00</w:t>
            </w:r>
          </w:p>
        </w:tc>
        <w:tc>
          <w:tcPr>
            <w:tcW w:w="541"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E0212" w:rsidRPr="00907DB6" w:rsidRDefault="00A32616" w:rsidP="00436BFE">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5E0212" w:rsidRPr="00907DB6" w:rsidRDefault="005E0212" w:rsidP="00436BFE">
            <w:pPr>
              <w:jc w:val="center"/>
              <w:rPr>
                <w:rFonts w:ascii="Times New Roman" w:eastAsia="Times New Roman" w:hAnsi="Times New Roman"/>
                <w:b/>
                <w:color w:val="000000"/>
              </w:rPr>
            </w:pPr>
          </w:p>
        </w:tc>
      </w:tr>
    </w:tbl>
    <w:p w:rsidR="00A872B5" w:rsidRDefault="00A872B5"/>
    <w:p w:rsidR="005320E8" w:rsidRPr="00907DB6" w:rsidRDefault="005320E8"/>
    <w:tbl>
      <w:tblPr>
        <w:tblW w:w="5039" w:type="pct"/>
        <w:tblInd w:w="-34" w:type="dxa"/>
        <w:tblLayout w:type="fixed"/>
        <w:tblLook w:val="04A0"/>
      </w:tblPr>
      <w:tblGrid>
        <w:gridCol w:w="676"/>
        <w:gridCol w:w="5432"/>
        <w:gridCol w:w="1404"/>
        <w:gridCol w:w="1561"/>
        <w:gridCol w:w="1416"/>
        <w:gridCol w:w="1275"/>
        <w:gridCol w:w="3972"/>
      </w:tblGrid>
      <w:tr w:rsidR="00A872B5" w:rsidRPr="00907DB6" w:rsidTr="00225751">
        <w:trPr>
          <w:trHeight w:val="11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2B5" w:rsidRPr="00907DB6" w:rsidRDefault="00A872B5" w:rsidP="00225751">
            <w:pPr>
              <w:jc w:val="center"/>
              <w:rPr>
                <w:rFonts w:ascii="Times New Roman" w:eastAsia="Times New Roman" w:hAnsi="Times New Roman"/>
                <w:b/>
                <w:color w:val="000000"/>
              </w:rPr>
            </w:pPr>
            <w:r w:rsidRPr="00907DB6">
              <w:rPr>
                <w:rFonts w:ascii="Times New Roman" w:eastAsia="Times New Roman" w:hAnsi="Times New Roman"/>
                <w:b/>
                <w:color w:val="000000"/>
              </w:rPr>
              <w:t>Целевые индикаторы</w:t>
            </w:r>
          </w:p>
        </w:tc>
      </w:tr>
      <w:tr w:rsidR="00A872B5" w:rsidRPr="00907DB6" w:rsidTr="00225751">
        <w:trPr>
          <w:trHeight w:val="79"/>
        </w:trPr>
        <w:tc>
          <w:tcPr>
            <w:tcW w:w="215" w:type="pct"/>
            <w:vMerge w:val="restart"/>
            <w:tcBorders>
              <w:top w:val="nil"/>
              <w:left w:val="single" w:sz="4" w:space="0" w:color="auto"/>
              <w:right w:val="single" w:sz="4" w:space="0" w:color="auto"/>
            </w:tcBorders>
            <w:shd w:val="clear" w:color="auto" w:fill="auto"/>
            <w:noWrap/>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 xml:space="preserve">№ </w:t>
            </w:r>
            <w:proofErr w:type="spellStart"/>
            <w:proofErr w:type="gramStart"/>
            <w:r w:rsidRPr="00907DB6">
              <w:rPr>
                <w:rFonts w:ascii="Times New Roman" w:eastAsia="Times New Roman" w:hAnsi="Times New Roman"/>
                <w:color w:val="000000"/>
              </w:rPr>
              <w:t>п</w:t>
            </w:r>
            <w:proofErr w:type="spellEnd"/>
            <w:proofErr w:type="gramEnd"/>
            <w:r w:rsidRPr="00907DB6">
              <w:rPr>
                <w:rFonts w:ascii="Times New Roman" w:eastAsia="Times New Roman" w:hAnsi="Times New Roman"/>
                <w:color w:val="000000"/>
              </w:rPr>
              <w:t>/</w:t>
            </w:r>
            <w:proofErr w:type="spellStart"/>
            <w:r w:rsidRPr="00907DB6">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A872B5" w:rsidRPr="00907DB6" w:rsidRDefault="00A872B5" w:rsidP="00225751">
            <w:pPr>
              <w:jc w:val="center"/>
              <w:rPr>
                <w:rFonts w:ascii="Times New Roman" w:hAnsi="Times New Roman"/>
              </w:rPr>
            </w:pPr>
            <w:r w:rsidRPr="00907DB6">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Единица измерения</w:t>
            </w:r>
          </w:p>
        </w:tc>
        <w:tc>
          <w:tcPr>
            <w:tcW w:w="496" w:type="pct"/>
            <w:vMerge w:val="restart"/>
            <w:tcBorders>
              <w:top w:val="nil"/>
              <w:left w:val="nil"/>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 xml:space="preserve">Факт </w:t>
            </w:r>
          </w:p>
          <w:p w:rsidR="00A872B5" w:rsidRPr="00907DB6" w:rsidRDefault="00A872B5" w:rsidP="005B034B">
            <w:pPr>
              <w:jc w:val="center"/>
              <w:rPr>
                <w:rFonts w:ascii="Times New Roman" w:eastAsia="Times New Roman" w:hAnsi="Times New Roman"/>
                <w:color w:val="000000"/>
              </w:rPr>
            </w:pPr>
            <w:r w:rsidRPr="00907DB6">
              <w:rPr>
                <w:rFonts w:ascii="Times New Roman" w:eastAsia="Times New Roman" w:hAnsi="Times New Roman"/>
                <w:color w:val="000000"/>
              </w:rPr>
              <w:t>201</w:t>
            </w:r>
            <w:r w:rsidR="005B034B">
              <w:rPr>
                <w:rFonts w:ascii="Times New Roman" w:eastAsia="Times New Roman" w:hAnsi="Times New Roman"/>
                <w:color w:val="000000"/>
              </w:rPr>
              <w:t>8</w:t>
            </w:r>
            <w:r w:rsidRPr="00907DB6">
              <w:rPr>
                <w:rFonts w:ascii="Times New Roman" w:eastAsia="Times New Roman" w:hAnsi="Times New Roman"/>
                <w:color w:val="000000"/>
              </w:rPr>
              <w:t xml:space="preserve"> года</w:t>
            </w:r>
          </w:p>
        </w:tc>
        <w:tc>
          <w:tcPr>
            <w:tcW w:w="855" w:type="pct"/>
            <w:gridSpan w:val="2"/>
            <w:tcBorders>
              <w:top w:val="nil"/>
              <w:left w:val="nil"/>
              <w:bottom w:val="single" w:sz="4" w:space="0" w:color="auto"/>
              <w:right w:val="single" w:sz="4" w:space="0" w:color="auto"/>
            </w:tcBorders>
            <w:shd w:val="clear" w:color="auto" w:fill="auto"/>
            <w:vAlign w:val="center"/>
            <w:hideMark/>
          </w:tcPr>
          <w:p w:rsidR="00A872B5" w:rsidRPr="00907DB6" w:rsidRDefault="00A872B5" w:rsidP="005B034B">
            <w:pPr>
              <w:jc w:val="center"/>
              <w:rPr>
                <w:rFonts w:ascii="Times New Roman" w:eastAsia="Times New Roman" w:hAnsi="Times New Roman"/>
                <w:color w:val="000000"/>
              </w:rPr>
            </w:pPr>
            <w:r w:rsidRPr="00907DB6">
              <w:rPr>
                <w:rFonts w:ascii="Times New Roman" w:eastAsia="Times New Roman" w:hAnsi="Times New Roman"/>
                <w:color w:val="000000"/>
              </w:rPr>
              <w:t>201</w:t>
            </w:r>
            <w:r w:rsidR="005B034B">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Обоснование отклонения</w:t>
            </w:r>
          </w:p>
        </w:tc>
      </w:tr>
      <w:tr w:rsidR="00A872B5" w:rsidRPr="00907DB6" w:rsidTr="00225751">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A872B5" w:rsidRPr="00907DB6" w:rsidRDefault="00A872B5" w:rsidP="0022575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A872B5" w:rsidRPr="00907DB6" w:rsidRDefault="00A872B5" w:rsidP="00225751">
            <w:pPr>
              <w:jc w:val="center"/>
              <w:rPr>
                <w:rFonts w:ascii="Times New Roman" w:eastAsia="Times New Roman" w:hAnsi="Times New Roman"/>
                <w:color w:val="000000"/>
              </w:rPr>
            </w:pPr>
          </w:p>
        </w:tc>
        <w:tc>
          <w:tcPr>
            <w:tcW w:w="496" w:type="pct"/>
            <w:vMerge/>
            <w:tcBorders>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 xml:space="preserve">План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color w:val="000000"/>
              </w:rPr>
            </w:pPr>
            <w:r w:rsidRPr="00907DB6">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A872B5" w:rsidRPr="00907DB6" w:rsidRDefault="00A872B5" w:rsidP="00225751">
            <w:pPr>
              <w:jc w:val="center"/>
              <w:rPr>
                <w:rFonts w:ascii="Times New Roman" w:eastAsia="Times New Roman" w:hAnsi="Times New Roman"/>
                <w:color w:val="000000"/>
              </w:rPr>
            </w:pPr>
          </w:p>
        </w:tc>
      </w:tr>
      <w:tr w:rsidR="00A872B5" w:rsidRPr="00907DB6" w:rsidTr="00225751">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hAnsi="Times New Roman"/>
                <w:i/>
              </w:rPr>
            </w:pPr>
            <w:r w:rsidRPr="00907DB6">
              <w:rPr>
                <w:rFonts w:ascii="Times New Roman" w:hAnsi="Times New Roman"/>
                <w:i/>
              </w:rPr>
              <w:t>2</w:t>
            </w:r>
          </w:p>
        </w:tc>
        <w:tc>
          <w:tcPr>
            <w:tcW w:w="446" w:type="pct"/>
            <w:tcBorders>
              <w:top w:val="nil"/>
              <w:left w:val="nil"/>
              <w:bottom w:val="single" w:sz="4" w:space="0" w:color="auto"/>
              <w:right w:val="single" w:sz="4" w:space="0" w:color="auto"/>
            </w:tcBorders>
            <w:shd w:val="clear" w:color="000000" w:fill="FFFFFF"/>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3</w:t>
            </w:r>
          </w:p>
        </w:tc>
        <w:tc>
          <w:tcPr>
            <w:tcW w:w="496" w:type="pct"/>
            <w:tcBorders>
              <w:top w:val="nil"/>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5</w:t>
            </w:r>
          </w:p>
        </w:tc>
        <w:tc>
          <w:tcPr>
            <w:tcW w:w="405" w:type="pct"/>
            <w:tcBorders>
              <w:top w:val="nil"/>
              <w:left w:val="nil"/>
              <w:bottom w:val="single" w:sz="4" w:space="0" w:color="auto"/>
              <w:right w:val="single" w:sz="4" w:space="0" w:color="auto"/>
            </w:tcBorders>
            <w:shd w:val="clear" w:color="auto" w:fill="auto"/>
            <w:vAlign w:val="center"/>
            <w:hideMark/>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A872B5" w:rsidRPr="00907DB6" w:rsidRDefault="00A872B5" w:rsidP="00225751">
            <w:pPr>
              <w:jc w:val="center"/>
              <w:rPr>
                <w:rFonts w:ascii="Times New Roman" w:eastAsia="Times New Roman" w:hAnsi="Times New Roman"/>
                <w:i/>
                <w:color w:val="000000"/>
              </w:rPr>
            </w:pPr>
            <w:r w:rsidRPr="00907DB6">
              <w:rPr>
                <w:rFonts w:ascii="Times New Roman" w:eastAsia="Times New Roman" w:hAnsi="Times New Roman"/>
                <w:i/>
                <w:color w:val="000000"/>
              </w:rPr>
              <w:t>7</w:t>
            </w:r>
          </w:p>
        </w:tc>
      </w:tr>
      <w:tr w:rsidR="005B034B" w:rsidRPr="00907DB6" w:rsidTr="00591BE3">
        <w:trPr>
          <w:trHeight w:val="8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644CC6">
            <w:pPr>
              <w:jc w:val="both"/>
              <w:rPr>
                <w:rFonts w:ascii="Times New Roman" w:eastAsia="Times New Roman" w:hAnsi="Times New Roman"/>
                <w:color w:val="000000"/>
              </w:rPr>
            </w:pPr>
            <w:r w:rsidRPr="00907DB6">
              <w:rPr>
                <w:rFonts w:ascii="Times New Roman" w:hAnsi="Times New Roman"/>
              </w:rPr>
              <w:t>Приобретение коммунальной (специализированной) техники муниципальный район «Борзинский район»</w:t>
            </w:r>
          </w:p>
        </w:tc>
        <w:tc>
          <w:tcPr>
            <w:tcW w:w="446" w:type="pct"/>
            <w:tcBorders>
              <w:top w:val="nil"/>
              <w:left w:val="nil"/>
              <w:bottom w:val="single" w:sz="4" w:space="0" w:color="auto"/>
              <w:right w:val="single" w:sz="4" w:space="0" w:color="auto"/>
            </w:tcBorders>
            <w:shd w:val="clear" w:color="000000" w:fill="FFFFFF"/>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ед.</w:t>
            </w:r>
          </w:p>
        </w:tc>
        <w:tc>
          <w:tcPr>
            <w:tcW w:w="496"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5B034B">
            <w:pPr>
              <w:jc w:val="center"/>
              <w:rPr>
                <w:rFonts w:ascii="Times New Roman" w:eastAsia="Times New Roman" w:hAnsi="Times New Roman"/>
                <w:color w:val="000000"/>
              </w:rPr>
            </w:pPr>
            <w:r w:rsidRPr="00907DB6">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1</w:t>
            </w:r>
          </w:p>
        </w:tc>
        <w:tc>
          <w:tcPr>
            <w:tcW w:w="405"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w:t>
            </w:r>
          </w:p>
        </w:tc>
        <w:tc>
          <w:tcPr>
            <w:tcW w:w="1262" w:type="pct"/>
            <w:vMerge w:val="restart"/>
            <w:tcBorders>
              <w:top w:val="nil"/>
              <w:left w:val="nil"/>
              <w:right w:val="single" w:sz="4" w:space="0" w:color="auto"/>
            </w:tcBorders>
            <w:shd w:val="clear" w:color="auto" w:fill="auto"/>
            <w:vAlign w:val="center"/>
          </w:tcPr>
          <w:p w:rsidR="005B034B" w:rsidRPr="00907DB6" w:rsidRDefault="005B034B" w:rsidP="00225751">
            <w:pPr>
              <w:jc w:val="both"/>
              <w:rPr>
                <w:rFonts w:ascii="Times New Roman" w:eastAsia="Times New Roman" w:hAnsi="Times New Roman"/>
                <w:color w:val="000000"/>
              </w:rPr>
            </w:pPr>
            <w:r w:rsidRPr="00907DB6">
              <w:rPr>
                <w:rFonts w:ascii="Times New Roman" w:eastAsia="Times New Roman" w:hAnsi="Times New Roman"/>
                <w:color w:val="000000"/>
              </w:rPr>
              <w:t>Отсутствие финансирования</w:t>
            </w:r>
          </w:p>
        </w:tc>
      </w:tr>
      <w:tr w:rsidR="005B034B" w:rsidRPr="00907DB6" w:rsidTr="00591BE3">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2</w:t>
            </w:r>
          </w:p>
        </w:tc>
        <w:tc>
          <w:tcPr>
            <w:tcW w:w="1726"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644CC6">
            <w:pPr>
              <w:jc w:val="both"/>
              <w:rPr>
                <w:rFonts w:ascii="Times New Roman" w:eastAsia="Times New Roman" w:hAnsi="Times New Roman"/>
                <w:color w:val="000000"/>
              </w:rPr>
            </w:pPr>
            <w:r w:rsidRPr="00907DB6">
              <w:rPr>
                <w:rFonts w:ascii="Times New Roman" w:hAnsi="Times New Roman"/>
              </w:rPr>
              <w:t>Приобретение коммунальной (специализированной) техники городское поселение «Борзинское»</w:t>
            </w:r>
          </w:p>
        </w:tc>
        <w:tc>
          <w:tcPr>
            <w:tcW w:w="446" w:type="pct"/>
            <w:tcBorders>
              <w:top w:val="nil"/>
              <w:left w:val="nil"/>
              <w:bottom w:val="single" w:sz="4" w:space="0" w:color="auto"/>
              <w:right w:val="single" w:sz="4" w:space="0" w:color="auto"/>
            </w:tcBorders>
            <w:shd w:val="clear" w:color="000000" w:fill="FFFFFF"/>
            <w:hideMark/>
          </w:tcPr>
          <w:p w:rsidR="005B034B" w:rsidRPr="00907DB6" w:rsidRDefault="005B034B" w:rsidP="00644CC6">
            <w:pPr>
              <w:jc w:val="center"/>
            </w:pPr>
            <w:r w:rsidRPr="00907DB6">
              <w:rPr>
                <w:rFonts w:ascii="Times New Roman" w:eastAsia="Times New Roman" w:hAnsi="Times New Roman"/>
                <w:color w:val="000000"/>
              </w:rPr>
              <w:t>ед.</w:t>
            </w:r>
          </w:p>
        </w:tc>
        <w:tc>
          <w:tcPr>
            <w:tcW w:w="496"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5B034B">
            <w:pPr>
              <w:jc w:val="center"/>
              <w:rPr>
                <w:rFonts w:ascii="Times New Roman" w:eastAsia="Times New Roman" w:hAnsi="Times New Roman"/>
                <w:color w:val="000000"/>
              </w:rPr>
            </w:pPr>
            <w:r w:rsidRPr="00907DB6">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4</w:t>
            </w:r>
          </w:p>
        </w:tc>
        <w:tc>
          <w:tcPr>
            <w:tcW w:w="405" w:type="pct"/>
            <w:tcBorders>
              <w:top w:val="nil"/>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w:t>
            </w:r>
          </w:p>
        </w:tc>
        <w:tc>
          <w:tcPr>
            <w:tcW w:w="1262" w:type="pct"/>
            <w:vMerge/>
            <w:tcBorders>
              <w:left w:val="nil"/>
              <w:right w:val="single" w:sz="4" w:space="0" w:color="auto"/>
            </w:tcBorders>
            <w:shd w:val="clear" w:color="auto" w:fill="auto"/>
            <w:vAlign w:val="center"/>
          </w:tcPr>
          <w:p w:rsidR="005B034B" w:rsidRPr="00907DB6" w:rsidRDefault="005B034B" w:rsidP="00225751">
            <w:pPr>
              <w:jc w:val="center"/>
              <w:rPr>
                <w:rFonts w:ascii="Times New Roman" w:eastAsia="Times New Roman" w:hAnsi="Times New Roman"/>
                <w:color w:val="000000"/>
              </w:rPr>
            </w:pPr>
          </w:p>
        </w:tc>
      </w:tr>
      <w:tr w:rsidR="005B034B" w:rsidRPr="008E5BC7" w:rsidTr="00591BE3">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3</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5B034B" w:rsidRPr="00907DB6" w:rsidRDefault="005B034B" w:rsidP="00644CC6">
            <w:pPr>
              <w:jc w:val="both"/>
              <w:rPr>
                <w:rFonts w:ascii="Times New Roman" w:hAnsi="Times New Roman"/>
              </w:rPr>
            </w:pPr>
            <w:r w:rsidRPr="00907DB6">
              <w:rPr>
                <w:rFonts w:ascii="Times New Roman" w:hAnsi="Times New Roman"/>
              </w:rPr>
              <w:t>Приобретение коммунальной (специализированной) техники городское поселение «Шерловогорское»</w:t>
            </w:r>
          </w:p>
        </w:tc>
        <w:tc>
          <w:tcPr>
            <w:tcW w:w="446" w:type="pct"/>
            <w:tcBorders>
              <w:top w:val="single" w:sz="4" w:space="0" w:color="auto"/>
              <w:left w:val="nil"/>
              <w:bottom w:val="single" w:sz="4" w:space="0" w:color="auto"/>
              <w:right w:val="single" w:sz="4" w:space="0" w:color="auto"/>
            </w:tcBorders>
            <w:shd w:val="clear" w:color="000000" w:fill="FFFFFF"/>
            <w:hideMark/>
          </w:tcPr>
          <w:p w:rsidR="005B034B" w:rsidRPr="00907DB6" w:rsidRDefault="005B034B" w:rsidP="00644CC6">
            <w:pPr>
              <w:jc w:val="center"/>
            </w:pPr>
            <w:r w:rsidRPr="00907DB6">
              <w:rPr>
                <w:rFonts w:ascii="Times New Roman" w:eastAsia="Times New Roman" w:hAnsi="Times New Roman"/>
                <w:color w:val="000000"/>
              </w:rPr>
              <w:t>ед.</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5B034B" w:rsidRPr="00907DB6" w:rsidRDefault="005B034B" w:rsidP="005B034B">
            <w:pPr>
              <w:jc w:val="center"/>
              <w:rPr>
                <w:rFonts w:ascii="Times New Roman" w:eastAsia="Times New Roman" w:hAnsi="Times New Roman"/>
                <w:color w:val="000000"/>
              </w:rPr>
            </w:pPr>
            <w:r w:rsidRPr="00907DB6">
              <w:rPr>
                <w:rFonts w:ascii="Times New Roman" w:eastAsia="Times New Roman" w:hAnsi="Times New Roman"/>
                <w:color w:val="000000"/>
              </w:rPr>
              <w:t>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B034B" w:rsidRPr="00907DB6"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2</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B034B" w:rsidRPr="008E5BC7" w:rsidRDefault="005B034B" w:rsidP="00225751">
            <w:pPr>
              <w:jc w:val="center"/>
              <w:rPr>
                <w:rFonts w:ascii="Times New Roman" w:eastAsia="Times New Roman" w:hAnsi="Times New Roman"/>
                <w:color w:val="000000"/>
              </w:rPr>
            </w:pPr>
            <w:r w:rsidRPr="00907DB6">
              <w:rPr>
                <w:rFonts w:ascii="Times New Roman" w:eastAsia="Times New Roman" w:hAnsi="Times New Roman"/>
                <w:color w:val="000000"/>
              </w:rPr>
              <w:t>-</w:t>
            </w:r>
          </w:p>
        </w:tc>
        <w:tc>
          <w:tcPr>
            <w:tcW w:w="1262" w:type="pct"/>
            <w:vMerge/>
            <w:tcBorders>
              <w:left w:val="nil"/>
              <w:bottom w:val="single" w:sz="4" w:space="0" w:color="auto"/>
              <w:right w:val="single" w:sz="4" w:space="0" w:color="auto"/>
            </w:tcBorders>
            <w:shd w:val="clear" w:color="auto" w:fill="auto"/>
            <w:vAlign w:val="center"/>
          </w:tcPr>
          <w:p w:rsidR="005B034B" w:rsidRPr="008E5BC7" w:rsidRDefault="005B034B" w:rsidP="00225751">
            <w:pPr>
              <w:jc w:val="center"/>
              <w:rPr>
                <w:rFonts w:ascii="Times New Roman" w:eastAsia="Times New Roman" w:hAnsi="Times New Roman"/>
                <w:color w:val="000000"/>
              </w:rPr>
            </w:pPr>
          </w:p>
        </w:tc>
      </w:tr>
    </w:tbl>
    <w:p w:rsidR="00A872B5" w:rsidRDefault="00A872B5"/>
    <w:p w:rsidR="00A872B5" w:rsidRDefault="00A872B5"/>
    <w:tbl>
      <w:tblPr>
        <w:tblW w:w="5039" w:type="pct"/>
        <w:tblInd w:w="-34" w:type="dxa"/>
        <w:tblLayout w:type="fixed"/>
        <w:tblLook w:val="04A0"/>
      </w:tblPr>
      <w:tblGrid>
        <w:gridCol w:w="676"/>
        <w:gridCol w:w="4567"/>
        <w:gridCol w:w="995"/>
        <w:gridCol w:w="1841"/>
        <w:gridCol w:w="1703"/>
        <w:gridCol w:w="1416"/>
        <w:gridCol w:w="1419"/>
        <w:gridCol w:w="991"/>
        <w:gridCol w:w="2128"/>
      </w:tblGrid>
      <w:tr w:rsidR="008C49F4" w:rsidRPr="009E3DCF" w:rsidTr="00DE194B">
        <w:trPr>
          <w:trHeight w:val="18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lastRenderedPageBreak/>
              <w:t xml:space="preserve">№ </w:t>
            </w:r>
            <w:proofErr w:type="spellStart"/>
            <w:proofErr w:type="gramStart"/>
            <w:r w:rsidRPr="009E3DCF">
              <w:rPr>
                <w:rFonts w:ascii="Times New Roman" w:eastAsia="Times New Roman" w:hAnsi="Times New Roman"/>
                <w:color w:val="000000"/>
              </w:rPr>
              <w:t>п</w:t>
            </w:r>
            <w:proofErr w:type="spellEnd"/>
            <w:proofErr w:type="gramEnd"/>
            <w:r w:rsidRPr="009E3DCF">
              <w:rPr>
                <w:rFonts w:ascii="Times New Roman" w:eastAsia="Times New Roman" w:hAnsi="Times New Roman"/>
                <w:color w:val="000000"/>
              </w:rPr>
              <w:t>/</w:t>
            </w:r>
            <w:proofErr w:type="spellStart"/>
            <w:r w:rsidRPr="009E3DCF">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Наименование муниципальных программ</w:t>
            </w:r>
          </w:p>
        </w:tc>
        <w:tc>
          <w:tcPr>
            <w:tcW w:w="3334" w:type="pct"/>
            <w:gridSpan w:val="7"/>
            <w:tcBorders>
              <w:top w:val="single" w:sz="4" w:space="0" w:color="auto"/>
              <w:left w:val="nil"/>
              <w:bottom w:val="single" w:sz="4" w:space="0" w:color="auto"/>
              <w:right w:val="single" w:sz="4" w:space="0" w:color="auto"/>
            </w:tcBorders>
            <w:shd w:val="clear" w:color="auto" w:fill="auto"/>
            <w:hideMark/>
          </w:tcPr>
          <w:p w:rsidR="008C49F4" w:rsidRPr="009E3DCF" w:rsidRDefault="008C49F4" w:rsidP="00241DB3">
            <w:pPr>
              <w:jc w:val="center"/>
              <w:rPr>
                <w:rFonts w:ascii="Times New Roman" w:eastAsia="Times New Roman" w:hAnsi="Times New Roman"/>
                <w:color w:val="000000"/>
              </w:rPr>
            </w:pPr>
            <w:r w:rsidRPr="009E3DCF">
              <w:rPr>
                <w:rFonts w:ascii="Times New Roman" w:eastAsia="Times New Roman" w:hAnsi="Times New Roman"/>
                <w:color w:val="000000"/>
              </w:rPr>
              <w:t>201</w:t>
            </w:r>
            <w:r w:rsidR="00241DB3">
              <w:rPr>
                <w:rFonts w:ascii="Times New Roman" w:eastAsia="Times New Roman" w:hAnsi="Times New Roman"/>
                <w:color w:val="000000"/>
              </w:rPr>
              <w:t>9</w:t>
            </w:r>
            <w:r w:rsidRPr="009E3DCF">
              <w:rPr>
                <w:rFonts w:ascii="Times New Roman" w:eastAsia="Times New Roman" w:hAnsi="Times New Roman"/>
                <w:color w:val="000000"/>
              </w:rPr>
              <w:t xml:space="preserve"> год</w:t>
            </w:r>
          </w:p>
        </w:tc>
      </w:tr>
      <w:tr w:rsidR="008C49F4" w:rsidRPr="009E3DCF" w:rsidTr="00DE194B">
        <w:trPr>
          <w:trHeight w:val="1085"/>
        </w:trPr>
        <w:tc>
          <w:tcPr>
            <w:tcW w:w="215" w:type="pct"/>
            <w:vMerge/>
            <w:tcBorders>
              <w:top w:val="nil"/>
              <w:left w:val="single" w:sz="4" w:space="0" w:color="auto"/>
              <w:bottom w:val="single" w:sz="4" w:space="0" w:color="000000"/>
              <w:right w:val="single" w:sz="4" w:space="0" w:color="auto"/>
            </w:tcBorders>
            <w:hideMark/>
          </w:tcPr>
          <w:p w:rsidR="008C49F4" w:rsidRPr="009E3DCF" w:rsidRDefault="008C49F4" w:rsidP="00DE194B">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8C49F4" w:rsidRPr="009E3DCF" w:rsidRDefault="008C49F4" w:rsidP="00DE194B">
            <w:pPr>
              <w:jc w:val="center"/>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000000" w:fill="FFFFFF"/>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Код</w:t>
            </w:r>
          </w:p>
          <w:p w:rsidR="008C49F4" w:rsidRPr="009E3DCF" w:rsidRDefault="008C49F4" w:rsidP="00DE194B">
            <w:pPr>
              <w:ind w:left="-109" w:right="-35"/>
              <w:jc w:val="center"/>
              <w:rPr>
                <w:rFonts w:ascii="Times New Roman" w:eastAsia="Times New Roman" w:hAnsi="Times New Roman"/>
                <w:color w:val="000000"/>
              </w:rPr>
            </w:pPr>
            <w:r w:rsidRPr="009E3DCF">
              <w:rPr>
                <w:rFonts w:ascii="Times New Roman" w:eastAsia="Times New Roman" w:hAnsi="Times New Roman"/>
                <w:color w:val="000000"/>
              </w:rPr>
              <w:t>Раздел/ Подраздел</w:t>
            </w:r>
          </w:p>
          <w:p w:rsidR="008C49F4" w:rsidRPr="009E3DCF" w:rsidRDefault="008C49F4" w:rsidP="00DE194B">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План в программе</w:t>
            </w:r>
          </w:p>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(тыс</w:t>
            </w:r>
            <w:proofErr w:type="gramStart"/>
            <w:r w:rsidRPr="009E3DCF">
              <w:rPr>
                <w:rFonts w:ascii="Times New Roman" w:eastAsia="Times New Roman" w:hAnsi="Times New Roman"/>
                <w:color w:val="000000"/>
              </w:rPr>
              <w:t>.р</w:t>
            </w:r>
            <w:proofErr w:type="gramEnd"/>
            <w:r w:rsidRPr="009E3DCF">
              <w:rPr>
                <w:rFonts w:ascii="Times New Roman" w:eastAsia="Times New Roman" w:hAnsi="Times New Roman"/>
                <w:color w:val="000000"/>
              </w:rPr>
              <w:t>уб.)</w:t>
            </w:r>
          </w:p>
        </w:tc>
        <w:tc>
          <w:tcPr>
            <w:tcW w:w="541"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Заявка в бюджет района</w:t>
            </w:r>
          </w:p>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(тыс</w:t>
            </w:r>
            <w:proofErr w:type="gramStart"/>
            <w:r w:rsidRPr="009E3DCF">
              <w:rPr>
                <w:rFonts w:ascii="Times New Roman" w:eastAsia="Times New Roman" w:hAnsi="Times New Roman"/>
                <w:color w:val="000000"/>
              </w:rPr>
              <w:t>.р</w:t>
            </w:r>
            <w:proofErr w:type="gramEnd"/>
            <w:r w:rsidRPr="009E3DCF">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Принято в бюджете района</w:t>
            </w:r>
          </w:p>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(тыс</w:t>
            </w:r>
            <w:proofErr w:type="gramStart"/>
            <w:r w:rsidRPr="009E3DCF">
              <w:rPr>
                <w:rFonts w:ascii="Times New Roman" w:eastAsia="Times New Roman" w:hAnsi="Times New Roman"/>
                <w:color w:val="000000"/>
              </w:rPr>
              <w:t>.р</w:t>
            </w:r>
            <w:proofErr w:type="gramEnd"/>
            <w:r w:rsidRPr="009E3DCF">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Фактическое выполнение</w:t>
            </w:r>
          </w:p>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(тыс</w:t>
            </w:r>
            <w:proofErr w:type="gramStart"/>
            <w:r w:rsidRPr="009E3DCF">
              <w:rPr>
                <w:rFonts w:ascii="Times New Roman" w:eastAsia="Times New Roman" w:hAnsi="Times New Roman"/>
                <w:color w:val="000000"/>
              </w:rPr>
              <w:t>.р</w:t>
            </w:r>
            <w:proofErr w:type="gramEnd"/>
            <w:r w:rsidRPr="009E3DCF">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spacing w:val="-20"/>
              </w:rPr>
              <w:t>% выполнени</w:t>
            </w:r>
            <w:r w:rsidRPr="009E3DCF">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8C49F4" w:rsidRPr="009E3DCF" w:rsidRDefault="008C49F4" w:rsidP="00DE194B">
            <w:pPr>
              <w:jc w:val="center"/>
              <w:rPr>
                <w:rFonts w:ascii="Times New Roman" w:eastAsia="Times New Roman" w:hAnsi="Times New Roman"/>
                <w:color w:val="000000"/>
              </w:rPr>
            </w:pPr>
            <w:r w:rsidRPr="009E3DCF">
              <w:rPr>
                <w:rFonts w:ascii="Times New Roman" w:eastAsia="Times New Roman" w:hAnsi="Times New Roman"/>
                <w:color w:val="000000"/>
              </w:rPr>
              <w:t>Примечание</w:t>
            </w:r>
          </w:p>
        </w:tc>
      </w:tr>
      <w:tr w:rsidR="008C49F4" w:rsidRPr="009E3DCF" w:rsidTr="00DE194B">
        <w:trPr>
          <w:trHeight w:val="139"/>
        </w:trPr>
        <w:tc>
          <w:tcPr>
            <w:tcW w:w="215" w:type="pct"/>
            <w:tcBorders>
              <w:top w:val="nil"/>
              <w:left w:val="single" w:sz="4" w:space="0" w:color="auto"/>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000000" w:fill="FFFFFF"/>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4</w:t>
            </w:r>
          </w:p>
        </w:tc>
        <w:tc>
          <w:tcPr>
            <w:tcW w:w="541"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6</w:t>
            </w:r>
          </w:p>
        </w:tc>
        <w:tc>
          <w:tcPr>
            <w:tcW w:w="451" w:type="pct"/>
            <w:tcBorders>
              <w:top w:val="nil"/>
              <w:left w:val="nil"/>
              <w:bottom w:val="single" w:sz="4" w:space="0" w:color="auto"/>
              <w:right w:val="single" w:sz="4" w:space="0" w:color="auto"/>
            </w:tcBorders>
            <w:shd w:val="clear" w:color="auto" w:fill="auto"/>
            <w:hideMark/>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8C49F4" w:rsidRPr="009E3DCF" w:rsidRDefault="008C49F4" w:rsidP="00DE194B">
            <w:pPr>
              <w:jc w:val="center"/>
              <w:rPr>
                <w:rFonts w:ascii="Times New Roman" w:eastAsia="Times New Roman" w:hAnsi="Times New Roman"/>
                <w:i/>
                <w:iCs/>
                <w:color w:val="000000"/>
              </w:rPr>
            </w:pPr>
            <w:r w:rsidRPr="009E3DCF">
              <w:rPr>
                <w:rFonts w:ascii="Times New Roman" w:eastAsia="Times New Roman" w:hAnsi="Times New Roman"/>
                <w:i/>
                <w:iCs/>
                <w:color w:val="000000"/>
              </w:rPr>
              <w:t>9</w:t>
            </w:r>
          </w:p>
        </w:tc>
      </w:tr>
      <w:tr w:rsidR="00907047" w:rsidRPr="009E3DCF" w:rsidTr="00D039CA">
        <w:trPr>
          <w:trHeight w:val="60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047" w:rsidRPr="00531B7E" w:rsidRDefault="004008BD" w:rsidP="00907047">
            <w:pPr>
              <w:jc w:val="center"/>
              <w:rPr>
                <w:rFonts w:ascii="Times New Roman" w:eastAsia="Times New Roman" w:hAnsi="Times New Roman"/>
                <w:b/>
                <w:color w:val="000000"/>
              </w:rPr>
            </w:pPr>
            <w:r w:rsidRPr="00531B7E">
              <w:rPr>
                <w:rFonts w:ascii="Times New Roman" w:eastAsia="Times New Roman" w:hAnsi="Times New Roman"/>
                <w:b/>
                <w:color w:val="000000"/>
              </w:rPr>
              <w:t>7</w:t>
            </w:r>
          </w:p>
        </w:tc>
        <w:tc>
          <w:tcPr>
            <w:tcW w:w="1451" w:type="pct"/>
            <w:tcBorders>
              <w:top w:val="single" w:sz="4" w:space="0" w:color="auto"/>
              <w:left w:val="nil"/>
              <w:bottom w:val="single" w:sz="4" w:space="0" w:color="auto"/>
              <w:right w:val="single" w:sz="4" w:space="0" w:color="auto"/>
            </w:tcBorders>
            <w:shd w:val="clear" w:color="auto" w:fill="auto"/>
            <w:hideMark/>
          </w:tcPr>
          <w:p w:rsidR="00907047" w:rsidRPr="00EB7506" w:rsidRDefault="00907047" w:rsidP="00211236">
            <w:pPr>
              <w:jc w:val="both"/>
              <w:rPr>
                <w:rFonts w:ascii="Times New Roman" w:eastAsia="Times New Roman" w:hAnsi="Times New Roman"/>
                <w:b/>
                <w:color w:val="000000"/>
                <w:highlight w:val="cyan"/>
              </w:rPr>
            </w:pPr>
            <w:r w:rsidRPr="00455724">
              <w:rPr>
                <w:rFonts w:ascii="Times New Roman" w:eastAsia="Times New Roman" w:hAnsi="Times New Roman"/>
                <w:b/>
                <w:color w:val="000000"/>
              </w:rPr>
              <w:t>- МП «Поддержка социально-ориентированных некоммерческих организации на 201</w:t>
            </w:r>
            <w:r w:rsidR="00211236" w:rsidRPr="00455724">
              <w:rPr>
                <w:rFonts w:ascii="Times New Roman" w:eastAsia="Times New Roman" w:hAnsi="Times New Roman"/>
                <w:b/>
                <w:color w:val="000000"/>
              </w:rPr>
              <w:t>8</w:t>
            </w:r>
            <w:r w:rsidRPr="00455724">
              <w:rPr>
                <w:rFonts w:ascii="Times New Roman" w:eastAsia="Times New Roman" w:hAnsi="Times New Roman"/>
                <w:b/>
                <w:color w:val="000000"/>
              </w:rPr>
              <w:t>-20</w:t>
            </w:r>
            <w:r w:rsidR="00211236" w:rsidRPr="00455724">
              <w:rPr>
                <w:rFonts w:ascii="Times New Roman" w:eastAsia="Times New Roman" w:hAnsi="Times New Roman"/>
                <w:b/>
                <w:color w:val="000000"/>
              </w:rPr>
              <w:t>20</w:t>
            </w:r>
            <w:r w:rsidRPr="00455724">
              <w:rPr>
                <w:rFonts w:ascii="Times New Roman" w:eastAsia="Times New Roman" w:hAnsi="Times New Roman"/>
                <w:b/>
                <w:color w:val="000000"/>
              </w:rPr>
              <w:t xml:space="preserve"> годы», в том числе:</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907047" w:rsidRPr="00531B7E" w:rsidRDefault="00FE68E2" w:rsidP="00907047">
            <w:pPr>
              <w:jc w:val="center"/>
              <w:rPr>
                <w:rFonts w:ascii="Times New Roman" w:eastAsia="Times New Roman" w:hAnsi="Times New Roman"/>
                <w:b/>
                <w:color w:val="000000"/>
              </w:rPr>
            </w:pPr>
            <w:r w:rsidRPr="00531B7E">
              <w:rPr>
                <w:rFonts w:ascii="Times New Roman" w:eastAsia="Times New Roman" w:hAnsi="Times New Roman"/>
                <w:b/>
                <w:color w:val="000000"/>
              </w:rPr>
              <w:t>0113</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907047" w:rsidRPr="00531B7E" w:rsidRDefault="00455724" w:rsidP="0000792A">
            <w:pPr>
              <w:jc w:val="center"/>
              <w:rPr>
                <w:rFonts w:ascii="Times New Roman" w:eastAsia="Times New Roman" w:hAnsi="Times New Roman"/>
                <w:b/>
                <w:color w:val="000000"/>
              </w:rPr>
            </w:pPr>
            <w:r>
              <w:rPr>
                <w:rFonts w:ascii="Times New Roman" w:eastAsia="Times New Roman" w:hAnsi="Times New Roman"/>
                <w:b/>
                <w:color w:val="000000"/>
              </w:rPr>
              <w:t>Б</w:t>
            </w:r>
            <w:r w:rsidR="0000792A">
              <w:rPr>
                <w:rFonts w:ascii="Times New Roman" w:eastAsia="Times New Roman" w:hAnsi="Times New Roman"/>
                <w:b/>
                <w:color w:val="000000"/>
              </w:rPr>
              <w:t>Р</w:t>
            </w:r>
            <w:r w:rsidR="0047007E" w:rsidRPr="00531B7E">
              <w:rPr>
                <w:rFonts w:ascii="Times New Roman" w:eastAsia="Times New Roman" w:hAnsi="Times New Roman"/>
                <w:b/>
                <w:color w:val="000000"/>
              </w:rPr>
              <w:t xml:space="preserve"> </w:t>
            </w:r>
            <w:r w:rsidR="0000792A">
              <w:rPr>
                <w:rFonts w:ascii="Times New Roman" w:eastAsia="Times New Roman" w:hAnsi="Times New Roman"/>
                <w:b/>
                <w:color w:val="000000"/>
              </w:rPr>
              <w:t>2</w:t>
            </w:r>
            <w:r w:rsidR="0047007E" w:rsidRPr="00531B7E">
              <w:rPr>
                <w:rFonts w:ascii="Times New Roman" w:eastAsia="Times New Roman" w:hAnsi="Times New Roman"/>
                <w:b/>
                <w:color w:val="000000"/>
              </w:rPr>
              <w:t>00,0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07047" w:rsidRPr="00531B7E" w:rsidRDefault="005B45B0" w:rsidP="00907047">
            <w:pPr>
              <w:jc w:val="center"/>
              <w:rPr>
                <w:rFonts w:ascii="Times New Roman" w:eastAsia="Times New Roman" w:hAnsi="Times New Roman"/>
                <w:b/>
                <w:color w:val="000000"/>
              </w:rPr>
            </w:pPr>
            <w:r>
              <w:rPr>
                <w:rFonts w:ascii="Times New Roman" w:eastAsia="Times New Roman" w:hAnsi="Times New Roman"/>
                <w:b/>
                <w:color w:val="000000"/>
              </w:rPr>
              <w:t>3</w:t>
            </w:r>
            <w:r w:rsidR="00AE44E9" w:rsidRPr="00531B7E">
              <w:rPr>
                <w:rFonts w:ascii="Times New Roman" w:eastAsia="Times New Roman" w:hAnsi="Times New Roman"/>
                <w:b/>
                <w:color w:val="000000"/>
              </w:rPr>
              <w:t>00,0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07047" w:rsidRPr="00531B7E" w:rsidRDefault="005B45B0" w:rsidP="00907047">
            <w:pPr>
              <w:jc w:val="center"/>
              <w:rPr>
                <w:rFonts w:ascii="Times New Roman" w:eastAsia="Times New Roman" w:hAnsi="Times New Roman"/>
                <w:b/>
                <w:color w:val="000000"/>
              </w:rPr>
            </w:pPr>
            <w:r>
              <w:rPr>
                <w:rFonts w:ascii="Times New Roman" w:eastAsia="Times New Roman" w:hAnsi="Times New Roman"/>
                <w:b/>
                <w:color w:val="000000"/>
              </w:rPr>
              <w:t>2</w:t>
            </w:r>
            <w:r w:rsidR="00AE44E9" w:rsidRPr="00531B7E">
              <w:rPr>
                <w:rFonts w:ascii="Times New Roman" w:eastAsia="Times New Roman" w:hAnsi="Times New Roman"/>
                <w:b/>
                <w:color w:val="000000"/>
              </w:rPr>
              <w:t>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07047" w:rsidRPr="00531B7E" w:rsidRDefault="009E0778" w:rsidP="00907047">
            <w:pPr>
              <w:jc w:val="center"/>
              <w:rPr>
                <w:rFonts w:ascii="Times New Roman" w:eastAsia="Times New Roman" w:hAnsi="Times New Roman"/>
                <w:b/>
                <w:color w:val="000000"/>
              </w:rPr>
            </w:pPr>
            <w:r w:rsidRPr="00531B7E">
              <w:rPr>
                <w:rFonts w:ascii="Times New Roman" w:eastAsia="Times New Roman" w:hAnsi="Times New Roman"/>
                <w:b/>
                <w:color w:val="000000"/>
              </w:rPr>
              <w:t>200,0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07047" w:rsidRPr="009E3DCF" w:rsidRDefault="0000792A" w:rsidP="005B45B0">
            <w:pPr>
              <w:jc w:val="center"/>
              <w:rPr>
                <w:rFonts w:ascii="Times New Roman" w:eastAsia="Times New Roman" w:hAnsi="Times New Roman"/>
                <w:b/>
                <w:color w:val="000000"/>
              </w:rPr>
            </w:pPr>
            <w:r>
              <w:rPr>
                <w:rFonts w:ascii="Times New Roman" w:eastAsia="Times New Roman" w:hAnsi="Times New Roman"/>
                <w:b/>
                <w:color w:val="000000"/>
              </w:rPr>
              <w:t>100,0</w:t>
            </w:r>
          </w:p>
        </w:tc>
        <w:tc>
          <w:tcPr>
            <w:tcW w:w="676" w:type="pct"/>
            <w:tcBorders>
              <w:top w:val="single" w:sz="4" w:space="0" w:color="auto"/>
              <w:left w:val="nil"/>
              <w:bottom w:val="single" w:sz="4" w:space="0" w:color="auto"/>
              <w:right w:val="single" w:sz="4" w:space="0" w:color="auto"/>
            </w:tcBorders>
            <w:shd w:val="clear" w:color="auto" w:fill="auto"/>
            <w:vAlign w:val="center"/>
          </w:tcPr>
          <w:p w:rsidR="00907047" w:rsidRPr="009E3DCF" w:rsidRDefault="0000792A" w:rsidP="00907047">
            <w:pPr>
              <w:jc w:val="center"/>
              <w:rPr>
                <w:rFonts w:ascii="Times New Roman" w:eastAsia="Times New Roman" w:hAnsi="Times New Roman"/>
                <w:b/>
                <w:color w:val="000000"/>
              </w:rPr>
            </w:pPr>
            <w:r>
              <w:rPr>
                <w:rFonts w:ascii="Times New Roman" w:eastAsia="Times New Roman" w:hAnsi="Times New Roman"/>
                <w:b/>
                <w:color w:val="000000"/>
              </w:rPr>
              <w:t>Выполнено</w:t>
            </w:r>
          </w:p>
        </w:tc>
      </w:tr>
      <w:tr w:rsidR="00AF13FF" w:rsidRPr="009E3DCF" w:rsidTr="005600BE">
        <w:trPr>
          <w:trHeight w:val="1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r w:rsidRPr="009E3DCF">
              <w:rPr>
                <w:rFonts w:ascii="Times New Roman" w:eastAsia="Times New Roman" w:hAnsi="Times New Roman"/>
                <w:color w:val="000000"/>
              </w:rPr>
              <w:t>7.1</w:t>
            </w:r>
          </w:p>
        </w:tc>
        <w:tc>
          <w:tcPr>
            <w:tcW w:w="1451" w:type="pct"/>
            <w:tcBorders>
              <w:top w:val="nil"/>
              <w:left w:val="nil"/>
              <w:bottom w:val="single" w:sz="4" w:space="0" w:color="auto"/>
              <w:right w:val="single" w:sz="4" w:space="0" w:color="auto"/>
            </w:tcBorders>
            <w:shd w:val="clear" w:color="auto" w:fill="auto"/>
            <w:hideMark/>
          </w:tcPr>
          <w:p w:rsidR="00AF13FF" w:rsidRPr="009E3DCF" w:rsidRDefault="00AF13FF" w:rsidP="00907047">
            <w:pPr>
              <w:jc w:val="both"/>
              <w:rPr>
                <w:rFonts w:ascii="Times New Roman" w:hAnsi="Times New Roman"/>
              </w:rPr>
            </w:pPr>
            <w:r w:rsidRPr="009E3DCF">
              <w:rPr>
                <w:rFonts w:ascii="Times New Roman" w:hAnsi="Times New Roman"/>
              </w:rPr>
              <w:t>Организация и проведение конкурса грантовой поддержки по следующим направлениям:</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rPr>
                <w:rFonts w:ascii="Times New Roman" w:eastAsia="Times New Roman" w:hAnsi="Times New Roman"/>
                <w:color w:val="000000"/>
              </w:rP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2</w:t>
            </w:r>
            <w:r w:rsidR="00AF13FF" w:rsidRPr="009E3DCF">
              <w:rPr>
                <w:rFonts w:ascii="Times New Roman" w:eastAsia="Times New Roman" w:hAnsi="Times New Roman"/>
                <w:color w:val="000000"/>
              </w:rPr>
              <w:t>00,0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Pr>
                <w:rFonts w:ascii="Times New Roman" w:eastAsia="Times New Roman" w:hAnsi="Times New Roman"/>
                <w:color w:val="000000"/>
              </w:rPr>
              <w:t>2</w:t>
            </w:r>
            <w:r w:rsidRPr="009E3DCF">
              <w:rPr>
                <w:rFonts w:ascii="Times New Roman" w:eastAsia="Times New Roman" w:hAnsi="Times New Roman"/>
                <w:color w:val="000000"/>
              </w:rPr>
              <w:t>00,0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Pr>
                <w:rFonts w:ascii="Times New Roman" w:eastAsia="Times New Roman" w:hAnsi="Times New Roman"/>
                <w:color w:val="000000"/>
              </w:rPr>
              <w:t>2</w:t>
            </w:r>
            <w:r w:rsidRPr="009E3DCF">
              <w:rPr>
                <w:rFonts w:ascii="Times New Roman" w:eastAsia="Times New Roman" w:hAnsi="Times New Roman"/>
                <w:color w:val="000000"/>
              </w:rPr>
              <w:t>00,0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200,0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455724" w:rsidP="005B45B0">
            <w:pPr>
              <w:jc w:val="center"/>
              <w:rPr>
                <w:rFonts w:ascii="Times New Roman" w:eastAsia="Times New Roman" w:hAnsi="Times New Roman"/>
                <w:color w:val="000000"/>
              </w:rPr>
            </w:pPr>
            <w:r>
              <w:rPr>
                <w:rFonts w:ascii="Times New Roman" w:eastAsia="Times New Roman" w:hAnsi="Times New Roman"/>
                <w:color w:val="000000"/>
              </w:rPr>
              <w:t>100,0</w:t>
            </w:r>
          </w:p>
        </w:tc>
        <w:tc>
          <w:tcPr>
            <w:tcW w:w="676" w:type="pct"/>
            <w:vMerge w:val="restart"/>
            <w:tcBorders>
              <w:top w:val="nil"/>
              <w:left w:val="nil"/>
              <w:right w:val="single" w:sz="4" w:space="0" w:color="auto"/>
            </w:tcBorders>
            <w:shd w:val="clear" w:color="auto" w:fill="auto"/>
            <w:vAlign w:val="center"/>
          </w:tcPr>
          <w:p w:rsidR="00AF13FF" w:rsidRPr="009E3DCF" w:rsidRDefault="00AF13FF" w:rsidP="005B2612">
            <w:pPr>
              <w:jc w:val="center"/>
              <w:rPr>
                <w:rFonts w:ascii="Times New Roman" w:eastAsia="Times New Roman" w:hAnsi="Times New Roman"/>
                <w:color w:val="000000"/>
              </w:rPr>
            </w:pPr>
            <w:r>
              <w:rPr>
                <w:rFonts w:ascii="Times New Roman" w:eastAsia="Times New Roman" w:hAnsi="Times New Roman"/>
                <w:color w:val="000000"/>
              </w:rPr>
              <w:t>В</w:t>
            </w:r>
            <w:r w:rsidR="005B2612">
              <w:rPr>
                <w:rFonts w:ascii="Times New Roman" w:eastAsia="Times New Roman" w:hAnsi="Times New Roman"/>
                <w:color w:val="000000"/>
              </w:rPr>
              <w:t xml:space="preserve"> конкурсе принимала участие одна</w:t>
            </w:r>
            <w:r>
              <w:rPr>
                <w:rFonts w:ascii="Times New Roman" w:eastAsia="Times New Roman" w:hAnsi="Times New Roman"/>
                <w:color w:val="000000"/>
              </w:rPr>
              <w:t xml:space="preserve"> НКО</w:t>
            </w:r>
            <w:r w:rsidR="0095222D">
              <w:rPr>
                <w:rFonts w:ascii="Times New Roman" w:eastAsia="Times New Roman" w:hAnsi="Times New Roman"/>
                <w:color w:val="000000"/>
              </w:rPr>
              <w:t xml:space="preserve"> </w:t>
            </w:r>
            <w:r>
              <w:rPr>
                <w:rFonts w:ascii="Times New Roman" w:eastAsia="Times New Roman" w:hAnsi="Times New Roman"/>
                <w:color w:val="000000"/>
              </w:rPr>
              <w:t>- Борзинский городской Совет ветеранов войны, труда, вооруженных сил и правоохранительных органов</w:t>
            </w:r>
          </w:p>
        </w:tc>
      </w:tr>
      <w:tr w:rsidR="00AF13FF" w:rsidRPr="009E3DCF" w:rsidTr="005600BE">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both"/>
              <w:rPr>
                <w:rFonts w:ascii="Times New Roman" w:hAnsi="Times New Roman"/>
              </w:rPr>
            </w:pPr>
            <w:r w:rsidRPr="009E3DCF">
              <w:rPr>
                <w:rFonts w:ascii="Times New Roman" w:hAnsi="Times New Roman"/>
              </w:rPr>
              <w:t>- социальная поддержка инвалидов</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rPr>
                <w:rFonts w:ascii="Times New Roman" w:eastAsia="Times New Roman" w:hAnsi="Times New Roman"/>
                <w:color w:val="000000"/>
              </w:rP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10,0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hideMark/>
          </w:tcPr>
          <w:p w:rsidR="00AF13FF" w:rsidRPr="009E3DCF" w:rsidRDefault="00AF13FF" w:rsidP="00907047">
            <w:pPr>
              <w:jc w:val="both"/>
              <w:rPr>
                <w:rFonts w:ascii="Times New Roman" w:hAnsi="Times New Roman"/>
              </w:rPr>
            </w:pPr>
            <w:r w:rsidRPr="009E3DCF">
              <w:rPr>
                <w:rFonts w:ascii="Times New Roman" w:hAnsi="Times New Roman"/>
              </w:rPr>
              <w:t>- поддержка ветеранов Великой Отечественной войны, ветеранов труда, тружеников тыла и правоохранительных органов</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 1</w:t>
            </w:r>
            <w:r w:rsidR="00AF13FF" w:rsidRPr="009E3DCF">
              <w:rPr>
                <w:rFonts w:ascii="Times New Roman" w:eastAsia="Times New Roman" w:hAnsi="Times New Roman"/>
                <w:color w:val="000000"/>
              </w:rPr>
              <w:t>68,0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168,0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168,0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168,0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both"/>
              <w:rPr>
                <w:rFonts w:ascii="Times New Roman" w:hAnsi="Times New Roman"/>
              </w:rPr>
            </w:pPr>
            <w:r w:rsidRPr="009E3DCF">
              <w:rPr>
                <w:rFonts w:ascii="Times New Roman" w:hAnsi="Times New Roman"/>
              </w:rPr>
              <w:t>- оказание юридической помощи льготным категориям граждан</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2,0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hideMark/>
          </w:tcPr>
          <w:p w:rsidR="00AF13FF" w:rsidRPr="009E3DCF" w:rsidRDefault="00AF13FF" w:rsidP="00907047">
            <w:pPr>
              <w:jc w:val="both"/>
              <w:rPr>
                <w:rFonts w:ascii="Times New Roman" w:hAnsi="Times New Roman"/>
              </w:rPr>
            </w:pPr>
            <w:r w:rsidRPr="009E3DCF">
              <w:rPr>
                <w:rFonts w:ascii="Times New Roman" w:hAnsi="Times New Roman"/>
              </w:rPr>
              <w:t>- профилактика социально опасных форм поведения граждан (работа с лицами без определенного места жительства)</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2,0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2,0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both"/>
              <w:rPr>
                <w:rFonts w:ascii="Times New Roman" w:hAnsi="Times New Roman"/>
              </w:rPr>
            </w:pPr>
            <w:r w:rsidRPr="009E3DCF">
              <w:rPr>
                <w:rFonts w:ascii="Times New Roman" w:hAnsi="Times New Roman"/>
              </w:rPr>
              <w:t>- профилактика социального неблагополучия в семье</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3,0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3,0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3,0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3,0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AF13FF" w:rsidRPr="009E3DCF" w:rsidTr="005600BE">
        <w:trPr>
          <w:trHeight w:val="40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F13FF" w:rsidRPr="009E3DCF" w:rsidRDefault="00AF13FF"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both"/>
              <w:rPr>
                <w:rFonts w:ascii="Times New Roman" w:hAnsi="Times New Roman"/>
              </w:rPr>
            </w:pPr>
            <w:r w:rsidRPr="009E3DCF">
              <w:rPr>
                <w:rFonts w:ascii="Times New Roman" w:hAnsi="Times New Roman"/>
              </w:rPr>
              <w:t>- деятельность в области пропаганды здорового образа жизни</w:t>
            </w:r>
          </w:p>
        </w:tc>
        <w:tc>
          <w:tcPr>
            <w:tcW w:w="316" w:type="pct"/>
            <w:tcBorders>
              <w:top w:val="nil"/>
              <w:left w:val="nil"/>
              <w:bottom w:val="single" w:sz="4" w:space="0" w:color="auto"/>
              <w:right w:val="single" w:sz="4" w:space="0" w:color="auto"/>
            </w:tcBorders>
            <w:shd w:val="clear" w:color="000000" w:fill="FFFFFF"/>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AF13FF" w:rsidRPr="009E3DCF" w:rsidRDefault="00455724" w:rsidP="0000792A">
            <w:pPr>
              <w:jc w:val="center"/>
            </w:pPr>
            <w:r>
              <w:rPr>
                <w:rFonts w:ascii="Times New Roman" w:eastAsia="Times New Roman" w:hAnsi="Times New Roman"/>
                <w:color w:val="000000"/>
              </w:rPr>
              <w:t>Б</w:t>
            </w:r>
            <w:r w:rsidR="0000792A">
              <w:rPr>
                <w:rFonts w:ascii="Times New Roman" w:eastAsia="Times New Roman" w:hAnsi="Times New Roman"/>
                <w:color w:val="000000"/>
              </w:rPr>
              <w:t>Р</w:t>
            </w:r>
            <w:r>
              <w:rPr>
                <w:rFonts w:ascii="Times New Roman" w:eastAsia="Times New Roman" w:hAnsi="Times New Roman"/>
                <w:color w:val="000000"/>
              </w:rPr>
              <w:t xml:space="preserve"> </w:t>
            </w:r>
            <w:r w:rsidR="00AF13FF" w:rsidRPr="009E3DCF">
              <w:rPr>
                <w:rFonts w:ascii="Times New Roman" w:eastAsia="Times New Roman" w:hAnsi="Times New Roman"/>
                <w:color w:val="000000"/>
              </w:rPr>
              <w:t>15,0</w:t>
            </w:r>
          </w:p>
        </w:tc>
        <w:tc>
          <w:tcPr>
            <w:tcW w:w="54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15,0</w:t>
            </w:r>
          </w:p>
        </w:tc>
        <w:tc>
          <w:tcPr>
            <w:tcW w:w="450"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15,0</w:t>
            </w:r>
          </w:p>
        </w:tc>
        <w:tc>
          <w:tcPr>
            <w:tcW w:w="451" w:type="pct"/>
            <w:tcBorders>
              <w:top w:val="nil"/>
              <w:left w:val="nil"/>
              <w:bottom w:val="single" w:sz="4" w:space="0" w:color="auto"/>
              <w:right w:val="single" w:sz="4" w:space="0" w:color="auto"/>
            </w:tcBorders>
            <w:shd w:val="clear" w:color="auto" w:fill="auto"/>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15,0</w:t>
            </w:r>
          </w:p>
        </w:tc>
        <w:tc>
          <w:tcPr>
            <w:tcW w:w="315" w:type="pct"/>
            <w:tcBorders>
              <w:top w:val="nil"/>
              <w:left w:val="nil"/>
              <w:bottom w:val="single" w:sz="4" w:space="0" w:color="auto"/>
              <w:right w:val="single" w:sz="4" w:space="0" w:color="auto"/>
            </w:tcBorders>
            <w:shd w:val="clear" w:color="auto" w:fill="auto"/>
            <w:noWrap/>
            <w:vAlign w:val="center"/>
            <w:hideMark/>
          </w:tcPr>
          <w:p w:rsidR="00AF13FF" w:rsidRPr="009E3DCF" w:rsidRDefault="00AF13FF" w:rsidP="00907047">
            <w:pPr>
              <w:jc w:val="center"/>
              <w:rPr>
                <w:rFonts w:ascii="Times New Roman" w:eastAsia="Times New Roman" w:hAnsi="Times New Roman"/>
                <w:color w:val="000000"/>
              </w:rPr>
            </w:pPr>
            <w:r w:rsidRPr="009E3DCF">
              <w:rPr>
                <w:rFonts w:ascii="Times New Roman" w:eastAsia="Times New Roman" w:hAnsi="Times New Roman"/>
                <w:color w:val="000000"/>
              </w:rPr>
              <w:t>100,0</w:t>
            </w:r>
          </w:p>
        </w:tc>
        <w:tc>
          <w:tcPr>
            <w:tcW w:w="676" w:type="pct"/>
            <w:vMerge/>
            <w:tcBorders>
              <w:left w:val="nil"/>
              <w:bottom w:val="single" w:sz="4" w:space="0" w:color="auto"/>
              <w:right w:val="single" w:sz="4" w:space="0" w:color="auto"/>
            </w:tcBorders>
            <w:shd w:val="clear" w:color="auto" w:fill="auto"/>
            <w:vAlign w:val="center"/>
          </w:tcPr>
          <w:p w:rsidR="00AF13FF" w:rsidRPr="009E3DCF" w:rsidRDefault="00AF13FF" w:rsidP="00907047">
            <w:pPr>
              <w:jc w:val="center"/>
              <w:rPr>
                <w:rFonts w:ascii="Times New Roman" w:eastAsia="Times New Roman" w:hAnsi="Times New Roman"/>
                <w:color w:val="000000"/>
              </w:rPr>
            </w:pPr>
          </w:p>
        </w:tc>
      </w:tr>
      <w:tr w:rsidR="00483A24" w:rsidRPr="009E3DCF" w:rsidTr="0069044B">
        <w:trPr>
          <w:trHeight w:val="12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483A24" w:rsidRPr="009E3DCF" w:rsidRDefault="00483A24" w:rsidP="0069044B">
            <w:pPr>
              <w:jc w:val="center"/>
              <w:rPr>
                <w:rFonts w:ascii="Times New Roman" w:eastAsia="Times New Roman" w:hAnsi="Times New Roman"/>
                <w:color w:val="000000"/>
              </w:rPr>
            </w:pPr>
          </w:p>
        </w:tc>
        <w:tc>
          <w:tcPr>
            <w:tcW w:w="1451" w:type="pct"/>
            <w:tcBorders>
              <w:top w:val="nil"/>
              <w:left w:val="nil"/>
              <w:bottom w:val="single" w:sz="4" w:space="0" w:color="auto"/>
              <w:right w:val="single" w:sz="4" w:space="0" w:color="auto"/>
            </w:tcBorders>
            <w:shd w:val="clear" w:color="auto" w:fill="auto"/>
            <w:vAlign w:val="center"/>
            <w:hideMark/>
          </w:tcPr>
          <w:p w:rsidR="00483A24" w:rsidRPr="009E3DCF" w:rsidRDefault="00483A24" w:rsidP="00483A24">
            <w:pPr>
              <w:jc w:val="both"/>
              <w:rPr>
                <w:rFonts w:ascii="Times New Roman" w:hAnsi="Times New Roman"/>
              </w:rPr>
            </w:pPr>
            <w:r w:rsidRPr="009E3DCF">
              <w:rPr>
                <w:rFonts w:ascii="Times New Roman" w:hAnsi="Times New Roman"/>
              </w:rPr>
              <w:t>- проведение конвейера социальных проектов</w:t>
            </w:r>
          </w:p>
        </w:tc>
        <w:tc>
          <w:tcPr>
            <w:tcW w:w="316" w:type="pct"/>
            <w:tcBorders>
              <w:top w:val="nil"/>
              <w:left w:val="nil"/>
              <w:bottom w:val="single" w:sz="4" w:space="0" w:color="auto"/>
              <w:right w:val="single" w:sz="4" w:space="0" w:color="auto"/>
            </w:tcBorders>
            <w:shd w:val="clear" w:color="000000" w:fill="FFFFFF"/>
            <w:vAlign w:val="center"/>
            <w:hideMark/>
          </w:tcPr>
          <w:p w:rsidR="00483A24" w:rsidRPr="009E3DCF" w:rsidRDefault="002A4A51"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483A24" w:rsidRPr="009E3DCF" w:rsidRDefault="00455724" w:rsidP="006D287C">
            <w:pPr>
              <w:jc w:val="center"/>
              <w:rPr>
                <w:rFonts w:ascii="Times New Roman" w:eastAsia="Times New Roman" w:hAnsi="Times New Roman"/>
                <w:color w:val="000000"/>
              </w:rPr>
            </w:pPr>
            <w:r>
              <w:rPr>
                <w:rFonts w:ascii="Times New Roman" w:eastAsia="Times New Roman" w:hAnsi="Times New Roman"/>
                <w:color w:val="000000"/>
              </w:rPr>
              <w:t>-</w:t>
            </w:r>
          </w:p>
        </w:tc>
        <w:tc>
          <w:tcPr>
            <w:tcW w:w="541" w:type="pct"/>
            <w:tcBorders>
              <w:top w:val="nil"/>
              <w:left w:val="nil"/>
              <w:bottom w:val="single" w:sz="4" w:space="0" w:color="auto"/>
              <w:right w:val="single" w:sz="4" w:space="0" w:color="auto"/>
            </w:tcBorders>
            <w:shd w:val="clear" w:color="auto" w:fill="auto"/>
            <w:vAlign w:val="center"/>
            <w:hideMark/>
          </w:tcPr>
          <w:p w:rsidR="00483A24" w:rsidRPr="009E3DCF" w:rsidRDefault="00455724"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483A24" w:rsidRPr="009E3DCF" w:rsidRDefault="00455724" w:rsidP="0020603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483A24" w:rsidRPr="009E3DCF" w:rsidRDefault="00455724"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483A24" w:rsidRPr="009E3DCF" w:rsidRDefault="00455724" w:rsidP="00907047">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483A24" w:rsidRPr="009E3DCF" w:rsidRDefault="00455724" w:rsidP="00AF13FF">
            <w:pPr>
              <w:jc w:val="center"/>
              <w:rPr>
                <w:rFonts w:ascii="Times New Roman" w:eastAsia="Times New Roman" w:hAnsi="Times New Roman"/>
                <w:color w:val="000000"/>
              </w:rPr>
            </w:pPr>
            <w:r>
              <w:rPr>
                <w:rFonts w:ascii="Times New Roman" w:eastAsia="Times New Roman" w:hAnsi="Times New Roman"/>
                <w:color w:val="000000"/>
              </w:rPr>
              <w:t>-</w:t>
            </w:r>
          </w:p>
        </w:tc>
      </w:tr>
      <w:tr w:rsidR="006D287C" w:rsidRPr="009E3DCF" w:rsidTr="0069044B">
        <w:trPr>
          <w:trHeight w:val="23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287C" w:rsidRPr="009E3DCF" w:rsidRDefault="00E03E4F" w:rsidP="0069044B">
            <w:pPr>
              <w:jc w:val="center"/>
              <w:rPr>
                <w:rFonts w:ascii="Times New Roman" w:eastAsia="Times New Roman" w:hAnsi="Times New Roman"/>
                <w:color w:val="000000"/>
              </w:rPr>
            </w:pPr>
            <w:r w:rsidRPr="009E3DCF">
              <w:rPr>
                <w:rFonts w:ascii="Times New Roman" w:eastAsia="Times New Roman" w:hAnsi="Times New Roman"/>
                <w:color w:val="000000"/>
              </w:rPr>
              <w:t>7.2</w:t>
            </w:r>
          </w:p>
        </w:tc>
        <w:tc>
          <w:tcPr>
            <w:tcW w:w="1451" w:type="pct"/>
            <w:tcBorders>
              <w:top w:val="nil"/>
              <w:left w:val="nil"/>
              <w:bottom w:val="single" w:sz="4" w:space="0" w:color="auto"/>
              <w:right w:val="single" w:sz="4" w:space="0" w:color="auto"/>
            </w:tcBorders>
            <w:shd w:val="clear" w:color="auto" w:fill="auto"/>
            <w:hideMark/>
          </w:tcPr>
          <w:p w:rsidR="006D287C" w:rsidRPr="009E3DCF" w:rsidRDefault="006D287C" w:rsidP="00907047">
            <w:pPr>
              <w:jc w:val="both"/>
              <w:rPr>
                <w:rFonts w:ascii="Times New Roman" w:hAnsi="Times New Roman"/>
              </w:rPr>
            </w:pPr>
            <w:r w:rsidRPr="009E3DCF">
              <w:rPr>
                <w:rFonts w:ascii="Times New Roman" w:hAnsi="Times New Roman"/>
              </w:rPr>
              <w:t>Составление реестра социально ориентированных некоммерческих организаций</w:t>
            </w:r>
          </w:p>
        </w:tc>
        <w:tc>
          <w:tcPr>
            <w:tcW w:w="316" w:type="pct"/>
            <w:tcBorders>
              <w:top w:val="nil"/>
              <w:left w:val="nil"/>
              <w:bottom w:val="single" w:sz="4" w:space="0" w:color="auto"/>
              <w:right w:val="single" w:sz="4" w:space="0" w:color="auto"/>
            </w:tcBorders>
            <w:shd w:val="clear" w:color="000000" w:fill="FFFFFF"/>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D287C" w:rsidRPr="009E3DCF" w:rsidRDefault="004B6F76" w:rsidP="006D287C">
            <w:pPr>
              <w:jc w:val="center"/>
            </w:pPr>
            <w:r w:rsidRPr="009E3DCF">
              <w:rPr>
                <w:rFonts w:ascii="Times New Roman" w:eastAsia="Times New Roman" w:hAnsi="Times New Roman"/>
                <w:color w:val="000000"/>
              </w:rPr>
              <w:t>-</w:t>
            </w:r>
          </w:p>
        </w:tc>
        <w:tc>
          <w:tcPr>
            <w:tcW w:w="541" w:type="pct"/>
            <w:tcBorders>
              <w:top w:val="nil"/>
              <w:left w:val="nil"/>
              <w:bottom w:val="single" w:sz="4" w:space="0" w:color="auto"/>
              <w:right w:val="single" w:sz="4" w:space="0" w:color="auto"/>
            </w:tcBorders>
            <w:shd w:val="clear" w:color="auto" w:fill="auto"/>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6D287C" w:rsidRPr="009E3DCF" w:rsidRDefault="00521AAA" w:rsidP="00521AAA">
            <w:pPr>
              <w:jc w:val="center"/>
              <w:rPr>
                <w:rFonts w:ascii="Times New Roman" w:eastAsia="Times New Roman" w:hAnsi="Times New Roman"/>
                <w:color w:val="000000"/>
              </w:rPr>
            </w:pPr>
            <w:r w:rsidRPr="009E3DCF">
              <w:rPr>
                <w:rFonts w:ascii="Times New Roman" w:eastAsia="Times New Roman" w:hAnsi="Times New Roman"/>
                <w:color w:val="000000"/>
              </w:rPr>
              <w:t>Выполнено</w:t>
            </w:r>
            <w:r w:rsidR="00AF13FF">
              <w:rPr>
                <w:rFonts w:ascii="Times New Roman" w:eastAsia="Times New Roman" w:hAnsi="Times New Roman"/>
                <w:color w:val="000000"/>
              </w:rPr>
              <w:t xml:space="preserve"> без финансирования</w:t>
            </w:r>
          </w:p>
        </w:tc>
      </w:tr>
      <w:tr w:rsidR="006D287C" w:rsidRPr="009E3DCF" w:rsidTr="00521AAA">
        <w:trPr>
          <w:trHeight w:val="36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287C" w:rsidRPr="009E3DCF" w:rsidRDefault="00E03E4F" w:rsidP="0069044B">
            <w:pPr>
              <w:jc w:val="center"/>
              <w:rPr>
                <w:rFonts w:ascii="Times New Roman" w:eastAsia="Times New Roman" w:hAnsi="Times New Roman"/>
                <w:color w:val="000000"/>
              </w:rPr>
            </w:pPr>
            <w:r w:rsidRPr="009E3DCF">
              <w:rPr>
                <w:rFonts w:ascii="Times New Roman" w:eastAsia="Times New Roman" w:hAnsi="Times New Roman"/>
                <w:color w:val="000000"/>
              </w:rPr>
              <w:t>7.3</w:t>
            </w:r>
          </w:p>
        </w:tc>
        <w:tc>
          <w:tcPr>
            <w:tcW w:w="1451" w:type="pct"/>
            <w:tcBorders>
              <w:top w:val="nil"/>
              <w:left w:val="nil"/>
              <w:bottom w:val="single" w:sz="4" w:space="0" w:color="auto"/>
              <w:right w:val="single" w:sz="4" w:space="0" w:color="auto"/>
            </w:tcBorders>
            <w:shd w:val="clear" w:color="auto" w:fill="auto"/>
            <w:hideMark/>
          </w:tcPr>
          <w:p w:rsidR="006D287C" w:rsidRPr="009E3DCF" w:rsidRDefault="006D287C" w:rsidP="00907047">
            <w:pPr>
              <w:jc w:val="both"/>
              <w:rPr>
                <w:rFonts w:ascii="Times New Roman" w:hAnsi="Times New Roman"/>
              </w:rPr>
            </w:pPr>
            <w:r w:rsidRPr="009E3DCF">
              <w:rPr>
                <w:rFonts w:ascii="Times New Roman" w:hAnsi="Times New Roman"/>
              </w:rPr>
              <w:t>Анализ финансовых, экономических, социальных и иных показателей деятельности социально ориентированных некоммерческих организаций</w:t>
            </w:r>
          </w:p>
        </w:tc>
        <w:tc>
          <w:tcPr>
            <w:tcW w:w="316" w:type="pct"/>
            <w:tcBorders>
              <w:top w:val="nil"/>
              <w:left w:val="nil"/>
              <w:bottom w:val="single" w:sz="4" w:space="0" w:color="auto"/>
              <w:right w:val="single" w:sz="4" w:space="0" w:color="auto"/>
            </w:tcBorders>
            <w:shd w:val="clear" w:color="000000" w:fill="FFFFFF"/>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D287C" w:rsidRPr="009E3DCF" w:rsidRDefault="004B6F76" w:rsidP="004B6F76">
            <w:pPr>
              <w:jc w:val="center"/>
            </w:pPr>
            <w:r w:rsidRPr="009E3DCF">
              <w:rPr>
                <w:rFonts w:ascii="Times New Roman" w:eastAsia="Times New Roman" w:hAnsi="Times New Roman"/>
                <w:color w:val="000000"/>
              </w:rPr>
              <w:t>-</w:t>
            </w:r>
          </w:p>
        </w:tc>
        <w:tc>
          <w:tcPr>
            <w:tcW w:w="541"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6D287C" w:rsidRPr="009E3DCF" w:rsidRDefault="00521AAA" w:rsidP="00907047">
            <w:pPr>
              <w:jc w:val="center"/>
              <w:rPr>
                <w:rFonts w:ascii="Times New Roman" w:hAnsi="Times New Roman"/>
              </w:rPr>
            </w:pPr>
            <w:r w:rsidRPr="009E3DCF">
              <w:rPr>
                <w:rFonts w:ascii="Times New Roman" w:eastAsia="Times New Roman" w:hAnsi="Times New Roman"/>
                <w:color w:val="000000"/>
              </w:rPr>
              <w:t>Выполнено</w:t>
            </w:r>
            <w:r w:rsidR="00AF13FF">
              <w:rPr>
                <w:rFonts w:ascii="Times New Roman" w:eastAsia="Times New Roman" w:hAnsi="Times New Roman"/>
                <w:color w:val="000000"/>
              </w:rPr>
              <w:t xml:space="preserve"> без финансирования</w:t>
            </w:r>
          </w:p>
        </w:tc>
      </w:tr>
      <w:tr w:rsidR="006D287C" w:rsidRPr="00AF1991" w:rsidTr="0069044B">
        <w:trPr>
          <w:trHeight w:val="70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287C" w:rsidRPr="009E3DCF" w:rsidRDefault="00E03E4F" w:rsidP="0069044B">
            <w:pPr>
              <w:jc w:val="center"/>
              <w:rPr>
                <w:rFonts w:ascii="Times New Roman" w:eastAsia="Times New Roman" w:hAnsi="Times New Roman"/>
                <w:color w:val="000000"/>
              </w:rPr>
            </w:pPr>
            <w:r w:rsidRPr="009E3DCF">
              <w:rPr>
                <w:rFonts w:ascii="Times New Roman" w:eastAsia="Times New Roman" w:hAnsi="Times New Roman"/>
                <w:color w:val="000000"/>
              </w:rPr>
              <w:t>7.4</w:t>
            </w:r>
          </w:p>
        </w:tc>
        <w:tc>
          <w:tcPr>
            <w:tcW w:w="1451" w:type="pct"/>
            <w:tcBorders>
              <w:top w:val="nil"/>
              <w:left w:val="nil"/>
              <w:bottom w:val="single" w:sz="4" w:space="0" w:color="auto"/>
              <w:right w:val="single" w:sz="4" w:space="0" w:color="auto"/>
            </w:tcBorders>
            <w:shd w:val="clear" w:color="auto" w:fill="auto"/>
            <w:hideMark/>
          </w:tcPr>
          <w:p w:rsidR="006D287C" w:rsidRPr="009E3DCF" w:rsidRDefault="006D287C" w:rsidP="00907047">
            <w:pPr>
              <w:jc w:val="both"/>
              <w:rPr>
                <w:rFonts w:ascii="Times New Roman" w:hAnsi="Times New Roman"/>
              </w:rPr>
            </w:pPr>
            <w:r w:rsidRPr="009E3DCF">
              <w:rPr>
                <w:rFonts w:ascii="Times New Roman" w:hAnsi="Times New Roman"/>
              </w:rPr>
              <w:t>Оценка эффективности  мер, направленных на развитие социально ориентированных некоммерческих организаций</w:t>
            </w:r>
          </w:p>
        </w:tc>
        <w:tc>
          <w:tcPr>
            <w:tcW w:w="316" w:type="pct"/>
            <w:tcBorders>
              <w:top w:val="nil"/>
              <w:left w:val="nil"/>
              <w:bottom w:val="single" w:sz="4" w:space="0" w:color="auto"/>
              <w:right w:val="single" w:sz="4" w:space="0" w:color="auto"/>
            </w:tcBorders>
            <w:shd w:val="clear" w:color="000000" w:fill="FFFFFF"/>
            <w:vAlign w:val="center"/>
            <w:hideMark/>
          </w:tcPr>
          <w:p w:rsidR="006D287C" w:rsidRPr="009E3DCF" w:rsidRDefault="0020603F"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D287C" w:rsidRPr="009E3DCF" w:rsidRDefault="004B6F76" w:rsidP="006D287C">
            <w:pPr>
              <w:jc w:val="center"/>
            </w:pPr>
            <w:r w:rsidRPr="009E3DCF">
              <w:rPr>
                <w:rFonts w:ascii="Times New Roman" w:eastAsia="Times New Roman" w:hAnsi="Times New Roman"/>
                <w:color w:val="000000"/>
              </w:rPr>
              <w:t>-</w:t>
            </w:r>
          </w:p>
        </w:tc>
        <w:tc>
          <w:tcPr>
            <w:tcW w:w="541"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287C" w:rsidRPr="009E3DCF" w:rsidRDefault="006D287C" w:rsidP="00907047">
            <w:pPr>
              <w:jc w:val="center"/>
              <w:rPr>
                <w:rFonts w:ascii="Times New Roman" w:eastAsia="Times New Roman" w:hAnsi="Times New Roman"/>
                <w:color w:val="000000"/>
              </w:rPr>
            </w:pPr>
            <w:r w:rsidRPr="009E3DCF">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6D287C" w:rsidRPr="00AF1991" w:rsidRDefault="00521AAA" w:rsidP="00907047">
            <w:pPr>
              <w:jc w:val="center"/>
              <w:rPr>
                <w:rFonts w:ascii="Times New Roman" w:hAnsi="Times New Roman"/>
              </w:rPr>
            </w:pPr>
            <w:r w:rsidRPr="009E3DCF">
              <w:rPr>
                <w:rFonts w:ascii="Times New Roman" w:eastAsia="Times New Roman" w:hAnsi="Times New Roman"/>
                <w:color w:val="000000"/>
              </w:rPr>
              <w:t>Выполнено</w:t>
            </w:r>
            <w:r w:rsidR="00AF13FF">
              <w:rPr>
                <w:rFonts w:ascii="Times New Roman" w:eastAsia="Times New Roman" w:hAnsi="Times New Roman"/>
                <w:color w:val="000000"/>
              </w:rPr>
              <w:t xml:space="preserve"> без финансирования</w:t>
            </w:r>
          </w:p>
        </w:tc>
      </w:tr>
    </w:tbl>
    <w:p w:rsidR="00BD0EFA" w:rsidRDefault="00BD0EFA"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3E0868" w:rsidRDefault="003E0868" w:rsidP="00A51E53">
      <w:pPr>
        <w:rPr>
          <w:rFonts w:ascii="Times New Roman" w:hAnsi="Times New Roman"/>
        </w:rPr>
      </w:pPr>
    </w:p>
    <w:p w:rsidR="00BD0EFA" w:rsidRPr="00AF1991" w:rsidRDefault="00BD0EFA" w:rsidP="00A51E53">
      <w:pPr>
        <w:rPr>
          <w:rFonts w:ascii="Times New Roman" w:hAnsi="Times New Roman"/>
        </w:rPr>
      </w:pPr>
    </w:p>
    <w:tbl>
      <w:tblPr>
        <w:tblW w:w="5039" w:type="pct"/>
        <w:tblInd w:w="-34" w:type="dxa"/>
        <w:tblLayout w:type="fixed"/>
        <w:tblLook w:val="04A0"/>
      </w:tblPr>
      <w:tblGrid>
        <w:gridCol w:w="677"/>
        <w:gridCol w:w="5844"/>
        <w:gridCol w:w="1275"/>
        <w:gridCol w:w="1136"/>
        <w:gridCol w:w="1416"/>
        <w:gridCol w:w="1416"/>
        <w:gridCol w:w="3972"/>
      </w:tblGrid>
      <w:tr w:rsidR="00A51E53" w:rsidRPr="009E3DCF" w:rsidTr="008C49F4">
        <w:trPr>
          <w:trHeight w:val="7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53" w:rsidRPr="009E3DCF" w:rsidRDefault="00A51E53" w:rsidP="00907047">
            <w:pPr>
              <w:jc w:val="center"/>
              <w:rPr>
                <w:rFonts w:ascii="Times New Roman" w:eastAsia="Times New Roman" w:hAnsi="Times New Roman"/>
                <w:b/>
                <w:color w:val="000000"/>
              </w:rPr>
            </w:pPr>
            <w:r w:rsidRPr="009E3DCF">
              <w:rPr>
                <w:rFonts w:ascii="Times New Roman" w:eastAsia="Times New Roman" w:hAnsi="Times New Roman"/>
                <w:b/>
                <w:color w:val="000000"/>
              </w:rPr>
              <w:lastRenderedPageBreak/>
              <w:t>Целевые индикаторы</w:t>
            </w:r>
          </w:p>
        </w:tc>
      </w:tr>
      <w:tr w:rsidR="00A51E53" w:rsidRPr="009E3DCF" w:rsidTr="00BD0EFA">
        <w:trPr>
          <w:trHeight w:val="119"/>
        </w:trPr>
        <w:tc>
          <w:tcPr>
            <w:tcW w:w="215" w:type="pct"/>
            <w:vMerge w:val="restart"/>
            <w:tcBorders>
              <w:top w:val="nil"/>
              <w:left w:val="single" w:sz="4" w:space="0" w:color="auto"/>
              <w:right w:val="single" w:sz="4" w:space="0" w:color="auto"/>
            </w:tcBorders>
            <w:shd w:val="clear" w:color="auto" w:fill="auto"/>
            <w:noWrap/>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 xml:space="preserve">№ </w:t>
            </w:r>
            <w:proofErr w:type="spellStart"/>
            <w:proofErr w:type="gramStart"/>
            <w:r w:rsidRPr="009E3DCF">
              <w:rPr>
                <w:rFonts w:ascii="Times New Roman" w:eastAsia="Times New Roman" w:hAnsi="Times New Roman"/>
                <w:color w:val="000000"/>
              </w:rPr>
              <w:t>п</w:t>
            </w:r>
            <w:proofErr w:type="spellEnd"/>
            <w:proofErr w:type="gramEnd"/>
            <w:r w:rsidRPr="009E3DCF">
              <w:rPr>
                <w:rFonts w:ascii="Times New Roman" w:eastAsia="Times New Roman" w:hAnsi="Times New Roman"/>
                <w:color w:val="000000"/>
              </w:rPr>
              <w:t>/</w:t>
            </w:r>
            <w:proofErr w:type="spellStart"/>
            <w:r w:rsidRPr="009E3DCF">
              <w:rPr>
                <w:rFonts w:ascii="Times New Roman" w:eastAsia="Times New Roman" w:hAnsi="Times New Roman"/>
                <w:color w:val="000000"/>
              </w:rPr>
              <w:t>п</w:t>
            </w:r>
            <w:proofErr w:type="spellEnd"/>
          </w:p>
        </w:tc>
        <w:tc>
          <w:tcPr>
            <w:tcW w:w="1857" w:type="pct"/>
            <w:vMerge w:val="restart"/>
            <w:tcBorders>
              <w:top w:val="nil"/>
              <w:left w:val="nil"/>
              <w:right w:val="single" w:sz="4" w:space="0" w:color="auto"/>
            </w:tcBorders>
            <w:shd w:val="clear" w:color="auto" w:fill="auto"/>
            <w:vAlign w:val="center"/>
            <w:hideMark/>
          </w:tcPr>
          <w:p w:rsidR="00A51E53" w:rsidRPr="009E3DCF" w:rsidRDefault="00A51E53" w:rsidP="00907047">
            <w:pPr>
              <w:jc w:val="center"/>
              <w:rPr>
                <w:rFonts w:ascii="Times New Roman" w:hAnsi="Times New Roman"/>
              </w:rPr>
            </w:pPr>
            <w:r w:rsidRPr="009E3DCF">
              <w:rPr>
                <w:rFonts w:ascii="Times New Roman" w:hAnsi="Times New Roman"/>
              </w:rPr>
              <w:t>Наименование целевого индикатора</w:t>
            </w:r>
          </w:p>
        </w:tc>
        <w:tc>
          <w:tcPr>
            <w:tcW w:w="405" w:type="pct"/>
            <w:vMerge w:val="restart"/>
            <w:tcBorders>
              <w:top w:val="nil"/>
              <w:left w:val="nil"/>
              <w:right w:val="single" w:sz="4" w:space="0" w:color="auto"/>
            </w:tcBorders>
            <w:shd w:val="clear" w:color="000000" w:fill="FFFFFF"/>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Единица измерения</w:t>
            </w:r>
          </w:p>
        </w:tc>
        <w:tc>
          <w:tcPr>
            <w:tcW w:w="361" w:type="pct"/>
            <w:vMerge w:val="restart"/>
            <w:tcBorders>
              <w:top w:val="nil"/>
              <w:left w:val="nil"/>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 xml:space="preserve">Факт </w:t>
            </w:r>
          </w:p>
          <w:p w:rsidR="00A51E53" w:rsidRPr="009E3DCF" w:rsidRDefault="00A51E53" w:rsidP="00241DB3">
            <w:pPr>
              <w:jc w:val="center"/>
              <w:rPr>
                <w:rFonts w:ascii="Times New Roman" w:eastAsia="Times New Roman" w:hAnsi="Times New Roman"/>
                <w:color w:val="000000"/>
              </w:rPr>
            </w:pPr>
            <w:r w:rsidRPr="009E3DCF">
              <w:rPr>
                <w:rFonts w:ascii="Times New Roman" w:eastAsia="Times New Roman" w:hAnsi="Times New Roman"/>
                <w:color w:val="000000"/>
              </w:rPr>
              <w:t>201</w:t>
            </w:r>
            <w:r w:rsidR="00241DB3">
              <w:rPr>
                <w:rFonts w:ascii="Times New Roman" w:eastAsia="Times New Roman" w:hAnsi="Times New Roman"/>
                <w:color w:val="000000"/>
              </w:rPr>
              <w:t>8</w:t>
            </w:r>
            <w:r w:rsidRPr="009E3DCF">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A51E53" w:rsidRPr="009E3DCF" w:rsidRDefault="00A51E53" w:rsidP="00241DB3">
            <w:pPr>
              <w:jc w:val="center"/>
              <w:rPr>
                <w:rFonts w:ascii="Times New Roman" w:eastAsia="Times New Roman" w:hAnsi="Times New Roman"/>
                <w:color w:val="000000"/>
              </w:rPr>
            </w:pPr>
            <w:r w:rsidRPr="009E3DCF">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Обоснование отклонения</w:t>
            </w:r>
          </w:p>
        </w:tc>
      </w:tr>
      <w:tr w:rsidR="00A51E53" w:rsidRPr="009E3DCF" w:rsidTr="00BD0EFA">
        <w:trPr>
          <w:trHeight w:val="70"/>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A51E53" w:rsidRPr="009E3DCF" w:rsidRDefault="00A51E53" w:rsidP="00907047">
            <w:pPr>
              <w:jc w:val="center"/>
              <w:rPr>
                <w:rFonts w:ascii="Times New Roman" w:eastAsia="Times New Roman" w:hAnsi="Times New Roman"/>
                <w:color w:val="000000"/>
              </w:rPr>
            </w:pPr>
          </w:p>
        </w:tc>
        <w:tc>
          <w:tcPr>
            <w:tcW w:w="1857" w:type="pct"/>
            <w:vMerge/>
            <w:tcBorders>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hAnsi="Times New Roman"/>
              </w:rPr>
            </w:pPr>
          </w:p>
        </w:tc>
        <w:tc>
          <w:tcPr>
            <w:tcW w:w="405" w:type="pct"/>
            <w:vMerge/>
            <w:tcBorders>
              <w:left w:val="nil"/>
              <w:bottom w:val="single" w:sz="4" w:space="0" w:color="auto"/>
              <w:right w:val="single" w:sz="4" w:space="0" w:color="auto"/>
            </w:tcBorders>
            <w:shd w:val="clear" w:color="000000" w:fill="FFFFFF"/>
            <w:vAlign w:val="center"/>
            <w:hideMark/>
          </w:tcPr>
          <w:p w:rsidR="00A51E53" w:rsidRPr="009E3DCF" w:rsidRDefault="00A51E53" w:rsidP="00907047">
            <w:pPr>
              <w:jc w:val="center"/>
              <w:rPr>
                <w:rFonts w:ascii="Times New Roman" w:eastAsia="Times New Roman" w:hAnsi="Times New Roman"/>
                <w:color w:val="000000"/>
              </w:rPr>
            </w:pPr>
          </w:p>
        </w:tc>
        <w:tc>
          <w:tcPr>
            <w:tcW w:w="361" w:type="pct"/>
            <w:vMerge/>
            <w:tcBorders>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color w:val="000000"/>
              </w:rPr>
            </w:pPr>
            <w:r w:rsidRPr="009E3DCF">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A51E53" w:rsidRPr="009E3DCF" w:rsidRDefault="00A51E53" w:rsidP="00907047">
            <w:pPr>
              <w:jc w:val="center"/>
              <w:rPr>
                <w:rFonts w:ascii="Times New Roman" w:eastAsia="Times New Roman" w:hAnsi="Times New Roman"/>
                <w:color w:val="000000"/>
              </w:rPr>
            </w:pPr>
          </w:p>
        </w:tc>
      </w:tr>
      <w:tr w:rsidR="00A51E53" w:rsidRPr="009E3DCF" w:rsidTr="00BD0EFA">
        <w:trPr>
          <w:trHeight w:val="23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1</w:t>
            </w:r>
          </w:p>
        </w:tc>
        <w:tc>
          <w:tcPr>
            <w:tcW w:w="1857" w:type="pct"/>
            <w:tcBorders>
              <w:top w:val="nil"/>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hAnsi="Times New Roman"/>
                <w:bCs/>
                <w:i/>
              </w:rPr>
            </w:pPr>
            <w:r w:rsidRPr="009E3DCF">
              <w:rPr>
                <w:rFonts w:ascii="Times New Roman" w:hAnsi="Times New Roman"/>
                <w:bCs/>
                <w:i/>
              </w:rPr>
              <w:t>2</w:t>
            </w:r>
          </w:p>
        </w:tc>
        <w:tc>
          <w:tcPr>
            <w:tcW w:w="405" w:type="pct"/>
            <w:tcBorders>
              <w:top w:val="nil"/>
              <w:left w:val="nil"/>
              <w:bottom w:val="single" w:sz="4" w:space="0" w:color="auto"/>
              <w:right w:val="single" w:sz="4" w:space="0" w:color="auto"/>
            </w:tcBorders>
            <w:shd w:val="clear" w:color="000000" w:fill="FFFFFF"/>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3</w:t>
            </w:r>
          </w:p>
        </w:tc>
        <w:tc>
          <w:tcPr>
            <w:tcW w:w="361" w:type="pct"/>
            <w:tcBorders>
              <w:top w:val="nil"/>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A51E53" w:rsidRPr="009E3DCF" w:rsidRDefault="00A51E53" w:rsidP="00907047">
            <w:pPr>
              <w:jc w:val="center"/>
              <w:rPr>
                <w:rFonts w:ascii="Times New Roman" w:eastAsia="Times New Roman" w:hAnsi="Times New Roman"/>
                <w:i/>
                <w:color w:val="000000"/>
              </w:rPr>
            </w:pPr>
            <w:r w:rsidRPr="009E3DCF">
              <w:rPr>
                <w:rFonts w:ascii="Times New Roman" w:eastAsia="Times New Roman" w:hAnsi="Times New Roman"/>
                <w:i/>
                <w:color w:val="000000"/>
              </w:rPr>
              <w:t>7</w:t>
            </w:r>
          </w:p>
        </w:tc>
      </w:tr>
      <w:tr w:rsidR="00130A9C" w:rsidRPr="009E3DCF" w:rsidTr="00BD0EFA">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1</w:t>
            </w:r>
          </w:p>
        </w:tc>
        <w:tc>
          <w:tcPr>
            <w:tcW w:w="1857" w:type="pct"/>
            <w:tcBorders>
              <w:top w:val="nil"/>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color w:val="000000"/>
              </w:rPr>
            </w:pPr>
            <w:r w:rsidRPr="009E3DCF">
              <w:rPr>
                <w:rFonts w:ascii="Times New Roman" w:hAnsi="Times New Roman"/>
                <w:bCs/>
              </w:rPr>
              <w:t>Поддержка социально ориентированных некоммерческих организаций, осуществляющих деятельность по решению социальных проблем на территории  Борзинского района</w:t>
            </w:r>
          </w:p>
        </w:tc>
        <w:tc>
          <w:tcPr>
            <w:tcW w:w="405" w:type="pct"/>
            <w:tcBorders>
              <w:top w:val="nil"/>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130A9C" w:rsidRPr="009E3DCF" w:rsidRDefault="007A7EF9" w:rsidP="005B45B0">
            <w:pPr>
              <w:jc w:val="center"/>
              <w:rPr>
                <w:rFonts w:ascii="Times New Roman" w:eastAsia="Times New Roman" w:hAnsi="Times New Roman"/>
                <w:color w:val="000000"/>
              </w:rPr>
            </w:pPr>
            <w:r>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6</w:t>
            </w:r>
          </w:p>
        </w:tc>
        <w:tc>
          <w:tcPr>
            <w:tcW w:w="450" w:type="pct"/>
            <w:tcBorders>
              <w:top w:val="nil"/>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w:t>
            </w:r>
          </w:p>
        </w:tc>
        <w:tc>
          <w:tcPr>
            <w:tcW w:w="1262" w:type="pct"/>
            <w:tcBorders>
              <w:top w:val="nil"/>
              <w:left w:val="nil"/>
              <w:bottom w:val="single" w:sz="4" w:space="0" w:color="auto"/>
              <w:right w:val="single" w:sz="4" w:space="0" w:color="auto"/>
            </w:tcBorders>
            <w:shd w:val="clear" w:color="auto" w:fill="auto"/>
            <w:vAlign w:val="center"/>
          </w:tcPr>
          <w:p w:rsidR="00130A9C" w:rsidRPr="009E3DCF" w:rsidRDefault="00130A9C" w:rsidP="00907047">
            <w:pPr>
              <w:jc w:val="both"/>
              <w:rPr>
                <w:rFonts w:ascii="Times New Roman" w:eastAsia="Times New Roman" w:hAnsi="Times New Roman"/>
                <w:color w:val="000000"/>
              </w:rPr>
            </w:pPr>
            <w:r w:rsidRPr="009E3DCF">
              <w:rPr>
                <w:rFonts w:ascii="Times New Roman" w:eastAsia="Times New Roman" w:hAnsi="Times New Roman"/>
                <w:color w:val="000000"/>
              </w:rPr>
              <w:t>На участие в конкурсе подана 1 заявка</w:t>
            </w:r>
          </w:p>
        </w:tc>
      </w:tr>
      <w:tr w:rsidR="00130A9C" w:rsidRPr="009E3DCF" w:rsidTr="00BD0EFA">
        <w:trPr>
          <w:trHeight w:val="1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2</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color w:val="000000"/>
              </w:rPr>
            </w:pPr>
            <w:r w:rsidRPr="009E3DCF">
              <w:rPr>
                <w:rFonts w:ascii="Times New Roman" w:hAnsi="Times New Roman"/>
              </w:rPr>
              <w:t>Количество инвалидов, охваченных социальными услугами</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Человек</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7A7EF9">
            <w:pPr>
              <w:jc w:val="center"/>
              <w:rPr>
                <w:rFonts w:ascii="Times New Roman" w:eastAsia="Times New Roman" w:hAnsi="Times New Roman"/>
                <w:color w:val="000000"/>
              </w:rPr>
            </w:pPr>
            <w:r w:rsidRPr="009E3DCF">
              <w:rPr>
                <w:rFonts w:ascii="Times New Roman" w:eastAsia="Times New Roman" w:hAnsi="Times New Roman"/>
                <w:color w:val="000000"/>
              </w:rPr>
              <w:t>1</w:t>
            </w:r>
            <w:r w:rsidR="007A7EF9">
              <w:rPr>
                <w:rFonts w:ascii="Times New Roman" w:eastAsia="Times New Roman" w:hAnsi="Times New Roman"/>
                <w:color w:val="000000"/>
              </w:rPr>
              <w:t>923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1300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1508</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130A9C" w:rsidP="00907047">
            <w:pPr>
              <w:jc w:val="both"/>
              <w:rPr>
                <w:rFonts w:ascii="Times New Roman" w:eastAsia="Times New Roman" w:hAnsi="Times New Roman"/>
                <w:color w:val="000000"/>
              </w:rPr>
            </w:pPr>
            <w:r w:rsidRPr="009E3DCF">
              <w:rPr>
                <w:rFonts w:ascii="Times New Roman" w:eastAsia="Times New Roman" w:hAnsi="Times New Roman"/>
                <w:color w:val="000000"/>
              </w:rPr>
              <w:t>Расширение спектра социальных услуг в государственных учреждениях социального обслуживания населения и общественных организаций</w:t>
            </w:r>
          </w:p>
        </w:tc>
      </w:tr>
      <w:tr w:rsidR="00130A9C" w:rsidRPr="009E3DCF" w:rsidTr="00BD0EFA">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3</w:t>
            </w:r>
          </w:p>
        </w:tc>
        <w:tc>
          <w:tcPr>
            <w:tcW w:w="1857" w:type="pct"/>
            <w:tcBorders>
              <w:top w:val="nil"/>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color w:val="000000"/>
              </w:rPr>
            </w:pPr>
            <w:r w:rsidRPr="009E3DCF">
              <w:rPr>
                <w:rFonts w:ascii="Times New Roman" w:hAnsi="Times New Roman"/>
              </w:rPr>
              <w:t>Количество ветеранов Великой Отечественной войны, охваченных социальными услугами</w:t>
            </w:r>
          </w:p>
        </w:tc>
        <w:tc>
          <w:tcPr>
            <w:tcW w:w="405" w:type="pct"/>
            <w:tcBorders>
              <w:top w:val="nil"/>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Человек</w:t>
            </w:r>
          </w:p>
        </w:tc>
        <w:tc>
          <w:tcPr>
            <w:tcW w:w="361" w:type="pct"/>
            <w:tcBorders>
              <w:top w:val="nil"/>
              <w:left w:val="nil"/>
              <w:bottom w:val="single" w:sz="4" w:space="0" w:color="auto"/>
              <w:right w:val="single" w:sz="4" w:space="0" w:color="auto"/>
            </w:tcBorders>
            <w:shd w:val="clear" w:color="auto" w:fill="auto"/>
            <w:vAlign w:val="center"/>
            <w:hideMark/>
          </w:tcPr>
          <w:p w:rsidR="00130A9C" w:rsidRPr="009E3DCF" w:rsidRDefault="007A7EF9" w:rsidP="005B45B0">
            <w:pPr>
              <w:jc w:val="center"/>
              <w:rPr>
                <w:rFonts w:ascii="Times New Roman" w:eastAsia="Times New Roman" w:hAnsi="Times New Roman"/>
                <w:color w:val="000000"/>
              </w:rPr>
            </w:pPr>
            <w:r>
              <w:rPr>
                <w:rFonts w:ascii="Times New Roman" w:eastAsia="Times New Roman" w:hAnsi="Times New Roman"/>
                <w:color w:val="000000"/>
              </w:rPr>
              <w:t>16</w:t>
            </w:r>
          </w:p>
        </w:tc>
        <w:tc>
          <w:tcPr>
            <w:tcW w:w="450" w:type="pct"/>
            <w:tcBorders>
              <w:top w:val="nil"/>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23</w:t>
            </w:r>
          </w:p>
        </w:tc>
        <w:tc>
          <w:tcPr>
            <w:tcW w:w="450" w:type="pct"/>
            <w:tcBorders>
              <w:top w:val="nil"/>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34</w:t>
            </w:r>
          </w:p>
        </w:tc>
        <w:tc>
          <w:tcPr>
            <w:tcW w:w="1262" w:type="pct"/>
            <w:tcBorders>
              <w:top w:val="nil"/>
              <w:left w:val="nil"/>
              <w:bottom w:val="single" w:sz="4" w:space="0" w:color="auto"/>
              <w:right w:val="single" w:sz="4" w:space="0" w:color="auto"/>
            </w:tcBorders>
            <w:shd w:val="clear" w:color="auto" w:fill="auto"/>
            <w:vAlign w:val="center"/>
          </w:tcPr>
          <w:p w:rsidR="00130A9C" w:rsidRPr="009E3DCF" w:rsidRDefault="007A7EF9" w:rsidP="001D349B">
            <w:pPr>
              <w:tabs>
                <w:tab w:val="left" w:pos="3469"/>
              </w:tabs>
              <w:jc w:val="both"/>
              <w:rPr>
                <w:rFonts w:ascii="Times New Roman" w:eastAsia="Times New Roman" w:hAnsi="Times New Roman"/>
                <w:color w:val="000000"/>
              </w:rPr>
            </w:pPr>
            <w:r>
              <w:rPr>
                <w:rFonts w:ascii="Times New Roman" w:eastAsia="Times New Roman" w:hAnsi="Times New Roman"/>
                <w:color w:val="000000"/>
              </w:rPr>
              <w:t>Работа Центра долголетия на базе ГАУСО ШРЦ «Топаз»</w:t>
            </w:r>
          </w:p>
        </w:tc>
      </w:tr>
      <w:tr w:rsidR="00130A9C" w:rsidRPr="009E3DCF" w:rsidTr="00BD0EFA">
        <w:trPr>
          <w:trHeight w:val="5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4</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color w:val="000000"/>
              </w:rPr>
            </w:pPr>
            <w:r w:rsidRPr="009E3DCF">
              <w:rPr>
                <w:rFonts w:ascii="Times New Roman" w:hAnsi="Times New Roman"/>
              </w:rPr>
              <w:t>Количество бесплатных юридических услуг, предоставленных населению</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Единиц</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5B45B0">
            <w:pPr>
              <w:jc w:val="center"/>
              <w:rPr>
                <w:rFonts w:ascii="Times New Roman" w:eastAsia="Times New Roman" w:hAnsi="Times New Roman"/>
                <w:color w:val="000000"/>
              </w:rPr>
            </w:pPr>
            <w:r w:rsidRPr="009E3DCF">
              <w:rPr>
                <w:rFonts w:ascii="Times New Roman" w:eastAsia="Times New Roman" w:hAnsi="Times New Roman"/>
                <w:color w:val="000000"/>
              </w:rPr>
              <w:t>12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12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12</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2B6B0D" w:rsidP="00907047">
            <w:pPr>
              <w:tabs>
                <w:tab w:val="left" w:pos="3469"/>
              </w:tabs>
              <w:jc w:val="both"/>
              <w:rPr>
                <w:rFonts w:ascii="Times New Roman" w:eastAsia="Times New Roman" w:hAnsi="Times New Roman"/>
                <w:color w:val="000000"/>
              </w:rPr>
            </w:pPr>
            <w:r>
              <w:rPr>
                <w:rFonts w:ascii="Times New Roman" w:eastAsia="Times New Roman" w:hAnsi="Times New Roman"/>
                <w:color w:val="000000"/>
              </w:rPr>
              <w:t>Выполнено</w:t>
            </w:r>
          </w:p>
        </w:tc>
      </w:tr>
      <w:tr w:rsidR="00130A9C" w:rsidRPr="009E3DCF" w:rsidTr="00BD0EFA">
        <w:trPr>
          <w:trHeight w:val="278"/>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5</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rPr>
            </w:pPr>
            <w:r w:rsidRPr="009E3DCF">
              <w:rPr>
                <w:rFonts w:ascii="Times New Roman" w:hAnsi="Times New Roman"/>
              </w:rPr>
              <w:t>Количество лиц без определенного места жительства</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Человек</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7A7EF9">
            <w:pPr>
              <w:jc w:val="center"/>
              <w:rPr>
                <w:rFonts w:ascii="Times New Roman" w:eastAsia="Times New Roman" w:hAnsi="Times New Roman"/>
                <w:color w:val="000000"/>
              </w:rPr>
            </w:pPr>
            <w:r w:rsidRPr="009E3DCF">
              <w:rPr>
                <w:rFonts w:ascii="Times New Roman" w:eastAsia="Times New Roman" w:hAnsi="Times New Roman"/>
                <w:color w:val="000000"/>
              </w:rPr>
              <w:t>1</w:t>
            </w:r>
            <w:r w:rsidR="007A7EF9">
              <w:rPr>
                <w:rFonts w:ascii="Times New Roman" w:eastAsia="Times New Roman" w:hAnsi="Times New Roman"/>
                <w:color w:val="000000"/>
              </w:rPr>
              <w:t>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10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11</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7A7EF9" w:rsidP="00907047">
            <w:pPr>
              <w:tabs>
                <w:tab w:val="left" w:pos="3469"/>
              </w:tabs>
              <w:jc w:val="both"/>
              <w:rPr>
                <w:rFonts w:ascii="Times New Roman" w:eastAsia="Times New Roman" w:hAnsi="Times New Roman"/>
                <w:color w:val="000000"/>
              </w:rPr>
            </w:pPr>
            <w:r>
              <w:rPr>
                <w:rFonts w:ascii="Times New Roman" w:eastAsia="Times New Roman" w:hAnsi="Times New Roman"/>
                <w:color w:val="000000"/>
              </w:rPr>
              <w:t>По мере выявления</w:t>
            </w:r>
          </w:p>
        </w:tc>
      </w:tr>
      <w:tr w:rsidR="00130A9C" w:rsidRPr="009E3DCF" w:rsidTr="00BD0EFA">
        <w:trPr>
          <w:trHeight w:val="14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6</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rPr>
            </w:pPr>
            <w:r w:rsidRPr="009E3DCF">
              <w:rPr>
                <w:rFonts w:ascii="Times New Roman" w:hAnsi="Times New Roman"/>
              </w:rPr>
              <w:t>Количество неблагополучных семей</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Единиц</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5B45B0">
            <w:pPr>
              <w:jc w:val="center"/>
              <w:rPr>
                <w:rFonts w:ascii="Times New Roman" w:eastAsia="Times New Roman" w:hAnsi="Times New Roman"/>
                <w:color w:val="000000"/>
              </w:rPr>
            </w:pPr>
            <w:r>
              <w:rPr>
                <w:rFonts w:ascii="Times New Roman" w:eastAsia="Times New Roman" w:hAnsi="Times New Roman"/>
                <w:color w:val="000000"/>
              </w:rPr>
              <w:t>74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455724">
            <w:pPr>
              <w:jc w:val="center"/>
              <w:rPr>
                <w:rFonts w:ascii="Times New Roman" w:eastAsia="Times New Roman" w:hAnsi="Times New Roman"/>
                <w:color w:val="000000"/>
              </w:rPr>
            </w:pPr>
            <w:r w:rsidRPr="009E3DCF">
              <w:rPr>
                <w:rFonts w:ascii="Times New Roman" w:eastAsia="Times New Roman" w:hAnsi="Times New Roman"/>
                <w:color w:val="000000"/>
              </w:rPr>
              <w:t>9</w:t>
            </w:r>
            <w:r w:rsidR="00455724">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145</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7A7EF9" w:rsidP="00907047">
            <w:pPr>
              <w:tabs>
                <w:tab w:val="left" w:pos="3469"/>
              </w:tabs>
              <w:jc w:val="both"/>
              <w:rPr>
                <w:rFonts w:ascii="Times New Roman" w:eastAsia="Times New Roman" w:hAnsi="Times New Roman"/>
                <w:color w:val="000000"/>
              </w:rPr>
            </w:pPr>
            <w:r>
              <w:rPr>
                <w:rFonts w:ascii="Times New Roman" w:eastAsia="Times New Roman" w:hAnsi="Times New Roman"/>
                <w:color w:val="000000"/>
              </w:rPr>
              <w:t>Алкоголизация населения остается актуальной проблемой</w:t>
            </w:r>
          </w:p>
        </w:tc>
      </w:tr>
      <w:tr w:rsidR="00130A9C" w:rsidRPr="00AF1991" w:rsidTr="00BD0EFA">
        <w:trPr>
          <w:trHeight w:val="29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7</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907047">
            <w:pPr>
              <w:jc w:val="both"/>
              <w:rPr>
                <w:rFonts w:ascii="Times New Roman" w:hAnsi="Times New Roman"/>
              </w:rPr>
            </w:pPr>
            <w:r w:rsidRPr="009E3DCF">
              <w:rPr>
                <w:rFonts w:ascii="Times New Roman" w:hAnsi="Times New Roman"/>
              </w:rPr>
              <w:t>Количество человек, занимающихся физической культурой и спортом</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130A9C" w:rsidRPr="009E3DCF" w:rsidRDefault="00130A9C" w:rsidP="00907047">
            <w:pPr>
              <w:jc w:val="center"/>
              <w:rPr>
                <w:rFonts w:ascii="Times New Roman" w:eastAsia="Times New Roman" w:hAnsi="Times New Roman"/>
                <w:color w:val="000000"/>
              </w:rPr>
            </w:pPr>
            <w:r w:rsidRPr="009E3DCF">
              <w:rPr>
                <w:rFonts w:ascii="Times New Roman" w:eastAsia="Times New Roman" w:hAnsi="Times New Roman"/>
                <w:color w:val="000000"/>
              </w:rPr>
              <w:t>Человек</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7A7EF9">
            <w:pPr>
              <w:jc w:val="center"/>
              <w:rPr>
                <w:rFonts w:ascii="Times New Roman" w:eastAsia="Times New Roman" w:hAnsi="Times New Roman"/>
                <w:color w:val="000000"/>
              </w:rPr>
            </w:pPr>
            <w:r w:rsidRPr="009E3DCF">
              <w:rPr>
                <w:rFonts w:ascii="Times New Roman" w:eastAsia="Times New Roman" w:hAnsi="Times New Roman"/>
                <w:color w:val="000000"/>
              </w:rPr>
              <w:t>10</w:t>
            </w:r>
            <w:r w:rsidR="007A7EF9">
              <w:rPr>
                <w:rFonts w:ascii="Times New Roman" w:eastAsia="Times New Roman" w:hAnsi="Times New Roman"/>
                <w:color w:val="000000"/>
              </w:rPr>
              <w:t>763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130A9C" w:rsidP="00455724">
            <w:pPr>
              <w:jc w:val="center"/>
              <w:rPr>
                <w:rFonts w:ascii="Times New Roman" w:eastAsia="Times New Roman" w:hAnsi="Times New Roman"/>
                <w:color w:val="000000"/>
              </w:rPr>
            </w:pPr>
            <w:r w:rsidRPr="009E3DCF">
              <w:rPr>
                <w:rFonts w:ascii="Times New Roman" w:eastAsia="Times New Roman" w:hAnsi="Times New Roman"/>
                <w:color w:val="000000"/>
              </w:rPr>
              <w:t>10</w:t>
            </w:r>
            <w:r w:rsidR="007A7EF9">
              <w:rPr>
                <w:rFonts w:ascii="Times New Roman" w:eastAsia="Times New Roman" w:hAnsi="Times New Roman"/>
                <w:color w:val="000000"/>
              </w:rPr>
              <w:t>5</w:t>
            </w:r>
            <w:r w:rsidR="00455724">
              <w:rPr>
                <w:rFonts w:ascii="Times New Roman" w:eastAsia="Times New Roman" w:hAnsi="Times New Roman"/>
                <w:color w:val="000000"/>
              </w:rPr>
              <w:t>0</w:t>
            </w:r>
            <w:r w:rsidRPr="009E3DCF">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130A9C" w:rsidRPr="009E3DCF" w:rsidRDefault="007A7EF9" w:rsidP="00907047">
            <w:pPr>
              <w:jc w:val="center"/>
              <w:rPr>
                <w:rFonts w:ascii="Times New Roman" w:eastAsia="Times New Roman" w:hAnsi="Times New Roman"/>
                <w:color w:val="000000"/>
              </w:rPr>
            </w:pPr>
            <w:r>
              <w:rPr>
                <w:rFonts w:ascii="Times New Roman" w:eastAsia="Times New Roman" w:hAnsi="Times New Roman"/>
                <w:color w:val="000000"/>
              </w:rPr>
              <w:t>13476</w:t>
            </w:r>
          </w:p>
        </w:tc>
        <w:tc>
          <w:tcPr>
            <w:tcW w:w="1262" w:type="pct"/>
            <w:tcBorders>
              <w:top w:val="single" w:sz="4" w:space="0" w:color="auto"/>
              <w:left w:val="nil"/>
              <w:bottom w:val="single" w:sz="4" w:space="0" w:color="auto"/>
              <w:right w:val="single" w:sz="4" w:space="0" w:color="auto"/>
            </w:tcBorders>
            <w:shd w:val="clear" w:color="auto" w:fill="auto"/>
            <w:vAlign w:val="center"/>
          </w:tcPr>
          <w:p w:rsidR="00130A9C" w:rsidRPr="009E3DCF" w:rsidRDefault="00130A9C" w:rsidP="007A7EF9">
            <w:pPr>
              <w:tabs>
                <w:tab w:val="left" w:pos="3469"/>
              </w:tabs>
              <w:jc w:val="both"/>
              <w:rPr>
                <w:rFonts w:ascii="Times New Roman" w:eastAsia="Times New Roman" w:hAnsi="Times New Roman"/>
                <w:color w:val="000000"/>
              </w:rPr>
            </w:pPr>
            <w:r w:rsidRPr="009E3DCF">
              <w:rPr>
                <w:rFonts w:ascii="Times New Roman" w:eastAsia="Times New Roman" w:hAnsi="Times New Roman"/>
                <w:color w:val="000000"/>
              </w:rPr>
              <w:t xml:space="preserve">Ввод новых спортивных </w:t>
            </w:r>
            <w:r w:rsidR="007A7EF9">
              <w:rPr>
                <w:rFonts w:ascii="Times New Roman" w:eastAsia="Times New Roman" w:hAnsi="Times New Roman"/>
                <w:color w:val="000000"/>
              </w:rPr>
              <w:t>объектов.</w:t>
            </w:r>
          </w:p>
        </w:tc>
      </w:tr>
    </w:tbl>
    <w:p w:rsidR="00A51E53" w:rsidRDefault="00A51E53" w:rsidP="00A51E53">
      <w:pPr>
        <w:jc w:val="both"/>
        <w:rPr>
          <w:rFonts w:ascii="Times New Roman" w:eastAsia="Times New Roman" w:hAnsi="Times New Roman"/>
          <w:color w:val="000000"/>
        </w:rPr>
      </w:pPr>
    </w:p>
    <w:p w:rsidR="00A51E53" w:rsidRDefault="00A51E53"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8226FB" w:rsidRDefault="008226FB" w:rsidP="0055422F">
      <w:pPr>
        <w:ind w:firstLine="708"/>
        <w:jc w:val="both"/>
        <w:rPr>
          <w:rFonts w:ascii="Times New Roman" w:hAnsi="Times New Roman"/>
        </w:rPr>
      </w:pPr>
    </w:p>
    <w:p w:rsidR="008226FB" w:rsidRDefault="008226FB" w:rsidP="0055422F">
      <w:pPr>
        <w:ind w:firstLine="708"/>
        <w:jc w:val="both"/>
        <w:rPr>
          <w:rFonts w:ascii="Times New Roman" w:hAnsi="Times New Roman"/>
        </w:rPr>
      </w:pPr>
    </w:p>
    <w:p w:rsidR="008226FB" w:rsidRDefault="008226FB"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A42911" w:rsidRDefault="00A42911" w:rsidP="0055422F">
      <w:pPr>
        <w:ind w:firstLine="708"/>
        <w:jc w:val="both"/>
        <w:rPr>
          <w:rFonts w:ascii="Times New Roman" w:hAnsi="Times New Roman"/>
        </w:rPr>
      </w:pPr>
    </w:p>
    <w:p w:rsidR="0045722D" w:rsidRDefault="0045722D" w:rsidP="0055422F">
      <w:pPr>
        <w:ind w:firstLine="708"/>
        <w:jc w:val="both"/>
        <w:rPr>
          <w:rFonts w:ascii="Times New Roman" w:hAnsi="Times New Roman"/>
        </w:rPr>
      </w:pPr>
    </w:p>
    <w:p w:rsidR="0045722D" w:rsidRDefault="0045722D" w:rsidP="0055422F">
      <w:pPr>
        <w:ind w:firstLine="708"/>
        <w:jc w:val="both"/>
        <w:rPr>
          <w:rFonts w:ascii="Times New Roman" w:hAnsi="Times New Roman"/>
        </w:rPr>
      </w:pPr>
    </w:p>
    <w:p w:rsidR="0045722D" w:rsidRDefault="0045722D" w:rsidP="0055422F">
      <w:pPr>
        <w:ind w:firstLine="708"/>
        <w:jc w:val="both"/>
        <w:rPr>
          <w:rFonts w:ascii="Times New Roman" w:hAnsi="Times New Roman"/>
        </w:rPr>
      </w:pPr>
    </w:p>
    <w:p w:rsidR="0045722D" w:rsidRDefault="0045722D" w:rsidP="0055422F">
      <w:pPr>
        <w:ind w:firstLine="708"/>
        <w:jc w:val="both"/>
        <w:rPr>
          <w:rFonts w:ascii="Times New Roman" w:hAnsi="Times New Roman"/>
        </w:rPr>
      </w:pPr>
    </w:p>
    <w:p w:rsidR="003E2151" w:rsidRDefault="003E2151" w:rsidP="0055422F">
      <w:pPr>
        <w:ind w:firstLine="708"/>
        <w:jc w:val="both"/>
        <w:rPr>
          <w:rFonts w:ascii="Times New Roman" w:hAnsi="Times New Roman"/>
        </w:rPr>
      </w:pPr>
    </w:p>
    <w:p w:rsidR="003E2151" w:rsidRDefault="003E2151" w:rsidP="0055422F">
      <w:pPr>
        <w:ind w:firstLine="708"/>
        <w:jc w:val="both"/>
        <w:rPr>
          <w:rFonts w:ascii="Times New Roman" w:hAnsi="Times New Roman"/>
        </w:rPr>
      </w:pPr>
    </w:p>
    <w:p w:rsidR="003E2151" w:rsidRDefault="003E2151" w:rsidP="0055422F">
      <w:pPr>
        <w:ind w:firstLine="708"/>
        <w:jc w:val="both"/>
        <w:rPr>
          <w:rFonts w:ascii="Times New Roman" w:hAnsi="Times New Roman"/>
        </w:rPr>
      </w:pPr>
    </w:p>
    <w:p w:rsidR="00E100A8" w:rsidRDefault="00E100A8" w:rsidP="0055422F">
      <w:pPr>
        <w:ind w:firstLine="708"/>
        <w:jc w:val="both"/>
        <w:rPr>
          <w:rFonts w:ascii="Times New Roman" w:hAnsi="Times New Roman"/>
        </w:rPr>
      </w:pPr>
    </w:p>
    <w:p w:rsidR="003E2151" w:rsidRDefault="003E2151" w:rsidP="0055422F">
      <w:pPr>
        <w:ind w:firstLine="708"/>
        <w:jc w:val="both"/>
        <w:rPr>
          <w:rFonts w:ascii="Times New Roman" w:hAnsi="Times New Roman"/>
        </w:rPr>
      </w:pPr>
    </w:p>
    <w:p w:rsidR="00EB4661" w:rsidRDefault="00EB4661" w:rsidP="0055422F">
      <w:pPr>
        <w:ind w:firstLine="708"/>
        <w:jc w:val="both"/>
        <w:rPr>
          <w:rFonts w:ascii="Times New Roman" w:hAnsi="Times New Roman"/>
        </w:rPr>
      </w:pPr>
    </w:p>
    <w:tbl>
      <w:tblPr>
        <w:tblW w:w="5039" w:type="pct"/>
        <w:tblInd w:w="-34" w:type="dxa"/>
        <w:tblLayout w:type="fixed"/>
        <w:tblLook w:val="04A0"/>
      </w:tblPr>
      <w:tblGrid>
        <w:gridCol w:w="677"/>
        <w:gridCol w:w="4570"/>
        <w:gridCol w:w="991"/>
        <w:gridCol w:w="1844"/>
        <w:gridCol w:w="1699"/>
        <w:gridCol w:w="1416"/>
        <w:gridCol w:w="1423"/>
        <w:gridCol w:w="988"/>
        <w:gridCol w:w="2128"/>
      </w:tblGrid>
      <w:tr w:rsidR="00863716" w:rsidRPr="00012E22" w:rsidTr="005E48B4">
        <w:trPr>
          <w:trHeight w:val="7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lastRenderedPageBreak/>
              <w:t xml:space="preserve">№ </w:t>
            </w:r>
            <w:proofErr w:type="spellStart"/>
            <w:proofErr w:type="gramStart"/>
            <w:r w:rsidRPr="00012E22">
              <w:rPr>
                <w:rFonts w:ascii="Times New Roman" w:eastAsia="Times New Roman" w:hAnsi="Times New Roman"/>
                <w:color w:val="000000"/>
              </w:rPr>
              <w:t>п</w:t>
            </w:r>
            <w:proofErr w:type="spellEnd"/>
            <w:proofErr w:type="gramEnd"/>
            <w:r w:rsidRPr="00012E22">
              <w:rPr>
                <w:rFonts w:ascii="Times New Roman" w:eastAsia="Times New Roman" w:hAnsi="Times New Roman"/>
                <w:color w:val="000000"/>
              </w:rPr>
              <w:t>/</w:t>
            </w:r>
            <w:proofErr w:type="spellStart"/>
            <w:r w:rsidRPr="00012E22">
              <w:rPr>
                <w:rFonts w:ascii="Times New Roman" w:eastAsia="Times New Roman" w:hAnsi="Times New Roman"/>
                <w:color w:val="000000"/>
              </w:rPr>
              <w:t>п</w:t>
            </w:r>
            <w:proofErr w:type="spellEnd"/>
          </w:p>
        </w:tc>
        <w:tc>
          <w:tcPr>
            <w:tcW w:w="145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Наименование муниципальных программ</w:t>
            </w:r>
          </w:p>
        </w:tc>
        <w:tc>
          <w:tcPr>
            <w:tcW w:w="3333" w:type="pct"/>
            <w:gridSpan w:val="7"/>
            <w:tcBorders>
              <w:top w:val="single" w:sz="4" w:space="0" w:color="auto"/>
              <w:left w:val="single" w:sz="4" w:space="0" w:color="auto"/>
              <w:bottom w:val="single" w:sz="4" w:space="0" w:color="auto"/>
              <w:right w:val="single" w:sz="4" w:space="0" w:color="auto"/>
            </w:tcBorders>
            <w:shd w:val="clear" w:color="auto" w:fill="auto"/>
          </w:tcPr>
          <w:p w:rsidR="00863716" w:rsidRPr="00012E22" w:rsidRDefault="00863716" w:rsidP="00241DB3">
            <w:pPr>
              <w:jc w:val="center"/>
              <w:rPr>
                <w:rFonts w:ascii="Times New Roman" w:eastAsia="Times New Roman" w:hAnsi="Times New Roman"/>
                <w:color w:val="000000"/>
              </w:rPr>
            </w:pPr>
            <w:r w:rsidRPr="00012E22">
              <w:rPr>
                <w:rFonts w:ascii="Times New Roman" w:eastAsia="Times New Roman" w:hAnsi="Times New Roman"/>
                <w:color w:val="000000"/>
              </w:rPr>
              <w:t>201</w:t>
            </w:r>
            <w:r w:rsidR="00241DB3">
              <w:rPr>
                <w:rFonts w:ascii="Times New Roman" w:eastAsia="Times New Roman" w:hAnsi="Times New Roman"/>
                <w:color w:val="000000"/>
              </w:rPr>
              <w:t>9</w:t>
            </w:r>
            <w:r w:rsidRPr="00012E22">
              <w:rPr>
                <w:rFonts w:ascii="Times New Roman" w:eastAsia="Times New Roman" w:hAnsi="Times New Roman"/>
                <w:color w:val="000000"/>
              </w:rPr>
              <w:t xml:space="preserve"> год</w:t>
            </w:r>
          </w:p>
        </w:tc>
      </w:tr>
      <w:tr w:rsidR="00863716" w:rsidRPr="00012E22" w:rsidTr="008C49F4">
        <w:trPr>
          <w:trHeight w:val="1085"/>
        </w:trPr>
        <w:tc>
          <w:tcPr>
            <w:tcW w:w="215" w:type="pct"/>
            <w:vMerge/>
            <w:tcBorders>
              <w:top w:val="nil"/>
              <w:left w:val="single" w:sz="4" w:space="0" w:color="auto"/>
              <w:bottom w:val="single" w:sz="4" w:space="0" w:color="000000"/>
              <w:right w:val="single" w:sz="4" w:space="0" w:color="auto"/>
            </w:tcBorders>
            <w:hideMark/>
          </w:tcPr>
          <w:p w:rsidR="00863716" w:rsidRPr="00012E22" w:rsidRDefault="00863716" w:rsidP="00225751">
            <w:pPr>
              <w:jc w:val="center"/>
              <w:rPr>
                <w:rFonts w:ascii="Times New Roman" w:eastAsia="Times New Roman" w:hAnsi="Times New Roman"/>
                <w:color w:val="000000"/>
              </w:rPr>
            </w:pPr>
          </w:p>
        </w:tc>
        <w:tc>
          <w:tcPr>
            <w:tcW w:w="1452" w:type="pct"/>
            <w:vMerge/>
            <w:tcBorders>
              <w:top w:val="nil"/>
              <w:left w:val="single" w:sz="4" w:space="0" w:color="auto"/>
              <w:bottom w:val="single" w:sz="4" w:space="0" w:color="000000"/>
              <w:right w:val="single" w:sz="4" w:space="0" w:color="auto"/>
            </w:tcBorders>
            <w:hideMark/>
          </w:tcPr>
          <w:p w:rsidR="00863716" w:rsidRPr="00012E22" w:rsidRDefault="00863716" w:rsidP="00225751">
            <w:pPr>
              <w:jc w:val="center"/>
              <w:rPr>
                <w:rFonts w:ascii="Times New Roman" w:eastAsia="Times New Roman" w:hAnsi="Times New Roman"/>
                <w:color w:val="000000"/>
              </w:rPr>
            </w:pPr>
          </w:p>
        </w:tc>
        <w:tc>
          <w:tcPr>
            <w:tcW w:w="315" w:type="pct"/>
            <w:tcBorders>
              <w:top w:val="single" w:sz="4" w:space="0" w:color="auto"/>
              <w:left w:val="single" w:sz="4" w:space="0" w:color="auto"/>
              <w:bottom w:val="single" w:sz="4" w:space="0" w:color="000000"/>
              <w:right w:val="single" w:sz="4" w:space="0" w:color="auto"/>
            </w:tcBorders>
          </w:tcPr>
          <w:p w:rsidR="00863716" w:rsidRPr="00012E22" w:rsidRDefault="00863716" w:rsidP="00863716">
            <w:pPr>
              <w:jc w:val="center"/>
              <w:rPr>
                <w:rFonts w:ascii="Times New Roman" w:eastAsia="Times New Roman" w:hAnsi="Times New Roman"/>
                <w:color w:val="000000"/>
              </w:rPr>
            </w:pPr>
            <w:r w:rsidRPr="00012E22">
              <w:rPr>
                <w:rFonts w:ascii="Times New Roman" w:eastAsia="Times New Roman" w:hAnsi="Times New Roman"/>
                <w:color w:val="000000"/>
              </w:rPr>
              <w:t>Код</w:t>
            </w:r>
          </w:p>
          <w:p w:rsidR="00863716" w:rsidRPr="00012E22" w:rsidRDefault="00863716" w:rsidP="00863716">
            <w:pPr>
              <w:ind w:left="-109" w:right="-35"/>
              <w:jc w:val="center"/>
              <w:rPr>
                <w:rFonts w:ascii="Times New Roman" w:eastAsia="Times New Roman" w:hAnsi="Times New Roman"/>
                <w:color w:val="000000"/>
              </w:rPr>
            </w:pPr>
            <w:r w:rsidRPr="00012E22">
              <w:rPr>
                <w:rFonts w:ascii="Times New Roman" w:eastAsia="Times New Roman" w:hAnsi="Times New Roman"/>
                <w:color w:val="000000"/>
              </w:rPr>
              <w:t>Раздел/ Подраздел</w:t>
            </w:r>
          </w:p>
          <w:p w:rsidR="00863716" w:rsidRPr="00012E22" w:rsidRDefault="00863716" w:rsidP="00225751">
            <w:pPr>
              <w:jc w:val="center"/>
              <w:rPr>
                <w:rFonts w:ascii="Times New Roman" w:eastAsia="Times New Roman" w:hAnsi="Times New Roman"/>
                <w:color w:val="000000"/>
              </w:rPr>
            </w:pPr>
          </w:p>
        </w:tc>
        <w:tc>
          <w:tcPr>
            <w:tcW w:w="586" w:type="pct"/>
            <w:tcBorders>
              <w:top w:val="nil"/>
              <w:left w:val="nil"/>
              <w:bottom w:val="single" w:sz="4" w:space="0" w:color="auto"/>
              <w:right w:val="single" w:sz="4" w:space="0" w:color="auto"/>
            </w:tcBorders>
            <w:shd w:val="clear" w:color="000000" w:fill="FFFFFF"/>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План в программе</w:t>
            </w:r>
          </w:p>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(тыс</w:t>
            </w:r>
            <w:proofErr w:type="gramStart"/>
            <w:r w:rsidRPr="00012E22">
              <w:rPr>
                <w:rFonts w:ascii="Times New Roman" w:eastAsia="Times New Roman" w:hAnsi="Times New Roman"/>
                <w:color w:val="000000"/>
              </w:rPr>
              <w:t>.р</w:t>
            </w:r>
            <w:proofErr w:type="gramEnd"/>
            <w:r w:rsidRPr="00012E22">
              <w:rPr>
                <w:rFonts w:ascii="Times New Roman" w:eastAsia="Times New Roman" w:hAnsi="Times New Roman"/>
                <w:color w:val="000000"/>
              </w:rPr>
              <w:t>уб.)</w:t>
            </w:r>
          </w:p>
        </w:tc>
        <w:tc>
          <w:tcPr>
            <w:tcW w:w="540" w:type="pct"/>
            <w:tcBorders>
              <w:top w:val="nil"/>
              <w:left w:val="nil"/>
              <w:bottom w:val="single" w:sz="4" w:space="0" w:color="auto"/>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Заявка в бюджет района</w:t>
            </w:r>
          </w:p>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(тыс</w:t>
            </w:r>
            <w:proofErr w:type="gramStart"/>
            <w:r w:rsidRPr="00012E22">
              <w:rPr>
                <w:rFonts w:ascii="Times New Roman" w:eastAsia="Times New Roman" w:hAnsi="Times New Roman"/>
                <w:color w:val="000000"/>
              </w:rPr>
              <w:t>.р</w:t>
            </w:r>
            <w:proofErr w:type="gramEnd"/>
            <w:r w:rsidRPr="00012E22">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Принято в бюджете района</w:t>
            </w:r>
          </w:p>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(тыс</w:t>
            </w:r>
            <w:proofErr w:type="gramStart"/>
            <w:r w:rsidRPr="00012E22">
              <w:rPr>
                <w:rFonts w:ascii="Times New Roman" w:eastAsia="Times New Roman" w:hAnsi="Times New Roman"/>
                <w:color w:val="000000"/>
              </w:rPr>
              <w:t>.р</w:t>
            </w:r>
            <w:proofErr w:type="gramEnd"/>
            <w:r w:rsidRPr="00012E22">
              <w:rPr>
                <w:rFonts w:ascii="Times New Roman" w:eastAsia="Times New Roman" w:hAnsi="Times New Roman"/>
                <w:color w:val="000000"/>
              </w:rPr>
              <w:t>уб.)</w:t>
            </w:r>
          </w:p>
        </w:tc>
        <w:tc>
          <w:tcPr>
            <w:tcW w:w="452" w:type="pct"/>
            <w:tcBorders>
              <w:top w:val="nil"/>
              <w:left w:val="nil"/>
              <w:bottom w:val="single" w:sz="4" w:space="0" w:color="auto"/>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Фактическое выполнение</w:t>
            </w:r>
          </w:p>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(тыс</w:t>
            </w:r>
            <w:proofErr w:type="gramStart"/>
            <w:r w:rsidRPr="00012E22">
              <w:rPr>
                <w:rFonts w:ascii="Times New Roman" w:eastAsia="Times New Roman" w:hAnsi="Times New Roman"/>
                <w:color w:val="000000"/>
              </w:rPr>
              <w:t>.р</w:t>
            </w:r>
            <w:proofErr w:type="gramEnd"/>
            <w:r w:rsidRPr="00012E22">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spacing w:val="-20"/>
              </w:rPr>
              <w:t>% выполнени</w:t>
            </w:r>
            <w:r w:rsidRPr="00012E22">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863716" w:rsidRPr="00012E22" w:rsidRDefault="00863716" w:rsidP="00225751">
            <w:pPr>
              <w:jc w:val="center"/>
              <w:rPr>
                <w:rFonts w:ascii="Times New Roman" w:eastAsia="Times New Roman" w:hAnsi="Times New Roman"/>
                <w:color w:val="000000"/>
              </w:rPr>
            </w:pPr>
            <w:r w:rsidRPr="00012E22">
              <w:rPr>
                <w:rFonts w:ascii="Times New Roman" w:eastAsia="Times New Roman" w:hAnsi="Times New Roman"/>
                <w:color w:val="000000"/>
              </w:rPr>
              <w:t>Примечание</w:t>
            </w:r>
          </w:p>
        </w:tc>
      </w:tr>
      <w:tr w:rsidR="00863716" w:rsidRPr="00012E22" w:rsidTr="005E48B4">
        <w:trPr>
          <w:trHeight w:val="79"/>
        </w:trPr>
        <w:tc>
          <w:tcPr>
            <w:tcW w:w="215" w:type="pct"/>
            <w:tcBorders>
              <w:top w:val="nil"/>
              <w:left w:val="single" w:sz="4" w:space="0" w:color="auto"/>
              <w:bottom w:val="single" w:sz="4" w:space="0" w:color="auto"/>
              <w:right w:val="single" w:sz="4" w:space="0" w:color="auto"/>
            </w:tcBorders>
            <w:shd w:val="clear" w:color="auto" w:fill="auto"/>
            <w:hideMark/>
          </w:tcPr>
          <w:p w:rsidR="00863716" w:rsidRPr="00012E22" w:rsidRDefault="00863716"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1</w:t>
            </w:r>
          </w:p>
        </w:tc>
        <w:tc>
          <w:tcPr>
            <w:tcW w:w="1452" w:type="pct"/>
            <w:tcBorders>
              <w:top w:val="nil"/>
              <w:left w:val="nil"/>
              <w:bottom w:val="single" w:sz="4" w:space="0" w:color="auto"/>
              <w:right w:val="single" w:sz="4" w:space="0" w:color="auto"/>
            </w:tcBorders>
            <w:shd w:val="clear" w:color="auto" w:fill="auto"/>
            <w:noWrap/>
            <w:hideMark/>
          </w:tcPr>
          <w:p w:rsidR="00863716" w:rsidRPr="00012E22" w:rsidRDefault="00863716"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2</w:t>
            </w:r>
          </w:p>
        </w:tc>
        <w:tc>
          <w:tcPr>
            <w:tcW w:w="315" w:type="pct"/>
            <w:tcBorders>
              <w:top w:val="nil"/>
              <w:left w:val="nil"/>
              <w:bottom w:val="single" w:sz="4" w:space="0" w:color="auto"/>
              <w:right w:val="single" w:sz="4" w:space="0" w:color="auto"/>
            </w:tcBorders>
            <w:shd w:val="clear" w:color="auto" w:fill="auto"/>
          </w:tcPr>
          <w:p w:rsidR="00863716" w:rsidRPr="00012E22" w:rsidRDefault="00536701" w:rsidP="00863716">
            <w:pPr>
              <w:jc w:val="center"/>
              <w:rPr>
                <w:rFonts w:ascii="Times New Roman" w:eastAsia="Times New Roman" w:hAnsi="Times New Roman"/>
                <w:i/>
                <w:iCs/>
                <w:color w:val="000000"/>
              </w:rPr>
            </w:pPr>
            <w:r w:rsidRPr="00012E22">
              <w:rPr>
                <w:rFonts w:ascii="Times New Roman" w:eastAsia="Times New Roman" w:hAnsi="Times New Roman"/>
                <w:i/>
                <w:iCs/>
                <w:color w:val="000000"/>
              </w:rPr>
              <w:t>3</w:t>
            </w:r>
          </w:p>
        </w:tc>
        <w:tc>
          <w:tcPr>
            <w:tcW w:w="586" w:type="pct"/>
            <w:tcBorders>
              <w:top w:val="nil"/>
              <w:left w:val="nil"/>
              <w:bottom w:val="single" w:sz="4" w:space="0" w:color="auto"/>
              <w:right w:val="single" w:sz="4" w:space="0" w:color="auto"/>
            </w:tcBorders>
            <w:shd w:val="clear" w:color="000000" w:fill="FFFFFF"/>
            <w:hideMark/>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4</w:t>
            </w:r>
          </w:p>
        </w:tc>
        <w:tc>
          <w:tcPr>
            <w:tcW w:w="540" w:type="pct"/>
            <w:tcBorders>
              <w:top w:val="nil"/>
              <w:left w:val="nil"/>
              <w:bottom w:val="single" w:sz="4" w:space="0" w:color="auto"/>
              <w:right w:val="single" w:sz="4" w:space="0" w:color="auto"/>
            </w:tcBorders>
            <w:shd w:val="clear" w:color="auto" w:fill="auto"/>
            <w:hideMark/>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hideMark/>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6</w:t>
            </w:r>
          </w:p>
        </w:tc>
        <w:tc>
          <w:tcPr>
            <w:tcW w:w="452" w:type="pct"/>
            <w:tcBorders>
              <w:top w:val="nil"/>
              <w:left w:val="nil"/>
              <w:bottom w:val="single" w:sz="4" w:space="0" w:color="auto"/>
              <w:right w:val="single" w:sz="4" w:space="0" w:color="auto"/>
            </w:tcBorders>
            <w:shd w:val="clear" w:color="auto" w:fill="auto"/>
            <w:hideMark/>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863716" w:rsidRPr="00012E22" w:rsidRDefault="00536701" w:rsidP="00225751">
            <w:pPr>
              <w:jc w:val="center"/>
              <w:rPr>
                <w:rFonts w:ascii="Times New Roman" w:eastAsia="Times New Roman" w:hAnsi="Times New Roman"/>
                <w:i/>
                <w:iCs/>
                <w:color w:val="000000"/>
              </w:rPr>
            </w:pPr>
            <w:r w:rsidRPr="00012E22">
              <w:rPr>
                <w:rFonts w:ascii="Times New Roman" w:eastAsia="Times New Roman" w:hAnsi="Times New Roman"/>
                <w:i/>
                <w:iCs/>
                <w:color w:val="000000"/>
              </w:rPr>
              <w:t>9</w:t>
            </w:r>
          </w:p>
        </w:tc>
      </w:tr>
      <w:tr w:rsidR="00863716" w:rsidRPr="00012E22" w:rsidTr="003E2151">
        <w:trPr>
          <w:trHeight w:val="2153"/>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716" w:rsidRPr="00531B7E" w:rsidRDefault="00863716" w:rsidP="00225751">
            <w:pPr>
              <w:jc w:val="center"/>
              <w:rPr>
                <w:rFonts w:ascii="Times New Roman" w:eastAsia="Times New Roman" w:hAnsi="Times New Roman"/>
                <w:b/>
                <w:color w:val="000000"/>
              </w:rPr>
            </w:pPr>
            <w:r w:rsidRPr="00531B7E">
              <w:rPr>
                <w:rFonts w:ascii="Times New Roman" w:eastAsia="Times New Roman" w:hAnsi="Times New Roman"/>
                <w:b/>
                <w:color w:val="000000"/>
              </w:rPr>
              <w:t>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863716" w:rsidRPr="00EB4661" w:rsidRDefault="00863716" w:rsidP="00A64697">
            <w:pPr>
              <w:jc w:val="both"/>
              <w:rPr>
                <w:rFonts w:ascii="Times New Roman" w:eastAsia="Times New Roman" w:hAnsi="Times New Roman"/>
                <w:b/>
                <w:color w:val="000000"/>
              </w:rPr>
            </w:pPr>
            <w:r w:rsidRPr="00EB4661">
              <w:rPr>
                <w:rFonts w:ascii="Times New Roman" w:eastAsia="Times New Roman" w:hAnsi="Times New Roman"/>
                <w:b/>
                <w:color w:val="000000"/>
              </w:rPr>
              <w:t xml:space="preserve">- </w:t>
            </w:r>
            <w:r w:rsidRPr="00455724">
              <w:rPr>
                <w:rFonts w:ascii="Times New Roman" w:eastAsia="Times New Roman" w:hAnsi="Times New Roman"/>
                <w:b/>
                <w:color w:val="000000"/>
              </w:rPr>
              <w:t>МП «Развитие физической культуры и массового спорта в муниципальном районе «Борзинский район» на 201</w:t>
            </w:r>
            <w:r w:rsidR="00A64697" w:rsidRPr="00455724">
              <w:rPr>
                <w:rFonts w:ascii="Times New Roman" w:eastAsia="Times New Roman" w:hAnsi="Times New Roman"/>
                <w:b/>
                <w:color w:val="000000"/>
              </w:rPr>
              <w:t>9-2021</w:t>
            </w:r>
            <w:r w:rsidRPr="00455724">
              <w:rPr>
                <w:rFonts w:ascii="Times New Roman" w:eastAsia="Times New Roman" w:hAnsi="Times New Roman"/>
                <w:b/>
                <w:color w:val="000000"/>
              </w:rPr>
              <w:t xml:space="preserve"> годы», в том числе:</w:t>
            </w:r>
          </w:p>
        </w:tc>
        <w:tc>
          <w:tcPr>
            <w:tcW w:w="315" w:type="pct"/>
            <w:tcBorders>
              <w:top w:val="single" w:sz="4" w:space="0" w:color="auto"/>
              <w:left w:val="nil"/>
              <w:bottom w:val="single" w:sz="4" w:space="0" w:color="auto"/>
              <w:right w:val="single" w:sz="4" w:space="0" w:color="auto"/>
            </w:tcBorders>
            <w:shd w:val="clear" w:color="auto" w:fill="auto"/>
          </w:tcPr>
          <w:p w:rsidR="00863716" w:rsidRPr="00531B7E" w:rsidRDefault="00863716" w:rsidP="0017073A">
            <w:pPr>
              <w:jc w:val="center"/>
              <w:rPr>
                <w:rFonts w:ascii="Times New Roman" w:eastAsia="Times New Roman" w:hAnsi="Times New Roman"/>
                <w:b/>
                <w:color w:val="000000"/>
              </w:rPr>
            </w:pPr>
          </w:p>
          <w:p w:rsidR="0017073A" w:rsidRPr="00531B7E" w:rsidRDefault="0017073A" w:rsidP="0017073A">
            <w:pPr>
              <w:jc w:val="center"/>
              <w:rPr>
                <w:rFonts w:ascii="Times New Roman" w:eastAsia="Times New Roman" w:hAnsi="Times New Roman"/>
                <w:b/>
                <w:color w:val="000000"/>
              </w:rPr>
            </w:pPr>
          </w:p>
          <w:p w:rsidR="0017073A" w:rsidRPr="00531B7E" w:rsidRDefault="0017073A" w:rsidP="0017073A">
            <w:pPr>
              <w:jc w:val="center"/>
              <w:rPr>
                <w:rFonts w:ascii="Times New Roman" w:eastAsia="Times New Roman" w:hAnsi="Times New Roman"/>
                <w:b/>
                <w:color w:val="000000"/>
              </w:rPr>
            </w:pPr>
          </w:p>
          <w:p w:rsidR="0017073A" w:rsidRPr="00531B7E" w:rsidRDefault="0017073A" w:rsidP="0017073A">
            <w:pPr>
              <w:jc w:val="center"/>
              <w:rPr>
                <w:rFonts w:ascii="Times New Roman" w:eastAsia="Times New Roman" w:hAnsi="Times New Roman"/>
                <w:b/>
                <w:color w:val="000000"/>
              </w:rPr>
            </w:pPr>
            <w:r w:rsidRPr="00531B7E">
              <w:rPr>
                <w:rFonts w:ascii="Times New Roman" w:eastAsia="Times New Roman" w:hAnsi="Times New Roman"/>
                <w:b/>
                <w:color w:val="000000"/>
              </w:rPr>
              <w:t>1102</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E100A8" w:rsidRDefault="00E100A8" w:rsidP="00225751">
            <w:pPr>
              <w:jc w:val="center"/>
              <w:rPr>
                <w:rFonts w:ascii="Times New Roman" w:eastAsia="Times New Roman" w:hAnsi="Times New Roman"/>
                <w:b/>
                <w:color w:val="000000"/>
              </w:rPr>
            </w:pPr>
          </w:p>
          <w:p w:rsidR="00863716" w:rsidRDefault="00455724" w:rsidP="00225751">
            <w:pPr>
              <w:jc w:val="center"/>
              <w:rPr>
                <w:rFonts w:ascii="Times New Roman" w:eastAsia="Times New Roman" w:hAnsi="Times New Roman"/>
                <w:b/>
                <w:color w:val="000000"/>
              </w:rPr>
            </w:pPr>
            <w:r w:rsidRPr="000A4B49">
              <w:rPr>
                <w:rFonts w:ascii="Times New Roman" w:eastAsia="Times New Roman" w:hAnsi="Times New Roman"/>
                <w:b/>
                <w:color w:val="000000"/>
              </w:rPr>
              <w:t>Б</w:t>
            </w:r>
            <w:r w:rsidR="00E100A8">
              <w:rPr>
                <w:rFonts w:ascii="Times New Roman" w:eastAsia="Times New Roman" w:hAnsi="Times New Roman"/>
                <w:b/>
                <w:color w:val="000000"/>
              </w:rPr>
              <w:t>Р</w:t>
            </w:r>
            <w:r>
              <w:rPr>
                <w:rFonts w:ascii="Times New Roman" w:eastAsia="Times New Roman" w:hAnsi="Times New Roman"/>
                <w:color w:val="000000"/>
              </w:rPr>
              <w:t xml:space="preserve"> </w:t>
            </w:r>
            <w:r w:rsidR="008226FB">
              <w:rPr>
                <w:rFonts w:ascii="Times New Roman" w:eastAsia="Times New Roman" w:hAnsi="Times New Roman"/>
                <w:b/>
                <w:color w:val="000000"/>
              </w:rPr>
              <w:t>42</w:t>
            </w:r>
            <w:r w:rsidR="00931A10" w:rsidRPr="00531B7E">
              <w:rPr>
                <w:rFonts w:ascii="Times New Roman" w:eastAsia="Times New Roman" w:hAnsi="Times New Roman"/>
                <w:b/>
                <w:color w:val="000000"/>
              </w:rPr>
              <w:t>0,0</w:t>
            </w:r>
          </w:p>
          <w:p w:rsidR="004F3B0D" w:rsidRDefault="004F3B0D" w:rsidP="00225751">
            <w:pPr>
              <w:jc w:val="center"/>
              <w:rPr>
                <w:rFonts w:ascii="Times New Roman" w:eastAsia="Times New Roman" w:hAnsi="Times New Roman"/>
                <w:b/>
                <w:color w:val="000000"/>
              </w:rPr>
            </w:pPr>
          </w:p>
          <w:p w:rsidR="00EB7506" w:rsidRPr="00531B7E" w:rsidRDefault="00EB7506" w:rsidP="00225751">
            <w:pPr>
              <w:jc w:val="center"/>
              <w:rPr>
                <w:rFonts w:ascii="Times New Roman" w:eastAsia="Times New Roman" w:hAnsi="Times New Roman"/>
                <w:b/>
                <w:color w:val="000000"/>
              </w:rPr>
            </w:pPr>
          </w:p>
          <w:p w:rsidR="00E100A8" w:rsidRDefault="00E100A8" w:rsidP="00E100A8">
            <w:pPr>
              <w:ind w:left="-108"/>
              <w:jc w:val="center"/>
              <w:rPr>
                <w:rFonts w:ascii="Times New Roman" w:eastAsia="Times New Roman" w:hAnsi="Times New Roman"/>
                <w:b/>
                <w:color w:val="000000"/>
              </w:rPr>
            </w:pPr>
          </w:p>
          <w:p w:rsidR="00040343" w:rsidRPr="00531B7E" w:rsidRDefault="004F3B0D" w:rsidP="00E100A8">
            <w:pPr>
              <w:ind w:left="-108"/>
              <w:jc w:val="center"/>
              <w:rPr>
                <w:rFonts w:ascii="Times New Roman" w:eastAsia="Times New Roman" w:hAnsi="Times New Roman"/>
                <w:b/>
                <w:color w:val="000000"/>
              </w:rPr>
            </w:pPr>
            <w:r>
              <w:rPr>
                <w:rFonts w:ascii="Times New Roman" w:eastAsia="Times New Roman" w:hAnsi="Times New Roman"/>
                <w:b/>
                <w:color w:val="000000"/>
              </w:rPr>
              <w:t>В</w:t>
            </w:r>
            <w:r w:rsidR="00E100A8">
              <w:rPr>
                <w:rFonts w:ascii="Times New Roman" w:eastAsia="Times New Roman" w:hAnsi="Times New Roman"/>
                <w:b/>
                <w:color w:val="000000"/>
              </w:rPr>
              <w:t xml:space="preserve">И </w:t>
            </w:r>
            <w:r>
              <w:rPr>
                <w:rFonts w:ascii="Times New Roman" w:eastAsia="Times New Roman" w:hAnsi="Times New Roman"/>
                <w:b/>
                <w:color w:val="000000"/>
              </w:rPr>
              <w:t xml:space="preserve"> 22000,0</w:t>
            </w:r>
          </w:p>
        </w:tc>
        <w:tc>
          <w:tcPr>
            <w:tcW w:w="540" w:type="pct"/>
            <w:tcBorders>
              <w:top w:val="single" w:sz="4" w:space="0" w:color="auto"/>
              <w:left w:val="nil"/>
              <w:bottom w:val="single" w:sz="4" w:space="0" w:color="auto"/>
              <w:right w:val="single" w:sz="4" w:space="0" w:color="auto"/>
            </w:tcBorders>
            <w:shd w:val="clear" w:color="auto" w:fill="auto"/>
            <w:hideMark/>
          </w:tcPr>
          <w:p w:rsidR="006C3521" w:rsidRPr="00531B7E" w:rsidRDefault="006C3521" w:rsidP="006C3521">
            <w:pPr>
              <w:jc w:val="center"/>
              <w:rPr>
                <w:rFonts w:ascii="Times New Roman" w:eastAsia="Times New Roman" w:hAnsi="Times New Roman"/>
                <w:b/>
                <w:color w:val="000000"/>
              </w:rPr>
            </w:pPr>
          </w:p>
          <w:p w:rsidR="003417DE" w:rsidRPr="00531B7E" w:rsidRDefault="003417DE" w:rsidP="006C3521">
            <w:pPr>
              <w:jc w:val="center"/>
              <w:rPr>
                <w:rFonts w:ascii="Times New Roman" w:eastAsia="Times New Roman" w:hAnsi="Times New Roman"/>
                <w:b/>
                <w:color w:val="000000"/>
              </w:rPr>
            </w:pPr>
          </w:p>
          <w:p w:rsidR="003417DE" w:rsidRPr="00531B7E" w:rsidRDefault="003417DE" w:rsidP="006C3521">
            <w:pPr>
              <w:jc w:val="center"/>
              <w:rPr>
                <w:rFonts w:ascii="Times New Roman" w:eastAsia="Times New Roman" w:hAnsi="Times New Roman"/>
                <w:b/>
                <w:color w:val="000000"/>
              </w:rPr>
            </w:pPr>
          </w:p>
          <w:p w:rsidR="00863716" w:rsidRDefault="008226FB" w:rsidP="006C3521">
            <w:pPr>
              <w:jc w:val="center"/>
              <w:rPr>
                <w:rFonts w:ascii="Times New Roman" w:eastAsia="Times New Roman" w:hAnsi="Times New Roman"/>
                <w:b/>
                <w:color w:val="000000"/>
              </w:rPr>
            </w:pPr>
            <w:r>
              <w:rPr>
                <w:rFonts w:ascii="Times New Roman" w:eastAsia="Times New Roman" w:hAnsi="Times New Roman"/>
                <w:b/>
                <w:color w:val="000000"/>
              </w:rPr>
              <w:t>300</w:t>
            </w:r>
            <w:r w:rsidR="008463C4" w:rsidRPr="00531B7E">
              <w:rPr>
                <w:rFonts w:ascii="Times New Roman" w:eastAsia="Times New Roman" w:hAnsi="Times New Roman"/>
                <w:b/>
                <w:color w:val="000000"/>
              </w:rPr>
              <w:t>,0</w:t>
            </w:r>
          </w:p>
          <w:p w:rsidR="004F3B0D" w:rsidRDefault="004F3B0D" w:rsidP="006C3521">
            <w:pPr>
              <w:jc w:val="center"/>
              <w:rPr>
                <w:rFonts w:ascii="Times New Roman" w:eastAsia="Times New Roman" w:hAnsi="Times New Roman"/>
                <w:b/>
                <w:color w:val="000000"/>
              </w:rPr>
            </w:pPr>
          </w:p>
          <w:p w:rsidR="004F3B0D" w:rsidRDefault="004F3B0D" w:rsidP="006C3521">
            <w:pPr>
              <w:jc w:val="center"/>
              <w:rPr>
                <w:rFonts w:ascii="Times New Roman" w:eastAsia="Times New Roman" w:hAnsi="Times New Roman"/>
                <w:b/>
                <w:color w:val="000000"/>
              </w:rPr>
            </w:pPr>
          </w:p>
          <w:p w:rsidR="004F3B0D" w:rsidRDefault="004F3B0D" w:rsidP="006C3521">
            <w:pPr>
              <w:jc w:val="center"/>
              <w:rPr>
                <w:rFonts w:ascii="Times New Roman" w:eastAsia="Times New Roman" w:hAnsi="Times New Roman"/>
                <w:b/>
                <w:color w:val="000000"/>
              </w:rPr>
            </w:pPr>
          </w:p>
          <w:p w:rsidR="004F3B0D" w:rsidRPr="00531B7E" w:rsidRDefault="004F3B0D" w:rsidP="006C3521">
            <w:pPr>
              <w:jc w:val="center"/>
              <w:rPr>
                <w:rFonts w:ascii="Times New Roman" w:eastAsia="Times New Roman" w:hAnsi="Times New Roman"/>
                <w:b/>
                <w:color w:val="000000"/>
              </w:rPr>
            </w:pPr>
            <w:r>
              <w:rPr>
                <w:rFonts w:ascii="Times New Roman" w:eastAsia="Times New Roman" w:hAnsi="Times New Roman"/>
                <w:b/>
                <w:color w:val="000000"/>
              </w:rPr>
              <w:t>0,0</w:t>
            </w:r>
          </w:p>
        </w:tc>
        <w:tc>
          <w:tcPr>
            <w:tcW w:w="450" w:type="pct"/>
            <w:tcBorders>
              <w:top w:val="single" w:sz="4" w:space="0" w:color="auto"/>
              <w:left w:val="nil"/>
              <w:bottom w:val="single" w:sz="4" w:space="0" w:color="auto"/>
              <w:right w:val="single" w:sz="4" w:space="0" w:color="auto"/>
            </w:tcBorders>
            <w:shd w:val="clear" w:color="auto" w:fill="auto"/>
            <w:hideMark/>
          </w:tcPr>
          <w:p w:rsidR="00CC49A3" w:rsidRPr="00531B7E" w:rsidRDefault="00CC49A3" w:rsidP="00CC49A3">
            <w:pPr>
              <w:jc w:val="center"/>
              <w:rPr>
                <w:rFonts w:ascii="Times New Roman" w:eastAsia="Times New Roman" w:hAnsi="Times New Roman"/>
                <w:b/>
                <w:color w:val="000000"/>
              </w:rPr>
            </w:pPr>
          </w:p>
          <w:p w:rsidR="003417DE" w:rsidRPr="00531B7E" w:rsidRDefault="003417DE" w:rsidP="00CC49A3">
            <w:pPr>
              <w:jc w:val="center"/>
              <w:rPr>
                <w:rFonts w:ascii="Times New Roman" w:eastAsia="Times New Roman" w:hAnsi="Times New Roman"/>
                <w:b/>
                <w:color w:val="000000"/>
              </w:rPr>
            </w:pPr>
          </w:p>
          <w:p w:rsidR="003417DE" w:rsidRPr="00531B7E" w:rsidRDefault="003417DE" w:rsidP="00CC49A3">
            <w:pPr>
              <w:jc w:val="center"/>
              <w:rPr>
                <w:rFonts w:ascii="Times New Roman" w:eastAsia="Times New Roman" w:hAnsi="Times New Roman"/>
                <w:b/>
                <w:color w:val="000000"/>
              </w:rPr>
            </w:pPr>
          </w:p>
          <w:p w:rsidR="00863716" w:rsidRDefault="008226FB" w:rsidP="008226FB">
            <w:pPr>
              <w:jc w:val="center"/>
              <w:rPr>
                <w:rFonts w:ascii="Times New Roman" w:eastAsia="Times New Roman" w:hAnsi="Times New Roman"/>
                <w:b/>
                <w:color w:val="000000"/>
              </w:rPr>
            </w:pPr>
            <w:r>
              <w:rPr>
                <w:rFonts w:ascii="Times New Roman" w:eastAsia="Times New Roman" w:hAnsi="Times New Roman"/>
                <w:b/>
                <w:color w:val="000000"/>
              </w:rPr>
              <w:t>170</w:t>
            </w:r>
            <w:r w:rsidR="00640AE3" w:rsidRPr="00531B7E">
              <w:rPr>
                <w:rFonts w:ascii="Times New Roman" w:eastAsia="Times New Roman" w:hAnsi="Times New Roman"/>
                <w:b/>
                <w:color w:val="000000"/>
              </w:rPr>
              <w:t>,</w:t>
            </w:r>
            <w:r>
              <w:rPr>
                <w:rFonts w:ascii="Times New Roman" w:eastAsia="Times New Roman" w:hAnsi="Times New Roman"/>
                <w:b/>
                <w:color w:val="000000"/>
              </w:rPr>
              <w:t>0</w:t>
            </w: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r>
              <w:rPr>
                <w:rFonts w:ascii="Times New Roman" w:eastAsia="Times New Roman" w:hAnsi="Times New Roman"/>
                <w:b/>
                <w:color w:val="000000"/>
              </w:rPr>
              <w:t>0,0</w:t>
            </w:r>
          </w:p>
          <w:p w:rsidR="004F3B0D" w:rsidRPr="00531B7E" w:rsidRDefault="004F3B0D" w:rsidP="008226FB">
            <w:pPr>
              <w:jc w:val="center"/>
              <w:rPr>
                <w:rFonts w:ascii="Times New Roman" w:eastAsia="Times New Roman" w:hAnsi="Times New Roman"/>
                <w:b/>
                <w:color w:val="000000"/>
              </w:rPr>
            </w:pPr>
          </w:p>
        </w:tc>
        <w:tc>
          <w:tcPr>
            <w:tcW w:w="452" w:type="pct"/>
            <w:tcBorders>
              <w:top w:val="single" w:sz="4" w:space="0" w:color="auto"/>
              <w:left w:val="nil"/>
              <w:bottom w:val="single" w:sz="4" w:space="0" w:color="auto"/>
              <w:right w:val="single" w:sz="4" w:space="0" w:color="auto"/>
            </w:tcBorders>
            <w:shd w:val="clear" w:color="auto" w:fill="auto"/>
            <w:hideMark/>
          </w:tcPr>
          <w:p w:rsidR="00553FF1" w:rsidRPr="00531B7E" w:rsidRDefault="00553FF1" w:rsidP="00553FF1">
            <w:pPr>
              <w:jc w:val="center"/>
              <w:rPr>
                <w:rFonts w:ascii="Times New Roman" w:eastAsia="Times New Roman" w:hAnsi="Times New Roman"/>
                <w:b/>
                <w:color w:val="000000"/>
              </w:rPr>
            </w:pPr>
          </w:p>
          <w:p w:rsidR="003417DE" w:rsidRPr="00531B7E" w:rsidRDefault="003417DE" w:rsidP="00553FF1">
            <w:pPr>
              <w:jc w:val="center"/>
              <w:rPr>
                <w:rFonts w:ascii="Times New Roman" w:eastAsia="Times New Roman" w:hAnsi="Times New Roman"/>
                <w:b/>
                <w:color w:val="000000"/>
              </w:rPr>
            </w:pPr>
          </w:p>
          <w:p w:rsidR="003417DE" w:rsidRPr="00531B7E" w:rsidRDefault="003417DE" w:rsidP="00553FF1">
            <w:pPr>
              <w:jc w:val="center"/>
              <w:rPr>
                <w:rFonts w:ascii="Times New Roman" w:eastAsia="Times New Roman" w:hAnsi="Times New Roman"/>
                <w:b/>
                <w:color w:val="000000"/>
              </w:rPr>
            </w:pPr>
          </w:p>
          <w:p w:rsidR="00436A64" w:rsidRDefault="008226FB" w:rsidP="008226FB">
            <w:pPr>
              <w:jc w:val="center"/>
              <w:rPr>
                <w:rFonts w:ascii="Times New Roman" w:eastAsia="Times New Roman" w:hAnsi="Times New Roman"/>
                <w:b/>
                <w:color w:val="000000"/>
              </w:rPr>
            </w:pPr>
            <w:r>
              <w:rPr>
                <w:rFonts w:ascii="Times New Roman" w:eastAsia="Times New Roman" w:hAnsi="Times New Roman"/>
                <w:b/>
                <w:color w:val="000000"/>
              </w:rPr>
              <w:t>101</w:t>
            </w:r>
            <w:r w:rsidR="00553FF1" w:rsidRPr="00531B7E">
              <w:rPr>
                <w:rFonts w:ascii="Times New Roman" w:eastAsia="Times New Roman" w:hAnsi="Times New Roman"/>
                <w:b/>
                <w:color w:val="000000"/>
              </w:rPr>
              <w:t>,</w:t>
            </w:r>
            <w:r>
              <w:rPr>
                <w:rFonts w:ascii="Times New Roman" w:eastAsia="Times New Roman" w:hAnsi="Times New Roman"/>
                <w:b/>
                <w:color w:val="000000"/>
              </w:rPr>
              <w:t>4</w:t>
            </w: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p>
          <w:p w:rsidR="004F3B0D" w:rsidRDefault="004F3B0D" w:rsidP="008226FB">
            <w:pPr>
              <w:jc w:val="center"/>
              <w:rPr>
                <w:rFonts w:ascii="Times New Roman" w:eastAsia="Times New Roman" w:hAnsi="Times New Roman"/>
                <w:b/>
                <w:color w:val="000000"/>
              </w:rPr>
            </w:pPr>
            <w:r>
              <w:rPr>
                <w:rFonts w:ascii="Times New Roman" w:eastAsia="Times New Roman" w:hAnsi="Times New Roman"/>
                <w:b/>
                <w:color w:val="000000"/>
              </w:rPr>
              <w:t>0,0</w:t>
            </w:r>
          </w:p>
          <w:p w:rsidR="004F3B0D" w:rsidRDefault="004F3B0D" w:rsidP="008226FB">
            <w:pPr>
              <w:jc w:val="center"/>
              <w:rPr>
                <w:rFonts w:ascii="Times New Roman" w:eastAsia="Times New Roman" w:hAnsi="Times New Roman"/>
                <w:b/>
                <w:color w:val="000000"/>
              </w:rPr>
            </w:pPr>
          </w:p>
          <w:p w:rsidR="004F3B0D" w:rsidRPr="00531B7E" w:rsidRDefault="004F3B0D" w:rsidP="008226FB">
            <w:pPr>
              <w:jc w:val="center"/>
              <w:rPr>
                <w:rFonts w:ascii="Times New Roman" w:eastAsia="Times New Roman" w:hAnsi="Times New Roman"/>
                <w:b/>
                <w:color w:val="000000"/>
              </w:rPr>
            </w:pPr>
          </w:p>
        </w:tc>
        <w:tc>
          <w:tcPr>
            <w:tcW w:w="314" w:type="pct"/>
            <w:tcBorders>
              <w:top w:val="single" w:sz="4" w:space="0" w:color="auto"/>
              <w:left w:val="nil"/>
              <w:bottom w:val="single" w:sz="4" w:space="0" w:color="auto"/>
              <w:right w:val="single" w:sz="4" w:space="0" w:color="auto"/>
            </w:tcBorders>
            <w:shd w:val="clear" w:color="auto" w:fill="auto"/>
          </w:tcPr>
          <w:p w:rsidR="003305C7" w:rsidRPr="00531B7E" w:rsidRDefault="003305C7" w:rsidP="003305C7">
            <w:pPr>
              <w:jc w:val="center"/>
              <w:rPr>
                <w:rFonts w:ascii="Times New Roman" w:eastAsia="Times New Roman" w:hAnsi="Times New Roman"/>
                <w:b/>
                <w:color w:val="000000"/>
              </w:rPr>
            </w:pPr>
          </w:p>
          <w:p w:rsidR="003417DE" w:rsidRPr="00531B7E" w:rsidRDefault="003417DE" w:rsidP="003305C7">
            <w:pPr>
              <w:jc w:val="center"/>
              <w:rPr>
                <w:rFonts w:ascii="Times New Roman" w:eastAsia="Times New Roman" w:hAnsi="Times New Roman"/>
                <w:b/>
                <w:color w:val="000000"/>
              </w:rPr>
            </w:pPr>
          </w:p>
          <w:p w:rsidR="003417DE" w:rsidRPr="00531B7E" w:rsidRDefault="003417DE" w:rsidP="003305C7">
            <w:pPr>
              <w:jc w:val="center"/>
              <w:rPr>
                <w:rFonts w:ascii="Times New Roman" w:eastAsia="Times New Roman" w:hAnsi="Times New Roman"/>
                <w:b/>
                <w:color w:val="000000"/>
              </w:rPr>
            </w:pPr>
          </w:p>
          <w:p w:rsidR="00863716" w:rsidRPr="00531B7E" w:rsidRDefault="000A4B49" w:rsidP="003305C7">
            <w:pPr>
              <w:jc w:val="center"/>
              <w:rPr>
                <w:rFonts w:ascii="Times New Roman" w:eastAsia="Times New Roman" w:hAnsi="Times New Roman"/>
                <w:b/>
                <w:color w:val="000000"/>
              </w:rPr>
            </w:pPr>
            <w:r>
              <w:rPr>
                <w:rFonts w:ascii="Times New Roman" w:eastAsia="Times New Roman" w:hAnsi="Times New Roman"/>
                <w:b/>
                <w:color w:val="000000"/>
              </w:rPr>
              <w:t>24,</w:t>
            </w:r>
            <w:r w:rsidR="00EC36D9">
              <w:rPr>
                <w:rFonts w:ascii="Times New Roman" w:eastAsia="Times New Roman" w:hAnsi="Times New Roman"/>
                <w:b/>
                <w:color w:val="000000"/>
              </w:rPr>
              <w:t>1</w:t>
            </w:r>
          </w:p>
          <w:p w:rsidR="00006D57" w:rsidRPr="00531B7E" w:rsidRDefault="00006D57" w:rsidP="003305C7">
            <w:pPr>
              <w:jc w:val="center"/>
              <w:rPr>
                <w:rFonts w:ascii="Times New Roman" w:eastAsia="Times New Roman" w:hAnsi="Times New Roman"/>
                <w:b/>
                <w:color w:val="000000"/>
              </w:rPr>
            </w:pPr>
          </w:p>
          <w:p w:rsidR="00006D57" w:rsidRDefault="00006D57" w:rsidP="003305C7">
            <w:pPr>
              <w:jc w:val="center"/>
              <w:rPr>
                <w:rFonts w:ascii="Times New Roman" w:eastAsia="Times New Roman" w:hAnsi="Times New Roman"/>
                <w:b/>
                <w:color w:val="000000"/>
              </w:rPr>
            </w:pPr>
          </w:p>
          <w:p w:rsidR="004F3B0D" w:rsidRDefault="004F3B0D" w:rsidP="003305C7">
            <w:pPr>
              <w:jc w:val="center"/>
              <w:rPr>
                <w:rFonts w:ascii="Times New Roman" w:eastAsia="Times New Roman" w:hAnsi="Times New Roman"/>
                <w:b/>
                <w:color w:val="000000"/>
              </w:rPr>
            </w:pPr>
          </w:p>
          <w:p w:rsidR="004F3B0D" w:rsidRPr="00531B7E" w:rsidRDefault="004F3B0D" w:rsidP="003305C7">
            <w:pPr>
              <w:jc w:val="center"/>
              <w:rPr>
                <w:rFonts w:ascii="Times New Roman" w:eastAsia="Times New Roman" w:hAnsi="Times New Roman"/>
                <w:b/>
                <w:color w:val="000000"/>
              </w:rPr>
            </w:pPr>
            <w:r>
              <w:rPr>
                <w:rFonts w:ascii="Times New Roman" w:eastAsia="Times New Roman" w:hAnsi="Times New Roman"/>
                <w:b/>
                <w:color w:val="000000"/>
              </w:rPr>
              <w:t>0</w:t>
            </w:r>
          </w:p>
        </w:tc>
        <w:tc>
          <w:tcPr>
            <w:tcW w:w="676" w:type="pct"/>
            <w:tcBorders>
              <w:top w:val="single" w:sz="4" w:space="0" w:color="auto"/>
              <w:left w:val="nil"/>
              <w:bottom w:val="single" w:sz="4" w:space="0" w:color="auto"/>
              <w:right w:val="single" w:sz="4" w:space="0" w:color="auto"/>
            </w:tcBorders>
            <w:shd w:val="clear" w:color="auto" w:fill="auto"/>
            <w:vAlign w:val="center"/>
          </w:tcPr>
          <w:p w:rsidR="00863716" w:rsidRDefault="005B2612" w:rsidP="00553FF1">
            <w:pPr>
              <w:jc w:val="center"/>
              <w:rPr>
                <w:rFonts w:ascii="Times New Roman" w:eastAsia="Times New Roman" w:hAnsi="Times New Roman"/>
                <w:b/>
                <w:color w:val="000000"/>
              </w:rPr>
            </w:pPr>
            <w:r>
              <w:rPr>
                <w:rFonts w:ascii="Times New Roman" w:eastAsia="Times New Roman" w:hAnsi="Times New Roman"/>
                <w:b/>
                <w:color w:val="000000"/>
              </w:rPr>
              <w:t>Выполнено частично, в пределах финансирования</w:t>
            </w:r>
          </w:p>
          <w:p w:rsidR="00EB7506" w:rsidRDefault="00EB7506" w:rsidP="00553FF1">
            <w:pPr>
              <w:jc w:val="center"/>
              <w:rPr>
                <w:rFonts w:ascii="Times New Roman" w:eastAsia="Times New Roman" w:hAnsi="Times New Roman"/>
                <w:b/>
                <w:color w:val="000000"/>
              </w:rPr>
            </w:pPr>
          </w:p>
          <w:p w:rsidR="00EB7506" w:rsidRPr="00012E22" w:rsidRDefault="00EB7506" w:rsidP="00553FF1">
            <w:pPr>
              <w:jc w:val="center"/>
              <w:rPr>
                <w:rFonts w:ascii="Times New Roman" w:eastAsia="Times New Roman" w:hAnsi="Times New Roman"/>
                <w:b/>
                <w:color w:val="000000"/>
              </w:rPr>
            </w:pPr>
            <w:r>
              <w:rPr>
                <w:rFonts w:ascii="Times New Roman" w:eastAsia="Times New Roman" w:hAnsi="Times New Roman"/>
                <w:b/>
                <w:color w:val="000000"/>
              </w:rPr>
              <w:t>Реконструкция стадиона не вошла в нацпроект 2019 года</w:t>
            </w:r>
          </w:p>
        </w:tc>
      </w:tr>
      <w:tr w:rsidR="004F3B0D" w:rsidRPr="00012E22" w:rsidTr="004F3B0D">
        <w:trPr>
          <w:trHeight w:val="61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8.1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EB4661">
            <w:pPr>
              <w:jc w:val="both"/>
              <w:rPr>
                <w:rFonts w:ascii="Times New Roman" w:eastAsia="Times New Roman" w:hAnsi="Times New Roman"/>
                <w:color w:val="000000"/>
              </w:rPr>
            </w:pPr>
            <w:r>
              <w:rPr>
                <w:rFonts w:ascii="Times New Roman" w:eastAsia="Times New Roman" w:hAnsi="Times New Roman"/>
                <w:color w:val="000000"/>
              </w:rPr>
              <w:t xml:space="preserve">Размещение информации в СМИ. Рекламная продукция (афиши, плакаты, </w:t>
            </w:r>
            <w:proofErr w:type="spellStart"/>
            <w:r>
              <w:rPr>
                <w:rFonts w:ascii="Times New Roman" w:eastAsia="Times New Roman" w:hAnsi="Times New Roman"/>
                <w:color w:val="000000"/>
              </w:rPr>
              <w:t>бан</w:t>
            </w:r>
            <w:r w:rsidR="00EB4661">
              <w:rPr>
                <w:rFonts w:ascii="Times New Roman" w:eastAsia="Times New Roman" w:hAnsi="Times New Roman"/>
                <w:color w:val="000000"/>
              </w:rPr>
              <w:t>р</w:t>
            </w:r>
            <w:r>
              <w:rPr>
                <w:rFonts w:ascii="Times New Roman" w:eastAsia="Times New Roman" w:hAnsi="Times New Roman"/>
                <w:color w:val="000000"/>
              </w:rPr>
              <w:t>ы</w:t>
            </w:r>
            <w:proofErr w:type="spellEnd"/>
            <w:r>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E293E" w:rsidP="004E293E">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000000" w:fill="FFFFFF"/>
            <w:hideMark/>
          </w:tcPr>
          <w:p w:rsidR="00E100A8" w:rsidRDefault="00E100A8" w:rsidP="00E100A8">
            <w:pPr>
              <w:jc w:val="center"/>
              <w:rPr>
                <w:rFonts w:ascii="Times New Roman" w:eastAsia="Times New Roman" w:hAnsi="Times New Roman"/>
                <w:color w:val="000000"/>
              </w:rPr>
            </w:pPr>
          </w:p>
          <w:p w:rsidR="004F3B0D" w:rsidRDefault="000A4B49" w:rsidP="00E100A8">
            <w:pPr>
              <w:jc w:val="center"/>
            </w:pPr>
            <w:r>
              <w:rPr>
                <w:rFonts w:ascii="Times New Roman" w:eastAsia="Times New Roman" w:hAnsi="Times New Roman"/>
                <w:color w:val="000000"/>
              </w:rPr>
              <w:t>Б</w:t>
            </w:r>
            <w:r w:rsidR="00E100A8">
              <w:rPr>
                <w:rFonts w:ascii="Times New Roman" w:eastAsia="Times New Roman" w:hAnsi="Times New Roman"/>
                <w:color w:val="000000"/>
              </w:rPr>
              <w:t>Р</w:t>
            </w:r>
            <w:r>
              <w:rPr>
                <w:rFonts w:ascii="Times New Roman" w:eastAsia="Times New Roman" w:hAnsi="Times New Roman"/>
                <w:color w:val="000000"/>
              </w:rPr>
              <w:t xml:space="preserve"> </w:t>
            </w:r>
            <w:r w:rsidR="004F3B0D">
              <w:rPr>
                <w:rFonts w:ascii="Times New Roman" w:eastAsia="Times New Roman" w:hAnsi="Times New Roman"/>
                <w:color w:val="000000"/>
              </w:rPr>
              <w:t>2</w:t>
            </w:r>
            <w:r w:rsidR="004F3B0D" w:rsidRPr="00134FA6">
              <w:rPr>
                <w:rFonts w:ascii="Times New Roman" w:eastAsia="Times New Roman" w:hAnsi="Times New Roman"/>
                <w:color w:val="000000"/>
              </w:rPr>
              <w:t>0,0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4E293E" w:rsidRDefault="004F3B0D" w:rsidP="004E293E">
            <w:pPr>
              <w:jc w:val="center"/>
              <w:rPr>
                <w:rFonts w:ascii="Times New Roman" w:eastAsia="Times New Roman" w:hAnsi="Times New Roman"/>
                <w:color w:val="000000"/>
              </w:rPr>
            </w:pPr>
            <w:r w:rsidRPr="00012E22">
              <w:rPr>
                <w:rFonts w:ascii="Times New Roman" w:eastAsia="Times New Roman" w:hAnsi="Times New Roman"/>
                <w:color w:val="000000"/>
              </w:rPr>
              <w:t xml:space="preserve">Отсутствие </w:t>
            </w:r>
            <w:r w:rsidR="004E293E">
              <w:rPr>
                <w:rFonts w:ascii="Times New Roman" w:eastAsia="Times New Roman" w:hAnsi="Times New Roman"/>
                <w:color w:val="000000"/>
              </w:rPr>
              <w:t>средств</w:t>
            </w:r>
          </w:p>
          <w:p w:rsidR="004F3B0D" w:rsidRPr="00012E22" w:rsidRDefault="004E293E" w:rsidP="004E293E">
            <w:pPr>
              <w:jc w:val="center"/>
              <w:rPr>
                <w:rFonts w:ascii="Times New Roman" w:eastAsia="Times New Roman" w:hAnsi="Times New Roman"/>
                <w:color w:val="000000"/>
              </w:rPr>
            </w:pPr>
            <w:r>
              <w:rPr>
                <w:rFonts w:ascii="Times New Roman" w:eastAsia="Times New Roman" w:hAnsi="Times New Roman"/>
                <w:color w:val="000000"/>
              </w:rPr>
              <w:t xml:space="preserve"> в бюджете</w:t>
            </w:r>
          </w:p>
        </w:tc>
      </w:tr>
      <w:tr w:rsidR="004F3B0D" w:rsidRPr="00012E22" w:rsidTr="004F3B0D">
        <w:trPr>
          <w:trHeight w:val="24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8.2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032AD5">
            <w:pPr>
              <w:jc w:val="both"/>
              <w:rPr>
                <w:rFonts w:ascii="Times New Roman" w:eastAsia="Times New Roman" w:hAnsi="Times New Roman"/>
                <w:color w:val="000000"/>
              </w:rPr>
            </w:pPr>
            <w:r>
              <w:rPr>
                <w:rFonts w:ascii="Times New Roman" w:eastAsia="Times New Roman" w:hAnsi="Times New Roman"/>
                <w:color w:val="000000"/>
              </w:rPr>
              <w:t>Проведение спортивно-массовых мероприятий</w:t>
            </w:r>
          </w:p>
        </w:tc>
        <w:tc>
          <w:tcPr>
            <w:tcW w:w="315"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E293E" w:rsidP="004E293E">
            <w:pPr>
              <w:jc w:val="center"/>
              <w:rPr>
                <w:rFonts w:ascii="Times New Roman" w:eastAsia="Times New Roman" w:hAnsi="Times New Roman"/>
                <w:color w:val="000000"/>
              </w:rPr>
            </w:pPr>
            <w:r>
              <w:rPr>
                <w:rFonts w:ascii="Times New Roman" w:eastAsia="Times New Roman" w:hAnsi="Times New Roman"/>
                <w:color w:val="000000"/>
              </w:rPr>
              <w:t>1102</w:t>
            </w:r>
          </w:p>
        </w:tc>
        <w:tc>
          <w:tcPr>
            <w:tcW w:w="586" w:type="pct"/>
            <w:tcBorders>
              <w:top w:val="single" w:sz="4" w:space="0" w:color="auto"/>
              <w:left w:val="nil"/>
              <w:bottom w:val="single" w:sz="4" w:space="0" w:color="auto"/>
              <w:right w:val="single" w:sz="4" w:space="0" w:color="auto"/>
            </w:tcBorders>
            <w:shd w:val="clear" w:color="000000" w:fill="FFFFFF"/>
            <w:hideMark/>
          </w:tcPr>
          <w:p w:rsidR="00E100A8" w:rsidRDefault="00E100A8" w:rsidP="00E100A8">
            <w:pPr>
              <w:jc w:val="center"/>
              <w:rPr>
                <w:rFonts w:ascii="Times New Roman" w:eastAsia="Times New Roman" w:hAnsi="Times New Roman"/>
                <w:color w:val="000000"/>
              </w:rPr>
            </w:pPr>
          </w:p>
          <w:p w:rsidR="004F3B0D" w:rsidRDefault="000A4B49" w:rsidP="00E100A8">
            <w:pPr>
              <w:jc w:val="center"/>
            </w:pPr>
            <w:r>
              <w:rPr>
                <w:rFonts w:ascii="Times New Roman" w:eastAsia="Times New Roman" w:hAnsi="Times New Roman"/>
                <w:color w:val="000000"/>
              </w:rPr>
              <w:t>Б</w:t>
            </w:r>
            <w:r w:rsidR="00E100A8">
              <w:rPr>
                <w:rFonts w:ascii="Times New Roman" w:eastAsia="Times New Roman" w:hAnsi="Times New Roman"/>
                <w:color w:val="000000"/>
              </w:rPr>
              <w:t>Р</w:t>
            </w:r>
            <w:r>
              <w:rPr>
                <w:rFonts w:ascii="Times New Roman" w:eastAsia="Times New Roman" w:hAnsi="Times New Roman"/>
                <w:color w:val="000000"/>
              </w:rPr>
              <w:t xml:space="preserve"> </w:t>
            </w:r>
            <w:r w:rsidR="004E293E">
              <w:rPr>
                <w:rFonts w:ascii="Times New Roman" w:eastAsia="Times New Roman" w:hAnsi="Times New Roman"/>
                <w:color w:val="000000"/>
              </w:rPr>
              <w:t>3</w:t>
            </w:r>
            <w:r w:rsidR="004F3B0D" w:rsidRPr="00134FA6">
              <w:rPr>
                <w:rFonts w:ascii="Times New Roman" w:eastAsia="Times New Roman" w:hAnsi="Times New Roman"/>
                <w:color w:val="000000"/>
              </w:rPr>
              <w:t>00,0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E293E" w:rsidP="00225751">
            <w:pPr>
              <w:jc w:val="center"/>
              <w:rPr>
                <w:rFonts w:ascii="Times New Roman" w:eastAsia="Times New Roman" w:hAnsi="Times New Roman"/>
                <w:color w:val="000000"/>
              </w:rPr>
            </w:pPr>
            <w:r>
              <w:rPr>
                <w:rFonts w:ascii="Times New Roman" w:eastAsia="Times New Roman" w:hAnsi="Times New Roman"/>
                <w:color w:val="000000"/>
              </w:rPr>
              <w:t>300,0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E293E" w:rsidP="00225751">
            <w:pPr>
              <w:jc w:val="center"/>
              <w:rPr>
                <w:rFonts w:ascii="Times New Roman" w:eastAsia="Times New Roman" w:hAnsi="Times New Roman"/>
                <w:color w:val="000000"/>
              </w:rPr>
            </w:pPr>
            <w:r>
              <w:rPr>
                <w:rFonts w:ascii="Times New Roman" w:eastAsia="Times New Roman" w:hAnsi="Times New Roman"/>
                <w:color w:val="000000"/>
              </w:rPr>
              <w:t>170,0</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E293E" w:rsidP="00225751">
            <w:pPr>
              <w:jc w:val="center"/>
              <w:rPr>
                <w:rFonts w:ascii="Times New Roman" w:eastAsia="Times New Roman" w:hAnsi="Times New Roman"/>
                <w:color w:val="000000"/>
              </w:rPr>
            </w:pPr>
            <w:r>
              <w:rPr>
                <w:rFonts w:ascii="Times New Roman" w:eastAsia="Times New Roman" w:hAnsi="Times New Roman"/>
                <w:color w:val="000000"/>
              </w:rPr>
              <w:t>101,4</w:t>
            </w:r>
          </w:p>
        </w:tc>
        <w:tc>
          <w:tcPr>
            <w:tcW w:w="314"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0A4B49" w:rsidP="00AC71A7">
            <w:pPr>
              <w:jc w:val="center"/>
              <w:rPr>
                <w:rFonts w:ascii="Times New Roman" w:eastAsia="Times New Roman" w:hAnsi="Times New Roman"/>
                <w:color w:val="000000"/>
              </w:rPr>
            </w:pPr>
            <w:r>
              <w:rPr>
                <w:rFonts w:ascii="Times New Roman" w:eastAsia="Times New Roman" w:hAnsi="Times New Roman"/>
                <w:color w:val="000000"/>
              </w:rPr>
              <w:t>33,8</w:t>
            </w:r>
          </w:p>
        </w:tc>
        <w:tc>
          <w:tcPr>
            <w:tcW w:w="676"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E293E" w:rsidP="004D72EB">
            <w:pPr>
              <w:jc w:val="center"/>
              <w:rPr>
                <w:rFonts w:ascii="Times New Roman" w:eastAsia="Times New Roman" w:hAnsi="Times New Roman"/>
                <w:color w:val="000000"/>
              </w:rPr>
            </w:pPr>
            <w:r>
              <w:rPr>
                <w:rFonts w:ascii="Times New Roman" w:eastAsia="Times New Roman" w:hAnsi="Times New Roman"/>
                <w:color w:val="000000"/>
              </w:rPr>
              <w:t xml:space="preserve">Выполнено частично, </w:t>
            </w:r>
            <w:r w:rsidR="004D72EB">
              <w:rPr>
                <w:rFonts w:ascii="Times New Roman" w:eastAsia="Times New Roman" w:hAnsi="Times New Roman"/>
                <w:color w:val="000000"/>
              </w:rPr>
              <w:t>в пределах финансирования</w:t>
            </w:r>
          </w:p>
        </w:tc>
      </w:tr>
      <w:tr w:rsidR="004F3B0D" w:rsidRPr="00012E22" w:rsidTr="00E100A8">
        <w:trPr>
          <w:trHeight w:val="24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8.3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032AD5">
            <w:pPr>
              <w:jc w:val="both"/>
              <w:rPr>
                <w:rFonts w:ascii="Times New Roman" w:eastAsia="Times New Roman" w:hAnsi="Times New Roman"/>
                <w:color w:val="000000"/>
              </w:rPr>
            </w:pPr>
            <w:r>
              <w:rPr>
                <w:rFonts w:ascii="Times New Roman" w:eastAsia="Times New Roman" w:hAnsi="Times New Roman"/>
                <w:color w:val="000000"/>
              </w:rPr>
              <w:t>Разработка проектной сметной документации</w:t>
            </w:r>
          </w:p>
        </w:tc>
        <w:tc>
          <w:tcPr>
            <w:tcW w:w="315"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175603">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E100A8" w:rsidRDefault="00E100A8" w:rsidP="00E100A8">
            <w:pPr>
              <w:jc w:val="center"/>
              <w:rPr>
                <w:rFonts w:ascii="Times New Roman" w:eastAsia="Times New Roman" w:hAnsi="Times New Roman"/>
                <w:color w:val="000000"/>
              </w:rPr>
            </w:pPr>
          </w:p>
          <w:p w:rsidR="004F3B0D" w:rsidRDefault="000A4B49" w:rsidP="00E100A8">
            <w:pPr>
              <w:jc w:val="center"/>
            </w:pPr>
            <w:r>
              <w:rPr>
                <w:rFonts w:ascii="Times New Roman" w:eastAsia="Times New Roman" w:hAnsi="Times New Roman"/>
                <w:color w:val="000000"/>
              </w:rPr>
              <w:t>Б</w:t>
            </w:r>
            <w:r w:rsidR="00E100A8">
              <w:rPr>
                <w:rFonts w:ascii="Times New Roman" w:eastAsia="Times New Roman" w:hAnsi="Times New Roman"/>
                <w:color w:val="000000"/>
              </w:rPr>
              <w:t>Р</w:t>
            </w:r>
            <w:r>
              <w:rPr>
                <w:rFonts w:ascii="Times New Roman" w:eastAsia="Times New Roman" w:hAnsi="Times New Roman"/>
                <w:color w:val="000000"/>
              </w:rPr>
              <w:t xml:space="preserve"> </w:t>
            </w:r>
            <w:r w:rsidR="004F3B0D">
              <w:rPr>
                <w:rFonts w:ascii="Times New Roman" w:eastAsia="Times New Roman" w:hAnsi="Times New Roman"/>
                <w:color w:val="000000"/>
              </w:rPr>
              <w:t>1</w:t>
            </w:r>
            <w:r w:rsidR="004F3B0D" w:rsidRPr="00134FA6">
              <w:rPr>
                <w:rFonts w:ascii="Times New Roman" w:eastAsia="Times New Roman" w:hAnsi="Times New Roman"/>
                <w:color w:val="000000"/>
              </w:rPr>
              <w:t>00,0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4E293E" w:rsidRDefault="004E293E" w:rsidP="004E293E">
            <w:pPr>
              <w:jc w:val="center"/>
              <w:rPr>
                <w:rFonts w:ascii="Times New Roman" w:eastAsia="Times New Roman" w:hAnsi="Times New Roman"/>
                <w:color w:val="000000"/>
              </w:rPr>
            </w:pPr>
            <w:r w:rsidRPr="00012E22">
              <w:rPr>
                <w:rFonts w:ascii="Times New Roman" w:eastAsia="Times New Roman" w:hAnsi="Times New Roman"/>
                <w:color w:val="000000"/>
              </w:rPr>
              <w:t xml:space="preserve">Отсутствие </w:t>
            </w:r>
            <w:r>
              <w:rPr>
                <w:rFonts w:ascii="Times New Roman" w:eastAsia="Times New Roman" w:hAnsi="Times New Roman"/>
                <w:color w:val="000000"/>
              </w:rPr>
              <w:t>средств</w:t>
            </w:r>
          </w:p>
          <w:p w:rsidR="004F3B0D" w:rsidRPr="00012E22" w:rsidRDefault="004E293E" w:rsidP="004E293E">
            <w:pPr>
              <w:jc w:val="center"/>
              <w:rPr>
                <w:rFonts w:ascii="Times New Roman" w:eastAsia="Times New Roman" w:hAnsi="Times New Roman"/>
                <w:color w:val="000000"/>
              </w:rPr>
            </w:pPr>
            <w:r>
              <w:rPr>
                <w:rFonts w:ascii="Times New Roman" w:eastAsia="Times New Roman" w:hAnsi="Times New Roman"/>
                <w:color w:val="000000"/>
              </w:rPr>
              <w:t xml:space="preserve"> в бюджете</w:t>
            </w:r>
          </w:p>
        </w:tc>
      </w:tr>
      <w:tr w:rsidR="004F3B0D" w:rsidRPr="00012E22" w:rsidTr="00E100A8">
        <w:trPr>
          <w:trHeight w:val="24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8.4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EB4661" w:rsidRPr="00012E22" w:rsidRDefault="004F3B0D" w:rsidP="003E2151">
            <w:pPr>
              <w:jc w:val="both"/>
              <w:rPr>
                <w:rFonts w:ascii="Times New Roman" w:eastAsia="Times New Roman" w:hAnsi="Times New Roman"/>
                <w:color w:val="000000"/>
              </w:rPr>
            </w:pPr>
            <w:r>
              <w:rPr>
                <w:rFonts w:ascii="Times New Roman" w:eastAsia="Times New Roman" w:hAnsi="Times New Roman"/>
                <w:color w:val="000000"/>
              </w:rPr>
              <w:t>Укладка синтетического покрытия на стадионе «Л</w:t>
            </w:r>
            <w:r w:rsidR="00EB4661">
              <w:rPr>
                <w:rFonts w:ascii="Times New Roman" w:eastAsia="Times New Roman" w:hAnsi="Times New Roman"/>
                <w:color w:val="000000"/>
              </w:rPr>
              <w:t>окомотив», по ул. Коновалова, устро</w:t>
            </w:r>
            <w:r>
              <w:rPr>
                <w:rFonts w:ascii="Times New Roman" w:eastAsia="Times New Roman" w:hAnsi="Times New Roman"/>
                <w:color w:val="000000"/>
              </w:rPr>
              <w:t>йство освещения, покрытие синтетическим материалом беговой дорожки, установка видеонаблюдения</w:t>
            </w:r>
            <w:r w:rsidRPr="00012E2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175603">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E293E" w:rsidRDefault="004E293E" w:rsidP="00E100A8">
            <w:pPr>
              <w:jc w:val="center"/>
              <w:rPr>
                <w:rFonts w:ascii="Times New Roman" w:eastAsia="Times New Roman" w:hAnsi="Times New Roman"/>
                <w:color w:val="000000"/>
              </w:rPr>
            </w:pPr>
          </w:p>
          <w:p w:rsidR="004F3B0D" w:rsidRPr="004E293E" w:rsidRDefault="004E293E" w:rsidP="00E100A8">
            <w:pPr>
              <w:jc w:val="center"/>
            </w:pPr>
            <w:r w:rsidRPr="004E293E">
              <w:rPr>
                <w:rFonts w:ascii="Times New Roman" w:eastAsia="Times New Roman" w:hAnsi="Times New Roman"/>
                <w:color w:val="000000"/>
              </w:rPr>
              <w:t>В</w:t>
            </w:r>
            <w:r w:rsidR="00E100A8">
              <w:rPr>
                <w:rFonts w:ascii="Times New Roman" w:eastAsia="Times New Roman" w:hAnsi="Times New Roman"/>
                <w:color w:val="000000"/>
              </w:rPr>
              <w:t>И</w:t>
            </w:r>
            <w:r w:rsidRPr="004E293E">
              <w:rPr>
                <w:rFonts w:ascii="Times New Roman" w:eastAsia="Times New Roman" w:hAnsi="Times New Roman"/>
                <w:color w:val="000000"/>
              </w:rPr>
              <w:t xml:space="preserve"> 22000,0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F3B0D" w:rsidP="00225751">
            <w:pPr>
              <w:jc w:val="center"/>
              <w:rPr>
                <w:rFonts w:ascii="Times New Roman" w:eastAsia="Times New Roman" w:hAnsi="Times New Roman"/>
                <w:color w:val="000000"/>
              </w:rPr>
            </w:pPr>
            <w:r w:rsidRPr="00012E2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4F3B0D" w:rsidRPr="00012E22" w:rsidRDefault="004E293E" w:rsidP="00225751">
            <w:pPr>
              <w:jc w:val="center"/>
              <w:rPr>
                <w:rFonts w:ascii="Times New Roman" w:eastAsia="Times New Roman" w:hAnsi="Times New Roman"/>
                <w:color w:val="000000"/>
              </w:rPr>
            </w:pPr>
            <w:r>
              <w:rPr>
                <w:rFonts w:ascii="Times New Roman" w:eastAsia="Times New Roman" w:hAnsi="Times New Roman"/>
                <w:color w:val="000000"/>
              </w:rPr>
              <w:t>Реконструкция стадиона не вошла в нацпроект 2019 года</w:t>
            </w:r>
          </w:p>
        </w:tc>
      </w:tr>
    </w:tbl>
    <w:p w:rsidR="00A91A2C" w:rsidRDefault="00A91A2C" w:rsidP="00863716">
      <w:pPr>
        <w:rPr>
          <w:rFonts w:ascii="Times New Roman" w:hAnsi="Times New Roman"/>
        </w:rPr>
      </w:pPr>
    </w:p>
    <w:p w:rsidR="00FD41B9" w:rsidRDefault="00FD41B9" w:rsidP="00863716">
      <w:pPr>
        <w:rPr>
          <w:rFonts w:ascii="Times New Roman" w:hAnsi="Times New Roman"/>
        </w:rPr>
      </w:pPr>
    </w:p>
    <w:tbl>
      <w:tblPr>
        <w:tblW w:w="5039" w:type="pct"/>
        <w:tblInd w:w="-34" w:type="dxa"/>
        <w:tblLayout w:type="fixed"/>
        <w:tblLook w:val="04A0"/>
      </w:tblPr>
      <w:tblGrid>
        <w:gridCol w:w="676"/>
        <w:gridCol w:w="4567"/>
        <w:gridCol w:w="995"/>
        <w:gridCol w:w="283"/>
        <w:gridCol w:w="1275"/>
        <w:gridCol w:w="283"/>
        <w:gridCol w:w="853"/>
        <w:gridCol w:w="425"/>
        <w:gridCol w:w="991"/>
        <w:gridCol w:w="428"/>
        <w:gridCol w:w="988"/>
        <w:gridCol w:w="856"/>
        <w:gridCol w:w="988"/>
        <w:gridCol w:w="2128"/>
      </w:tblGrid>
      <w:tr w:rsidR="007B440B" w:rsidRPr="009E3DCF" w:rsidTr="007B440B">
        <w:trPr>
          <w:trHeight w:val="73"/>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b/>
                <w:color w:val="000000"/>
              </w:rPr>
            </w:pPr>
            <w:r w:rsidRPr="009E3DCF">
              <w:rPr>
                <w:rFonts w:ascii="Times New Roman" w:eastAsia="Times New Roman" w:hAnsi="Times New Roman"/>
                <w:b/>
                <w:color w:val="000000"/>
              </w:rPr>
              <w:t>Целевые индикаторы</w:t>
            </w:r>
          </w:p>
        </w:tc>
      </w:tr>
      <w:tr w:rsidR="007B440B" w:rsidRPr="009E3DCF" w:rsidTr="007B440B">
        <w:trPr>
          <w:trHeight w:val="119"/>
        </w:trPr>
        <w:tc>
          <w:tcPr>
            <w:tcW w:w="215" w:type="pct"/>
            <w:vMerge w:val="restart"/>
            <w:tcBorders>
              <w:top w:val="nil"/>
              <w:left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 xml:space="preserve">№ </w:t>
            </w:r>
            <w:proofErr w:type="spellStart"/>
            <w:proofErr w:type="gramStart"/>
            <w:r w:rsidRPr="009E3DCF">
              <w:rPr>
                <w:rFonts w:ascii="Times New Roman" w:eastAsia="Times New Roman" w:hAnsi="Times New Roman"/>
                <w:color w:val="000000"/>
              </w:rPr>
              <w:t>п</w:t>
            </w:r>
            <w:proofErr w:type="spellEnd"/>
            <w:proofErr w:type="gramEnd"/>
            <w:r w:rsidRPr="009E3DCF">
              <w:rPr>
                <w:rFonts w:ascii="Times New Roman" w:eastAsia="Times New Roman" w:hAnsi="Times New Roman"/>
                <w:color w:val="000000"/>
              </w:rPr>
              <w:t>/</w:t>
            </w:r>
            <w:proofErr w:type="spellStart"/>
            <w:r w:rsidRPr="009E3DCF">
              <w:rPr>
                <w:rFonts w:ascii="Times New Roman" w:eastAsia="Times New Roman" w:hAnsi="Times New Roman"/>
                <w:color w:val="000000"/>
              </w:rPr>
              <w:t>п</w:t>
            </w:r>
            <w:proofErr w:type="spellEnd"/>
          </w:p>
        </w:tc>
        <w:tc>
          <w:tcPr>
            <w:tcW w:w="1857" w:type="pct"/>
            <w:gridSpan w:val="3"/>
            <w:vMerge w:val="restart"/>
            <w:tcBorders>
              <w:top w:val="nil"/>
              <w:left w:val="nil"/>
              <w:right w:val="single" w:sz="4" w:space="0" w:color="auto"/>
            </w:tcBorders>
            <w:shd w:val="clear" w:color="auto" w:fill="auto"/>
            <w:vAlign w:val="center"/>
            <w:hideMark/>
          </w:tcPr>
          <w:p w:rsidR="007B440B" w:rsidRPr="009E3DCF" w:rsidRDefault="007B440B" w:rsidP="007B440B">
            <w:pPr>
              <w:jc w:val="center"/>
              <w:rPr>
                <w:rFonts w:ascii="Times New Roman" w:hAnsi="Times New Roman"/>
              </w:rPr>
            </w:pPr>
            <w:r w:rsidRPr="009E3DCF">
              <w:rPr>
                <w:rFonts w:ascii="Times New Roman" w:hAnsi="Times New Roman"/>
              </w:rPr>
              <w:t>Наименование целевого индикатора</w:t>
            </w:r>
          </w:p>
        </w:tc>
        <w:tc>
          <w:tcPr>
            <w:tcW w:w="405" w:type="pct"/>
            <w:vMerge w:val="restart"/>
            <w:tcBorders>
              <w:top w:val="nil"/>
              <w:left w:val="nil"/>
              <w:right w:val="single" w:sz="4" w:space="0" w:color="auto"/>
            </w:tcBorders>
            <w:shd w:val="clear" w:color="000000" w:fill="FFFFFF"/>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Единица измерения</w:t>
            </w:r>
          </w:p>
        </w:tc>
        <w:tc>
          <w:tcPr>
            <w:tcW w:w="361" w:type="pct"/>
            <w:gridSpan w:val="2"/>
            <w:vMerge w:val="restart"/>
            <w:tcBorders>
              <w:top w:val="nil"/>
              <w:left w:val="nil"/>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 xml:space="preserve">Факт </w:t>
            </w:r>
          </w:p>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201</w:t>
            </w:r>
            <w:r>
              <w:rPr>
                <w:rFonts w:ascii="Times New Roman" w:eastAsia="Times New Roman" w:hAnsi="Times New Roman"/>
                <w:color w:val="000000"/>
              </w:rPr>
              <w:t>8</w:t>
            </w:r>
            <w:r w:rsidRPr="009E3DCF">
              <w:rPr>
                <w:rFonts w:ascii="Times New Roman" w:eastAsia="Times New Roman" w:hAnsi="Times New Roman"/>
                <w:color w:val="000000"/>
              </w:rPr>
              <w:t xml:space="preserve"> года</w:t>
            </w:r>
          </w:p>
        </w:tc>
        <w:tc>
          <w:tcPr>
            <w:tcW w:w="900" w:type="pct"/>
            <w:gridSpan w:val="4"/>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201</w:t>
            </w:r>
            <w:r>
              <w:rPr>
                <w:rFonts w:ascii="Times New Roman" w:eastAsia="Times New Roman" w:hAnsi="Times New Roman"/>
                <w:color w:val="000000"/>
              </w:rPr>
              <w:t>9</w:t>
            </w:r>
          </w:p>
        </w:tc>
        <w:tc>
          <w:tcPr>
            <w:tcW w:w="1262" w:type="pct"/>
            <w:gridSpan w:val="3"/>
            <w:vMerge w:val="restart"/>
            <w:tcBorders>
              <w:top w:val="nil"/>
              <w:left w:val="nil"/>
              <w:right w:val="single" w:sz="4" w:space="0" w:color="auto"/>
            </w:tcBorders>
            <w:shd w:val="clear" w:color="auto" w:fill="auto"/>
            <w:vAlign w:val="center"/>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Обоснование отклонения</w:t>
            </w:r>
          </w:p>
        </w:tc>
      </w:tr>
      <w:tr w:rsidR="007B440B" w:rsidRPr="009E3DCF" w:rsidTr="007B440B">
        <w:trPr>
          <w:trHeight w:val="70"/>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p>
        </w:tc>
        <w:tc>
          <w:tcPr>
            <w:tcW w:w="1857" w:type="pct"/>
            <w:gridSpan w:val="3"/>
            <w:vMerge/>
            <w:tcBorders>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hAnsi="Times New Roman"/>
              </w:rPr>
            </w:pPr>
          </w:p>
        </w:tc>
        <w:tc>
          <w:tcPr>
            <w:tcW w:w="405" w:type="pct"/>
            <w:vMerge/>
            <w:tcBorders>
              <w:left w:val="nil"/>
              <w:bottom w:val="single" w:sz="4" w:space="0" w:color="auto"/>
              <w:right w:val="single" w:sz="4" w:space="0" w:color="auto"/>
            </w:tcBorders>
            <w:shd w:val="clear" w:color="000000" w:fill="FFFFFF"/>
            <w:vAlign w:val="center"/>
            <w:hideMark/>
          </w:tcPr>
          <w:p w:rsidR="007B440B" w:rsidRPr="009E3DCF" w:rsidRDefault="007B440B" w:rsidP="007B440B">
            <w:pPr>
              <w:jc w:val="center"/>
              <w:rPr>
                <w:rFonts w:ascii="Times New Roman" w:eastAsia="Times New Roman" w:hAnsi="Times New Roman"/>
                <w:color w:val="000000"/>
              </w:rPr>
            </w:pPr>
          </w:p>
        </w:tc>
        <w:tc>
          <w:tcPr>
            <w:tcW w:w="361" w:type="pct"/>
            <w:gridSpan w:val="2"/>
            <w:vMerge/>
            <w:tcBorders>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 xml:space="preserve">План </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 xml:space="preserve">Факт </w:t>
            </w:r>
          </w:p>
        </w:tc>
        <w:tc>
          <w:tcPr>
            <w:tcW w:w="1262" w:type="pct"/>
            <w:gridSpan w:val="3"/>
            <w:vMerge/>
            <w:tcBorders>
              <w:left w:val="nil"/>
              <w:bottom w:val="single" w:sz="4" w:space="0" w:color="auto"/>
              <w:right w:val="single" w:sz="4" w:space="0" w:color="auto"/>
            </w:tcBorders>
            <w:shd w:val="clear" w:color="auto" w:fill="auto"/>
            <w:vAlign w:val="center"/>
          </w:tcPr>
          <w:p w:rsidR="007B440B" w:rsidRPr="009E3DCF" w:rsidRDefault="007B440B" w:rsidP="007B440B">
            <w:pPr>
              <w:jc w:val="center"/>
              <w:rPr>
                <w:rFonts w:ascii="Times New Roman" w:eastAsia="Times New Roman" w:hAnsi="Times New Roman"/>
                <w:color w:val="000000"/>
              </w:rPr>
            </w:pPr>
          </w:p>
        </w:tc>
      </w:tr>
      <w:tr w:rsidR="007B440B" w:rsidRPr="009E3DCF" w:rsidTr="007B440B">
        <w:trPr>
          <w:trHeight w:val="23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1</w:t>
            </w:r>
          </w:p>
        </w:tc>
        <w:tc>
          <w:tcPr>
            <w:tcW w:w="1857" w:type="pct"/>
            <w:gridSpan w:val="3"/>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hAnsi="Times New Roman"/>
                <w:bCs/>
                <w:i/>
              </w:rPr>
            </w:pPr>
            <w:r w:rsidRPr="009E3DCF">
              <w:rPr>
                <w:rFonts w:ascii="Times New Roman" w:hAnsi="Times New Roman"/>
                <w:bCs/>
                <w:i/>
              </w:rPr>
              <w:t>2</w:t>
            </w:r>
          </w:p>
        </w:tc>
        <w:tc>
          <w:tcPr>
            <w:tcW w:w="405" w:type="pct"/>
            <w:tcBorders>
              <w:top w:val="nil"/>
              <w:left w:val="nil"/>
              <w:bottom w:val="single" w:sz="4" w:space="0" w:color="auto"/>
              <w:right w:val="single" w:sz="4" w:space="0" w:color="auto"/>
            </w:tcBorders>
            <w:shd w:val="clear" w:color="000000" w:fill="FFFFFF"/>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3</w:t>
            </w:r>
          </w:p>
        </w:tc>
        <w:tc>
          <w:tcPr>
            <w:tcW w:w="361"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4</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5</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6</w:t>
            </w:r>
          </w:p>
        </w:tc>
        <w:tc>
          <w:tcPr>
            <w:tcW w:w="1262" w:type="pct"/>
            <w:gridSpan w:val="3"/>
            <w:tcBorders>
              <w:top w:val="nil"/>
              <w:left w:val="nil"/>
              <w:bottom w:val="single" w:sz="4" w:space="0" w:color="auto"/>
              <w:right w:val="single" w:sz="4" w:space="0" w:color="auto"/>
            </w:tcBorders>
            <w:shd w:val="clear" w:color="auto" w:fill="auto"/>
            <w:vAlign w:val="center"/>
          </w:tcPr>
          <w:p w:rsidR="007B440B" w:rsidRPr="009E3DCF" w:rsidRDefault="007B440B" w:rsidP="007B440B">
            <w:pPr>
              <w:jc w:val="center"/>
              <w:rPr>
                <w:rFonts w:ascii="Times New Roman" w:eastAsia="Times New Roman" w:hAnsi="Times New Roman"/>
                <w:i/>
                <w:color w:val="000000"/>
              </w:rPr>
            </w:pPr>
            <w:r w:rsidRPr="009E3DCF">
              <w:rPr>
                <w:rFonts w:ascii="Times New Roman" w:eastAsia="Times New Roman" w:hAnsi="Times New Roman"/>
                <w:i/>
                <w:color w:val="000000"/>
              </w:rPr>
              <w:t>7</w:t>
            </w:r>
          </w:p>
        </w:tc>
      </w:tr>
      <w:tr w:rsidR="007B440B" w:rsidRPr="009E3DCF" w:rsidTr="007B440B">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1</w:t>
            </w:r>
          </w:p>
        </w:tc>
        <w:tc>
          <w:tcPr>
            <w:tcW w:w="1857" w:type="pct"/>
            <w:gridSpan w:val="3"/>
            <w:tcBorders>
              <w:top w:val="nil"/>
              <w:left w:val="nil"/>
              <w:bottom w:val="single" w:sz="4" w:space="0" w:color="auto"/>
              <w:right w:val="single" w:sz="4" w:space="0" w:color="auto"/>
            </w:tcBorders>
            <w:shd w:val="clear" w:color="auto" w:fill="auto"/>
            <w:vAlign w:val="center"/>
            <w:hideMark/>
          </w:tcPr>
          <w:p w:rsidR="007B440B" w:rsidRPr="009E3DCF" w:rsidRDefault="007B440B" w:rsidP="007B440B">
            <w:pPr>
              <w:jc w:val="both"/>
              <w:rPr>
                <w:rFonts w:ascii="Times New Roman" w:hAnsi="Times New Roman"/>
                <w:color w:val="000000"/>
              </w:rPr>
            </w:pPr>
            <w:r>
              <w:rPr>
                <w:rFonts w:ascii="Times New Roman" w:hAnsi="Times New Roman"/>
                <w:color w:val="000000"/>
              </w:rPr>
              <w:t>Увеличение доли населения, занимающегося физической культурой и спортом</w:t>
            </w:r>
          </w:p>
        </w:tc>
        <w:tc>
          <w:tcPr>
            <w:tcW w:w="405" w:type="pct"/>
            <w:tcBorders>
              <w:top w:val="nil"/>
              <w:left w:val="nil"/>
              <w:bottom w:val="single" w:sz="4" w:space="0" w:color="auto"/>
              <w:right w:val="single" w:sz="4" w:space="0" w:color="auto"/>
            </w:tcBorders>
            <w:shd w:val="clear" w:color="000000" w:fill="FFFFFF"/>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w:t>
            </w:r>
          </w:p>
        </w:tc>
        <w:tc>
          <w:tcPr>
            <w:tcW w:w="361"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D786C" w:rsidP="007D786C">
            <w:pPr>
              <w:jc w:val="center"/>
              <w:rPr>
                <w:rFonts w:ascii="Times New Roman" w:eastAsia="Times New Roman" w:hAnsi="Times New Roman"/>
                <w:color w:val="000000"/>
              </w:rPr>
            </w:pPr>
            <w:r>
              <w:rPr>
                <w:rFonts w:ascii="Times New Roman" w:eastAsia="Times New Roman" w:hAnsi="Times New Roman"/>
                <w:color w:val="000000"/>
              </w:rPr>
              <w:t>5,1</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0,5</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2,9</w:t>
            </w:r>
          </w:p>
        </w:tc>
        <w:tc>
          <w:tcPr>
            <w:tcW w:w="1262" w:type="pct"/>
            <w:gridSpan w:val="3"/>
            <w:tcBorders>
              <w:top w:val="nil"/>
              <w:left w:val="nil"/>
              <w:bottom w:val="single" w:sz="4" w:space="0" w:color="auto"/>
              <w:right w:val="single" w:sz="4" w:space="0" w:color="auto"/>
            </w:tcBorders>
            <w:shd w:val="clear" w:color="auto" w:fill="auto"/>
            <w:vAlign w:val="center"/>
          </w:tcPr>
          <w:p w:rsidR="007B440B" w:rsidRPr="009E3DCF" w:rsidRDefault="00A91A2C" w:rsidP="007B440B">
            <w:pPr>
              <w:jc w:val="both"/>
              <w:rPr>
                <w:rFonts w:ascii="Times New Roman" w:eastAsia="Times New Roman" w:hAnsi="Times New Roman"/>
                <w:color w:val="000000"/>
              </w:rPr>
            </w:pPr>
            <w:r>
              <w:rPr>
                <w:rFonts w:ascii="Times New Roman" w:eastAsia="Times New Roman" w:hAnsi="Times New Roman"/>
                <w:color w:val="000000"/>
              </w:rPr>
              <w:t>Популяризация физической культуры и спорта</w:t>
            </w:r>
            <w:r w:rsidR="000A4B49">
              <w:rPr>
                <w:rFonts w:ascii="Times New Roman" w:eastAsia="Times New Roman" w:hAnsi="Times New Roman"/>
                <w:color w:val="000000"/>
              </w:rPr>
              <w:t>, ввод новых объектов</w:t>
            </w:r>
          </w:p>
        </w:tc>
      </w:tr>
      <w:tr w:rsidR="007B440B" w:rsidRPr="009E3DCF" w:rsidTr="007B440B">
        <w:trPr>
          <w:trHeight w:val="1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2</w:t>
            </w:r>
          </w:p>
        </w:tc>
        <w:tc>
          <w:tcPr>
            <w:tcW w:w="1857" w:type="pct"/>
            <w:gridSpan w:val="3"/>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A91A2C">
            <w:pPr>
              <w:jc w:val="both"/>
              <w:rPr>
                <w:rFonts w:ascii="Times New Roman" w:hAnsi="Times New Roman"/>
                <w:color w:val="000000"/>
              </w:rPr>
            </w:pPr>
            <w:r>
              <w:rPr>
                <w:rFonts w:ascii="Times New Roman" w:hAnsi="Times New Roman"/>
                <w:color w:val="000000"/>
              </w:rPr>
              <w:t>Увеличение доли населения, участвующего в районных и краевых физкультурно-оздоровительных мероприятиях</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w:t>
            </w:r>
          </w:p>
        </w:tc>
        <w:tc>
          <w:tcPr>
            <w:tcW w:w="361"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7D786C" w:rsidP="007B440B">
            <w:pPr>
              <w:jc w:val="center"/>
              <w:rPr>
                <w:rFonts w:ascii="Times New Roman" w:eastAsia="Times New Roman" w:hAnsi="Times New Roman"/>
                <w:color w:val="000000"/>
              </w:rPr>
            </w:pPr>
            <w:r>
              <w:rPr>
                <w:rFonts w:ascii="Times New Roman" w:eastAsia="Times New Roman" w:hAnsi="Times New Roman"/>
                <w:color w:val="000000"/>
              </w:rPr>
              <w:t>0,9</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0,5</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8,9</w:t>
            </w:r>
          </w:p>
        </w:tc>
        <w:tc>
          <w:tcPr>
            <w:tcW w:w="1262" w:type="pct"/>
            <w:gridSpan w:val="3"/>
            <w:tcBorders>
              <w:top w:val="single" w:sz="4" w:space="0" w:color="auto"/>
              <w:left w:val="nil"/>
              <w:bottom w:val="single" w:sz="4" w:space="0" w:color="auto"/>
              <w:right w:val="single" w:sz="4" w:space="0" w:color="auto"/>
            </w:tcBorders>
            <w:shd w:val="clear" w:color="auto" w:fill="auto"/>
            <w:vAlign w:val="center"/>
          </w:tcPr>
          <w:p w:rsidR="007B440B" w:rsidRPr="009E3DCF" w:rsidRDefault="00A91A2C" w:rsidP="007B440B">
            <w:pPr>
              <w:jc w:val="both"/>
              <w:rPr>
                <w:rFonts w:ascii="Times New Roman" w:eastAsia="Times New Roman" w:hAnsi="Times New Roman"/>
                <w:color w:val="000000"/>
              </w:rPr>
            </w:pPr>
            <w:r>
              <w:rPr>
                <w:rFonts w:ascii="Times New Roman" w:eastAsia="Times New Roman" w:hAnsi="Times New Roman"/>
                <w:color w:val="000000"/>
              </w:rPr>
              <w:t>Ввод в действие новых спортивных объектов</w:t>
            </w:r>
          </w:p>
        </w:tc>
      </w:tr>
      <w:tr w:rsidR="007B440B" w:rsidRPr="009E3DCF" w:rsidTr="007B440B">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t>3</w:t>
            </w:r>
          </w:p>
        </w:tc>
        <w:tc>
          <w:tcPr>
            <w:tcW w:w="1857" w:type="pct"/>
            <w:gridSpan w:val="3"/>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both"/>
              <w:rPr>
                <w:rFonts w:ascii="Times New Roman" w:hAnsi="Times New Roman"/>
                <w:color w:val="000000"/>
              </w:rPr>
            </w:pPr>
            <w:r>
              <w:rPr>
                <w:rFonts w:ascii="Times New Roman" w:hAnsi="Times New Roman"/>
                <w:color w:val="000000"/>
              </w:rPr>
              <w:t>Ежегодно увеличивать районный показатель численности детей и подростков в возрасте 6-15 лет, занимающихся в спортивных школах клубах района</w:t>
            </w:r>
          </w:p>
        </w:tc>
        <w:tc>
          <w:tcPr>
            <w:tcW w:w="405" w:type="pct"/>
            <w:tcBorders>
              <w:top w:val="nil"/>
              <w:left w:val="nil"/>
              <w:bottom w:val="single" w:sz="4" w:space="0" w:color="auto"/>
              <w:right w:val="single" w:sz="4" w:space="0" w:color="auto"/>
            </w:tcBorders>
            <w:shd w:val="clear" w:color="000000" w:fill="FFFFFF"/>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w:t>
            </w:r>
          </w:p>
        </w:tc>
        <w:tc>
          <w:tcPr>
            <w:tcW w:w="361"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7D786C" w:rsidP="00A91A2C">
            <w:pPr>
              <w:jc w:val="center"/>
              <w:rPr>
                <w:rFonts w:ascii="Times New Roman" w:eastAsia="Times New Roman" w:hAnsi="Times New Roman"/>
                <w:color w:val="000000"/>
              </w:rPr>
            </w:pPr>
            <w:r>
              <w:rPr>
                <w:rFonts w:ascii="Times New Roman" w:eastAsia="Times New Roman" w:hAnsi="Times New Roman"/>
                <w:color w:val="000000"/>
              </w:rPr>
              <w:t>1,5</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0,5</w:t>
            </w:r>
          </w:p>
        </w:tc>
        <w:tc>
          <w:tcPr>
            <w:tcW w:w="450" w:type="pct"/>
            <w:gridSpan w:val="2"/>
            <w:tcBorders>
              <w:top w:val="nil"/>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1,</w:t>
            </w:r>
            <w:r w:rsidR="007B440B">
              <w:rPr>
                <w:rFonts w:ascii="Times New Roman" w:eastAsia="Times New Roman" w:hAnsi="Times New Roman"/>
                <w:color w:val="000000"/>
              </w:rPr>
              <w:t>4</w:t>
            </w:r>
          </w:p>
        </w:tc>
        <w:tc>
          <w:tcPr>
            <w:tcW w:w="1262" w:type="pct"/>
            <w:gridSpan w:val="3"/>
            <w:tcBorders>
              <w:top w:val="nil"/>
              <w:left w:val="nil"/>
              <w:bottom w:val="single" w:sz="4" w:space="0" w:color="auto"/>
              <w:right w:val="single" w:sz="4" w:space="0" w:color="auto"/>
            </w:tcBorders>
            <w:shd w:val="clear" w:color="auto" w:fill="auto"/>
            <w:vAlign w:val="center"/>
          </w:tcPr>
          <w:p w:rsidR="007B440B" w:rsidRPr="009E3DCF" w:rsidRDefault="00A91A2C" w:rsidP="007B440B">
            <w:pPr>
              <w:tabs>
                <w:tab w:val="left" w:pos="3469"/>
              </w:tabs>
              <w:jc w:val="both"/>
              <w:rPr>
                <w:rFonts w:ascii="Times New Roman" w:eastAsia="Times New Roman" w:hAnsi="Times New Roman"/>
                <w:color w:val="000000"/>
              </w:rPr>
            </w:pPr>
            <w:r>
              <w:rPr>
                <w:rFonts w:ascii="Times New Roman" w:eastAsia="Times New Roman" w:hAnsi="Times New Roman"/>
                <w:color w:val="000000"/>
              </w:rPr>
              <w:t>Ввод в действие новых спортивных объектов</w:t>
            </w:r>
          </w:p>
        </w:tc>
      </w:tr>
      <w:tr w:rsidR="007B440B" w:rsidRPr="009E3DCF" w:rsidTr="007B440B">
        <w:trPr>
          <w:trHeight w:val="5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40B" w:rsidRPr="009E3DCF" w:rsidRDefault="007B440B" w:rsidP="007B440B">
            <w:pPr>
              <w:jc w:val="center"/>
              <w:rPr>
                <w:rFonts w:ascii="Times New Roman" w:eastAsia="Times New Roman" w:hAnsi="Times New Roman"/>
                <w:color w:val="000000"/>
              </w:rPr>
            </w:pPr>
            <w:r w:rsidRPr="009E3DCF">
              <w:rPr>
                <w:rFonts w:ascii="Times New Roman" w:eastAsia="Times New Roman" w:hAnsi="Times New Roman"/>
                <w:color w:val="000000"/>
              </w:rPr>
              <w:lastRenderedPageBreak/>
              <w:t>4</w:t>
            </w:r>
          </w:p>
        </w:tc>
        <w:tc>
          <w:tcPr>
            <w:tcW w:w="1857" w:type="pct"/>
            <w:gridSpan w:val="3"/>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7B440B">
            <w:pPr>
              <w:jc w:val="both"/>
              <w:rPr>
                <w:rFonts w:ascii="Times New Roman" w:hAnsi="Times New Roman"/>
                <w:color w:val="000000"/>
              </w:rPr>
            </w:pPr>
            <w:r>
              <w:rPr>
                <w:rFonts w:ascii="Times New Roman" w:hAnsi="Times New Roman"/>
                <w:color w:val="000000"/>
              </w:rPr>
              <w:t>Ежегодно увеличивать численность спортсменов массовых разрядов</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w:t>
            </w:r>
          </w:p>
        </w:tc>
        <w:tc>
          <w:tcPr>
            <w:tcW w:w="361"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A91A2C">
            <w:pPr>
              <w:jc w:val="center"/>
              <w:rPr>
                <w:rFonts w:ascii="Times New Roman" w:eastAsia="Times New Roman" w:hAnsi="Times New Roman"/>
                <w:color w:val="000000"/>
              </w:rPr>
            </w:pPr>
            <w:r>
              <w:rPr>
                <w:rFonts w:ascii="Times New Roman" w:eastAsia="Times New Roman" w:hAnsi="Times New Roman"/>
                <w:color w:val="000000"/>
              </w:rPr>
              <w:t>-</w:t>
            </w:r>
            <w:r w:rsidR="007D786C">
              <w:rPr>
                <w:rFonts w:ascii="Times New Roman" w:eastAsia="Times New Roman" w:hAnsi="Times New Roman"/>
                <w:color w:val="000000"/>
              </w:rPr>
              <w:t>0,4</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A91A2C" w:rsidP="007B440B">
            <w:pPr>
              <w:jc w:val="center"/>
              <w:rPr>
                <w:rFonts w:ascii="Times New Roman" w:eastAsia="Times New Roman" w:hAnsi="Times New Roman"/>
                <w:color w:val="000000"/>
              </w:rPr>
            </w:pPr>
            <w:r>
              <w:rPr>
                <w:rFonts w:ascii="Times New Roman" w:eastAsia="Times New Roman" w:hAnsi="Times New Roman"/>
                <w:color w:val="000000"/>
              </w:rPr>
              <w:t>0,5</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B440B" w:rsidRPr="009E3DCF" w:rsidRDefault="007B440B" w:rsidP="007B440B">
            <w:pPr>
              <w:jc w:val="center"/>
              <w:rPr>
                <w:rFonts w:ascii="Times New Roman" w:eastAsia="Times New Roman" w:hAnsi="Times New Roman"/>
                <w:color w:val="000000"/>
              </w:rPr>
            </w:pPr>
            <w:r>
              <w:rPr>
                <w:rFonts w:ascii="Times New Roman" w:eastAsia="Times New Roman" w:hAnsi="Times New Roman"/>
                <w:color w:val="000000"/>
              </w:rPr>
              <w:t>1</w:t>
            </w:r>
            <w:r w:rsidR="00A91A2C">
              <w:rPr>
                <w:rFonts w:ascii="Times New Roman" w:eastAsia="Times New Roman" w:hAnsi="Times New Roman"/>
                <w:color w:val="000000"/>
              </w:rPr>
              <w:t>,</w:t>
            </w:r>
            <w:r>
              <w:rPr>
                <w:rFonts w:ascii="Times New Roman" w:eastAsia="Times New Roman" w:hAnsi="Times New Roman"/>
                <w:color w:val="000000"/>
              </w:rPr>
              <w:t>2</w:t>
            </w:r>
          </w:p>
        </w:tc>
        <w:tc>
          <w:tcPr>
            <w:tcW w:w="1262" w:type="pct"/>
            <w:gridSpan w:val="3"/>
            <w:tcBorders>
              <w:top w:val="single" w:sz="4" w:space="0" w:color="auto"/>
              <w:left w:val="nil"/>
              <w:bottom w:val="single" w:sz="4" w:space="0" w:color="auto"/>
              <w:right w:val="single" w:sz="4" w:space="0" w:color="auto"/>
            </w:tcBorders>
            <w:shd w:val="clear" w:color="auto" w:fill="auto"/>
            <w:vAlign w:val="center"/>
          </w:tcPr>
          <w:p w:rsidR="007B440B" w:rsidRDefault="00A91A2C" w:rsidP="007B440B">
            <w:pPr>
              <w:tabs>
                <w:tab w:val="left" w:pos="3469"/>
              </w:tabs>
              <w:jc w:val="both"/>
              <w:rPr>
                <w:rFonts w:ascii="Times New Roman" w:eastAsia="Times New Roman" w:hAnsi="Times New Roman"/>
                <w:color w:val="000000"/>
              </w:rPr>
            </w:pPr>
            <w:r>
              <w:rPr>
                <w:rFonts w:ascii="Times New Roman" w:eastAsia="Times New Roman" w:hAnsi="Times New Roman"/>
                <w:color w:val="000000"/>
              </w:rPr>
              <w:t>Повышение показателей спортивных достижений</w:t>
            </w:r>
          </w:p>
          <w:p w:rsidR="00FD41B9" w:rsidRPr="009E3DCF" w:rsidRDefault="00FD41B9" w:rsidP="007B440B">
            <w:pPr>
              <w:tabs>
                <w:tab w:val="left" w:pos="3469"/>
              </w:tabs>
              <w:jc w:val="both"/>
              <w:rPr>
                <w:rFonts w:ascii="Times New Roman" w:eastAsia="Times New Roman" w:hAnsi="Times New Roman"/>
                <w:color w:val="000000"/>
              </w:rPr>
            </w:pPr>
          </w:p>
        </w:tc>
      </w:tr>
      <w:tr w:rsidR="00225751" w:rsidRPr="00EF6D27" w:rsidTr="00225751">
        <w:trPr>
          <w:trHeight w:val="18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2151" w:rsidRDefault="003E2151" w:rsidP="00AF1991">
            <w:pPr>
              <w:jc w:val="center"/>
              <w:rPr>
                <w:rFonts w:ascii="Times New Roman" w:eastAsia="Times New Roman" w:hAnsi="Times New Roman"/>
                <w:color w:val="000000"/>
              </w:rPr>
            </w:pPr>
            <w:r>
              <w:rPr>
                <w:rFonts w:ascii="Times New Roman" w:eastAsia="Times New Roman" w:hAnsi="Times New Roman"/>
                <w:color w:val="000000"/>
              </w:rPr>
              <w:t>№</w:t>
            </w:r>
          </w:p>
          <w:p w:rsidR="00225751" w:rsidRPr="00EF6D27" w:rsidRDefault="00225751" w:rsidP="00AF1991">
            <w:pPr>
              <w:jc w:val="center"/>
              <w:rPr>
                <w:rFonts w:ascii="Times New Roman" w:eastAsia="Times New Roman" w:hAnsi="Times New Roman"/>
                <w:color w:val="000000"/>
              </w:rPr>
            </w:pPr>
            <w:proofErr w:type="spellStart"/>
            <w:proofErr w:type="gramStart"/>
            <w:r w:rsidRPr="00EF6D27">
              <w:rPr>
                <w:rFonts w:ascii="Times New Roman" w:eastAsia="Times New Roman" w:hAnsi="Times New Roman"/>
                <w:color w:val="000000"/>
              </w:rPr>
              <w:t>п</w:t>
            </w:r>
            <w:proofErr w:type="spellEnd"/>
            <w:proofErr w:type="gramEnd"/>
            <w:r w:rsidRPr="00EF6D27">
              <w:rPr>
                <w:rFonts w:ascii="Times New Roman" w:eastAsia="Times New Roman" w:hAnsi="Times New Roman"/>
                <w:color w:val="000000"/>
              </w:rPr>
              <w:t>/</w:t>
            </w:r>
            <w:proofErr w:type="spellStart"/>
            <w:r w:rsidRPr="00EF6D27">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25751" w:rsidRPr="00EF6D27" w:rsidRDefault="00225751" w:rsidP="00AF1991">
            <w:pPr>
              <w:jc w:val="center"/>
              <w:rPr>
                <w:rFonts w:ascii="Times New Roman" w:eastAsia="Times New Roman" w:hAnsi="Times New Roman"/>
                <w:color w:val="000000"/>
              </w:rPr>
            </w:pPr>
            <w:r w:rsidRPr="00EF6D27">
              <w:rPr>
                <w:rFonts w:ascii="Times New Roman" w:eastAsia="Times New Roman" w:hAnsi="Times New Roman"/>
                <w:color w:val="000000"/>
              </w:rPr>
              <w:t>Наименование муниципальных программ</w:t>
            </w:r>
          </w:p>
        </w:tc>
        <w:tc>
          <w:tcPr>
            <w:tcW w:w="3334" w:type="pct"/>
            <w:gridSpan w:val="12"/>
            <w:tcBorders>
              <w:top w:val="single" w:sz="4" w:space="0" w:color="auto"/>
              <w:left w:val="single" w:sz="4" w:space="0" w:color="auto"/>
              <w:bottom w:val="single" w:sz="4" w:space="0" w:color="auto"/>
              <w:right w:val="single" w:sz="4" w:space="0" w:color="auto"/>
            </w:tcBorders>
            <w:shd w:val="clear" w:color="auto" w:fill="auto"/>
          </w:tcPr>
          <w:p w:rsidR="00225751" w:rsidRPr="00EF6D27" w:rsidRDefault="00225751" w:rsidP="00241DB3">
            <w:pPr>
              <w:jc w:val="center"/>
              <w:rPr>
                <w:rFonts w:ascii="Times New Roman" w:eastAsia="Times New Roman" w:hAnsi="Times New Roman"/>
                <w:color w:val="000000"/>
              </w:rPr>
            </w:pPr>
            <w:r w:rsidRPr="00EF6D27">
              <w:rPr>
                <w:rFonts w:ascii="Times New Roman" w:eastAsia="Times New Roman" w:hAnsi="Times New Roman"/>
                <w:color w:val="000000"/>
              </w:rPr>
              <w:t>201</w:t>
            </w:r>
            <w:r w:rsidR="00241DB3">
              <w:rPr>
                <w:rFonts w:ascii="Times New Roman" w:eastAsia="Times New Roman" w:hAnsi="Times New Roman"/>
                <w:color w:val="000000"/>
              </w:rPr>
              <w:t>9</w:t>
            </w:r>
            <w:r w:rsidRPr="00EF6D27">
              <w:rPr>
                <w:rFonts w:ascii="Times New Roman" w:eastAsia="Times New Roman" w:hAnsi="Times New Roman"/>
                <w:color w:val="000000"/>
              </w:rPr>
              <w:t xml:space="preserve"> год</w:t>
            </w:r>
          </w:p>
        </w:tc>
      </w:tr>
      <w:tr w:rsidR="005362BF" w:rsidRPr="00EF6D27" w:rsidTr="00F47095">
        <w:trPr>
          <w:trHeight w:val="1113"/>
        </w:trPr>
        <w:tc>
          <w:tcPr>
            <w:tcW w:w="215" w:type="pct"/>
            <w:vMerge/>
            <w:tcBorders>
              <w:top w:val="nil"/>
              <w:left w:val="single" w:sz="4" w:space="0" w:color="auto"/>
              <w:bottom w:val="single" w:sz="4" w:space="0" w:color="000000"/>
              <w:right w:val="single" w:sz="4" w:space="0" w:color="auto"/>
            </w:tcBorders>
            <w:hideMark/>
          </w:tcPr>
          <w:p w:rsidR="005362BF" w:rsidRPr="00EF6D27" w:rsidRDefault="005362BF" w:rsidP="00AF1991">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5362BF" w:rsidRPr="00EF6D27" w:rsidRDefault="005362BF" w:rsidP="00AF1991">
            <w:pPr>
              <w:jc w:val="center"/>
              <w:rPr>
                <w:rFonts w:ascii="Times New Roman" w:eastAsia="Times New Roman" w:hAnsi="Times New Roman"/>
                <w:color w:val="000000"/>
              </w:rPr>
            </w:pPr>
          </w:p>
        </w:tc>
        <w:tc>
          <w:tcPr>
            <w:tcW w:w="316" w:type="pct"/>
            <w:tcBorders>
              <w:top w:val="single" w:sz="4" w:space="0" w:color="auto"/>
              <w:left w:val="single" w:sz="4" w:space="0" w:color="auto"/>
              <w:bottom w:val="single" w:sz="4" w:space="0" w:color="000000"/>
              <w:right w:val="single" w:sz="4" w:space="0" w:color="auto"/>
            </w:tcBorders>
          </w:tcPr>
          <w:p w:rsidR="00BE016E" w:rsidRPr="00EF6D27" w:rsidRDefault="00BE016E" w:rsidP="00BE016E">
            <w:pPr>
              <w:jc w:val="center"/>
              <w:rPr>
                <w:rFonts w:ascii="Times New Roman" w:eastAsia="Times New Roman" w:hAnsi="Times New Roman"/>
                <w:color w:val="000000"/>
              </w:rPr>
            </w:pPr>
            <w:r w:rsidRPr="00EF6D27">
              <w:rPr>
                <w:rFonts w:ascii="Times New Roman" w:eastAsia="Times New Roman" w:hAnsi="Times New Roman"/>
                <w:color w:val="000000"/>
              </w:rPr>
              <w:t>Код</w:t>
            </w:r>
          </w:p>
          <w:p w:rsidR="00BE016E" w:rsidRPr="00EF6D27" w:rsidRDefault="00BE016E" w:rsidP="00BE016E">
            <w:pPr>
              <w:ind w:left="-109" w:right="-35"/>
              <w:jc w:val="center"/>
              <w:rPr>
                <w:rFonts w:ascii="Times New Roman" w:eastAsia="Times New Roman" w:hAnsi="Times New Roman"/>
                <w:color w:val="000000"/>
              </w:rPr>
            </w:pPr>
            <w:r w:rsidRPr="00EF6D27">
              <w:rPr>
                <w:rFonts w:ascii="Times New Roman" w:eastAsia="Times New Roman" w:hAnsi="Times New Roman"/>
                <w:color w:val="000000"/>
              </w:rPr>
              <w:t>Раздел/ Подраздел</w:t>
            </w:r>
          </w:p>
          <w:p w:rsidR="005362BF" w:rsidRPr="00EF6D27" w:rsidRDefault="005362BF" w:rsidP="00AF1991">
            <w:pPr>
              <w:jc w:val="center"/>
              <w:rPr>
                <w:rFonts w:ascii="Times New Roman" w:eastAsia="Times New Roman" w:hAnsi="Times New Roman"/>
                <w:color w:val="000000"/>
              </w:rPr>
            </w:pPr>
          </w:p>
        </w:tc>
        <w:tc>
          <w:tcPr>
            <w:tcW w:w="585" w:type="pct"/>
            <w:gridSpan w:val="3"/>
            <w:tcBorders>
              <w:top w:val="single" w:sz="4" w:space="0" w:color="auto"/>
              <w:left w:val="nil"/>
              <w:bottom w:val="single" w:sz="4" w:space="0" w:color="auto"/>
              <w:right w:val="single" w:sz="4" w:space="0" w:color="auto"/>
            </w:tcBorders>
            <w:shd w:val="clear" w:color="000000" w:fill="FFFFFF"/>
            <w:hideMark/>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План в программе</w:t>
            </w:r>
          </w:p>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(тыс</w:t>
            </w:r>
            <w:proofErr w:type="gramStart"/>
            <w:r w:rsidRPr="00EF6D27">
              <w:rPr>
                <w:rFonts w:ascii="Times New Roman" w:eastAsia="Times New Roman" w:hAnsi="Times New Roman"/>
                <w:color w:val="000000"/>
              </w:rPr>
              <w:t>.р</w:t>
            </w:r>
            <w:proofErr w:type="gramEnd"/>
            <w:r w:rsidRPr="00EF6D27">
              <w:rPr>
                <w:rFonts w:ascii="Times New Roman" w:eastAsia="Times New Roman" w:hAnsi="Times New Roman"/>
                <w:color w:val="000000"/>
              </w:rPr>
              <w:t>уб.)</w:t>
            </w:r>
          </w:p>
        </w:tc>
        <w:tc>
          <w:tcPr>
            <w:tcW w:w="406" w:type="pct"/>
            <w:gridSpan w:val="2"/>
            <w:tcBorders>
              <w:top w:val="nil"/>
              <w:left w:val="nil"/>
              <w:bottom w:val="single" w:sz="4" w:space="0" w:color="auto"/>
              <w:right w:val="single" w:sz="4" w:space="0" w:color="auto"/>
            </w:tcBorders>
            <w:shd w:val="clear" w:color="auto" w:fill="auto"/>
            <w:hideMark/>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Заявка в бюджет района</w:t>
            </w:r>
          </w:p>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(тыс</w:t>
            </w:r>
            <w:proofErr w:type="gramStart"/>
            <w:r w:rsidRPr="00EF6D27">
              <w:rPr>
                <w:rFonts w:ascii="Times New Roman" w:eastAsia="Times New Roman" w:hAnsi="Times New Roman"/>
                <w:color w:val="000000"/>
              </w:rPr>
              <w:t>.р</w:t>
            </w:r>
            <w:proofErr w:type="gramEnd"/>
            <w:r w:rsidRPr="00EF6D27">
              <w:rPr>
                <w:rFonts w:ascii="Times New Roman" w:eastAsia="Times New Roman" w:hAnsi="Times New Roman"/>
                <w:color w:val="000000"/>
              </w:rPr>
              <w:t>уб.)</w:t>
            </w:r>
          </w:p>
        </w:tc>
        <w:tc>
          <w:tcPr>
            <w:tcW w:w="451" w:type="pct"/>
            <w:gridSpan w:val="2"/>
            <w:tcBorders>
              <w:top w:val="nil"/>
              <w:left w:val="nil"/>
              <w:bottom w:val="single" w:sz="4" w:space="0" w:color="auto"/>
              <w:right w:val="single" w:sz="4" w:space="0" w:color="auto"/>
            </w:tcBorders>
            <w:shd w:val="clear" w:color="auto" w:fill="auto"/>
            <w:hideMark/>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Принято в бюджете района</w:t>
            </w:r>
          </w:p>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(тыс</w:t>
            </w:r>
            <w:proofErr w:type="gramStart"/>
            <w:r w:rsidRPr="00EF6D27">
              <w:rPr>
                <w:rFonts w:ascii="Times New Roman" w:eastAsia="Times New Roman" w:hAnsi="Times New Roman"/>
                <w:color w:val="000000"/>
              </w:rPr>
              <w:t>.р</w:t>
            </w:r>
            <w:proofErr w:type="gramEnd"/>
            <w:r w:rsidRPr="00EF6D27">
              <w:rPr>
                <w:rFonts w:ascii="Times New Roman" w:eastAsia="Times New Roman" w:hAnsi="Times New Roman"/>
                <w:color w:val="000000"/>
              </w:rPr>
              <w:t>уб.)</w:t>
            </w:r>
          </w:p>
        </w:tc>
        <w:tc>
          <w:tcPr>
            <w:tcW w:w="586" w:type="pct"/>
            <w:gridSpan w:val="2"/>
            <w:tcBorders>
              <w:top w:val="nil"/>
              <w:left w:val="nil"/>
              <w:bottom w:val="single" w:sz="4" w:space="0" w:color="auto"/>
              <w:right w:val="single" w:sz="4" w:space="0" w:color="auto"/>
            </w:tcBorders>
            <w:shd w:val="clear" w:color="auto" w:fill="auto"/>
            <w:hideMark/>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Фактическое выполнение</w:t>
            </w:r>
          </w:p>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(тыс</w:t>
            </w:r>
            <w:proofErr w:type="gramStart"/>
            <w:r w:rsidRPr="00EF6D27">
              <w:rPr>
                <w:rFonts w:ascii="Times New Roman" w:eastAsia="Times New Roman" w:hAnsi="Times New Roman"/>
                <w:color w:val="000000"/>
              </w:rPr>
              <w:t>.р</w:t>
            </w:r>
            <w:proofErr w:type="gramEnd"/>
            <w:r w:rsidRPr="00EF6D27">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spacing w:val="-20"/>
              </w:rPr>
              <w:t>% выполнени</w:t>
            </w:r>
            <w:r w:rsidRPr="00EF6D27">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5362BF" w:rsidRPr="00EF6D27" w:rsidRDefault="005362BF" w:rsidP="00AF1991">
            <w:pPr>
              <w:jc w:val="center"/>
              <w:rPr>
                <w:rFonts w:ascii="Times New Roman" w:eastAsia="Times New Roman" w:hAnsi="Times New Roman"/>
                <w:color w:val="000000"/>
              </w:rPr>
            </w:pPr>
            <w:r w:rsidRPr="00EF6D27">
              <w:rPr>
                <w:rFonts w:ascii="Times New Roman" w:eastAsia="Times New Roman" w:hAnsi="Times New Roman"/>
                <w:color w:val="000000"/>
              </w:rPr>
              <w:t>Примечание</w:t>
            </w:r>
          </w:p>
        </w:tc>
      </w:tr>
      <w:tr w:rsidR="005362BF" w:rsidRPr="00EF6D27" w:rsidTr="005362BF">
        <w:trPr>
          <w:trHeight w:val="126"/>
        </w:trPr>
        <w:tc>
          <w:tcPr>
            <w:tcW w:w="215" w:type="pct"/>
            <w:tcBorders>
              <w:top w:val="nil"/>
              <w:left w:val="single" w:sz="4" w:space="0" w:color="auto"/>
              <w:bottom w:val="single" w:sz="4" w:space="0" w:color="auto"/>
              <w:right w:val="single" w:sz="4" w:space="0" w:color="auto"/>
            </w:tcBorders>
            <w:shd w:val="clear" w:color="auto" w:fill="auto"/>
            <w:hideMark/>
          </w:tcPr>
          <w:p w:rsidR="005362BF" w:rsidRPr="00EF6D27" w:rsidRDefault="005362BF"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5362BF" w:rsidRPr="00EF6D27" w:rsidRDefault="005362BF"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auto" w:fill="auto"/>
          </w:tcPr>
          <w:p w:rsidR="005362BF" w:rsidRPr="00EF6D27" w:rsidRDefault="00437CFA" w:rsidP="005362BF">
            <w:pPr>
              <w:jc w:val="center"/>
              <w:rPr>
                <w:rFonts w:ascii="Times New Roman" w:eastAsia="Times New Roman" w:hAnsi="Times New Roman"/>
                <w:i/>
                <w:iCs/>
                <w:color w:val="000000"/>
              </w:rPr>
            </w:pPr>
            <w:r w:rsidRPr="00EF6D27">
              <w:rPr>
                <w:rFonts w:ascii="Times New Roman" w:eastAsia="Times New Roman" w:hAnsi="Times New Roman"/>
                <w:i/>
                <w:iCs/>
                <w:color w:val="000000"/>
              </w:rPr>
              <w:t>3</w:t>
            </w:r>
          </w:p>
        </w:tc>
        <w:tc>
          <w:tcPr>
            <w:tcW w:w="585" w:type="pct"/>
            <w:gridSpan w:val="3"/>
            <w:tcBorders>
              <w:top w:val="nil"/>
              <w:left w:val="nil"/>
              <w:bottom w:val="single" w:sz="4" w:space="0" w:color="auto"/>
              <w:right w:val="single" w:sz="4" w:space="0" w:color="auto"/>
            </w:tcBorders>
            <w:shd w:val="clear" w:color="000000" w:fill="FFFFFF"/>
            <w:hideMark/>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4</w:t>
            </w:r>
          </w:p>
        </w:tc>
        <w:tc>
          <w:tcPr>
            <w:tcW w:w="406" w:type="pct"/>
            <w:gridSpan w:val="2"/>
            <w:tcBorders>
              <w:top w:val="nil"/>
              <w:left w:val="nil"/>
              <w:bottom w:val="single" w:sz="4" w:space="0" w:color="auto"/>
              <w:right w:val="single" w:sz="4" w:space="0" w:color="auto"/>
            </w:tcBorders>
            <w:shd w:val="clear" w:color="auto" w:fill="auto"/>
            <w:hideMark/>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5</w:t>
            </w:r>
          </w:p>
        </w:tc>
        <w:tc>
          <w:tcPr>
            <w:tcW w:w="451" w:type="pct"/>
            <w:gridSpan w:val="2"/>
            <w:tcBorders>
              <w:top w:val="nil"/>
              <w:left w:val="nil"/>
              <w:bottom w:val="single" w:sz="4" w:space="0" w:color="auto"/>
              <w:right w:val="single" w:sz="4" w:space="0" w:color="auto"/>
            </w:tcBorders>
            <w:shd w:val="clear" w:color="auto" w:fill="auto"/>
            <w:hideMark/>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6</w:t>
            </w:r>
          </w:p>
        </w:tc>
        <w:tc>
          <w:tcPr>
            <w:tcW w:w="586" w:type="pct"/>
            <w:gridSpan w:val="2"/>
            <w:tcBorders>
              <w:top w:val="nil"/>
              <w:left w:val="nil"/>
              <w:bottom w:val="single" w:sz="4" w:space="0" w:color="auto"/>
              <w:right w:val="single" w:sz="4" w:space="0" w:color="auto"/>
            </w:tcBorders>
            <w:shd w:val="clear" w:color="auto" w:fill="auto"/>
            <w:hideMark/>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5362BF" w:rsidRPr="00EF6D27" w:rsidRDefault="00437CFA" w:rsidP="00AF1991">
            <w:pPr>
              <w:jc w:val="center"/>
              <w:rPr>
                <w:rFonts w:ascii="Times New Roman" w:eastAsia="Times New Roman" w:hAnsi="Times New Roman"/>
                <w:i/>
                <w:iCs/>
                <w:color w:val="000000"/>
              </w:rPr>
            </w:pPr>
            <w:r w:rsidRPr="00EF6D27">
              <w:rPr>
                <w:rFonts w:ascii="Times New Roman" w:eastAsia="Times New Roman" w:hAnsi="Times New Roman"/>
                <w:i/>
                <w:iCs/>
                <w:color w:val="000000"/>
              </w:rPr>
              <w:t>9</w:t>
            </w:r>
          </w:p>
        </w:tc>
      </w:tr>
      <w:tr w:rsidR="005362BF" w:rsidRPr="00EF6D27" w:rsidTr="00C55AD0">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362BF" w:rsidRPr="00531B7E" w:rsidRDefault="002C6495" w:rsidP="00AF1991">
            <w:pPr>
              <w:jc w:val="center"/>
              <w:rPr>
                <w:rFonts w:ascii="Times New Roman" w:eastAsia="Times New Roman" w:hAnsi="Times New Roman"/>
                <w:b/>
                <w:color w:val="000000"/>
              </w:rPr>
            </w:pPr>
            <w:r w:rsidRPr="00531B7E">
              <w:rPr>
                <w:rFonts w:ascii="Times New Roman" w:eastAsia="Times New Roman" w:hAnsi="Times New Roman"/>
                <w:b/>
                <w:color w:val="000000"/>
              </w:rPr>
              <w:t>9</w:t>
            </w:r>
          </w:p>
        </w:tc>
        <w:tc>
          <w:tcPr>
            <w:tcW w:w="1451" w:type="pct"/>
            <w:tcBorders>
              <w:top w:val="nil"/>
              <w:left w:val="nil"/>
              <w:bottom w:val="single" w:sz="4" w:space="0" w:color="auto"/>
              <w:right w:val="single" w:sz="4" w:space="0" w:color="auto"/>
            </w:tcBorders>
            <w:shd w:val="clear" w:color="auto" w:fill="auto"/>
            <w:vAlign w:val="center"/>
            <w:hideMark/>
          </w:tcPr>
          <w:p w:rsidR="005362BF" w:rsidRPr="00531B7E" w:rsidRDefault="005362BF" w:rsidP="00AF1991">
            <w:pPr>
              <w:jc w:val="both"/>
              <w:rPr>
                <w:rFonts w:ascii="Times New Roman" w:eastAsia="Times New Roman" w:hAnsi="Times New Roman"/>
                <w:b/>
                <w:color w:val="000000"/>
              </w:rPr>
            </w:pPr>
            <w:r w:rsidRPr="00531B7E">
              <w:rPr>
                <w:rFonts w:ascii="Times New Roman" w:eastAsia="Times New Roman" w:hAnsi="Times New Roman"/>
                <w:b/>
                <w:color w:val="000000"/>
              </w:rPr>
              <w:t>- МП «Доступная среда на 2016-2020 годы»</w:t>
            </w:r>
          </w:p>
        </w:tc>
        <w:tc>
          <w:tcPr>
            <w:tcW w:w="316" w:type="pct"/>
            <w:tcBorders>
              <w:top w:val="nil"/>
              <w:left w:val="nil"/>
              <w:bottom w:val="single" w:sz="4" w:space="0" w:color="auto"/>
              <w:right w:val="single" w:sz="4" w:space="0" w:color="auto"/>
            </w:tcBorders>
            <w:shd w:val="clear" w:color="auto" w:fill="auto"/>
          </w:tcPr>
          <w:p w:rsidR="00C55AD0" w:rsidRPr="00531B7E" w:rsidRDefault="00C55AD0" w:rsidP="00C55AD0">
            <w:pPr>
              <w:jc w:val="center"/>
              <w:rPr>
                <w:rFonts w:ascii="Times New Roman" w:eastAsia="Times New Roman" w:hAnsi="Times New Roman"/>
                <w:b/>
                <w:color w:val="000000"/>
              </w:rPr>
            </w:pPr>
          </w:p>
          <w:p w:rsidR="00B33D27" w:rsidRPr="00531B7E" w:rsidRDefault="00B33D27" w:rsidP="00C55AD0">
            <w:pPr>
              <w:jc w:val="center"/>
              <w:rPr>
                <w:rFonts w:ascii="Times New Roman" w:eastAsia="Times New Roman" w:hAnsi="Times New Roman"/>
                <w:b/>
                <w:color w:val="000000"/>
              </w:rPr>
            </w:pPr>
          </w:p>
          <w:p w:rsidR="00391846" w:rsidRDefault="00391846" w:rsidP="00C55AD0">
            <w:pPr>
              <w:jc w:val="center"/>
              <w:rPr>
                <w:rFonts w:ascii="Times New Roman" w:eastAsia="Times New Roman" w:hAnsi="Times New Roman"/>
                <w:b/>
                <w:color w:val="000000"/>
              </w:rPr>
            </w:pPr>
          </w:p>
          <w:p w:rsidR="005362BF" w:rsidRPr="00531B7E" w:rsidRDefault="00D64E9B" w:rsidP="00C55AD0">
            <w:pPr>
              <w:jc w:val="center"/>
              <w:rPr>
                <w:rFonts w:ascii="Times New Roman" w:eastAsia="Times New Roman" w:hAnsi="Times New Roman"/>
                <w:b/>
                <w:color w:val="000000"/>
              </w:rPr>
            </w:pPr>
            <w:r w:rsidRPr="00531B7E">
              <w:rPr>
                <w:rFonts w:ascii="Times New Roman" w:eastAsia="Times New Roman" w:hAnsi="Times New Roman"/>
                <w:b/>
                <w:color w:val="000000"/>
              </w:rPr>
              <w:t>1006</w:t>
            </w:r>
          </w:p>
        </w:tc>
        <w:tc>
          <w:tcPr>
            <w:tcW w:w="585" w:type="pct"/>
            <w:gridSpan w:val="3"/>
            <w:tcBorders>
              <w:top w:val="nil"/>
              <w:left w:val="nil"/>
              <w:bottom w:val="single" w:sz="4" w:space="0" w:color="auto"/>
              <w:right w:val="single" w:sz="4" w:space="0" w:color="auto"/>
            </w:tcBorders>
            <w:shd w:val="clear" w:color="000000" w:fill="FFFFFF"/>
            <w:vAlign w:val="center"/>
            <w:hideMark/>
          </w:tcPr>
          <w:p w:rsidR="00403314" w:rsidRDefault="00403314" w:rsidP="00AF1991">
            <w:pPr>
              <w:jc w:val="center"/>
              <w:rPr>
                <w:rFonts w:ascii="Times New Roman" w:eastAsia="Times New Roman" w:hAnsi="Times New Roman"/>
                <w:b/>
                <w:color w:val="000000"/>
              </w:rPr>
            </w:pPr>
            <w:r w:rsidRPr="00531B7E">
              <w:rPr>
                <w:rFonts w:ascii="Times New Roman" w:eastAsia="Times New Roman" w:hAnsi="Times New Roman"/>
                <w:b/>
                <w:color w:val="000000"/>
              </w:rPr>
              <w:t>К</w:t>
            </w:r>
            <w:r w:rsidR="0054104B">
              <w:rPr>
                <w:rFonts w:ascii="Times New Roman" w:eastAsia="Times New Roman" w:hAnsi="Times New Roman"/>
                <w:b/>
                <w:color w:val="000000"/>
              </w:rPr>
              <w:t>Б</w:t>
            </w:r>
            <w:r w:rsidR="00667CFA" w:rsidRPr="00531B7E">
              <w:rPr>
                <w:rFonts w:ascii="Times New Roman" w:eastAsia="Times New Roman" w:hAnsi="Times New Roman"/>
                <w:b/>
                <w:color w:val="000000"/>
              </w:rPr>
              <w:t xml:space="preserve"> </w:t>
            </w:r>
            <w:r w:rsidR="000A4B49">
              <w:rPr>
                <w:rFonts w:ascii="Times New Roman" w:eastAsia="Times New Roman" w:hAnsi="Times New Roman"/>
                <w:b/>
                <w:color w:val="000000"/>
              </w:rPr>
              <w:t>368</w:t>
            </w:r>
            <w:r w:rsidR="00667CFA" w:rsidRPr="00531B7E">
              <w:rPr>
                <w:rFonts w:ascii="Times New Roman" w:eastAsia="Times New Roman" w:hAnsi="Times New Roman"/>
                <w:b/>
                <w:color w:val="000000"/>
              </w:rPr>
              <w:t>,0</w:t>
            </w:r>
          </w:p>
          <w:p w:rsidR="00697893" w:rsidRPr="00531B7E" w:rsidRDefault="00697893" w:rsidP="00AF1991">
            <w:pPr>
              <w:jc w:val="center"/>
              <w:rPr>
                <w:rFonts w:ascii="Times New Roman" w:eastAsia="Times New Roman" w:hAnsi="Times New Roman"/>
                <w:b/>
                <w:color w:val="000000"/>
              </w:rPr>
            </w:pPr>
          </w:p>
          <w:p w:rsidR="005362BF" w:rsidRDefault="000A4B49" w:rsidP="00AF1991">
            <w:pPr>
              <w:jc w:val="center"/>
              <w:rPr>
                <w:rFonts w:ascii="Times New Roman" w:eastAsia="Times New Roman" w:hAnsi="Times New Roman"/>
                <w:b/>
                <w:color w:val="000000"/>
              </w:rPr>
            </w:pPr>
            <w:r>
              <w:rPr>
                <w:rFonts w:ascii="Times New Roman" w:eastAsia="Times New Roman" w:hAnsi="Times New Roman"/>
                <w:b/>
                <w:color w:val="000000"/>
              </w:rPr>
              <w:t>Б</w:t>
            </w:r>
            <w:r w:rsidR="0054104B">
              <w:rPr>
                <w:rFonts w:ascii="Times New Roman" w:eastAsia="Times New Roman" w:hAnsi="Times New Roman"/>
                <w:b/>
                <w:color w:val="000000"/>
              </w:rPr>
              <w:t>Р</w:t>
            </w:r>
            <w:r>
              <w:rPr>
                <w:rFonts w:ascii="Times New Roman" w:eastAsia="Times New Roman" w:hAnsi="Times New Roman"/>
                <w:b/>
                <w:color w:val="000000"/>
              </w:rPr>
              <w:t xml:space="preserve"> </w:t>
            </w:r>
            <w:r w:rsidR="00EB4661">
              <w:rPr>
                <w:rFonts w:ascii="Times New Roman" w:eastAsia="Times New Roman" w:hAnsi="Times New Roman"/>
                <w:b/>
                <w:color w:val="000000"/>
              </w:rPr>
              <w:t>61</w:t>
            </w:r>
            <w:r w:rsidR="00AC0102" w:rsidRPr="00531B7E">
              <w:rPr>
                <w:rFonts w:ascii="Times New Roman" w:eastAsia="Times New Roman" w:hAnsi="Times New Roman"/>
                <w:b/>
                <w:color w:val="000000"/>
              </w:rPr>
              <w:t>,0</w:t>
            </w:r>
          </w:p>
          <w:p w:rsidR="00697893" w:rsidRPr="00531B7E" w:rsidRDefault="00697893" w:rsidP="00AF1991">
            <w:pPr>
              <w:jc w:val="center"/>
              <w:rPr>
                <w:rFonts w:ascii="Times New Roman" w:eastAsia="Times New Roman" w:hAnsi="Times New Roman"/>
                <w:b/>
                <w:color w:val="000000"/>
              </w:rPr>
            </w:pPr>
          </w:p>
          <w:p w:rsidR="00697893" w:rsidRDefault="000A4B49" w:rsidP="00AF1991">
            <w:pPr>
              <w:jc w:val="center"/>
              <w:rPr>
                <w:rFonts w:ascii="Times New Roman" w:eastAsia="Times New Roman" w:hAnsi="Times New Roman"/>
                <w:b/>
                <w:color w:val="000000"/>
              </w:rPr>
            </w:pPr>
            <w:r>
              <w:rPr>
                <w:rFonts w:ascii="Times New Roman" w:eastAsia="Times New Roman" w:hAnsi="Times New Roman"/>
                <w:b/>
                <w:color w:val="000000"/>
              </w:rPr>
              <w:t>Б</w:t>
            </w:r>
            <w:r w:rsidR="00697893">
              <w:rPr>
                <w:rFonts w:ascii="Times New Roman" w:eastAsia="Times New Roman" w:hAnsi="Times New Roman"/>
                <w:b/>
                <w:color w:val="000000"/>
              </w:rPr>
              <w:t>П</w:t>
            </w:r>
          </w:p>
          <w:p w:rsidR="00403314" w:rsidRDefault="00403314" w:rsidP="00AF1991">
            <w:pPr>
              <w:jc w:val="center"/>
              <w:rPr>
                <w:rFonts w:ascii="Times New Roman" w:eastAsia="Times New Roman" w:hAnsi="Times New Roman"/>
                <w:b/>
                <w:color w:val="000000"/>
              </w:rPr>
            </w:pPr>
            <w:r w:rsidRPr="00531B7E">
              <w:rPr>
                <w:rFonts w:ascii="Times New Roman" w:eastAsia="Times New Roman" w:hAnsi="Times New Roman"/>
                <w:b/>
                <w:color w:val="000000"/>
              </w:rPr>
              <w:t xml:space="preserve"> «Борзинское»</w:t>
            </w:r>
            <w:r w:rsidR="00AC0102" w:rsidRPr="00531B7E">
              <w:rPr>
                <w:rFonts w:ascii="Times New Roman" w:eastAsia="Times New Roman" w:hAnsi="Times New Roman"/>
                <w:b/>
                <w:color w:val="000000"/>
              </w:rPr>
              <w:t xml:space="preserve"> 300,0</w:t>
            </w:r>
          </w:p>
          <w:p w:rsidR="00697893" w:rsidRPr="00531B7E" w:rsidRDefault="00697893" w:rsidP="00AF1991">
            <w:pPr>
              <w:jc w:val="center"/>
              <w:rPr>
                <w:rFonts w:ascii="Times New Roman" w:eastAsia="Times New Roman" w:hAnsi="Times New Roman"/>
                <w:b/>
                <w:color w:val="000000"/>
              </w:rPr>
            </w:pPr>
          </w:p>
          <w:p w:rsidR="0075689C" w:rsidRDefault="000A4B49" w:rsidP="00EB4661">
            <w:pPr>
              <w:ind w:left="-108" w:right="-109"/>
              <w:jc w:val="center"/>
              <w:rPr>
                <w:rFonts w:ascii="Times New Roman" w:eastAsia="Times New Roman" w:hAnsi="Times New Roman"/>
                <w:b/>
                <w:color w:val="000000"/>
              </w:rPr>
            </w:pPr>
            <w:r>
              <w:rPr>
                <w:rFonts w:ascii="Times New Roman" w:eastAsia="Times New Roman" w:hAnsi="Times New Roman"/>
                <w:b/>
                <w:color w:val="000000"/>
              </w:rPr>
              <w:t>Б</w:t>
            </w:r>
            <w:r w:rsidR="00697893">
              <w:rPr>
                <w:rFonts w:ascii="Times New Roman" w:eastAsia="Times New Roman" w:hAnsi="Times New Roman"/>
                <w:b/>
                <w:color w:val="000000"/>
              </w:rPr>
              <w:t>П</w:t>
            </w:r>
            <w:r>
              <w:rPr>
                <w:rFonts w:ascii="Times New Roman" w:eastAsia="Times New Roman" w:hAnsi="Times New Roman"/>
                <w:b/>
                <w:color w:val="000000"/>
              </w:rPr>
              <w:t xml:space="preserve"> </w:t>
            </w:r>
            <w:r w:rsidR="00403314" w:rsidRPr="00531B7E">
              <w:rPr>
                <w:rFonts w:ascii="Times New Roman" w:eastAsia="Times New Roman" w:hAnsi="Times New Roman"/>
                <w:b/>
                <w:color w:val="000000"/>
              </w:rPr>
              <w:t>«Шерловогорское»</w:t>
            </w:r>
            <w:r w:rsidR="00AC0102" w:rsidRPr="00531B7E">
              <w:rPr>
                <w:rFonts w:ascii="Times New Roman" w:eastAsia="Times New Roman" w:hAnsi="Times New Roman"/>
                <w:b/>
                <w:color w:val="000000"/>
              </w:rPr>
              <w:t xml:space="preserve"> </w:t>
            </w:r>
            <w:r w:rsidR="00EB4661">
              <w:rPr>
                <w:rFonts w:ascii="Times New Roman" w:eastAsia="Times New Roman" w:hAnsi="Times New Roman"/>
                <w:b/>
                <w:color w:val="000000"/>
              </w:rPr>
              <w:t>5</w:t>
            </w:r>
            <w:r w:rsidR="00AC0102" w:rsidRPr="00531B7E">
              <w:rPr>
                <w:rFonts w:ascii="Times New Roman" w:eastAsia="Times New Roman" w:hAnsi="Times New Roman"/>
                <w:b/>
                <w:color w:val="000000"/>
              </w:rPr>
              <w:t>0,0</w:t>
            </w:r>
          </w:p>
          <w:p w:rsidR="00EB4661" w:rsidRPr="00531B7E" w:rsidRDefault="00EB4661" w:rsidP="00DB6964">
            <w:pPr>
              <w:ind w:left="-108" w:right="-109"/>
              <w:jc w:val="center"/>
              <w:rPr>
                <w:rFonts w:ascii="Times New Roman" w:eastAsia="Times New Roman" w:hAnsi="Times New Roman"/>
                <w:b/>
                <w:color w:val="000000"/>
              </w:rPr>
            </w:pPr>
            <w:r>
              <w:rPr>
                <w:rFonts w:ascii="Times New Roman" w:eastAsia="Times New Roman" w:hAnsi="Times New Roman"/>
                <w:b/>
                <w:color w:val="000000"/>
              </w:rPr>
              <w:t>В</w:t>
            </w:r>
            <w:r w:rsidR="00DB6964">
              <w:rPr>
                <w:rFonts w:ascii="Times New Roman" w:eastAsia="Times New Roman" w:hAnsi="Times New Roman"/>
                <w:b/>
                <w:color w:val="000000"/>
              </w:rPr>
              <w:t>И</w:t>
            </w:r>
            <w:r>
              <w:rPr>
                <w:rFonts w:ascii="Times New Roman" w:eastAsia="Times New Roman" w:hAnsi="Times New Roman"/>
                <w:b/>
                <w:color w:val="000000"/>
              </w:rPr>
              <w:t xml:space="preserve"> 0,0</w:t>
            </w:r>
          </w:p>
        </w:tc>
        <w:tc>
          <w:tcPr>
            <w:tcW w:w="406" w:type="pct"/>
            <w:gridSpan w:val="2"/>
            <w:tcBorders>
              <w:top w:val="nil"/>
              <w:left w:val="nil"/>
              <w:bottom w:val="single" w:sz="4" w:space="0" w:color="auto"/>
              <w:right w:val="single" w:sz="4" w:space="0" w:color="auto"/>
            </w:tcBorders>
            <w:shd w:val="clear" w:color="auto" w:fill="auto"/>
            <w:hideMark/>
          </w:tcPr>
          <w:p w:rsidR="00697893" w:rsidRDefault="00697893" w:rsidP="004D2BE0">
            <w:pPr>
              <w:ind w:left="-107" w:right="-107"/>
              <w:jc w:val="center"/>
              <w:rPr>
                <w:rFonts w:ascii="Times New Roman" w:eastAsia="Times New Roman" w:hAnsi="Times New Roman"/>
                <w:b/>
                <w:color w:val="000000"/>
              </w:rPr>
            </w:pPr>
          </w:p>
          <w:p w:rsidR="00EB4661" w:rsidRDefault="00697893"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EB4661" w:rsidRDefault="00EB4661" w:rsidP="00EB4661">
            <w:pPr>
              <w:ind w:left="-107" w:right="-107"/>
              <w:jc w:val="center"/>
              <w:rPr>
                <w:rFonts w:ascii="Times New Roman" w:eastAsia="Times New Roman" w:hAnsi="Times New Roman"/>
                <w:b/>
                <w:color w:val="000000"/>
              </w:rPr>
            </w:pPr>
          </w:p>
          <w:p w:rsidR="00EB4661" w:rsidRDefault="00EB4661"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F804F4" w:rsidRDefault="00F804F4" w:rsidP="00EB4661">
            <w:pPr>
              <w:ind w:left="-107" w:right="-107"/>
              <w:jc w:val="center"/>
              <w:rPr>
                <w:rFonts w:ascii="Times New Roman" w:eastAsia="Times New Roman" w:hAnsi="Times New Roman"/>
                <w:b/>
                <w:color w:val="000000"/>
              </w:rPr>
            </w:pPr>
          </w:p>
          <w:p w:rsidR="00391846" w:rsidRDefault="00391846" w:rsidP="00EB4661">
            <w:pPr>
              <w:ind w:left="-107" w:right="-107"/>
              <w:jc w:val="center"/>
              <w:rPr>
                <w:rFonts w:ascii="Times New Roman" w:eastAsia="Times New Roman" w:hAnsi="Times New Roman"/>
                <w:b/>
                <w:color w:val="000000"/>
              </w:rPr>
            </w:pPr>
          </w:p>
          <w:p w:rsidR="00F804F4" w:rsidRDefault="00F804F4"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EB4661">
            <w:pPr>
              <w:ind w:left="-107" w:right="-107"/>
              <w:jc w:val="center"/>
              <w:rPr>
                <w:rFonts w:ascii="Times New Roman" w:eastAsia="Times New Roman" w:hAnsi="Times New Roman"/>
                <w:b/>
                <w:color w:val="000000"/>
              </w:rPr>
            </w:pPr>
          </w:p>
          <w:p w:rsidR="00697893" w:rsidRDefault="00697893" w:rsidP="00EB4661">
            <w:pPr>
              <w:ind w:left="-107" w:right="-107"/>
              <w:jc w:val="center"/>
              <w:rPr>
                <w:rFonts w:ascii="Times New Roman" w:eastAsia="Times New Roman" w:hAnsi="Times New Roman"/>
                <w:b/>
                <w:color w:val="000000"/>
              </w:rPr>
            </w:pPr>
          </w:p>
          <w:p w:rsidR="00697893" w:rsidRDefault="00697893" w:rsidP="00EB4661">
            <w:pPr>
              <w:ind w:left="-107" w:right="-107"/>
              <w:jc w:val="center"/>
              <w:rPr>
                <w:rFonts w:ascii="Times New Roman" w:eastAsia="Times New Roman" w:hAnsi="Times New Roman"/>
                <w:b/>
                <w:color w:val="000000"/>
              </w:rPr>
            </w:pPr>
          </w:p>
          <w:p w:rsidR="00697893" w:rsidRDefault="00697893"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EB4661">
            <w:pPr>
              <w:ind w:left="-107" w:right="-107"/>
              <w:jc w:val="center"/>
              <w:rPr>
                <w:rFonts w:ascii="Times New Roman" w:eastAsia="Times New Roman" w:hAnsi="Times New Roman"/>
                <w:b/>
                <w:color w:val="000000"/>
              </w:rPr>
            </w:pPr>
          </w:p>
          <w:p w:rsidR="00697893" w:rsidRPr="00531B7E" w:rsidRDefault="00697893" w:rsidP="00EB4661">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gridSpan w:val="2"/>
            <w:tcBorders>
              <w:top w:val="nil"/>
              <w:left w:val="nil"/>
              <w:bottom w:val="single" w:sz="4" w:space="0" w:color="auto"/>
              <w:right w:val="single" w:sz="4" w:space="0" w:color="auto"/>
            </w:tcBorders>
            <w:shd w:val="clear" w:color="auto" w:fill="auto"/>
            <w:hideMark/>
          </w:tcPr>
          <w:p w:rsidR="00697893" w:rsidRDefault="00697893" w:rsidP="004D2BE0">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697893">
            <w:pPr>
              <w:ind w:left="-107" w:right="-107"/>
              <w:jc w:val="center"/>
              <w:rPr>
                <w:rFonts w:ascii="Times New Roman" w:eastAsia="Times New Roman" w:hAnsi="Times New Roman"/>
                <w:b/>
                <w:color w:val="000000"/>
              </w:rPr>
            </w:pPr>
          </w:p>
          <w:p w:rsidR="00391846" w:rsidRDefault="00391846"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p>
          <w:p w:rsidR="00697893" w:rsidRDefault="00697893" w:rsidP="00697893">
            <w:pPr>
              <w:ind w:left="-107" w:right="-107"/>
              <w:jc w:val="center"/>
              <w:rPr>
                <w:rFonts w:ascii="Times New Roman" w:eastAsia="Times New Roman" w:hAnsi="Times New Roman"/>
                <w:b/>
                <w:color w:val="000000"/>
              </w:rPr>
            </w:pPr>
            <w:r>
              <w:rPr>
                <w:rFonts w:ascii="Times New Roman" w:eastAsia="Times New Roman" w:hAnsi="Times New Roman"/>
                <w:b/>
                <w:color w:val="000000"/>
              </w:rPr>
              <w:t>-</w:t>
            </w:r>
          </w:p>
          <w:p w:rsidR="00697893" w:rsidRDefault="00697893" w:rsidP="00697893">
            <w:pPr>
              <w:ind w:left="-107" w:right="-107"/>
              <w:jc w:val="center"/>
              <w:rPr>
                <w:rFonts w:ascii="Times New Roman" w:eastAsia="Times New Roman" w:hAnsi="Times New Roman"/>
                <w:b/>
                <w:color w:val="000000"/>
              </w:rPr>
            </w:pPr>
          </w:p>
          <w:p w:rsidR="00F804F4" w:rsidRDefault="00697893" w:rsidP="00697893">
            <w:pPr>
              <w:jc w:val="center"/>
              <w:rPr>
                <w:rFonts w:ascii="Times New Roman" w:eastAsia="Times New Roman" w:hAnsi="Times New Roman"/>
                <w:b/>
                <w:color w:val="000000"/>
              </w:rPr>
            </w:pPr>
            <w:r>
              <w:rPr>
                <w:rFonts w:ascii="Times New Roman" w:eastAsia="Times New Roman" w:hAnsi="Times New Roman"/>
                <w:b/>
                <w:color w:val="000000"/>
              </w:rPr>
              <w:t>-</w:t>
            </w:r>
          </w:p>
          <w:p w:rsidR="00F804F4" w:rsidRPr="00531B7E" w:rsidRDefault="00F804F4" w:rsidP="004D2BE0">
            <w:pPr>
              <w:jc w:val="center"/>
              <w:rPr>
                <w:rFonts w:ascii="Times New Roman" w:eastAsia="Times New Roman" w:hAnsi="Times New Roman"/>
                <w:b/>
                <w:color w:val="000000"/>
              </w:rPr>
            </w:pPr>
          </w:p>
        </w:tc>
        <w:tc>
          <w:tcPr>
            <w:tcW w:w="586" w:type="pct"/>
            <w:gridSpan w:val="2"/>
            <w:tcBorders>
              <w:top w:val="nil"/>
              <w:left w:val="nil"/>
              <w:bottom w:val="single" w:sz="4" w:space="0" w:color="auto"/>
              <w:right w:val="single" w:sz="4" w:space="0" w:color="auto"/>
            </w:tcBorders>
            <w:shd w:val="clear" w:color="auto" w:fill="auto"/>
            <w:hideMark/>
          </w:tcPr>
          <w:p w:rsidR="00697893" w:rsidRDefault="00697893" w:rsidP="004D2BE0">
            <w:pPr>
              <w:jc w:val="center"/>
              <w:rPr>
                <w:rFonts w:ascii="Times New Roman" w:eastAsia="Times New Roman" w:hAnsi="Times New Roman"/>
                <w:b/>
                <w:color w:val="000000"/>
              </w:rPr>
            </w:pPr>
          </w:p>
          <w:p w:rsidR="004D2BE0" w:rsidRPr="00531B7E" w:rsidRDefault="00391846" w:rsidP="004D2BE0">
            <w:pPr>
              <w:jc w:val="center"/>
              <w:rPr>
                <w:rFonts w:ascii="Times New Roman" w:eastAsia="Times New Roman" w:hAnsi="Times New Roman"/>
                <w:b/>
                <w:color w:val="000000"/>
              </w:rPr>
            </w:pPr>
            <w:r>
              <w:rPr>
                <w:rFonts w:ascii="Times New Roman" w:eastAsia="Times New Roman" w:hAnsi="Times New Roman"/>
                <w:b/>
                <w:color w:val="000000"/>
              </w:rPr>
              <w:t>0,0</w:t>
            </w:r>
          </w:p>
          <w:p w:rsidR="004D2BE0" w:rsidRPr="00531B7E" w:rsidRDefault="004D2BE0" w:rsidP="004D2BE0">
            <w:pPr>
              <w:jc w:val="center"/>
              <w:rPr>
                <w:rFonts w:ascii="Times New Roman" w:eastAsia="Times New Roman" w:hAnsi="Times New Roman"/>
                <w:b/>
                <w:color w:val="000000"/>
              </w:rPr>
            </w:pPr>
          </w:p>
          <w:p w:rsidR="005362BF" w:rsidRPr="00531B7E" w:rsidRDefault="000E512B" w:rsidP="004D2BE0">
            <w:pPr>
              <w:jc w:val="center"/>
              <w:rPr>
                <w:rFonts w:ascii="Times New Roman" w:eastAsia="Times New Roman" w:hAnsi="Times New Roman"/>
                <w:b/>
                <w:color w:val="000000"/>
              </w:rPr>
            </w:pPr>
            <w:r>
              <w:rPr>
                <w:rFonts w:ascii="Times New Roman" w:eastAsia="Times New Roman" w:hAnsi="Times New Roman"/>
                <w:b/>
                <w:color w:val="000000"/>
              </w:rPr>
              <w:t>0,0</w:t>
            </w:r>
          </w:p>
          <w:p w:rsidR="00B86922" w:rsidRPr="00531B7E" w:rsidRDefault="00B86922" w:rsidP="004D2BE0">
            <w:pPr>
              <w:jc w:val="center"/>
              <w:rPr>
                <w:rFonts w:ascii="Times New Roman" w:eastAsia="Times New Roman" w:hAnsi="Times New Roman"/>
                <w:b/>
                <w:color w:val="000000"/>
              </w:rPr>
            </w:pPr>
          </w:p>
          <w:p w:rsidR="00391846" w:rsidRDefault="00391846" w:rsidP="004D2BE0">
            <w:pPr>
              <w:jc w:val="center"/>
              <w:rPr>
                <w:rFonts w:ascii="Times New Roman" w:eastAsia="Times New Roman" w:hAnsi="Times New Roman"/>
                <w:b/>
                <w:color w:val="000000"/>
              </w:rPr>
            </w:pPr>
          </w:p>
          <w:p w:rsidR="0075689C" w:rsidRDefault="00391846" w:rsidP="004D2BE0">
            <w:pPr>
              <w:jc w:val="center"/>
              <w:rPr>
                <w:rFonts w:ascii="Times New Roman" w:eastAsia="Times New Roman" w:hAnsi="Times New Roman"/>
                <w:b/>
                <w:color w:val="000000"/>
              </w:rPr>
            </w:pPr>
            <w:r>
              <w:rPr>
                <w:rFonts w:ascii="Times New Roman" w:eastAsia="Times New Roman" w:hAnsi="Times New Roman"/>
                <w:b/>
                <w:color w:val="000000"/>
              </w:rPr>
              <w:t>0,0</w:t>
            </w:r>
          </w:p>
          <w:p w:rsidR="000E512B" w:rsidRDefault="000E512B" w:rsidP="004D2BE0">
            <w:pPr>
              <w:jc w:val="center"/>
              <w:rPr>
                <w:rFonts w:ascii="Times New Roman" w:eastAsia="Times New Roman" w:hAnsi="Times New Roman"/>
                <w:b/>
                <w:color w:val="000000"/>
              </w:rPr>
            </w:pPr>
          </w:p>
          <w:p w:rsidR="000E512B" w:rsidRDefault="000E512B" w:rsidP="004D2BE0">
            <w:pPr>
              <w:jc w:val="center"/>
              <w:rPr>
                <w:rFonts w:ascii="Times New Roman" w:eastAsia="Times New Roman" w:hAnsi="Times New Roman"/>
                <w:b/>
                <w:color w:val="000000"/>
              </w:rPr>
            </w:pPr>
          </w:p>
          <w:p w:rsidR="00391846" w:rsidRDefault="00391846" w:rsidP="004D2BE0">
            <w:pPr>
              <w:jc w:val="center"/>
              <w:rPr>
                <w:rFonts w:ascii="Times New Roman" w:eastAsia="Times New Roman" w:hAnsi="Times New Roman"/>
                <w:b/>
                <w:color w:val="000000"/>
              </w:rPr>
            </w:pPr>
          </w:p>
          <w:p w:rsidR="000E512B" w:rsidRDefault="00391846" w:rsidP="004D2BE0">
            <w:pPr>
              <w:jc w:val="center"/>
              <w:rPr>
                <w:rFonts w:ascii="Times New Roman" w:eastAsia="Times New Roman" w:hAnsi="Times New Roman"/>
                <w:b/>
                <w:color w:val="000000"/>
              </w:rPr>
            </w:pPr>
            <w:r>
              <w:rPr>
                <w:rFonts w:ascii="Times New Roman" w:eastAsia="Times New Roman" w:hAnsi="Times New Roman"/>
                <w:b/>
                <w:color w:val="000000"/>
              </w:rPr>
              <w:t>0,0</w:t>
            </w:r>
          </w:p>
          <w:p w:rsidR="00F804F4" w:rsidRDefault="00F804F4" w:rsidP="004D2BE0">
            <w:pPr>
              <w:jc w:val="center"/>
              <w:rPr>
                <w:rFonts w:ascii="Times New Roman" w:eastAsia="Times New Roman" w:hAnsi="Times New Roman"/>
                <w:b/>
                <w:color w:val="000000"/>
              </w:rPr>
            </w:pPr>
          </w:p>
          <w:p w:rsidR="00F804F4" w:rsidRPr="00531B7E" w:rsidRDefault="00F804F4" w:rsidP="004D2BE0">
            <w:pPr>
              <w:jc w:val="center"/>
              <w:rPr>
                <w:rFonts w:ascii="Times New Roman" w:eastAsia="Times New Roman" w:hAnsi="Times New Roman"/>
                <w:b/>
                <w:color w:val="000000"/>
              </w:rPr>
            </w:pPr>
            <w:r>
              <w:rPr>
                <w:rFonts w:ascii="Times New Roman" w:eastAsia="Times New Roman" w:hAnsi="Times New Roman"/>
                <w:b/>
                <w:color w:val="000000"/>
              </w:rPr>
              <w:t>20,0</w:t>
            </w:r>
          </w:p>
        </w:tc>
        <w:tc>
          <w:tcPr>
            <w:tcW w:w="314" w:type="pct"/>
            <w:tcBorders>
              <w:top w:val="nil"/>
              <w:left w:val="nil"/>
              <w:bottom w:val="single" w:sz="4" w:space="0" w:color="auto"/>
              <w:right w:val="single" w:sz="4" w:space="0" w:color="auto"/>
            </w:tcBorders>
            <w:shd w:val="clear" w:color="auto" w:fill="auto"/>
            <w:noWrap/>
            <w:hideMark/>
          </w:tcPr>
          <w:p w:rsidR="00697893" w:rsidRDefault="00697893" w:rsidP="0075689C">
            <w:pPr>
              <w:jc w:val="center"/>
              <w:rPr>
                <w:rFonts w:ascii="Times New Roman" w:eastAsia="Times New Roman" w:hAnsi="Times New Roman"/>
                <w:b/>
                <w:color w:val="000000"/>
              </w:rPr>
            </w:pPr>
          </w:p>
          <w:p w:rsidR="00095BAC" w:rsidRPr="00531B7E" w:rsidRDefault="00391846" w:rsidP="0075689C">
            <w:pPr>
              <w:jc w:val="center"/>
              <w:rPr>
                <w:rFonts w:ascii="Times New Roman" w:eastAsia="Times New Roman" w:hAnsi="Times New Roman"/>
                <w:b/>
                <w:color w:val="000000"/>
              </w:rPr>
            </w:pPr>
            <w:r>
              <w:rPr>
                <w:rFonts w:ascii="Times New Roman" w:eastAsia="Times New Roman" w:hAnsi="Times New Roman"/>
                <w:b/>
                <w:color w:val="000000"/>
              </w:rPr>
              <w:t>0,0</w:t>
            </w:r>
          </w:p>
          <w:p w:rsidR="004D2BE0" w:rsidRPr="00531B7E" w:rsidRDefault="004D2BE0" w:rsidP="0075689C">
            <w:pPr>
              <w:jc w:val="center"/>
              <w:rPr>
                <w:rFonts w:ascii="Times New Roman" w:eastAsia="Times New Roman" w:hAnsi="Times New Roman"/>
                <w:b/>
                <w:color w:val="000000"/>
              </w:rPr>
            </w:pPr>
          </w:p>
          <w:p w:rsidR="00095BAC" w:rsidRPr="00531B7E" w:rsidRDefault="000E512B" w:rsidP="0075689C">
            <w:pPr>
              <w:jc w:val="center"/>
              <w:rPr>
                <w:rFonts w:ascii="Times New Roman" w:eastAsia="Times New Roman" w:hAnsi="Times New Roman"/>
                <w:b/>
                <w:color w:val="000000"/>
              </w:rPr>
            </w:pPr>
            <w:r>
              <w:rPr>
                <w:rFonts w:ascii="Times New Roman" w:eastAsia="Times New Roman" w:hAnsi="Times New Roman"/>
                <w:b/>
                <w:color w:val="000000"/>
              </w:rPr>
              <w:t>0,0</w:t>
            </w:r>
          </w:p>
          <w:p w:rsidR="00095BAC" w:rsidRPr="00531B7E" w:rsidRDefault="00095BAC" w:rsidP="0075689C">
            <w:pPr>
              <w:jc w:val="center"/>
              <w:rPr>
                <w:rFonts w:ascii="Times New Roman" w:eastAsia="Times New Roman" w:hAnsi="Times New Roman"/>
                <w:b/>
                <w:color w:val="000000"/>
              </w:rPr>
            </w:pPr>
          </w:p>
          <w:p w:rsidR="00391846" w:rsidRDefault="00391846" w:rsidP="0075689C">
            <w:pPr>
              <w:jc w:val="center"/>
              <w:rPr>
                <w:rFonts w:ascii="Times New Roman" w:eastAsia="Times New Roman" w:hAnsi="Times New Roman"/>
                <w:b/>
                <w:color w:val="000000"/>
              </w:rPr>
            </w:pPr>
          </w:p>
          <w:p w:rsidR="00095BAC" w:rsidRDefault="00391846" w:rsidP="0075689C">
            <w:pPr>
              <w:jc w:val="center"/>
              <w:rPr>
                <w:rFonts w:ascii="Times New Roman" w:eastAsia="Times New Roman" w:hAnsi="Times New Roman"/>
                <w:b/>
                <w:color w:val="000000"/>
              </w:rPr>
            </w:pPr>
            <w:r>
              <w:rPr>
                <w:rFonts w:ascii="Times New Roman" w:eastAsia="Times New Roman" w:hAnsi="Times New Roman"/>
                <w:b/>
                <w:color w:val="000000"/>
              </w:rPr>
              <w:t>0,0</w:t>
            </w:r>
          </w:p>
          <w:p w:rsidR="000E512B" w:rsidRDefault="000E512B" w:rsidP="0075689C">
            <w:pPr>
              <w:jc w:val="center"/>
              <w:rPr>
                <w:rFonts w:ascii="Times New Roman" w:eastAsia="Times New Roman" w:hAnsi="Times New Roman"/>
                <w:b/>
                <w:color w:val="000000"/>
              </w:rPr>
            </w:pPr>
          </w:p>
          <w:p w:rsidR="000E512B" w:rsidRDefault="000E512B" w:rsidP="0075689C">
            <w:pPr>
              <w:jc w:val="center"/>
              <w:rPr>
                <w:rFonts w:ascii="Times New Roman" w:eastAsia="Times New Roman" w:hAnsi="Times New Roman"/>
                <w:b/>
                <w:color w:val="000000"/>
              </w:rPr>
            </w:pPr>
          </w:p>
          <w:p w:rsidR="000E512B" w:rsidRDefault="000E512B" w:rsidP="0075689C">
            <w:pPr>
              <w:jc w:val="center"/>
              <w:rPr>
                <w:rFonts w:ascii="Times New Roman" w:eastAsia="Times New Roman" w:hAnsi="Times New Roman"/>
                <w:b/>
                <w:color w:val="000000"/>
              </w:rPr>
            </w:pPr>
          </w:p>
          <w:p w:rsidR="000E512B" w:rsidRDefault="00391846" w:rsidP="0075689C">
            <w:pPr>
              <w:jc w:val="center"/>
              <w:rPr>
                <w:rFonts w:ascii="Times New Roman" w:eastAsia="Times New Roman" w:hAnsi="Times New Roman"/>
                <w:b/>
                <w:color w:val="000000"/>
              </w:rPr>
            </w:pPr>
            <w:r>
              <w:rPr>
                <w:rFonts w:ascii="Times New Roman" w:eastAsia="Times New Roman" w:hAnsi="Times New Roman"/>
                <w:b/>
                <w:color w:val="000000"/>
              </w:rPr>
              <w:t>0,0</w:t>
            </w:r>
          </w:p>
          <w:p w:rsidR="00F804F4" w:rsidRDefault="00F804F4" w:rsidP="0075689C">
            <w:pPr>
              <w:jc w:val="center"/>
              <w:rPr>
                <w:rFonts w:ascii="Times New Roman" w:eastAsia="Times New Roman" w:hAnsi="Times New Roman"/>
                <w:b/>
                <w:color w:val="000000"/>
              </w:rPr>
            </w:pPr>
          </w:p>
          <w:p w:rsidR="00F804F4" w:rsidRPr="00531B7E" w:rsidRDefault="00494DB9" w:rsidP="0075689C">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tcBorders>
              <w:top w:val="nil"/>
              <w:left w:val="nil"/>
              <w:bottom w:val="single" w:sz="4" w:space="0" w:color="auto"/>
              <w:right w:val="single" w:sz="4" w:space="0" w:color="auto"/>
            </w:tcBorders>
            <w:shd w:val="clear" w:color="auto" w:fill="auto"/>
            <w:vAlign w:val="center"/>
          </w:tcPr>
          <w:p w:rsidR="00F804F4" w:rsidRDefault="00F804F4" w:rsidP="000E512B">
            <w:pPr>
              <w:jc w:val="center"/>
              <w:rPr>
                <w:rFonts w:ascii="Times New Roman" w:eastAsia="Times New Roman" w:hAnsi="Times New Roman"/>
                <w:b/>
                <w:color w:val="000000"/>
              </w:rPr>
            </w:pPr>
          </w:p>
          <w:p w:rsidR="00F804F4" w:rsidRDefault="00F804F4" w:rsidP="000E512B">
            <w:pPr>
              <w:jc w:val="center"/>
              <w:rPr>
                <w:rFonts w:ascii="Times New Roman" w:eastAsia="Times New Roman" w:hAnsi="Times New Roman"/>
                <w:b/>
                <w:color w:val="000000"/>
              </w:rPr>
            </w:pPr>
          </w:p>
          <w:p w:rsidR="00F804F4" w:rsidRDefault="000E512B" w:rsidP="000E512B">
            <w:pPr>
              <w:jc w:val="center"/>
              <w:rPr>
                <w:rFonts w:ascii="Times New Roman" w:eastAsia="Times New Roman" w:hAnsi="Times New Roman"/>
                <w:b/>
                <w:color w:val="000000"/>
              </w:rPr>
            </w:pPr>
            <w:r>
              <w:rPr>
                <w:rFonts w:ascii="Times New Roman" w:eastAsia="Times New Roman" w:hAnsi="Times New Roman"/>
                <w:b/>
                <w:color w:val="000000"/>
              </w:rPr>
              <w:t xml:space="preserve">Не выполнено в связи с отсутствием </w:t>
            </w:r>
            <w:proofErr w:type="spellStart"/>
            <w:r>
              <w:rPr>
                <w:rFonts w:ascii="Times New Roman" w:eastAsia="Times New Roman" w:hAnsi="Times New Roman"/>
                <w:b/>
                <w:color w:val="000000"/>
              </w:rPr>
              <w:t>софинансирования</w:t>
            </w:r>
            <w:proofErr w:type="spellEnd"/>
            <w:r>
              <w:rPr>
                <w:rFonts w:ascii="Times New Roman" w:eastAsia="Times New Roman" w:hAnsi="Times New Roman"/>
                <w:b/>
                <w:color w:val="000000"/>
              </w:rPr>
              <w:t xml:space="preserve"> из федерального и краевого бюджетов</w:t>
            </w:r>
          </w:p>
          <w:p w:rsidR="00F804F4" w:rsidRDefault="00F804F4" w:rsidP="000E512B">
            <w:pPr>
              <w:jc w:val="center"/>
              <w:rPr>
                <w:rFonts w:ascii="Times New Roman" w:eastAsia="Times New Roman" w:hAnsi="Times New Roman"/>
                <w:b/>
                <w:color w:val="000000"/>
              </w:rPr>
            </w:pPr>
          </w:p>
          <w:p w:rsidR="00F804F4" w:rsidRDefault="00F804F4" w:rsidP="000E512B">
            <w:pPr>
              <w:jc w:val="center"/>
              <w:rPr>
                <w:rFonts w:ascii="Times New Roman" w:eastAsia="Times New Roman" w:hAnsi="Times New Roman"/>
                <w:b/>
                <w:color w:val="000000"/>
              </w:rPr>
            </w:pPr>
          </w:p>
          <w:p w:rsidR="00F804F4" w:rsidRDefault="00F804F4" w:rsidP="000E512B">
            <w:pPr>
              <w:jc w:val="center"/>
              <w:rPr>
                <w:rFonts w:ascii="Times New Roman" w:eastAsia="Times New Roman" w:hAnsi="Times New Roman"/>
                <w:b/>
                <w:color w:val="000000"/>
              </w:rPr>
            </w:pPr>
          </w:p>
          <w:p w:rsidR="004D2BE0" w:rsidRPr="00EF6D27" w:rsidRDefault="00F804F4" w:rsidP="000E512B">
            <w:pPr>
              <w:jc w:val="center"/>
              <w:rPr>
                <w:rFonts w:ascii="Times New Roman" w:eastAsia="Times New Roman" w:hAnsi="Times New Roman"/>
                <w:b/>
                <w:color w:val="000000"/>
              </w:rPr>
            </w:pPr>
            <w:r>
              <w:rPr>
                <w:rFonts w:ascii="Times New Roman" w:eastAsia="Times New Roman" w:hAnsi="Times New Roman"/>
                <w:b/>
                <w:color w:val="000000"/>
              </w:rPr>
              <w:t>Мероприятия проводились за счет спонсорской помощи</w:t>
            </w:r>
            <w:r w:rsidR="000E512B">
              <w:rPr>
                <w:rFonts w:ascii="Times New Roman" w:eastAsia="Times New Roman" w:hAnsi="Times New Roman"/>
                <w:b/>
                <w:color w:val="000000"/>
              </w:rPr>
              <w:t xml:space="preserve"> </w:t>
            </w:r>
          </w:p>
        </w:tc>
      </w:tr>
      <w:tr w:rsidR="005362BF" w:rsidRPr="00EF6D27" w:rsidTr="00D345D9">
        <w:trPr>
          <w:trHeight w:val="1278"/>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BF"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2C6495" w:rsidRPr="00EF6D27">
              <w:rPr>
                <w:rFonts w:ascii="Times New Roman" w:eastAsia="Times New Roman" w:hAnsi="Times New Roman"/>
                <w:color w:val="000000"/>
              </w:rPr>
              <w:t>1</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5362BF" w:rsidRPr="00EF6D27" w:rsidRDefault="005362BF" w:rsidP="00D345D9">
            <w:pPr>
              <w:jc w:val="both"/>
              <w:rPr>
                <w:rFonts w:ascii="Times New Roman" w:eastAsia="Times New Roman" w:hAnsi="Times New Roman"/>
                <w:color w:val="000000"/>
              </w:rPr>
            </w:pPr>
            <w:r w:rsidRPr="00EF6D27">
              <w:rPr>
                <w:rFonts w:ascii="Times New Roman" w:hAnsi="Times New Roman"/>
              </w:rPr>
              <w:t>Обеспечение доступности социально значимых объектов и услуг в приоритетных сферах жизнедеятельности инвалидов и других МГН в муниципальном районе «Борзинский район», в том числе:</w:t>
            </w:r>
          </w:p>
        </w:tc>
        <w:tc>
          <w:tcPr>
            <w:tcW w:w="316" w:type="pct"/>
            <w:tcBorders>
              <w:top w:val="single" w:sz="4" w:space="0" w:color="auto"/>
              <w:left w:val="nil"/>
              <w:bottom w:val="single" w:sz="4" w:space="0" w:color="auto"/>
              <w:right w:val="single" w:sz="4" w:space="0" w:color="auto"/>
            </w:tcBorders>
            <w:shd w:val="clear" w:color="auto" w:fill="auto"/>
            <w:vAlign w:val="center"/>
          </w:tcPr>
          <w:p w:rsidR="009670C6" w:rsidRPr="00EF6D27" w:rsidRDefault="002D0E3F" w:rsidP="009670C6">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E0743D" w:rsidRPr="00EF6D27" w:rsidRDefault="002D0E3F" w:rsidP="00512FD2">
            <w:pPr>
              <w:ind w:left="-108" w:right="-109"/>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E0743D"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5362BF" w:rsidRPr="00EF6D27" w:rsidRDefault="002D0E3F" w:rsidP="00424B56">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2D0E3F" w:rsidRPr="00EF6D27" w:rsidRDefault="002D0E3F" w:rsidP="00D345D9">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24B56"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362BF"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Без финансирования</w:t>
            </w:r>
          </w:p>
        </w:tc>
      </w:tr>
      <w:tr w:rsidR="00BE016E" w:rsidRPr="00EF6D27" w:rsidTr="00B61789">
        <w:trPr>
          <w:trHeight w:val="25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16E" w:rsidRPr="00EF6D27" w:rsidRDefault="00BE016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BE016E" w:rsidP="00BE016E">
            <w:pPr>
              <w:jc w:val="both"/>
              <w:rPr>
                <w:rFonts w:ascii="Times New Roman" w:hAnsi="Times New Roman"/>
              </w:rPr>
            </w:pPr>
            <w:r w:rsidRPr="00EF6D27">
              <w:rPr>
                <w:rFonts w:ascii="Times New Roman" w:eastAsia="Times New Roman" w:hAnsi="Times New Roman"/>
                <w:color w:val="000000"/>
              </w:rPr>
              <w:t>- учреждения образования;</w:t>
            </w:r>
          </w:p>
        </w:tc>
        <w:tc>
          <w:tcPr>
            <w:tcW w:w="31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B61789" w:rsidP="00B61789">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Без финансирования</w:t>
            </w:r>
          </w:p>
        </w:tc>
      </w:tr>
      <w:tr w:rsidR="00BE016E" w:rsidRPr="00EF6D27" w:rsidTr="00B61789">
        <w:trPr>
          <w:trHeight w:val="45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16E" w:rsidRPr="00EF6D27" w:rsidRDefault="00BE016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hideMark/>
          </w:tcPr>
          <w:p w:rsidR="00BE016E" w:rsidRPr="00EF6D27" w:rsidRDefault="00BE016E" w:rsidP="00AF1991">
            <w:pPr>
              <w:jc w:val="both"/>
              <w:rPr>
                <w:rFonts w:ascii="Times New Roman" w:eastAsia="Times New Roman" w:hAnsi="Times New Roman"/>
                <w:color w:val="000000"/>
              </w:rPr>
            </w:pPr>
            <w:r w:rsidRPr="00EF6D27">
              <w:rPr>
                <w:rFonts w:ascii="Times New Roman" w:eastAsia="Times New Roman" w:hAnsi="Times New Roman"/>
                <w:color w:val="000000"/>
              </w:rPr>
              <w:t>- учреждений культуры муниципального района «Борзинский район»</w:t>
            </w:r>
          </w:p>
        </w:tc>
        <w:tc>
          <w:tcPr>
            <w:tcW w:w="31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2D0E3F" w:rsidP="00B61789">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Без финансирования</w:t>
            </w:r>
          </w:p>
        </w:tc>
      </w:tr>
      <w:tr w:rsidR="00BE016E"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16E" w:rsidRPr="00EF6D27" w:rsidRDefault="00BE016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BE016E" w:rsidP="00BE016E">
            <w:pPr>
              <w:jc w:val="both"/>
              <w:rPr>
                <w:rFonts w:ascii="Times New Roman" w:eastAsia="Times New Roman" w:hAnsi="Times New Roman"/>
                <w:color w:val="000000"/>
              </w:rPr>
            </w:pPr>
            <w:r w:rsidRPr="00EF6D27">
              <w:rPr>
                <w:rFonts w:ascii="Times New Roman" w:eastAsia="Times New Roman" w:hAnsi="Times New Roman"/>
                <w:color w:val="000000"/>
              </w:rPr>
              <w:t>- учреждения культуры ГП «Шерловогорское»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B61789" w:rsidP="00B61789">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BE016E" w:rsidRPr="00EF6D27" w:rsidRDefault="002D0E3F" w:rsidP="00BE016E">
            <w:pPr>
              <w:ind w:left="-108" w:right="-109"/>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6A238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E016E" w:rsidRPr="00EF6D27" w:rsidRDefault="002D0E3F" w:rsidP="002D0E3F">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E016E" w:rsidRPr="00EF6D27" w:rsidRDefault="00123604"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BE016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Без финансирования</w:t>
            </w:r>
          </w:p>
        </w:tc>
      </w:tr>
      <w:tr w:rsidR="00807BCE"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BCE"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2C6495" w:rsidRPr="00EF6D27">
              <w:rPr>
                <w:rFonts w:ascii="Times New Roman" w:eastAsia="Times New Roman" w:hAnsi="Times New Roman"/>
                <w:color w:val="000000"/>
              </w:rPr>
              <w:t>2</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807BCE" w:rsidP="00BE016E">
            <w:pPr>
              <w:jc w:val="both"/>
              <w:rPr>
                <w:rFonts w:ascii="Times New Roman" w:eastAsia="Times New Roman" w:hAnsi="Times New Roman"/>
                <w:color w:val="000000"/>
              </w:rPr>
            </w:pPr>
            <w:proofErr w:type="gramStart"/>
            <w:r w:rsidRPr="00EF6D27">
              <w:rPr>
                <w:rFonts w:ascii="Times New Roman" w:eastAsia="Times New Roman" w:hAnsi="Times New Roman"/>
                <w:color w:val="000000"/>
              </w:rPr>
              <w:t>Оборудование пешеходных и транспортных коммуникаций вблизи социально значимых объектов (установка пандусов, занижение бордюрного камня, тактильная плитка и др., в том числе:</w:t>
            </w:r>
            <w:proofErr w:type="gramEnd"/>
          </w:p>
        </w:tc>
        <w:tc>
          <w:tcPr>
            <w:tcW w:w="316" w:type="pct"/>
            <w:tcBorders>
              <w:top w:val="single" w:sz="4" w:space="0" w:color="auto"/>
              <w:left w:val="nil"/>
              <w:bottom w:val="single" w:sz="4" w:space="0" w:color="auto"/>
              <w:right w:val="single" w:sz="4" w:space="0" w:color="auto"/>
            </w:tcBorders>
            <w:shd w:val="clear" w:color="auto" w:fill="auto"/>
            <w:vAlign w:val="center"/>
          </w:tcPr>
          <w:p w:rsidR="00807BCE" w:rsidRPr="00EF6D27" w:rsidRDefault="0002208D" w:rsidP="00B61789">
            <w:pPr>
              <w:jc w:val="center"/>
              <w:rPr>
                <w:rFonts w:ascii="Times New Roman" w:eastAsia="Times New Roman" w:hAnsi="Times New Roman"/>
                <w:color w:val="000000"/>
              </w:rPr>
            </w:pPr>
            <w:r>
              <w:rPr>
                <w:rFonts w:ascii="Times New Roman" w:eastAsia="Times New Roman" w:hAnsi="Times New Roman"/>
                <w:color w:val="000000"/>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66043" w:rsidRDefault="00F804F4" w:rsidP="00BE016E">
            <w:pPr>
              <w:ind w:left="-108" w:right="-109"/>
              <w:jc w:val="center"/>
              <w:rPr>
                <w:rFonts w:ascii="Times New Roman" w:eastAsia="Times New Roman" w:hAnsi="Times New Roman"/>
                <w:color w:val="000000"/>
              </w:rPr>
            </w:pPr>
            <w:r w:rsidRPr="00F804F4">
              <w:rPr>
                <w:rFonts w:ascii="Times New Roman" w:eastAsia="Times New Roman" w:hAnsi="Times New Roman"/>
                <w:color w:val="000000"/>
              </w:rPr>
              <w:t>Б</w:t>
            </w:r>
            <w:r w:rsidR="00D66043">
              <w:rPr>
                <w:rFonts w:ascii="Times New Roman" w:eastAsia="Times New Roman" w:hAnsi="Times New Roman"/>
                <w:color w:val="000000"/>
              </w:rPr>
              <w:t>П</w:t>
            </w:r>
          </w:p>
          <w:p w:rsidR="00F804F4" w:rsidRDefault="00F804F4" w:rsidP="00BE016E">
            <w:pPr>
              <w:ind w:left="-108" w:right="-109"/>
              <w:jc w:val="center"/>
              <w:rPr>
                <w:rFonts w:ascii="Times New Roman" w:eastAsia="Times New Roman" w:hAnsi="Times New Roman"/>
                <w:color w:val="000000"/>
              </w:rPr>
            </w:pPr>
            <w:r w:rsidRPr="00F804F4">
              <w:rPr>
                <w:rFonts w:ascii="Times New Roman" w:eastAsia="Times New Roman" w:hAnsi="Times New Roman"/>
                <w:color w:val="000000"/>
              </w:rPr>
              <w:t xml:space="preserve"> «Борзинское»</w:t>
            </w:r>
          </w:p>
          <w:p w:rsidR="00807BCE" w:rsidRPr="00EF6D27" w:rsidRDefault="00F804F4" w:rsidP="00BE016E">
            <w:pPr>
              <w:ind w:left="-108" w:right="-109"/>
              <w:jc w:val="center"/>
              <w:rPr>
                <w:rFonts w:ascii="Times New Roman" w:eastAsia="Times New Roman" w:hAnsi="Times New Roman"/>
                <w:color w:val="000000"/>
              </w:rPr>
            </w:pPr>
            <w:r w:rsidRPr="00531B7E">
              <w:rPr>
                <w:rFonts w:ascii="Times New Roman" w:eastAsia="Times New Roman" w:hAnsi="Times New Roman"/>
                <w:b/>
                <w:color w:val="000000"/>
              </w:rPr>
              <w:t xml:space="preserve"> </w:t>
            </w:r>
            <w:r w:rsidR="002C6495" w:rsidRPr="00EF6D27">
              <w:rPr>
                <w:rFonts w:ascii="Times New Roman" w:eastAsia="Times New Roman" w:hAnsi="Times New Roman"/>
                <w:color w:val="000000"/>
              </w:rPr>
              <w:t>280,0</w:t>
            </w:r>
          </w:p>
          <w:p w:rsidR="002C6495" w:rsidRPr="00EF6D27" w:rsidRDefault="00F804F4" w:rsidP="00D66043">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66043">
              <w:rPr>
                <w:rFonts w:ascii="Times New Roman" w:eastAsia="Times New Roman" w:hAnsi="Times New Roman"/>
                <w:color w:val="000000"/>
              </w:rPr>
              <w:t>П</w:t>
            </w:r>
            <w:r w:rsidR="002C6495" w:rsidRPr="00EF6D27">
              <w:rPr>
                <w:rFonts w:ascii="Times New Roman" w:eastAsia="Times New Roman" w:hAnsi="Times New Roman"/>
                <w:color w:val="000000"/>
              </w:rPr>
              <w:t xml:space="preserve"> «Шерловогорское» 40,0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3C21BA" w:rsidRDefault="00D66043" w:rsidP="002D0E3F">
            <w:pPr>
              <w:jc w:val="center"/>
              <w:rPr>
                <w:rFonts w:ascii="Times New Roman" w:eastAsia="Times New Roman" w:hAnsi="Times New Roman"/>
                <w:color w:val="000000"/>
              </w:rPr>
            </w:pPr>
            <w:r>
              <w:rPr>
                <w:rFonts w:ascii="Times New Roman" w:eastAsia="Times New Roman" w:hAnsi="Times New Roman"/>
                <w:color w:val="000000"/>
              </w:rPr>
              <w:t>-</w:t>
            </w:r>
          </w:p>
          <w:p w:rsidR="00D66043" w:rsidRDefault="00D66043" w:rsidP="002D0E3F">
            <w:pPr>
              <w:jc w:val="center"/>
              <w:rPr>
                <w:rFonts w:ascii="Times New Roman" w:eastAsia="Times New Roman" w:hAnsi="Times New Roman"/>
                <w:color w:val="000000"/>
              </w:rPr>
            </w:pPr>
          </w:p>
          <w:p w:rsidR="00D66043" w:rsidRPr="00EF6D27" w:rsidRDefault="00D66043" w:rsidP="002D0E3F">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66043" w:rsidRDefault="00D66043" w:rsidP="00D66043">
            <w:pPr>
              <w:jc w:val="center"/>
              <w:rPr>
                <w:rFonts w:ascii="Times New Roman" w:eastAsia="Times New Roman" w:hAnsi="Times New Roman"/>
                <w:color w:val="000000"/>
              </w:rPr>
            </w:pPr>
            <w:r>
              <w:rPr>
                <w:rFonts w:ascii="Times New Roman" w:eastAsia="Times New Roman" w:hAnsi="Times New Roman"/>
                <w:color w:val="000000"/>
              </w:rPr>
              <w:t>-</w:t>
            </w:r>
          </w:p>
          <w:p w:rsidR="00D66043" w:rsidRDefault="00D66043" w:rsidP="00D66043">
            <w:pPr>
              <w:jc w:val="center"/>
              <w:rPr>
                <w:rFonts w:ascii="Times New Roman" w:eastAsia="Times New Roman" w:hAnsi="Times New Roman"/>
                <w:color w:val="000000"/>
              </w:rPr>
            </w:pPr>
          </w:p>
          <w:p w:rsidR="00807BCE" w:rsidRPr="00EF6D27" w:rsidRDefault="00D66043" w:rsidP="00D66043">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3C21BA"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3C21BA" w:rsidRPr="00EF6D27" w:rsidRDefault="003C21BA" w:rsidP="00AF1991">
            <w:pPr>
              <w:jc w:val="center"/>
              <w:rPr>
                <w:rFonts w:ascii="Times New Roman" w:eastAsia="Times New Roman" w:hAnsi="Times New Roman"/>
                <w:color w:val="000000"/>
              </w:rPr>
            </w:pPr>
          </w:p>
          <w:p w:rsidR="003C21BA" w:rsidRPr="00EF6D27" w:rsidRDefault="003C21BA" w:rsidP="00AF1991">
            <w:pPr>
              <w:jc w:val="center"/>
              <w:rPr>
                <w:rFonts w:ascii="Times New Roman" w:eastAsia="Times New Roman" w:hAnsi="Times New Roman"/>
                <w:color w:val="000000"/>
              </w:rPr>
            </w:pPr>
          </w:p>
          <w:p w:rsidR="003C21BA" w:rsidRPr="00EF6D27" w:rsidRDefault="003C21BA" w:rsidP="003C21BA">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2D0E3F" w:rsidRPr="00EF6D27" w:rsidRDefault="002D0E3F" w:rsidP="002D0E3F">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2D0E3F" w:rsidRPr="00EF6D27" w:rsidRDefault="002D0E3F" w:rsidP="002D0E3F">
            <w:pPr>
              <w:jc w:val="center"/>
              <w:rPr>
                <w:rFonts w:ascii="Times New Roman" w:eastAsia="Times New Roman" w:hAnsi="Times New Roman"/>
                <w:color w:val="000000"/>
              </w:rPr>
            </w:pPr>
          </w:p>
          <w:p w:rsidR="002D0E3F" w:rsidRPr="00EF6D27" w:rsidRDefault="002D0E3F" w:rsidP="002D0E3F">
            <w:pPr>
              <w:jc w:val="center"/>
              <w:rPr>
                <w:rFonts w:ascii="Times New Roman" w:eastAsia="Times New Roman" w:hAnsi="Times New Roman"/>
                <w:color w:val="000000"/>
              </w:rPr>
            </w:pPr>
          </w:p>
          <w:p w:rsidR="00807BCE" w:rsidRPr="00EF6D27" w:rsidRDefault="002D0E3F" w:rsidP="002D0E3F">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807BCE" w:rsidRPr="002D0E3F" w:rsidRDefault="002D0E3F" w:rsidP="00D345D9">
            <w:pPr>
              <w:jc w:val="center"/>
              <w:rPr>
                <w:rFonts w:ascii="Times New Roman" w:eastAsia="Times New Roman" w:hAnsi="Times New Roman"/>
                <w:color w:val="000000"/>
              </w:rPr>
            </w:pPr>
            <w:r>
              <w:rPr>
                <w:rFonts w:ascii="Times New Roman" w:eastAsia="Times New Roman" w:hAnsi="Times New Roman"/>
                <w:color w:val="000000"/>
              </w:rPr>
              <w:t>О</w:t>
            </w:r>
            <w:r w:rsidRPr="002D0E3F">
              <w:rPr>
                <w:rFonts w:ascii="Times New Roman" w:eastAsia="Times New Roman" w:hAnsi="Times New Roman"/>
                <w:color w:val="000000"/>
              </w:rPr>
              <w:t xml:space="preserve">тсутствие </w:t>
            </w:r>
            <w:proofErr w:type="spellStart"/>
            <w:r w:rsidRPr="002D0E3F">
              <w:rPr>
                <w:rFonts w:ascii="Times New Roman" w:eastAsia="Times New Roman" w:hAnsi="Times New Roman"/>
                <w:color w:val="000000"/>
              </w:rPr>
              <w:t>софинансирования</w:t>
            </w:r>
            <w:proofErr w:type="spellEnd"/>
            <w:r w:rsidRPr="002D0E3F">
              <w:rPr>
                <w:rFonts w:ascii="Times New Roman" w:eastAsia="Times New Roman" w:hAnsi="Times New Roman"/>
                <w:color w:val="000000"/>
              </w:rPr>
              <w:t xml:space="preserve"> из федерального и краевого бюджетов</w:t>
            </w:r>
          </w:p>
        </w:tc>
      </w:tr>
      <w:tr w:rsidR="00807BCE"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BCE" w:rsidRPr="00EF6D27" w:rsidRDefault="00807BC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807BCE" w:rsidP="00BE016E">
            <w:pPr>
              <w:jc w:val="both"/>
              <w:rPr>
                <w:rFonts w:ascii="Times New Roman" w:eastAsia="Times New Roman" w:hAnsi="Times New Roman"/>
                <w:color w:val="000000"/>
              </w:rPr>
            </w:pPr>
            <w:r w:rsidRPr="00EF6D27">
              <w:rPr>
                <w:rFonts w:ascii="Times New Roman" w:eastAsia="Times New Roman" w:hAnsi="Times New Roman"/>
                <w:color w:val="000000"/>
              </w:rPr>
              <w:t>- ГП «Борзинское»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807BCE" w:rsidRPr="00EF6D27" w:rsidRDefault="0002208D" w:rsidP="00B61789">
            <w:pPr>
              <w:jc w:val="center"/>
              <w:rPr>
                <w:rFonts w:ascii="Times New Roman" w:eastAsia="Times New Roman" w:hAnsi="Times New Roman"/>
                <w:color w:val="000000"/>
              </w:rPr>
            </w:pPr>
            <w:r>
              <w:rPr>
                <w:rFonts w:ascii="Times New Roman" w:eastAsia="Times New Roman" w:hAnsi="Times New Roman"/>
                <w:color w:val="000000"/>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807BCE" w:rsidRPr="00EF6D27" w:rsidRDefault="00F804F4" w:rsidP="00DB6964">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Pr="00EF6D27">
              <w:rPr>
                <w:rFonts w:ascii="Times New Roman" w:eastAsia="Times New Roman" w:hAnsi="Times New Roman"/>
                <w:color w:val="000000"/>
              </w:rPr>
              <w:t xml:space="preserve"> </w:t>
            </w:r>
            <w:r w:rsidR="00807BCE" w:rsidRPr="00EF6D27">
              <w:rPr>
                <w:rFonts w:ascii="Times New Roman" w:eastAsia="Times New Roman" w:hAnsi="Times New Roman"/>
                <w:color w:val="000000"/>
              </w:rPr>
              <w:t>«Борзинское» 280,0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542871"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07BCE" w:rsidRPr="00EF6D27" w:rsidRDefault="002D0E3F"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807BCE" w:rsidRPr="002D0E3F" w:rsidRDefault="00D345D9" w:rsidP="00D345D9">
            <w:pPr>
              <w:jc w:val="center"/>
              <w:rPr>
                <w:rFonts w:ascii="Times New Roman" w:eastAsia="Times New Roman" w:hAnsi="Times New Roman"/>
                <w:color w:val="000000"/>
              </w:rPr>
            </w:pPr>
            <w:r>
              <w:rPr>
                <w:rFonts w:ascii="Times New Roman" w:eastAsia="Times New Roman" w:hAnsi="Times New Roman"/>
                <w:color w:val="000000"/>
              </w:rPr>
              <w:t>О</w:t>
            </w:r>
            <w:r w:rsidR="002D0E3F" w:rsidRPr="002D0E3F">
              <w:rPr>
                <w:rFonts w:ascii="Times New Roman" w:eastAsia="Times New Roman" w:hAnsi="Times New Roman"/>
                <w:color w:val="000000"/>
              </w:rPr>
              <w:t xml:space="preserve">тсутствие </w:t>
            </w:r>
            <w:proofErr w:type="spellStart"/>
            <w:r w:rsidR="002D0E3F" w:rsidRPr="002D0E3F">
              <w:rPr>
                <w:rFonts w:ascii="Times New Roman" w:eastAsia="Times New Roman" w:hAnsi="Times New Roman"/>
                <w:color w:val="000000"/>
              </w:rPr>
              <w:t>софинансирования</w:t>
            </w:r>
            <w:proofErr w:type="spellEnd"/>
            <w:r w:rsidR="002D0E3F" w:rsidRPr="002D0E3F">
              <w:rPr>
                <w:rFonts w:ascii="Times New Roman" w:eastAsia="Times New Roman" w:hAnsi="Times New Roman"/>
                <w:color w:val="000000"/>
              </w:rPr>
              <w:t xml:space="preserve"> из федерального и краевого бюджетов</w:t>
            </w:r>
          </w:p>
        </w:tc>
      </w:tr>
      <w:tr w:rsidR="00807BCE"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BCE" w:rsidRPr="00EF6D27" w:rsidRDefault="00807BCE"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807BCE" w:rsidP="00BE016E">
            <w:pPr>
              <w:jc w:val="both"/>
              <w:rPr>
                <w:rFonts w:ascii="Times New Roman" w:eastAsia="Times New Roman" w:hAnsi="Times New Roman"/>
                <w:color w:val="000000"/>
              </w:rPr>
            </w:pPr>
            <w:r w:rsidRPr="00EF6D27">
              <w:rPr>
                <w:rFonts w:ascii="Times New Roman" w:eastAsia="Times New Roman" w:hAnsi="Times New Roman"/>
                <w:color w:val="000000"/>
              </w:rPr>
              <w:t>- ГП «Шерловогорское»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807BCE" w:rsidRPr="00EF6D27" w:rsidRDefault="0002208D" w:rsidP="00B61789">
            <w:pPr>
              <w:jc w:val="center"/>
              <w:rPr>
                <w:rFonts w:ascii="Times New Roman" w:eastAsia="Times New Roman" w:hAnsi="Times New Roman"/>
                <w:color w:val="000000"/>
              </w:rPr>
            </w:pPr>
            <w:r>
              <w:rPr>
                <w:rFonts w:ascii="Times New Roman" w:eastAsia="Times New Roman" w:hAnsi="Times New Roman"/>
                <w:color w:val="000000"/>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807BCE" w:rsidRPr="00EF6D27" w:rsidRDefault="00F804F4" w:rsidP="00DB6964">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Pr="00EF6D27">
              <w:rPr>
                <w:rFonts w:ascii="Times New Roman" w:eastAsia="Times New Roman" w:hAnsi="Times New Roman"/>
                <w:color w:val="000000"/>
              </w:rPr>
              <w:t xml:space="preserve"> </w:t>
            </w:r>
            <w:r w:rsidR="00807BCE" w:rsidRPr="00EF6D27">
              <w:rPr>
                <w:rFonts w:ascii="Times New Roman" w:eastAsia="Times New Roman" w:hAnsi="Times New Roman"/>
                <w:color w:val="000000"/>
              </w:rPr>
              <w:t>«Шерловогорское» 40,0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807BCE" w:rsidRPr="00EF6D27" w:rsidRDefault="00542871"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07BCE" w:rsidRPr="00EF6D27" w:rsidRDefault="00D345D9" w:rsidP="00D345D9">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807BC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Финансирование не предусмотрено ГП</w:t>
            </w:r>
          </w:p>
        </w:tc>
      </w:tr>
      <w:tr w:rsidR="002C6495" w:rsidRPr="00EF6D27" w:rsidTr="00B61789">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495"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2C6495" w:rsidRPr="00EF6D27">
              <w:rPr>
                <w:rFonts w:ascii="Times New Roman" w:eastAsia="Times New Roman" w:hAnsi="Times New Roman"/>
                <w:color w:val="000000"/>
              </w:rPr>
              <w:t>3</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2C6495" w:rsidRPr="00EF6D27" w:rsidRDefault="002C6495" w:rsidP="00BE016E">
            <w:pPr>
              <w:jc w:val="both"/>
              <w:rPr>
                <w:rFonts w:ascii="Times New Roman" w:eastAsia="Times New Roman" w:hAnsi="Times New Roman"/>
                <w:color w:val="000000"/>
              </w:rPr>
            </w:pPr>
            <w:r w:rsidRPr="00EF6D27">
              <w:rPr>
                <w:rFonts w:ascii="Times New Roman" w:eastAsia="Times New Roman" w:hAnsi="Times New Roman"/>
                <w:color w:val="000000"/>
              </w:rPr>
              <w:t>Оборудование парковочных мест для автотранспорта инвалидов на автостоянках и парковках вблизи социально значимых объектов, в том числе:</w:t>
            </w:r>
          </w:p>
        </w:tc>
        <w:tc>
          <w:tcPr>
            <w:tcW w:w="316" w:type="pct"/>
            <w:tcBorders>
              <w:top w:val="single" w:sz="4" w:space="0" w:color="auto"/>
              <w:left w:val="nil"/>
              <w:bottom w:val="single" w:sz="4" w:space="0" w:color="auto"/>
              <w:right w:val="single" w:sz="4" w:space="0" w:color="auto"/>
            </w:tcBorders>
            <w:shd w:val="clear" w:color="auto" w:fill="auto"/>
            <w:vAlign w:val="center"/>
          </w:tcPr>
          <w:p w:rsidR="00B61789" w:rsidRPr="00EF6D27" w:rsidRDefault="00B61789" w:rsidP="00B61789">
            <w:pPr>
              <w:jc w:val="center"/>
              <w:rPr>
                <w:rFonts w:ascii="Times New Roman" w:eastAsia="Times New Roman" w:hAnsi="Times New Roman"/>
                <w:color w:val="000000"/>
              </w:rPr>
            </w:pPr>
          </w:p>
          <w:p w:rsidR="002C6495" w:rsidRPr="00EF6D27" w:rsidRDefault="00B61789" w:rsidP="00B61789">
            <w:pPr>
              <w:jc w:val="center"/>
              <w:rPr>
                <w:rFonts w:ascii="Times New Roman" w:eastAsia="Times New Roman" w:hAnsi="Times New Roman"/>
                <w:color w:val="000000"/>
              </w:rPr>
            </w:pPr>
            <w:r w:rsidRPr="00EF6D27">
              <w:rPr>
                <w:rFonts w:ascii="Times New Roman" w:eastAsia="Times New Roman" w:hAnsi="Times New Roman"/>
                <w:color w:val="000000"/>
              </w:rPr>
              <w:t>-</w:t>
            </w:r>
          </w:p>
          <w:p w:rsidR="00B61789" w:rsidRPr="00EF6D27" w:rsidRDefault="00B61789" w:rsidP="00B61789">
            <w:pPr>
              <w:jc w:val="center"/>
              <w:rPr>
                <w:rFonts w:ascii="Times New Roman" w:eastAsia="Times New Roman" w:hAnsi="Times New Roman"/>
                <w:color w:val="000000"/>
              </w:rPr>
            </w:pPr>
          </w:p>
          <w:p w:rsidR="00B61789" w:rsidRPr="00EF6D27" w:rsidRDefault="00B61789" w:rsidP="00B61789">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804F4" w:rsidRDefault="00F804F4" w:rsidP="00BE016E">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008B3832" w:rsidRPr="00EF6D27">
              <w:rPr>
                <w:rFonts w:ascii="Times New Roman" w:eastAsia="Times New Roman" w:hAnsi="Times New Roman"/>
                <w:color w:val="000000"/>
              </w:rPr>
              <w:t xml:space="preserve"> «Борзинское»</w:t>
            </w:r>
          </w:p>
          <w:p w:rsidR="002C6495" w:rsidRPr="00EF6D27" w:rsidRDefault="008B3832" w:rsidP="00BE016E">
            <w:pPr>
              <w:ind w:left="-108" w:right="-109"/>
              <w:jc w:val="center"/>
              <w:rPr>
                <w:rFonts w:ascii="Times New Roman" w:eastAsia="Times New Roman" w:hAnsi="Times New Roman"/>
                <w:color w:val="000000"/>
              </w:rPr>
            </w:pPr>
            <w:r w:rsidRPr="00EF6D27">
              <w:rPr>
                <w:rFonts w:ascii="Times New Roman" w:eastAsia="Times New Roman" w:hAnsi="Times New Roman"/>
                <w:color w:val="000000"/>
              </w:rPr>
              <w:t xml:space="preserve"> 20,0</w:t>
            </w:r>
          </w:p>
          <w:p w:rsidR="008B3832" w:rsidRPr="00EF6D27" w:rsidRDefault="00F804F4" w:rsidP="00DB6964">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Pr="00EF6D27">
              <w:rPr>
                <w:rFonts w:ascii="Times New Roman" w:eastAsia="Times New Roman" w:hAnsi="Times New Roman"/>
                <w:color w:val="000000"/>
              </w:rPr>
              <w:t xml:space="preserve"> </w:t>
            </w:r>
            <w:r w:rsidR="008B3832" w:rsidRPr="00EF6D27">
              <w:rPr>
                <w:rFonts w:ascii="Times New Roman" w:eastAsia="Times New Roman" w:hAnsi="Times New Roman"/>
                <w:color w:val="000000"/>
              </w:rPr>
              <w:t>«Шерловогорское» 10,0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E013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2C6495" w:rsidRPr="00EF6D27" w:rsidRDefault="00D66043" w:rsidP="00BE0136">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E0136" w:rsidRPr="00EF6D27" w:rsidRDefault="00BE0136" w:rsidP="00BE0136">
            <w:pPr>
              <w:jc w:val="center"/>
              <w:rPr>
                <w:rFonts w:ascii="Times New Roman" w:eastAsia="Times New Roman" w:hAnsi="Times New Roman"/>
                <w:color w:val="000000"/>
              </w:rPr>
            </w:pPr>
          </w:p>
          <w:p w:rsidR="00BE0136" w:rsidRPr="00EF6D27" w:rsidRDefault="00BE0136" w:rsidP="00BE013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BE0136" w:rsidRPr="00EF6D27" w:rsidRDefault="00BE0136" w:rsidP="00BE0136">
            <w:pPr>
              <w:jc w:val="center"/>
              <w:rPr>
                <w:rFonts w:ascii="Times New Roman" w:eastAsia="Times New Roman" w:hAnsi="Times New Roman"/>
                <w:color w:val="000000"/>
              </w:rPr>
            </w:pPr>
          </w:p>
          <w:p w:rsidR="002C6495" w:rsidRPr="00EF6D27" w:rsidRDefault="00BE0136" w:rsidP="00BE0136">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E0136" w:rsidRPr="00EF6D27" w:rsidRDefault="00BE0136" w:rsidP="00AF1991">
            <w:pPr>
              <w:jc w:val="center"/>
              <w:rPr>
                <w:rFonts w:ascii="Times New Roman" w:eastAsia="Times New Roman" w:hAnsi="Times New Roman"/>
                <w:color w:val="000000"/>
              </w:rPr>
            </w:pPr>
          </w:p>
          <w:p w:rsidR="002C6495"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0,0</w:t>
            </w:r>
          </w:p>
          <w:p w:rsidR="00BE0136" w:rsidRPr="00EF6D27" w:rsidRDefault="00BE0136" w:rsidP="00AF1991">
            <w:pPr>
              <w:jc w:val="center"/>
              <w:rPr>
                <w:rFonts w:ascii="Times New Roman" w:eastAsia="Times New Roman" w:hAnsi="Times New Roman"/>
                <w:color w:val="000000"/>
              </w:rPr>
            </w:pPr>
          </w:p>
          <w:p w:rsidR="00BE0136" w:rsidRPr="00EF6D27" w:rsidRDefault="00D345D9" w:rsidP="00D345D9">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2C6495"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Не выполнено</w:t>
            </w:r>
          </w:p>
        </w:tc>
      </w:tr>
      <w:tr w:rsidR="00F56A96" w:rsidRPr="00EF6D27" w:rsidTr="00B5071F">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56A96"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F56A96" w:rsidP="00FB53DC">
            <w:pPr>
              <w:jc w:val="both"/>
              <w:rPr>
                <w:rFonts w:ascii="Times New Roman" w:eastAsia="Times New Roman" w:hAnsi="Times New Roman"/>
                <w:color w:val="000000"/>
              </w:rPr>
            </w:pPr>
            <w:r w:rsidRPr="00EF6D27">
              <w:rPr>
                <w:rFonts w:ascii="Times New Roman" w:eastAsia="Times New Roman" w:hAnsi="Times New Roman"/>
                <w:color w:val="000000"/>
              </w:rPr>
              <w:t>- ГП «Борзинское»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B5071F" w:rsidP="00B5071F">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804F4" w:rsidRDefault="00F804F4" w:rsidP="00BE016E">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00F56A96" w:rsidRPr="00EF6D27">
              <w:rPr>
                <w:rFonts w:ascii="Times New Roman" w:eastAsia="Times New Roman" w:hAnsi="Times New Roman"/>
                <w:color w:val="000000"/>
              </w:rPr>
              <w:t xml:space="preserve"> «Борзинское» </w:t>
            </w:r>
          </w:p>
          <w:p w:rsidR="00F56A96" w:rsidRPr="00EF6D27" w:rsidRDefault="00F56A96" w:rsidP="00BE016E">
            <w:pPr>
              <w:ind w:left="-108" w:right="-109"/>
              <w:jc w:val="center"/>
              <w:rPr>
                <w:rFonts w:ascii="Times New Roman" w:eastAsia="Times New Roman" w:hAnsi="Times New Roman"/>
                <w:color w:val="000000"/>
              </w:rPr>
            </w:pPr>
            <w:r w:rsidRPr="00EF6D27">
              <w:rPr>
                <w:rFonts w:ascii="Times New Roman" w:eastAsia="Times New Roman" w:hAnsi="Times New Roman"/>
                <w:color w:val="000000"/>
              </w:rPr>
              <w:t>20,0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BE0136"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Не выполнено</w:t>
            </w:r>
          </w:p>
        </w:tc>
      </w:tr>
      <w:tr w:rsidR="00F56A96" w:rsidRPr="00EF6D27" w:rsidTr="00B5071F">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56A96"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F56A96" w:rsidP="00FB53DC">
            <w:pPr>
              <w:jc w:val="both"/>
              <w:rPr>
                <w:rFonts w:ascii="Times New Roman" w:eastAsia="Times New Roman" w:hAnsi="Times New Roman"/>
                <w:color w:val="000000"/>
              </w:rPr>
            </w:pPr>
            <w:r w:rsidRPr="00EF6D27">
              <w:rPr>
                <w:rFonts w:ascii="Times New Roman" w:eastAsia="Times New Roman" w:hAnsi="Times New Roman"/>
                <w:color w:val="000000"/>
              </w:rPr>
              <w:t>- ГП «Шерловогорское»</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B5071F" w:rsidP="00B5071F">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F804F4" w:rsidP="00DB6964">
            <w:pPr>
              <w:ind w:left="-108" w:right="-109"/>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П</w:t>
            </w:r>
            <w:r w:rsidR="00F56A96" w:rsidRPr="00EF6D27">
              <w:rPr>
                <w:rFonts w:ascii="Times New Roman" w:eastAsia="Times New Roman" w:hAnsi="Times New Roman"/>
                <w:color w:val="000000"/>
              </w:rPr>
              <w:t xml:space="preserve"> «Шерловогорское» 10,0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D66043"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BE0136"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Не выполнено</w:t>
            </w:r>
          </w:p>
        </w:tc>
      </w:tr>
      <w:tr w:rsidR="00941C1E" w:rsidRPr="00EF6D27" w:rsidTr="00B5071F">
        <w:trPr>
          <w:trHeight w:val="9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C1E"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941C1E" w:rsidRPr="00EF6D27">
              <w:rPr>
                <w:rFonts w:ascii="Times New Roman" w:eastAsia="Times New Roman" w:hAnsi="Times New Roman"/>
                <w:color w:val="000000"/>
              </w:rPr>
              <w:t>4</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941C1E" w:rsidRPr="00EF6D27" w:rsidRDefault="00941C1E" w:rsidP="00941C1E">
            <w:pPr>
              <w:jc w:val="both"/>
              <w:rPr>
                <w:rFonts w:ascii="Times New Roman" w:eastAsia="Times New Roman" w:hAnsi="Times New Roman"/>
                <w:color w:val="000000"/>
              </w:rPr>
            </w:pPr>
            <w:r w:rsidRPr="00EF6D27">
              <w:rPr>
                <w:rFonts w:ascii="Times New Roman" w:eastAsia="Times New Roman" w:hAnsi="Times New Roman"/>
                <w:color w:val="000000"/>
              </w:rPr>
              <w:t xml:space="preserve">Приобретение автомобиля «Газель», оборудованного для перевозки инвалидов-колясочников </w:t>
            </w:r>
          </w:p>
        </w:tc>
        <w:tc>
          <w:tcPr>
            <w:tcW w:w="316" w:type="pct"/>
            <w:tcBorders>
              <w:top w:val="single" w:sz="4" w:space="0" w:color="auto"/>
              <w:left w:val="nil"/>
              <w:bottom w:val="single" w:sz="4" w:space="0" w:color="auto"/>
              <w:right w:val="single" w:sz="4" w:space="0" w:color="auto"/>
            </w:tcBorders>
            <w:shd w:val="clear" w:color="auto" w:fill="auto"/>
            <w:vAlign w:val="center"/>
          </w:tcPr>
          <w:p w:rsidR="00941C1E" w:rsidRPr="00EF6D27" w:rsidRDefault="00084334" w:rsidP="00B5071F">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941C1E" w:rsidRPr="00EF6D27" w:rsidRDefault="00D345D9" w:rsidP="00BE016E">
            <w:pPr>
              <w:ind w:left="-108" w:right="-109"/>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941C1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941C1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941C1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941C1E"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941C1E"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Мероприятия 2018 года</w:t>
            </w:r>
          </w:p>
        </w:tc>
      </w:tr>
      <w:tr w:rsidR="00F56A96" w:rsidRPr="00EF6D27" w:rsidTr="00B5071F">
        <w:trPr>
          <w:trHeight w:val="92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345915" w:rsidRPr="00EF6D27">
              <w:rPr>
                <w:rFonts w:ascii="Times New Roman" w:eastAsia="Times New Roman" w:hAnsi="Times New Roman"/>
                <w:color w:val="000000"/>
              </w:rPr>
              <w:t>5</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Продолжение работы по проведению паспортизации на доступность для инвалидов и других МГН объектов сферы обслуживания населения, находящихся в частной и индивидуальной собственности</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FB53DC"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603B0C"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D345D9">
              <w:rPr>
                <w:rFonts w:ascii="Times New Roman" w:eastAsia="Times New Roman" w:hAnsi="Times New Roman"/>
                <w:color w:val="000000"/>
              </w:rPr>
              <w:t xml:space="preserve"> без финансирования</w:t>
            </w:r>
          </w:p>
        </w:tc>
      </w:tr>
      <w:tr w:rsidR="00F56A96" w:rsidRPr="00EF6D27" w:rsidTr="00B5071F">
        <w:trPr>
          <w:trHeight w:val="110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345915" w:rsidRPr="00EF6D27">
              <w:rPr>
                <w:rFonts w:ascii="Times New Roman" w:eastAsia="Times New Roman" w:hAnsi="Times New Roman"/>
                <w:color w:val="000000"/>
              </w:rPr>
              <w:t>6</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Совместно с органами прокуратуры активизировать работу по побуждению собственников к адаптации объектов социальной инфраструктуры на доступность для инвалидов и других МГН</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FB53DC"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5C794E"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D345D9">
              <w:rPr>
                <w:rFonts w:ascii="Times New Roman" w:eastAsia="Times New Roman" w:hAnsi="Times New Roman"/>
                <w:color w:val="000000"/>
              </w:rPr>
              <w:t xml:space="preserve"> без финансирования</w:t>
            </w:r>
          </w:p>
        </w:tc>
      </w:tr>
      <w:tr w:rsidR="00F56A96"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345915" w:rsidRPr="00EF6D27">
              <w:rPr>
                <w:rFonts w:ascii="Times New Roman" w:eastAsia="Times New Roman" w:hAnsi="Times New Roman"/>
                <w:color w:val="000000"/>
              </w:rPr>
              <w:t>7</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Обеспечение социального сопровождения инвалидов и детей-инвалидов с целью реабилитационного, интеграционного и коммуникационного потенциала через отделение сопровождения ГАУСО «</w:t>
            </w:r>
            <w:proofErr w:type="spellStart"/>
            <w:r w:rsidRPr="00EF6D27">
              <w:rPr>
                <w:rFonts w:ascii="Times New Roman" w:hAnsi="Times New Roman"/>
              </w:rPr>
              <w:t>Шерловогорский</w:t>
            </w:r>
            <w:proofErr w:type="spellEnd"/>
            <w:r w:rsidRPr="00EF6D27">
              <w:rPr>
                <w:rFonts w:ascii="Times New Roman" w:hAnsi="Times New Roman"/>
              </w:rPr>
              <w:t xml:space="preserve"> реабилитационный центр «Топаз»</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FB53DC"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5C794E"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D345D9">
              <w:rPr>
                <w:rFonts w:ascii="Times New Roman" w:eastAsia="Times New Roman" w:hAnsi="Times New Roman"/>
                <w:color w:val="000000"/>
              </w:rPr>
              <w:t xml:space="preserve"> без финансирования</w:t>
            </w:r>
          </w:p>
        </w:tc>
      </w:tr>
      <w:tr w:rsidR="00B61CFD" w:rsidRPr="00EF6D27" w:rsidTr="005C794E">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CFD"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B61CFD" w:rsidRPr="00EF6D27">
              <w:rPr>
                <w:rFonts w:ascii="Times New Roman" w:eastAsia="Times New Roman" w:hAnsi="Times New Roman"/>
                <w:color w:val="000000"/>
              </w:rPr>
              <w:t>8</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B61CFD" w:rsidRPr="00EF6D27" w:rsidRDefault="00BC7F0E" w:rsidP="005C794E">
            <w:pPr>
              <w:jc w:val="both"/>
              <w:rPr>
                <w:rFonts w:ascii="Times New Roman" w:hAnsi="Times New Roman"/>
              </w:rPr>
            </w:pPr>
            <w:r w:rsidRPr="00EF6D27">
              <w:rPr>
                <w:rFonts w:ascii="Times New Roman" w:hAnsi="Times New Roman"/>
              </w:rPr>
              <w:t xml:space="preserve">Организация профессионального обучения инвалидов и получения им дополнительного профессионального образования через службу занятости населения в соответствии с рекомендациями индивидуальной программы реабилитации или </w:t>
            </w:r>
            <w:proofErr w:type="spellStart"/>
            <w:r w:rsidRPr="00EF6D27">
              <w:rPr>
                <w:rFonts w:ascii="Times New Roman" w:hAnsi="Times New Roman"/>
              </w:rPr>
              <w:t>абилитации</w:t>
            </w:r>
            <w:proofErr w:type="spellEnd"/>
            <w:r w:rsidRPr="00EF6D27">
              <w:rPr>
                <w:rFonts w:ascii="Times New Roman" w:hAnsi="Times New Roman"/>
              </w:rPr>
              <w:t xml:space="preserve"> инвалида</w:t>
            </w:r>
          </w:p>
        </w:tc>
        <w:tc>
          <w:tcPr>
            <w:tcW w:w="316" w:type="pct"/>
            <w:tcBorders>
              <w:top w:val="single" w:sz="4" w:space="0" w:color="auto"/>
              <w:left w:val="nil"/>
              <w:bottom w:val="single" w:sz="4" w:space="0" w:color="auto"/>
              <w:right w:val="single" w:sz="4" w:space="0" w:color="auto"/>
            </w:tcBorders>
            <w:shd w:val="clear" w:color="auto" w:fill="auto"/>
            <w:vAlign w:val="center"/>
          </w:tcPr>
          <w:p w:rsidR="00B61CFD"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B61CFD" w:rsidRPr="00EF6D27" w:rsidRDefault="00CE342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B61CFD"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B61CFD"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B61CFD"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61CFD" w:rsidRPr="00EF6D27" w:rsidRDefault="005541E0"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B61CFD" w:rsidRPr="00EF6D27" w:rsidRDefault="005C794E" w:rsidP="005C794E">
            <w:pPr>
              <w:jc w:val="center"/>
              <w:rPr>
                <w:rFonts w:ascii="Times New Roman" w:eastAsia="Times New Roman" w:hAnsi="Times New Roman"/>
                <w:color w:val="000000"/>
              </w:rPr>
            </w:pPr>
            <w:r w:rsidRPr="00EF6D27">
              <w:rPr>
                <w:rFonts w:ascii="Times New Roman" w:eastAsia="Times New Roman" w:hAnsi="Times New Roman"/>
                <w:color w:val="000000"/>
              </w:rPr>
              <w:t>Не выполнено, в связи с отсутствием заявлений на получение профессионального  обучения от инвалидов</w:t>
            </w:r>
          </w:p>
        </w:tc>
      </w:tr>
      <w:tr w:rsidR="00672B28"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28" w:rsidRPr="00EF6D27" w:rsidRDefault="00672B28" w:rsidP="007918BD">
            <w:pPr>
              <w:jc w:val="center"/>
              <w:rPr>
                <w:rFonts w:ascii="Times New Roman" w:eastAsia="Times New Roman" w:hAnsi="Times New Roman"/>
                <w:color w:val="000000"/>
              </w:rPr>
            </w:pPr>
            <w:r w:rsidRPr="00EF6D27">
              <w:rPr>
                <w:rFonts w:ascii="Times New Roman" w:eastAsia="Times New Roman" w:hAnsi="Times New Roman"/>
                <w:color w:val="000000"/>
              </w:rPr>
              <w:t>9.9</w:t>
            </w:r>
          </w:p>
        </w:tc>
        <w:tc>
          <w:tcPr>
            <w:tcW w:w="1451" w:type="pct"/>
            <w:tcBorders>
              <w:top w:val="single" w:sz="4" w:space="0" w:color="auto"/>
              <w:left w:val="nil"/>
              <w:bottom w:val="single" w:sz="4" w:space="0" w:color="auto"/>
              <w:right w:val="single" w:sz="4" w:space="0" w:color="auto"/>
            </w:tcBorders>
            <w:shd w:val="clear" w:color="auto" w:fill="auto"/>
            <w:hideMark/>
          </w:tcPr>
          <w:p w:rsidR="00672B28" w:rsidRPr="00EF6D27" w:rsidRDefault="00672B28" w:rsidP="00AF1991">
            <w:pPr>
              <w:jc w:val="both"/>
              <w:rPr>
                <w:rFonts w:ascii="Times New Roman" w:hAnsi="Times New Roman"/>
              </w:rPr>
            </w:pPr>
            <w:r w:rsidRPr="00EF6D27">
              <w:rPr>
                <w:rFonts w:ascii="Times New Roman" w:hAnsi="Times New Roman"/>
              </w:rPr>
              <w:t>Организация работы ГКУ «Центр занятости населения Борзинского района» по созданию рабочих мест для инвалидов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672B28"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672B28" w:rsidRPr="00EF6D27" w:rsidRDefault="00672B28" w:rsidP="00DB6964">
            <w:pPr>
              <w:jc w:val="center"/>
              <w:rPr>
                <w:rFonts w:ascii="Times New Roman" w:eastAsia="Times New Roman" w:hAnsi="Times New Roman"/>
                <w:color w:val="000000"/>
              </w:rPr>
            </w:pPr>
            <w:r w:rsidRPr="00EF6D27">
              <w:rPr>
                <w:rFonts w:ascii="Times New Roman" w:eastAsia="Times New Roman" w:hAnsi="Times New Roman"/>
                <w:color w:val="000000"/>
              </w:rPr>
              <w:t>К</w:t>
            </w:r>
            <w:r w:rsidR="00DB6964">
              <w:rPr>
                <w:rFonts w:ascii="Times New Roman" w:eastAsia="Times New Roman" w:hAnsi="Times New Roman"/>
                <w:color w:val="000000"/>
              </w:rPr>
              <w:t>Б</w:t>
            </w:r>
            <w:r w:rsidRPr="00EF6D27">
              <w:rPr>
                <w:rFonts w:ascii="Times New Roman" w:eastAsia="Times New Roman" w:hAnsi="Times New Roman"/>
                <w:color w:val="000000"/>
              </w:rPr>
              <w:t xml:space="preserve"> 150,0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672B28" w:rsidRPr="00EF6D27" w:rsidRDefault="00DB6964" w:rsidP="00D345D9">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672B28" w:rsidRPr="00EF6D27" w:rsidRDefault="00DB6964" w:rsidP="00D345D9">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672B28" w:rsidRPr="00EF6D27" w:rsidRDefault="00672B28"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672B28" w:rsidRPr="00EF6D27" w:rsidRDefault="00D345D9"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vMerge w:val="restart"/>
            <w:tcBorders>
              <w:top w:val="single" w:sz="4" w:space="0" w:color="auto"/>
              <w:left w:val="nil"/>
              <w:right w:val="single" w:sz="4" w:space="0" w:color="auto"/>
            </w:tcBorders>
            <w:shd w:val="clear" w:color="auto" w:fill="auto"/>
            <w:vAlign w:val="center"/>
          </w:tcPr>
          <w:p w:rsidR="00672B28" w:rsidRPr="00EF6D27" w:rsidRDefault="002B6B0D" w:rsidP="00D345D9">
            <w:pPr>
              <w:jc w:val="center"/>
              <w:rPr>
                <w:rFonts w:ascii="Times New Roman" w:eastAsia="Times New Roman" w:hAnsi="Times New Roman"/>
                <w:color w:val="000000"/>
              </w:rPr>
            </w:pPr>
            <w:r>
              <w:rPr>
                <w:rFonts w:ascii="Times New Roman" w:eastAsia="Times New Roman" w:hAnsi="Times New Roman"/>
                <w:color w:val="000000"/>
              </w:rPr>
              <w:t>Не выполнен</w:t>
            </w:r>
            <w:proofErr w:type="gramStart"/>
            <w:r>
              <w:rPr>
                <w:rFonts w:ascii="Times New Roman" w:eastAsia="Times New Roman" w:hAnsi="Times New Roman"/>
                <w:color w:val="000000"/>
              </w:rPr>
              <w:t>о-</w:t>
            </w:r>
            <w:proofErr w:type="gramEnd"/>
            <w:r>
              <w:rPr>
                <w:rFonts w:ascii="Times New Roman" w:eastAsia="Times New Roman" w:hAnsi="Times New Roman"/>
                <w:color w:val="000000"/>
              </w:rPr>
              <w:t xml:space="preserve"> п</w:t>
            </w:r>
            <w:r w:rsidR="00672B28" w:rsidRPr="00EF6D27">
              <w:rPr>
                <w:rFonts w:ascii="Times New Roman" w:eastAsia="Times New Roman" w:hAnsi="Times New Roman"/>
                <w:color w:val="000000"/>
              </w:rPr>
              <w:t>рекращение действия государственной программы</w:t>
            </w:r>
          </w:p>
        </w:tc>
      </w:tr>
      <w:tr w:rsidR="00D345D9" w:rsidRPr="00EF6D27" w:rsidTr="00DB6964">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5D9" w:rsidRPr="00EF6D27" w:rsidRDefault="00D345D9" w:rsidP="007918BD">
            <w:pPr>
              <w:jc w:val="center"/>
              <w:rPr>
                <w:rFonts w:ascii="Times New Roman" w:eastAsia="Times New Roman" w:hAnsi="Times New Roman"/>
                <w:color w:val="000000"/>
              </w:rPr>
            </w:pPr>
            <w:r w:rsidRPr="00EF6D27">
              <w:rPr>
                <w:rFonts w:ascii="Times New Roman" w:eastAsia="Times New Roman" w:hAnsi="Times New Roman"/>
                <w:color w:val="000000"/>
              </w:rPr>
              <w:t>9.10</w:t>
            </w:r>
          </w:p>
        </w:tc>
        <w:tc>
          <w:tcPr>
            <w:tcW w:w="1451" w:type="pct"/>
            <w:tcBorders>
              <w:top w:val="single" w:sz="4" w:space="0" w:color="auto"/>
              <w:left w:val="nil"/>
              <w:bottom w:val="single" w:sz="4" w:space="0" w:color="auto"/>
              <w:right w:val="single" w:sz="4" w:space="0" w:color="auto"/>
            </w:tcBorders>
            <w:shd w:val="clear" w:color="auto" w:fill="auto"/>
            <w:hideMark/>
          </w:tcPr>
          <w:p w:rsidR="00D345D9" w:rsidRPr="00EF6D27" w:rsidRDefault="00D345D9" w:rsidP="00D412EE">
            <w:pPr>
              <w:jc w:val="both"/>
              <w:rPr>
                <w:rFonts w:ascii="Times New Roman" w:hAnsi="Times New Roman"/>
              </w:rPr>
            </w:pPr>
            <w:r w:rsidRPr="00EF6D27">
              <w:rPr>
                <w:rFonts w:ascii="Times New Roman" w:hAnsi="Times New Roman"/>
              </w:rPr>
              <w:t xml:space="preserve">Организация временного трудоустройства инвалидов ГКУ «Центр занятости населения </w:t>
            </w:r>
            <w:r w:rsidRPr="00EF6D27">
              <w:rPr>
                <w:rFonts w:ascii="Times New Roman" w:hAnsi="Times New Roman"/>
              </w:rPr>
              <w:lastRenderedPageBreak/>
              <w:t>«Борзинского района» с целью материальной поддержки одно проживающих инвалидов и семей, имеющих в своем составе инвалидов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D345D9" w:rsidRPr="00EF6D27" w:rsidRDefault="00D345D9" w:rsidP="00B5071F">
            <w:pPr>
              <w:jc w:val="center"/>
              <w:rPr>
                <w:rFonts w:ascii="Times New Roman" w:hAnsi="Times New Roman"/>
              </w:rPr>
            </w:pPr>
            <w:r w:rsidRPr="00EF6D27">
              <w:rPr>
                <w:rFonts w:ascii="Times New Roman" w:hAnsi="Times New Roman"/>
              </w:rPr>
              <w:lastRenderedPageBreak/>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345D9" w:rsidRPr="00EF6D27" w:rsidRDefault="00D345D9" w:rsidP="00DB6964">
            <w:pPr>
              <w:jc w:val="center"/>
              <w:rPr>
                <w:rFonts w:ascii="Times New Roman" w:eastAsia="Times New Roman" w:hAnsi="Times New Roman"/>
                <w:color w:val="000000"/>
              </w:rPr>
            </w:pPr>
            <w:r w:rsidRPr="00EF6D27">
              <w:rPr>
                <w:rFonts w:ascii="Times New Roman" w:eastAsia="Times New Roman" w:hAnsi="Times New Roman"/>
                <w:color w:val="000000"/>
              </w:rPr>
              <w:t>К</w:t>
            </w:r>
            <w:r w:rsidR="00DB6964">
              <w:rPr>
                <w:rFonts w:ascii="Times New Roman" w:eastAsia="Times New Roman" w:hAnsi="Times New Roman"/>
                <w:color w:val="000000"/>
              </w:rPr>
              <w:t>Б</w:t>
            </w:r>
            <w:r w:rsidRPr="00EF6D27">
              <w:rPr>
                <w:rFonts w:ascii="Times New Roman" w:eastAsia="Times New Roman" w:hAnsi="Times New Roman"/>
                <w:color w:val="000000"/>
              </w:rPr>
              <w:t xml:space="preserve"> 2,0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D345D9" w:rsidRDefault="00DB6964" w:rsidP="00DB6964">
            <w:pPr>
              <w:jc w:val="center"/>
            </w:pPr>
            <w: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345D9" w:rsidRDefault="00DB6964" w:rsidP="00DB6964">
            <w:pPr>
              <w:jc w:val="center"/>
            </w:pPr>
            <w:r>
              <w:t>-</w:t>
            </w:r>
          </w:p>
        </w:tc>
        <w:tc>
          <w:tcPr>
            <w:tcW w:w="586" w:type="pct"/>
            <w:gridSpan w:val="2"/>
            <w:tcBorders>
              <w:top w:val="single" w:sz="4" w:space="0" w:color="auto"/>
              <w:left w:val="nil"/>
              <w:bottom w:val="single" w:sz="4" w:space="0" w:color="auto"/>
              <w:right w:val="single" w:sz="4" w:space="0" w:color="auto"/>
            </w:tcBorders>
            <w:shd w:val="clear" w:color="auto" w:fill="auto"/>
            <w:hideMark/>
          </w:tcPr>
          <w:p w:rsidR="00D345D9" w:rsidRDefault="00D345D9" w:rsidP="00D345D9">
            <w:pPr>
              <w:jc w:val="center"/>
              <w:rPr>
                <w:rFonts w:ascii="Times New Roman" w:eastAsia="Times New Roman" w:hAnsi="Times New Roman"/>
                <w:color w:val="000000"/>
              </w:rPr>
            </w:pPr>
          </w:p>
          <w:p w:rsidR="005B2612" w:rsidRDefault="005B2612" w:rsidP="00D345D9">
            <w:pPr>
              <w:jc w:val="center"/>
              <w:rPr>
                <w:rFonts w:ascii="Times New Roman" w:eastAsia="Times New Roman" w:hAnsi="Times New Roman"/>
                <w:color w:val="000000"/>
              </w:rPr>
            </w:pPr>
          </w:p>
          <w:p w:rsidR="00D345D9" w:rsidRDefault="00D345D9" w:rsidP="00D345D9">
            <w:pPr>
              <w:jc w:val="center"/>
            </w:pPr>
            <w:r w:rsidRPr="00EF5B0E">
              <w:rPr>
                <w:rFonts w:ascii="Times New Roman" w:eastAsia="Times New Roman" w:hAnsi="Times New Roman"/>
                <w:color w:val="000000"/>
              </w:rPr>
              <w:lastRenderedPageBreak/>
              <w:t>0,0</w:t>
            </w:r>
          </w:p>
        </w:tc>
        <w:tc>
          <w:tcPr>
            <w:tcW w:w="314" w:type="pct"/>
            <w:tcBorders>
              <w:top w:val="single" w:sz="4" w:space="0" w:color="auto"/>
              <w:left w:val="nil"/>
              <w:bottom w:val="single" w:sz="4" w:space="0" w:color="auto"/>
              <w:right w:val="single" w:sz="4" w:space="0" w:color="auto"/>
            </w:tcBorders>
            <w:shd w:val="clear" w:color="auto" w:fill="auto"/>
            <w:noWrap/>
            <w:hideMark/>
          </w:tcPr>
          <w:p w:rsidR="00D345D9" w:rsidRDefault="00D345D9" w:rsidP="00D345D9">
            <w:pPr>
              <w:jc w:val="center"/>
              <w:rPr>
                <w:rFonts w:ascii="Times New Roman" w:eastAsia="Times New Roman" w:hAnsi="Times New Roman"/>
                <w:color w:val="000000"/>
              </w:rPr>
            </w:pPr>
          </w:p>
          <w:p w:rsidR="005B2612" w:rsidRDefault="005B2612" w:rsidP="00D345D9">
            <w:pPr>
              <w:jc w:val="center"/>
              <w:rPr>
                <w:rFonts w:ascii="Times New Roman" w:eastAsia="Times New Roman" w:hAnsi="Times New Roman"/>
                <w:color w:val="000000"/>
              </w:rPr>
            </w:pPr>
          </w:p>
          <w:p w:rsidR="00D345D9" w:rsidRDefault="00D345D9" w:rsidP="00D345D9">
            <w:pPr>
              <w:jc w:val="center"/>
            </w:pPr>
            <w:r w:rsidRPr="00EF5B0E">
              <w:rPr>
                <w:rFonts w:ascii="Times New Roman" w:eastAsia="Times New Roman" w:hAnsi="Times New Roman"/>
                <w:color w:val="000000"/>
              </w:rPr>
              <w:lastRenderedPageBreak/>
              <w:t>0,0</w:t>
            </w:r>
          </w:p>
        </w:tc>
        <w:tc>
          <w:tcPr>
            <w:tcW w:w="676" w:type="pct"/>
            <w:vMerge/>
            <w:tcBorders>
              <w:left w:val="nil"/>
              <w:bottom w:val="single" w:sz="4" w:space="0" w:color="auto"/>
              <w:right w:val="single" w:sz="4" w:space="0" w:color="auto"/>
            </w:tcBorders>
            <w:shd w:val="clear" w:color="auto" w:fill="auto"/>
            <w:vAlign w:val="center"/>
          </w:tcPr>
          <w:p w:rsidR="00D345D9" w:rsidRPr="00EF6D27" w:rsidRDefault="00D345D9" w:rsidP="00AF1991">
            <w:pPr>
              <w:jc w:val="center"/>
              <w:rPr>
                <w:rFonts w:ascii="Times New Roman" w:eastAsia="Times New Roman" w:hAnsi="Times New Roman"/>
                <w:color w:val="000000"/>
              </w:rPr>
            </w:pPr>
          </w:p>
        </w:tc>
      </w:tr>
      <w:tr w:rsidR="00F56A96"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B61CFD">
            <w:pPr>
              <w:jc w:val="center"/>
              <w:rPr>
                <w:rFonts w:ascii="Times New Roman" w:eastAsia="Times New Roman" w:hAnsi="Times New Roman"/>
                <w:color w:val="000000"/>
              </w:rPr>
            </w:pPr>
            <w:r w:rsidRPr="00EF6D27">
              <w:rPr>
                <w:rFonts w:ascii="Times New Roman" w:eastAsia="Times New Roman" w:hAnsi="Times New Roman"/>
                <w:color w:val="000000"/>
              </w:rPr>
              <w:lastRenderedPageBreak/>
              <w:t>9.</w:t>
            </w:r>
            <w:r w:rsidR="00B61CFD" w:rsidRPr="00EF6D27">
              <w:rPr>
                <w:rFonts w:ascii="Times New Roman" w:eastAsia="Times New Roman" w:hAnsi="Times New Roman"/>
                <w:color w:val="000000"/>
              </w:rPr>
              <w:t>11</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Привитие навыков общения и творчества у инвалидов через клубные формирования</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345915"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2F3AB3"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F03921">
              <w:rPr>
                <w:rFonts w:ascii="Times New Roman" w:eastAsia="Times New Roman" w:hAnsi="Times New Roman"/>
                <w:color w:val="000000"/>
              </w:rPr>
              <w:t xml:space="preserve"> без финансирования</w:t>
            </w:r>
          </w:p>
        </w:tc>
      </w:tr>
      <w:tr w:rsidR="00F56A96"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7918BD">
            <w:pPr>
              <w:jc w:val="center"/>
              <w:rPr>
                <w:rFonts w:ascii="Times New Roman" w:eastAsia="Times New Roman" w:hAnsi="Times New Roman"/>
                <w:color w:val="000000"/>
              </w:rPr>
            </w:pPr>
            <w:r w:rsidRPr="00EF6D27">
              <w:rPr>
                <w:rFonts w:ascii="Times New Roman" w:eastAsia="Times New Roman" w:hAnsi="Times New Roman"/>
                <w:color w:val="000000"/>
              </w:rPr>
              <w:t>9.</w:t>
            </w:r>
            <w:r w:rsidR="00B61CFD" w:rsidRPr="00EF6D27">
              <w:rPr>
                <w:rFonts w:ascii="Times New Roman" w:eastAsia="Times New Roman" w:hAnsi="Times New Roman"/>
                <w:color w:val="000000"/>
              </w:rPr>
              <w:t>12</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Организация работы пункта проката технических средств реабилитации (далее ТСР) на базе ГАУСО «</w:t>
            </w:r>
            <w:proofErr w:type="spellStart"/>
            <w:r w:rsidRPr="00EF6D27">
              <w:rPr>
                <w:rFonts w:ascii="Times New Roman" w:hAnsi="Times New Roman"/>
              </w:rPr>
              <w:t>Шерловогорский</w:t>
            </w:r>
            <w:proofErr w:type="spellEnd"/>
            <w:r w:rsidRPr="00EF6D27">
              <w:rPr>
                <w:rFonts w:ascii="Times New Roman" w:hAnsi="Times New Roman"/>
              </w:rPr>
              <w:t xml:space="preserve"> реабилитационный центр «Топаз» в целях предоставления ТСР инвалидам на временное пользование</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345915"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C705CF" w:rsidP="00AF1991">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2F3AB3" w:rsidP="00AF1991">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F03921">
              <w:rPr>
                <w:rFonts w:ascii="Times New Roman" w:eastAsia="Times New Roman" w:hAnsi="Times New Roman"/>
                <w:color w:val="000000"/>
              </w:rPr>
              <w:t xml:space="preserve"> без финансирования</w:t>
            </w:r>
          </w:p>
        </w:tc>
      </w:tr>
      <w:tr w:rsidR="0046451A"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51A" w:rsidRPr="00EF6D27" w:rsidRDefault="0046451A" w:rsidP="00B61CFD">
            <w:pPr>
              <w:jc w:val="center"/>
              <w:rPr>
                <w:rFonts w:ascii="Times New Roman" w:eastAsia="Times New Roman" w:hAnsi="Times New Roman"/>
                <w:color w:val="000000"/>
              </w:rPr>
            </w:pPr>
            <w:r w:rsidRPr="00EF6D27">
              <w:rPr>
                <w:rFonts w:ascii="Times New Roman" w:eastAsia="Times New Roman" w:hAnsi="Times New Roman"/>
                <w:color w:val="000000"/>
              </w:rPr>
              <w:t>9.13</w:t>
            </w:r>
          </w:p>
        </w:tc>
        <w:tc>
          <w:tcPr>
            <w:tcW w:w="1451" w:type="pct"/>
            <w:tcBorders>
              <w:top w:val="single" w:sz="4" w:space="0" w:color="auto"/>
              <w:left w:val="nil"/>
              <w:bottom w:val="single" w:sz="4" w:space="0" w:color="auto"/>
              <w:right w:val="single" w:sz="4" w:space="0" w:color="auto"/>
            </w:tcBorders>
            <w:shd w:val="clear" w:color="auto" w:fill="auto"/>
            <w:hideMark/>
          </w:tcPr>
          <w:p w:rsidR="0046451A" w:rsidRPr="00EF6D27" w:rsidRDefault="0046451A" w:rsidP="00AF1991">
            <w:pPr>
              <w:jc w:val="both"/>
              <w:rPr>
                <w:rFonts w:ascii="Times New Roman" w:hAnsi="Times New Roman"/>
              </w:rPr>
            </w:pPr>
            <w:r w:rsidRPr="00EF6D27">
              <w:rPr>
                <w:rFonts w:ascii="Times New Roman" w:hAnsi="Times New Roman"/>
              </w:rPr>
              <w:t>Обеспечение МУК «</w:t>
            </w:r>
            <w:proofErr w:type="spellStart"/>
            <w:r w:rsidRPr="00EF6D27">
              <w:rPr>
                <w:rFonts w:ascii="Times New Roman" w:hAnsi="Times New Roman"/>
              </w:rPr>
              <w:t>Борзинская</w:t>
            </w:r>
            <w:proofErr w:type="spellEnd"/>
            <w:r w:rsidRPr="00EF6D27">
              <w:rPr>
                <w:rFonts w:ascii="Times New Roman" w:hAnsi="Times New Roman"/>
              </w:rPr>
              <w:t xml:space="preserve"> муниципальная центральная библиотека» организационной техникой и </w:t>
            </w:r>
            <w:proofErr w:type="spellStart"/>
            <w:r w:rsidRPr="00EF6D27">
              <w:rPr>
                <w:rFonts w:ascii="Times New Roman" w:hAnsi="Times New Roman"/>
              </w:rPr>
              <w:t>тифлотехническими</w:t>
            </w:r>
            <w:proofErr w:type="spellEnd"/>
            <w:r w:rsidRPr="00EF6D27">
              <w:rPr>
                <w:rFonts w:ascii="Times New Roman" w:hAnsi="Times New Roman"/>
              </w:rPr>
              <w:t xml:space="preserve"> средствами для обслуживания инвалидов по зрению</w:t>
            </w:r>
          </w:p>
        </w:tc>
        <w:tc>
          <w:tcPr>
            <w:tcW w:w="316" w:type="pct"/>
            <w:tcBorders>
              <w:top w:val="single" w:sz="4" w:space="0" w:color="auto"/>
              <w:left w:val="nil"/>
              <w:bottom w:val="single" w:sz="4" w:space="0" w:color="auto"/>
              <w:right w:val="single" w:sz="4" w:space="0" w:color="auto"/>
            </w:tcBorders>
            <w:shd w:val="clear" w:color="auto" w:fill="auto"/>
            <w:vAlign w:val="center"/>
          </w:tcPr>
          <w:p w:rsidR="0046451A" w:rsidRPr="00EF6D27" w:rsidRDefault="00084334"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46451A" w:rsidRPr="00EF6D27" w:rsidRDefault="00F804F4" w:rsidP="00DB6964">
            <w:pPr>
              <w:jc w:val="center"/>
              <w:rPr>
                <w:rFonts w:ascii="Times New Roman" w:eastAsia="Times New Roman" w:hAnsi="Times New Roman"/>
                <w:color w:val="000000"/>
              </w:rPr>
            </w:pPr>
            <w:r w:rsidRPr="00EF6D27">
              <w:rPr>
                <w:rFonts w:ascii="Times New Roman" w:eastAsia="Times New Roman" w:hAnsi="Times New Roman"/>
                <w:color w:val="000000"/>
              </w:rPr>
              <w:t>К</w:t>
            </w:r>
            <w:r w:rsidR="00DB6964">
              <w:rPr>
                <w:rFonts w:ascii="Times New Roman" w:eastAsia="Times New Roman" w:hAnsi="Times New Roman"/>
                <w:color w:val="000000"/>
              </w:rPr>
              <w:t>Б</w:t>
            </w:r>
            <w:r w:rsidRPr="00EF6D27">
              <w:rPr>
                <w:rFonts w:ascii="Times New Roman" w:eastAsia="Times New Roman" w:hAnsi="Times New Roman"/>
                <w:color w:val="000000"/>
              </w:rPr>
              <w:t xml:space="preserve"> </w:t>
            </w:r>
            <w:r w:rsidR="002B66BC">
              <w:rPr>
                <w:rFonts w:ascii="Times New Roman" w:eastAsia="Times New Roman" w:hAnsi="Times New Roman"/>
                <w:color w:val="000000"/>
              </w:rPr>
              <w:t>150</w:t>
            </w:r>
            <w:r w:rsidR="0046451A" w:rsidRPr="00EF6D27">
              <w:rPr>
                <w:rFonts w:ascii="Times New Roman" w:eastAsia="Times New Roman" w:hAnsi="Times New Roman"/>
                <w:color w:val="000000"/>
              </w:rPr>
              <w:t>,0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DB696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DB6964" w:rsidP="00DB6964">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46451A" w:rsidP="00AF1991">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6451A" w:rsidRPr="00EF6D27" w:rsidRDefault="00F03921"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vMerge w:val="restart"/>
            <w:tcBorders>
              <w:top w:val="single" w:sz="4" w:space="0" w:color="auto"/>
              <w:left w:val="nil"/>
              <w:right w:val="single" w:sz="4" w:space="0" w:color="auto"/>
            </w:tcBorders>
            <w:shd w:val="clear" w:color="auto" w:fill="auto"/>
            <w:vAlign w:val="center"/>
          </w:tcPr>
          <w:p w:rsidR="0046451A" w:rsidRPr="00EF6D27" w:rsidRDefault="002B6B0D" w:rsidP="002B6B0D">
            <w:pPr>
              <w:jc w:val="center"/>
              <w:rPr>
                <w:rFonts w:ascii="Times New Roman" w:eastAsia="Times New Roman" w:hAnsi="Times New Roman"/>
                <w:color w:val="000000"/>
              </w:rPr>
            </w:pPr>
            <w:r>
              <w:rPr>
                <w:rFonts w:ascii="Times New Roman" w:eastAsia="Times New Roman" w:hAnsi="Times New Roman"/>
                <w:color w:val="000000"/>
              </w:rPr>
              <w:t xml:space="preserve">Не </w:t>
            </w:r>
            <w:proofErr w:type="spellStart"/>
            <w:r>
              <w:rPr>
                <w:rFonts w:ascii="Times New Roman" w:eastAsia="Times New Roman" w:hAnsi="Times New Roman"/>
                <w:color w:val="000000"/>
              </w:rPr>
              <w:t>выполнено-п</w:t>
            </w:r>
            <w:r w:rsidR="0046451A" w:rsidRPr="00EF6D27">
              <w:rPr>
                <w:rFonts w:ascii="Times New Roman" w:eastAsia="Times New Roman" w:hAnsi="Times New Roman"/>
                <w:color w:val="000000"/>
              </w:rPr>
              <w:t>рекращение</w:t>
            </w:r>
            <w:proofErr w:type="spellEnd"/>
            <w:r w:rsidR="0046451A" w:rsidRPr="00EF6D27">
              <w:rPr>
                <w:rFonts w:ascii="Times New Roman" w:eastAsia="Times New Roman" w:hAnsi="Times New Roman"/>
                <w:color w:val="000000"/>
              </w:rPr>
              <w:t xml:space="preserve"> действия государственной программы</w:t>
            </w:r>
          </w:p>
        </w:tc>
      </w:tr>
      <w:tr w:rsidR="0046451A"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51A" w:rsidRPr="00EF6D27" w:rsidRDefault="0046451A" w:rsidP="00B61CFD">
            <w:pPr>
              <w:jc w:val="center"/>
              <w:rPr>
                <w:rFonts w:ascii="Times New Roman" w:eastAsia="Times New Roman" w:hAnsi="Times New Roman"/>
                <w:color w:val="000000"/>
              </w:rPr>
            </w:pPr>
            <w:r w:rsidRPr="00EF6D27">
              <w:rPr>
                <w:rFonts w:ascii="Times New Roman" w:eastAsia="Times New Roman" w:hAnsi="Times New Roman"/>
                <w:color w:val="000000"/>
              </w:rPr>
              <w:t>9.14</w:t>
            </w:r>
          </w:p>
        </w:tc>
        <w:tc>
          <w:tcPr>
            <w:tcW w:w="1451" w:type="pct"/>
            <w:tcBorders>
              <w:top w:val="single" w:sz="4" w:space="0" w:color="auto"/>
              <w:left w:val="nil"/>
              <w:bottom w:val="single" w:sz="4" w:space="0" w:color="auto"/>
              <w:right w:val="single" w:sz="4" w:space="0" w:color="auto"/>
            </w:tcBorders>
            <w:shd w:val="clear" w:color="auto" w:fill="auto"/>
            <w:hideMark/>
          </w:tcPr>
          <w:p w:rsidR="0046451A" w:rsidRPr="00EF6D27" w:rsidRDefault="0046451A" w:rsidP="00AF1991">
            <w:pPr>
              <w:jc w:val="both"/>
              <w:rPr>
                <w:rFonts w:ascii="Times New Roman" w:hAnsi="Times New Roman"/>
              </w:rPr>
            </w:pPr>
            <w:r w:rsidRPr="00EF6D27">
              <w:rPr>
                <w:rFonts w:ascii="Times New Roman" w:hAnsi="Times New Roman"/>
              </w:rPr>
              <w:t>Оборудование помещения на базе МУК «</w:t>
            </w:r>
            <w:proofErr w:type="spellStart"/>
            <w:r w:rsidRPr="00EF6D27">
              <w:rPr>
                <w:rFonts w:ascii="Times New Roman" w:hAnsi="Times New Roman"/>
              </w:rPr>
              <w:t>Борзинская</w:t>
            </w:r>
            <w:proofErr w:type="spellEnd"/>
            <w:r w:rsidRPr="00EF6D27">
              <w:rPr>
                <w:rFonts w:ascii="Times New Roman" w:hAnsi="Times New Roman"/>
              </w:rPr>
              <w:t xml:space="preserve"> муниципальная центральная библиотека» для работы с инвалидами и детьми - инвалидами</w:t>
            </w:r>
          </w:p>
        </w:tc>
        <w:tc>
          <w:tcPr>
            <w:tcW w:w="316" w:type="pct"/>
            <w:tcBorders>
              <w:top w:val="single" w:sz="4" w:space="0" w:color="auto"/>
              <w:left w:val="nil"/>
              <w:bottom w:val="single" w:sz="4" w:space="0" w:color="auto"/>
              <w:right w:val="single" w:sz="4" w:space="0" w:color="auto"/>
            </w:tcBorders>
            <w:shd w:val="clear" w:color="auto" w:fill="auto"/>
            <w:vAlign w:val="center"/>
          </w:tcPr>
          <w:p w:rsidR="0046451A" w:rsidRPr="00EF6D27" w:rsidRDefault="00192C5E"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46451A" w:rsidRPr="00EF6D27" w:rsidRDefault="00F804F4" w:rsidP="00DB6964">
            <w:pPr>
              <w:jc w:val="center"/>
              <w:rPr>
                <w:rFonts w:ascii="Times New Roman" w:eastAsia="Times New Roman" w:hAnsi="Times New Roman"/>
                <w:color w:val="000000"/>
              </w:rPr>
            </w:pPr>
            <w:r w:rsidRPr="00EF6D27">
              <w:rPr>
                <w:rFonts w:ascii="Times New Roman" w:eastAsia="Times New Roman" w:hAnsi="Times New Roman"/>
                <w:color w:val="000000"/>
              </w:rPr>
              <w:t>К</w:t>
            </w:r>
            <w:r w:rsidR="00DB6964">
              <w:rPr>
                <w:rFonts w:ascii="Times New Roman" w:eastAsia="Times New Roman" w:hAnsi="Times New Roman"/>
                <w:color w:val="000000"/>
              </w:rPr>
              <w:t>Б</w:t>
            </w:r>
            <w:r w:rsidR="0046451A" w:rsidRPr="00EF6D27">
              <w:rPr>
                <w:rFonts w:ascii="Times New Roman" w:eastAsia="Times New Roman" w:hAnsi="Times New Roman"/>
                <w:color w:val="000000"/>
              </w:rPr>
              <w:t xml:space="preserve"> 6</w:t>
            </w:r>
            <w:r w:rsidR="002B66BC">
              <w:rPr>
                <w:rFonts w:ascii="Times New Roman" w:eastAsia="Times New Roman" w:hAnsi="Times New Roman"/>
                <w:color w:val="000000"/>
              </w:rPr>
              <w:t>6</w:t>
            </w:r>
            <w:r w:rsidR="0046451A" w:rsidRPr="00EF6D27">
              <w:rPr>
                <w:rFonts w:ascii="Times New Roman" w:eastAsia="Times New Roman" w:hAnsi="Times New Roman"/>
                <w:color w:val="000000"/>
              </w:rPr>
              <w:t>,0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DB696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DB696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46451A" w:rsidRPr="00EF6D27" w:rsidRDefault="00F03921"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6451A" w:rsidRPr="00EF6D27" w:rsidRDefault="00F03921"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vMerge/>
            <w:tcBorders>
              <w:left w:val="nil"/>
              <w:bottom w:val="single" w:sz="4" w:space="0" w:color="auto"/>
              <w:right w:val="single" w:sz="4" w:space="0" w:color="auto"/>
            </w:tcBorders>
            <w:shd w:val="clear" w:color="auto" w:fill="auto"/>
            <w:vAlign w:val="center"/>
          </w:tcPr>
          <w:p w:rsidR="0046451A" w:rsidRPr="00EF6D27" w:rsidRDefault="0046451A" w:rsidP="00AF1991">
            <w:pPr>
              <w:jc w:val="center"/>
              <w:rPr>
                <w:rFonts w:ascii="Times New Roman" w:eastAsia="Times New Roman" w:hAnsi="Times New Roman"/>
                <w:color w:val="000000"/>
              </w:rPr>
            </w:pPr>
          </w:p>
        </w:tc>
      </w:tr>
      <w:tr w:rsidR="00443BF0" w:rsidRPr="00EF6D27" w:rsidTr="00391846">
        <w:trPr>
          <w:trHeight w:val="88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BF0" w:rsidRPr="00EF6D27" w:rsidRDefault="00F2701A" w:rsidP="00B61CFD">
            <w:pPr>
              <w:jc w:val="center"/>
              <w:rPr>
                <w:rFonts w:ascii="Times New Roman" w:eastAsia="Times New Roman" w:hAnsi="Times New Roman"/>
                <w:color w:val="000000"/>
              </w:rPr>
            </w:pPr>
            <w:r w:rsidRPr="00EF6D27">
              <w:rPr>
                <w:rFonts w:ascii="Times New Roman" w:eastAsia="Times New Roman" w:hAnsi="Times New Roman"/>
                <w:color w:val="000000"/>
              </w:rPr>
              <w:t>9.</w:t>
            </w:r>
            <w:r w:rsidR="00C1709E" w:rsidRPr="00EF6D27">
              <w:rPr>
                <w:rFonts w:ascii="Times New Roman" w:eastAsia="Times New Roman" w:hAnsi="Times New Roman"/>
                <w:color w:val="000000"/>
              </w:rPr>
              <w:t>1</w:t>
            </w:r>
            <w:r w:rsidR="00B61CFD" w:rsidRPr="00EF6D27">
              <w:rPr>
                <w:rFonts w:ascii="Times New Roman" w:eastAsia="Times New Roman" w:hAnsi="Times New Roman"/>
                <w:color w:val="000000"/>
              </w:rPr>
              <w:t>5</w:t>
            </w:r>
          </w:p>
        </w:tc>
        <w:tc>
          <w:tcPr>
            <w:tcW w:w="1451" w:type="pct"/>
            <w:tcBorders>
              <w:top w:val="single" w:sz="4" w:space="0" w:color="auto"/>
              <w:left w:val="nil"/>
              <w:bottom w:val="single" w:sz="4" w:space="0" w:color="auto"/>
              <w:right w:val="single" w:sz="4" w:space="0" w:color="auto"/>
            </w:tcBorders>
            <w:shd w:val="clear" w:color="auto" w:fill="auto"/>
            <w:hideMark/>
          </w:tcPr>
          <w:p w:rsidR="00443BF0" w:rsidRPr="00EF6D27" w:rsidRDefault="00443BF0" w:rsidP="00AF1991">
            <w:pPr>
              <w:jc w:val="both"/>
              <w:rPr>
                <w:rFonts w:ascii="Times New Roman" w:hAnsi="Times New Roman"/>
              </w:rPr>
            </w:pPr>
            <w:r w:rsidRPr="00EF6D27">
              <w:rPr>
                <w:rFonts w:ascii="Times New Roman" w:hAnsi="Times New Roman"/>
              </w:rPr>
              <w:t>Проведение муниципальных спортивных мероприятий, направленных на преодоление социальной разобщенности и формирование позитивного отношения к инвалидам, в том числе:</w:t>
            </w:r>
          </w:p>
        </w:tc>
        <w:tc>
          <w:tcPr>
            <w:tcW w:w="316" w:type="pct"/>
            <w:tcBorders>
              <w:top w:val="single" w:sz="4" w:space="0" w:color="auto"/>
              <w:left w:val="nil"/>
              <w:bottom w:val="single" w:sz="4" w:space="0" w:color="auto"/>
              <w:right w:val="single" w:sz="4" w:space="0" w:color="auto"/>
            </w:tcBorders>
            <w:shd w:val="clear" w:color="auto" w:fill="auto"/>
            <w:vAlign w:val="center"/>
          </w:tcPr>
          <w:p w:rsidR="00443BF0" w:rsidRDefault="00F03921" w:rsidP="00391846">
            <w:pPr>
              <w:jc w:val="center"/>
              <w:rPr>
                <w:rFonts w:ascii="Times New Roman" w:hAnsi="Times New Roman"/>
              </w:rPr>
            </w:pPr>
            <w:r>
              <w:rPr>
                <w:rFonts w:ascii="Times New Roman" w:hAnsi="Times New Roman"/>
              </w:rPr>
              <w:t>1006</w:t>
            </w:r>
          </w:p>
          <w:p w:rsidR="00391846" w:rsidRDefault="00391846" w:rsidP="00391846">
            <w:pPr>
              <w:jc w:val="center"/>
              <w:rPr>
                <w:rFonts w:ascii="Times New Roman" w:hAnsi="Times New Roman"/>
              </w:rPr>
            </w:pPr>
          </w:p>
          <w:p w:rsidR="00391846" w:rsidRPr="00EF6D27" w:rsidRDefault="00391846" w:rsidP="00391846">
            <w:pPr>
              <w:jc w:val="center"/>
              <w:rPr>
                <w:rFonts w:ascii="Times New Roman" w:hAnsi="Times New Roman"/>
              </w:rPr>
            </w:pP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2B6B0D" w:rsidRDefault="002B66BC" w:rsidP="00391846">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001D440A" w:rsidRPr="00EF6D27">
              <w:rPr>
                <w:rFonts w:ascii="Times New Roman" w:eastAsia="Times New Roman" w:hAnsi="Times New Roman"/>
                <w:color w:val="000000"/>
              </w:rPr>
              <w:t xml:space="preserve"> </w:t>
            </w:r>
            <w:r w:rsidR="00594C48" w:rsidRPr="00EF6D27">
              <w:rPr>
                <w:rFonts w:ascii="Times New Roman" w:eastAsia="Times New Roman" w:hAnsi="Times New Roman"/>
                <w:color w:val="000000"/>
              </w:rPr>
              <w:t>41</w:t>
            </w:r>
            <w:r w:rsidR="001D440A" w:rsidRPr="00EF6D27">
              <w:rPr>
                <w:rFonts w:ascii="Times New Roman" w:eastAsia="Times New Roman" w:hAnsi="Times New Roman"/>
                <w:color w:val="000000"/>
              </w:rPr>
              <w:t>,0</w:t>
            </w:r>
          </w:p>
          <w:p w:rsidR="002B66BC" w:rsidRPr="00EF6D27" w:rsidRDefault="002B66BC" w:rsidP="00391846">
            <w:pPr>
              <w:jc w:val="center"/>
              <w:rPr>
                <w:rFonts w:ascii="Times New Roman" w:eastAsia="Times New Roman" w:hAnsi="Times New Roman"/>
                <w:color w:val="000000"/>
              </w:rPr>
            </w:pPr>
          </w:p>
          <w:p w:rsidR="00CC3E3E" w:rsidRPr="00EF6D27" w:rsidRDefault="00CC3E3E" w:rsidP="00391846">
            <w:pPr>
              <w:jc w:val="center"/>
              <w:rPr>
                <w:rFonts w:ascii="Times New Roman" w:eastAsia="Times New Roman" w:hAnsi="Times New Roman"/>
                <w:color w:val="000000"/>
              </w:rPr>
            </w:pPr>
            <w:r w:rsidRPr="00EF6D27">
              <w:rPr>
                <w:rFonts w:ascii="Times New Roman" w:eastAsia="Times New Roman" w:hAnsi="Times New Roman"/>
                <w:color w:val="000000"/>
              </w:rPr>
              <w:t>В</w:t>
            </w:r>
            <w:r w:rsidR="00DB6964">
              <w:rPr>
                <w:rFonts w:ascii="Times New Roman" w:eastAsia="Times New Roman" w:hAnsi="Times New Roman"/>
                <w:color w:val="000000"/>
              </w:rPr>
              <w:t>И</w:t>
            </w:r>
            <w:r w:rsidRPr="00EF6D27">
              <w:rPr>
                <w:rFonts w:ascii="Times New Roman" w:eastAsia="Times New Roman" w:hAnsi="Times New Roman"/>
                <w:color w:val="000000"/>
              </w:rPr>
              <w:t xml:space="preserve"> 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5B5752"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391846">
            <w:pPr>
              <w:jc w:val="center"/>
              <w:rPr>
                <w:rFonts w:ascii="Times New Roman" w:eastAsia="Times New Roman" w:hAnsi="Times New Roman"/>
                <w:color w:val="000000"/>
              </w:rPr>
            </w:pPr>
          </w:p>
          <w:p w:rsidR="005B5752"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5B5752"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391846">
            <w:pPr>
              <w:jc w:val="center"/>
              <w:rPr>
                <w:rFonts w:ascii="Times New Roman" w:eastAsia="Times New Roman" w:hAnsi="Times New Roman"/>
                <w:color w:val="000000"/>
              </w:rPr>
            </w:pPr>
          </w:p>
          <w:p w:rsidR="005B5752"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5B5752" w:rsidRPr="00EF6D27" w:rsidRDefault="005B5752"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2B6B0D" w:rsidRPr="00EF6D27" w:rsidRDefault="002B6B0D" w:rsidP="00391846">
            <w:pPr>
              <w:jc w:val="center"/>
              <w:rPr>
                <w:rFonts w:ascii="Times New Roman" w:eastAsia="Times New Roman" w:hAnsi="Times New Roman"/>
                <w:color w:val="000000"/>
              </w:rPr>
            </w:pPr>
          </w:p>
          <w:p w:rsidR="005B5752" w:rsidRPr="00EF6D27" w:rsidRDefault="005B5752" w:rsidP="00391846">
            <w:pPr>
              <w:jc w:val="center"/>
              <w:rPr>
                <w:rFonts w:ascii="Times New Roman" w:eastAsia="Times New Roman" w:hAnsi="Times New Roman"/>
                <w:color w:val="000000"/>
              </w:rPr>
            </w:pPr>
            <w:r w:rsidRPr="00EF6D27">
              <w:rPr>
                <w:rFonts w:ascii="Times New Roman" w:eastAsia="Times New Roman" w:hAnsi="Times New Roman"/>
                <w:color w:val="000000"/>
              </w:rPr>
              <w:t>10,0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2B6B0D" w:rsidRPr="00EF6D27" w:rsidRDefault="002B6B0D" w:rsidP="00391846">
            <w:pPr>
              <w:jc w:val="center"/>
              <w:rPr>
                <w:rFonts w:ascii="Times New Roman" w:eastAsia="Times New Roman" w:hAnsi="Times New Roman"/>
                <w:color w:val="000000"/>
              </w:rPr>
            </w:pPr>
          </w:p>
          <w:p w:rsidR="00443BF0" w:rsidRPr="00EF6D27" w:rsidRDefault="00494DB9"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03921" w:rsidRDefault="00F03921" w:rsidP="00F03921">
            <w:pPr>
              <w:jc w:val="center"/>
              <w:rPr>
                <w:rFonts w:ascii="Times New Roman" w:eastAsia="Times New Roman" w:hAnsi="Times New Roman"/>
                <w:color w:val="000000"/>
              </w:rPr>
            </w:pPr>
            <w:r>
              <w:rPr>
                <w:rFonts w:ascii="Times New Roman" w:eastAsia="Times New Roman" w:hAnsi="Times New Roman"/>
                <w:color w:val="000000"/>
              </w:rPr>
              <w:t>Финансирование прошло через другую программу</w:t>
            </w:r>
          </w:p>
          <w:p w:rsidR="002B6B0D" w:rsidRPr="00EF6D27" w:rsidRDefault="002B6B0D" w:rsidP="00F03921">
            <w:pPr>
              <w:jc w:val="center"/>
              <w:rPr>
                <w:rFonts w:ascii="Times New Roman" w:eastAsia="Times New Roman" w:hAnsi="Times New Roman"/>
                <w:color w:val="000000"/>
              </w:rPr>
            </w:pPr>
          </w:p>
          <w:p w:rsidR="00443BF0" w:rsidRPr="00EF6D27" w:rsidRDefault="002B6B0D" w:rsidP="00F03921">
            <w:pPr>
              <w:jc w:val="center"/>
              <w:rPr>
                <w:rFonts w:ascii="Times New Roman" w:eastAsia="Times New Roman" w:hAnsi="Times New Roman"/>
                <w:color w:val="000000"/>
                <w:spacing w:val="-20"/>
              </w:rPr>
            </w:pPr>
            <w:r>
              <w:rPr>
                <w:rFonts w:ascii="Times New Roman" w:eastAsia="Times New Roman" w:hAnsi="Times New Roman"/>
                <w:color w:val="000000"/>
                <w:spacing w:val="-20"/>
              </w:rPr>
              <w:t>Привлечение дополнительных средств</w:t>
            </w:r>
          </w:p>
        </w:tc>
      </w:tr>
      <w:tr w:rsidR="00F03921" w:rsidRPr="00EF6D27" w:rsidTr="00391846">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921" w:rsidRPr="00EF6D27" w:rsidRDefault="00F03921"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F03921" w:rsidP="00C33014">
            <w:pPr>
              <w:jc w:val="both"/>
              <w:rPr>
                <w:rFonts w:ascii="Times New Roman" w:hAnsi="Times New Roman"/>
              </w:rPr>
            </w:pPr>
            <w:r w:rsidRPr="00EF6D27">
              <w:rPr>
                <w:rFonts w:ascii="Times New Roman" w:hAnsi="Times New Roman"/>
              </w:rPr>
              <w:t>- районная спартакиада инвалидов;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F03921" w:rsidRDefault="00F03921" w:rsidP="00391846">
            <w:pPr>
              <w:jc w:val="center"/>
              <w:rPr>
                <w:rFonts w:ascii="Times New Roman" w:hAnsi="Times New Roman"/>
              </w:rPr>
            </w:pPr>
            <w:r w:rsidRPr="00750BC8">
              <w:rPr>
                <w:rFonts w:ascii="Times New Roman" w:hAnsi="Times New Roman"/>
              </w:rPr>
              <w:t>1006</w:t>
            </w:r>
          </w:p>
          <w:p w:rsidR="00391846" w:rsidRDefault="00391846" w:rsidP="00391846">
            <w:pPr>
              <w:jc w:val="center"/>
              <w:rPr>
                <w:rFonts w:ascii="Times New Roman" w:hAnsi="Times New Roman"/>
              </w:rPr>
            </w:pPr>
          </w:p>
          <w:p w:rsidR="00391846" w:rsidRDefault="00391846" w:rsidP="00391846">
            <w:pPr>
              <w:jc w:val="center"/>
            </w:pP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03921" w:rsidRDefault="002B66BC" w:rsidP="00391846">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F03921" w:rsidRPr="00EF6D27">
              <w:rPr>
                <w:rFonts w:ascii="Times New Roman" w:eastAsia="Times New Roman" w:hAnsi="Times New Roman"/>
                <w:color w:val="000000"/>
              </w:rPr>
              <w:t>21,0</w:t>
            </w:r>
          </w:p>
          <w:p w:rsidR="002B66BC" w:rsidRDefault="002B66BC"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Pr>
                <w:rFonts w:ascii="Times New Roman" w:eastAsia="Times New Roman" w:hAnsi="Times New Roman"/>
                <w:color w:val="000000"/>
              </w:rPr>
              <w:t>В</w:t>
            </w:r>
            <w:r w:rsidR="00DB6964">
              <w:rPr>
                <w:rFonts w:ascii="Times New Roman" w:eastAsia="Times New Roman" w:hAnsi="Times New Roman"/>
                <w:color w:val="000000"/>
              </w:rPr>
              <w:t>И</w:t>
            </w:r>
            <w:r>
              <w:rPr>
                <w:rFonts w:ascii="Times New Roman" w:eastAsia="Times New Roman" w:hAnsi="Times New Roman"/>
                <w:color w:val="000000"/>
              </w:rPr>
              <w:t xml:space="preserve"> 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391846">
            <w:pPr>
              <w:jc w:val="center"/>
              <w:rPr>
                <w:rFonts w:ascii="Times New Roman" w:eastAsia="Times New Roman" w:hAnsi="Times New Roman"/>
                <w:color w:val="000000"/>
              </w:rPr>
            </w:pPr>
          </w:p>
          <w:p w:rsidR="00F03921"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391846">
            <w:pPr>
              <w:jc w:val="center"/>
              <w:rPr>
                <w:rFonts w:ascii="Times New Roman" w:eastAsia="Times New Roman" w:hAnsi="Times New Roman"/>
                <w:color w:val="000000"/>
              </w:rPr>
            </w:pPr>
          </w:p>
          <w:p w:rsidR="00F03921"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391846" w:rsidRDefault="00391846"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F03921" w:rsidRDefault="00F03921" w:rsidP="00391846">
            <w:pPr>
              <w:jc w:val="center"/>
              <w:rPr>
                <w:rFonts w:ascii="Times New Roman" w:eastAsia="Times New Roman" w:hAnsi="Times New Roman"/>
                <w:color w:val="000000"/>
              </w:rPr>
            </w:pPr>
          </w:p>
          <w:p w:rsidR="002B6B0D" w:rsidRPr="00EF6D27" w:rsidRDefault="002B6B0D"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10,0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391846" w:rsidRDefault="00391846"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F03921" w:rsidRDefault="00F03921" w:rsidP="00391846">
            <w:pPr>
              <w:jc w:val="center"/>
              <w:rPr>
                <w:rFonts w:ascii="Times New Roman" w:eastAsia="Times New Roman" w:hAnsi="Times New Roman"/>
                <w:color w:val="000000"/>
              </w:rPr>
            </w:pPr>
          </w:p>
          <w:p w:rsidR="002B6B0D" w:rsidRPr="00EF6D27" w:rsidRDefault="002B6B0D" w:rsidP="00391846">
            <w:pPr>
              <w:jc w:val="center"/>
              <w:rPr>
                <w:rFonts w:ascii="Times New Roman" w:eastAsia="Times New Roman" w:hAnsi="Times New Roman"/>
                <w:color w:val="000000"/>
              </w:rPr>
            </w:pPr>
          </w:p>
          <w:p w:rsidR="00F03921" w:rsidRPr="00EF6D27" w:rsidRDefault="00494DB9"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03921" w:rsidRDefault="00F03921" w:rsidP="005B5752">
            <w:pPr>
              <w:jc w:val="center"/>
              <w:rPr>
                <w:rFonts w:ascii="Times New Roman" w:eastAsia="Times New Roman" w:hAnsi="Times New Roman"/>
                <w:color w:val="000000"/>
              </w:rPr>
            </w:pPr>
            <w:r w:rsidRPr="00EF6D27">
              <w:rPr>
                <w:rFonts w:ascii="Times New Roman" w:eastAsia="Times New Roman" w:hAnsi="Times New Roman"/>
                <w:color w:val="000000"/>
              </w:rPr>
              <w:t>Финансирование прошло через другую программу</w:t>
            </w:r>
          </w:p>
          <w:p w:rsidR="002B6B0D" w:rsidRPr="00EF6D27" w:rsidRDefault="002B66BC" w:rsidP="005B5752">
            <w:pPr>
              <w:jc w:val="center"/>
              <w:rPr>
                <w:rFonts w:ascii="Times New Roman" w:eastAsia="Times New Roman" w:hAnsi="Times New Roman"/>
                <w:color w:val="000000"/>
              </w:rPr>
            </w:pPr>
            <w:r>
              <w:rPr>
                <w:rFonts w:ascii="Times New Roman" w:eastAsia="Times New Roman" w:hAnsi="Times New Roman"/>
                <w:color w:val="000000"/>
              </w:rPr>
              <w:t>Привлечение дополнительных средств</w:t>
            </w:r>
          </w:p>
        </w:tc>
      </w:tr>
      <w:tr w:rsidR="00F03921" w:rsidRPr="00EF6D27" w:rsidTr="00391846">
        <w:trPr>
          <w:trHeight w:val="17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921" w:rsidRPr="00EF6D27" w:rsidRDefault="00F03921"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F03921" w:rsidP="008300A9">
            <w:pPr>
              <w:jc w:val="both"/>
              <w:rPr>
                <w:rFonts w:ascii="Times New Roman" w:hAnsi="Times New Roman"/>
              </w:rPr>
            </w:pPr>
            <w:r w:rsidRPr="00EF6D27">
              <w:rPr>
                <w:rFonts w:ascii="Times New Roman" w:hAnsi="Times New Roman"/>
              </w:rPr>
              <w:t>- проведение зимней спартакиады инвалидов;</w:t>
            </w:r>
          </w:p>
        </w:tc>
        <w:tc>
          <w:tcPr>
            <w:tcW w:w="316" w:type="pct"/>
            <w:tcBorders>
              <w:top w:val="single" w:sz="4" w:space="0" w:color="auto"/>
              <w:left w:val="nil"/>
              <w:bottom w:val="single" w:sz="4" w:space="0" w:color="auto"/>
              <w:right w:val="single" w:sz="4" w:space="0" w:color="auto"/>
            </w:tcBorders>
            <w:shd w:val="clear" w:color="auto" w:fill="auto"/>
            <w:vAlign w:val="center"/>
          </w:tcPr>
          <w:p w:rsidR="00F03921" w:rsidRDefault="00F03921" w:rsidP="00391846">
            <w:pPr>
              <w:jc w:val="center"/>
            </w:pPr>
            <w:r w:rsidRPr="00750BC8">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391846" w:rsidRDefault="00391846" w:rsidP="00391846">
            <w:pPr>
              <w:jc w:val="center"/>
              <w:rPr>
                <w:rFonts w:ascii="Times New Roman" w:eastAsia="Times New Roman" w:hAnsi="Times New Roman"/>
                <w:color w:val="000000"/>
              </w:rPr>
            </w:pPr>
          </w:p>
          <w:p w:rsidR="00F03921" w:rsidRPr="00EF6D27" w:rsidRDefault="002B66BC" w:rsidP="00391846">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F03921" w:rsidRPr="00EF6D27">
              <w:rPr>
                <w:rFonts w:ascii="Times New Roman" w:eastAsia="Times New Roman" w:hAnsi="Times New Roman"/>
                <w:color w:val="000000"/>
              </w:rPr>
              <w:t>10,0</w:t>
            </w:r>
          </w:p>
          <w:p w:rsidR="00F03921" w:rsidRPr="00EF6D27" w:rsidRDefault="00F03921" w:rsidP="00391846">
            <w:pPr>
              <w:jc w:val="center"/>
              <w:rPr>
                <w:rFonts w:ascii="Times New Roman" w:eastAsia="Times New Roman" w:hAnsi="Times New Roman"/>
                <w:color w:val="000000"/>
              </w:rPr>
            </w:pP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391846" w:rsidRDefault="00391846" w:rsidP="00391846">
            <w:pPr>
              <w:jc w:val="center"/>
              <w:rPr>
                <w:rFonts w:ascii="Times New Roman" w:eastAsia="Times New Roman" w:hAnsi="Times New Roman"/>
                <w:color w:val="000000"/>
              </w:rPr>
            </w:pPr>
          </w:p>
          <w:p w:rsidR="00F03921" w:rsidRPr="00EF6D27"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F03921" w:rsidRPr="00EF6D27" w:rsidRDefault="00F03921" w:rsidP="00391846">
            <w:pPr>
              <w:jc w:val="center"/>
              <w:rPr>
                <w:rFonts w:ascii="Times New Roman" w:eastAsia="Times New Roman" w:hAnsi="Times New Roman"/>
                <w:color w:val="000000"/>
              </w:rPr>
            </w:pP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Default="00F03921" w:rsidP="00391846">
            <w:pPr>
              <w:jc w:val="center"/>
              <w:rPr>
                <w:rFonts w:ascii="Times New Roman" w:eastAsia="Times New Roman" w:hAnsi="Times New Roman"/>
                <w:color w:val="000000"/>
              </w:rPr>
            </w:pPr>
          </w:p>
          <w:p w:rsidR="00F03921" w:rsidRDefault="00F03921" w:rsidP="00391846">
            <w:pPr>
              <w:jc w:val="center"/>
              <w:rPr>
                <w:rFonts w:ascii="Times New Roman" w:eastAsia="Times New Roman" w:hAnsi="Times New Roman"/>
                <w:color w:val="000000"/>
              </w:rPr>
            </w:pPr>
          </w:p>
          <w:p w:rsidR="00F03921" w:rsidRPr="00EF6D27" w:rsidRDefault="00DB6964" w:rsidP="00391846">
            <w:pPr>
              <w:jc w:val="center"/>
              <w:rPr>
                <w:rFonts w:ascii="Times New Roman" w:eastAsia="Times New Roman" w:hAnsi="Times New Roman"/>
                <w:color w:val="000000"/>
              </w:rPr>
            </w:pPr>
            <w:r>
              <w:rPr>
                <w:rFonts w:ascii="Times New Roman" w:eastAsia="Times New Roman" w:hAnsi="Times New Roman"/>
                <w:color w:val="000000"/>
              </w:rPr>
              <w:t>-</w:t>
            </w:r>
          </w:p>
          <w:p w:rsidR="00F03921" w:rsidRPr="00EF6D27" w:rsidRDefault="00F03921"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Default="00F03921" w:rsidP="00391846">
            <w:pPr>
              <w:jc w:val="center"/>
              <w:rPr>
                <w:rFonts w:ascii="Times New Roman" w:eastAsia="Times New Roman" w:hAnsi="Times New Roman"/>
                <w:color w:val="000000"/>
              </w:rPr>
            </w:pPr>
          </w:p>
          <w:p w:rsidR="00F03921" w:rsidRDefault="00F03921"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F03921" w:rsidRPr="00EF6D27" w:rsidRDefault="00F03921" w:rsidP="00391846">
            <w:pPr>
              <w:jc w:val="center"/>
              <w:rPr>
                <w:rFonts w:ascii="Times New Roman" w:eastAsia="Times New Roman" w:hAnsi="Times New Roman"/>
                <w:color w:val="000000"/>
              </w:rPr>
            </w:pPr>
          </w:p>
          <w:p w:rsidR="00F03921" w:rsidRPr="00EF6D27" w:rsidRDefault="00F03921" w:rsidP="00391846">
            <w:pPr>
              <w:jc w:val="center"/>
              <w:rPr>
                <w:rFonts w:ascii="Times New Roman" w:eastAsia="Times New Roman" w:hAnsi="Times New Roman"/>
                <w:color w:val="000000"/>
              </w:rPr>
            </w:pP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03921" w:rsidRPr="00EF6D27" w:rsidRDefault="00494DB9" w:rsidP="00391846">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03921" w:rsidRPr="00EF6D27" w:rsidRDefault="007378ED" w:rsidP="005B5752">
            <w:pPr>
              <w:jc w:val="center"/>
              <w:rPr>
                <w:rFonts w:ascii="Times New Roman" w:eastAsia="Times New Roman" w:hAnsi="Times New Roman"/>
                <w:color w:val="000000"/>
              </w:rPr>
            </w:pPr>
            <w:r>
              <w:rPr>
                <w:rFonts w:ascii="Times New Roman" w:eastAsia="Times New Roman" w:hAnsi="Times New Roman"/>
                <w:color w:val="000000"/>
              </w:rPr>
              <w:t>Отсутствие финансирования</w:t>
            </w:r>
          </w:p>
        </w:tc>
      </w:tr>
      <w:tr w:rsidR="00F03921" w:rsidRPr="00EF6D27" w:rsidTr="007378ED">
        <w:trPr>
          <w:trHeight w:val="36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921" w:rsidRPr="00EF6D27" w:rsidRDefault="00F03921"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F03921" w:rsidP="008300A9">
            <w:pPr>
              <w:jc w:val="both"/>
              <w:rPr>
                <w:rFonts w:ascii="Times New Roman" w:hAnsi="Times New Roman"/>
              </w:rPr>
            </w:pPr>
            <w:r w:rsidRPr="00EF6D27">
              <w:rPr>
                <w:rFonts w:ascii="Times New Roman" w:hAnsi="Times New Roman"/>
              </w:rPr>
              <w:t>- участие инвалидов района в краевой спартакиаде инвалидов;</w:t>
            </w:r>
          </w:p>
        </w:tc>
        <w:tc>
          <w:tcPr>
            <w:tcW w:w="316" w:type="pct"/>
            <w:tcBorders>
              <w:top w:val="single" w:sz="4" w:space="0" w:color="auto"/>
              <w:left w:val="nil"/>
              <w:bottom w:val="single" w:sz="4" w:space="0" w:color="auto"/>
              <w:right w:val="single" w:sz="4" w:space="0" w:color="auto"/>
            </w:tcBorders>
            <w:shd w:val="clear" w:color="auto" w:fill="auto"/>
          </w:tcPr>
          <w:p w:rsidR="00F03921" w:rsidRDefault="00F03921" w:rsidP="00F03921">
            <w:pPr>
              <w:jc w:val="center"/>
              <w:rPr>
                <w:rFonts w:ascii="Times New Roman" w:hAnsi="Times New Roman"/>
              </w:rPr>
            </w:pPr>
          </w:p>
          <w:p w:rsidR="00F03921" w:rsidRDefault="00F03921" w:rsidP="00F03921">
            <w:pPr>
              <w:jc w:val="center"/>
            </w:pPr>
            <w:r w:rsidRPr="00750BC8">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03921" w:rsidRPr="00EF6D27" w:rsidRDefault="002B66BC" w:rsidP="00DB6964">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F03921" w:rsidRPr="00EF6D27">
              <w:rPr>
                <w:rFonts w:ascii="Times New Roman" w:eastAsia="Times New Roman" w:hAnsi="Times New Roman"/>
                <w:color w:val="000000"/>
              </w:rPr>
              <w:t>10,0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DB6964" w:rsidP="005B5752">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DB6964" w:rsidP="005B5752">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03921" w:rsidRPr="00EF6D27" w:rsidRDefault="00F03921" w:rsidP="005B5752">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03921" w:rsidRPr="00EF6D27" w:rsidRDefault="007378ED" w:rsidP="005B5752">
            <w:pPr>
              <w:jc w:val="center"/>
              <w:rPr>
                <w:rFonts w:ascii="Times New Roman" w:eastAsia="Times New Roman" w:hAnsi="Times New Roman"/>
                <w:color w:val="000000"/>
              </w:rPr>
            </w:pPr>
            <w:r>
              <w:rPr>
                <w:rFonts w:ascii="Times New Roman" w:eastAsia="Times New Roman" w:hAnsi="Times New Roman"/>
                <w:color w:val="000000"/>
              </w:rPr>
              <w:t>0,0</w:t>
            </w:r>
          </w:p>
        </w:tc>
        <w:tc>
          <w:tcPr>
            <w:tcW w:w="676" w:type="pct"/>
            <w:tcBorders>
              <w:top w:val="single" w:sz="4" w:space="0" w:color="auto"/>
              <w:left w:val="nil"/>
              <w:bottom w:val="single" w:sz="4" w:space="0" w:color="auto"/>
              <w:right w:val="single" w:sz="4" w:space="0" w:color="auto"/>
            </w:tcBorders>
            <w:shd w:val="clear" w:color="auto" w:fill="auto"/>
            <w:vAlign w:val="center"/>
          </w:tcPr>
          <w:p w:rsidR="00F03921" w:rsidRPr="00EF6D27" w:rsidRDefault="00F03921" w:rsidP="005B5752">
            <w:pPr>
              <w:jc w:val="center"/>
              <w:rPr>
                <w:rFonts w:ascii="Times New Roman" w:eastAsia="Times New Roman" w:hAnsi="Times New Roman"/>
                <w:color w:val="000000"/>
                <w:spacing w:val="-20"/>
              </w:rPr>
            </w:pPr>
            <w:r w:rsidRPr="00EF6D27">
              <w:rPr>
                <w:rFonts w:ascii="Times New Roman" w:eastAsia="Times New Roman" w:hAnsi="Times New Roman"/>
                <w:color w:val="000000"/>
              </w:rPr>
              <w:t>Финансирование прошло через другую программу</w:t>
            </w:r>
          </w:p>
        </w:tc>
      </w:tr>
      <w:tr w:rsidR="00D64E9B" w:rsidRPr="00EF6D27" w:rsidTr="000B09D8">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E9B" w:rsidRPr="00EF6D27" w:rsidRDefault="00D64E9B"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D95053">
            <w:pPr>
              <w:jc w:val="both"/>
              <w:rPr>
                <w:rFonts w:ascii="Times New Roman" w:hAnsi="Times New Roman"/>
              </w:rPr>
            </w:pPr>
            <w:r w:rsidRPr="00EF6D27">
              <w:rPr>
                <w:rFonts w:ascii="Times New Roman" w:hAnsi="Times New Roman"/>
              </w:rPr>
              <w:t>- участие детей – инвалидов в школьной спартакиаде</w:t>
            </w:r>
          </w:p>
        </w:tc>
        <w:tc>
          <w:tcPr>
            <w:tcW w:w="316" w:type="pct"/>
            <w:tcBorders>
              <w:top w:val="single" w:sz="4" w:space="0" w:color="auto"/>
              <w:left w:val="nil"/>
              <w:bottom w:val="single" w:sz="4" w:space="0" w:color="auto"/>
              <w:right w:val="single" w:sz="4" w:space="0" w:color="auto"/>
            </w:tcBorders>
            <w:shd w:val="clear" w:color="auto" w:fill="auto"/>
            <w:vAlign w:val="center"/>
          </w:tcPr>
          <w:p w:rsidR="00D64E9B" w:rsidRPr="00EF6D27" w:rsidRDefault="00D64E9B"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64E9B" w:rsidRPr="00EF6D27" w:rsidRDefault="00D64E9B" w:rsidP="00D95053">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vMerge w:val="restart"/>
            <w:tcBorders>
              <w:top w:val="single" w:sz="4" w:space="0" w:color="auto"/>
              <w:left w:val="nil"/>
              <w:right w:val="single" w:sz="4" w:space="0" w:color="auto"/>
            </w:tcBorders>
            <w:shd w:val="clear" w:color="auto" w:fill="auto"/>
            <w:vAlign w:val="center"/>
          </w:tcPr>
          <w:p w:rsidR="00D64E9B" w:rsidRPr="00EF6D27" w:rsidRDefault="00D64E9B" w:rsidP="007378ED">
            <w:pPr>
              <w:jc w:val="center"/>
              <w:rPr>
                <w:rFonts w:ascii="Times New Roman" w:eastAsia="Times New Roman" w:hAnsi="Times New Roman"/>
                <w:color w:val="000000"/>
              </w:rPr>
            </w:pPr>
            <w:r w:rsidRPr="00EF6D27">
              <w:rPr>
                <w:rFonts w:ascii="Times New Roman" w:eastAsia="Times New Roman" w:hAnsi="Times New Roman"/>
                <w:color w:val="000000"/>
              </w:rPr>
              <w:t>Выполнено без финан</w:t>
            </w:r>
            <w:r w:rsidR="007378ED">
              <w:rPr>
                <w:rFonts w:ascii="Times New Roman" w:eastAsia="Times New Roman" w:hAnsi="Times New Roman"/>
                <w:color w:val="000000"/>
              </w:rPr>
              <w:t>сирования</w:t>
            </w:r>
          </w:p>
        </w:tc>
      </w:tr>
      <w:tr w:rsidR="00D64E9B" w:rsidRPr="00EF6D27" w:rsidTr="000B09D8">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E9B" w:rsidRPr="00EF6D27" w:rsidRDefault="00D64E9B"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D95053">
            <w:pPr>
              <w:jc w:val="both"/>
              <w:rPr>
                <w:rFonts w:ascii="Times New Roman" w:hAnsi="Times New Roman"/>
              </w:rPr>
            </w:pPr>
            <w:r w:rsidRPr="00EF6D27">
              <w:rPr>
                <w:rFonts w:ascii="Times New Roman" w:hAnsi="Times New Roman"/>
              </w:rPr>
              <w:t>- участие воспитанников коррекционной школы-интерната в спартакиаде города среди детей-сирот</w:t>
            </w:r>
          </w:p>
        </w:tc>
        <w:tc>
          <w:tcPr>
            <w:tcW w:w="316" w:type="pct"/>
            <w:tcBorders>
              <w:top w:val="single" w:sz="4" w:space="0" w:color="auto"/>
              <w:left w:val="nil"/>
              <w:bottom w:val="single" w:sz="4" w:space="0" w:color="auto"/>
              <w:right w:val="single" w:sz="4" w:space="0" w:color="auto"/>
            </w:tcBorders>
            <w:shd w:val="clear" w:color="auto" w:fill="auto"/>
            <w:vAlign w:val="center"/>
          </w:tcPr>
          <w:p w:rsidR="00D64E9B" w:rsidRPr="00EF6D27" w:rsidRDefault="00D64E9B"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64E9B" w:rsidRPr="00EF6D27" w:rsidRDefault="00D64E9B" w:rsidP="00D95053">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D64E9B" w:rsidRPr="00EF6D27" w:rsidRDefault="00D64E9B"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vMerge/>
            <w:tcBorders>
              <w:left w:val="nil"/>
              <w:bottom w:val="single" w:sz="4" w:space="0" w:color="auto"/>
              <w:right w:val="single" w:sz="4" w:space="0" w:color="auto"/>
            </w:tcBorders>
            <w:shd w:val="clear" w:color="auto" w:fill="auto"/>
            <w:vAlign w:val="center"/>
          </w:tcPr>
          <w:p w:rsidR="00D64E9B" w:rsidRPr="00EF6D27" w:rsidRDefault="00D64E9B" w:rsidP="005B5752">
            <w:pPr>
              <w:jc w:val="center"/>
              <w:rPr>
                <w:rFonts w:ascii="Times New Roman" w:eastAsia="Times New Roman" w:hAnsi="Times New Roman"/>
                <w:color w:val="000000"/>
                <w:spacing w:val="-20"/>
              </w:rPr>
            </w:pPr>
          </w:p>
        </w:tc>
      </w:tr>
      <w:tr w:rsidR="00C1709E" w:rsidRPr="00EF6D27" w:rsidTr="00391846">
        <w:trPr>
          <w:trHeight w:val="88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9E" w:rsidRPr="00EF6D27" w:rsidRDefault="00F2701A" w:rsidP="00B61CFD">
            <w:pPr>
              <w:jc w:val="center"/>
              <w:rPr>
                <w:rFonts w:ascii="Times New Roman" w:eastAsia="Times New Roman" w:hAnsi="Times New Roman"/>
                <w:color w:val="000000"/>
              </w:rPr>
            </w:pPr>
            <w:r w:rsidRPr="00EF6D27">
              <w:rPr>
                <w:rFonts w:ascii="Times New Roman" w:eastAsia="Times New Roman" w:hAnsi="Times New Roman"/>
                <w:color w:val="000000"/>
              </w:rPr>
              <w:lastRenderedPageBreak/>
              <w:t>9.</w:t>
            </w:r>
            <w:r w:rsidR="00C1709E" w:rsidRPr="00EF6D27">
              <w:rPr>
                <w:rFonts w:ascii="Times New Roman" w:eastAsia="Times New Roman" w:hAnsi="Times New Roman"/>
                <w:color w:val="000000"/>
              </w:rPr>
              <w:t>1</w:t>
            </w:r>
            <w:r w:rsidR="00B61CFD" w:rsidRPr="00EF6D27">
              <w:rPr>
                <w:rFonts w:ascii="Times New Roman" w:eastAsia="Times New Roman" w:hAnsi="Times New Roman"/>
                <w:color w:val="000000"/>
              </w:rPr>
              <w:t>6</w:t>
            </w:r>
          </w:p>
        </w:tc>
        <w:tc>
          <w:tcPr>
            <w:tcW w:w="1451" w:type="pct"/>
            <w:tcBorders>
              <w:top w:val="single" w:sz="4" w:space="0" w:color="auto"/>
              <w:left w:val="nil"/>
              <w:bottom w:val="single" w:sz="4" w:space="0" w:color="auto"/>
              <w:right w:val="single" w:sz="4" w:space="0" w:color="auto"/>
            </w:tcBorders>
            <w:shd w:val="clear" w:color="auto" w:fill="auto"/>
            <w:hideMark/>
          </w:tcPr>
          <w:p w:rsidR="00C1709E" w:rsidRPr="00EF6D27" w:rsidRDefault="00C1709E" w:rsidP="00AF1991">
            <w:pPr>
              <w:jc w:val="both"/>
              <w:rPr>
                <w:rFonts w:ascii="Times New Roman" w:hAnsi="Times New Roman"/>
              </w:rPr>
            </w:pPr>
            <w:r w:rsidRPr="00EF6D27">
              <w:rPr>
                <w:rFonts w:ascii="Times New Roman" w:hAnsi="Times New Roman"/>
              </w:rPr>
              <w:t>Проведение социально культурных мероприятий, направленных на преодоление социальной разобщенности и формирование позитивного отношения к инвалидам, в том числе:</w:t>
            </w:r>
          </w:p>
        </w:tc>
        <w:tc>
          <w:tcPr>
            <w:tcW w:w="316" w:type="pct"/>
            <w:tcBorders>
              <w:top w:val="single" w:sz="4" w:space="0" w:color="auto"/>
              <w:left w:val="nil"/>
              <w:bottom w:val="single" w:sz="4" w:space="0" w:color="auto"/>
              <w:right w:val="single" w:sz="4" w:space="0" w:color="auto"/>
            </w:tcBorders>
            <w:shd w:val="clear" w:color="auto" w:fill="auto"/>
          </w:tcPr>
          <w:p w:rsidR="00391846" w:rsidRDefault="00391846" w:rsidP="00391846">
            <w:pPr>
              <w:jc w:val="center"/>
              <w:rPr>
                <w:rFonts w:ascii="Times New Roman" w:hAnsi="Times New Roman"/>
              </w:rPr>
            </w:pPr>
          </w:p>
          <w:p w:rsidR="00C1709E" w:rsidRPr="00EF6D27" w:rsidRDefault="007378ED" w:rsidP="00391846">
            <w:pPr>
              <w:jc w:val="center"/>
              <w:rPr>
                <w:rFonts w:ascii="Times New Roman" w:hAnsi="Times New Roman"/>
              </w:rPr>
            </w:pPr>
            <w:r>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C1709E" w:rsidRDefault="002B66BC" w:rsidP="00C1709E">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C1709E" w:rsidRPr="00EF6D27">
              <w:rPr>
                <w:rFonts w:ascii="Times New Roman" w:eastAsia="Times New Roman" w:hAnsi="Times New Roman"/>
                <w:color w:val="000000"/>
              </w:rPr>
              <w:t>20,0</w:t>
            </w:r>
          </w:p>
          <w:p w:rsidR="00DB6964" w:rsidRDefault="00DB6964" w:rsidP="00DB6964">
            <w:pPr>
              <w:jc w:val="center"/>
              <w:rPr>
                <w:rFonts w:ascii="Times New Roman" w:eastAsia="Times New Roman" w:hAnsi="Times New Roman"/>
                <w:color w:val="000000"/>
              </w:rPr>
            </w:pPr>
          </w:p>
          <w:p w:rsidR="00F501A7" w:rsidRPr="00EF6D27" w:rsidRDefault="00F501A7" w:rsidP="00DB6964">
            <w:pPr>
              <w:jc w:val="center"/>
              <w:rPr>
                <w:rFonts w:ascii="Times New Roman" w:eastAsia="Times New Roman" w:hAnsi="Times New Roman"/>
                <w:color w:val="000000"/>
              </w:rPr>
            </w:pPr>
            <w:r w:rsidRPr="00EF6D27">
              <w:rPr>
                <w:rFonts w:ascii="Times New Roman" w:eastAsia="Times New Roman" w:hAnsi="Times New Roman"/>
                <w:color w:val="000000"/>
              </w:rPr>
              <w:t>В</w:t>
            </w:r>
            <w:r w:rsidR="00DB6964">
              <w:rPr>
                <w:rFonts w:ascii="Times New Roman" w:eastAsia="Times New Roman" w:hAnsi="Times New Roman"/>
                <w:color w:val="000000"/>
              </w:rPr>
              <w:t>И</w:t>
            </w:r>
            <w:r w:rsidRPr="00EF6D27">
              <w:rPr>
                <w:rFonts w:ascii="Times New Roman" w:eastAsia="Times New Roman" w:hAnsi="Times New Roman"/>
                <w:color w:val="000000"/>
              </w:rPr>
              <w:t xml:space="preserve"> 0,0</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01A7" w:rsidRDefault="00DB6964" w:rsidP="005B5752">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5B5752">
            <w:pPr>
              <w:jc w:val="center"/>
              <w:rPr>
                <w:rFonts w:ascii="Times New Roman" w:eastAsia="Times New Roman" w:hAnsi="Times New Roman"/>
                <w:color w:val="000000"/>
              </w:rPr>
            </w:pPr>
          </w:p>
          <w:p w:rsidR="00F501A7" w:rsidRPr="00EF6D27" w:rsidRDefault="002B66BC" w:rsidP="005B5752">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01A7" w:rsidRPr="00EF6D27" w:rsidRDefault="00DB6964" w:rsidP="00F501A7">
            <w:pPr>
              <w:jc w:val="center"/>
              <w:rPr>
                <w:rFonts w:ascii="Times New Roman" w:eastAsia="Times New Roman" w:hAnsi="Times New Roman"/>
                <w:color w:val="000000"/>
              </w:rPr>
            </w:pPr>
            <w:r>
              <w:rPr>
                <w:rFonts w:ascii="Times New Roman" w:eastAsia="Times New Roman" w:hAnsi="Times New Roman"/>
                <w:color w:val="000000"/>
              </w:rPr>
              <w:t>-</w:t>
            </w:r>
          </w:p>
          <w:p w:rsidR="002B6B0D" w:rsidRPr="00EF6D27" w:rsidRDefault="002B6B0D" w:rsidP="00F501A7">
            <w:pPr>
              <w:jc w:val="center"/>
              <w:rPr>
                <w:rFonts w:ascii="Times New Roman" w:eastAsia="Times New Roman" w:hAnsi="Times New Roman"/>
                <w:color w:val="000000"/>
              </w:rPr>
            </w:pPr>
          </w:p>
          <w:p w:rsidR="00C1709E" w:rsidRPr="00EF6D27" w:rsidRDefault="002B66BC" w:rsidP="00F501A7">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01A7" w:rsidRPr="00EF6D27" w:rsidRDefault="00F501A7" w:rsidP="00F501A7">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2B6B0D" w:rsidRPr="00EF6D27" w:rsidRDefault="002B6B0D" w:rsidP="00F501A7">
            <w:pPr>
              <w:jc w:val="center"/>
              <w:rPr>
                <w:rFonts w:ascii="Times New Roman" w:eastAsia="Times New Roman" w:hAnsi="Times New Roman"/>
                <w:color w:val="000000"/>
              </w:rPr>
            </w:pPr>
          </w:p>
          <w:p w:rsidR="00C1709E" w:rsidRPr="00EF6D27" w:rsidRDefault="00F501A7" w:rsidP="00F501A7">
            <w:pPr>
              <w:jc w:val="center"/>
              <w:rPr>
                <w:rFonts w:ascii="Times New Roman" w:eastAsia="Times New Roman" w:hAnsi="Times New Roman"/>
                <w:color w:val="000000"/>
              </w:rPr>
            </w:pPr>
            <w:r w:rsidRPr="00EF6D27">
              <w:rPr>
                <w:rFonts w:ascii="Times New Roman" w:eastAsia="Times New Roman" w:hAnsi="Times New Roman"/>
                <w:color w:val="000000"/>
              </w:rPr>
              <w:t>10,0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7378ED" w:rsidRPr="00EF6D27" w:rsidRDefault="007378ED" w:rsidP="007378ED">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7378ED" w:rsidRDefault="007378ED" w:rsidP="007378ED">
            <w:pPr>
              <w:jc w:val="center"/>
              <w:rPr>
                <w:rFonts w:ascii="Times New Roman" w:eastAsia="Times New Roman" w:hAnsi="Times New Roman"/>
                <w:color w:val="000000"/>
              </w:rPr>
            </w:pPr>
          </w:p>
          <w:p w:rsidR="00C1709E" w:rsidRPr="00EF6D27" w:rsidRDefault="00391846" w:rsidP="007378ED">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B6B0D" w:rsidRDefault="007378ED" w:rsidP="007378ED">
            <w:pPr>
              <w:jc w:val="center"/>
              <w:rPr>
                <w:rFonts w:ascii="Times New Roman" w:eastAsia="Times New Roman" w:hAnsi="Times New Roman"/>
                <w:color w:val="000000"/>
              </w:rPr>
            </w:pPr>
            <w:r>
              <w:rPr>
                <w:rFonts w:ascii="Times New Roman" w:eastAsia="Times New Roman" w:hAnsi="Times New Roman"/>
                <w:color w:val="000000"/>
              </w:rPr>
              <w:t>Отсутствие финансирования</w:t>
            </w:r>
          </w:p>
          <w:p w:rsidR="00C1709E" w:rsidRPr="00EF6D27" w:rsidRDefault="00391846" w:rsidP="007378ED">
            <w:pPr>
              <w:jc w:val="center"/>
              <w:rPr>
                <w:rFonts w:ascii="Times New Roman" w:eastAsia="Times New Roman" w:hAnsi="Times New Roman"/>
                <w:color w:val="000000"/>
              </w:rPr>
            </w:pPr>
            <w:r>
              <w:rPr>
                <w:rFonts w:ascii="Times New Roman" w:eastAsia="Times New Roman" w:hAnsi="Times New Roman"/>
                <w:color w:val="000000"/>
              </w:rPr>
              <w:t>П</w:t>
            </w:r>
            <w:r w:rsidR="00C501AF">
              <w:rPr>
                <w:rFonts w:ascii="Times New Roman" w:eastAsia="Times New Roman" w:hAnsi="Times New Roman"/>
                <w:color w:val="000000"/>
              </w:rPr>
              <w:t>ривлечение дополнительных средств</w:t>
            </w:r>
          </w:p>
        </w:tc>
      </w:tr>
      <w:tr w:rsidR="007378ED" w:rsidRPr="00EF6D27" w:rsidTr="00445B3C">
        <w:trPr>
          <w:trHeight w:val="48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8ED" w:rsidRPr="00EF6D27" w:rsidRDefault="007378ED"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7378ED" w:rsidRPr="00EF6D27" w:rsidRDefault="007378ED" w:rsidP="00A1240F">
            <w:pPr>
              <w:jc w:val="both"/>
              <w:rPr>
                <w:rFonts w:ascii="Times New Roman" w:hAnsi="Times New Roman"/>
              </w:rPr>
            </w:pPr>
            <w:r w:rsidRPr="00EF6D27">
              <w:rPr>
                <w:rFonts w:ascii="Times New Roman" w:hAnsi="Times New Roman"/>
              </w:rPr>
              <w:t>- районный фестиваль творчества инвалидов «Здравствуй, мир!»;</w:t>
            </w:r>
          </w:p>
        </w:tc>
        <w:tc>
          <w:tcPr>
            <w:tcW w:w="316" w:type="pct"/>
            <w:tcBorders>
              <w:top w:val="single" w:sz="4" w:space="0" w:color="auto"/>
              <w:left w:val="nil"/>
              <w:bottom w:val="single" w:sz="4" w:space="0" w:color="auto"/>
              <w:right w:val="single" w:sz="4" w:space="0" w:color="auto"/>
            </w:tcBorders>
            <w:shd w:val="clear" w:color="auto" w:fill="auto"/>
          </w:tcPr>
          <w:p w:rsidR="00445B3C" w:rsidRDefault="00445B3C" w:rsidP="00445B3C">
            <w:pPr>
              <w:jc w:val="center"/>
              <w:rPr>
                <w:rFonts w:ascii="Times New Roman" w:hAnsi="Times New Roman"/>
              </w:rPr>
            </w:pPr>
          </w:p>
          <w:p w:rsidR="007378ED" w:rsidRDefault="007378ED" w:rsidP="00445B3C">
            <w:pPr>
              <w:jc w:val="center"/>
            </w:pPr>
            <w:r w:rsidRPr="0033111B">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hideMark/>
          </w:tcPr>
          <w:p w:rsidR="00445B3C" w:rsidRDefault="00445B3C" w:rsidP="00445B3C">
            <w:pPr>
              <w:jc w:val="center"/>
              <w:rPr>
                <w:rFonts w:ascii="Times New Roman" w:eastAsia="Times New Roman" w:hAnsi="Times New Roman"/>
                <w:color w:val="000000"/>
              </w:rPr>
            </w:pPr>
          </w:p>
          <w:p w:rsidR="007378ED" w:rsidRDefault="002B66BC" w:rsidP="00445B3C">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7378ED" w:rsidRPr="00EF6D27">
              <w:rPr>
                <w:rFonts w:ascii="Times New Roman" w:eastAsia="Times New Roman" w:hAnsi="Times New Roman"/>
                <w:color w:val="000000"/>
              </w:rPr>
              <w:t>10,0</w:t>
            </w:r>
          </w:p>
          <w:p w:rsidR="00C501AF" w:rsidRPr="00EF6D27" w:rsidRDefault="00C501AF"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Pr>
                <w:rFonts w:ascii="Times New Roman" w:eastAsia="Times New Roman" w:hAnsi="Times New Roman"/>
                <w:color w:val="000000"/>
              </w:rPr>
              <w:t>В</w:t>
            </w:r>
            <w:r w:rsidR="00DB6964">
              <w:rPr>
                <w:rFonts w:ascii="Times New Roman" w:eastAsia="Times New Roman" w:hAnsi="Times New Roman"/>
                <w:color w:val="000000"/>
              </w:rPr>
              <w:t>И</w:t>
            </w:r>
            <w:r>
              <w:rPr>
                <w:rFonts w:ascii="Times New Roman" w:eastAsia="Times New Roman" w:hAnsi="Times New Roman"/>
                <w:color w:val="000000"/>
              </w:rPr>
              <w:t xml:space="preserve"> </w:t>
            </w:r>
            <w:r w:rsidRPr="00EF6D27">
              <w:rPr>
                <w:rFonts w:ascii="Times New Roman" w:eastAsia="Times New Roman" w:hAnsi="Times New Roman"/>
                <w:color w:val="000000"/>
              </w:rPr>
              <w:t>0,0</w:t>
            </w:r>
          </w:p>
        </w:tc>
        <w:tc>
          <w:tcPr>
            <w:tcW w:w="406"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DB6964" w:rsidP="00445B3C">
            <w:pPr>
              <w:jc w:val="center"/>
              <w:rPr>
                <w:rFonts w:ascii="Times New Roman" w:eastAsia="Times New Roman" w:hAnsi="Times New Roman"/>
                <w:color w:val="000000"/>
              </w:rPr>
            </w:pPr>
            <w:r>
              <w:rPr>
                <w:rFonts w:ascii="Times New Roman" w:eastAsia="Times New Roman" w:hAnsi="Times New Roman"/>
                <w:color w:val="000000"/>
              </w:rPr>
              <w:t>-</w:t>
            </w:r>
          </w:p>
          <w:p w:rsidR="00C501AF" w:rsidRPr="00EF6D27" w:rsidRDefault="00C501AF" w:rsidP="00445B3C">
            <w:pPr>
              <w:jc w:val="center"/>
              <w:rPr>
                <w:rFonts w:ascii="Times New Roman" w:eastAsia="Times New Roman" w:hAnsi="Times New Roman"/>
                <w:color w:val="000000"/>
              </w:rPr>
            </w:pPr>
          </w:p>
          <w:p w:rsidR="007378ED" w:rsidRPr="00EF6D27" w:rsidRDefault="002B66BC"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DB6964" w:rsidP="00445B3C">
            <w:pPr>
              <w:jc w:val="center"/>
              <w:rPr>
                <w:rFonts w:ascii="Times New Roman" w:eastAsia="Times New Roman" w:hAnsi="Times New Roman"/>
                <w:color w:val="000000"/>
              </w:rPr>
            </w:pPr>
            <w:r>
              <w:rPr>
                <w:rFonts w:ascii="Times New Roman" w:eastAsia="Times New Roman" w:hAnsi="Times New Roman"/>
                <w:color w:val="000000"/>
              </w:rPr>
              <w:t>-</w:t>
            </w:r>
          </w:p>
          <w:p w:rsidR="00C501AF" w:rsidRPr="00EF6D27" w:rsidRDefault="00C501AF" w:rsidP="00445B3C">
            <w:pPr>
              <w:jc w:val="center"/>
              <w:rPr>
                <w:rFonts w:ascii="Times New Roman" w:eastAsia="Times New Roman" w:hAnsi="Times New Roman"/>
                <w:color w:val="000000"/>
              </w:rPr>
            </w:pPr>
          </w:p>
          <w:p w:rsidR="007378ED" w:rsidRPr="00EF6D27" w:rsidRDefault="002B66BC"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C501AF" w:rsidRPr="00EF6D27" w:rsidRDefault="00C501AF"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sidRPr="00EF6D27">
              <w:rPr>
                <w:rFonts w:ascii="Times New Roman" w:eastAsia="Times New Roman" w:hAnsi="Times New Roman"/>
                <w:color w:val="000000"/>
              </w:rPr>
              <w:t>10,0</w:t>
            </w:r>
          </w:p>
        </w:tc>
        <w:tc>
          <w:tcPr>
            <w:tcW w:w="314" w:type="pct"/>
            <w:tcBorders>
              <w:top w:val="single" w:sz="4" w:space="0" w:color="auto"/>
              <w:left w:val="nil"/>
              <w:bottom w:val="single" w:sz="4" w:space="0" w:color="auto"/>
              <w:right w:val="single" w:sz="4" w:space="0" w:color="auto"/>
            </w:tcBorders>
            <w:shd w:val="clear" w:color="auto" w:fill="auto"/>
            <w:noWrap/>
            <w:hideMark/>
          </w:tcPr>
          <w:p w:rsidR="00445B3C" w:rsidRDefault="00445B3C"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sidRPr="00EF6D27">
              <w:rPr>
                <w:rFonts w:ascii="Times New Roman" w:eastAsia="Times New Roman" w:hAnsi="Times New Roman"/>
                <w:color w:val="000000"/>
              </w:rPr>
              <w:t>0,0</w:t>
            </w:r>
          </w:p>
          <w:p w:rsidR="00494DB9" w:rsidRDefault="00494DB9" w:rsidP="00445B3C">
            <w:pPr>
              <w:jc w:val="center"/>
              <w:rPr>
                <w:rFonts w:ascii="Times New Roman" w:eastAsia="Times New Roman" w:hAnsi="Times New Roman"/>
                <w:color w:val="000000"/>
              </w:rPr>
            </w:pPr>
          </w:p>
          <w:p w:rsidR="007378ED" w:rsidRPr="00EF6D27" w:rsidRDefault="00494DB9"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7378ED" w:rsidRDefault="007378ED" w:rsidP="007378ED">
            <w:pPr>
              <w:jc w:val="center"/>
              <w:rPr>
                <w:rFonts w:ascii="Times New Roman" w:eastAsia="Times New Roman" w:hAnsi="Times New Roman"/>
                <w:color w:val="000000"/>
              </w:rPr>
            </w:pPr>
            <w:r>
              <w:rPr>
                <w:rFonts w:ascii="Times New Roman" w:eastAsia="Times New Roman" w:hAnsi="Times New Roman"/>
                <w:color w:val="000000"/>
              </w:rPr>
              <w:t xml:space="preserve">Отсутствие финансирования </w:t>
            </w:r>
          </w:p>
          <w:p w:rsidR="007378ED" w:rsidRPr="00EF6D27" w:rsidRDefault="002B66BC" w:rsidP="007378ED">
            <w:pPr>
              <w:jc w:val="center"/>
              <w:rPr>
                <w:rFonts w:ascii="Times New Roman" w:eastAsia="Times New Roman" w:hAnsi="Times New Roman"/>
                <w:color w:val="000000"/>
              </w:rPr>
            </w:pPr>
            <w:r>
              <w:rPr>
                <w:rFonts w:ascii="Times New Roman" w:eastAsia="Times New Roman" w:hAnsi="Times New Roman"/>
                <w:color w:val="000000"/>
              </w:rPr>
              <w:t>Привлечение дополнительных средств</w:t>
            </w:r>
          </w:p>
        </w:tc>
      </w:tr>
      <w:tr w:rsidR="007378ED" w:rsidRPr="00EF6D27" w:rsidTr="00445B3C">
        <w:trPr>
          <w:trHeight w:val="46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8ED" w:rsidRPr="00EF6D27" w:rsidRDefault="007378ED"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hideMark/>
          </w:tcPr>
          <w:p w:rsidR="007378ED" w:rsidRPr="00EF6D27" w:rsidRDefault="007378ED" w:rsidP="00AF1991">
            <w:pPr>
              <w:jc w:val="both"/>
              <w:rPr>
                <w:rFonts w:ascii="Times New Roman" w:hAnsi="Times New Roman"/>
              </w:rPr>
            </w:pPr>
            <w:r w:rsidRPr="00EF6D27">
              <w:rPr>
                <w:rFonts w:ascii="Times New Roman" w:hAnsi="Times New Roman"/>
              </w:rPr>
              <w:t>- презентация работы общественных объединений   Борзинского района</w:t>
            </w:r>
          </w:p>
        </w:tc>
        <w:tc>
          <w:tcPr>
            <w:tcW w:w="316" w:type="pct"/>
            <w:tcBorders>
              <w:top w:val="single" w:sz="4" w:space="0" w:color="auto"/>
              <w:left w:val="nil"/>
              <w:bottom w:val="single" w:sz="4" w:space="0" w:color="auto"/>
              <w:right w:val="single" w:sz="4" w:space="0" w:color="auto"/>
            </w:tcBorders>
            <w:shd w:val="clear" w:color="auto" w:fill="auto"/>
          </w:tcPr>
          <w:p w:rsidR="00445B3C" w:rsidRDefault="00445B3C" w:rsidP="00445B3C">
            <w:pPr>
              <w:jc w:val="center"/>
              <w:rPr>
                <w:rFonts w:ascii="Times New Roman" w:hAnsi="Times New Roman"/>
              </w:rPr>
            </w:pPr>
          </w:p>
          <w:p w:rsidR="007378ED" w:rsidRDefault="007378ED" w:rsidP="00445B3C">
            <w:pPr>
              <w:jc w:val="center"/>
            </w:pPr>
            <w:r w:rsidRPr="0033111B">
              <w:rPr>
                <w:rFonts w:ascii="Times New Roman" w:hAnsi="Times New Roman"/>
              </w:rPr>
              <w:t>1006</w:t>
            </w:r>
          </w:p>
        </w:tc>
        <w:tc>
          <w:tcPr>
            <w:tcW w:w="585" w:type="pct"/>
            <w:gridSpan w:val="3"/>
            <w:tcBorders>
              <w:top w:val="single" w:sz="4" w:space="0" w:color="auto"/>
              <w:left w:val="nil"/>
              <w:bottom w:val="single" w:sz="4" w:space="0" w:color="auto"/>
              <w:right w:val="single" w:sz="4" w:space="0" w:color="auto"/>
            </w:tcBorders>
            <w:shd w:val="clear" w:color="000000" w:fill="FFFFFF"/>
            <w:hideMark/>
          </w:tcPr>
          <w:p w:rsidR="00445B3C" w:rsidRDefault="00445B3C" w:rsidP="00445B3C">
            <w:pPr>
              <w:jc w:val="center"/>
              <w:rPr>
                <w:rFonts w:ascii="Times New Roman" w:eastAsia="Times New Roman" w:hAnsi="Times New Roman"/>
                <w:color w:val="000000"/>
              </w:rPr>
            </w:pPr>
          </w:p>
          <w:p w:rsidR="007378ED" w:rsidRPr="00EF6D27" w:rsidRDefault="002B66BC" w:rsidP="00445B3C">
            <w:pPr>
              <w:jc w:val="center"/>
              <w:rPr>
                <w:rFonts w:ascii="Times New Roman" w:eastAsia="Times New Roman" w:hAnsi="Times New Roman"/>
                <w:color w:val="000000"/>
              </w:rPr>
            </w:pPr>
            <w:r>
              <w:rPr>
                <w:rFonts w:ascii="Times New Roman" w:eastAsia="Times New Roman" w:hAnsi="Times New Roman"/>
                <w:color w:val="000000"/>
              </w:rPr>
              <w:t>Б</w:t>
            </w:r>
            <w:r w:rsidR="00DB6964">
              <w:rPr>
                <w:rFonts w:ascii="Times New Roman" w:eastAsia="Times New Roman" w:hAnsi="Times New Roman"/>
                <w:color w:val="000000"/>
              </w:rPr>
              <w:t>Р</w:t>
            </w:r>
            <w:r w:rsidRPr="00EF6D27">
              <w:rPr>
                <w:rFonts w:ascii="Times New Roman" w:eastAsia="Times New Roman" w:hAnsi="Times New Roman"/>
                <w:color w:val="000000"/>
              </w:rPr>
              <w:t xml:space="preserve"> </w:t>
            </w:r>
            <w:r w:rsidR="007378ED" w:rsidRPr="00EF6D27">
              <w:rPr>
                <w:rFonts w:ascii="Times New Roman" w:eastAsia="Times New Roman" w:hAnsi="Times New Roman"/>
                <w:color w:val="000000"/>
              </w:rPr>
              <w:t>10,0</w:t>
            </w:r>
          </w:p>
        </w:tc>
        <w:tc>
          <w:tcPr>
            <w:tcW w:w="406"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DB6964"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DB6964"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7378ED" w:rsidRPr="00EF6D27" w:rsidRDefault="007378ED" w:rsidP="00445B3C">
            <w:pPr>
              <w:jc w:val="center"/>
              <w:rPr>
                <w:rFonts w:ascii="Times New Roman" w:eastAsia="Times New Roman" w:hAnsi="Times New Roman"/>
                <w:color w:val="000000"/>
              </w:rPr>
            </w:pPr>
            <w:r w:rsidRPr="00EF6D27">
              <w:rPr>
                <w:rFonts w:ascii="Times New Roman" w:eastAsia="Times New Roman" w:hAnsi="Times New Roman"/>
                <w:color w:val="000000"/>
              </w:rPr>
              <w:t>0,0</w:t>
            </w:r>
          </w:p>
        </w:tc>
        <w:tc>
          <w:tcPr>
            <w:tcW w:w="314" w:type="pct"/>
            <w:tcBorders>
              <w:top w:val="single" w:sz="4" w:space="0" w:color="auto"/>
              <w:left w:val="nil"/>
              <w:bottom w:val="single" w:sz="4" w:space="0" w:color="auto"/>
              <w:right w:val="single" w:sz="4" w:space="0" w:color="auto"/>
            </w:tcBorders>
            <w:shd w:val="clear" w:color="auto" w:fill="auto"/>
            <w:noWrap/>
            <w:hideMark/>
          </w:tcPr>
          <w:p w:rsidR="00445B3C" w:rsidRDefault="00445B3C" w:rsidP="00445B3C">
            <w:pPr>
              <w:jc w:val="center"/>
              <w:rPr>
                <w:rFonts w:ascii="Times New Roman" w:eastAsia="Times New Roman" w:hAnsi="Times New Roman"/>
                <w:color w:val="000000"/>
              </w:rPr>
            </w:pPr>
          </w:p>
          <w:p w:rsidR="007378ED" w:rsidRPr="00EF6D27" w:rsidRDefault="00494DB9"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62569" w:rsidRDefault="007378ED" w:rsidP="005B5752">
            <w:pPr>
              <w:jc w:val="center"/>
              <w:rPr>
                <w:rFonts w:ascii="Times New Roman" w:eastAsia="Times New Roman" w:hAnsi="Times New Roman"/>
                <w:color w:val="000000"/>
              </w:rPr>
            </w:pPr>
            <w:r>
              <w:rPr>
                <w:rFonts w:ascii="Times New Roman" w:eastAsia="Times New Roman" w:hAnsi="Times New Roman"/>
                <w:color w:val="000000"/>
              </w:rPr>
              <w:t xml:space="preserve">В связи с дефицитом денежных средств </w:t>
            </w:r>
          </w:p>
          <w:p w:rsidR="007378ED" w:rsidRPr="00EF6D27" w:rsidRDefault="007378ED" w:rsidP="005B5752">
            <w:pPr>
              <w:jc w:val="center"/>
              <w:rPr>
                <w:rFonts w:ascii="Times New Roman" w:eastAsia="Times New Roman" w:hAnsi="Times New Roman"/>
                <w:color w:val="000000"/>
              </w:rPr>
            </w:pPr>
            <w:r>
              <w:rPr>
                <w:rFonts w:ascii="Times New Roman" w:eastAsia="Times New Roman" w:hAnsi="Times New Roman"/>
                <w:color w:val="000000"/>
              </w:rPr>
              <w:t>в бюджете района мероприятие не проводилось</w:t>
            </w:r>
          </w:p>
        </w:tc>
      </w:tr>
      <w:tr w:rsidR="00D84339" w:rsidRPr="00EF6D27" w:rsidTr="00173E86">
        <w:trPr>
          <w:trHeight w:val="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39" w:rsidRPr="00EF6D27" w:rsidRDefault="00D84339" w:rsidP="007918BD">
            <w:pPr>
              <w:jc w:val="center"/>
              <w:rPr>
                <w:rFonts w:ascii="Times New Roman" w:eastAsia="Times New Roman" w:hAnsi="Times New Roman"/>
                <w:color w:val="000000"/>
              </w:rPr>
            </w:pP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D84339" w:rsidRPr="00EF6D27" w:rsidRDefault="00D84339" w:rsidP="00173E86">
            <w:pPr>
              <w:jc w:val="both"/>
              <w:rPr>
                <w:rFonts w:ascii="Times New Roman" w:hAnsi="Times New Roman"/>
              </w:rPr>
            </w:pPr>
            <w:r w:rsidRPr="00EF6D27">
              <w:rPr>
                <w:rFonts w:ascii="Times New Roman" w:hAnsi="Times New Roman"/>
              </w:rPr>
              <w:t>- проведение ежегодного форума «Маршрутами будущего»</w:t>
            </w:r>
          </w:p>
        </w:tc>
        <w:tc>
          <w:tcPr>
            <w:tcW w:w="316" w:type="pct"/>
            <w:tcBorders>
              <w:top w:val="single" w:sz="4" w:space="0" w:color="auto"/>
              <w:left w:val="nil"/>
              <w:bottom w:val="single" w:sz="4" w:space="0" w:color="auto"/>
              <w:right w:val="single" w:sz="4" w:space="0" w:color="auto"/>
            </w:tcBorders>
            <w:shd w:val="clear" w:color="auto" w:fill="auto"/>
            <w:vAlign w:val="center"/>
          </w:tcPr>
          <w:p w:rsidR="00D84339" w:rsidRPr="00EF6D27" w:rsidRDefault="005E7639"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D84339" w:rsidRPr="00EF6D27" w:rsidRDefault="00C1709E" w:rsidP="00C1709E">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D84339"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D84339"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D84339"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D84339"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D84339" w:rsidRPr="00EF6D27" w:rsidRDefault="00D0580F" w:rsidP="007378ED">
            <w:pPr>
              <w:jc w:val="center"/>
              <w:rPr>
                <w:rFonts w:ascii="Times New Roman" w:eastAsia="Times New Roman" w:hAnsi="Times New Roman"/>
                <w:color w:val="000000"/>
              </w:rPr>
            </w:pPr>
            <w:r w:rsidRPr="00EF6D27">
              <w:rPr>
                <w:rFonts w:ascii="Times New Roman" w:eastAsia="Times New Roman" w:hAnsi="Times New Roman"/>
                <w:color w:val="000000"/>
              </w:rPr>
              <w:t>Проведение</w:t>
            </w:r>
            <w:r w:rsidR="006307CE" w:rsidRPr="00EF6D27">
              <w:rPr>
                <w:rFonts w:ascii="Times New Roman" w:eastAsia="Times New Roman" w:hAnsi="Times New Roman"/>
                <w:color w:val="000000"/>
              </w:rPr>
              <w:t xml:space="preserve"> мероприятия в 201</w:t>
            </w:r>
            <w:r w:rsidR="007378ED">
              <w:rPr>
                <w:rFonts w:ascii="Times New Roman" w:eastAsia="Times New Roman" w:hAnsi="Times New Roman"/>
                <w:color w:val="000000"/>
              </w:rPr>
              <w:t>9</w:t>
            </w:r>
            <w:r w:rsidR="006307CE" w:rsidRPr="00EF6D27">
              <w:rPr>
                <w:rFonts w:ascii="Times New Roman" w:eastAsia="Times New Roman" w:hAnsi="Times New Roman"/>
                <w:color w:val="000000"/>
              </w:rPr>
              <w:t xml:space="preserve"> г. не запланировано</w:t>
            </w:r>
          </w:p>
        </w:tc>
      </w:tr>
      <w:tr w:rsidR="00F56A96" w:rsidRPr="00EF6D27" w:rsidTr="00B5071F">
        <w:trPr>
          <w:trHeight w:val="274"/>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A96" w:rsidRPr="00EF6D27" w:rsidRDefault="00F2701A" w:rsidP="00B61CFD">
            <w:pPr>
              <w:jc w:val="center"/>
              <w:rPr>
                <w:rFonts w:ascii="Times New Roman" w:eastAsia="Times New Roman" w:hAnsi="Times New Roman"/>
                <w:color w:val="000000"/>
              </w:rPr>
            </w:pPr>
            <w:r w:rsidRPr="00EF6D27">
              <w:rPr>
                <w:rFonts w:ascii="Times New Roman" w:eastAsia="Times New Roman" w:hAnsi="Times New Roman"/>
                <w:color w:val="000000"/>
              </w:rPr>
              <w:t>9.</w:t>
            </w:r>
            <w:r w:rsidR="00C1709E" w:rsidRPr="00EF6D27">
              <w:rPr>
                <w:rFonts w:ascii="Times New Roman" w:eastAsia="Times New Roman" w:hAnsi="Times New Roman"/>
                <w:color w:val="000000"/>
              </w:rPr>
              <w:t>1</w:t>
            </w:r>
            <w:r w:rsidR="00B61CFD" w:rsidRPr="00EF6D27">
              <w:rPr>
                <w:rFonts w:ascii="Times New Roman" w:eastAsia="Times New Roman" w:hAnsi="Times New Roman"/>
                <w:color w:val="000000"/>
              </w:rPr>
              <w:t>7</w:t>
            </w:r>
          </w:p>
        </w:tc>
        <w:tc>
          <w:tcPr>
            <w:tcW w:w="1451" w:type="pct"/>
            <w:tcBorders>
              <w:top w:val="single" w:sz="4" w:space="0" w:color="auto"/>
              <w:left w:val="nil"/>
              <w:bottom w:val="single" w:sz="4" w:space="0" w:color="auto"/>
              <w:right w:val="single" w:sz="4" w:space="0" w:color="auto"/>
            </w:tcBorders>
            <w:shd w:val="clear" w:color="auto" w:fill="auto"/>
            <w:hideMark/>
          </w:tcPr>
          <w:p w:rsidR="00F56A96" w:rsidRPr="00EF6D27" w:rsidRDefault="00F56A96" w:rsidP="00AF1991">
            <w:pPr>
              <w:jc w:val="both"/>
              <w:rPr>
                <w:rFonts w:ascii="Times New Roman" w:hAnsi="Times New Roman"/>
              </w:rPr>
            </w:pPr>
            <w:r w:rsidRPr="00EF6D27">
              <w:rPr>
                <w:rFonts w:ascii="Times New Roman" w:hAnsi="Times New Roman"/>
              </w:rPr>
              <w:t xml:space="preserve">Организация информационной поддержки спортивных, </w:t>
            </w:r>
            <w:proofErr w:type="spellStart"/>
            <w:r w:rsidRPr="00EF6D27">
              <w:rPr>
                <w:rFonts w:ascii="Times New Roman" w:hAnsi="Times New Roman"/>
              </w:rPr>
              <w:t>социокультурных</w:t>
            </w:r>
            <w:proofErr w:type="spellEnd"/>
            <w:r w:rsidRPr="00EF6D27">
              <w:rPr>
                <w:rFonts w:ascii="Times New Roman" w:hAnsi="Times New Roman"/>
              </w:rPr>
              <w:t xml:space="preserve">, творческих мероприятий с участием инвалидов и детей-инвалидов </w:t>
            </w:r>
          </w:p>
        </w:tc>
        <w:tc>
          <w:tcPr>
            <w:tcW w:w="31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5E7639" w:rsidP="00B5071F">
            <w:pPr>
              <w:jc w:val="center"/>
              <w:rPr>
                <w:rFonts w:ascii="Times New Roman" w:hAnsi="Times New Roman"/>
              </w:rPr>
            </w:pPr>
            <w:r w:rsidRPr="00EF6D27">
              <w:rPr>
                <w:rFonts w:ascii="Times New Roman" w:hAnsi="Times New Roman"/>
              </w:rPr>
              <w:t>-</w:t>
            </w:r>
          </w:p>
        </w:tc>
        <w:tc>
          <w:tcPr>
            <w:tcW w:w="585" w:type="pct"/>
            <w:gridSpan w:val="3"/>
            <w:tcBorders>
              <w:top w:val="single" w:sz="4" w:space="0" w:color="auto"/>
              <w:left w:val="nil"/>
              <w:bottom w:val="single" w:sz="4" w:space="0" w:color="auto"/>
              <w:right w:val="single" w:sz="4" w:space="0" w:color="auto"/>
            </w:tcBorders>
            <w:shd w:val="clear" w:color="000000" w:fill="FFFFFF"/>
            <w:vAlign w:val="center"/>
            <w:hideMark/>
          </w:tcPr>
          <w:p w:rsidR="00F56A96" w:rsidRPr="00EF6D27" w:rsidRDefault="00C1709E" w:rsidP="00C1709E">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F56A96"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F56A96" w:rsidRPr="00EF6D27" w:rsidRDefault="005E7639" w:rsidP="005B5752">
            <w:pPr>
              <w:jc w:val="center"/>
              <w:rPr>
                <w:rFonts w:ascii="Times New Roman" w:eastAsia="Times New Roman" w:hAnsi="Times New Roman"/>
                <w:color w:val="000000"/>
              </w:rPr>
            </w:pPr>
            <w:r w:rsidRPr="00EF6D27">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F56A96" w:rsidRPr="00EF6D27" w:rsidRDefault="006307CE" w:rsidP="005B5752">
            <w:pPr>
              <w:jc w:val="center"/>
              <w:rPr>
                <w:rFonts w:ascii="Times New Roman" w:eastAsia="Times New Roman" w:hAnsi="Times New Roman"/>
                <w:color w:val="000000"/>
              </w:rPr>
            </w:pPr>
            <w:r w:rsidRPr="00EF6D27">
              <w:rPr>
                <w:rFonts w:ascii="Times New Roman" w:eastAsia="Times New Roman" w:hAnsi="Times New Roman"/>
                <w:color w:val="000000"/>
              </w:rPr>
              <w:t>Выполнено</w:t>
            </w:r>
            <w:r w:rsidR="00C501AF">
              <w:rPr>
                <w:rFonts w:ascii="Times New Roman" w:eastAsia="Times New Roman" w:hAnsi="Times New Roman"/>
                <w:color w:val="000000"/>
              </w:rPr>
              <w:t xml:space="preserve"> без финансирования</w:t>
            </w:r>
          </w:p>
        </w:tc>
      </w:tr>
    </w:tbl>
    <w:p w:rsidR="005362BF" w:rsidRDefault="005362BF"/>
    <w:p w:rsidR="00262569" w:rsidRPr="00EF6D27" w:rsidRDefault="00262569"/>
    <w:tbl>
      <w:tblPr>
        <w:tblW w:w="5039" w:type="pct"/>
        <w:tblInd w:w="-34" w:type="dxa"/>
        <w:tblLayout w:type="fixed"/>
        <w:tblLook w:val="04A0"/>
      </w:tblPr>
      <w:tblGrid>
        <w:gridCol w:w="677"/>
        <w:gridCol w:w="5986"/>
        <w:gridCol w:w="1133"/>
        <w:gridCol w:w="1136"/>
        <w:gridCol w:w="1416"/>
        <w:gridCol w:w="1416"/>
        <w:gridCol w:w="3972"/>
      </w:tblGrid>
      <w:tr w:rsidR="005362BF" w:rsidRPr="00EF6D27" w:rsidTr="00F47095">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BF" w:rsidRPr="00EF6D27" w:rsidRDefault="005362BF" w:rsidP="00AF1991">
            <w:pPr>
              <w:jc w:val="center"/>
              <w:rPr>
                <w:rFonts w:ascii="Times New Roman" w:eastAsia="Times New Roman" w:hAnsi="Times New Roman"/>
                <w:b/>
                <w:color w:val="000000"/>
              </w:rPr>
            </w:pPr>
            <w:r w:rsidRPr="00EF6D27">
              <w:rPr>
                <w:rFonts w:ascii="Times New Roman" w:eastAsia="Times New Roman" w:hAnsi="Times New Roman"/>
                <w:b/>
                <w:color w:val="000000"/>
              </w:rPr>
              <w:t>Целевые индикаторы</w:t>
            </w:r>
          </w:p>
        </w:tc>
      </w:tr>
      <w:tr w:rsidR="00956199" w:rsidRPr="00EF6D27" w:rsidTr="00BD0EFA">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1</w:t>
            </w:r>
          </w:p>
        </w:tc>
        <w:tc>
          <w:tcPr>
            <w:tcW w:w="1902"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hAnsi="Times New Roman"/>
              </w:rPr>
            </w:pPr>
            <w:r w:rsidRPr="00EF6D27">
              <w:rPr>
                <w:rFonts w:ascii="Times New Roman" w:hAnsi="Times New Roman"/>
              </w:rPr>
              <w:t>2</w:t>
            </w:r>
          </w:p>
        </w:tc>
        <w:tc>
          <w:tcPr>
            <w:tcW w:w="360" w:type="pct"/>
            <w:tcBorders>
              <w:top w:val="nil"/>
              <w:left w:val="nil"/>
              <w:bottom w:val="single" w:sz="4" w:space="0" w:color="auto"/>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3</w:t>
            </w:r>
          </w:p>
        </w:tc>
        <w:tc>
          <w:tcPr>
            <w:tcW w:w="361"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7</w:t>
            </w:r>
          </w:p>
        </w:tc>
      </w:tr>
      <w:tr w:rsidR="00956199" w:rsidRPr="00EF6D27" w:rsidTr="00BD0EFA">
        <w:trPr>
          <w:trHeight w:val="70"/>
        </w:trPr>
        <w:tc>
          <w:tcPr>
            <w:tcW w:w="215" w:type="pct"/>
            <w:vMerge w:val="restart"/>
            <w:tcBorders>
              <w:top w:val="nil"/>
              <w:left w:val="single" w:sz="4" w:space="0" w:color="auto"/>
              <w:right w:val="single" w:sz="4" w:space="0" w:color="auto"/>
            </w:tcBorders>
            <w:shd w:val="clear" w:color="auto" w:fill="auto"/>
            <w:noWrap/>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 xml:space="preserve">№ </w:t>
            </w:r>
            <w:proofErr w:type="spellStart"/>
            <w:proofErr w:type="gramStart"/>
            <w:r w:rsidRPr="00EF6D27">
              <w:rPr>
                <w:rFonts w:ascii="Times New Roman" w:eastAsia="Times New Roman" w:hAnsi="Times New Roman"/>
                <w:color w:val="000000"/>
              </w:rPr>
              <w:t>п</w:t>
            </w:r>
            <w:proofErr w:type="spellEnd"/>
            <w:proofErr w:type="gramEnd"/>
            <w:r w:rsidRPr="00EF6D27">
              <w:rPr>
                <w:rFonts w:ascii="Times New Roman" w:eastAsia="Times New Roman" w:hAnsi="Times New Roman"/>
                <w:color w:val="000000"/>
              </w:rPr>
              <w:t>/</w:t>
            </w:r>
            <w:proofErr w:type="spellStart"/>
            <w:r w:rsidRPr="00EF6D27">
              <w:rPr>
                <w:rFonts w:ascii="Times New Roman" w:eastAsia="Times New Roman" w:hAnsi="Times New Roman"/>
                <w:color w:val="000000"/>
              </w:rPr>
              <w:t>п</w:t>
            </w:r>
            <w:proofErr w:type="spellEnd"/>
          </w:p>
        </w:tc>
        <w:tc>
          <w:tcPr>
            <w:tcW w:w="1902" w:type="pct"/>
            <w:vMerge w:val="restart"/>
            <w:tcBorders>
              <w:top w:val="nil"/>
              <w:left w:val="nil"/>
              <w:right w:val="single" w:sz="4" w:space="0" w:color="auto"/>
            </w:tcBorders>
            <w:shd w:val="clear" w:color="auto" w:fill="auto"/>
            <w:vAlign w:val="center"/>
            <w:hideMark/>
          </w:tcPr>
          <w:p w:rsidR="00956199" w:rsidRPr="00EF6D27" w:rsidRDefault="00956199" w:rsidP="00AF1991">
            <w:pPr>
              <w:jc w:val="center"/>
              <w:rPr>
                <w:rFonts w:ascii="Times New Roman" w:hAnsi="Times New Roman"/>
              </w:rPr>
            </w:pPr>
            <w:r w:rsidRPr="00EF6D27">
              <w:rPr>
                <w:rFonts w:ascii="Times New Roman" w:hAnsi="Times New Roman"/>
              </w:rPr>
              <w:t>Наименование целевого индикатора</w:t>
            </w:r>
          </w:p>
        </w:tc>
        <w:tc>
          <w:tcPr>
            <w:tcW w:w="360" w:type="pct"/>
            <w:vMerge w:val="restart"/>
            <w:tcBorders>
              <w:top w:val="nil"/>
              <w:left w:val="nil"/>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Единица измерения</w:t>
            </w:r>
          </w:p>
        </w:tc>
        <w:tc>
          <w:tcPr>
            <w:tcW w:w="361" w:type="pct"/>
            <w:vMerge w:val="restart"/>
            <w:tcBorders>
              <w:top w:val="nil"/>
              <w:left w:val="nil"/>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 xml:space="preserve">Факт </w:t>
            </w:r>
          </w:p>
          <w:p w:rsidR="00956199" w:rsidRPr="00EF6D27" w:rsidRDefault="00956199" w:rsidP="00262569">
            <w:pPr>
              <w:jc w:val="center"/>
              <w:rPr>
                <w:rFonts w:ascii="Times New Roman" w:eastAsia="Times New Roman" w:hAnsi="Times New Roman"/>
                <w:color w:val="000000"/>
              </w:rPr>
            </w:pPr>
            <w:r w:rsidRPr="00EF6D27">
              <w:rPr>
                <w:rFonts w:ascii="Times New Roman" w:eastAsia="Times New Roman" w:hAnsi="Times New Roman"/>
                <w:color w:val="000000"/>
              </w:rPr>
              <w:t>201</w:t>
            </w:r>
            <w:r w:rsidR="00262569">
              <w:rPr>
                <w:rFonts w:ascii="Times New Roman" w:eastAsia="Times New Roman" w:hAnsi="Times New Roman"/>
                <w:color w:val="000000"/>
              </w:rPr>
              <w:t>8</w:t>
            </w:r>
            <w:r w:rsidRPr="00EF6D27">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956199" w:rsidRPr="00EF6D27" w:rsidRDefault="00956199" w:rsidP="00262569">
            <w:pPr>
              <w:jc w:val="center"/>
              <w:rPr>
                <w:rFonts w:ascii="Times New Roman" w:eastAsia="Times New Roman" w:hAnsi="Times New Roman"/>
                <w:color w:val="000000"/>
              </w:rPr>
            </w:pPr>
            <w:r w:rsidRPr="00EF6D27">
              <w:rPr>
                <w:rFonts w:ascii="Times New Roman" w:eastAsia="Times New Roman" w:hAnsi="Times New Roman"/>
                <w:color w:val="000000"/>
              </w:rPr>
              <w:t>201</w:t>
            </w:r>
            <w:r w:rsidR="00262569">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Обоснование отклонения</w:t>
            </w:r>
          </w:p>
        </w:tc>
      </w:tr>
      <w:tr w:rsidR="00956199" w:rsidRPr="00EF6D27" w:rsidTr="00BD0EFA">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56199" w:rsidRPr="00EF6D27" w:rsidRDefault="00956199" w:rsidP="00AF1991">
            <w:pPr>
              <w:jc w:val="center"/>
              <w:rPr>
                <w:rFonts w:ascii="Times New Roman" w:eastAsia="Times New Roman" w:hAnsi="Times New Roman"/>
                <w:color w:val="000000"/>
              </w:rPr>
            </w:pPr>
          </w:p>
        </w:tc>
        <w:tc>
          <w:tcPr>
            <w:tcW w:w="1902" w:type="pct"/>
            <w:vMerge/>
            <w:tcBorders>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hAnsi="Times New Roman"/>
              </w:rPr>
            </w:pPr>
          </w:p>
        </w:tc>
        <w:tc>
          <w:tcPr>
            <w:tcW w:w="360" w:type="pct"/>
            <w:vMerge/>
            <w:tcBorders>
              <w:left w:val="nil"/>
              <w:bottom w:val="single" w:sz="4" w:space="0" w:color="auto"/>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p>
        </w:tc>
        <w:tc>
          <w:tcPr>
            <w:tcW w:w="361" w:type="pct"/>
            <w:vMerge/>
            <w:tcBorders>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956199" w:rsidRPr="00EF6D27" w:rsidRDefault="00956199" w:rsidP="00AF1991">
            <w:pPr>
              <w:jc w:val="center"/>
              <w:rPr>
                <w:rFonts w:ascii="Times New Roman" w:eastAsia="Times New Roman" w:hAnsi="Times New Roman"/>
                <w:color w:val="000000"/>
              </w:rPr>
            </w:pPr>
          </w:p>
        </w:tc>
      </w:tr>
      <w:tr w:rsidR="00956199" w:rsidRPr="00EF6D27" w:rsidTr="00BD0EFA">
        <w:trPr>
          <w:trHeight w:val="1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EF6D27" w:rsidRDefault="00E701E8" w:rsidP="00AF1991">
            <w:pPr>
              <w:jc w:val="center"/>
              <w:rPr>
                <w:rFonts w:ascii="Times New Roman" w:eastAsia="Times New Roman" w:hAnsi="Times New Roman"/>
                <w:color w:val="000000"/>
              </w:rPr>
            </w:pPr>
            <w:r w:rsidRPr="00EF6D27">
              <w:rPr>
                <w:rFonts w:ascii="Times New Roman" w:eastAsia="Times New Roman" w:hAnsi="Times New Roman"/>
                <w:color w:val="000000"/>
              </w:rPr>
              <w:t>1</w:t>
            </w:r>
          </w:p>
        </w:tc>
        <w:tc>
          <w:tcPr>
            <w:tcW w:w="1902"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4C5546">
            <w:pPr>
              <w:jc w:val="both"/>
              <w:rPr>
                <w:rFonts w:ascii="Times New Roman" w:hAnsi="Times New Roman"/>
                <w:color w:val="000000"/>
              </w:rPr>
            </w:pPr>
            <w:r w:rsidRPr="00EF6D27">
              <w:rPr>
                <w:rFonts w:ascii="Times New Roman" w:hAnsi="Times New Roman"/>
                <w:color w:val="000000"/>
              </w:rPr>
              <w:t xml:space="preserve">Количество адаптированных учреждений культуры </w:t>
            </w:r>
          </w:p>
        </w:tc>
        <w:tc>
          <w:tcPr>
            <w:tcW w:w="360" w:type="pct"/>
            <w:tcBorders>
              <w:top w:val="nil"/>
              <w:left w:val="nil"/>
              <w:bottom w:val="single" w:sz="4" w:space="0" w:color="auto"/>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2</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vAlign w:val="center"/>
          </w:tcPr>
          <w:p w:rsidR="00956199" w:rsidRPr="00EF6D27" w:rsidRDefault="00262569" w:rsidP="00262569">
            <w:pPr>
              <w:rPr>
                <w:rFonts w:ascii="Times New Roman" w:eastAsia="Times New Roman" w:hAnsi="Times New Roman"/>
                <w:color w:val="000000"/>
              </w:rPr>
            </w:pPr>
            <w:r>
              <w:rPr>
                <w:rFonts w:ascii="Times New Roman" w:eastAsia="Times New Roman" w:hAnsi="Times New Roman"/>
                <w:color w:val="000000"/>
              </w:rPr>
              <w:t xml:space="preserve">Отсутствие </w:t>
            </w:r>
            <w:proofErr w:type="spellStart"/>
            <w:r>
              <w:rPr>
                <w:rFonts w:ascii="Times New Roman" w:eastAsia="Times New Roman" w:hAnsi="Times New Roman"/>
                <w:color w:val="000000"/>
              </w:rPr>
              <w:t>софинансирования</w:t>
            </w:r>
            <w:proofErr w:type="spellEnd"/>
            <w:r>
              <w:rPr>
                <w:rFonts w:ascii="Times New Roman" w:eastAsia="Times New Roman" w:hAnsi="Times New Roman"/>
                <w:color w:val="000000"/>
              </w:rPr>
              <w:t xml:space="preserve"> из федерального и краевого бюджетов</w:t>
            </w:r>
          </w:p>
        </w:tc>
      </w:tr>
      <w:tr w:rsidR="00956199" w:rsidRPr="00EF6D27" w:rsidTr="00BD0EFA">
        <w:trPr>
          <w:trHeight w:val="1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EF6D27" w:rsidRDefault="00E701E8" w:rsidP="00AF1991">
            <w:pPr>
              <w:jc w:val="center"/>
              <w:rPr>
                <w:rFonts w:ascii="Times New Roman" w:eastAsia="Times New Roman" w:hAnsi="Times New Roman"/>
                <w:color w:val="000000"/>
              </w:rPr>
            </w:pPr>
            <w:r w:rsidRPr="00EF6D27">
              <w:rPr>
                <w:rFonts w:ascii="Times New Roman" w:eastAsia="Times New Roman" w:hAnsi="Times New Roman"/>
                <w:color w:val="000000"/>
              </w:rPr>
              <w:t>2</w:t>
            </w:r>
          </w:p>
        </w:tc>
        <w:tc>
          <w:tcPr>
            <w:tcW w:w="1902" w:type="pct"/>
            <w:tcBorders>
              <w:top w:val="nil"/>
              <w:left w:val="nil"/>
              <w:bottom w:val="single" w:sz="4" w:space="0" w:color="auto"/>
              <w:right w:val="single" w:sz="4" w:space="0" w:color="auto"/>
            </w:tcBorders>
            <w:shd w:val="clear" w:color="auto" w:fill="auto"/>
            <w:vAlign w:val="center"/>
            <w:hideMark/>
          </w:tcPr>
          <w:p w:rsidR="00956199" w:rsidRPr="00EF6D27" w:rsidRDefault="00956199" w:rsidP="00830E34">
            <w:pPr>
              <w:jc w:val="both"/>
              <w:rPr>
                <w:rFonts w:ascii="Times New Roman" w:hAnsi="Times New Roman"/>
                <w:color w:val="000000"/>
              </w:rPr>
            </w:pPr>
            <w:r w:rsidRPr="00EF6D27">
              <w:rPr>
                <w:rFonts w:ascii="Times New Roman" w:hAnsi="Times New Roman"/>
                <w:color w:val="000000"/>
              </w:rPr>
              <w:t xml:space="preserve">Количество адаптированных учреждений образования </w:t>
            </w:r>
          </w:p>
        </w:tc>
        <w:tc>
          <w:tcPr>
            <w:tcW w:w="360" w:type="pct"/>
            <w:tcBorders>
              <w:top w:val="nil"/>
              <w:left w:val="nil"/>
              <w:bottom w:val="single" w:sz="4" w:space="0" w:color="auto"/>
              <w:right w:val="single" w:sz="4" w:space="0" w:color="auto"/>
            </w:tcBorders>
            <w:shd w:val="clear" w:color="000000" w:fill="FFFFFF"/>
            <w:vAlign w:val="center"/>
            <w:hideMark/>
          </w:tcPr>
          <w:p w:rsidR="00956199" w:rsidRPr="00EF6D27" w:rsidRDefault="0095619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956199" w:rsidRPr="00EF6D27" w:rsidRDefault="004C5546" w:rsidP="00AF1991">
            <w:pPr>
              <w:jc w:val="center"/>
              <w:rPr>
                <w:rFonts w:ascii="Times New Roman" w:eastAsia="Times New Roman" w:hAnsi="Times New Roman"/>
                <w:color w:val="000000"/>
              </w:rPr>
            </w:pPr>
            <w:r w:rsidRPr="00EF6D27">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95619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vAlign w:val="center"/>
          </w:tcPr>
          <w:p w:rsidR="00956199" w:rsidRPr="00EF6D27" w:rsidRDefault="00262569" w:rsidP="00262569">
            <w:pPr>
              <w:rPr>
                <w:rFonts w:ascii="Times New Roman" w:eastAsia="Times New Roman" w:hAnsi="Times New Roman"/>
                <w:color w:val="000000"/>
              </w:rPr>
            </w:pPr>
            <w:r>
              <w:rPr>
                <w:rFonts w:ascii="Times New Roman" w:eastAsia="Times New Roman" w:hAnsi="Times New Roman"/>
                <w:color w:val="000000"/>
              </w:rPr>
              <w:t xml:space="preserve">Отсутствие </w:t>
            </w:r>
            <w:proofErr w:type="spellStart"/>
            <w:r>
              <w:rPr>
                <w:rFonts w:ascii="Times New Roman" w:eastAsia="Times New Roman" w:hAnsi="Times New Roman"/>
                <w:color w:val="000000"/>
              </w:rPr>
              <w:t>софинансирования</w:t>
            </w:r>
            <w:proofErr w:type="spellEnd"/>
            <w:r>
              <w:rPr>
                <w:rFonts w:ascii="Times New Roman" w:eastAsia="Times New Roman" w:hAnsi="Times New Roman"/>
                <w:color w:val="000000"/>
              </w:rPr>
              <w:t xml:space="preserve"> из федерального и краевого бюджетов</w:t>
            </w:r>
          </w:p>
        </w:tc>
      </w:tr>
      <w:tr w:rsidR="00262569" w:rsidRPr="00EF6D27" w:rsidTr="00ED07BB">
        <w:trPr>
          <w:trHeight w:val="1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3</w:t>
            </w:r>
          </w:p>
        </w:tc>
        <w:tc>
          <w:tcPr>
            <w:tcW w:w="1902"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830E34">
            <w:pPr>
              <w:jc w:val="both"/>
              <w:rPr>
                <w:rFonts w:ascii="Times New Roman" w:hAnsi="Times New Roman"/>
                <w:color w:val="000000"/>
              </w:rPr>
            </w:pPr>
            <w:r w:rsidRPr="00EF6D27">
              <w:rPr>
                <w:rFonts w:ascii="Times New Roman" w:hAnsi="Times New Roman"/>
                <w:color w:val="000000"/>
              </w:rPr>
              <w:t>Количество адаптированных учреждений физкультуры и спорта</w:t>
            </w:r>
          </w:p>
        </w:tc>
        <w:tc>
          <w:tcPr>
            <w:tcW w:w="360" w:type="pct"/>
            <w:tcBorders>
              <w:top w:val="nil"/>
              <w:left w:val="nil"/>
              <w:bottom w:val="single" w:sz="4" w:space="0" w:color="auto"/>
              <w:right w:val="single" w:sz="4" w:space="0" w:color="auto"/>
            </w:tcBorders>
            <w:shd w:val="clear" w:color="000000" w:fill="FFFFFF"/>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262569">
            <w:pPr>
              <w:jc w:val="center"/>
              <w:rPr>
                <w:rFonts w:ascii="Times New Roman" w:eastAsia="Times New Roman" w:hAnsi="Times New Roman"/>
                <w:color w:val="000000"/>
              </w:rPr>
            </w:pPr>
            <w:r>
              <w:rPr>
                <w:rFonts w:ascii="Times New Roman" w:eastAsia="Times New Roman" w:hAnsi="Times New Roman"/>
                <w:color w:val="000000"/>
              </w:rPr>
              <w:t>1</w:t>
            </w:r>
          </w:p>
        </w:tc>
        <w:tc>
          <w:tcPr>
            <w:tcW w:w="450"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tcPr>
          <w:p w:rsidR="00262569" w:rsidRDefault="00262569">
            <w:r w:rsidRPr="00B14E09">
              <w:rPr>
                <w:rFonts w:ascii="Times New Roman" w:eastAsia="Times New Roman" w:hAnsi="Times New Roman"/>
                <w:color w:val="000000"/>
              </w:rPr>
              <w:t xml:space="preserve">Отсутствие </w:t>
            </w:r>
            <w:proofErr w:type="spellStart"/>
            <w:r w:rsidRPr="00B14E09">
              <w:rPr>
                <w:rFonts w:ascii="Times New Roman" w:eastAsia="Times New Roman" w:hAnsi="Times New Roman"/>
                <w:color w:val="000000"/>
              </w:rPr>
              <w:t>софинансирования</w:t>
            </w:r>
            <w:proofErr w:type="spellEnd"/>
            <w:r w:rsidRPr="00B14E09">
              <w:rPr>
                <w:rFonts w:ascii="Times New Roman" w:eastAsia="Times New Roman" w:hAnsi="Times New Roman"/>
                <w:color w:val="000000"/>
              </w:rPr>
              <w:t xml:space="preserve"> из федерального и краевого бюджетов</w:t>
            </w:r>
          </w:p>
        </w:tc>
      </w:tr>
      <w:tr w:rsidR="00262569" w:rsidRPr="00EF6D27" w:rsidTr="00ED07BB">
        <w:trPr>
          <w:trHeight w:val="1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4</w:t>
            </w:r>
          </w:p>
        </w:tc>
        <w:tc>
          <w:tcPr>
            <w:tcW w:w="1902"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830E34">
            <w:pPr>
              <w:jc w:val="both"/>
              <w:rPr>
                <w:rFonts w:ascii="Times New Roman" w:hAnsi="Times New Roman"/>
                <w:color w:val="000000"/>
              </w:rPr>
            </w:pPr>
            <w:r w:rsidRPr="00EF6D27">
              <w:rPr>
                <w:rFonts w:ascii="Times New Roman" w:hAnsi="Times New Roman"/>
                <w:color w:val="000000"/>
              </w:rPr>
              <w:t>Количество приобретаемого специализированного адаптированного транспорта</w:t>
            </w:r>
          </w:p>
        </w:tc>
        <w:tc>
          <w:tcPr>
            <w:tcW w:w="360" w:type="pct"/>
            <w:tcBorders>
              <w:top w:val="nil"/>
              <w:left w:val="nil"/>
              <w:bottom w:val="single" w:sz="4" w:space="0" w:color="auto"/>
              <w:right w:val="single" w:sz="4" w:space="0" w:color="auto"/>
            </w:tcBorders>
            <w:shd w:val="clear" w:color="000000" w:fill="FFFFFF"/>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tcPr>
          <w:p w:rsidR="00262569" w:rsidRDefault="00262569">
            <w:r w:rsidRPr="00B14E09">
              <w:rPr>
                <w:rFonts w:ascii="Times New Roman" w:eastAsia="Times New Roman" w:hAnsi="Times New Roman"/>
                <w:color w:val="000000"/>
              </w:rPr>
              <w:t xml:space="preserve">Отсутствие </w:t>
            </w:r>
            <w:proofErr w:type="spellStart"/>
            <w:r w:rsidRPr="00B14E09">
              <w:rPr>
                <w:rFonts w:ascii="Times New Roman" w:eastAsia="Times New Roman" w:hAnsi="Times New Roman"/>
                <w:color w:val="000000"/>
              </w:rPr>
              <w:t>софинансирования</w:t>
            </w:r>
            <w:proofErr w:type="spellEnd"/>
            <w:r w:rsidRPr="00B14E09">
              <w:rPr>
                <w:rFonts w:ascii="Times New Roman" w:eastAsia="Times New Roman" w:hAnsi="Times New Roman"/>
                <w:color w:val="000000"/>
              </w:rPr>
              <w:t xml:space="preserve"> из федерального и краевого бюджетов</w:t>
            </w:r>
          </w:p>
        </w:tc>
      </w:tr>
      <w:tr w:rsidR="00262569" w:rsidRPr="00AF1991" w:rsidTr="00ED07BB">
        <w:trPr>
          <w:trHeight w:val="22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5</w:t>
            </w:r>
          </w:p>
        </w:tc>
        <w:tc>
          <w:tcPr>
            <w:tcW w:w="1902" w:type="pct"/>
            <w:tcBorders>
              <w:top w:val="single" w:sz="4" w:space="0" w:color="auto"/>
              <w:left w:val="nil"/>
              <w:bottom w:val="single" w:sz="4" w:space="0" w:color="auto"/>
              <w:right w:val="single" w:sz="4" w:space="0" w:color="auto"/>
            </w:tcBorders>
            <w:shd w:val="clear" w:color="auto" w:fill="auto"/>
            <w:vAlign w:val="center"/>
            <w:hideMark/>
          </w:tcPr>
          <w:p w:rsidR="00262569" w:rsidRPr="00EF6D27" w:rsidRDefault="00262569" w:rsidP="00257C9F">
            <w:pPr>
              <w:jc w:val="both"/>
              <w:rPr>
                <w:rFonts w:ascii="Times New Roman" w:hAnsi="Times New Roman"/>
                <w:color w:val="000000"/>
              </w:rPr>
            </w:pPr>
            <w:r w:rsidRPr="00EF6D27">
              <w:rPr>
                <w:rFonts w:ascii="Times New Roman" w:hAnsi="Times New Roman"/>
                <w:color w:val="000000"/>
              </w:rPr>
              <w:t xml:space="preserve">Количество оборудованных пешеходных и транспортных коммуникаций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Единиц</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62569" w:rsidRPr="00EF6D27" w:rsidRDefault="00262569" w:rsidP="00AF1991">
            <w:pPr>
              <w:jc w:val="center"/>
              <w:rPr>
                <w:rFonts w:ascii="Times New Roman" w:eastAsia="Times New Roman" w:hAnsi="Times New Roman"/>
                <w:color w:val="000000"/>
              </w:rPr>
            </w:pPr>
            <w:r w:rsidRPr="00EF6D27">
              <w:rPr>
                <w:rFonts w:ascii="Times New Roman" w:eastAsia="Times New Roman" w:hAnsi="Times New Roman"/>
                <w:color w:val="000000"/>
              </w:rPr>
              <w:t>0</w:t>
            </w:r>
          </w:p>
        </w:tc>
        <w:tc>
          <w:tcPr>
            <w:tcW w:w="1262" w:type="pct"/>
            <w:tcBorders>
              <w:top w:val="single" w:sz="4" w:space="0" w:color="auto"/>
              <w:left w:val="nil"/>
              <w:bottom w:val="single" w:sz="4" w:space="0" w:color="auto"/>
              <w:right w:val="single" w:sz="4" w:space="0" w:color="auto"/>
            </w:tcBorders>
            <w:shd w:val="clear" w:color="auto" w:fill="auto"/>
          </w:tcPr>
          <w:p w:rsidR="00262569" w:rsidRDefault="00262569">
            <w:r w:rsidRPr="00B14E09">
              <w:rPr>
                <w:rFonts w:ascii="Times New Roman" w:eastAsia="Times New Roman" w:hAnsi="Times New Roman"/>
                <w:color w:val="000000"/>
              </w:rPr>
              <w:t xml:space="preserve">Отсутствие </w:t>
            </w:r>
            <w:proofErr w:type="spellStart"/>
            <w:r w:rsidRPr="00B14E09">
              <w:rPr>
                <w:rFonts w:ascii="Times New Roman" w:eastAsia="Times New Roman" w:hAnsi="Times New Roman"/>
                <w:color w:val="000000"/>
              </w:rPr>
              <w:t>софинансирования</w:t>
            </w:r>
            <w:proofErr w:type="spellEnd"/>
            <w:r w:rsidRPr="00B14E09">
              <w:rPr>
                <w:rFonts w:ascii="Times New Roman" w:eastAsia="Times New Roman" w:hAnsi="Times New Roman"/>
                <w:color w:val="000000"/>
              </w:rPr>
              <w:t xml:space="preserve"> из федерального и краевого бюджетов</w:t>
            </w:r>
          </w:p>
        </w:tc>
      </w:tr>
    </w:tbl>
    <w:p w:rsidR="00445B3C" w:rsidRDefault="00445B3C" w:rsidP="00AF1991">
      <w:pPr>
        <w:rPr>
          <w:rFonts w:ascii="Times New Roman" w:hAnsi="Times New Roman"/>
        </w:rPr>
      </w:pPr>
    </w:p>
    <w:p w:rsidR="003E0868" w:rsidRDefault="003E0868" w:rsidP="00AF1991">
      <w:pPr>
        <w:rPr>
          <w:rFonts w:ascii="Times New Roman" w:hAnsi="Times New Roman"/>
        </w:rPr>
      </w:pPr>
    </w:p>
    <w:p w:rsidR="00445B3C" w:rsidRDefault="00445B3C" w:rsidP="00AF1991">
      <w:pPr>
        <w:rPr>
          <w:rFonts w:ascii="Times New Roman" w:hAnsi="Times New Roman"/>
        </w:rPr>
      </w:pPr>
    </w:p>
    <w:p w:rsidR="00DB6964" w:rsidRDefault="00DB6964" w:rsidP="00AF1991">
      <w:pPr>
        <w:rPr>
          <w:rFonts w:ascii="Times New Roman" w:hAnsi="Times New Roman"/>
        </w:rPr>
      </w:pPr>
    </w:p>
    <w:p w:rsidR="00DB6964" w:rsidRDefault="00DB6964" w:rsidP="00AF1991">
      <w:pPr>
        <w:rPr>
          <w:rFonts w:ascii="Times New Roman" w:hAnsi="Times New Roman"/>
        </w:rPr>
      </w:pPr>
    </w:p>
    <w:tbl>
      <w:tblPr>
        <w:tblW w:w="5039" w:type="pct"/>
        <w:tblInd w:w="-34" w:type="dxa"/>
        <w:tblLayout w:type="fixed"/>
        <w:tblLook w:val="04A0"/>
      </w:tblPr>
      <w:tblGrid>
        <w:gridCol w:w="676"/>
        <w:gridCol w:w="4567"/>
        <w:gridCol w:w="995"/>
        <w:gridCol w:w="1841"/>
        <w:gridCol w:w="1278"/>
        <w:gridCol w:w="1419"/>
        <w:gridCol w:w="1844"/>
        <w:gridCol w:w="988"/>
        <w:gridCol w:w="2128"/>
      </w:tblGrid>
      <w:tr w:rsidR="00870017" w:rsidRPr="00285648" w:rsidTr="00870017">
        <w:trPr>
          <w:trHeight w:val="7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lastRenderedPageBreak/>
              <w:t xml:space="preserve">№ </w:t>
            </w:r>
            <w:proofErr w:type="spellStart"/>
            <w:proofErr w:type="gramStart"/>
            <w:r w:rsidRPr="00285648">
              <w:rPr>
                <w:rFonts w:ascii="Times New Roman" w:eastAsia="Times New Roman" w:hAnsi="Times New Roman"/>
                <w:color w:val="000000"/>
              </w:rPr>
              <w:t>п</w:t>
            </w:r>
            <w:proofErr w:type="spellEnd"/>
            <w:proofErr w:type="gramEnd"/>
            <w:r w:rsidRPr="00285648">
              <w:rPr>
                <w:rFonts w:ascii="Times New Roman" w:eastAsia="Times New Roman" w:hAnsi="Times New Roman"/>
                <w:color w:val="000000"/>
              </w:rPr>
              <w:t>/</w:t>
            </w:r>
            <w:proofErr w:type="spellStart"/>
            <w:r w:rsidRPr="00285648">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Наименование муниципальных программ</w:t>
            </w:r>
          </w:p>
        </w:tc>
        <w:tc>
          <w:tcPr>
            <w:tcW w:w="3334" w:type="pct"/>
            <w:gridSpan w:val="7"/>
            <w:tcBorders>
              <w:top w:val="single" w:sz="4" w:space="0" w:color="auto"/>
              <w:left w:val="single" w:sz="4" w:space="0" w:color="auto"/>
              <w:bottom w:val="single" w:sz="4" w:space="0" w:color="auto"/>
              <w:right w:val="single" w:sz="4" w:space="0" w:color="auto"/>
            </w:tcBorders>
            <w:shd w:val="clear" w:color="auto" w:fill="auto"/>
          </w:tcPr>
          <w:p w:rsidR="00870017" w:rsidRPr="00285648" w:rsidRDefault="00870017" w:rsidP="00241DB3">
            <w:pPr>
              <w:jc w:val="center"/>
              <w:rPr>
                <w:rFonts w:ascii="Times New Roman" w:eastAsia="Times New Roman" w:hAnsi="Times New Roman"/>
                <w:color w:val="000000"/>
              </w:rPr>
            </w:pPr>
            <w:r w:rsidRPr="00285648">
              <w:rPr>
                <w:rFonts w:ascii="Times New Roman" w:eastAsia="Times New Roman" w:hAnsi="Times New Roman"/>
                <w:color w:val="000000"/>
              </w:rPr>
              <w:t>201</w:t>
            </w:r>
            <w:r w:rsidR="00241DB3">
              <w:rPr>
                <w:rFonts w:ascii="Times New Roman" w:eastAsia="Times New Roman" w:hAnsi="Times New Roman"/>
                <w:color w:val="000000"/>
              </w:rPr>
              <w:t>9</w:t>
            </w:r>
            <w:r w:rsidRPr="00285648">
              <w:rPr>
                <w:rFonts w:ascii="Times New Roman" w:eastAsia="Times New Roman" w:hAnsi="Times New Roman"/>
                <w:color w:val="000000"/>
              </w:rPr>
              <w:t xml:space="preserve"> год</w:t>
            </w:r>
          </w:p>
        </w:tc>
      </w:tr>
      <w:tr w:rsidR="00870017" w:rsidRPr="00285648" w:rsidTr="00870017">
        <w:trPr>
          <w:trHeight w:val="1085"/>
        </w:trPr>
        <w:tc>
          <w:tcPr>
            <w:tcW w:w="215" w:type="pct"/>
            <w:vMerge/>
            <w:tcBorders>
              <w:top w:val="nil"/>
              <w:left w:val="single" w:sz="4" w:space="0" w:color="auto"/>
              <w:bottom w:val="single" w:sz="4" w:space="0" w:color="000000"/>
              <w:right w:val="single" w:sz="4" w:space="0" w:color="auto"/>
            </w:tcBorders>
            <w:hideMark/>
          </w:tcPr>
          <w:p w:rsidR="00870017" w:rsidRPr="00285648" w:rsidRDefault="00870017" w:rsidP="00AF1991">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870017" w:rsidRPr="00285648" w:rsidRDefault="00870017" w:rsidP="00AF1991">
            <w:pPr>
              <w:jc w:val="center"/>
              <w:rPr>
                <w:rFonts w:ascii="Times New Roman" w:eastAsia="Times New Roman" w:hAnsi="Times New Roman"/>
                <w:color w:val="000000"/>
              </w:rPr>
            </w:pPr>
          </w:p>
        </w:tc>
        <w:tc>
          <w:tcPr>
            <w:tcW w:w="316" w:type="pct"/>
            <w:tcBorders>
              <w:top w:val="single" w:sz="4" w:space="0" w:color="auto"/>
              <w:left w:val="single" w:sz="4" w:space="0" w:color="auto"/>
              <w:bottom w:val="single" w:sz="4" w:space="0" w:color="000000"/>
              <w:right w:val="single" w:sz="4" w:space="0" w:color="auto"/>
            </w:tcBorders>
          </w:tcPr>
          <w:p w:rsidR="00870017" w:rsidRPr="00285648" w:rsidRDefault="00870017" w:rsidP="00870017">
            <w:pPr>
              <w:jc w:val="center"/>
              <w:rPr>
                <w:rFonts w:ascii="Times New Roman" w:eastAsia="Times New Roman" w:hAnsi="Times New Roman"/>
                <w:color w:val="000000"/>
              </w:rPr>
            </w:pPr>
            <w:r w:rsidRPr="00285648">
              <w:rPr>
                <w:rFonts w:ascii="Times New Roman" w:eastAsia="Times New Roman" w:hAnsi="Times New Roman"/>
                <w:color w:val="000000"/>
              </w:rPr>
              <w:t>Код</w:t>
            </w:r>
          </w:p>
          <w:p w:rsidR="00870017" w:rsidRPr="00285648" w:rsidRDefault="00870017" w:rsidP="00870017">
            <w:pPr>
              <w:ind w:left="-109" w:right="-35"/>
              <w:jc w:val="center"/>
              <w:rPr>
                <w:rFonts w:ascii="Times New Roman" w:eastAsia="Times New Roman" w:hAnsi="Times New Roman"/>
                <w:color w:val="000000"/>
              </w:rPr>
            </w:pPr>
            <w:r w:rsidRPr="00285648">
              <w:rPr>
                <w:rFonts w:ascii="Times New Roman" w:eastAsia="Times New Roman" w:hAnsi="Times New Roman"/>
                <w:color w:val="000000"/>
              </w:rPr>
              <w:t>Раздел/ Подраздел</w:t>
            </w:r>
          </w:p>
          <w:p w:rsidR="00870017" w:rsidRPr="00285648" w:rsidRDefault="00870017" w:rsidP="00AF1991">
            <w:pPr>
              <w:jc w:val="center"/>
              <w:rPr>
                <w:rFonts w:ascii="Times New Roman" w:eastAsia="Times New Roman" w:hAnsi="Times New Roman"/>
                <w:color w:val="000000"/>
              </w:rPr>
            </w:pPr>
          </w:p>
        </w:tc>
        <w:tc>
          <w:tcPr>
            <w:tcW w:w="585" w:type="pct"/>
            <w:tcBorders>
              <w:top w:val="single" w:sz="4" w:space="0" w:color="auto"/>
              <w:left w:val="nil"/>
              <w:bottom w:val="single" w:sz="4" w:space="0" w:color="auto"/>
              <w:right w:val="single" w:sz="4" w:space="0" w:color="auto"/>
            </w:tcBorders>
            <w:shd w:val="clear" w:color="000000" w:fill="FFFFFF"/>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План в программе</w:t>
            </w:r>
          </w:p>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(тыс</w:t>
            </w:r>
            <w:proofErr w:type="gramStart"/>
            <w:r w:rsidRPr="00285648">
              <w:rPr>
                <w:rFonts w:ascii="Times New Roman" w:eastAsia="Times New Roman" w:hAnsi="Times New Roman"/>
                <w:color w:val="000000"/>
              </w:rPr>
              <w:t>.р</w:t>
            </w:r>
            <w:proofErr w:type="gramEnd"/>
            <w:r w:rsidRPr="00285648">
              <w:rPr>
                <w:rFonts w:ascii="Times New Roman" w:eastAsia="Times New Roman" w:hAnsi="Times New Roman"/>
                <w:color w:val="000000"/>
              </w:rPr>
              <w:t>уб.)</w:t>
            </w:r>
          </w:p>
        </w:tc>
        <w:tc>
          <w:tcPr>
            <w:tcW w:w="406" w:type="pct"/>
            <w:tcBorders>
              <w:top w:val="nil"/>
              <w:left w:val="nil"/>
              <w:bottom w:val="single" w:sz="4" w:space="0" w:color="auto"/>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Заявка в бюджет района</w:t>
            </w:r>
          </w:p>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(тыс</w:t>
            </w:r>
            <w:proofErr w:type="gramStart"/>
            <w:r w:rsidRPr="00285648">
              <w:rPr>
                <w:rFonts w:ascii="Times New Roman" w:eastAsia="Times New Roman" w:hAnsi="Times New Roman"/>
                <w:color w:val="000000"/>
              </w:rPr>
              <w:t>.р</w:t>
            </w:r>
            <w:proofErr w:type="gramEnd"/>
            <w:r w:rsidRPr="00285648">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Принято в бюджете района</w:t>
            </w:r>
          </w:p>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(тыс</w:t>
            </w:r>
            <w:proofErr w:type="gramStart"/>
            <w:r w:rsidRPr="00285648">
              <w:rPr>
                <w:rFonts w:ascii="Times New Roman" w:eastAsia="Times New Roman" w:hAnsi="Times New Roman"/>
                <w:color w:val="000000"/>
              </w:rPr>
              <w:t>.р</w:t>
            </w:r>
            <w:proofErr w:type="gramEnd"/>
            <w:r w:rsidRPr="00285648">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Фактическое выполнение</w:t>
            </w:r>
          </w:p>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(тыс</w:t>
            </w:r>
            <w:proofErr w:type="gramStart"/>
            <w:r w:rsidRPr="00285648">
              <w:rPr>
                <w:rFonts w:ascii="Times New Roman" w:eastAsia="Times New Roman" w:hAnsi="Times New Roman"/>
                <w:color w:val="000000"/>
              </w:rPr>
              <w:t>.р</w:t>
            </w:r>
            <w:proofErr w:type="gramEnd"/>
            <w:r w:rsidRPr="00285648">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spacing w:val="-20"/>
              </w:rPr>
              <w:t>% выполнени</w:t>
            </w:r>
            <w:r w:rsidRPr="00285648">
              <w:rPr>
                <w:rFonts w:ascii="Times New Roman" w:eastAsia="Times New Roman" w:hAnsi="Times New Roman"/>
                <w:color w:val="000000"/>
              </w:rPr>
              <w:t>я</w:t>
            </w:r>
          </w:p>
        </w:tc>
        <w:tc>
          <w:tcPr>
            <w:tcW w:w="676" w:type="pct"/>
            <w:tcBorders>
              <w:top w:val="nil"/>
              <w:left w:val="nil"/>
              <w:bottom w:val="single" w:sz="4" w:space="0" w:color="auto"/>
              <w:right w:val="single" w:sz="4" w:space="0" w:color="auto"/>
            </w:tcBorders>
            <w:shd w:val="clear" w:color="auto" w:fill="auto"/>
          </w:tcPr>
          <w:p w:rsidR="00870017" w:rsidRPr="00285648" w:rsidRDefault="00870017" w:rsidP="00AF1991">
            <w:pPr>
              <w:jc w:val="center"/>
              <w:rPr>
                <w:rFonts w:ascii="Times New Roman" w:eastAsia="Times New Roman" w:hAnsi="Times New Roman"/>
                <w:color w:val="000000"/>
              </w:rPr>
            </w:pPr>
            <w:r w:rsidRPr="00285648">
              <w:rPr>
                <w:rFonts w:ascii="Times New Roman" w:eastAsia="Times New Roman" w:hAnsi="Times New Roman"/>
                <w:color w:val="000000"/>
              </w:rPr>
              <w:t>Примечание</w:t>
            </w:r>
          </w:p>
        </w:tc>
      </w:tr>
      <w:tr w:rsidR="00870017" w:rsidRPr="00285648" w:rsidTr="00870017">
        <w:trPr>
          <w:trHeight w:val="79"/>
        </w:trPr>
        <w:tc>
          <w:tcPr>
            <w:tcW w:w="215" w:type="pct"/>
            <w:tcBorders>
              <w:top w:val="nil"/>
              <w:left w:val="single" w:sz="4" w:space="0" w:color="auto"/>
              <w:bottom w:val="single" w:sz="4" w:space="0" w:color="auto"/>
              <w:right w:val="single" w:sz="4" w:space="0" w:color="auto"/>
            </w:tcBorders>
            <w:shd w:val="clear" w:color="auto" w:fill="auto"/>
            <w:hideMark/>
          </w:tcPr>
          <w:p w:rsidR="00870017" w:rsidRPr="00285648" w:rsidRDefault="00870017"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870017" w:rsidRPr="00285648" w:rsidRDefault="00870017"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2</w:t>
            </w:r>
          </w:p>
        </w:tc>
        <w:tc>
          <w:tcPr>
            <w:tcW w:w="316" w:type="pct"/>
            <w:tcBorders>
              <w:top w:val="nil"/>
              <w:left w:val="nil"/>
              <w:bottom w:val="single" w:sz="4" w:space="0" w:color="auto"/>
              <w:right w:val="single" w:sz="4" w:space="0" w:color="auto"/>
            </w:tcBorders>
            <w:shd w:val="clear" w:color="auto" w:fill="auto"/>
          </w:tcPr>
          <w:p w:rsidR="00870017" w:rsidRPr="00285648" w:rsidRDefault="009A507C" w:rsidP="00870017">
            <w:pPr>
              <w:jc w:val="center"/>
              <w:rPr>
                <w:rFonts w:ascii="Times New Roman" w:eastAsia="Times New Roman" w:hAnsi="Times New Roman"/>
                <w:i/>
                <w:iCs/>
                <w:color w:val="000000"/>
              </w:rPr>
            </w:pPr>
            <w:r w:rsidRPr="00285648">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hideMark/>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4</w:t>
            </w:r>
          </w:p>
        </w:tc>
        <w:tc>
          <w:tcPr>
            <w:tcW w:w="406" w:type="pct"/>
            <w:tcBorders>
              <w:top w:val="nil"/>
              <w:left w:val="nil"/>
              <w:bottom w:val="single" w:sz="4" w:space="0" w:color="auto"/>
              <w:right w:val="single" w:sz="4" w:space="0" w:color="auto"/>
            </w:tcBorders>
            <w:shd w:val="clear" w:color="auto" w:fill="auto"/>
            <w:hideMark/>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8</w:t>
            </w:r>
          </w:p>
        </w:tc>
        <w:tc>
          <w:tcPr>
            <w:tcW w:w="676" w:type="pct"/>
            <w:tcBorders>
              <w:top w:val="nil"/>
              <w:left w:val="nil"/>
              <w:bottom w:val="single" w:sz="4" w:space="0" w:color="auto"/>
              <w:right w:val="single" w:sz="4" w:space="0" w:color="auto"/>
            </w:tcBorders>
            <w:shd w:val="clear" w:color="auto" w:fill="auto"/>
          </w:tcPr>
          <w:p w:rsidR="00870017" w:rsidRPr="00285648" w:rsidRDefault="009A507C" w:rsidP="00AF1991">
            <w:pPr>
              <w:jc w:val="center"/>
              <w:rPr>
                <w:rFonts w:ascii="Times New Roman" w:eastAsia="Times New Roman" w:hAnsi="Times New Roman"/>
                <w:i/>
                <w:iCs/>
                <w:color w:val="000000"/>
              </w:rPr>
            </w:pPr>
            <w:r w:rsidRPr="00285648">
              <w:rPr>
                <w:rFonts w:ascii="Times New Roman" w:eastAsia="Times New Roman" w:hAnsi="Times New Roman"/>
                <w:i/>
                <w:iCs/>
                <w:color w:val="000000"/>
              </w:rPr>
              <w:t>9</w:t>
            </w:r>
          </w:p>
        </w:tc>
      </w:tr>
      <w:tr w:rsidR="00870017" w:rsidRPr="00285648" w:rsidTr="0015577C">
        <w:trPr>
          <w:trHeight w:val="74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70017" w:rsidRPr="00285648" w:rsidRDefault="00870017" w:rsidP="00AF1991">
            <w:pPr>
              <w:jc w:val="center"/>
              <w:rPr>
                <w:rFonts w:ascii="Times New Roman" w:eastAsia="Times New Roman" w:hAnsi="Times New Roman"/>
                <w:b/>
                <w:color w:val="000000"/>
              </w:rPr>
            </w:pPr>
            <w:r w:rsidRPr="00285648">
              <w:rPr>
                <w:rFonts w:ascii="Times New Roman" w:eastAsia="Times New Roman" w:hAnsi="Times New Roman"/>
                <w:b/>
                <w:color w:val="000000"/>
              </w:rPr>
              <w:t>10</w:t>
            </w:r>
          </w:p>
        </w:tc>
        <w:tc>
          <w:tcPr>
            <w:tcW w:w="1451" w:type="pct"/>
            <w:tcBorders>
              <w:top w:val="nil"/>
              <w:left w:val="nil"/>
              <w:bottom w:val="single" w:sz="4" w:space="0" w:color="auto"/>
              <w:right w:val="single" w:sz="4" w:space="0" w:color="auto"/>
            </w:tcBorders>
            <w:shd w:val="clear" w:color="auto" w:fill="auto"/>
            <w:hideMark/>
          </w:tcPr>
          <w:p w:rsidR="00870017" w:rsidRDefault="00870017" w:rsidP="00A64697">
            <w:pPr>
              <w:jc w:val="both"/>
              <w:rPr>
                <w:rFonts w:ascii="Times New Roman" w:eastAsia="Times New Roman" w:hAnsi="Times New Roman"/>
                <w:b/>
                <w:color w:val="000000"/>
              </w:rPr>
            </w:pPr>
            <w:r w:rsidRPr="00285648">
              <w:rPr>
                <w:rFonts w:ascii="Times New Roman" w:eastAsia="Times New Roman" w:hAnsi="Times New Roman"/>
                <w:b/>
                <w:color w:val="000000"/>
              </w:rPr>
              <w:t xml:space="preserve">- </w:t>
            </w:r>
            <w:r w:rsidRPr="002B66BC">
              <w:rPr>
                <w:rFonts w:ascii="Times New Roman" w:eastAsia="Times New Roman" w:hAnsi="Times New Roman"/>
                <w:b/>
                <w:color w:val="000000"/>
              </w:rPr>
              <w:t>МП «Содействие занятости несовершеннолетних граждан муниципального района «Борзинский район» на 201</w:t>
            </w:r>
            <w:r w:rsidR="00A64697" w:rsidRPr="002B66BC">
              <w:rPr>
                <w:rFonts w:ascii="Times New Roman" w:eastAsia="Times New Roman" w:hAnsi="Times New Roman"/>
                <w:b/>
                <w:color w:val="000000"/>
              </w:rPr>
              <w:t>9-2021</w:t>
            </w:r>
            <w:r w:rsidRPr="002B66BC">
              <w:rPr>
                <w:rFonts w:ascii="Times New Roman" w:eastAsia="Times New Roman" w:hAnsi="Times New Roman"/>
                <w:b/>
                <w:color w:val="000000"/>
              </w:rPr>
              <w:t xml:space="preserve"> годы», в том числе:</w:t>
            </w:r>
          </w:p>
          <w:p w:rsidR="003E2151" w:rsidRPr="00285648" w:rsidRDefault="003E2151" w:rsidP="00A64697">
            <w:pPr>
              <w:jc w:val="both"/>
              <w:rPr>
                <w:rFonts w:ascii="Times New Roman" w:eastAsia="Times New Roman" w:hAnsi="Times New Roman"/>
                <w:b/>
                <w:color w:val="000000"/>
              </w:rPr>
            </w:pPr>
          </w:p>
        </w:tc>
        <w:tc>
          <w:tcPr>
            <w:tcW w:w="316" w:type="pct"/>
            <w:tcBorders>
              <w:top w:val="nil"/>
              <w:left w:val="nil"/>
              <w:bottom w:val="single" w:sz="4" w:space="0" w:color="auto"/>
              <w:right w:val="single" w:sz="4" w:space="0" w:color="auto"/>
            </w:tcBorders>
            <w:shd w:val="clear" w:color="auto" w:fill="auto"/>
            <w:vAlign w:val="center"/>
          </w:tcPr>
          <w:p w:rsidR="00870017" w:rsidRPr="00285648" w:rsidRDefault="0066533E" w:rsidP="0015577C">
            <w:pPr>
              <w:jc w:val="center"/>
              <w:rPr>
                <w:rFonts w:ascii="Times New Roman" w:eastAsia="Times New Roman" w:hAnsi="Times New Roman"/>
                <w:b/>
                <w:color w:val="000000"/>
              </w:rPr>
            </w:pPr>
            <w:r w:rsidRPr="00285648">
              <w:rPr>
                <w:rFonts w:ascii="Times New Roman" w:eastAsia="Times New Roman" w:hAnsi="Times New Roman"/>
                <w:b/>
                <w:color w:val="000000"/>
              </w:rPr>
              <w:t>0401</w:t>
            </w:r>
          </w:p>
        </w:tc>
        <w:tc>
          <w:tcPr>
            <w:tcW w:w="585" w:type="pct"/>
            <w:tcBorders>
              <w:top w:val="nil"/>
              <w:left w:val="nil"/>
              <w:bottom w:val="single" w:sz="4" w:space="0" w:color="auto"/>
              <w:right w:val="single" w:sz="4" w:space="0" w:color="auto"/>
            </w:tcBorders>
            <w:shd w:val="clear" w:color="000000" w:fill="FFFFFF"/>
            <w:vAlign w:val="center"/>
            <w:hideMark/>
          </w:tcPr>
          <w:p w:rsidR="00870017" w:rsidRPr="00285648" w:rsidRDefault="002B66BC" w:rsidP="0054104B">
            <w:pPr>
              <w:jc w:val="center"/>
              <w:rPr>
                <w:rFonts w:ascii="Times New Roman" w:eastAsia="Times New Roman" w:hAnsi="Times New Roman"/>
                <w:b/>
                <w:color w:val="000000"/>
              </w:rPr>
            </w:pPr>
            <w:r w:rsidRPr="002B66BC">
              <w:rPr>
                <w:rFonts w:ascii="Times New Roman" w:eastAsia="Times New Roman" w:hAnsi="Times New Roman"/>
                <w:b/>
                <w:color w:val="000000"/>
              </w:rPr>
              <w:t>Б</w:t>
            </w:r>
            <w:r w:rsidR="0054104B">
              <w:rPr>
                <w:rFonts w:ascii="Times New Roman" w:eastAsia="Times New Roman" w:hAnsi="Times New Roman"/>
                <w:b/>
                <w:color w:val="000000"/>
              </w:rPr>
              <w:t>Р</w:t>
            </w:r>
            <w:r w:rsidRPr="00EF6D27">
              <w:rPr>
                <w:rFonts w:ascii="Times New Roman" w:eastAsia="Times New Roman" w:hAnsi="Times New Roman"/>
                <w:color w:val="000000"/>
              </w:rPr>
              <w:t xml:space="preserve"> </w:t>
            </w:r>
            <w:r w:rsidR="00262569">
              <w:rPr>
                <w:rFonts w:ascii="Times New Roman" w:eastAsia="Times New Roman" w:hAnsi="Times New Roman"/>
                <w:b/>
                <w:color w:val="000000"/>
              </w:rPr>
              <w:t>120</w:t>
            </w:r>
            <w:r w:rsidR="00A21531" w:rsidRPr="00285648">
              <w:rPr>
                <w:rFonts w:ascii="Times New Roman" w:eastAsia="Times New Roman" w:hAnsi="Times New Roman"/>
                <w:b/>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870017" w:rsidRPr="00285648" w:rsidRDefault="00262569" w:rsidP="00262569">
            <w:pPr>
              <w:jc w:val="center"/>
              <w:rPr>
                <w:rFonts w:ascii="Times New Roman" w:eastAsia="Times New Roman" w:hAnsi="Times New Roman"/>
                <w:b/>
                <w:color w:val="000000"/>
              </w:rPr>
            </w:pPr>
            <w:r>
              <w:rPr>
                <w:rFonts w:ascii="Times New Roman" w:eastAsia="Times New Roman" w:hAnsi="Times New Roman"/>
                <w:b/>
                <w:color w:val="000000"/>
              </w:rPr>
              <w:t>120</w:t>
            </w:r>
            <w:r w:rsidR="009840F3" w:rsidRPr="00285648">
              <w:rPr>
                <w:rFonts w:ascii="Times New Roman" w:eastAsia="Times New Roman" w:hAnsi="Times New Roman"/>
                <w:b/>
                <w:color w:val="000000"/>
              </w:rPr>
              <w:t>,0</w:t>
            </w:r>
          </w:p>
        </w:tc>
        <w:tc>
          <w:tcPr>
            <w:tcW w:w="451" w:type="pct"/>
            <w:tcBorders>
              <w:top w:val="nil"/>
              <w:left w:val="nil"/>
              <w:bottom w:val="single" w:sz="4" w:space="0" w:color="auto"/>
              <w:right w:val="single" w:sz="4" w:space="0" w:color="auto"/>
            </w:tcBorders>
            <w:shd w:val="clear" w:color="auto" w:fill="auto"/>
            <w:vAlign w:val="center"/>
            <w:hideMark/>
          </w:tcPr>
          <w:p w:rsidR="00870017" w:rsidRPr="00285648" w:rsidRDefault="00262569" w:rsidP="00262569">
            <w:pPr>
              <w:jc w:val="center"/>
              <w:rPr>
                <w:rFonts w:ascii="Times New Roman" w:eastAsia="Times New Roman" w:hAnsi="Times New Roman"/>
                <w:b/>
                <w:color w:val="000000"/>
              </w:rPr>
            </w:pPr>
            <w:r>
              <w:rPr>
                <w:rFonts w:ascii="Times New Roman" w:eastAsia="Times New Roman" w:hAnsi="Times New Roman"/>
                <w:b/>
                <w:color w:val="000000"/>
              </w:rPr>
              <w:t>120</w:t>
            </w:r>
            <w:r w:rsidR="00FA0464" w:rsidRPr="00285648">
              <w:rPr>
                <w:rFonts w:ascii="Times New Roman" w:eastAsia="Times New Roman" w:hAnsi="Times New Roman"/>
                <w:b/>
                <w:color w:val="000000"/>
              </w:rPr>
              <w:t>,0</w:t>
            </w:r>
          </w:p>
        </w:tc>
        <w:tc>
          <w:tcPr>
            <w:tcW w:w="586" w:type="pct"/>
            <w:tcBorders>
              <w:top w:val="nil"/>
              <w:left w:val="nil"/>
              <w:bottom w:val="single" w:sz="4" w:space="0" w:color="auto"/>
              <w:right w:val="single" w:sz="4" w:space="0" w:color="auto"/>
            </w:tcBorders>
            <w:shd w:val="clear" w:color="auto" w:fill="auto"/>
            <w:vAlign w:val="center"/>
            <w:hideMark/>
          </w:tcPr>
          <w:p w:rsidR="00870017" w:rsidRPr="00285648" w:rsidRDefault="00262569" w:rsidP="00AF1991">
            <w:pPr>
              <w:jc w:val="center"/>
              <w:rPr>
                <w:rFonts w:ascii="Times New Roman" w:eastAsia="Times New Roman" w:hAnsi="Times New Roman"/>
                <w:b/>
                <w:color w:val="000000"/>
              </w:rPr>
            </w:pPr>
            <w:r>
              <w:rPr>
                <w:rFonts w:ascii="Times New Roman" w:eastAsia="Times New Roman" w:hAnsi="Times New Roman"/>
                <w:b/>
                <w:color w:val="000000"/>
              </w:rPr>
              <w:t>12</w:t>
            </w:r>
            <w:r w:rsidR="00FA0464" w:rsidRPr="00285648">
              <w:rPr>
                <w:rFonts w:ascii="Times New Roman" w:eastAsia="Times New Roman" w:hAnsi="Times New Roman"/>
                <w:b/>
                <w:color w:val="000000"/>
              </w:rPr>
              <w:t>0,0</w:t>
            </w:r>
          </w:p>
        </w:tc>
        <w:tc>
          <w:tcPr>
            <w:tcW w:w="314" w:type="pct"/>
            <w:tcBorders>
              <w:top w:val="nil"/>
              <w:left w:val="nil"/>
              <w:bottom w:val="single" w:sz="4" w:space="0" w:color="auto"/>
              <w:right w:val="single" w:sz="4" w:space="0" w:color="auto"/>
            </w:tcBorders>
            <w:shd w:val="clear" w:color="auto" w:fill="auto"/>
            <w:noWrap/>
            <w:vAlign w:val="center"/>
            <w:hideMark/>
          </w:tcPr>
          <w:p w:rsidR="00870017" w:rsidRPr="00285648" w:rsidRDefault="00FA0464" w:rsidP="00AF1991">
            <w:pPr>
              <w:jc w:val="center"/>
              <w:rPr>
                <w:rFonts w:ascii="Times New Roman" w:eastAsia="Times New Roman" w:hAnsi="Times New Roman"/>
                <w:b/>
                <w:color w:val="000000"/>
              </w:rPr>
            </w:pPr>
            <w:r w:rsidRPr="00285648">
              <w:rPr>
                <w:rFonts w:ascii="Times New Roman" w:eastAsia="Times New Roman" w:hAnsi="Times New Roman"/>
                <w:b/>
                <w:color w:val="000000"/>
              </w:rPr>
              <w:t>100,0</w:t>
            </w:r>
          </w:p>
        </w:tc>
        <w:tc>
          <w:tcPr>
            <w:tcW w:w="676" w:type="pct"/>
            <w:tcBorders>
              <w:top w:val="nil"/>
              <w:left w:val="nil"/>
              <w:bottom w:val="single" w:sz="4" w:space="0" w:color="auto"/>
              <w:right w:val="single" w:sz="4" w:space="0" w:color="auto"/>
            </w:tcBorders>
            <w:shd w:val="clear" w:color="auto" w:fill="auto"/>
            <w:vAlign w:val="center"/>
          </w:tcPr>
          <w:p w:rsidR="00870017" w:rsidRPr="00285648" w:rsidRDefault="00262569" w:rsidP="00AF1991">
            <w:pPr>
              <w:jc w:val="center"/>
              <w:rPr>
                <w:rFonts w:ascii="Times New Roman" w:eastAsia="Times New Roman" w:hAnsi="Times New Roman"/>
                <w:b/>
                <w:color w:val="000000"/>
              </w:rPr>
            </w:pPr>
            <w:r>
              <w:rPr>
                <w:rFonts w:ascii="Times New Roman" w:eastAsia="Times New Roman" w:hAnsi="Times New Roman"/>
                <w:b/>
                <w:color w:val="000000"/>
              </w:rPr>
              <w:t>Выполнено</w:t>
            </w:r>
          </w:p>
        </w:tc>
      </w:tr>
      <w:tr w:rsidR="00AD4E5A" w:rsidRPr="00285648" w:rsidTr="00494DB9">
        <w:trPr>
          <w:trHeight w:val="52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AD4E5A" w:rsidRPr="00285648" w:rsidRDefault="00AD4E5A" w:rsidP="00EC2356">
            <w:pPr>
              <w:jc w:val="center"/>
              <w:rPr>
                <w:rFonts w:ascii="Times New Roman" w:eastAsia="Times New Roman" w:hAnsi="Times New Roman"/>
                <w:color w:val="000000"/>
              </w:rPr>
            </w:pPr>
            <w:r w:rsidRPr="00285648">
              <w:rPr>
                <w:rFonts w:ascii="Times New Roman" w:eastAsia="Times New Roman" w:hAnsi="Times New Roman"/>
                <w:color w:val="000000"/>
              </w:rPr>
              <w:t>10.1</w:t>
            </w:r>
          </w:p>
        </w:tc>
        <w:tc>
          <w:tcPr>
            <w:tcW w:w="1451" w:type="pct"/>
            <w:tcBorders>
              <w:top w:val="nil"/>
              <w:left w:val="nil"/>
              <w:bottom w:val="single" w:sz="4" w:space="0" w:color="auto"/>
              <w:right w:val="single" w:sz="4" w:space="0" w:color="auto"/>
            </w:tcBorders>
            <w:shd w:val="clear" w:color="auto" w:fill="auto"/>
            <w:hideMark/>
          </w:tcPr>
          <w:p w:rsidR="00AD4E5A" w:rsidRDefault="00AD4E5A" w:rsidP="00AF1991">
            <w:pPr>
              <w:jc w:val="both"/>
              <w:rPr>
                <w:rFonts w:ascii="Times New Roman" w:hAnsi="Times New Roman"/>
              </w:rPr>
            </w:pPr>
            <w:r w:rsidRPr="00285648">
              <w:rPr>
                <w:rFonts w:ascii="Times New Roman" w:hAnsi="Times New Roman"/>
              </w:rPr>
              <w:t>Организация временного трудоустройства несовершеннолетних граждан в возрасте от 14 до 18 лет</w:t>
            </w:r>
          </w:p>
          <w:p w:rsidR="003E2151" w:rsidRPr="00285648" w:rsidRDefault="003E2151" w:rsidP="00AF1991">
            <w:pPr>
              <w:jc w:val="both"/>
              <w:rPr>
                <w:rFonts w:ascii="Times New Roman" w:eastAsia="Times New Roman" w:hAnsi="Times New Roman"/>
                <w:color w:val="000000"/>
              </w:rPr>
            </w:pPr>
          </w:p>
        </w:tc>
        <w:tc>
          <w:tcPr>
            <w:tcW w:w="316" w:type="pct"/>
            <w:tcBorders>
              <w:top w:val="nil"/>
              <w:left w:val="nil"/>
              <w:bottom w:val="single" w:sz="4" w:space="0" w:color="auto"/>
              <w:right w:val="single" w:sz="4" w:space="0" w:color="auto"/>
            </w:tcBorders>
            <w:shd w:val="clear" w:color="auto" w:fill="auto"/>
            <w:vAlign w:val="center"/>
          </w:tcPr>
          <w:p w:rsidR="00AD4E5A" w:rsidRPr="00285648" w:rsidRDefault="00AD4E5A" w:rsidP="0015577C">
            <w:pPr>
              <w:jc w:val="center"/>
              <w:rPr>
                <w:rFonts w:ascii="Times New Roman" w:eastAsia="Times New Roman" w:hAnsi="Times New Roman"/>
                <w:color w:val="000000"/>
              </w:rPr>
            </w:pPr>
            <w:r w:rsidRPr="00285648">
              <w:rPr>
                <w:rFonts w:ascii="Times New Roman" w:eastAsia="Times New Roman" w:hAnsi="Times New Roman"/>
                <w:color w:val="000000"/>
              </w:rPr>
              <w:t>0401</w:t>
            </w:r>
          </w:p>
        </w:tc>
        <w:tc>
          <w:tcPr>
            <w:tcW w:w="585" w:type="pct"/>
            <w:tcBorders>
              <w:top w:val="nil"/>
              <w:left w:val="nil"/>
              <w:bottom w:val="single" w:sz="4" w:space="0" w:color="auto"/>
              <w:right w:val="single" w:sz="4" w:space="0" w:color="auto"/>
            </w:tcBorders>
            <w:shd w:val="clear" w:color="000000" w:fill="FFFFFF"/>
            <w:vAlign w:val="center"/>
            <w:hideMark/>
          </w:tcPr>
          <w:p w:rsidR="00AD4E5A" w:rsidRPr="00285648" w:rsidRDefault="002B66BC" w:rsidP="0054104B">
            <w:pPr>
              <w:jc w:val="center"/>
              <w:rPr>
                <w:rFonts w:ascii="Times New Roman" w:eastAsia="Times New Roman" w:hAnsi="Times New Roman"/>
                <w:color w:val="000000"/>
              </w:rPr>
            </w:pPr>
            <w:r>
              <w:rPr>
                <w:rFonts w:ascii="Times New Roman" w:eastAsia="Times New Roman" w:hAnsi="Times New Roman"/>
                <w:color w:val="000000"/>
              </w:rPr>
              <w:t>Б</w:t>
            </w:r>
            <w:r w:rsidR="0054104B">
              <w:rPr>
                <w:rFonts w:ascii="Times New Roman" w:eastAsia="Times New Roman" w:hAnsi="Times New Roman"/>
                <w:color w:val="000000"/>
              </w:rPr>
              <w:t>Р</w:t>
            </w:r>
            <w:r w:rsidRPr="00EF6D27">
              <w:rPr>
                <w:rFonts w:ascii="Times New Roman" w:eastAsia="Times New Roman" w:hAnsi="Times New Roman"/>
                <w:color w:val="000000"/>
              </w:rPr>
              <w:t xml:space="preserve"> </w:t>
            </w:r>
            <w:r w:rsidR="00AD4E5A">
              <w:rPr>
                <w:rFonts w:ascii="Times New Roman" w:eastAsia="Times New Roman" w:hAnsi="Times New Roman"/>
                <w:color w:val="000000"/>
              </w:rPr>
              <w:t>12</w:t>
            </w:r>
            <w:r w:rsidR="00AD4E5A" w:rsidRPr="00285648">
              <w:rPr>
                <w:rFonts w:ascii="Times New Roman" w:eastAsia="Times New Roman" w:hAnsi="Times New Roman"/>
                <w:color w:val="000000"/>
              </w:rPr>
              <w:t>0,0</w:t>
            </w:r>
          </w:p>
        </w:tc>
        <w:tc>
          <w:tcPr>
            <w:tcW w:w="406" w:type="pct"/>
            <w:tcBorders>
              <w:top w:val="nil"/>
              <w:left w:val="nil"/>
              <w:bottom w:val="single" w:sz="4" w:space="0" w:color="auto"/>
              <w:right w:val="single" w:sz="4" w:space="0" w:color="auto"/>
            </w:tcBorders>
            <w:shd w:val="clear" w:color="auto" w:fill="auto"/>
            <w:vAlign w:val="center"/>
            <w:hideMark/>
          </w:tcPr>
          <w:p w:rsidR="00AD4E5A" w:rsidRPr="00285648" w:rsidRDefault="00AD4E5A" w:rsidP="00AD4E5A">
            <w:pPr>
              <w:jc w:val="center"/>
              <w:rPr>
                <w:rFonts w:ascii="Times New Roman" w:eastAsia="Times New Roman" w:hAnsi="Times New Roman"/>
                <w:color w:val="000000"/>
              </w:rPr>
            </w:pPr>
            <w:r>
              <w:rPr>
                <w:rFonts w:ascii="Times New Roman" w:eastAsia="Times New Roman" w:hAnsi="Times New Roman"/>
                <w:color w:val="000000"/>
              </w:rPr>
              <w:t>120,0</w:t>
            </w:r>
          </w:p>
        </w:tc>
        <w:tc>
          <w:tcPr>
            <w:tcW w:w="451" w:type="pct"/>
            <w:tcBorders>
              <w:top w:val="nil"/>
              <w:left w:val="nil"/>
              <w:bottom w:val="single" w:sz="4" w:space="0" w:color="auto"/>
              <w:right w:val="single" w:sz="4" w:space="0" w:color="auto"/>
            </w:tcBorders>
            <w:shd w:val="clear" w:color="auto" w:fill="auto"/>
            <w:vAlign w:val="center"/>
            <w:hideMark/>
          </w:tcPr>
          <w:p w:rsidR="00AD4E5A" w:rsidRDefault="00AD4E5A" w:rsidP="00494DB9">
            <w:pPr>
              <w:jc w:val="center"/>
            </w:pPr>
            <w:r w:rsidRPr="00181E7A">
              <w:rPr>
                <w:rFonts w:ascii="Times New Roman" w:eastAsia="Times New Roman" w:hAnsi="Times New Roman"/>
                <w:color w:val="000000"/>
              </w:rPr>
              <w:t>120,0</w:t>
            </w:r>
          </w:p>
        </w:tc>
        <w:tc>
          <w:tcPr>
            <w:tcW w:w="586" w:type="pct"/>
            <w:tcBorders>
              <w:top w:val="nil"/>
              <w:left w:val="nil"/>
              <w:bottom w:val="single" w:sz="4" w:space="0" w:color="auto"/>
              <w:right w:val="single" w:sz="4" w:space="0" w:color="auto"/>
            </w:tcBorders>
            <w:shd w:val="clear" w:color="auto" w:fill="auto"/>
            <w:vAlign w:val="center"/>
            <w:hideMark/>
          </w:tcPr>
          <w:p w:rsidR="00AD4E5A" w:rsidRDefault="00AD4E5A" w:rsidP="00494DB9">
            <w:pPr>
              <w:jc w:val="center"/>
            </w:pPr>
            <w:r w:rsidRPr="00181E7A">
              <w:rPr>
                <w:rFonts w:ascii="Times New Roman" w:eastAsia="Times New Roman" w:hAnsi="Times New Roman"/>
                <w:color w:val="000000"/>
              </w:rPr>
              <w:t>120,0</w:t>
            </w:r>
          </w:p>
        </w:tc>
        <w:tc>
          <w:tcPr>
            <w:tcW w:w="314" w:type="pct"/>
            <w:tcBorders>
              <w:top w:val="nil"/>
              <w:left w:val="nil"/>
              <w:bottom w:val="single" w:sz="4" w:space="0" w:color="auto"/>
              <w:right w:val="single" w:sz="4" w:space="0" w:color="auto"/>
            </w:tcBorders>
            <w:shd w:val="clear" w:color="auto" w:fill="auto"/>
            <w:noWrap/>
            <w:vAlign w:val="center"/>
            <w:hideMark/>
          </w:tcPr>
          <w:p w:rsidR="00AD4E5A" w:rsidRPr="00285648" w:rsidRDefault="00AD4E5A" w:rsidP="00AF1991">
            <w:pPr>
              <w:jc w:val="center"/>
              <w:rPr>
                <w:rFonts w:ascii="Times New Roman" w:eastAsia="Times New Roman" w:hAnsi="Times New Roman"/>
                <w:color w:val="000000"/>
              </w:rPr>
            </w:pPr>
            <w:r w:rsidRPr="00285648">
              <w:rPr>
                <w:rFonts w:ascii="Times New Roman" w:eastAsia="Times New Roman" w:hAnsi="Times New Roman"/>
                <w:color w:val="000000"/>
              </w:rPr>
              <w:t>100,0</w:t>
            </w:r>
          </w:p>
        </w:tc>
        <w:tc>
          <w:tcPr>
            <w:tcW w:w="676" w:type="pct"/>
            <w:tcBorders>
              <w:top w:val="nil"/>
              <w:left w:val="nil"/>
              <w:bottom w:val="single" w:sz="4" w:space="0" w:color="auto"/>
              <w:right w:val="single" w:sz="4" w:space="0" w:color="auto"/>
            </w:tcBorders>
            <w:shd w:val="clear" w:color="auto" w:fill="auto"/>
            <w:vAlign w:val="center"/>
          </w:tcPr>
          <w:p w:rsidR="00AD4E5A" w:rsidRPr="00285648" w:rsidRDefault="00AD4E5A" w:rsidP="00AF1991">
            <w:pPr>
              <w:jc w:val="center"/>
              <w:rPr>
                <w:rFonts w:ascii="Times New Roman" w:eastAsia="Times New Roman" w:hAnsi="Times New Roman"/>
                <w:color w:val="000000"/>
              </w:rPr>
            </w:pPr>
            <w:r w:rsidRPr="00285648">
              <w:rPr>
                <w:rFonts w:ascii="Times New Roman" w:eastAsia="Times New Roman" w:hAnsi="Times New Roman"/>
                <w:color w:val="000000"/>
              </w:rPr>
              <w:t>Выполнено</w:t>
            </w:r>
          </w:p>
        </w:tc>
      </w:tr>
      <w:tr w:rsidR="00870017" w:rsidRPr="00285648" w:rsidTr="0015577C">
        <w:trPr>
          <w:trHeight w:val="55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870017" w:rsidRPr="00285648" w:rsidRDefault="00EC2356" w:rsidP="00EC2356">
            <w:pPr>
              <w:jc w:val="center"/>
              <w:rPr>
                <w:rFonts w:ascii="Times New Roman" w:eastAsia="Times New Roman" w:hAnsi="Times New Roman"/>
                <w:color w:val="000000"/>
              </w:rPr>
            </w:pPr>
            <w:r w:rsidRPr="00285648">
              <w:rPr>
                <w:rFonts w:ascii="Times New Roman" w:eastAsia="Times New Roman" w:hAnsi="Times New Roman"/>
                <w:color w:val="000000"/>
              </w:rPr>
              <w:t>10.2</w:t>
            </w:r>
          </w:p>
        </w:tc>
        <w:tc>
          <w:tcPr>
            <w:tcW w:w="1451" w:type="pct"/>
            <w:tcBorders>
              <w:top w:val="nil"/>
              <w:left w:val="nil"/>
              <w:bottom w:val="single" w:sz="4" w:space="0" w:color="auto"/>
              <w:right w:val="single" w:sz="4" w:space="0" w:color="auto"/>
            </w:tcBorders>
            <w:shd w:val="clear" w:color="auto" w:fill="auto"/>
            <w:hideMark/>
          </w:tcPr>
          <w:p w:rsidR="00870017" w:rsidRDefault="00870017" w:rsidP="00AF1991">
            <w:pPr>
              <w:jc w:val="both"/>
              <w:rPr>
                <w:rFonts w:ascii="Times New Roman" w:hAnsi="Times New Roman"/>
              </w:rPr>
            </w:pPr>
            <w:r w:rsidRPr="00285648">
              <w:rPr>
                <w:rFonts w:ascii="Times New Roman" w:hAnsi="Times New Roman"/>
              </w:rPr>
              <w:t xml:space="preserve">Оказание </w:t>
            </w:r>
            <w:proofErr w:type="spellStart"/>
            <w:r w:rsidRPr="00285648">
              <w:rPr>
                <w:rFonts w:ascii="Times New Roman" w:hAnsi="Times New Roman"/>
              </w:rPr>
              <w:t>профориентационных</w:t>
            </w:r>
            <w:proofErr w:type="spellEnd"/>
            <w:r w:rsidRPr="00285648">
              <w:rPr>
                <w:rFonts w:ascii="Times New Roman" w:hAnsi="Times New Roman"/>
              </w:rPr>
              <w:t xml:space="preserve"> услуг несовершеннолетним гражданам</w:t>
            </w:r>
          </w:p>
          <w:p w:rsidR="003E2151" w:rsidRPr="00285648" w:rsidRDefault="003E2151" w:rsidP="00AF1991">
            <w:pPr>
              <w:jc w:val="both"/>
              <w:rPr>
                <w:rFonts w:ascii="Times New Roman" w:hAnsi="Times New Roman"/>
              </w:rPr>
            </w:pPr>
          </w:p>
        </w:tc>
        <w:tc>
          <w:tcPr>
            <w:tcW w:w="316" w:type="pct"/>
            <w:tcBorders>
              <w:top w:val="nil"/>
              <w:left w:val="nil"/>
              <w:bottom w:val="single" w:sz="4" w:space="0" w:color="auto"/>
              <w:right w:val="single" w:sz="4" w:space="0" w:color="auto"/>
            </w:tcBorders>
            <w:shd w:val="clear" w:color="auto" w:fill="auto"/>
            <w:vAlign w:val="center"/>
          </w:tcPr>
          <w:p w:rsidR="00870017" w:rsidRPr="00285648" w:rsidRDefault="00FA0464" w:rsidP="0015577C">
            <w:pPr>
              <w:jc w:val="center"/>
              <w:rPr>
                <w:rFonts w:ascii="Times New Roman" w:hAnsi="Times New Roman"/>
              </w:rPr>
            </w:pPr>
            <w:r w:rsidRPr="00285648">
              <w:rPr>
                <w:rFonts w:ascii="Times New Roman" w:hAnsi="Times New Roman"/>
              </w:rPr>
              <w:t>-</w:t>
            </w:r>
          </w:p>
        </w:tc>
        <w:tc>
          <w:tcPr>
            <w:tcW w:w="585" w:type="pct"/>
            <w:tcBorders>
              <w:top w:val="nil"/>
              <w:left w:val="nil"/>
              <w:bottom w:val="single" w:sz="4" w:space="0" w:color="auto"/>
              <w:right w:val="single" w:sz="4" w:space="0" w:color="auto"/>
            </w:tcBorders>
            <w:shd w:val="clear" w:color="000000" w:fill="FFFFFF"/>
            <w:vAlign w:val="center"/>
            <w:hideMark/>
          </w:tcPr>
          <w:p w:rsidR="00870017" w:rsidRPr="00285648" w:rsidRDefault="002A42C3"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870017" w:rsidRPr="00285648" w:rsidRDefault="00FA0464"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870017" w:rsidRPr="00285648" w:rsidRDefault="00FA0464"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870017" w:rsidRPr="00285648" w:rsidRDefault="00FA0464"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870017" w:rsidRPr="00285648" w:rsidRDefault="00FA0464" w:rsidP="00AF1991">
            <w:pPr>
              <w:jc w:val="center"/>
              <w:rPr>
                <w:rFonts w:ascii="Times New Roman" w:eastAsia="Times New Roman" w:hAnsi="Times New Roman"/>
                <w:color w:val="000000"/>
              </w:rPr>
            </w:pPr>
            <w:r w:rsidRPr="00285648">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870017" w:rsidRPr="00285648" w:rsidRDefault="004009F9" w:rsidP="00AF1991">
            <w:pPr>
              <w:jc w:val="center"/>
              <w:rPr>
                <w:rFonts w:ascii="Times New Roman" w:eastAsia="Times New Roman" w:hAnsi="Times New Roman"/>
                <w:color w:val="000000"/>
              </w:rPr>
            </w:pPr>
            <w:r w:rsidRPr="00285648">
              <w:rPr>
                <w:rFonts w:ascii="Times New Roman" w:eastAsia="Times New Roman" w:hAnsi="Times New Roman"/>
                <w:color w:val="000000"/>
              </w:rPr>
              <w:t>Выполнено</w:t>
            </w:r>
            <w:r w:rsidR="00AD4E5A">
              <w:rPr>
                <w:rFonts w:ascii="Times New Roman" w:eastAsia="Times New Roman" w:hAnsi="Times New Roman"/>
                <w:color w:val="000000"/>
              </w:rPr>
              <w:t xml:space="preserve"> без финансирования</w:t>
            </w:r>
          </w:p>
        </w:tc>
      </w:tr>
    </w:tbl>
    <w:p w:rsidR="00AD4E5A" w:rsidRDefault="00AD4E5A" w:rsidP="00AF1991">
      <w:pPr>
        <w:rPr>
          <w:rFonts w:ascii="Times New Roman" w:hAnsi="Times New Roman"/>
        </w:rPr>
      </w:pPr>
    </w:p>
    <w:p w:rsidR="00AD4E5A" w:rsidRPr="00285648" w:rsidRDefault="00AD4E5A"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956199" w:rsidRPr="00285648" w:rsidTr="00BE1AAB">
        <w:trPr>
          <w:trHeight w:val="14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285648" w:rsidRDefault="00956199" w:rsidP="00AF1991">
            <w:pPr>
              <w:jc w:val="center"/>
              <w:rPr>
                <w:rFonts w:ascii="Times New Roman" w:eastAsia="Times New Roman" w:hAnsi="Times New Roman"/>
                <w:b/>
                <w:color w:val="000000"/>
              </w:rPr>
            </w:pPr>
            <w:r w:rsidRPr="00285648">
              <w:rPr>
                <w:rFonts w:ascii="Times New Roman" w:eastAsia="Times New Roman" w:hAnsi="Times New Roman"/>
                <w:b/>
                <w:color w:val="000000"/>
              </w:rPr>
              <w:t>Целевые индикаторы</w:t>
            </w:r>
          </w:p>
        </w:tc>
      </w:tr>
      <w:tr w:rsidR="00956199" w:rsidRPr="00285648" w:rsidTr="002A42C3">
        <w:trPr>
          <w:trHeight w:val="139"/>
        </w:trPr>
        <w:tc>
          <w:tcPr>
            <w:tcW w:w="215" w:type="pct"/>
            <w:vMerge w:val="restart"/>
            <w:tcBorders>
              <w:top w:val="nil"/>
              <w:left w:val="single" w:sz="4" w:space="0" w:color="auto"/>
              <w:right w:val="single" w:sz="4" w:space="0" w:color="auto"/>
            </w:tcBorders>
            <w:shd w:val="clear" w:color="auto" w:fill="auto"/>
            <w:noWrap/>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 xml:space="preserve">№ </w:t>
            </w:r>
            <w:proofErr w:type="spellStart"/>
            <w:proofErr w:type="gramStart"/>
            <w:r w:rsidRPr="00285648">
              <w:rPr>
                <w:rFonts w:ascii="Times New Roman" w:eastAsia="Times New Roman" w:hAnsi="Times New Roman"/>
                <w:color w:val="000000"/>
              </w:rPr>
              <w:t>п</w:t>
            </w:r>
            <w:proofErr w:type="spellEnd"/>
            <w:proofErr w:type="gramEnd"/>
            <w:r w:rsidRPr="00285648">
              <w:rPr>
                <w:rFonts w:ascii="Times New Roman" w:eastAsia="Times New Roman" w:hAnsi="Times New Roman"/>
                <w:color w:val="000000"/>
              </w:rPr>
              <w:t>/</w:t>
            </w:r>
            <w:proofErr w:type="spellStart"/>
            <w:r w:rsidRPr="00285648">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956199" w:rsidRPr="00285648" w:rsidRDefault="00956199" w:rsidP="00AF1991">
            <w:pPr>
              <w:jc w:val="center"/>
              <w:rPr>
                <w:rFonts w:ascii="Times New Roman" w:hAnsi="Times New Roman"/>
              </w:rPr>
            </w:pPr>
            <w:r w:rsidRPr="00285648">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 xml:space="preserve">Факт </w:t>
            </w:r>
          </w:p>
          <w:p w:rsidR="00956199" w:rsidRPr="00285648" w:rsidRDefault="00956199" w:rsidP="00241DB3">
            <w:pPr>
              <w:jc w:val="center"/>
              <w:rPr>
                <w:rFonts w:ascii="Times New Roman" w:eastAsia="Times New Roman" w:hAnsi="Times New Roman"/>
                <w:color w:val="000000"/>
              </w:rPr>
            </w:pPr>
            <w:r w:rsidRPr="00285648">
              <w:rPr>
                <w:rFonts w:ascii="Times New Roman" w:eastAsia="Times New Roman" w:hAnsi="Times New Roman"/>
                <w:color w:val="000000"/>
              </w:rPr>
              <w:t>201</w:t>
            </w:r>
            <w:r w:rsidR="00241DB3">
              <w:rPr>
                <w:rFonts w:ascii="Times New Roman" w:eastAsia="Times New Roman" w:hAnsi="Times New Roman"/>
                <w:color w:val="000000"/>
              </w:rPr>
              <w:t>8</w:t>
            </w:r>
            <w:r w:rsidRPr="00285648">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956199" w:rsidRPr="00285648" w:rsidRDefault="00956199" w:rsidP="00241DB3">
            <w:pPr>
              <w:jc w:val="center"/>
              <w:rPr>
                <w:rFonts w:ascii="Times New Roman" w:eastAsia="Times New Roman" w:hAnsi="Times New Roman"/>
                <w:color w:val="000000"/>
              </w:rPr>
            </w:pPr>
            <w:r w:rsidRPr="00285648">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Обоснование отклонения</w:t>
            </w:r>
          </w:p>
        </w:tc>
      </w:tr>
      <w:tr w:rsidR="00956199" w:rsidRPr="00285648" w:rsidTr="002A42C3">
        <w:trPr>
          <w:trHeight w:val="70"/>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56199" w:rsidRPr="00285648" w:rsidRDefault="00956199" w:rsidP="00AF199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956199" w:rsidRPr="00285648" w:rsidRDefault="00956199" w:rsidP="00AF1991">
            <w:pPr>
              <w:jc w:val="center"/>
              <w:rPr>
                <w:rFonts w:ascii="Times New Roman" w:eastAsia="Times New Roman" w:hAnsi="Times New Roman"/>
                <w:color w:val="000000"/>
              </w:rPr>
            </w:pPr>
          </w:p>
        </w:tc>
      </w:tr>
      <w:tr w:rsidR="00956199" w:rsidRPr="00285648" w:rsidTr="002A42C3">
        <w:trPr>
          <w:trHeight w:val="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hAnsi="Times New Roman"/>
              </w:rPr>
            </w:pPr>
            <w:r w:rsidRPr="00285648">
              <w:rPr>
                <w:rFonts w:ascii="Times New Roman" w:hAnsi="Times New Roman"/>
              </w:rPr>
              <w:t>2</w:t>
            </w:r>
          </w:p>
        </w:tc>
        <w:tc>
          <w:tcPr>
            <w:tcW w:w="446" w:type="pct"/>
            <w:tcBorders>
              <w:top w:val="nil"/>
              <w:left w:val="nil"/>
              <w:bottom w:val="single" w:sz="4" w:space="0" w:color="auto"/>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7</w:t>
            </w:r>
          </w:p>
        </w:tc>
      </w:tr>
      <w:tr w:rsidR="00956199" w:rsidRPr="00285648" w:rsidTr="00956199">
        <w:trPr>
          <w:trHeight w:val="5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285648" w:rsidRDefault="00E701E8" w:rsidP="00AF1991">
            <w:pPr>
              <w:jc w:val="center"/>
              <w:rPr>
                <w:rFonts w:ascii="Times New Roman" w:eastAsia="Times New Roman" w:hAnsi="Times New Roman"/>
                <w:color w:val="000000"/>
              </w:rPr>
            </w:pPr>
            <w:r w:rsidRPr="00285648">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956199" w:rsidP="00AF1991">
            <w:pPr>
              <w:jc w:val="both"/>
              <w:rPr>
                <w:rFonts w:ascii="Times New Roman" w:hAnsi="Times New Roman"/>
                <w:color w:val="000000"/>
              </w:rPr>
            </w:pPr>
            <w:r w:rsidRPr="00285648">
              <w:rPr>
                <w:rFonts w:ascii="Times New Roman" w:hAnsi="Times New Roman"/>
              </w:rPr>
              <w:t>Организация временного трудоустройства несовершеннолетних граждан в возрасте от 14 до 18 лет</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Человек</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2A42C3" w:rsidP="00AD4E5A">
            <w:pPr>
              <w:jc w:val="center"/>
              <w:rPr>
                <w:rFonts w:ascii="Times New Roman" w:eastAsia="Times New Roman" w:hAnsi="Times New Roman"/>
                <w:color w:val="000000"/>
              </w:rPr>
            </w:pPr>
            <w:r w:rsidRPr="00285648">
              <w:rPr>
                <w:rFonts w:ascii="Times New Roman" w:eastAsia="Times New Roman" w:hAnsi="Times New Roman"/>
                <w:color w:val="000000"/>
              </w:rPr>
              <w:t>2</w:t>
            </w:r>
            <w:r w:rsidR="00AD4E5A">
              <w:rPr>
                <w:rFonts w:ascii="Times New Roman" w:eastAsia="Times New Roman" w:hAnsi="Times New Roman"/>
                <w:color w:val="000000"/>
              </w:rPr>
              <w:t>13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2B66BC" w:rsidP="00AF1991">
            <w:pPr>
              <w:jc w:val="center"/>
              <w:rPr>
                <w:rFonts w:ascii="Times New Roman" w:eastAsia="Times New Roman" w:hAnsi="Times New Roman"/>
                <w:color w:val="000000"/>
              </w:rPr>
            </w:pPr>
            <w:r>
              <w:rPr>
                <w:rFonts w:ascii="Times New Roman" w:eastAsia="Times New Roman" w:hAnsi="Times New Roman"/>
                <w:color w:val="000000"/>
              </w:rPr>
              <w:t>20</w:t>
            </w:r>
            <w:r w:rsidR="00956199" w:rsidRPr="00285648">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A5336B" w:rsidP="00AD4E5A">
            <w:pPr>
              <w:jc w:val="center"/>
              <w:rPr>
                <w:rFonts w:ascii="Times New Roman" w:eastAsia="Times New Roman" w:hAnsi="Times New Roman"/>
                <w:color w:val="000000"/>
              </w:rPr>
            </w:pPr>
            <w:r w:rsidRPr="00285648">
              <w:rPr>
                <w:rFonts w:ascii="Times New Roman" w:eastAsia="Times New Roman" w:hAnsi="Times New Roman"/>
                <w:color w:val="000000"/>
              </w:rPr>
              <w:t>2</w:t>
            </w:r>
            <w:r w:rsidR="00AD4E5A">
              <w:rPr>
                <w:rFonts w:ascii="Times New Roman" w:eastAsia="Times New Roman" w:hAnsi="Times New Roman"/>
                <w:color w:val="000000"/>
              </w:rPr>
              <w:t>0</w:t>
            </w:r>
            <w:r w:rsidRPr="00285648">
              <w:rPr>
                <w:rFonts w:ascii="Times New Roman" w:eastAsia="Times New Roman" w:hAnsi="Times New Roman"/>
                <w:color w:val="000000"/>
              </w:rPr>
              <w:t>3</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285648" w:rsidRDefault="009268C8" w:rsidP="0054104B">
            <w:pPr>
              <w:rPr>
                <w:rFonts w:ascii="Times New Roman" w:eastAsia="Times New Roman" w:hAnsi="Times New Roman"/>
                <w:color w:val="000000"/>
              </w:rPr>
            </w:pPr>
            <w:proofErr w:type="gramStart"/>
            <w:r w:rsidRPr="00285648">
              <w:rPr>
                <w:rFonts w:ascii="Times New Roman" w:eastAsia="Times New Roman" w:hAnsi="Times New Roman"/>
                <w:color w:val="000000"/>
              </w:rPr>
              <w:t>Средний период участия несовершеннолетних граждан уменьшен, что позволило увеличить количество трудоустроенных</w:t>
            </w:r>
            <w:proofErr w:type="gramEnd"/>
          </w:p>
        </w:tc>
      </w:tr>
      <w:tr w:rsidR="00956199" w:rsidRPr="00AF1991" w:rsidTr="00956199">
        <w:trPr>
          <w:trHeight w:val="556"/>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285648" w:rsidRDefault="00E701E8" w:rsidP="00AF1991">
            <w:pPr>
              <w:jc w:val="center"/>
              <w:rPr>
                <w:rFonts w:ascii="Times New Roman" w:eastAsia="Times New Roman" w:hAnsi="Times New Roman"/>
                <w:color w:val="000000"/>
              </w:rPr>
            </w:pPr>
            <w:r w:rsidRPr="00285648">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956199" w:rsidP="00AF1991">
            <w:pPr>
              <w:jc w:val="both"/>
              <w:rPr>
                <w:rFonts w:ascii="Times New Roman" w:hAnsi="Times New Roman"/>
                <w:color w:val="000000"/>
              </w:rPr>
            </w:pPr>
            <w:r w:rsidRPr="00285648">
              <w:rPr>
                <w:rFonts w:ascii="Times New Roman" w:hAnsi="Times New Roman"/>
              </w:rPr>
              <w:t xml:space="preserve">Оказание </w:t>
            </w:r>
            <w:proofErr w:type="spellStart"/>
            <w:r w:rsidRPr="00285648">
              <w:rPr>
                <w:rFonts w:ascii="Times New Roman" w:hAnsi="Times New Roman"/>
              </w:rPr>
              <w:t>профориентационных</w:t>
            </w:r>
            <w:proofErr w:type="spellEnd"/>
            <w:r w:rsidRPr="00285648">
              <w:rPr>
                <w:rFonts w:ascii="Times New Roman" w:hAnsi="Times New Roman"/>
              </w:rPr>
              <w:t xml:space="preserve"> услуг несовершеннолетним гражданам</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285648" w:rsidRDefault="00956199" w:rsidP="00AF1991">
            <w:pPr>
              <w:jc w:val="center"/>
              <w:rPr>
                <w:rFonts w:ascii="Times New Roman" w:eastAsia="Times New Roman" w:hAnsi="Times New Roman"/>
                <w:color w:val="000000"/>
              </w:rPr>
            </w:pPr>
            <w:r w:rsidRPr="00285648">
              <w:rPr>
                <w:rFonts w:ascii="Times New Roman" w:eastAsia="Times New Roman" w:hAnsi="Times New Roman"/>
                <w:color w:val="000000"/>
              </w:rPr>
              <w:t>Человек</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2A42C3" w:rsidP="00AD4E5A">
            <w:pPr>
              <w:jc w:val="center"/>
              <w:rPr>
                <w:rFonts w:ascii="Times New Roman" w:eastAsia="Times New Roman" w:hAnsi="Times New Roman"/>
                <w:color w:val="000000"/>
              </w:rPr>
            </w:pPr>
            <w:r w:rsidRPr="00285648">
              <w:rPr>
                <w:rFonts w:ascii="Times New Roman" w:eastAsia="Times New Roman" w:hAnsi="Times New Roman"/>
                <w:color w:val="000000"/>
              </w:rPr>
              <w:t>3</w:t>
            </w:r>
            <w:r w:rsidR="00AD4E5A">
              <w:rPr>
                <w:rFonts w:ascii="Times New Roman" w:eastAsia="Times New Roman" w:hAnsi="Times New Roman"/>
                <w:color w:val="000000"/>
              </w:rPr>
              <w:t>33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2B66BC" w:rsidP="00AF1991">
            <w:pPr>
              <w:jc w:val="center"/>
              <w:rPr>
                <w:rFonts w:ascii="Times New Roman" w:eastAsia="Times New Roman" w:hAnsi="Times New Roman"/>
                <w:color w:val="000000"/>
              </w:rPr>
            </w:pPr>
            <w:r>
              <w:rPr>
                <w:rFonts w:ascii="Times New Roman" w:eastAsia="Times New Roman" w:hAnsi="Times New Roman"/>
                <w:color w:val="000000"/>
              </w:rPr>
              <w:t>2</w:t>
            </w:r>
            <w:r w:rsidR="00956199" w:rsidRPr="00285648">
              <w:rPr>
                <w:rFonts w:ascii="Times New Roman" w:eastAsia="Times New Roman" w:hAnsi="Times New Roman"/>
                <w:color w:val="000000"/>
              </w:rPr>
              <w:t>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285648" w:rsidRDefault="00A5336B" w:rsidP="00AD4E5A">
            <w:pPr>
              <w:jc w:val="center"/>
              <w:rPr>
                <w:rFonts w:ascii="Times New Roman" w:eastAsia="Times New Roman" w:hAnsi="Times New Roman"/>
                <w:color w:val="000000"/>
              </w:rPr>
            </w:pPr>
            <w:r w:rsidRPr="00285648">
              <w:rPr>
                <w:rFonts w:ascii="Times New Roman" w:eastAsia="Times New Roman" w:hAnsi="Times New Roman"/>
                <w:color w:val="000000"/>
              </w:rPr>
              <w:t>3</w:t>
            </w:r>
            <w:r w:rsidR="00AD4E5A">
              <w:rPr>
                <w:rFonts w:ascii="Times New Roman" w:eastAsia="Times New Roman" w:hAnsi="Times New Roman"/>
                <w:color w:val="000000"/>
              </w:rPr>
              <w:t>00</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AF1991" w:rsidRDefault="009268C8" w:rsidP="0054104B">
            <w:pPr>
              <w:rPr>
                <w:rFonts w:ascii="Times New Roman" w:eastAsia="Times New Roman" w:hAnsi="Times New Roman"/>
                <w:color w:val="000000"/>
              </w:rPr>
            </w:pPr>
            <w:r w:rsidRPr="00285648">
              <w:rPr>
                <w:rFonts w:ascii="Times New Roman" w:eastAsia="Times New Roman" w:hAnsi="Times New Roman"/>
                <w:color w:val="000000"/>
              </w:rPr>
              <w:t xml:space="preserve">100% охват </w:t>
            </w:r>
            <w:proofErr w:type="spellStart"/>
            <w:r w:rsidRPr="00285648">
              <w:rPr>
                <w:rFonts w:ascii="Times New Roman" w:eastAsia="Times New Roman" w:hAnsi="Times New Roman"/>
                <w:color w:val="000000"/>
              </w:rPr>
              <w:t>профориентационной</w:t>
            </w:r>
            <w:proofErr w:type="spellEnd"/>
            <w:r w:rsidRPr="00285648">
              <w:rPr>
                <w:rFonts w:ascii="Times New Roman" w:eastAsia="Times New Roman" w:hAnsi="Times New Roman"/>
                <w:color w:val="000000"/>
              </w:rPr>
              <w:t xml:space="preserve"> работой учащихся </w:t>
            </w:r>
            <w:r w:rsidR="005B2612">
              <w:rPr>
                <w:rFonts w:ascii="Times New Roman" w:eastAsia="Times New Roman" w:hAnsi="Times New Roman"/>
                <w:color w:val="000000"/>
              </w:rPr>
              <w:t xml:space="preserve"> </w:t>
            </w:r>
            <w:r w:rsidRPr="00285648">
              <w:rPr>
                <w:rFonts w:ascii="Times New Roman" w:eastAsia="Times New Roman" w:hAnsi="Times New Roman"/>
                <w:color w:val="000000"/>
              </w:rPr>
              <w:t>9-1 классов общеобразовательных организаций района</w:t>
            </w:r>
          </w:p>
        </w:tc>
      </w:tr>
    </w:tbl>
    <w:p w:rsidR="00956199" w:rsidRPr="00AF1991" w:rsidRDefault="00956199" w:rsidP="00AF1991">
      <w:pPr>
        <w:rPr>
          <w:rFonts w:ascii="Times New Roman" w:hAnsi="Times New Roman"/>
        </w:rPr>
      </w:pPr>
    </w:p>
    <w:p w:rsidR="004A09EF" w:rsidRPr="00AF1991" w:rsidRDefault="004A09EF" w:rsidP="00AF1991">
      <w:pPr>
        <w:rPr>
          <w:rFonts w:ascii="Times New Roman" w:hAnsi="Times New Roman"/>
        </w:rPr>
      </w:pPr>
    </w:p>
    <w:p w:rsidR="00392104" w:rsidRDefault="00392104" w:rsidP="00AF1991">
      <w:pPr>
        <w:rPr>
          <w:rFonts w:ascii="Times New Roman" w:hAnsi="Times New Roman"/>
        </w:rPr>
      </w:pPr>
    </w:p>
    <w:p w:rsidR="003E2151" w:rsidRDefault="003E2151"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Pr="00AF1991" w:rsidRDefault="003E2151" w:rsidP="00AF1991">
      <w:pPr>
        <w:rPr>
          <w:rFonts w:ascii="Times New Roman" w:hAnsi="Times New Roman"/>
        </w:rPr>
      </w:pPr>
    </w:p>
    <w:p w:rsidR="00EC2356" w:rsidRDefault="00EC2356" w:rsidP="00AF1991">
      <w:pPr>
        <w:rPr>
          <w:rFonts w:ascii="Times New Roman" w:hAnsi="Times New Roman"/>
        </w:rPr>
      </w:pPr>
    </w:p>
    <w:p w:rsidR="00EC36D9" w:rsidRDefault="00EC36D9" w:rsidP="00AF1991">
      <w:pPr>
        <w:rPr>
          <w:rFonts w:ascii="Times New Roman" w:hAnsi="Times New Roman"/>
        </w:rPr>
      </w:pPr>
    </w:p>
    <w:tbl>
      <w:tblPr>
        <w:tblW w:w="5039" w:type="pct"/>
        <w:tblInd w:w="-34" w:type="dxa"/>
        <w:tblLayout w:type="fixed"/>
        <w:tblLook w:val="04A0"/>
      </w:tblPr>
      <w:tblGrid>
        <w:gridCol w:w="677"/>
        <w:gridCol w:w="4570"/>
        <w:gridCol w:w="991"/>
        <w:gridCol w:w="1847"/>
        <w:gridCol w:w="1278"/>
        <w:gridCol w:w="1555"/>
        <w:gridCol w:w="1844"/>
        <w:gridCol w:w="991"/>
        <w:gridCol w:w="1983"/>
      </w:tblGrid>
      <w:tr w:rsidR="00D73B54" w:rsidRPr="004A327F" w:rsidTr="00DE194B">
        <w:trPr>
          <w:trHeight w:val="7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 xml:space="preserve">№ </w:t>
            </w:r>
            <w:proofErr w:type="spellStart"/>
            <w:proofErr w:type="gramStart"/>
            <w:r w:rsidRPr="004A327F">
              <w:rPr>
                <w:rFonts w:ascii="Times New Roman" w:eastAsia="Times New Roman" w:hAnsi="Times New Roman"/>
                <w:color w:val="000000"/>
              </w:rPr>
              <w:t>п</w:t>
            </w:r>
            <w:proofErr w:type="spellEnd"/>
            <w:proofErr w:type="gramEnd"/>
            <w:r w:rsidRPr="004A327F">
              <w:rPr>
                <w:rFonts w:ascii="Times New Roman" w:eastAsia="Times New Roman" w:hAnsi="Times New Roman"/>
                <w:color w:val="000000"/>
              </w:rPr>
              <w:t>/</w:t>
            </w:r>
            <w:proofErr w:type="spellStart"/>
            <w:r w:rsidRPr="004A327F">
              <w:rPr>
                <w:rFonts w:ascii="Times New Roman" w:eastAsia="Times New Roman" w:hAnsi="Times New Roman"/>
                <w:color w:val="000000"/>
              </w:rPr>
              <w:t>п</w:t>
            </w:r>
            <w:proofErr w:type="spellEnd"/>
          </w:p>
        </w:tc>
        <w:tc>
          <w:tcPr>
            <w:tcW w:w="145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Наименование муниципальных программ</w:t>
            </w:r>
          </w:p>
        </w:tc>
        <w:tc>
          <w:tcPr>
            <w:tcW w:w="3333" w:type="pct"/>
            <w:gridSpan w:val="7"/>
            <w:tcBorders>
              <w:top w:val="single" w:sz="4" w:space="0" w:color="auto"/>
              <w:left w:val="nil"/>
              <w:bottom w:val="single" w:sz="4" w:space="0" w:color="auto"/>
              <w:right w:val="single" w:sz="4" w:space="0" w:color="auto"/>
            </w:tcBorders>
            <w:shd w:val="clear" w:color="auto" w:fill="auto"/>
            <w:hideMark/>
          </w:tcPr>
          <w:p w:rsidR="00D73B54" w:rsidRPr="004A327F" w:rsidRDefault="00D73B54" w:rsidP="00241DB3">
            <w:pPr>
              <w:jc w:val="center"/>
              <w:rPr>
                <w:rFonts w:ascii="Times New Roman" w:eastAsia="Times New Roman" w:hAnsi="Times New Roman"/>
                <w:color w:val="000000"/>
              </w:rPr>
            </w:pPr>
            <w:r w:rsidRPr="004A327F">
              <w:rPr>
                <w:rFonts w:ascii="Times New Roman" w:eastAsia="Times New Roman" w:hAnsi="Times New Roman"/>
                <w:color w:val="000000"/>
              </w:rPr>
              <w:t>201</w:t>
            </w:r>
            <w:r w:rsidR="00241DB3">
              <w:rPr>
                <w:rFonts w:ascii="Times New Roman" w:eastAsia="Times New Roman" w:hAnsi="Times New Roman"/>
                <w:color w:val="000000"/>
              </w:rPr>
              <w:t>9</w:t>
            </w:r>
            <w:r w:rsidRPr="004A327F">
              <w:rPr>
                <w:rFonts w:ascii="Times New Roman" w:eastAsia="Times New Roman" w:hAnsi="Times New Roman"/>
                <w:color w:val="000000"/>
              </w:rPr>
              <w:t xml:space="preserve"> год</w:t>
            </w:r>
          </w:p>
        </w:tc>
      </w:tr>
      <w:tr w:rsidR="00055C96" w:rsidRPr="004A327F" w:rsidTr="00055C96">
        <w:trPr>
          <w:trHeight w:val="1043"/>
        </w:trPr>
        <w:tc>
          <w:tcPr>
            <w:tcW w:w="215" w:type="pct"/>
            <w:vMerge/>
            <w:tcBorders>
              <w:top w:val="nil"/>
              <w:left w:val="single" w:sz="4" w:space="0" w:color="auto"/>
              <w:bottom w:val="single" w:sz="4" w:space="0" w:color="000000"/>
              <w:right w:val="single" w:sz="4" w:space="0" w:color="auto"/>
            </w:tcBorders>
            <w:hideMark/>
          </w:tcPr>
          <w:p w:rsidR="00D73B54" w:rsidRPr="004A327F" w:rsidRDefault="00D73B54" w:rsidP="00AF1991">
            <w:pPr>
              <w:jc w:val="center"/>
              <w:rPr>
                <w:rFonts w:ascii="Times New Roman" w:eastAsia="Times New Roman" w:hAnsi="Times New Roman"/>
                <w:color w:val="000000"/>
              </w:rPr>
            </w:pPr>
          </w:p>
        </w:tc>
        <w:tc>
          <w:tcPr>
            <w:tcW w:w="1452" w:type="pct"/>
            <w:vMerge/>
            <w:tcBorders>
              <w:top w:val="nil"/>
              <w:left w:val="single" w:sz="4" w:space="0" w:color="auto"/>
              <w:bottom w:val="single" w:sz="4" w:space="0" w:color="000000"/>
              <w:right w:val="single" w:sz="4" w:space="0" w:color="auto"/>
            </w:tcBorders>
            <w:hideMark/>
          </w:tcPr>
          <w:p w:rsidR="00D73B54" w:rsidRPr="004A327F" w:rsidRDefault="00D73B54" w:rsidP="00AF199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000000" w:fill="FFFFFF"/>
            <w:hideMark/>
          </w:tcPr>
          <w:p w:rsidR="00093D4A" w:rsidRPr="004A327F" w:rsidRDefault="00093D4A" w:rsidP="00093D4A">
            <w:pPr>
              <w:jc w:val="center"/>
              <w:rPr>
                <w:rFonts w:ascii="Times New Roman" w:eastAsia="Times New Roman" w:hAnsi="Times New Roman"/>
                <w:color w:val="000000"/>
              </w:rPr>
            </w:pPr>
            <w:r w:rsidRPr="004A327F">
              <w:rPr>
                <w:rFonts w:ascii="Times New Roman" w:eastAsia="Times New Roman" w:hAnsi="Times New Roman"/>
                <w:color w:val="000000"/>
              </w:rPr>
              <w:t>Код</w:t>
            </w:r>
          </w:p>
          <w:p w:rsidR="00093D4A" w:rsidRPr="004A327F" w:rsidRDefault="00093D4A" w:rsidP="00093D4A">
            <w:pPr>
              <w:ind w:left="-109" w:right="-35"/>
              <w:jc w:val="center"/>
              <w:rPr>
                <w:rFonts w:ascii="Times New Roman" w:eastAsia="Times New Roman" w:hAnsi="Times New Roman"/>
                <w:color w:val="000000"/>
              </w:rPr>
            </w:pPr>
            <w:r w:rsidRPr="004A327F">
              <w:rPr>
                <w:rFonts w:ascii="Times New Roman" w:eastAsia="Times New Roman" w:hAnsi="Times New Roman"/>
                <w:color w:val="000000"/>
              </w:rPr>
              <w:t>Раздел/ Подраздел</w:t>
            </w:r>
          </w:p>
          <w:p w:rsidR="00D73B54" w:rsidRPr="004A327F" w:rsidRDefault="00D73B54" w:rsidP="00AF1991">
            <w:pPr>
              <w:jc w:val="center"/>
              <w:rPr>
                <w:rFonts w:ascii="Times New Roman" w:eastAsia="Times New Roman" w:hAnsi="Times New Roman"/>
                <w:color w:val="000000"/>
              </w:rPr>
            </w:pPr>
          </w:p>
          <w:p w:rsidR="00D73B54" w:rsidRPr="004A327F" w:rsidRDefault="00D73B54" w:rsidP="00D73B54">
            <w:pPr>
              <w:jc w:val="center"/>
              <w:rPr>
                <w:rFonts w:ascii="Times New Roman" w:eastAsia="Times New Roman" w:hAnsi="Times New Roman"/>
                <w:color w:val="000000"/>
              </w:rPr>
            </w:pPr>
          </w:p>
        </w:tc>
        <w:tc>
          <w:tcPr>
            <w:tcW w:w="587" w:type="pct"/>
            <w:tcBorders>
              <w:top w:val="nil"/>
              <w:left w:val="nil"/>
              <w:bottom w:val="single" w:sz="4" w:space="0" w:color="auto"/>
              <w:right w:val="single" w:sz="4" w:space="0" w:color="auto"/>
            </w:tcBorders>
            <w:shd w:val="clear" w:color="000000" w:fill="FFFFFF"/>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План </w:t>
            </w:r>
            <w:proofErr w:type="gramStart"/>
            <w:r w:rsidRPr="004A327F">
              <w:rPr>
                <w:rFonts w:ascii="Times New Roman" w:eastAsia="Times New Roman" w:hAnsi="Times New Roman"/>
                <w:color w:val="000000"/>
              </w:rPr>
              <w:t>в</w:t>
            </w:r>
            <w:proofErr w:type="gramEnd"/>
            <w:r w:rsidRPr="004A327F">
              <w:rPr>
                <w:rFonts w:ascii="Times New Roman" w:eastAsia="Times New Roman" w:hAnsi="Times New Roman"/>
                <w:color w:val="000000"/>
              </w:rPr>
              <w:t xml:space="preserve"> </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программе</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(тыс</w:t>
            </w:r>
            <w:proofErr w:type="gramStart"/>
            <w:r w:rsidRPr="004A327F">
              <w:rPr>
                <w:rFonts w:ascii="Times New Roman" w:eastAsia="Times New Roman" w:hAnsi="Times New Roman"/>
                <w:color w:val="000000"/>
              </w:rPr>
              <w:t>.р</w:t>
            </w:r>
            <w:proofErr w:type="gramEnd"/>
            <w:r w:rsidRPr="004A327F">
              <w:rPr>
                <w:rFonts w:ascii="Times New Roman" w:eastAsia="Times New Roman" w:hAnsi="Times New Roman"/>
                <w:color w:val="000000"/>
              </w:rPr>
              <w:t>уб.)</w:t>
            </w:r>
          </w:p>
        </w:tc>
        <w:tc>
          <w:tcPr>
            <w:tcW w:w="406" w:type="pct"/>
            <w:tcBorders>
              <w:top w:val="nil"/>
              <w:left w:val="nil"/>
              <w:bottom w:val="single" w:sz="4" w:space="0" w:color="auto"/>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Заявка в бюджет района</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(тыс</w:t>
            </w:r>
            <w:proofErr w:type="gramStart"/>
            <w:r w:rsidRPr="004A327F">
              <w:rPr>
                <w:rFonts w:ascii="Times New Roman" w:eastAsia="Times New Roman" w:hAnsi="Times New Roman"/>
                <w:color w:val="000000"/>
              </w:rPr>
              <w:t>.р</w:t>
            </w:r>
            <w:proofErr w:type="gramEnd"/>
            <w:r w:rsidRPr="004A327F">
              <w:rPr>
                <w:rFonts w:ascii="Times New Roman" w:eastAsia="Times New Roman" w:hAnsi="Times New Roman"/>
                <w:color w:val="000000"/>
              </w:rPr>
              <w:t>уб.)</w:t>
            </w:r>
          </w:p>
        </w:tc>
        <w:tc>
          <w:tcPr>
            <w:tcW w:w="494" w:type="pct"/>
            <w:tcBorders>
              <w:top w:val="nil"/>
              <w:left w:val="nil"/>
              <w:bottom w:val="single" w:sz="4" w:space="0" w:color="auto"/>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Принято в бюджете района</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(тыс</w:t>
            </w:r>
            <w:proofErr w:type="gramStart"/>
            <w:r w:rsidRPr="004A327F">
              <w:rPr>
                <w:rFonts w:ascii="Times New Roman" w:eastAsia="Times New Roman" w:hAnsi="Times New Roman"/>
                <w:color w:val="000000"/>
              </w:rPr>
              <w:t>.р</w:t>
            </w:r>
            <w:proofErr w:type="gramEnd"/>
            <w:r w:rsidRPr="004A327F">
              <w:rPr>
                <w:rFonts w:ascii="Times New Roman" w:eastAsia="Times New Roman" w:hAnsi="Times New Roman"/>
                <w:color w:val="000000"/>
              </w:rPr>
              <w:t>уб.)</w:t>
            </w:r>
          </w:p>
        </w:tc>
        <w:tc>
          <w:tcPr>
            <w:tcW w:w="586" w:type="pct"/>
            <w:tcBorders>
              <w:top w:val="nil"/>
              <w:left w:val="nil"/>
              <w:bottom w:val="single" w:sz="4" w:space="0" w:color="auto"/>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Фактическое выполнение</w:t>
            </w:r>
          </w:p>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(тыс</w:t>
            </w:r>
            <w:proofErr w:type="gramStart"/>
            <w:r w:rsidRPr="004A327F">
              <w:rPr>
                <w:rFonts w:ascii="Times New Roman" w:eastAsia="Times New Roman" w:hAnsi="Times New Roman"/>
                <w:color w:val="000000"/>
              </w:rPr>
              <w:t>.р</w:t>
            </w:r>
            <w:proofErr w:type="gramEnd"/>
            <w:r w:rsidRPr="004A327F">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spacing w:val="-20"/>
              </w:rPr>
              <w:t>% выполнени</w:t>
            </w:r>
            <w:r w:rsidRPr="004A327F">
              <w:rPr>
                <w:rFonts w:ascii="Times New Roman" w:eastAsia="Times New Roman" w:hAnsi="Times New Roman"/>
                <w:color w:val="000000"/>
              </w:rPr>
              <w:t>я</w:t>
            </w:r>
          </w:p>
        </w:tc>
        <w:tc>
          <w:tcPr>
            <w:tcW w:w="630" w:type="pct"/>
            <w:tcBorders>
              <w:top w:val="nil"/>
              <w:left w:val="nil"/>
              <w:bottom w:val="single" w:sz="4" w:space="0" w:color="auto"/>
              <w:right w:val="single" w:sz="4" w:space="0" w:color="auto"/>
            </w:tcBorders>
            <w:shd w:val="clear" w:color="auto" w:fill="auto"/>
          </w:tcPr>
          <w:p w:rsidR="00D73B54" w:rsidRPr="004A327F" w:rsidRDefault="00D73B54" w:rsidP="00AF1991">
            <w:pPr>
              <w:jc w:val="center"/>
              <w:rPr>
                <w:rFonts w:ascii="Times New Roman" w:eastAsia="Times New Roman" w:hAnsi="Times New Roman"/>
                <w:color w:val="000000"/>
              </w:rPr>
            </w:pPr>
            <w:r w:rsidRPr="004A327F">
              <w:rPr>
                <w:rFonts w:ascii="Times New Roman" w:eastAsia="Times New Roman" w:hAnsi="Times New Roman"/>
                <w:color w:val="000000"/>
              </w:rPr>
              <w:t>Примечание</w:t>
            </w:r>
          </w:p>
        </w:tc>
      </w:tr>
      <w:tr w:rsidR="00055C96" w:rsidRPr="004A327F" w:rsidTr="00055C96">
        <w:trPr>
          <w:trHeight w:val="126"/>
        </w:trPr>
        <w:tc>
          <w:tcPr>
            <w:tcW w:w="215" w:type="pct"/>
            <w:tcBorders>
              <w:top w:val="nil"/>
              <w:left w:val="single" w:sz="4" w:space="0" w:color="auto"/>
              <w:bottom w:val="single" w:sz="4" w:space="0" w:color="auto"/>
              <w:right w:val="single" w:sz="4" w:space="0" w:color="auto"/>
            </w:tcBorders>
            <w:shd w:val="clear" w:color="auto" w:fill="auto"/>
            <w:hideMark/>
          </w:tcPr>
          <w:p w:rsidR="00D73B54" w:rsidRPr="004A327F" w:rsidRDefault="00D73B54"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1</w:t>
            </w:r>
          </w:p>
        </w:tc>
        <w:tc>
          <w:tcPr>
            <w:tcW w:w="1452" w:type="pct"/>
            <w:tcBorders>
              <w:top w:val="nil"/>
              <w:left w:val="nil"/>
              <w:bottom w:val="single" w:sz="4" w:space="0" w:color="auto"/>
              <w:right w:val="single" w:sz="4" w:space="0" w:color="auto"/>
            </w:tcBorders>
            <w:shd w:val="clear" w:color="auto" w:fill="auto"/>
            <w:noWrap/>
            <w:hideMark/>
          </w:tcPr>
          <w:p w:rsidR="00D73B54" w:rsidRPr="004A327F" w:rsidRDefault="00D73B54"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2</w:t>
            </w:r>
          </w:p>
        </w:tc>
        <w:tc>
          <w:tcPr>
            <w:tcW w:w="315" w:type="pct"/>
            <w:tcBorders>
              <w:top w:val="nil"/>
              <w:left w:val="nil"/>
              <w:bottom w:val="single" w:sz="4" w:space="0" w:color="auto"/>
              <w:right w:val="single" w:sz="4" w:space="0" w:color="auto"/>
            </w:tcBorders>
            <w:shd w:val="clear" w:color="000000" w:fill="FFFFFF"/>
            <w:hideMark/>
          </w:tcPr>
          <w:p w:rsidR="00D73B54" w:rsidRPr="004A327F" w:rsidRDefault="00477768" w:rsidP="00D73B54">
            <w:pPr>
              <w:jc w:val="center"/>
              <w:rPr>
                <w:rFonts w:ascii="Times New Roman" w:eastAsia="Times New Roman" w:hAnsi="Times New Roman"/>
                <w:i/>
                <w:iCs/>
                <w:color w:val="000000"/>
              </w:rPr>
            </w:pPr>
            <w:r w:rsidRPr="004A327F">
              <w:rPr>
                <w:rFonts w:ascii="Times New Roman" w:eastAsia="Times New Roman" w:hAnsi="Times New Roman"/>
                <w:i/>
                <w:iCs/>
                <w:color w:val="000000"/>
              </w:rPr>
              <w:t>3</w:t>
            </w:r>
          </w:p>
        </w:tc>
        <w:tc>
          <w:tcPr>
            <w:tcW w:w="587" w:type="pct"/>
            <w:tcBorders>
              <w:top w:val="nil"/>
              <w:left w:val="nil"/>
              <w:bottom w:val="single" w:sz="4" w:space="0" w:color="auto"/>
              <w:right w:val="single" w:sz="4" w:space="0" w:color="auto"/>
            </w:tcBorders>
            <w:shd w:val="clear" w:color="000000" w:fill="FFFFFF"/>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4</w:t>
            </w:r>
          </w:p>
        </w:tc>
        <w:tc>
          <w:tcPr>
            <w:tcW w:w="406" w:type="pct"/>
            <w:tcBorders>
              <w:top w:val="nil"/>
              <w:left w:val="nil"/>
              <w:bottom w:val="single" w:sz="4" w:space="0" w:color="auto"/>
              <w:right w:val="single" w:sz="4" w:space="0" w:color="auto"/>
            </w:tcBorders>
            <w:shd w:val="clear" w:color="auto" w:fill="auto"/>
            <w:hideMark/>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5</w:t>
            </w:r>
          </w:p>
        </w:tc>
        <w:tc>
          <w:tcPr>
            <w:tcW w:w="494" w:type="pct"/>
            <w:tcBorders>
              <w:top w:val="nil"/>
              <w:left w:val="nil"/>
              <w:bottom w:val="single" w:sz="4" w:space="0" w:color="auto"/>
              <w:right w:val="single" w:sz="4" w:space="0" w:color="auto"/>
            </w:tcBorders>
            <w:shd w:val="clear" w:color="auto" w:fill="auto"/>
            <w:hideMark/>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6</w:t>
            </w:r>
          </w:p>
        </w:tc>
        <w:tc>
          <w:tcPr>
            <w:tcW w:w="586" w:type="pct"/>
            <w:tcBorders>
              <w:top w:val="nil"/>
              <w:left w:val="nil"/>
              <w:bottom w:val="single" w:sz="4" w:space="0" w:color="auto"/>
              <w:right w:val="single" w:sz="4" w:space="0" w:color="auto"/>
            </w:tcBorders>
            <w:shd w:val="clear" w:color="auto" w:fill="auto"/>
            <w:hideMark/>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8</w:t>
            </w:r>
          </w:p>
        </w:tc>
        <w:tc>
          <w:tcPr>
            <w:tcW w:w="630" w:type="pct"/>
            <w:tcBorders>
              <w:top w:val="nil"/>
              <w:left w:val="nil"/>
              <w:bottom w:val="single" w:sz="4" w:space="0" w:color="auto"/>
              <w:right w:val="single" w:sz="4" w:space="0" w:color="auto"/>
            </w:tcBorders>
            <w:shd w:val="clear" w:color="auto" w:fill="auto"/>
          </w:tcPr>
          <w:p w:rsidR="00D73B54" w:rsidRPr="004A327F" w:rsidRDefault="00477768"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9</w:t>
            </w:r>
          </w:p>
        </w:tc>
      </w:tr>
      <w:tr w:rsidR="00055C96" w:rsidRPr="004A327F" w:rsidTr="00445B3C">
        <w:trPr>
          <w:trHeight w:val="69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3B54" w:rsidRPr="004A327F" w:rsidRDefault="00D73B54" w:rsidP="00AF1991">
            <w:pPr>
              <w:jc w:val="center"/>
              <w:rPr>
                <w:rFonts w:ascii="Times New Roman" w:eastAsia="Times New Roman" w:hAnsi="Times New Roman"/>
                <w:b/>
                <w:color w:val="000000"/>
              </w:rPr>
            </w:pPr>
            <w:r w:rsidRPr="004A327F">
              <w:rPr>
                <w:rFonts w:ascii="Times New Roman" w:eastAsia="Times New Roman" w:hAnsi="Times New Roman"/>
                <w:b/>
                <w:color w:val="000000"/>
              </w:rPr>
              <w:t>11</w:t>
            </w:r>
          </w:p>
        </w:tc>
        <w:tc>
          <w:tcPr>
            <w:tcW w:w="1452" w:type="pct"/>
            <w:tcBorders>
              <w:top w:val="nil"/>
              <w:left w:val="nil"/>
              <w:bottom w:val="single" w:sz="4" w:space="0" w:color="auto"/>
              <w:right w:val="single" w:sz="4" w:space="0" w:color="auto"/>
            </w:tcBorders>
            <w:shd w:val="clear" w:color="auto" w:fill="auto"/>
            <w:vAlign w:val="center"/>
            <w:hideMark/>
          </w:tcPr>
          <w:p w:rsidR="00D73B54" w:rsidRPr="004A327F" w:rsidRDefault="00D73B54" w:rsidP="00523C13">
            <w:pPr>
              <w:jc w:val="both"/>
              <w:rPr>
                <w:rFonts w:ascii="Times New Roman" w:eastAsia="Times New Roman" w:hAnsi="Times New Roman"/>
                <w:b/>
                <w:color w:val="000000"/>
              </w:rPr>
            </w:pPr>
            <w:r w:rsidRPr="004A327F">
              <w:rPr>
                <w:rFonts w:ascii="Times New Roman" w:eastAsia="Times New Roman" w:hAnsi="Times New Roman"/>
                <w:b/>
                <w:color w:val="000000"/>
              </w:rPr>
              <w:t xml:space="preserve">- </w:t>
            </w:r>
            <w:r w:rsidRPr="00E133E6">
              <w:rPr>
                <w:rFonts w:ascii="Times New Roman" w:eastAsia="Times New Roman" w:hAnsi="Times New Roman"/>
                <w:b/>
                <w:color w:val="000000"/>
              </w:rPr>
              <w:t>МП «Профилактика преступлений и правонарушений на территории муниципального района «Борзинский район» на 201</w:t>
            </w:r>
            <w:r w:rsidR="00523C13" w:rsidRPr="00E133E6">
              <w:rPr>
                <w:rFonts w:ascii="Times New Roman" w:eastAsia="Times New Roman" w:hAnsi="Times New Roman"/>
                <w:b/>
                <w:color w:val="000000"/>
              </w:rPr>
              <w:t>8</w:t>
            </w:r>
            <w:r w:rsidRPr="00E133E6">
              <w:rPr>
                <w:rFonts w:ascii="Times New Roman" w:eastAsia="Times New Roman" w:hAnsi="Times New Roman"/>
                <w:b/>
                <w:color w:val="000000"/>
              </w:rPr>
              <w:t>-20</w:t>
            </w:r>
            <w:r w:rsidR="00523C13" w:rsidRPr="00E133E6">
              <w:rPr>
                <w:rFonts w:ascii="Times New Roman" w:eastAsia="Times New Roman" w:hAnsi="Times New Roman"/>
                <w:b/>
                <w:color w:val="000000"/>
              </w:rPr>
              <w:t>20</w:t>
            </w:r>
            <w:r w:rsidRPr="00E133E6">
              <w:rPr>
                <w:rFonts w:ascii="Times New Roman" w:eastAsia="Times New Roman" w:hAnsi="Times New Roman"/>
                <w:b/>
                <w:color w:val="000000"/>
              </w:rPr>
              <w:t xml:space="preserve"> годы», в том числе:</w:t>
            </w:r>
          </w:p>
        </w:tc>
        <w:tc>
          <w:tcPr>
            <w:tcW w:w="315" w:type="pct"/>
            <w:tcBorders>
              <w:top w:val="nil"/>
              <w:left w:val="nil"/>
              <w:bottom w:val="single" w:sz="4" w:space="0" w:color="auto"/>
              <w:right w:val="single" w:sz="4" w:space="0" w:color="auto"/>
            </w:tcBorders>
            <w:shd w:val="clear" w:color="000000" w:fill="FFFFFF"/>
            <w:hideMark/>
          </w:tcPr>
          <w:p w:rsidR="00445B3C" w:rsidRDefault="00445B3C" w:rsidP="00445B3C">
            <w:pPr>
              <w:jc w:val="center"/>
              <w:rPr>
                <w:rFonts w:ascii="Times New Roman" w:eastAsia="Times New Roman" w:hAnsi="Times New Roman"/>
                <w:b/>
                <w:color w:val="000000"/>
              </w:rPr>
            </w:pPr>
          </w:p>
          <w:p w:rsidR="00D73B54" w:rsidRPr="004A327F" w:rsidRDefault="00AD4E5A" w:rsidP="00445B3C">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CA48FF" w:rsidRDefault="00CA48FF" w:rsidP="00AF1991">
            <w:pPr>
              <w:jc w:val="center"/>
              <w:rPr>
                <w:rFonts w:ascii="Times New Roman" w:eastAsia="Times New Roman" w:hAnsi="Times New Roman"/>
                <w:b/>
                <w:color w:val="000000"/>
              </w:rPr>
            </w:pPr>
          </w:p>
          <w:p w:rsidR="006B1C93" w:rsidRPr="004A327F" w:rsidRDefault="00E133E6" w:rsidP="00AF1991">
            <w:pPr>
              <w:jc w:val="center"/>
              <w:rPr>
                <w:rFonts w:ascii="Times New Roman" w:eastAsia="Times New Roman" w:hAnsi="Times New Roman"/>
                <w:b/>
                <w:color w:val="000000"/>
              </w:rPr>
            </w:pPr>
            <w:r w:rsidRPr="00E133E6">
              <w:rPr>
                <w:rFonts w:ascii="Times New Roman" w:eastAsia="Times New Roman" w:hAnsi="Times New Roman"/>
                <w:b/>
                <w:color w:val="000000"/>
              </w:rPr>
              <w:t>Б</w:t>
            </w:r>
            <w:r w:rsidR="00CA48FF">
              <w:rPr>
                <w:rFonts w:ascii="Times New Roman" w:eastAsia="Times New Roman" w:hAnsi="Times New Roman"/>
                <w:b/>
                <w:color w:val="000000"/>
              </w:rPr>
              <w:t>Р</w:t>
            </w:r>
            <w:r w:rsidRPr="00EF6D27">
              <w:rPr>
                <w:rFonts w:ascii="Times New Roman" w:eastAsia="Times New Roman" w:hAnsi="Times New Roman"/>
                <w:color w:val="000000"/>
              </w:rPr>
              <w:t xml:space="preserve"> </w:t>
            </w:r>
            <w:r w:rsidRPr="00E133E6">
              <w:rPr>
                <w:rFonts w:ascii="Times New Roman" w:eastAsia="Times New Roman" w:hAnsi="Times New Roman"/>
                <w:b/>
                <w:color w:val="000000"/>
              </w:rPr>
              <w:t>17</w:t>
            </w:r>
            <w:r w:rsidR="006B1C93" w:rsidRPr="004A327F">
              <w:rPr>
                <w:rFonts w:ascii="Times New Roman" w:eastAsia="Times New Roman" w:hAnsi="Times New Roman"/>
                <w:b/>
                <w:color w:val="000000"/>
              </w:rPr>
              <w:t>,0</w:t>
            </w:r>
          </w:p>
          <w:p w:rsidR="00D714EB" w:rsidRDefault="00D714EB" w:rsidP="00AF1991">
            <w:pPr>
              <w:jc w:val="center"/>
              <w:rPr>
                <w:rFonts w:ascii="Times New Roman" w:eastAsia="Times New Roman" w:hAnsi="Times New Roman"/>
                <w:b/>
                <w:color w:val="000000"/>
              </w:rPr>
            </w:pPr>
          </w:p>
          <w:p w:rsidR="00CA48FF" w:rsidRDefault="00CA48FF" w:rsidP="00AF1991">
            <w:pPr>
              <w:jc w:val="center"/>
              <w:rPr>
                <w:rFonts w:ascii="Times New Roman" w:eastAsia="Times New Roman" w:hAnsi="Times New Roman"/>
                <w:b/>
                <w:color w:val="000000"/>
              </w:rPr>
            </w:pPr>
          </w:p>
          <w:p w:rsidR="006B1C93" w:rsidRDefault="006B1C93" w:rsidP="00AF1991">
            <w:pPr>
              <w:jc w:val="center"/>
              <w:rPr>
                <w:rFonts w:ascii="Times New Roman" w:eastAsia="Times New Roman" w:hAnsi="Times New Roman"/>
                <w:b/>
                <w:color w:val="000000"/>
              </w:rPr>
            </w:pPr>
            <w:r w:rsidRPr="004A327F">
              <w:rPr>
                <w:rFonts w:ascii="Times New Roman" w:eastAsia="Times New Roman" w:hAnsi="Times New Roman"/>
                <w:b/>
                <w:color w:val="000000"/>
              </w:rPr>
              <w:t>Б</w:t>
            </w:r>
            <w:r w:rsidR="00CA48FF">
              <w:rPr>
                <w:rFonts w:ascii="Times New Roman" w:eastAsia="Times New Roman" w:hAnsi="Times New Roman"/>
                <w:b/>
                <w:color w:val="000000"/>
              </w:rPr>
              <w:t>П</w:t>
            </w:r>
            <w:r w:rsidRPr="004A327F">
              <w:rPr>
                <w:rFonts w:ascii="Times New Roman" w:eastAsia="Times New Roman" w:hAnsi="Times New Roman"/>
                <w:b/>
                <w:color w:val="000000"/>
              </w:rPr>
              <w:t xml:space="preserve"> 1</w:t>
            </w:r>
            <w:r w:rsidR="00AD4E5A">
              <w:rPr>
                <w:rFonts w:ascii="Times New Roman" w:eastAsia="Times New Roman" w:hAnsi="Times New Roman"/>
                <w:b/>
                <w:color w:val="000000"/>
              </w:rPr>
              <w:t>2</w:t>
            </w:r>
            <w:r w:rsidRPr="004A327F">
              <w:rPr>
                <w:rFonts w:ascii="Times New Roman" w:eastAsia="Times New Roman" w:hAnsi="Times New Roman"/>
                <w:b/>
                <w:color w:val="000000"/>
              </w:rPr>
              <w:t>,0</w:t>
            </w:r>
          </w:p>
          <w:p w:rsidR="00D714EB" w:rsidRPr="004A327F" w:rsidRDefault="00D714EB" w:rsidP="00AF1991">
            <w:pPr>
              <w:jc w:val="center"/>
              <w:rPr>
                <w:rFonts w:ascii="Times New Roman" w:eastAsia="Times New Roman" w:hAnsi="Times New Roman"/>
                <w:b/>
                <w:color w:val="000000"/>
              </w:rPr>
            </w:pPr>
          </w:p>
          <w:p w:rsidR="00CA48FF" w:rsidRDefault="00CA48FF" w:rsidP="00CA48FF">
            <w:pPr>
              <w:jc w:val="center"/>
              <w:rPr>
                <w:rFonts w:ascii="Times New Roman" w:eastAsia="Times New Roman" w:hAnsi="Times New Roman"/>
                <w:b/>
                <w:color w:val="000000"/>
              </w:rPr>
            </w:pPr>
          </w:p>
          <w:p w:rsidR="006B1C93" w:rsidRPr="004A327F" w:rsidRDefault="006B1C93" w:rsidP="00CA48FF">
            <w:pPr>
              <w:jc w:val="center"/>
              <w:rPr>
                <w:rFonts w:ascii="Times New Roman" w:eastAsia="Times New Roman" w:hAnsi="Times New Roman"/>
                <w:b/>
                <w:color w:val="000000"/>
              </w:rPr>
            </w:pPr>
            <w:r w:rsidRPr="004A327F">
              <w:rPr>
                <w:rFonts w:ascii="Times New Roman" w:eastAsia="Times New Roman" w:hAnsi="Times New Roman"/>
                <w:b/>
                <w:color w:val="000000"/>
              </w:rPr>
              <w:t>В</w:t>
            </w:r>
            <w:r w:rsidR="00CA48FF">
              <w:rPr>
                <w:rFonts w:ascii="Times New Roman" w:eastAsia="Times New Roman" w:hAnsi="Times New Roman"/>
                <w:b/>
                <w:color w:val="000000"/>
              </w:rPr>
              <w:t>И</w:t>
            </w:r>
            <w:r w:rsidRPr="004A327F">
              <w:rPr>
                <w:rFonts w:ascii="Times New Roman" w:eastAsia="Times New Roman" w:hAnsi="Times New Roman"/>
                <w:b/>
                <w:color w:val="000000"/>
              </w:rPr>
              <w:t xml:space="preserve"> </w:t>
            </w:r>
            <w:r w:rsidR="00AD4E5A">
              <w:rPr>
                <w:rFonts w:ascii="Times New Roman" w:eastAsia="Times New Roman" w:hAnsi="Times New Roman"/>
                <w:b/>
                <w:color w:val="000000"/>
              </w:rPr>
              <w:t>5</w:t>
            </w:r>
            <w:r w:rsidRPr="004A327F">
              <w:rPr>
                <w:rFonts w:ascii="Times New Roman" w:eastAsia="Times New Roman" w:hAnsi="Times New Roman"/>
                <w:b/>
                <w:color w:val="000000"/>
              </w:rPr>
              <w:t>,0</w:t>
            </w:r>
          </w:p>
        </w:tc>
        <w:tc>
          <w:tcPr>
            <w:tcW w:w="406" w:type="pct"/>
            <w:tcBorders>
              <w:top w:val="nil"/>
              <w:left w:val="nil"/>
              <w:bottom w:val="single" w:sz="4" w:space="0" w:color="auto"/>
              <w:right w:val="single" w:sz="4" w:space="0" w:color="auto"/>
            </w:tcBorders>
            <w:shd w:val="clear" w:color="auto" w:fill="auto"/>
            <w:vAlign w:val="center"/>
            <w:hideMark/>
          </w:tcPr>
          <w:p w:rsidR="00601DE9" w:rsidRDefault="00601DE9"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1</w:t>
            </w:r>
            <w:r w:rsidR="00E133E6">
              <w:rPr>
                <w:rFonts w:ascii="Times New Roman" w:eastAsia="Times New Roman" w:hAnsi="Times New Roman"/>
                <w:b/>
                <w:color w:val="000000"/>
              </w:rPr>
              <w:t>5,7</w:t>
            </w:r>
          </w:p>
          <w:p w:rsidR="00D714EB" w:rsidRPr="004A327F" w:rsidRDefault="00D714EB" w:rsidP="00601DE9">
            <w:pPr>
              <w:jc w:val="center"/>
              <w:rPr>
                <w:rFonts w:ascii="Times New Roman" w:eastAsia="Times New Roman" w:hAnsi="Times New Roman"/>
                <w:b/>
                <w:color w:val="000000"/>
              </w:rPr>
            </w:pPr>
          </w:p>
          <w:p w:rsidR="00601DE9" w:rsidRDefault="00601DE9"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12</w:t>
            </w:r>
            <w:r w:rsidRPr="004A327F">
              <w:rPr>
                <w:rFonts w:ascii="Times New Roman" w:eastAsia="Times New Roman" w:hAnsi="Times New Roman"/>
                <w:b/>
                <w:color w:val="000000"/>
              </w:rPr>
              <w:t>,0</w:t>
            </w:r>
          </w:p>
          <w:p w:rsidR="00D714EB" w:rsidRPr="004A327F" w:rsidRDefault="00D714EB" w:rsidP="00601DE9">
            <w:pPr>
              <w:jc w:val="center"/>
              <w:rPr>
                <w:rFonts w:ascii="Times New Roman" w:eastAsia="Times New Roman" w:hAnsi="Times New Roman"/>
                <w:b/>
                <w:color w:val="000000"/>
              </w:rPr>
            </w:pPr>
          </w:p>
          <w:p w:rsidR="00D714EB" w:rsidRDefault="00D714EB" w:rsidP="00601DE9">
            <w:pPr>
              <w:jc w:val="center"/>
              <w:rPr>
                <w:rFonts w:ascii="Times New Roman" w:eastAsia="Times New Roman" w:hAnsi="Times New Roman"/>
                <w:b/>
                <w:color w:val="000000"/>
              </w:rPr>
            </w:pPr>
          </w:p>
          <w:p w:rsidR="00D73B54"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01DE9" w:rsidRDefault="00601DE9"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1</w:t>
            </w:r>
            <w:r w:rsidR="00C501AF">
              <w:rPr>
                <w:rFonts w:ascii="Times New Roman" w:eastAsia="Times New Roman" w:hAnsi="Times New Roman"/>
                <w:b/>
                <w:color w:val="000000"/>
              </w:rPr>
              <w:t>21,0</w:t>
            </w:r>
          </w:p>
          <w:p w:rsidR="00D714EB" w:rsidRPr="004A327F" w:rsidRDefault="00D714EB" w:rsidP="00601DE9">
            <w:pPr>
              <w:jc w:val="center"/>
              <w:rPr>
                <w:rFonts w:ascii="Times New Roman" w:eastAsia="Times New Roman" w:hAnsi="Times New Roman"/>
                <w:b/>
                <w:color w:val="000000"/>
              </w:rPr>
            </w:pPr>
          </w:p>
          <w:p w:rsidR="00601DE9" w:rsidRDefault="00601DE9"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0</w:t>
            </w:r>
            <w:r w:rsidRPr="004A327F">
              <w:rPr>
                <w:rFonts w:ascii="Times New Roman" w:eastAsia="Times New Roman" w:hAnsi="Times New Roman"/>
                <w:b/>
                <w:color w:val="000000"/>
              </w:rPr>
              <w:t>,0</w:t>
            </w:r>
          </w:p>
          <w:p w:rsidR="00D714EB" w:rsidRPr="004A327F" w:rsidRDefault="00D714EB" w:rsidP="00601DE9">
            <w:pPr>
              <w:jc w:val="center"/>
              <w:rPr>
                <w:rFonts w:ascii="Times New Roman" w:eastAsia="Times New Roman" w:hAnsi="Times New Roman"/>
                <w:b/>
                <w:color w:val="000000"/>
              </w:rPr>
            </w:pPr>
          </w:p>
          <w:p w:rsidR="00D714EB" w:rsidRDefault="00D714EB" w:rsidP="00601DE9">
            <w:pPr>
              <w:jc w:val="center"/>
              <w:rPr>
                <w:rFonts w:ascii="Times New Roman" w:eastAsia="Times New Roman" w:hAnsi="Times New Roman"/>
                <w:b/>
                <w:color w:val="000000"/>
              </w:rPr>
            </w:pPr>
          </w:p>
          <w:p w:rsidR="00D73B54"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5,0</w:t>
            </w:r>
          </w:p>
        </w:tc>
        <w:tc>
          <w:tcPr>
            <w:tcW w:w="586" w:type="pct"/>
            <w:tcBorders>
              <w:top w:val="nil"/>
              <w:left w:val="nil"/>
              <w:bottom w:val="single" w:sz="4" w:space="0" w:color="auto"/>
              <w:right w:val="single" w:sz="4" w:space="0" w:color="auto"/>
            </w:tcBorders>
            <w:shd w:val="clear" w:color="auto" w:fill="auto"/>
            <w:vAlign w:val="center"/>
            <w:hideMark/>
          </w:tcPr>
          <w:p w:rsidR="00601DE9" w:rsidRDefault="00601DE9" w:rsidP="00601DE9">
            <w:pPr>
              <w:tabs>
                <w:tab w:val="left" w:pos="475"/>
                <w:tab w:val="center" w:pos="814"/>
              </w:tabs>
              <w:jc w:val="center"/>
              <w:rPr>
                <w:rFonts w:ascii="Times New Roman" w:eastAsia="Times New Roman" w:hAnsi="Times New Roman"/>
                <w:b/>
                <w:color w:val="000000"/>
              </w:rPr>
            </w:pPr>
          </w:p>
          <w:p w:rsidR="00D714EB" w:rsidRPr="004A327F" w:rsidRDefault="00D714EB" w:rsidP="00601DE9">
            <w:pPr>
              <w:tabs>
                <w:tab w:val="left" w:pos="475"/>
                <w:tab w:val="center" w:pos="814"/>
              </w:tabs>
              <w:jc w:val="center"/>
              <w:rPr>
                <w:rFonts w:ascii="Times New Roman" w:eastAsia="Times New Roman" w:hAnsi="Times New Roman"/>
                <w:b/>
                <w:color w:val="000000"/>
              </w:rPr>
            </w:pPr>
            <w:r>
              <w:rPr>
                <w:rFonts w:ascii="Times New Roman" w:eastAsia="Times New Roman" w:hAnsi="Times New Roman"/>
                <w:b/>
                <w:color w:val="000000"/>
              </w:rPr>
              <w:t>13</w:t>
            </w:r>
            <w:r w:rsidRPr="004A327F">
              <w:rPr>
                <w:rFonts w:ascii="Times New Roman" w:eastAsia="Times New Roman" w:hAnsi="Times New Roman"/>
                <w:b/>
                <w:color w:val="000000"/>
              </w:rPr>
              <w:t>,</w:t>
            </w:r>
            <w:r>
              <w:rPr>
                <w:rFonts w:ascii="Times New Roman" w:eastAsia="Times New Roman" w:hAnsi="Times New Roman"/>
                <w:b/>
                <w:color w:val="000000"/>
              </w:rPr>
              <w:t>8</w:t>
            </w:r>
          </w:p>
          <w:p w:rsidR="00D714EB" w:rsidRPr="004A327F" w:rsidRDefault="00D714EB" w:rsidP="00601DE9">
            <w:pPr>
              <w:jc w:val="center"/>
              <w:rPr>
                <w:rFonts w:ascii="Times New Roman" w:eastAsia="Times New Roman" w:hAnsi="Times New Roman"/>
                <w:b/>
                <w:color w:val="000000"/>
              </w:rPr>
            </w:pPr>
          </w:p>
          <w:p w:rsidR="00F96D78" w:rsidRDefault="00F96D78"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0</w:t>
            </w:r>
            <w:r w:rsidRPr="004A327F">
              <w:rPr>
                <w:rFonts w:ascii="Times New Roman" w:eastAsia="Times New Roman" w:hAnsi="Times New Roman"/>
                <w:b/>
                <w:color w:val="000000"/>
              </w:rPr>
              <w:t>,0</w:t>
            </w:r>
          </w:p>
          <w:p w:rsidR="00D714EB" w:rsidRPr="004A327F" w:rsidRDefault="00D714EB" w:rsidP="00601DE9">
            <w:pPr>
              <w:jc w:val="center"/>
              <w:rPr>
                <w:rFonts w:ascii="Times New Roman" w:eastAsia="Times New Roman" w:hAnsi="Times New Roman"/>
                <w:b/>
                <w:color w:val="000000"/>
              </w:rPr>
            </w:pPr>
          </w:p>
          <w:p w:rsidR="00D714EB" w:rsidRDefault="00D714EB" w:rsidP="00601DE9">
            <w:pPr>
              <w:jc w:val="center"/>
              <w:rPr>
                <w:rFonts w:ascii="Times New Roman" w:eastAsia="Times New Roman" w:hAnsi="Times New Roman"/>
                <w:b/>
                <w:color w:val="000000"/>
              </w:rPr>
            </w:pPr>
          </w:p>
          <w:p w:rsidR="00C24DE8"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5,0</w:t>
            </w:r>
          </w:p>
        </w:tc>
        <w:tc>
          <w:tcPr>
            <w:tcW w:w="315" w:type="pct"/>
            <w:tcBorders>
              <w:top w:val="nil"/>
              <w:left w:val="nil"/>
              <w:bottom w:val="single" w:sz="4" w:space="0" w:color="auto"/>
              <w:right w:val="single" w:sz="4" w:space="0" w:color="auto"/>
            </w:tcBorders>
            <w:shd w:val="clear" w:color="auto" w:fill="auto"/>
            <w:noWrap/>
            <w:vAlign w:val="center"/>
            <w:hideMark/>
          </w:tcPr>
          <w:p w:rsidR="00601DE9" w:rsidRDefault="00601DE9" w:rsidP="00601DE9">
            <w:pPr>
              <w:jc w:val="center"/>
              <w:rPr>
                <w:rFonts w:ascii="Times New Roman" w:eastAsia="Times New Roman" w:hAnsi="Times New Roman"/>
                <w:b/>
                <w:color w:val="000000"/>
              </w:rPr>
            </w:pPr>
          </w:p>
          <w:p w:rsidR="00D73B54" w:rsidRPr="004A327F" w:rsidRDefault="00E133E6" w:rsidP="00601DE9">
            <w:pPr>
              <w:jc w:val="center"/>
              <w:rPr>
                <w:rFonts w:ascii="Times New Roman" w:eastAsia="Times New Roman" w:hAnsi="Times New Roman"/>
                <w:b/>
                <w:color w:val="000000"/>
              </w:rPr>
            </w:pPr>
            <w:r>
              <w:rPr>
                <w:rFonts w:ascii="Times New Roman" w:eastAsia="Times New Roman" w:hAnsi="Times New Roman"/>
                <w:b/>
                <w:color w:val="000000"/>
              </w:rPr>
              <w:t>81,2</w:t>
            </w:r>
          </w:p>
          <w:p w:rsidR="00CA5CBD" w:rsidRDefault="00CA5CBD" w:rsidP="00601DE9">
            <w:pPr>
              <w:jc w:val="center"/>
              <w:rPr>
                <w:rFonts w:ascii="Times New Roman" w:eastAsia="Times New Roman" w:hAnsi="Times New Roman"/>
                <w:b/>
                <w:color w:val="000000"/>
              </w:rPr>
            </w:pPr>
          </w:p>
          <w:p w:rsidR="00601DE9" w:rsidRPr="004A327F" w:rsidRDefault="00601DE9" w:rsidP="00601DE9">
            <w:pPr>
              <w:jc w:val="center"/>
              <w:rPr>
                <w:rFonts w:ascii="Times New Roman" w:eastAsia="Times New Roman" w:hAnsi="Times New Roman"/>
                <w:b/>
                <w:color w:val="000000"/>
              </w:rPr>
            </w:pPr>
          </w:p>
          <w:p w:rsidR="00CA5CBD" w:rsidRPr="004A327F" w:rsidRDefault="00D714EB" w:rsidP="00601DE9">
            <w:pPr>
              <w:jc w:val="center"/>
              <w:rPr>
                <w:rFonts w:ascii="Times New Roman" w:eastAsia="Times New Roman" w:hAnsi="Times New Roman"/>
                <w:b/>
                <w:color w:val="000000"/>
              </w:rPr>
            </w:pPr>
            <w:r>
              <w:rPr>
                <w:rFonts w:ascii="Times New Roman" w:eastAsia="Times New Roman" w:hAnsi="Times New Roman"/>
                <w:b/>
                <w:color w:val="000000"/>
              </w:rPr>
              <w:t>0,0</w:t>
            </w:r>
          </w:p>
          <w:p w:rsidR="00CA5CBD" w:rsidRPr="004A327F" w:rsidRDefault="00CA5CBD" w:rsidP="00601DE9">
            <w:pPr>
              <w:jc w:val="center"/>
              <w:rPr>
                <w:rFonts w:ascii="Times New Roman" w:eastAsia="Times New Roman" w:hAnsi="Times New Roman"/>
                <w:b/>
                <w:color w:val="000000"/>
              </w:rPr>
            </w:pPr>
          </w:p>
          <w:p w:rsidR="00D714EB" w:rsidRPr="004A327F" w:rsidRDefault="00D714EB" w:rsidP="00601DE9">
            <w:pPr>
              <w:jc w:val="center"/>
              <w:rPr>
                <w:rFonts w:ascii="Times New Roman" w:eastAsia="Times New Roman" w:hAnsi="Times New Roman"/>
                <w:b/>
                <w:color w:val="000000"/>
              </w:rPr>
            </w:pPr>
          </w:p>
          <w:p w:rsidR="00CA5CBD" w:rsidRPr="004A327F" w:rsidRDefault="00CA5CBD" w:rsidP="00601DE9">
            <w:pPr>
              <w:jc w:val="center"/>
              <w:rPr>
                <w:rFonts w:ascii="Times New Roman" w:eastAsia="Times New Roman" w:hAnsi="Times New Roman"/>
                <w:b/>
                <w:color w:val="000000"/>
              </w:rPr>
            </w:pPr>
            <w:r w:rsidRPr="004A327F">
              <w:rPr>
                <w:rFonts w:ascii="Times New Roman" w:eastAsia="Times New Roman" w:hAnsi="Times New Roman"/>
                <w:b/>
                <w:color w:val="000000"/>
              </w:rPr>
              <w:t>100,0</w:t>
            </w:r>
          </w:p>
        </w:tc>
        <w:tc>
          <w:tcPr>
            <w:tcW w:w="630" w:type="pct"/>
            <w:tcBorders>
              <w:top w:val="nil"/>
              <w:left w:val="nil"/>
              <w:bottom w:val="single" w:sz="4" w:space="0" w:color="auto"/>
              <w:right w:val="single" w:sz="4" w:space="0" w:color="auto"/>
            </w:tcBorders>
            <w:shd w:val="clear" w:color="auto" w:fill="auto"/>
            <w:vAlign w:val="center"/>
          </w:tcPr>
          <w:p w:rsidR="00D73B54" w:rsidRDefault="005B2612" w:rsidP="00D714EB">
            <w:pPr>
              <w:jc w:val="center"/>
              <w:rPr>
                <w:rFonts w:ascii="Times New Roman" w:eastAsia="Times New Roman" w:hAnsi="Times New Roman"/>
                <w:b/>
                <w:color w:val="000000"/>
              </w:rPr>
            </w:pPr>
            <w:r>
              <w:rPr>
                <w:rFonts w:ascii="Times New Roman" w:eastAsia="Times New Roman" w:hAnsi="Times New Roman"/>
                <w:b/>
                <w:color w:val="000000"/>
              </w:rPr>
              <w:t>Выполнено в пределах финансирования</w:t>
            </w:r>
          </w:p>
          <w:p w:rsidR="00601DE9" w:rsidRDefault="00601DE9" w:rsidP="00D714EB">
            <w:pPr>
              <w:jc w:val="center"/>
              <w:rPr>
                <w:rFonts w:ascii="Times New Roman" w:eastAsia="Times New Roman" w:hAnsi="Times New Roman"/>
                <w:b/>
                <w:color w:val="000000"/>
              </w:rPr>
            </w:pPr>
          </w:p>
          <w:p w:rsidR="00D714EB" w:rsidRDefault="00D714EB" w:rsidP="00D714EB">
            <w:pPr>
              <w:jc w:val="center"/>
              <w:rPr>
                <w:rFonts w:ascii="Times New Roman" w:eastAsia="Times New Roman" w:hAnsi="Times New Roman"/>
                <w:b/>
                <w:color w:val="000000"/>
              </w:rPr>
            </w:pPr>
            <w:r>
              <w:rPr>
                <w:rFonts w:ascii="Times New Roman" w:eastAsia="Times New Roman" w:hAnsi="Times New Roman"/>
                <w:b/>
                <w:color w:val="000000"/>
              </w:rPr>
              <w:t>Отсутствие финансирования</w:t>
            </w:r>
          </w:p>
          <w:p w:rsidR="00D714EB" w:rsidRDefault="00D714EB" w:rsidP="00D714EB">
            <w:pPr>
              <w:jc w:val="center"/>
              <w:rPr>
                <w:rFonts w:ascii="Times New Roman" w:eastAsia="Times New Roman" w:hAnsi="Times New Roman"/>
                <w:b/>
                <w:color w:val="000000"/>
              </w:rPr>
            </w:pPr>
          </w:p>
          <w:p w:rsidR="00D714EB" w:rsidRPr="004A327F" w:rsidRDefault="00D714EB" w:rsidP="00D714EB">
            <w:pPr>
              <w:jc w:val="center"/>
              <w:rPr>
                <w:rFonts w:ascii="Times New Roman" w:eastAsia="Times New Roman" w:hAnsi="Times New Roman"/>
                <w:b/>
                <w:color w:val="000000"/>
              </w:rPr>
            </w:pPr>
            <w:r>
              <w:rPr>
                <w:rFonts w:ascii="Times New Roman" w:eastAsia="Times New Roman" w:hAnsi="Times New Roman"/>
                <w:b/>
                <w:color w:val="000000"/>
              </w:rPr>
              <w:t>Выполнено</w:t>
            </w:r>
          </w:p>
        </w:tc>
      </w:tr>
      <w:tr w:rsidR="00DE194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E194B" w:rsidRPr="004A327F" w:rsidRDefault="00DE194B" w:rsidP="00DE194B">
            <w:pPr>
              <w:jc w:val="center"/>
              <w:rPr>
                <w:rFonts w:ascii="Times New Roman" w:eastAsia="Times New Roman" w:hAnsi="Times New Roman"/>
                <w:color w:val="000000"/>
              </w:rPr>
            </w:pPr>
            <w:r w:rsidRPr="004A327F">
              <w:rPr>
                <w:rFonts w:ascii="Times New Roman" w:eastAsia="Times New Roman" w:hAnsi="Times New Roman"/>
                <w:color w:val="000000"/>
              </w:rPr>
              <w:t>11.1</w:t>
            </w:r>
          </w:p>
        </w:tc>
        <w:tc>
          <w:tcPr>
            <w:tcW w:w="1452" w:type="pct"/>
            <w:tcBorders>
              <w:top w:val="nil"/>
              <w:left w:val="nil"/>
              <w:bottom w:val="single" w:sz="4" w:space="0" w:color="auto"/>
              <w:right w:val="single" w:sz="4" w:space="0" w:color="auto"/>
            </w:tcBorders>
            <w:shd w:val="clear" w:color="auto" w:fill="auto"/>
            <w:vAlign w:val="center"/>
            <w:hideMark/>
          </w:tcPr>
          <w:p w:rsidR="00DE194B" w:rsidRPr="004A327F" w:rsidRDefault="00093D4A" w:rsidP="003C4A80">
            <w:pPr>
              <w:jc w:val="both"/>
              <w:rPr>
                <w:rFonts w:ascii="Times New Roman" w:eastAsia="Times New Roman" w:hAnsi="Times New Roman"/>
                <w:color w:val="000000"/>
              </w:rPr>
            </w:pPr>
            <w:r w:rsidRPr="004A327F">
              <w:rPr>
                <w:rFonts w:ascii="Times New Roman" w:eastAsia="Times New Roman" w:hAnsi="Times New Roman"/>
                <w:color w:val="000000"/>
              </w:rPr>
              <w:t>Обеспечение работы межведомственной комиссии по профилактике правонарушений и противодействию преступности в муниципальном районе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E194B" w:rsidRPr="004A327F" w:rsidRDefault="00093D4A"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E194B" w:rsidRPr="004A327F" w:rsidRDefault="00E50DEC"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E194B" w:rsidRPr="004A327F" w:rsidRDefault="00E50DEC" w:rsidP="004255F0">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sidR="00D714EB">
              <w:rPr>
                <w:rFonts w:ascii="Times New Roman" w:eastAsia="Times New Roman" w:hAnsi="Times New Roman"/>
                <w:color w:val="000000"/>
              </w:rPr>
              <w:t xml:space="preserve">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11.2</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3C4A80">
            <w:pPr>
              <w:jc w:val="both"/>
              <w:rPr>
                <w:rFonts w:ascii="Times New Roman" w:eastAsia="Times New Roman" w:hAnsi="Times New Roman"/>
                <w:color w:val="000000"/>
              </w:rPr>
            </w:pPr>
            <w:r w:rsidRPr="004A327F">
              <w:rPr>
                <w:rFonts w:ascii="Times New Roman" w:eastAsia="Times New Roman" w:hAnsi="Times New Roman"/>
                <w:color w:val="000000"/>
              </w:rPr>
              <w:t xml:space="preserve">Обеспечение работы </w:t>
            </w:r>
            <w:proofErr w:type="spellStart"/>
            <w:r w:rsidRPr="004A327F">
              <w:rPr>
                <w:rFonts w:ascii="Times New Roman" w:eastAsia="Times New Roman" w:hAnsi="Times New Roman"/>
                <w:color w:val="000000"/>
              </w:rPr>
              <w:t>антинаркотической</w:t>
            </w:r>
            <w:proofErr w:type="spellEnd"/>
            <w:r w:rsidRPr="004A327F">
              <w:rPr>
                <w:rFonts w:ascii="Times New Roman" w:eastAsia="Times New Roman" w:hAnsi="Times New Roman"/>
                <w:color w:val="000000"/>
              </w:rPr>
              <w:t xml:space="preserve"> комиссии в муниципальном районе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 xml:space="preserve">11.3 </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ED07BB">
            <w:pPr>
              <w:jc w:val="both"/>
              <w:rPr>
                <w:rFonts w:ascii="Times New Roman" w:eastAsia="Times New Roman" w:hAnsi="Times New Roman"/>
                <w:color w:val="000000"/>
              </w:rPr>
            </w:pPr>
            <w:r w:rsidRPr="004A327F">
              <w:rPr>
                <w:rFonts w:ascii="Times New Roman" w:eastAsia="Times New Roman" w:hAnsi="Times New Roman"/>
                <w:color w:val="000000"/>
              </w:rPr>
              <w:t xml:space="preserve">Обеспечение работы комиссии по </w:t>
            </w:r>
            <w:r>
              <w:rPr>
                <w:rFonts w:ascii="Times New Roman" w:eastAsia="Times New Roman" w:hAnsi="Times New Roman"/>
                <w:color w:val="000000"/>
              </w:rPr>
              <w:t xml:space="preserve">делам несовершеннолетних и защите их прав </w:t>
            </w:r>
            <w:r w:rsidRPr="004A327F">
              <w:rPr>
                <w:rFonts w:ascii="Times New Roman" w:eastAsia="Times New Roman" w:hAnsi="Times New Roman"/>
                <w:color w:val="000000"/>
              </w:rPr>
              <w:t xml:space="preserve">  муниципального района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11.4</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ED07BB">
            <w:pPr>
              <w:pStyle w:val="Style16"/>
              <w:widowControl/>
              <w:spacing w:line="240" w:lineRule="auto"/>
              <w:ind w:firstLine="5"/>
              <w:rPr>
                <w:rStyle w:val="FontStyle21"/>
              </w:rPr>
            </w:pPr>
            <w:r w:rsidRPr="004A327F">
              <w:rPr>
                <w:sz w:val="20"/>
                <w:szCs w:val="20"/>
              </w:rPr>
              <w:t xml:space="preserve">Организация и проведение мониторинга по оценке </w:t>
            </w:r>
            <w:proofErr w:type="gramStart"/>
            <w:r w:rsidRPr="004A327F">
              <w:rPr>
                <w:sz w:val="20"/>
                <w:szCs w:val="20"/>
              </w:rPr>
              <w:t>криминогенной ситуации</w:t>
            </w:r>
            <w:proofErr w:type="gramEnd"/>
            <w:r w:rsidRPr="004A327F">
              <w:rPr>
                <w:sz w:val="20"/>
                <w:szCs w:val="20"/>
              </w:rPr>
              <w:t xml:space="preserve">  в Борзинском районе, о её влиянии на рост числа преступлений и иных правонарушений, на состояние преступности среди подростков и молодёжи.</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11.5</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3C4A80">
            <w:pPr>
              <w:jc w:val="both"/>
              <w:rPr>
                <w:rFonts w:ascii="Times New Roman" w:eastAsia="Times New Roman" w:hAnsi="Times New Roman"/>
                <w:color w:val="000000"/>
              </w:rPr>
            </w:pPr>
            <w:r>
              <w:rPr>
                <w:rFonts w:ascii="Times New Roman" w:eastAsia="Times New Roman" w:hAnsi="Times New Roman"/>
                <w:color w:val="000000"/>
              </w:rPr>
              <w:t>Рекомендовать продолжить работу службы психологической помощи «Телефон доверия».</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28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11.6</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3C4A80">
            <w:pPr>
              <w:jc w:val="both"/>
              <w:rPr>
                <w:rFonts w:ascii="Times New Roman" w:hAnsi="Times New Roman"/>
              </w:rPr>
            </w:pPr>
            <w:r>
              <w:rPr>
                <w:rFonts w:ascii="Times New Roman" w:hAnsi="Times New Roman"/>
              </w:rPr>
              <w:t>Продолжить работу движения  юных инспекторов безопасности дорожного движения, факультативы по изучению правил дорожного движения.</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DE194B">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ED07BB" w:rsidRPr="004A327F" w:rsidTr="004255F0">
        <w:trPr>
          <w:trHeight w:val="42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11.7</w:t>
            </w:r>
          </w:p>
        </w:tc>
        <w:tc>
          <w:tcPr>
            <w:tcW w:w="1452" w:type="pct"/>
            <w:tcBorders>
              <w:top w:val="nil"/>
              <w:left w:val="nil"/>
              <w:bottom w:val="single" w:sz="4" w:space="0" w:color="auto"/>
              <w:right w:val="single" w:sz="4" w:space="0" w:color="auto"/>
            </w:tcBorders>
            <w:shd w:val="clear" w:color="auto" w:fill="auto"/>
            <w:vAlign w:val="center"/>
            <w:hideMark/>
          </w:tcPr>
          <w:p w:rsidR="00ED07BB" w:rsidRDefault="004255F0" w:rsidP="003C4A80">
            <w:pPr>
              <w:pStyle w:val="Style16"/>
              <w:widowControl/>
              <w:spacing w:line="240" w:lineRule="auto"/>
              <w:ind w:firstLine="5"/>
              <w:rPr>
                <w:rStyle w:val="FontStyle21"/>
              </w:rPr>
            </w:pPr>
            <w:r>
              <w:rPr>
                <w:rStyle w:val="FontStyle21"/>
              </w:rPr>
              <w:t>Завершить создание народных дружин на предприятиях, организациях, городских и сельских поселениях.</w:t>
            </w:r>
          </w:p>
          <w:p w:rsidR="00445B3C" w:rsidRPr="004A327F" w:rsidRDefault="00445B3C" w:rsidP="003C4A80">
            <w:pPr>
              <w:pStyle w:val="Style16"/>
              <w:widowControl/>
              <w:spacing w:line="240" w:lineRule="auto"/>
              <w:ind w:firstLine="5"/>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4255F0" w:rsidP="004255F0">
            <w:pPr>
              <w:jc w:val="center"/>
            </w:pPr>
            <w:r>
              <w:rPr>
                <w:rFonts w:ascii="Times New Roman" w:eastAsia="Times New Roman" w:hAnsi="Times New Roman"/>
                <w:color w:val="000000"/>
              </w:rPr>
              <w:t>Не в</w:t>
            </w:r>
            <w:r w:rsidR="00ED07BB" w:rsidRPr="0026712C">
              <w:rPr>
                <w:rFonts w:ascii="Times New Roman" w:eastAsia="Times New Roman" w:hAnsi="Times New Roman"/>
                <w:color w:val="000000"/>
              </w:rPr>
              <w:t>ыполнено</w:t>
            </w:r>
          </w:p>
        </w:tc>
      </w:tr>
      <w:tr w:rsidR="00ED07BB" w:rsidRPr="004A327F" w:rsidTr="004255F0">
        <w:trPr>
          <w:trHeight w:val="61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11.8</w:t>
            </w:r>
          </w:p>
        </w:tc>
        <w:tc>
          <w:tcPr>
            <w:tcW w:w="1452" w:type="pct"/>
            <w:tcBorders>
              <w:top w:val="nil"/>
              <w:left w:val="nil"/>
              <w:bottom w:val="single" w:sz="4" w:space="0" w:color="auto"/>
              <w:right w:val="single" w:sz="4" w:space="0" w:color="auto"/>
            </w:tcBorders>
            <w:shd w:val="clear" w:color="auto" w:fill="auto"/>
            <w:vAlign w:val="center"/>
            <w:hideMark/>
          </w:tcPr>
          <w:p w:rsidR="00ED07BB" w:rsidRDefault="004255F0" w:rsidP="003C4A80">
            <w:pPr>
              <w:pStyle w:val="Style16"/>
              <w:widowControl/>
              <w:spacing w:line="240" w:lineRule="auto"/>
              <w:ind w:hanging="10"/>
              <w:rPr>
                <w:rStyle w:val="FontStyle21"/>
              </w:rPr>
            </w:pPr>
            <w:r>
              <w:rPr>
                <w:rStyle w:val="FontStyle21"/>
              </w:rPr>
              <w:t>Обеспечить оперативный обмен данными между субъектами системы профилактики в целях раннего выявления наркотической зависимости у населения.</w:t>
            </w:r>
          </w:p>
          <w:p w:rsidR="003E2151" w:rsidRPr="004A327F" w:rsidRDefault="003E2151" w:rsidP="003C4A80">
            <w:pPr>
              <w:pStyle w:val="Style16"/>
              <w:widowControl/>
              <w:spacing w:line="240" w:lineRule="auto"/>
              <w:ind w:hanging="10"/>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Default="00ED07BB" w:rsidP="004255F0">
            <w:pPr>
              <w:jc w:val="center"/>
            </w:pPr>
            <w:r w:rsidRPr="0026712C">
              <w:rPr>
                <w:rFonts w:ascii="Times New Roman" w:eastAsia="Times New Roman" w:hAnsi="Times New Roman"/>
                <w:color w:val="000000"/>
              </w:rPr>
              <w:t>Выполнено без финансирования</w:t>
            </w:r>
          </w:p>
        </w:tc>
      </w:tr>
      <w:tr w:rsidR="007A1034" w:rsidRPr="004A327F" w:rsidTr="007A1034">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7A1034" w:rsidRPr="004A327F" w:rsidRDefault="007A1034" w:rsidP="006F1607">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11.9</w:t>
            </w:r>
          </w:p>
        </w:tc>
        <w:tc>
          <w:tcPr>
            <w:tcW w:w="1452" w:type="pct"/>
            <w:tcBorders>
              <w:top w:val="nil"/>
              <w:left w:val="nil"/>
              <w:bottom w:val="single" w:sz="4" w:space="0" w:color="auto"/>
              <w:right w:val="single" w:sz="4" w:space="0" w:color="auto"/>
            </w:tcBorders>
            <w:shd w:val="clear" w:color="auto" w:fill="auto"/>
            <w:vAlign w:val="center"/>
            <w:hideMark/>
          </w:tcPr>
          <w:p w:rsidR="007A1034" w:rsidRPr="004A327F" w:rsidRDefault="007A1034" w:rsidP="003C4A80">
            <w:pPr>
              <w:pStyle w:val="Style16"/>
              <w:widowControl/>
              <w:spacing w:line="240" w:lineRule="auto"/>
              <w:rPr>
                <w:rStyle w:val="FontStyle21"/>
              </w:rPr>
            </w:pPr>
            <w:r>
              <w:rPr>
                <w:rStyle w:val="FontStyle21"/>
              </w:rPr>
              <w:t>Организовать работу по выявлению и уничтожению очагов произрастания дикорастущей конопли на территории муниципального района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7A1034" w:rsidRPr="004A327F" w:rsidRDefault="007A1034"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7A1034" w:rsidRPr="004A327F" w:rsidRDefault="007A1034" w:rsidP="00CA48FF">
            <w:pPr>
              <w:jc w:val="center"/>
              <w:rPr>
                <w:rFonts w:ascii="Times New Roman" w:eastAsia="Times New Roman" w:hAnsi="Times New Roman"/>
                <w:color w:val="000000"/>
              </w:rPr>
            </w:pPr>
            <w:r>
              <w:rPr>
                <w:rFonts w:ascii="Times New Roman" w:eastAsia="Times New Roman" w:hAnsi="Times New Roman"/>
                <w:color w:val="000000"/>
              </w:rPr>
              <w:t>Б</w:t>
            </w:r>
            <w:r w:rsidR="00CA48FF">
              <w:rPr>
                <w:rFonts w:ascii="Times New Roman" w:eastAsia="Times New Roman" w:hAnsi="Times New Roman"/>
                <w:color w:val="000000"/>
              </w:rPr>
              <w:t>П</w:t>
            </w:r>
            <w:r>
              <w:rPr>
                <w:rFonts w:ascii="Times New Roman" w:eastAsia="Times New Roman" w:hAnsi="Times New Roman"/>
                <w:color w:val="000000"/>
              </w:rPr>
              <w:t xml:space="preserve"> 10,0</w:t>
            </w:r>
          </w:p>
        </w:tc>
        <w:tc>
          <w:tcPr>
            <w:tcW w:w="406" w:type="pct"/>
            <w:tcBorders>
              <w:top w:val="nil"/>
              <w:left w:val="nil"/>
              <w:bottom w:val="single" w:sz="4" w:space="0" w:color="auto"/>
              <w:right w:val="single" w:sz="4" w:space="0" w:color="auto"/>
            </w:tcBorders>
            <w:shd w:val="clear" w:color="auto" w:fill="auto"/>
            <w:vAlign w:val="center"/>
            <w:hideMark/>
          </w:tcPr>
          <w:p w:rsidR="007A1034" w:rsidRPr="004A327F" w:rsidRDefault="007A1034"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494" w:type="pct"/>
            <w:tcBorders>
              <w:top w:val="nil"/>
              <w:left w:val="nil"/>
              <w:bottom w:val="single" w:sz="4" w:space="0" w:color="auto"/>
              <w:right w:val="single" w:sz="4" w:space="0" w:color="auto"/>
            </w:tcBorders>
            <w:shd w:val="clear" w:color="auto" w:fill="auto"/>
            <w:vAlign w:val="center"/>
            <w:hideMark/>
          </w:tcPr>
          <w:p w:rsidR="007A1034" w:rsidRDefault="007A1034" w:rsidP="007A1034">
            <w:pPr>
              <w:jc w:val="center"/>
            </w:pPr>
            <w:r w:rsidRPr="005E4EC3">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7A1034" w:rsidRDefault="007A1034" w:rsidP="007A1034">
            <w:pPr>
              <w:jc w:val="center"/>
            </w:pPr>
            <w:r w:rsidRPr="005E4EC3">
              <w:rPr>
                <w:rFonts w:ascii="Times New Roman" w:eastAsia="Times New Roman" w:hAnsi="Times New Roman"/>
                <w:color w:val="000000"/>
              </w:rPr>
              <w:t>0,0</w:t>
            </w:r>
          </w:p>
        </w:tc>
        <w:tc>
          <w:tcPr>
            <w:tcW w:w="315" w:type="pct"/>
            <w:tcBorders>
              <w:top w:val="nil"/>
              <w:left w:val="nil"/>
              <w:bottom w:val="single" w:sz="4" w:space="0" w:color="auto"/>
              <w:right w:val="single" w:sz="4" w:space="0" w:color="auto"/>
            </w:tcBorders>
            <w:shd w:val="clear" w:color="auto" w:fill="auto"/>
            <w:noWrap/>
            <w:vAlign w:val="center"/>
            <w:hideMark/>
          </w:tcPr>
          <w:p w:rsidR="007A1034" w:rsidRPr="004A327F" w:rsidRDefault="007A1034"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630" w:type="pct"/>
            <w:tcBorders>
              <w:top w:val="nil"/>
              <w:left w:val="nil"/>
              <w:bottom w:val="single" w:sz="4" w:space="0" w:color="auto"/>
              <w:right w:val="single" w:sz="4" w:space="0" w:color="auto"/>
            </w:tcBorders>
            <w:shd w:val="clear" w:color="auto" w:fill="auto"/>
            <w:vAlign w:val="center"/>
          </w:tcPr>
          <w:p w:rsidR="007A1034" w:rsidRPr="004A327F" w:rsidRDefault="007A1034" w:rsidP="004255F0">
            <w:pPr>
              <w:jc w:val="center"/>
              <w:rPr>
                <w:rFonts w:ascii="Times New Roman" w:eastAsia="Times New Roman" w:hAnsi="Times New Roman"/>
                <w:color w:val="000000"/>
              </w:rPr>
            </w:pPr>
            <w:r>
              <w:rPr>
                <w:rFonts w:ascii="Times New Roman" w:eastAsia="Times New Roman" w:hAnsi="Times New Roman"/>
                <w:color w:val="000000"/>
              </w:rPr>
              <w:t>В районе имеется запас гербицидов, дополнительных средств не требуется</w:t>
            </w:r>
          </w:p>
        </w:tc>
      </w:tr>
      <w:tr w:rsidR="00ED07BB" w:rsidRPr="004A327F" w:rsidTr="006F1607">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11.10</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7A1034" w:rsidP="00BB41C2">
            <w:pPr>
              <w:pStyle w:val="Style15"/>
              <w:widowControl/>
              <w:spacing w:line="240" w:lineRule="auto"/>
              <w:jc w:val="both"/>
              <w:rPr>
                <w:rStyle w:val="FontStyle21"/>
              </w:rPr>
            </w:pPr>
            <w:r w:rsidRPr="007A1034">
              <w:rPr>
                <w:sz w:val="20"/>
                <w:szCs w:val="20"/>
              </w:rPr>
              <w:t xml:space="preserve">Внедрение в </w:t>
            </w:r>
            <w:r w:rsidR="00BB41C2">
              <w:rPr>
                <w:sz w:val="20"/>
                <w:szCs w:val="20"/>
              </w:rPr>
              <w:t xml:space="preserve">учебный процесс образовательных организаций </w:t>
            </w:r>
            <w:r w:rsidRPr="007A1034">
              <w:rPr>
                <w:sz w:val="20"/>
                <w:szCs w:val="20"/>
              </w:rPr>
              <w:t xml:space="preserve"> обучающих программ, направленных на профилактику </w:t>
            </w:r>
            <w:r w:rsidR="00BB41C2">
              <w:rPr>
                <w:sz w:val="20"/>
                <w:szCs w:val="20"/>
              </w:rPr>
              <w:t xml:space="preserve">социальных вредностей и </w:t>
            </w:r>
            <w:r w:rsidRPr="007A1034">
              <w:rPr>
                <w:sz w:val="20"/>
                <w:szCs w:val="20"/>
              </w:rPr>
              <w:t xml:space="preserve"> формирование культуры здорового образа жизни</w:t>
            </w:r>
            <w:r w:rsidR="00BB41C2">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Pr="004A327F" w:rsidRDefault="007A1034" w:rsidP="00AF1991">
            <w:pPr>
              <w:jc w:val="center"/>
              <w:rPr>
                <w:rFonts w:ascii="Times New Roman" w:eastAsia="Times New Roman" w:hAnsi="Times New Roman"/>
                <w:color w:val="000000"/>
              </w:rPr>
            </w:pPr>
            <w:r w:rsidRPr="0026712C">
              <w:rPr>
                <w:rFonts w:ascii="Times New Roman" w:eastAsia="Times New Roman" w:hAnsi="Times New Roman"/>
                <w:color w:val="000000"/>
              </w:rPr>
              <w:t>Выполнено без финансирования</w:t>
            </w:r>
          </w:p>
        </w:tc>
      </w:tr>
      <w:tr w:rsidR="00ED07B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11.11</w:t>
            </w:r>
          </w:p>
        </w:tc>
        <w:tc>
          <w:tcPr>
            <w:tcW w:w="1452" w:type="pct"/>
            <w:tcBorders>
              <w:top w:val="nil"/>
              <w:left w:val="nil"/>
              <w:bottom w:val="single" w:sz="4" w:space="0" w:color="auto"/>
              <w:right w:val="single" w:sz="4" w:space="0" w:color="auto"/>
            </w:tcBorders>
            <w:shd w:val="clear" w:color="auto" w:fill="auto"/>
            <w:vAlign w:val="center"/>
            <w:hideMark/>
          </w:tcPr>
          <w:p w:rsidR="00BB41C2" w:rsidRPr="00BB41C2" w:rsidRDefault="00BB41C2" w:rsidP="00BB41C2">
            <w:pPr>
              <w:pStyle w:val="Style16"/>
              <w:spacing w:line="240" w:lineRule="auto"/>
              <w:ind w:hanging="14"/>
              <w:rPr>
                <w:sz w:val="20"/>
                <w:szCs w:val="20"/>
              </w:rPr>
            </w:pPr>
            <w:r w:rsidRPr="00BB41C2">
              <w:rPr>
                <w:sz w:val="20"/>
                <w:szCs w:val="20"/>
              </w:rPr>
              <w:t>Продолжить работу по социальной реабилитации и адаптации лиц, освободившихся из мест лишения свободы:</w:t>
            </w:r>
          </w:p>
          <w:p w:rsidR="00BB41C2" w:rsidRPr="00BB41C2" w:rsidRDefault="00BB41C2" w:rsidP="00BB41C2">
            <w:pPr>
              <w:pStyle w:val="Style16"/>
              <w:spacing w:line="240" w:lineRule="auto"/>
              <w:ind w:hanging="14"/>
              <w:jc w:val="left"/>
              <w:rPr>
                <w:sz w:val="20"/>
                <w:szCs w:val="20"/>
              </w:rPr>
            </w:pPr>
            <w:r w:rsidRPr="00BB41C2">
              <w:rPr>
                <w:sz w:val="20"/>
                <w:szCs w:val="20"/>
              </w:rPr>
              <w:t>- оказание содействия в бытовом устройстве;</w:t>
            </w:r>
          </w:p>
          <w:p w:rsidR="00BB41C2" w:rsidRPr="00BB41C2" w:rsidRDefault="00BB41C2" w:rsidP="00BB41C2">
            <w:pPr>
              <w:pStyle w:val="Style16"/>
              <w:spacing w:line="240" w:lineRule="auto"/>
              <w:ind w:hanging="14"/>
              <w:jc w:val="left"/>
              <w:rPr>
                <w:sz w:val="20"/>
                <w:szCs w:val="20"/>
              </w:rPr>
            </w:pPr>
            <w:r w:rsidRPr="00BB41C2">
              <w:rPr>
                <w:sz w:val="20"/>
                <w:szCs w:val="20"/>
              </w:rPr>
              <w:t>- оказание содействия в трудоустройстве;</w:t>
            </w:r>
          </w:p>
          <w:p w:rsidR="00ED07BB" w:rsidRPr="004A327F" w:rsidRDefault="00BB41C2" w:rsidP="00BB41C2">
            <w:pPr>
              <w:pStyle w:val="Style16"/>
              <w:widowControl/>
              <w:spacing w:line="240" w:lineRule="auto"/>
              <w:ind w:hanging="14"/>
              <w:jc w:val="left"/>
              <w:rPr>
                <w:rStyle w:val="FontStyle21"/>
              </w:rPr>
            </w:pPr>
            <w:r>
              <w:rPr>
                <w:sz w:val="20"/>
                <w:szCs w:val="20"/>
              </w:rPr>
              <w:t>-</w:t>
            </w:r>
            <w:r w:rsidRPr="00BB41C2">
              <w:rPr>
                <w:sz w:val="20"/>
                <w:szCs w:val="20"/>
              </w:rPr>
              <w:t>оказание содействия в повышении образовательного уровня</w:t>
            </w:r>
            <w:r>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Pr="004A327F" w:rsidRDefault="007A1034" w:rsidP="005600BE">
            <w:pPr>
              <w:jc w:val="center"/>
              <w:rPr>
                <w:rFonts w:ascii="Times New Roman" w:eastAsia="Times New Roman" w:hAnsi="Times New Roman"/>
                <w:color w:val="000000"/>
              </w:rPr>
            </w:pPr>
            <w:r w:rsidRPr="0026712C">
              <w:rPr>
                <w:rFonts w:ascii="Times New Roman" w:eastAsia="Times New Roman" w:hAnsi="Times New Roman"/>
                <w:color w:val="000000"/>
              </w:rPr>
              <w:t xml:space="preserve">Выполнено </w:t>
            </w:r>
            <w:r w:rsidR="00BB41C2">
              <w:rPr>
                <w:rFonts w:ascii="Times New Roman" w:eastAsia="Times New Roman" w:hAnsi="Times New Roman"/>
                <w:color w:val="000000"/>
              </w:rPr>
              <w:t>частично</w:t>
            </w:r>
            <w:r w:rsidR="00C501AF">
              <w:rPr>
                <w:rFonts w:ascii="Times New Roman" w:eastAsia="Times New Roman" w:hAnsi="Times New Roman"/>
                <w:color w:val="000000"/>
              </w:rPr>
              <w:t>, в 2019 году обратились за помощью 5 таких граждан с вопросом оказания материальной помощи.</w:t>
            </w:r>
            <w:r w:rsidR="005600BE">
              <w:rPr>
                <w:rFonts w:ascii="Times New Roman" w:eastAsia="Times New Roman" w:hAnsi="Times New Roman"/>
                <w:color w:val="000000"/>
              </w:rPr>
              <w:t xml:space="preserve"> </w:t>
            </w:r>
            <w:r w:rsidR="00C501AF">
              <w:rPr>
                <w:rFonts w:ascii="Times New Roman" w:eastAsia="Times New Roman" w:hAnsi="Times New Roman"/>
                <w:color w:val="000000"/>
              </w:rPr>
              <w:t>На оказание других видо</w:t>
            </w:r>
            <w:r w:rsidR="005600BE">
              <w:rPr>
                <w:rFonts w:ascii="Times New Roman" w:eastAsia="Times New Roman" w:hAnsi="Times New Roman"/>
                <w:color w:val="000000"/>
              </w:rPr>
              <w:t>в помощи заявлений не поступало</w:t>
            </w:r>
          </w:p>
        </w:tc>
      </w:tr>
      <w:tr w:rsidR="00ED07BB" w:rsidRPr="004A327F" w:rsidTr="006F1607">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11.12</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D7042B" w:rsidP="003C4A80">
            <w:pPr>
              <w:pStyle w:val="Style15"/>
              <w:widowControl/>
              <w:spacing w:line="240" w:lineRule="auto"/>
              <w:ind w:firstLine="14"/>
              <w:jc w:val="both"/>
              <w:rPr>
                <w:rStyle w:val="FontStyle21"/>
              </w:rPr>
            </w:pPr>
            <w:r w:rsidRPr="004A327F">
              <w:rPr>
                <w:sz w:val="20"/>
                <w:szCs w:val="20"/>
              </w:rPr>
              <w:t xml:space="preserve">Оказание помощи в бытовом, трудовом устройстве несовершеннолетних, освобожденных из учреждений уголовно-исполнительной системы или вернувшихся из специальных </w:t>
            </w:r>
            <w:proofErr w:type="spellStart"/>
            <w:r w:rsidRPr="004A327F">
              <w:rPr>
                <w:sz w:val="20"/>
                <w:szCs w:val="20"/>
              </w:rPr>
              <w:t>учебно</w:t>
            </w:r>
            <w:proofErr w:type="spellEnd"/>
            <w:r w:rsidRPr="004A327F">
              <w:rPr>
                <w:sz w:val="20"/>
                <w:szCs w:val="20"/>
              </w:rPr>
              <w:t>–воспитательных учреждений, а также условно – осужденных несовершеннолетних</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Pr="004A327F" w:rsidRDefault="00D7042B" w:rsidP="00AF1991">
            <w:pPr>
              <w:jc w:val="center"/>
              <w:rPr>
                <w:rFonts w:ascii="Times New Roman" w:eastAsia="Times New Roman" w:hAnsi="Times New Roman"/>
                <w:color w:val="000000"/>
              </w:rPr>
            </w:pPr>
            <w:r w:rsidRPr="0026712C">
              <w:rPr>
                <w:rFonts w:ascii="Times New Roman" w:eastAsia="Times New Roman" w:hAnsi="Times New Roman"/>
                <w:color w:val="000000"/>
              </w:rPr>
              <w:t xml:space="preserve">Выполнено </w:t>
            </w:r>
            <w:r>
              <w:rPr>
                <w:rFonts w:ascii="Times New Roman" w:eastAsia="Times New Roman" w:hAnsi="Times New Roman"/>
                <w:color w:val="000000"/>
              </w:rPr>
              <w:t>частично</w:t>
            </w:r>
            <w:r w:rsidR="005600BE">
              <w:rPr>
                <w:rFonts w:ascii="Times New Roman" w:eastAsia="Times New Roman" w:hAnsi="Times New Roman"/>
                <w:color w:val="000000"/>
              </w:rPr>
              <w:t xml:space="preserve"> без финансирования. Увеличение доли населения, занимающегося физической культурой и спортом</w:t>
            </w:r>
          </w:p>
        </w:tc>
      </w:tr>
      <w:tr w:rsidR="00ED07BB" w:rsidRPr="004A327F" w:rsidTr="006F1607">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ED07BB" w:rsidRPr="004A327F" w:rsidRDefault="00ED07BB" w:rsidP="006F1607">
            <w:pPr>
              <w:jc w:val="center"/>
              <w:rPr>
                <w:rFonts w:ascii="Times New Roman" w:eastAsia="Times New Roman" w:hAnsi="Times New Roman"/>
                <w:color w:val="000000"/>
              </w:rPr>
            </w:pPr>
            <w:r w:rsidRPr="004A327F">
              <w:rPr>
                <w:rFonts w:ascii="Times New Roman" w:eastAsia="Times New Roman" w:hAnsi="Times New Roman"/>
                <w:color w:val="000000"/>
              </w:rPr>
              <w:t>11.13</w:t>
            </w:r>
          </w:p>
        </w:tc>
        <w:tc>
          <w:tcPr>
            <w:tcW w:w="1452" w:type="pct"/>
            <w:tcBorders>
              <w:top w:val="nil"/>
              <w:left w:val="nil"/>
              <w:bottom w:val="single" w:sz="4" w:space="0" w:color="auto"/>
              <w:right w:val="single" w:sz="4" w:space="0" w:color="auto"/>
            </w:tcBorders>
            <w:shd w:val="clear" w:color="auto" w:fill="auto"/>
            <w:vAlign w:val="center"/>
            <w:hideMark/>
          </w:tcPr>
          <w:p w:rsidR="00ED07BB" w:rsidRPr="004A327F" w:rsidRDefault="00D7042B" w:rsidP="003C4A80">
            <w:pPr>
              <w:pStyle w:val="Style16"/>
              <w:widowControl/>
              <w:spacing w:line="240" w:lineRule="auto"/>
              <w:ind w:hanging="10"/>
              <w:rPr>
                <w:rStyle w:val="FontStyle21"/>
              </w:rPr>
            </w:pPr>
            <w:r w:rsidRPr="00D7042B">
              <w:rPr>
                <w:sz w:val="20"/>
                <w:szCs w:val="20"/>
              </w:rPr>
              <w:t>Продолжить работу по реализации на территории муниципального района «Борзинский район» государственной программы «Безопасный город»</w:t>
            </w:r>
            <w:r>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ED07BB" w:rsidRPr="004A327F" w:rsidRDefault="00ED07B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ED07B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Не выполнено</w:t>
            </w:r>
            <w:r w:rsidR="005600BE">
              <w:rPr>
                <w:rFonts w:ascii="Times New Roman" w:eastAsia="Times New Roman" w:hAnsi="Times New Roman"/>
                <w:color w:val="000000"/>
              </w:rPr>
              <w:t>, отсутствие финансирования из краевого бюджета</w:t>
            </w:r>
          </w:p>
        </w:tc>
      </w:tr>
      <w:tr w:rsidR="00D7042B" w:rsidRPr="004A327F" w:rsidTr="006F1607">
        <w:trPr>
          <w:trHeight w:val="19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11.14</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6D5336">
            <w:pPr>
              <w:jc w:val="both"/>
              <w:rPr>
                <w:rStyle w:val="FontStyle21"/>
                <w:shd w:val="clear" w:color="auto" w:fill="FFFFFF"/>
              </w:rPr>
            </w:pPr>
            <w:r w:rsidRPr="004A327F">
              <w:rPr>
                <w:rFonts w:ascii="Times New Roman" w:hAnsi="Times New Roman"/>
                <w:shd w:val="clear" w:color="auto" w:fill="FFFFFF"/>
              </w:rPr>
              <w:t>Вовлечение в сферу охраны правопорядка общественных институтов правоохранительной направленности</w:t>
            </w:r>
            <w:r>
              <w:rPr>
                <w:rFonts w:ascii="Times New Roman" w:hAnsi="Times New Roman"/>
                <w:shd w:val="clear" w:color="auto" w:fill="FFFFFF"/>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11.15</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3C4A80">
            <w:pPr>
              <w:pStyle w:val="Style16"/>
              <w:widowControl/>
              <w:spacing w:line="240" w:lineRule="auto"/>
              <w:ind w:firstLine="19"/>
              <w:rPr>
                <w:rStyle w:val="FontStyle21"/>
              </w:rPr>
            </w:pPr>
            <w:r w:rsidRPr="004A327F">
              <w:rPr>
                <w:color w:val="000000"/>
                <w:sz w:val="20"/>
                <w:szCs w:val="20"/>
              </w:rPr>
              <w:t>Проведение муниципального этапа краевого творческого конкурса «Рыцари дорожной безопасности»</w:t>
            </w:r>
            <w:r>
              <w:rPr>
                <w:color w:val="000000"/>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02208D" w:rsidP="0002208D">
            <w:pPr>
              <w:jc w:val="center"/>
              <w:rPr>
                <w:rFonts w:ascii="Times New Roman" w:eastAsia="Times New Roman" w:hAnsi="Times New Roman"/>
                <w:color w:val="000000"/>
              </w:rPr>
            </w:pPr>
            <w:r>
              <w:rPr>
                <w:rFonts w:ascii="Times New Roman" w:eastAsia="Times New Roman" w:hAnsi="Times New Roman"/>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E133E6" w:rsidP="00CA48FF">
            <w:pPr>
              <w:jc w:val="center"/>
              <w:rPr>
                <w:rFonts w:ascii="Times New Roman" w:eastAsia="Times New Roman" w:hAnsi="Times New Roman"/>
                <w:color w:val="000000"/>
              </w:rPr>
            </w:pPr>
            <w:r>
              <w:rPr>
                <w:rFonts w:ascii="Times New Roman" w:eastAsia="Times New Roman" w:hAnsi="Times New Roman"/>
                <w:color w:val="000000"/>
              </w:rPr>
              <w:t>Б</w:t>
            </w:r>
            <w:r w:rsidR="00CA48FF">
              <w:rPr>
                <w:rFonts w:ascii="Times New Roman" w:eastAsia="Times New Roman" w:hAnsi="Times New Roman"/>
                <w:color w:val="000000"/>
              </w:rPr>
              <w:t>Р</w:t>
            </w:r>
            <w:r w:rsidRPr="00EF6D27">
              <w:rPr>
                <w:rFonts w:ascii="Times New Roman" w:eastAsia="Times New Roman" w:hAnsi="Times New Roman"/>
                <w:color w:val="000000"/>
              </w:rPr>
              <w:t xml:space="preserve"> </w:t>
            </w:r>
            <w:r w:rsidR="00D7042B" w:rsidRPr="004A327F">
              <w:rPr>
                <w:rFonts w:ascii="Times New Roman" w:eastAsia="Times New Roman" w:hAnsi="Times New Roman"/>
                <w:color w:val="000000"/>
              </w:rPr>
              <w:t>10,0</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10,0</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0,0</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Pr>
                <w:rFonts w:ascii="Times New Roman" w:eastAsia="Times New Roman" w:hAnsi="Times New Roman"/>
                <w:color w:val="000000"/>
              </w:rPr>
              <w:t>Передвижение лимитов</w:t>
            </w:r>
          </w:p>
        </w:tc>
      </w:tr>
      <w:tr w:rsidR="00D7042B" w:rsidRPr="004A327F" w:rsidTr="006F1607">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11.16</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3C4A80">
            <w:pPr>
              <w:jc w:val="both"/>
              <w:rPr>
                <w:rFonts w:ascii="Times New Roman" w:eastAsia="Times New Roman" w:hAnsi="Times New Roman"/>
                <w:color w:val="000000"/>
              </w:rPr>
            </w:pPr>
            <w:r w:rsidRPr="004A327F">
              <w:rPr>
                <w:rStyle w:val="FontStyle21"/>
              </w:rPr>
              <w:t xml:space="preserve">Предоставление информации о проведении комплекса мероприятий по пресечению незаконного оборота спирта и алкогольной </w:t>
            </w:r>
            <w:r w:rsidRPr="004A327F">
              <w:rPr>
                <w:rStyle w:val="FontStyle21"/>
              </w:rPr>
              <w:lastRenderedPageBreak/>
              <w:t>продукции</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11.17</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3C4A80">
            <w:pPr>
              <w:jc w:val="both"/>
              <w:rPr>
                <w:rFonts w:ascii="Times New Roman" w:eastAsia="Times New Roman" w:hAnsi="Times New Roman"/>
                <w:color w:val="000000"/>
              </w:rPr>
            </w:pPr>
            <w:r w:rsidRPr="004A327F">
              <w:rPr>
                <w:rStyle w:val="FontStyle21"/>
              </w:rPr>
              <w:t>Организация работы по трудоустройству осужденных к исправительным и  обязательным работам, составление перечня организаций и предприятий по месту жительства данной категории лиц, исключить факты отказа в приеме на работу</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11.18</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6D5336" w:rsidP="003C4A80">
            <w:pPr>
              <w:pStyle w:val="Style16"/>
              <w:widowControl/>
              <w:spacing w:line="240" w:lineRule="auto"/>
              <w:rPr>
                <w:rStyle w:val="FontStyle21"/>
              </w:rPr>
            </w:pPr>
            <w:r w:rsidRPr="004A327F">
              <w:rPr>
                <w:sz w:val="20"/>
                <w:szCs w:val="20"/>
              </w:rPr>
              <w:t>Проведение индивидуальной профилактической работы с семьями, находящимися в СОП, несовершеннолетними, состоящими на учете  в КДН и ЗП, ПДН ОМВД РФ по Борзинскому району</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sidR="006D5336">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11.19</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6D5336" w:rsidP="003C4A80">
            <w:pPr>
              <w:pStyle w:val="Style16"/>
              <w:widowControl/>
              <w:spacing w:line="240" w:lineRule="auto"/>
              <w:rPr>
                <w:rStyle w:val="FontStyle21"/>
              </w:rPr>
            </w:pPr>
            <w:r w:rsidRPr="004A327F">
              <w:rPr>
                <w:rStyle w:val="FontStyle21"/>
              </w:rPr>
              <w:t>Участие  школьников в краевых, межрайонных мероприятиях, конкурсов, акциях по пропаганде здорового образа жизни</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D7042B"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sidR="006D5336">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D7042B"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D7042B" w:rsidRPr="004A327F" w:rsidRDefault="00D7042B" w:rsidP="006F1607">
            <w:pPr>
              <w:jc w:val="center"/>
              <w:rPr>
                <w:rFonts w:ascii="Times New Roman" w:eastAsia="Times New Roman" w:hAnsi="Times New Roman"/>
                <w:color w:val="000000"/>
              </w:rPr>
            </w:pPr>
            <w:r w:rsidRPr="004A327F">
              <w:rPr>
                <w:rFonts w:ascii="Times New Roman" w:eastAsia="Times New Roman" w:hAnsi="Times New Roman"/>
                <w:color w:val="000000"/>
              </w:rPr>
              <w:t>11.20</w:t>
            </w:r>
          </w:p>
        </w:tc>
        <w:tc>
          <w:tcPr>
            <w:tcW w:w="1452" w:type="pct"/>
            <w:tcBorders>
              <w:top w:val="nil"/>
              <w:left w:val="nil"/>
              <w:bottom w:val="single" w:sz="4" w:space="0" w:color="auto"/>
              <w:right w:val="single" w:sz="4" w:space="0" w:color="auto"/>
            </w:tcBorders>
            <w:shd w:val="clear" w:color="auto" w:fill="auto"/>
            <w:vAlign w:val="center"/>
            <w:hideMark/>
          </w:tcPr>
          <w:p w:rsidR="00D7042B" w:rsidRPr="004A327F" w:rsidRDefault="006D5336" w:rsidP="006D5336">
            <w:pPr>
              <w:pStyle w:val="Style16"/>
              <w:widowControl/>
              <w:spacing w:line="240" w:lineRule="auto"/>
              <w:ind w:hanging="5"/>
              <w:rPr>
                <w:rStyle w:val="FontStyle21"/>
              </w:rPr>
            </w:pPr>
            <w:proofErr w:type="gramStart"/>
            <w:r w:rsidRPr="004A327F">
              <w:rPr>
                <w:rStyle w:val="FontStyle21"/>
              </w:rPr>
              <w:t>Проведении</w:t>
            </w:r>
            <w:proofErr w:type="gramEnd"/>
            <w:r w:rsidRPr="004A327F">
              <w:rPr>
                <w:rStyle w:val="FontStyle21"/>
              </w:rPr>
              <w:t xml:space="preserve"> операций  «Защита», «Общежитие», «Родительский урок» и др</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D7042B" w:rsidRPr="004A327F" w:rsidRDefault="00D7042B" w:rsidP="00AF1991">
            <w:pPr>
              <w:jc w:val="center"/>
              <w:rPr>
                <w:rFonts w:ascii="Times New Roman" w:eastAsia="Times New Roman" w:hAnsi="Times New Roman"/>
                <w:color w:val="000000"/>
              </w:rPr>
            </w:pPr>
          </w:p>
        </w:tc>
        <w:tc>
          <w:tcPr>
            <w:tcW w:w="587" w:type="pct"/>
            <w:tcBorders>
              <w:top w:val="nil"/>
              <w:left w:val="nil"/>
              <w:bottom w:val="single" w:sz="4" w:space="0" w:color="auto"/>
              <w:right w:val="single" w:sz="4" w:space="0" w:color="auto"/>
            </w:tcBorders>
            <w:shd w:val="clear" w:color="000000" w:fill="FFFFFF"/>
            <w:vAlign w:val="center"/>
          </w:tcPr>
          <w:p w:rsidR="00D7042B" w:rsidRPr="004A327F" w:rsidRDefault="00D7042B" w:rsidP="00AF1991">
            <w:pPr>
              <w:jc w:val="center"/>
              <w:rPr>
                <w:rFonts w:ascii="Times New Roman" w:eastAsia="Times New Roman" w:hAnsi="Times New Roman"/>
                <w:color w:val="000000"/>
              </w:rPr>
            </w:pPr>
          </w:p>
        </w:tc>
        <w:tc>
          <w:tcPr>
            <w:tcW w:w="40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p>
        </w:tc>
        <w:tc>
          <w:tcPr>
            <w:tcW w:w="494"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p>
        </w:tc>
        <w:tc>
          <w:tcPr>
            <w:tcW w:w="586" w:type="pct"/>
            <w:tcBorders>
              <w:top w:val="nil"/>
              <w:left w:val="nil"/>
              <w:bottom w:val="single" w:sz="4" w:space="0" w:color="auto"/>
              <w:right w:val="single" w:sz="4" w:space="0" w:color="auto"/>
            </w:tcBorders>
            <w:shd w:val="clear" w:color="auto" w:fill="auto"/>
            <w:vAlign w:val="center"/>
            <w:hideMark/>
          </w:tcPr>
          <w:p w:rsidR="00D7042B" w:rsidRPr="004A327F" w:rsidRDefault="00D7042B" w:rsidP="00AF199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auto" w:fill="auto"/>
            <w:noWrap/>
            <w:vAlign w:val="center"/>
            <w:hideMark/>
          </w:tcPr>
          <w:p w:rsidR="00D7042B" w:rsidRPr="004A327F" w:rsidRDefault="00D7042B" w:rsidP="00AF1991">
            <w:pPr>
              <w:jc w:val="center"/>
              <w:rPr>
                <w:rFonts w:ascii="Times New Roman" w:eastAsia="Times New Roman" w:hAnsi="Times New Roman"/>
                <w:color w:val="000000"/>
              </w:rPr>
            </w:pPr>
          </w:p>
        </w:tc>
        <w:tc>
          <w:tcPr>
            <w:tcW w:w="630" w:type="pct"/>
            <w:tcBorders>
              <w:top w:val="nil"/>
              <w:left w:val="nil"/>
              <w:bottom w:val="single" w:sz="4" w:space="0" w:color="auto"/>
              <w:right w:val="single" w:sz="4" w:space="0" w:color="auto"/>
            </w:tcBorders>
            <w:shd w:val="clear" w:color="auto" w:fill="auto"/>
            <w:vAlign w:val="center"/>
          </w:tcPr>
          <w:p w:rsidR="00D7042B"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11.21</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pStyle w:val="Style16"/>
              <w:widowControl/>
              <w:spacing w:line="240" w:lineRule="auto"/>
              <w:ind w:hanging="5"/>
              <w:rPr>
                <w:rStyle w:val="FontStyle21"/>
              </w:rPr>
            </w:pPr>
            <w:r w:rsidRPr="004A327F">
              <w:rPr>
                <w:rStyle w:val="FontStyle21"/>
              </w:rPr>
              <w:t>Проведение месячников по профилактике безнадзорности и правонарушений несовершеннолетних</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11.22</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pStyle w:val="a3"/>
              <w:jc w:val="both"/>
              <w:rPr>
                <w:rStyle w:val="FontStyle21"/>
              </w:rPr>
            </w:pPr>
            <w:r w:rsidRPr="004A327F">
              <w:rPr>
                <w:rStyle w:val="FontStyle21"/>
              </w:rPr>
              <w:t>Проведение ежемесячных мониторингов деятельности образовательных организаций по формированию законопослушного поведения обучающихся</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11.23</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6D5336">
            <w:pPr>
              <w:pStyle w:val="a3"/>
              <w:jc w:val="both"/>
              <w:rPr>
                <w:rFonts w:ascii="Times New Roman" w:hAnsi="Times New Roman"/>
                <w:szCs w:val="20"/>
              </w:rPr>
            </w:pPr>
            <w:r w:rsidRPr="006D5336">
              <w:rPr>
                <w:rFonts w:ascii="Times New Roman" w:hAnsi="Times New Roman"/>
                <w:szCs w:val="20"/>
              </w:rPr>
              <w:t>Организация и проведение традиционных акций профилактической направленности («Все дети в школу»,  «В жизнь без наркотиков», «За здоровый образ жизни», «Детский телефон доверия», «День правовой помощи», «Кораблик детства» и др.)</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11.24</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pStyle w:val="Style15"/>
              <w:widowControl/>
              <w:spacing w:line="240" w:lineRule="auto"/>
              <w:jc w:val="both"/>
              <w:rPr>
                <w:rStyle w:val="FontStyle21"/>
              </w:rPr>
            </w:pPr>
            <w:r w:rsidRPr="004A327F">
              <w:rPr>
                <w:sz w:val="20"/>
                <w:szCs w:val="20"/>
              </w:rPr>
              <w:t>Продолжить работу советов профилактики, советов отцов и служб примирения в образовательных организациях</w:t>
            </w:r>
            <w:r>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11.25</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pStyle w:val="Style15"/>
              <w:widowControl/>
              <w:spacing w:line="240" w:lineRule="auto"/>
              <w:jc w:val="both"/>
              <w:rPr>
                <w:rStyle w:val="FontStyle21"/>
              </w:rPr>
            </w:pPr>
            <w:r w:rsidRPr="004A327F">
              <w:rPr>
                <w:sz w:val="20"/>
                <w:szCs w:val="20"/>
              </w:rPr>
              <w:t xml:space="preserve">Осуществление </w:t>
            </w:r>
            <w:proofErr w:type="gramStart"/>
            <w:r w:rsidRPr="004A327F">
              <w:rPr>
                <w:sz w:val="20"/>
                <w:szCs w:val="20"/>
              </w:rPr>
              <w:t>контроля за</w:t>
            </w:r>
            <w:proofErr w:type="gramEnd"/>
            <w:r w:rsidRPr="004A327F">
              <w:rPr>
                <w:sz w:val="20"/>
                <w:szCs w:val="20"/>
              </w:rPr>
              <w:t xml:space="preserve"> условиями воспитания, обучения, содержания несовершеннолетних, а также за обращением с несовершеннолетними в ЦПДОПР «Светлячок», «Аквамарин», ГОУ «</w:t>
            </w:r>
            <w:proofErr w:type="spellStart"/>
            <w:r w:rsidRPr="004A327F">
              <w:rPr>
                <w:sz w:val="20"/>
                <w:szCs w:val="20"/>
              </w:rPr>
              <w:t>Борзинская</w:t>
            </w:r>
            <w:proofErr w:type="spellEnd"/>
            <w:r w:rsidRPr="004A327F">
              <w:rPr>
                <w:sz w:val="20"/>
                <w:szCs w:val="20"/>
              </w:rPr>
              <w:t xml:space="preserve"> специальная (коррекционная) школа-интернат», Борзинский филиал ГПОУ «КПТТ»</w:t>
            </w:r>
            <w:r>
              <w:rPr>
                <w:sz w:val="20"/>
                <w:szCs w:val="20"/>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11.26</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3C4A80">
            <w:pPr>
              <w:jc w:val="both"/>
              <w:rPr>
                <w:rFonts w:ascii="Times New Roman" w:eastAsia="Times New Roman" w:hAnsi="Times New Roman"/>
                <w:color w:val="000000"/>
              </w:rPr>
            </w:pPr>
            <w:r w:rsidRPr="004A327F">
              <w:rPr>
                <w:rStyle w:val="FontStyle21"/>
              </w:rPr>
              <w:t>Организация трудовой занятости подростков в возрасте от 14 до 18 лет в период летних каникул, в том числе подростков, состоящих на профилактическом учете</w:t>
            </w:r>
            <w:r>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6D5336">
            <w:pPr>
              <w:jc w:val="cente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D5336">
        <w:trPr>
          <w:trHeight w:val="7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lastRenderedPageBreak/>
              <w:t>11.27</w:t>
            </w:r>
          </w:p>
        </w:tc>
        <w:tc>
          <w:tcPr>
            <w:tcW w:w="1452" w:type="pct"/>
            <w:tcBorders>
              <w:top w:val="nil"/>
              <w:left w:val="nil"/>
              <w:bottom w:val="single" w:sz="4" w:space="0" w:color="auto"/>
              <w:right w:val="single" w:sz="4" w:space="0" w:color="auto"/>
            </w:tcBorders>
            <w:shd w:val="clear" w:color="auto" w:fill="auto"/>
            <w:vAlign w:val="center"/>
            <w:hideMark/>
          </w:tcPr>
          <w:p w:rsidR="006D5336" w:rsidRDefault="006D5336" w:rsidP="003C4A80">
            <w:pPr>
              <w:jc w:val="both"/>
              <w:rPr>
                <w:rStyle w:val="FontStyle21"/>
              </w:rPr>
            </w:pPr>
            <w:r w:rsidRPr="004A327F">
              <w:rPr>
                <w:rStyle w:val="FontStyle21"/>
              </w:rPr>
              <w:t>Организация и проведение спортивных, культурно-массовых мероприятий среди подростков группы «риска»</w:t>
            </w:r>
            <w:r>
              <w:rPr>
                <w:rStyle w:val="FontStyle21"/>
              </w:rPr>
              <w:t>.</w:t>
            </w:r>
          </w:p>
          <w:p w:rsidR="003E2151" w:rsidRPr="004A327F" w:rsidRDefault="003E2151" w:rsidP="003C4A80">
            <w:pPr>
              <w:jc w:val="both"/>
              <w:rPr>
                <w:rFonts w:ascii="Times New Roman" w:hAnsi="Times New Roman"/>
                <w:shd w:val="clear" w:color="auto" w:fill="FFFFFF"/>
              </w:rPr>
            </w:pP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Pr>
                <w:rFonts w:ascii="Times New Roman" w:eastAsia="Times New Roman" w:hAnsi="Times New Roman"/>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6343D3" w:rsidRDefault="006343D3" w:rsidP="006D5336">
            <w:pPr>
              <w:jc w:val="center"/>
              <w:rPr>
                <w:rFonts w:ascii="Times New Roman" w:eastAsia="Times New Roman" w:hAnsi="Times New Roman"/>
                <w:color w:val="000000"/>
              </w:rPr>
            </w:pPr>
          </w:p>
          <w:p w:rsidR="006D5336" w:rsidRPr="004A327F" w:rsidRDefault="00E133E6" w:rsidP="006D5336">
            <w:pPr>
              <w:jc w:val="center"/>
              <w:rPr>
                <w:rFonts w:ascii="Times New Roman" w:eastAsia="Times New Roman" w:hAnsi="Times New Roman"/>
                <w:color w:val="000000"/>
              </w:rPr>
            </w:pPr>
            <w:r>
              <w:rPr>
                <w:rFonts w:ascii="Times New Roman" w:eastAsia="Times New Roman" w:hAnsi="Times New Roman"/>
                <w:color w:val="000000"/>
              </w:rPr>
              <w:t>Б</w:t>
            </w:r>
            <w:r w:rsidR="00CA48FF">
              <w:rPr>
                <w:rFonts w:ascii="Times New Roman" w:eastAsia="Times New Roman" w:hAnsi="Times New Roman"/>
                <w:color w:val="000000"/>
              </w:rPr>
              <w:t>Р</w:t>
            </w:r>
            <w:r w:rsidRPr="00EF6D27">
              <w:rPr>
                <w:rFonts w:ascii="Times New Roman" w:eastAsia="Times New Roman" w:hAnsi="Times New Roman"/>
                <w:color w:val="000000"/>
              </w:rPr>
              <w:t xml:space="preserve"> </w:t>
            </w:r>
            <w:r w:rsidR="00CA48FF">
              <w:rPr>
                <w:rFonts w:ascii="Times New Roman" w:eastAsia="Times New Roman" w:hAnsi="Times New Roman"/>
                <w:color w:val="000000"/>
              </w:rPr>
              <w:t>5</w:t>
            </w:r>
            <w:r w:rsidR="006D5336" w:rsidRPr="004A327F">
              <w:rPr>
                <w:rFonts w:ascii="Times New Roman" w:eastAsia="Times New Roman" w:hAnsi="Times New Roman"/>
                <w:color w:val="000000"/>
              </w:rPr>
              <w:t>,0</w:t>
            </w:r>
          </w:p>
          <w:p w:rsidR="006D5336" w:rsidRPr="004A327F" w:rsidRDefault="006D5336" w:rsidP="00AF1991">
            <w:pPr>
              <w:jc w:val="center"/>
              <w:rPr>
                <w:rFonts w:ascii="Times New Roman" w:eastAsia="Times New Roman" w:hAnsi="Times New Roman"/>
                <w:color w:val="000000"/>
              </w:rPr>
            </w:pP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E133E6">
            <w:pPr>
              <w:jc w:val="center"/>
              <w:rPr>
                <w:rFonts w:ascii="Times New Roman" w:eastAsia="Times New Roman" w:hAnsi="Times New Roman"/>
                <w:color w:val="000000"/>
              </w:rPr>
            </w:pPr>
            <w:r>
              <w:rPr>
                <w:rFonts w:ascii="Times New Roman" w:eastAsia="Times New Roman" w:hAnsi="Times New Roman"/>
                <w:color w:val="000000"/>
              </w:rPr>
              <w:t>1</w:t>
            </w:r>
            <w:r w:rsidR="00E133E6">
              <w:rPr>
                <w:rFonts w:ascii="Times New Roman" w:eastAsia="Times New Roman" w:hAnsi="Times New Roman"/>
                <w:color w:val="000000"/>
              </w:rPr>
              <w:t>5,7</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F841A9">
            <w:pPr>
              <w:jc w:val="center"/>
              <w:rPr>
                <w:rFonts w:ascii="Times New Roman" w:eastAsia="Times New Roman" w:hAnsi="Times New Roman"/>
                <w:color w:val="000000"/>
              </w:rPr>
            </w:pPr>
            <w:r>
              <w:rPr>
                <w:rFonts w:ascii="Times New Roman" w:eastAsia="Times New Roman" w:hAnsi="Times New Roman"/>
                <w:color w:val="000000"/>
              </w:rPr>
              <w:t>1</w:t>
            </w:r>
            <w:r w:rsidR="00F841A9">
              <w:rPr>
                <w:rFonts w:ascii="Times New Roman" w:eastAsia="Times New Roman" w:hAnsi="Times New Roman"/>
                <w:color w:val="000000"/>
              </w:rPr>
              <w:t>21</w:t>
            </w:r>
            <w:r>
              <w:rPr>
                <w:rFonts w:ascii="Times New Roman" w:eastAsia="Times New Roman" w:hAnsi="Times New Roman"/>
                <w:color w:val="000000"/>
              </w:rPr>
              <w:t>,</w:t>
            </w:r>
            <w:r w:rsidR="00F841A9">
              <w:rPr>
                <w:rFonts w:ascii="Times New Roman" w:eastAsia="Times New Roman" w:hAnsi="Times New Roman"/>
                <w:color w:val="000000"/>
              </w:rPr>
              <w:t>0</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Pr>
                <w:rFonts w:ascii="Times New Roman" w:eastAsia="Times New Roman" w:hAnsi="Times New Roman"/>
                <w:color w:val="000000"/>
              </w:rPr>
              <w:t>13,8</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CA48FF" w:rsidP="00AF1991">
            <w:pPr>
              <w:jc w:val="center"/>
              <w:rPr>
                <w:rFonts w:ascii="Times New Roman" w:eastAsia="Times New Roman" w:hAnsi="Times New Roman"/>
                <w:color w:val="000000"/>
              </w:rPr>
            </w:pPr>
            <w:r>
              <w:rPr>
                <w:rFonts w:ascii="Times New Roman" w:eastAsia="Times New Roman" w:hAnsi="Times New Roman"/>
                <w:color w:val="000000"/>
              </w:rPr>
              <w:t>в 2,7 раза</w:t>
            </w:r>
          </w:p>
        </w:tc>
        <w:tc>
          <w:tcPr>
            <w:tcW w:w="630" w:type="pct"/>
            <w:tcBorders>
              <w:top w:val="nil"/>
              <w:left w:val="nil"/>
              <w:bottom w:val="single" w:sz="4" w:space="0" w:color="auto"/>
              <w:right w:val="single" w:sz="4" w:space="0" w:color="auto"/>
            </w:tcBorders>
            <w:shd w:val="clear" w:color="auto" w:fill="auto"/>
            <w:vAlign w:val="center"/>
          </w:tcPr>
          <w:p w:rsidR="006D5336" w:rsidRPr="006D5336" w:rsidRDefault="00CA48FF" w:rsidP="006D5336">
            <w:pPr>
              <w:jc w:val="center"/>
              <w:rPr>
                <w:rFonts w:ascii="Times New Roman" w:hAnsi="Times New Roman"/>
              </w:rPr>
            </w:pPr>
            <w:r>
              <w:rPr>
                <w:rFonts w:ascii="Times New Roman" w:hAnsi="Times New Roman"/>
              </w:rPr>
              <w:t>Выполнено</w:t>
            </w:r>
            <w:r w:rsidR="00935CAB">
              <w:rPr>
                <w:rFonts w:ascii="Times New Roman" w:hAnsi="Times New Roman"/>
              </w:rPr>
              <w:t xml:space="preserve"> в пределах финансирования </w:t>
            </w: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11.28</w:t>
            </w:r>
          </w:p>
        </w:tc>
        <w:tc>
          <w:tcPr>
            <w:tcW w:w="1452"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6D5336">
            <w:pPr>
              <w:pStyle w:val="Style15"/>
              <w:widowControl/>
              <w:spacing w:line="240" w:lineRule="auto"/>
              <w:ind w:hanging="10"/>
              <w:jc w:val="both"/>
              <w:rPr>
                <w:rStyle w:val="FontStyle21"/>
              </w:rPr>
            </w:pPr>
            <w:r w:rsidRPr="004A327F">
              <w:rPr>
                <w:rStyle w:val="FontStyle21"/>
              </w:rPr>
              <w:t>Проведение спортивной акции среди молодежи «Быть здоро</w:t>
            </w:r>
            <w:r w:rsidRPr="004A327F">
              <w:rPr>
                <w:rStyle w:val="FontStyle21"/>
              </w:rPr>
              <w:softHyphen/>
              <w:t>вым -</w:t>
            </w:r>
            <w:r w:rsidR="001F0B9E">
              <w:rPr>
                <w:rStyle w:val="FontStyle21"/>
              </w:rPr>
              <w:t xml:space="preserve"> </w:t>
            </w:r>
            <w:r w:rsidRPr="004A327F">
              <w:rPr>
                <w:rStyle w:val="FontStyle21"/>
              </w:rPr>
              <w:t>это здорово»</w:t>
            </w:r>
            <w:r w:rsidR="001F0B9E">
              <w:rPr>
                <w:rStyle w:val="FontStyle21"/>
              </w:rPr>
              <w:t>.</w:t>
            </w: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Pr>
                <w:rFonts w:ascii="Times New Roman" w:eastAsia="Times New Roman" w:hAnsi="Times New Roman"/>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6D5336" w:rsidRDefault="00CA48FF" w:rsidP="00AF1991">
            <w:pPr>
              <w:jc w:val="center"/>
              <w:rPr>
                <w:rFonts w:ascii="Times New Roman" w:eastAsia="Times New Roman" w:hAnsi="Times New Roman"/>
                <w:color w:val="000000"/>
              </w:rPr>
            </w:pPr>
            <w:r>
              <w:rPr>
                <w:rFonts w:ascii="Times New Roman" w:eastAsia="Times New Roman" w:hAnsi="Times New Roman"/>
                <w:color w:val="000000"/>
              </w:rPr>
              <w:t xml:space="preserve">БР </w:t>
            </w:r>
            <w:r w:rsidR="006D5336">
              <w:rPr>
                <w:rFonts w:ascii="Times New Roman" w:eastAsia="Times New Roman" w:hAnsi="Times New Roman"/>
                <w:color w:val="000000"/>
              </w:rPr>
              <w:t xml:space="preserve"> 2,0</w:t>
            </w:r>
          </w:p>
          <w:p w:rsidR="00494DB9" w:rsidRDefault="00494DB9" w:rsidP="00AF1991">
            <w:pPr>
              <w:jc w:val="center"/>
              <w:rPr>
                <w:rFonts w:ascii="Times New Roman" w:eastAsia="Times New Roman" w:hAnsi="Times New Roman"/>
                <w:color w:val="000000"/>
              </w:rPr>
            </w:pPr>
          </w:p>
          <w:p w:rsidR="006D5336" w:rsidRPr="004A327F" w:rsidRDefault="006D5336" w:rsidP="00CA48FF">
            <w:pPr>
              <w:jc w:val="center"/>
              <w:rPr>
                <w:rFonts w:ascii="Times New Roman" w:eastAsia="Times New Roman" w:hAnsi="Times New Roman"/>
                <w:color w:val="000000"/>
              </w:rPr>
            </w:pPr>
            <w:r>
              <w:rPr>
                <w:rFonts w:ascii="Times New Roman" w:eastAsia="Times New Roman" w:hAnsi="Times New Roman"/>
                <w:color w:val="000000"/>
              </w:rPr>
              <w:t>Б</w:t>
            </w:r>
            <w:r w:rsidR="00CA48FF">
              <w:rPr>
                <w:rFonts w:ascii="Times New Roman" w:eastAsia="Times New Roman" w:hAnsi="Times New Roman"/>
                <w:color w:val="000000"/>
              </w:rPr>
              <w:t>П</w:t>
            </w:r>
            <w:r>
              <w:rPr>
                <w:rFonts w:ascii="Times New Roman" w:eastAsia="Times New Roman" w:hAnsi="Times New Roman"/>
                <w:color w:val="000000"/>
              </w:rPr>
              <w:t xml:space="preserve"> 2,0</w:t>
            </w:r>
          </w:p>
        </w:tc>
        <w:tc>
          <w:tcPr>
            <w:tcW w:w="406" w:type="pct"/>
            <w:tcBorders>
              <w:top w:val="nil"/>
              <w:left w:val="nil"/>
              <w:bottom w:val="single" w:sz="4" w:space="0" w:color="auto"/>
              <w:right w:val="single" w:sz="4" w:space="0" w:color="auto"/>
            </w:tcBorders>
            <w:shd w:val="clear" w:color="auto" w:fill="auto"/>
            <w:vAlign w:val="center"/>
            <w:hideMark/>
          </w:tcPr>
          <w:p w:rsidR="004430E0" w:rsidRDefault="004430E0" w:rsidP="004430E0">
            <w:pPr>
              <w:jc w:val="center"/>
              <w:rPr>
                <w:rFonts w:ascii="Times New Roman" w:eastAsia="Times New Roman" w:hAnsi="Times New Roman"/>
                <w:color w:val="000000"/>
              </w:rPr>
            </w:pPr>
          </w:p>
          <w:p w:rsidR="004430E0" w:rsidRPr="004430E0" w:rsidRDefault="004430E0" w:rsidP="004430E0">
            <w:pPr>
              <w:jc w:val="center"/>
              <w:rPr>
                <w:rFonts w:ascii="Times New Roman" w:eastAsia="Times New Roman" w:hAnsi="Times New Roman"/>
                <w:color w:val="000000"/>
              </w:rPr>
            </w:pPr>
            <w:r>
              <w:rPr>
                <w:rFonts w:ascii="Times New Roman" w:eastAsia="Times New Roman" w:hAnsi="Times New Roman"/>
                <w:color w:val="000000"/>
              </w:rPr>
              <w:t>2,0</w:t>
            </w:r>
          </w:p>
          <w:p w:rsidR="004430E0" w:rsidRDefault="004430E0" w:rsidP="004430E0">
            <w:pPr>
              <w:jc w:val="center"/>
              <w:rPr>
                <w:rFonts w:ascii="Times New Roman" w:eastAsia="Times New Roman" w:hAnsi="Times New Roman"/>
                <w:color w:val="000000"/>
              </w:rPr>
            </w:pPr>
          </w:p>
          <w:p w:rsidR="004430E0" w:rsidRPr="004430E0" w:rsidRDefault="004430E0" w:rsidP="004430E0">
            <w:pPr>
              <w:jc w:val="center"/>
              <w:rPr>
                <w:rFonts w:ascii="Times New Roman" w:eastAsia="Times New Roman" w:hAnsi="Times New Roman"/>
                <w:color w:val="000000"/>
              </w:rPr>
            </w:pPr>
            <w:r w:rsidRPr="004430E0">
              <w:rPr>
                <w:rFonts w:ascii="Times New Roman" w:eastAsia="Times New Roman" w:hAnsi="Times New Roman"/>
                <w:color w:val="000000"/>
              </w:rPr>
              <w:t>2,0</w:t>
            </w:r>
          </w:p>
          <w:p w:rsidR="006D5336" w:rsidRPr="004A327F" w:rsidRDefault="006D5336" w:rsidP="00AF1991">
            <w:pPr>
              <w:jc w:val="center"/>
              <w:rPr>
                <w:rFonts w:ascii="Times New Roman" w:eastAsia="Times New Roman" w:hAnsi="Times New Roman"/>
                <w:color w:val="000000"/>
              </w:rPr>
            </w:pPr>
          </w:p>
        </w:tc>
        <w:tc>
          <w:tcPr>
            <w:tcW w:w="494" w:type="pct"/>
            <w:tcBorders>
              <w:top w:val="nil"/>
              <w:left w:val="nil"/>
              <w:bottom w:val="single" w:sz="4" w:space="0" w:color="auto"/>
              <w:right w:val="single" w:sz="4" w:space="0" w:color="auto"/>
            </w:tcBorders>
            <w:shd w:val="clear" w:color="auto" w:fill="auto"/>
            <w:vAlign w:val="center"/>
            <w:hideMark/>
          </w:tcPr>
          <w:p w:rsidR="00E133E6" w:rsidRDefault="00E133E6"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0,0</w:t>
            </w:r>
          </w:p>
          <w:p w:rsidR="001F0B9E" w:rsidRDefault="001F0B9E"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w:t>
            </w:r>
            <w:r w:rsidRPr="004430E0">
              <w:rPr>
                <w:rFonts w:ascii="Times New Roman" w:eastAsia="Times New Roman" w:hAnsi="Times New Roman"/>
                <w:color w:val="000000"/>
              </w:rPr>
              <w:t>,0</w:t>
            </w:r>
          </w:p>
          <w:p w:rsidR="006D5336" w:rsidRPr="004A327F" w:rsidRDefault="006D5336" w:rsidP="00AF1991">
            <w:pPr>
              <w:jc w:val="center"/>
              <w:rPr>
                <w:rFonts w:ascii="Times New Roman" w:eastAsia="Times New Roman" w:hAnsi="Times New Roman"/>
                <w:color w:val="000000"/>
              </w:rPr>
            </w:pPr>
          </w:p>
        </w:tc>
        <w:tc>
          <w:tcPr>
            <w:tcW w:w="586" w:type="pct"/>
            <w:tcBorders>
              <w:top w:val="nil"/>
              <w:left w:val="nil"/>
              <w:bottom w:val="single" w:sz="4" w:space="0" w:color="auto"/>
              <w:right w:val="single" w:sz="4" w:space="0" w:color="auto"/>
            </w:tcBorders>
            <w:shd w:val="clear" w:color="auto" w:fill="auto"/>
            <w:vAlign w:val="center"/>
            <w:hideMark/>
          </w:tcPr>
          <w:p w:rsidR="00E133E6" w:rsidRDefault="00E133E6"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0,0</w:t>
            </w:r>
          </w:p>
          <w:p w:rsidR="005600BE" w:rsidRPr="004430E0" w:rsidRDefault="005600BE"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w:t>
            </w:r>
            <w:r w:rsidRPr="004430E0">
              <w:rPr>
                <w:rFonts w:ascii="Times New Roman" w:eastAsia="Times New Roman" w:hAnsi="Times New Roman"/>
                <w:color w:val="000000"/>
              </w:rPr>
              <w:t>,0</w:t>
            </w:r>
          </w:p>
          <w:p w:rsidR="006D5336" w:rsidRPr="004A327F" w:rsidRDefault="006D5336" w:rsidP="00AF199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auto" w:fill="auto"/>
            <w:noWrap/>
            <w:vAlign w:val="center"/>
            <w:hideMark/>
          </w:tcPr>
          <w:p w:rsidR="00E133E6" w:rsidRDefault="00E133E6"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Pr>
                <w:rFonts w:ascii="Times New Roman" w:eastAsia="Times New Roman" w:hAnsi="Times New Roman"/>
                <w:color w:val="000000"/>
              </w:rPr>
              <w:t>0</w:t>
            </w:r>
          </w:p>
          <w:p w:rsidR="001F0B9E" w:rsidRDefault="001F0B9E" w:rsidP="001F0B9E">
            <w:pPr>
              <w:jc w:val="center"/>
              <w:rPr>
                <w:rFonts w:ascii="Times New Roman" w:eastAsia="Times New Roman" w:hAnsi="Times New Roman"/>
                <w:color w:val="000000"/>
              </w:rPr>
            </w:pPr>
          </w:p>
          <w:p w:rsidR="001F0B9E" w:rsidRPr="004430E0" w:rsidRDefault="001F0B9E" w:rsidP="001F0B9E">
            <w:pPr>
              <w:jc w:val="center"/>
              <w:rPr>
                <w:rFonts w:ascii="Times New Roman" w:eastAsia="Times New Roman" w:hAnsi="Times New Roman"/>
                <w:color w:val="000000"/>
              </w:rPr>
            </w:pPr>
            <w:r w:rsidRPr="004430E0">
              <w:rPr>
                <w:rFonts w:ascii="Times New Roman" w:eastAsia="Times New Roman" w:hAnsi="Times New Roman"/>
                <w:color w:val="000000"/>
              </w:rPr>
              <w:t>0</w:t>
            </w:r>
          </w:p>
          <w:p w:rsidR="006D5336" w:rsidRPr="004A327F" w:rsidRDefault="006D5336" w:rsidP="00AF1991">
            <w:pPr>
              <w:jc w:val="center"/>
              <w:rPr>
                <w:rFonts w:ascii="Times New Roman" w:eastAsia="Times New Roman" w:hAnsi="Times New Roman"/>
                <w:color w:val="000000"/>
              </w:rPr>
            </w:pPr>
          </w:p>
        </w:tc>
        <w:tc>
          <w:tcPr>
            <w:tcW w:w="630" w:type="pct"/>
            <w:tcBorders>
              <w:top w:val="nil"/>
              <w:left w:val="nil"/>
              <w:bottom w:val="single" w:sz="4" w:space="0" w:color="auto"/>
              <w:right w:val="single" w:sz="4" w:space="0" w:color="auto"/>
            </w:tcBorders>
            <w:shd w:val="clear" w:color="auto" w:fill="auto"/>
            <w:vAlign w:val="center"/>
          </w:tcPr>
          <w:p w:rsidR="006D5336" w:rsidRDefault="005600BE" w:rsidP="006D5336">
            <w:pPr>
              <w:jc w:val="center"/>
              <w:rPr>
                <w:rFonts w:ascii="Times New Roman" w:hAnsi="Times New Roman"/>
              </w:rPr>
            </w:pPr>
            <w:r w:rsidRPr="005600BE">
              <w:rPr>
                <w:rFonts w:ascii="Times New Roman" w:hAnsi="Times New Roman"/>
              </w:rPr>
              <w:t>Передвижение лимитов</w:t>
            </w:r>
          </w:p>
          <w:p w:rsidR="005600BE" w:rsidRDefault="005600BE" w:rsidP="006D5336">
            <w:pPr>
              <w:jc w:val="center"/>
              <w:rPr>
                <w:rFonts w:ascii="Times New Roman" w:hAnsi="Times New Roman"/>
              </w:rPr>
            </w:pPr>
          </w:p>
          <w:p w:rsidR="005600BE" w:rsidRPr="005600BE" w:rsidRDefault="005600BE" w:rsidP="006D5336">
            <w:pPr>
              <w:jc w:val="center"/>
              <w:rPr>
                <w:rFonts w:ascii="Times New Roman" w:hAnsi="Times New Roman"/>
              </w:rPr>
            </w:pPr>
          </w:p>
        </w:tc>
      </w:tr>
      <w:tr w:rsidR="006D5336" w:rsidRPr="004A327F" w:rsidTr="006D5336">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11.29</w:t>
            </w:r>
          </w:p>
        </w:tc>
        <w:tc>
          <w:tcPr>
            <w:tcW w:w="1452" w:type="pct"/>
            <w:tcBorders>
              <w:top w:val="nil"/>
              <w:left w:val="nil"/>
              <w:bottom w:val="single" w:sz="4" w:space="0" w:color="auto"/>
              <w:right w:val="single" w:sz="4" w:space="0" w:color="auto"/>
            </w:tcBorders>
            <w:shd w:val="clear" w:color="auto" w:fill="auto"/>
            <w:vAlign w:val="center"/>
            <w:hideMark/>
          </w:tcPr>
          <w:p w:rsidR="006D5336" w:rsidRDefault="001F0B9E" w:rsidP="001F0B9E">
            <w:pPr>
              <w:jc w:val="both"/>
              <w:rPr>
                <w:rStyle w:val="FontStyle23"/>
                <w:b w:val="0"/>
              </w:rPr>
            </w:pPr>
            <w:r>
              <w:rPr>
                <w:rStyle w:val="FontStyle23"/>
                <w:b w:val="0"/>
              </w:rPr>
              <w:t xml:space="preserve">Проведение акции </w:t>
            </w:r>
            <w:r w:rsidRPr="004A327F">
              <w:rPr>
                <w:rStyle w:val="FontStyle23"/>
                <w:b w:val="0"/>
              </w:rPr>
              <w:t xml:space="preserve"> «Летний лагерь - территория здоровья»</w:t>
            </w:r>
            <w:r>
              <w:rPr>
                <w:rStyle w:val="FontStyle23"/>
                <w:b w:val="0"/>
              </w:rPr>
              <w:t>.</w:t>
            </w:r>
          </w:p>
          <w:p w:rsidR="003E2151" w:rsidRPr="004A327F" w:rsidRDefault="003E2151" w:rsidP="001F0B9E">
            <w:pPr>
              <w:jc w:val="both"/>
              <w:rPr>
                <w:rFonts w:ascii="Times New Roman" w:hAnsi="Times New Roman"/>
              </w:rPr>
            </w:pP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02208D" w:rsidP="00AF1991">
            <w:pPr>
              <w:jc w:val="center"/>
              <w:rPr>
                <w:rFonts w:ascii="Times New Roman" w:eastAsia="Times New Roman" w:hAnsi="Times New Roman"/>
                <w:color w:val="000000"/>
              </w:rPr>
            </w:pPr>
            <w:r>
              <w:rPr>
                <w:rFonts w:ascii="Times New Roman" w:eastAsia="Times New Roman" w:hAnsi="Times New Roman"/>
                <w:color w:val="000000"/>
              </w:rPr>
              <w:t>0113</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1F0B9E" w:rsidP="00CA48FF">
            <w:pPr>
              <w:jc w:val="center"/>
              <w:rPr>
                <w:rFonts w:ascii="Times New Roman" w:eastAsia="Times New Roman" w:hAnsi="Times New Roman"/>
                <w:color w:val="000000"/>
              </w:rPr>
            </w:pPr>
            <w:r>
              <w:rPr>
                <w:rFonts w:ascii="Times New Roman" w:eastAsia="Times New Roman" w:hAnsi="Times New Roman"/>
                <w:color w:val="000000"/>
              </w:rPr>
              <w:t>В</w:t>
            </w:r>
            <w:r w:rsidR="00CA48FF">
              <w:rPr>
                <w:rFonts w:ascii="Times New Roman" w:eastAsia="Times New Roman" w:hAnsi="Times New Roman"/>
                <w:color w:val="000000"/>
              </w:rPr>
              <w:t>И</w:t>
            </w:r>
            <w:r>
              <w:rPr>
                <w:rFonts w:ascii="Times New Roman" w:eastAsia="Times New Roman" w:hAnsi="Times New Roman"/>
                <w:color w:val="000000"/>
              </w:rPr>
              <w:t xml:space="preserve"> 5,0</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1F0B9E" w:rsidP="00AF1991">
            <w:pPr>
              <w:jc w:val="center"/>
              <w:rPr>
                <w:rFonts w:ascii="Times New Roman" w:eastAsia="Times New Roman" w:hAnsi="Times New Roman"/>
                <w:color w:val="000000"/>
              </w:rPr>
            </w:pPr>
            <w:r>
              <w:rPr>
                <w:rFonts w:ascii="Times New Roman" w:eastAsia="Times New Roman" w:hAnsi="Times New Roman"/>
                <w:color w:val="000000"/>
              </w:rPr>
              <w:t>5,0</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1F0B9E" w:rsidP="00AF1991">
            <w:pPr>
              <w:jc w:val="center"/>
              <w:rPr>
                <w:rFonts w:ascii="Times New Roman" w:eastAsia="Times New Roman" w:hAnsi="Times New Roman"/>
                <w:color w:val="000000"/>
              </w:rPr>
            </w:pPr>
            <w:r>
              <w:rPr>
                <w:rFonts w:ascii="Times New Roman" w:eastAsia="Times New Roman" w:hAnsi="Times New Roman"/>
                <w:color w:val="000000"/>
              </w:rPr>
              <w:t>5,0</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1F0B9E" w:rsidP="00AF1991">
            <w:pPr>
              <w:jc w:val="center"/>
              <w:rPr>
                <w:rFonts w:ascii="Times New Roman" w:eastAsia="Times New Roman" w:hAnsi="Times New Roman"/>
                <w:color w:val="000000"/>
              </w:rPr>
            </w:pPr>
            <w:r>
              <w:rPr>
                <w:rFonts w:ascii="Times New Roman" w:eastAsia="Times New Roman" w:hAnsi="Times New Roman"/>
                <w:color w:val="000000"/>
              </w:rPr>
              <w:t>100</w:t>
            </w:r>
            <w:r w:rsidR="00445B3C">
              <w:rPr>
                <w:rFonts w:ascii="Times New Roman" w:eastAsia="Times New Roman" w:hAnsi="Times New Roman"/>
                <w:color w:val="000000"/>
              </w:rPr>
              <w:t>,0</w:t>
            </w:r>
          </w:p>
        </w:tc>
        <w:tc>
          <w:tcPr>
            <w:tcW w:w="630" w:type="pct"/>
            <w:tcBorders>
              <w:top w:val="nil"/>
              <w:left w:val="nil"/>
              <w:bottom w:val="single" w:sz="4" w:space="0" w:color="auto"/>
              <w:right w:val="single" w:sz="4" w:space="0" w:color="auto"/>
            </w:tcBorders>
            <w:shd w:val="clear" w:color="auto" w:fill="auto"/>
            <w:vAlign w:val="center"/>
          </w:tcPr>
          <w:p w:rsidR="006D5336" w:rsidRDefault="006D5336" w:rsidP="001F0B9E">
            <w:pPr>
              <w:jc w:val="center"/>
            </w:pPr>
            <w:r w:rsidRPr="005123E5">
              <w:rPr>
                <w:rFonts w:ascii="Times New Roman" w:eastAsia="Times New Roman" w:hAnsi="Times New Roman"/>
                <w:color w:val="000000"/>
              </w:rPr>
              <w:t xml:space="preserve">Выполнено </w:t>
            </w:r>
          </w:p>
        </w:tc>
      </w:tr>
      <w:tr w:rsidR="006D5336"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11.30</w:t>
            </w:r>
          </w:p>
        </w:tc>
        <w:tc>
          <w:tcPr>
            <w:tcW w:w="1452" w:type="pct"/>
            <w:tcBorders>
              <w:top w:val="nil"/>
              <w:left w:val="nil"/>
              <w:bottom w:val="single" w:sz="4" w:space="0" w:color="auto"/>
              <w:right w:val="single" w:sz="4" w:space="0" w:color="auto"/>
            </w:tcBorders>
            <w:shd w:val="clear" w:color="auto" w:fill="auto"/>
            <w:vAlign w:val="center"/>
            <w:hideMark/>
          </w:tcPr>
          <w:p w:rsidR="006D5336" w:rsidRDefault="001F0B9E" w:rsidP="003C4A80">
            <w:pPr>
              <w:pStyle w:val="Style15"/>
              <w:widowControl/>
              <w:spacing w:line="240" w:lineRule="auto"/>
              <w:jc w:val="both"/>
              <w:rPr>
                <w:rStyle w:val="FontStyle21"/>
              </w:rPr>
            </w:pPr>
            <w:r w:rsidRPr="004A327F">
              <w:rPr>
                <w:rStyle w:val="FontStyle21"/>
              </w:rPr>
              <w:t>Применение комплекса учебных и специальных программ и методик по организации и проведе</w:t>
            </w:r>
            <w:r w:rsidRPr="004A327F">
              <w:rPr>
                <w:rStyle w:val="FontStyle21"/>
              </w:rPr>
              <w:softHyphen/>
              <w:t>нию патриотического воспитания де</w:t>
            </w:r>
            <w:r w:rsidRPr="004A327F">
              <w:rPr>
                <w:rStyle w:val="FontStyle21"/>
              </w:rPr>
              <w:softHyphen/>
              <w:t>тей и старших школьников</w:t>
            </w:r>
            <w:r>
              <w:rPr>
                <w:rStyle w:val="FontStyle21"/>
              </w:rPr>
              <w:t>.</w:t>
            </w:r>
          </w:p>
          <w:p w:rsidR="003E2151" w:rsidRPr="004A327F" w:rsidRDefault="003E2151" w:rsidP="003C4A80">
            <w:pPr>
              <w:pStyle w:val="Style15"/>
              <w:widowControl/>
              <w:spacing w:line="240" w:lineRule="auto"/>
              <w:jc w:val="both"/>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1F0B9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Pr="004A327F" w:rsidRDefault="001F0B9E" w:rsidP="00AF1991">
            <w:pPr>
              <w:jc w:val="center"/>
              <w:rPr>
                <w:rFonts w:ascii="Times New Roman" w:eastAsia="Times New Roman" w:hAnsi="Times New Roman"/>
                <w:color w:val="000000"/>
              </w:rPr>
            </w:pPr>
            <w:r w:rsidRPr="005123E5">
              <w:rPr>
                <w:rFonts w:ascii="Times New Roman" w:eastAsia="Times New Roman" w:hAnsi="Times New Roman"/>
                <w:color w:val="000000"/>
              </w:rPr>
              <w:t>Выполнено частично</w:t>
            </w:r>
            <w:r w:rsidR="005600BE">
              <w:rPr>
                <w:rFonts w:ascii="Times New Roman" w:eastAsia="Times New Roman" w:hAnsi="Times New Roman"/>
                <w:color w:val="000000"/>
              </w:rPr>
              <w:t xml:space="preserve"> без финансирования</w:t>
            </w:r>
          </w:p>
        </w:tc>
      </w:tr>
      <w:tr w:rsidR="006D5336"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D5336" w:rsidRPr="004A327F" w:rsidRDefault="006D5336" w:rsidP="006F1607">
            <w:pPr>
              <w:jc w:val="center"/>
              <w:rPr>
                <w:rFonts w:ascii="Times New Roman" w:eastAsia="Times New Roman" w:hAnsi="Times New Roman"/>
                <w:color w:val="000000"/>
              </w:rPr>
            </w:pPr>
            <w:r w:rsidRPr="004A327F">
              <w:rPr>
                <w:rFonts w:ascii="Times New Roman" w:eastAsia="Times New Roman" w:hAnsi="Times New Roman"/>
                <w:color w:val="000000"/>
              </w:rPr>
              <w:t>11.31</w:t>
            </w:r>
          </w:p>
        </w:tc>
        <w:tc>
          <w:tcPr>
            <w:tcW w:w="1452" w:type="pct"/>
            <w:tcBorders>
              <w:top w:val="nil"/>
              <w:left w:val="nil"/>
              <w:bottom w:val="single" w:sz="4" w:space="0" w:color="auto"/>
              <w:right w:val="single" w:sz="4" w:space="0" w:color="auto"/>
            </w:tcBorders>
            <w:shd w:val="clear" w:color="auto" w:fill="auto"/>
            <w:vAlign w:val="center"/>
            <w:hideMark/>
          </w:tcPr>
          <w:p w:rsidR="006D5336" w:rsidRDefault="00F645C9" w:rsidP="003C4A80">
            <w:pPr>
              <w:jc w:val="both"/>
              <w:rPr>
                <w:rStyle w:val="FontStyle21"/>
              </w:rPr>
            </w:pPr>
            <w:r w:rsidRPr="004A327F">
              <w:rPr>
                <w:rStyle w:val="FontStyle21"/>
              </w:rPr>
              <w:t>Тематические публикации статей по проблемам подростковой преступности, наркомании и токси</w:t>
            </w:r>
            <w:r w:rsidRPr="004A327F">
              <w:rPr>
                <w:rStyle w:val="FontStyle21"/>
              </w:rPr>
              <w:softHyphen/>
              <w:t>комании среди молодежи, детского дорожно-транспортного травматизма</w:t>
            </w:r>
            <w:r>
              <w:rPr>
                <w:rStyle w:val="FontStyle21"/>
              </w:rPr>
              <w:t>.</w:t>
            </w:r>
          </w:p>
          <w:p w:rsidR="003E2151" w:rsidRPr="004A327F" w:rsidRDefault="003E2151" w:rsidP="003C4A80">
            <w:pPr>
              <w:jc w:val="both"/>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000000" w:fill="FFFFFF"/>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6D5336" w:rsidRPr="004A327F" w:rsidRDefault="006D5336"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sidR="00F645C9">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F645C9"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4A327F" w:rsidRDefault="00F645C9" w:rsidP="006F1607">
            <w:pPr>
              <w:jc w:val="center"/>
              <w:rPr>
                <w:rFonts w:ascii="Times New Roman" w:eastAsia="Times New Roman" w:hAnsi="Times New Roman"/>
                <w:color w:val="000000"/>
              </w:rPr>
            </w:pPr>
            <w:r w:rsidRPr="004A327F">
              <w:rPr>
                <w:rFonts w:ascii="Times New Roman" w:eastAsia="Times New Roman" w:hAnsi="Times New Roman"/>
                <w:color w:val="000000"/>
              </w:rPr>
              <w:t>11.32</w:t>
            </w:r>
          </w:p>
        </w:tc>
        <w:tc>
          <w:tcPr>
            <w:tcW w:w="1452" w:type="pct"/>
            <w:tcBorders>
              <w:top w:val="nil"/>
              <w:left w:val="nil"/>
              <w:bottom w:val="single" w:sz="4" w:space="0" w:color="auto"/>
              <w:right w:val="single" w:sz="4" w:space="0" w:color="auto"/>
            </w:tcBorders>
            <w:shd w:val="clear" w:color="auto" w:fill="auto"/>
            <w:vAlign w:val="center"/>
            <w:hideMark/>
          </w:tcPr>
          <w:p w:rsidR="00F645C9" w:rsidRDefault="00F645C9" w:rsidP="00623688">
            <w:pPr>
              <w:pStyle w:val="Style16"/>
              <w:widowControl/>
              <w:spacing w:line="240" w:lineRule="auto"/>
              <w:ind w:firstLine="5"/>
              <w:rPr>
                <w:rStyle w:val="FontStyle21"/>
              </w:rPr>
            </w:pPr>
            <w:r w:rsidRPr="004A327F">
              <w:rPr>
                <w:rStyle w:val="FontStyle21"/>
              </w:rPr>
              <w:t>Организовать в средствах массовой информации пропаганду патрио</w:t>
            </w:r>
            <w:r w:rsidRPr="004A327F">
              <w:rPr>
                <w:rStyle w:val="FontStyle21"/>
              </w:rPr>
              <w:softHyphen/>
              <w:t>тизма, здорового образа жизни под</w:t>
            </w:r>
            <w:r w:rsidRPr="004A327F">
              <w:rPr>
                <w:rStyle w:val="FontStyle21"/>
              </w:rPr>
              <w:softHyphen/>
              <w:t>ростков и молодежи, их ориентацию на духовные ценности</w:t>
            </w:r>
            <w:r>
              <w:rPr>
                <w:rStyle w:val="FontStyle21"/>
              </w:rPr>
              <w:t>.</w:t>
            </w:r>
          </w:p>
          <w:p w:rsidR="003E2151" w:rsidRPr="004A327F" w:rsidRDefault="003E2151" w:rsidP="00623688">
            <w:pPr>
              <w:pStyle w:val="Style16"/>
              <w:widowControl/>
              <w:spacing w:line="240" w:lineRule="auto"/>
              <w:ind w:firstLine="5"/>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F645C9"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4A327F" w:rsidRDefault="00F645C9" w:rsidP="006F1607">
            <w:pPr>
              <w:jc w:val="center"/>
              <w:rPr>
                <w:rFonts w:ascii="Times New Roman" w:eastAsia="Times New Roman" w:hAnsi="Times New Roman"/>
                <w:color w:val="000000"/>
              </w:rPr>
            </w:pPr>
            <w:r w:rsidRPr="004A327F">
              <w:rPr>
                <w:rFonts w:ascii="Times New Roman" w:eastAsia="Times New Roman" w:hAnsi="Times New Roman"/>
                <w:color w:val="000000"/>
              </w:rPr>
              <w:t>11.33</w:t>
            </w:r>
          </w:p>
        </w:tc>
        <w:tc>
          <w:tcPr>
            <w:tcW w:w="1452" w:type="pct"/>
            <w:tcBorders>
              <w:top w:val="nil"/>
              <w:left w:val="nil"/>
              <w:bottom w:val="single" w:sz="4" w:space="0" w:color="auto"/>
              <w:right w:val="single" w:sz="4" w:space="0" w:color="auto"/>
            </w:tcBorders>
            <w:shd w:val="clear" w:color="auto" w:fill="auto"/>
            <w:vAlign w:val="center"/>
            <w:hideMark/>
          </w:tcPr>
          <w:p w:rsidR="00F645C9" w:rsidRDefault="00F645C9" w:rsidP="00623688">
            <w:pPr>
              <w:pStyle w:val="Style16"/>
              <w:widowControl/>
              <w:spacing w:line="240" w:lineRule="auto"/>
              <w:rPr>
                <w:rStyle w:val="FontStyle21"/>
              </w:rPr>
            </w:pPr>
            <w:r w:rsidRPr="004A327F">
              <w:rPr>
                <w:rStyle w:val="FontStyle21"/>
              </w:rPr>
              <w:t>Организовать и провести цикл  «круглых столов», публикаций по проблемам правонарушений, допускаемых в сфере семейно-быто</w:t>
            </w:r>
            <w:r w:rsidRPr="004A327F">
              <w:rPr>
                <w:rStyle w:val="FontStyle21"/>
              </w:rPr>
              <w:softHyphen/>
              <w:t>вых отношений</w:t>
            </w:r>
            <w:r>
              <w:rPr>
                <w:rStyle w:val="FontStyle21"/>
              </w:rPr>
              <w:t>.</w:t>
            </w:r>
          </w:p>
          <w:p w:rsidR="003E2151" w:rsidRPr="004A327F" w:rsidRDefault="003E2151" w:rsidP="00623688">
            <w:pPr>
              <w:pStyle w:val="Style16"/>
              <w:widowControl/>
              <w:spacing w:line="240" w:lineRule="auto"/>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r w:rsidR="00F645C9" w:rsidRPr="004A327F" w:rsidTr="006F1607">
        <w:trPr>
          <w:trHeight w:val="20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4A327F" w:rsidRDefault="00F645C9" w:rsidP="006F1607">
            <w:pPr>
              <w:jc w:val="center"/>
              <w:rPr>
                <w:rFonts w:ascii="Times New Roman" w:eastAsia="Times New Roman" w:hAnsi="Times New Roman"/>
                <w:color w:val="000000"/>
              </w:rPr>
            </w:pPr>
            <w:r w:rsidRPr="004A327F">
              <w:rPr>
                <w:rFonts w:ascii="Times New Roman" w:eastAsia="Times New Roman" w:hAnsi="Times New Roman"/>
                <w:color w:val="000000"/>
              </w:rPr>
              <w:t>11.34</w:t>
            </w:r>
          </w:p>
        </w:tc>
        <w:tc>
          <w:tcPr>
            <w:tcW w:w="1452" w:type="pct"/>
            <w:tcBorders>
              <w:top w:val="nil"/>
              <w:left w:val="nil"/>
              <w:bottom w:val="single" w:sz="4" w:space="0" w:color="auto"/>
              <w:right w:val="single" w:sz="4" w:space="0" w:color="auto"/>
            </w:tcBorders>
            <w:shd w:val="clear" w:color="auto" w:fill="auto"/>
            <w:vAlign w:val="center"/>
            <w:hideMark/>
          </w:tcPr>
          <w:p w:rsidR="00F645C9" w:rsidRDefault="00F645C9" w:rsidP="00F645C9">
            <w:pPr>
              <w:pStyle w:val="Style16"/>
              <w:widowControl/>
              <w:spacing w:line="240" w:lineRule="auto"/>
              <w:rPr>
                <w:rStyle w:val="FontStyle21"/>
              </w:rPr>
            </w:pPr>
            <w:r w:rsidRPr="004A327F">
              <w:rPr>
                <w:rStyle w:val="FontStyle21"/>
              </w:rPr>
              <w:t>Обеспечить размещение на ин</w:t>
            </w:r>
            <w:r>
              <w:rPr>
                <w:rStyle w:val="FontStyle21"/>
              </w:rPr>
              <w:t>формационных стендах информации</w:t>
            </w:r>
            <w:r w:rsidRPr="004A327F">
              <w:rPr>
                <w:rStyle w:val="FontStyle21"/>
              </w:rPr>
              <w:t>, связанной с профилактикой правонарушений</w:t>
            </w:r>
            <w:r>
              <w:rPr>
                <w:rStyle w:val="FontStyle21"/>
              </w:rPr>
              <w:t>.</w:t>
            </w:r>
          </w:p>
          <w:p w:rsidR="003E2151" w:rsidRPr="004A327F" w:rsidRDefault="003E2151" w:rsidP="00F645C9">
            <w:pPr>
              <w:pStyle w:val="Style16"/>
              <w:widowControl/>
              <w:spacing w:line="240" w:lineRule="auto"/>
              <w:rPr>
                <w:rStyle w:val="FontStyle21"/>
              </w:rPr>
            </w:pPr>
          </w:p>
        </w:tc>
        <w:tc>
          <w:tcPr>
            <w:tcW w:w="315" w:type="pct"/>
            <w:tcBorders>
              <w:top w:val="nil"/>
              <w:left w:val="nil"/>
              <w:bottom w:val="single" w:sz="4" w:space="0" w:color="auto"/>
              <w:right w:val="single" w:sz="4" w:space="0" w:color="auto"/>
            </w:tcBorders>
            <w:shd w:val="clear" w:color="000000" w:fill="FFFFFF"/>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000000" w:fill="FFFFFF"/>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0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94"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586" w:type="pct"/>
            <w:tcBorders>
              <w:top w:val="nil"/>
              <w:left w:val="nil"/>
              <w:bottom w:val="single" w:sz="4" w:space="0" w:color="auto"/>
              <w:right w:val="single" w:sz="4" w:space="0" w:color="auto"/>
            </w:tcBorders>
            <w:shd w:val="clear" w:color="auto" w:fill="auto"/>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630" w:type="pct"/>
            <w:tcBorders>
              <w:top w:val="nil"/>
              <w:left w:val="nil"/>
              <w:bottom w:val="single" w:sz="4" w:space="0" w:color="auto"/>
              <w:right w:val="single" w:sz="4" w:space="0" w:color="auto"/>
            </w:tcBorders>
            <w:shd w:val="clear" w:color="auto" w:fill="auto"/>
            <w:vAlign w:val="center"/>
          </w:tcPr>
          <w:p w:rsidR="00F645C9" w:rsidRPr="004A327F" w:rsidRDefault="00F645C9" w:rsidP="00AF1991">
            <w:pPr>
              <w:jc w:val="center"/>
              <w:rPr>
                <w:rFonts w:ascii="Times New Roman" w:eastAsia="Times New Roman" w:hAnsi="Times New Roman"/>
                <w:color w:val="000000"/>
              </w:rPr>
            </w:pPr>
            <w:r w:rsidRPr="004A327F">
              <w:rPr>
                <w:rFonts w:ascii="Times New Roman" w:eastAsia="Times New Roman" w:hAnsi="Times New Roman"/>
                <w:color w:val="000000"/>
              </w:rPr>
              <w:t>Выполнено</w:t>
            </w:r>
            <w:r>
              <w:rPr>
                <w:rFonts w:ascii="Times New Roman" w:eastAsia="Times New Roman" w:hAnsi="Times New Roman"/>
                <w:color w:val="000000"/>
              </w:rPr>
              <w:t xml:space="preserve"> частично</w:t>
            </w:r>
            <w:r w:rsidR="005600BE">
              <w:rPr>
                <w:rFonts w:ascii="Times New Roman" w:eastAsia="Times New Roman" w:hAnsi="Times New Roman"/>
                <w:color w:val="000000"/>
              </w:rPr>
              <w:t xml:space="preserve"> без финансирования</w:t>
            </w:r>
          </w:p>
        </w:tc>
      </w:tr>
    </w:tbl>
    <w:p w:rsidR="005600BE" w:rsidRDefault="005600BE"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CA48FF" w:rsidRDefault="00CA48FF"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9"/>
        <w:gridCol w:w="3969"/>
      </w:tblGrid>
      <w:tr w:rsidR="00956199" w:rsidRPr="004A327F" w:rsidTr="00956199">
        <w:trPr>
          <w:trHeight w:val="20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4A327F" w:rsidRDefault="00956199" w:rsidP="00AF1991">
            <w:pPr>
              <w:jc w:val="center"/>
              <w:rPr>
                <w:rFonts w:ascii="Times New Roman" w:eastAsia="Times New Roman" w:hAnsi="Times New Roman"/>
                <w:b/>
                <w:color w:val="000000"/>
              </w:rPr>
            </w:pPr>
            <w:r w:rsidRPr="004A327F">
              <w:rPr>
                <w:rFonts w:ascii="Times New Roman" w:eastAsia="Times New Roman" w:hAnsi="Times New Roman"/>
                <w:b/>
                <w:color w:val="000000"/>
              </w:rPr>
              <w:t>Целевые индикаторы</w:t>
            </w:r>
          </w:p>
        </w:tc>
      </w:tr>
      <w:tr w:rsidR="00956199" w:rsidRPr="004A327F" w:rsidTr="003C4A80">
        <w:trPr>
          <w:trHeight w:val="55"/>
        </w:trPr>
        <w:tc>
          <w:tcPr>
            <w:tcW w:w="215" w:type="pct"/>
            <w:vMerge w:val="restart"/>
            <w:tcBorders>
              <w:top w:val="nil"/>
              <w:left w:val="single" w:sz="4" w:space="0" w:color="auto"/>
              <w:right w:val="single" w:sz="4" w:space="0" w:color="auto"/>
            </w:tcBorders>
            <w:shd w:val="clear" w:color="auto" w:fill="auto"/>
            <w:noWrap/>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 </w:t>
            </w:r>
            <w:proofErr w:type="spellStart"/>
            <w:proofErr w:type="gramStart"/>
            <w:r w:rsidRPr="004A327F">
              <w:rPr>
                <w:rFonts w:ascii="Times New Roman" w:eastAsia="Times New Roman" w:hAnsi="Times New Roman"/>
                <w:color w:val="000000"/>
              </w:rPr>
              <w:t>п</w:t>
            </w:r>
            <w:proofErr w:type="spellEnd"/>
            <w:proofErr w:type="gramEnd"/>
            <w:r w:rsidRPr="004A327F">
              <w:rPr>
                <w:rFonts w:ascii="Times New Roman" w:eastAsia="Times New Roman" w:hAnsi="Times New Roman"/>
                <w:color w:val="000000"/>
              </w:rPr>
              <w:t>/</w:t>
            </w:r>
            <w:proofErr w:type="spellStart"/>
            <w:r w:rsidRPr="004A327F">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956199" w:rsidRPr="004A327F" w:rsidRDefault="00956199" w:rsidP="00AF1991">
            <w:pPr>
              <w:jc w:val="center"/>
              <w:rPr>
                <w:rFonts w:ascii="Times New Roman" w:hAnsi="Times New Roman"/>
              </w:rPr>
            </w:pPr>
            <w:r w:rsidRPr="004A327F">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Факт </w:t>
            </w:r>
          </w:p>
          <w:p w:rsidR="00956199" w:rsidRPr="004A327F" w:rsidRDefault="00956199" w:rsidP="00241DB3">
            <w:pPr>
              <w:jc w:val="center"/>
              <w:rPr>
                <w:rFonts w:ascii="Times New Roman" w:eastAsia="Times New Roman" w:hAnsi="Times New Roman"/>
                <w:color w:val="000000"/>
              </w:rPr>
            </w:pPr>
            <w:r w:rsidRPr="004A327F">
              <w:rPr>
                <w:rFonts w:ascii="Times New Roman" w:eastAsia="Times New Roman" w:hAnsi="Times New Roman"/>
                <w:color w:val="000000"/>
              </w:rPr>
              <w:t>201</w:t>
            </w:r>
            <w:r w:rsidR="00241DB3">
              <w:rPr>
                <w:rFonts w:ascii="Times New Roman" w:eastAsia="Times New Roman" w:hAnsi="Times New Roman"/>
                <w:color w:val="000000"/>
              </w:rPr>
              <w:t>8</w:t>
            </w:r>
            <w:r w:rsidRPr="004A327F">
              <w:rPr>
                <w:rFonts w:ascii="Times New Roman" w:eastAsia="Times New Roman" w:hAnsi="Times New Roman"/>
                <w:color w:val="000000"/>
              </w:rPr>
              <w:t xml:space="preserve"> года</w:t>
            </w:r>
          </w:p>
        </w:tc>
        <w:tc>
          <w:tcPr>
            <w:tcW w:w="901" w:type="pct"/>
            <w:gridSpan w:val="2"/>
            <w:tcBorders>
              <w:top w:val="nil"/>
              <w:left w:val="nil"/>
              <w:bottom w:val="single" w:sz="4" w:space="0" w:color="auto"/>
              <w:right w:val="single" w:sz="4" w:space="0" w:color="auto"/>
            </w:tcBorders>
            <w:shd w:val="clear" w:color="auto" w:fill="auto"/>
            <w:vAlign w:val="center"/>
            <w:hideMark/>
          </w:tcPr>
          <w:p w:rsidR="00956199" w:rsidRPr="004A327F" w:rsidRDefault="00956199" w:rsidP="00241DB3">
            <w:pPr>
              <w:jc w:val="center"/>
              <w:rPr>
                <w:rFonts w:ascii="Times New Roman" w:eastAsia="Times New Roman" w:hAnsi="Times New Roman"/>
                <w:color w:val="000000"/>
              </w:rPr>
            </w:pPr>
            <w:r w:rsidRPr="004A327F">
              <w:rPr>
                <w:rFonts w:ascii="Times New Roman" w:eastAsia="Times New Roman" w:hAnsi="Times New Roman"/>
                <w:color w:val="000000"/>
              </w:rPr>
              <w:t>201</w:t>
            </w:r>
            <w:r w:rsidR="00241DB3">
              <w:rPr>
                <w:rFonts w:ascii="Times New Roman" w:eastAsia="Times New Roman" w:hAnsi="Times New Roman"/>
                <w:color w:val="000000"/>
              </w:rPr>
              <w:t>9</w:t>
            </w:r>
          </w:p>
        </w:tc>
        <w:tc>
          <w:tcPr>
            <w:tcW w:w="1261" w:type="pct"/>
            <w:vMerge w:val="restart"/>
            <w:tcBorders>
              <w:top w:val="nil"/>
              <w:left w:val="nil"/>
              <w:right w:val="single" w:sz="4" w:space="0" w:color="auto"/>
            </w:tcBorders>
            <w:shd w:val="clear" w:color="auto" w:fill="auto"/>
            <w:vAlign w:val="center"/>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Обоснование отклонения</w:t>
            </w:r>
          </w:p>
        </w:tc>
      </w:tr>
      <w:tr w:rsidR="00956199" w:rsidRPr="004A327F" w:rsidTr="00956199">
        <w:trPr>
          <w:trHeight w:val="214"/>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56199" w:rsidRPr="004A327F" w:rsidRDefault="00956199" w:rsidP="00AF199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956199" w:rsidRPr="004A327F" w:rsidRDefault="00956199" w:rsidP="00AF199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956199" w:rsidRPr="004A327F" w:rsidRDefault="00956199" w:rsidP="00AF1991">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956199" w:rsidRPr="004A327F" w:rsidRDefault="00956199"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План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956199" w:rsidP="00AF1991">
            <w:pPr>
              <w:jc w:val="center"/>
              <w:rPr>
                <w:rFonts w:ascii="Times New Roman" w:eastAsia="Times New Roman" w:hAnsi="Times New Roman"/>
                <w:color w:val="000000"/>
              </w:rPr>
            </w:pPr>
            <w:r w:rsidRPr="004A327F">
              <w:rPr>
                <w:rFonts w:ascii="Times New Roman" w:eastAsia="Times New Roman" w:hAnsi="Times New Roman"/>
                <w:color w:val="000000"/>
              </w:rPr>
              <w:t xml:space="preserve">Факт </w:t>
            </w:r>
          </w:p>
        </w:tc>
        <w:tc>
          <w:tcPr>
            <w:tcW w:w="1261" w:type="pct"/>
            <w:vMerge/>
            <w:tcBorders>
              <w:left w:val="nil"/>
              <w:bottom w:val="single" w:sz="4" w:space="0" w:color="auto"/>
              <w:right w:val="single" w:sz="4" w:space="0" w:color="auto"/>
            </w:tcBorders>
            <w:shd w:val="clear" w:color="auto" w:fill="auto"/>
            <w:vAlign w:val="center"/>
          </w:tcPr>
          <w:p w:rsidR="00956199" w:rsidRPr="004A327F" w:rsidRDefault="00956199" w:rsidP="00AF1991">
            <w:pPr>
              <w:jc w:val="center"/>
              <w:rPr>
                <w:rFonts w:ascii="Times New Roman" w:eastAsia="Times New Roman" w:hAnsi="Times New Roman"/>
                <w:color w:val="000000"/>
              </w:rPr>
            </w:pPr>
          </w:p>
        </w:tc>
      </w:tr>
      <w:tr w:rsidR="00956199" w:rsidRPr="004A327F" w:rsidTr="00956199">
        <w:trPr>
          <w:trHeight w:val="92"/>
        </w:trPr>
        <w:tc>
          <w:tcPr>
            <w:tcW w:w="215" w:type="pct"/>
            <w:tcBorders>
              <w:top w:val="nil"/>
              <w:left w:val="single" w:sz="4" w:space="0" w:color="auto"/>
              <w:bottom w:val="single" w:sz="4" w:space="0" w:color="auto"/>
              <w:right w:val="single" w:sz="4" w:space="0" w:color="auto"/>
            </w:tcBorders>
            <w:shd w:val="clear" w:color="auto" w:fill="auto"/>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1</w:t>
            </w:r>
          </w:p>
        </w:tc>
        <w:tc>
          <w:tcPr>
            <w:tcW w:w="1726" w:type="pct"/>
            <w:tcBorders>
              <w:top w:val="nil"/>
              <w:left w:val="nil"/>
              <w:bottom w:val="single" w:sz="4" w:space="0" w:color="auto"/>
              <w:right w:val="single" w:sz="4" w:space="0" w:color="auto"/>
            </w:tcBorders>
            <w:shd w:val="clear" w:color="auto" w:fill="auto"/>
            <w:noWrap/>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2</w:t>
            </w:r>
          </w:p>
        </w:tc>
        <w:tc>
          <w:tcPr>
            <w:tcW w:w="446" w:type="pct"/>
            <w:tcBorders>
              <w:top w:val="nil"/>
              <w:left w:val="nil"/>
              <w:bottom w:val="single" w:sz="4" w:space="0" w:color="auto"/>
              <w:right w:val="single" w:sz="4" w:space="0" w:color="auto"/>
            </w:tcBorders>
            <w:shd w:val="clear" w:color="000000" w:fill="FFFFFF"/>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3</w:t>
            </w:r>
          </w:p>
        </w:tc>
        <w:tc>
          <w:tcPr>
            <w:tcW w:w="451" w:type="pct"/>
            <w:tcBorders>
              <w:top w:val="nil"/>
              <w:left w:val="nil"/>
              <w:bottom w:val="single" w:sz="4" w:space="0" w:color="auto"/>
              <w:right w:val="single" w:sz="4" w:space="0" w:color="auto"/>
            </w:tcBorders>
            <w:shd w:val="clear" w:color="auto" w:fill="auto"/>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4</w:t>
            </w:r>
          </w:p>
        </w:tc>
        <w:tc>
          <w:tcPr>
            <w:tcW w:w="450" w:type="pct"/>
            <w:tcBorders>
              <w:top w:val="nil"/>
              <w:left w:val="nil"/>
              <w:bottom w:val="single" w:sz="4" w:space="0" w:color="auto"/>
              <w:right w:val="single" w:sz="4" w:space="0" w:color="auto"/>
            </w:tcBorders>
            <w:shd w:val="clear" w:color="auto" w:fill="auto"/>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6</w:t>
            </w:r>
          </w:p>
        </w:tc>
        <w:tc>
          <w:tcPr>
            <w:tcW w:w="1261" w:type="pct"/>
            <w:tcBorders>
              <w:top w:val="nil"/>
              <w:left w:val="nil"/>
              <w:bottom w:val="single" w:sz="4" w:space="0" w:color="auto"/>
              <w:right w:val="single" w:sz="4" w:space="0" w:color="auto"/>
            </w:tcBorders>
            <w:shd w:val="clear" w:color="auto" w:fill="auto"/>
          </w:tcPr>
          <w:p w:rsidR="00956199" w:rsidRPr="004A327F" w:rsidRDefault="00956199" w:rsidP="00AF1991">
            <w:pPr>
              <w:jc w:val="center"/>
              <w:rPr>
                <w:rFonts w:ascii="Times New Roman" w:eastAsia="Times New Roman" w:hAnsi="Times New Roman"/>
                <w:i/>
                <w:iCs/>
                <w:color w:val="000000"/>
              </w:rPr>
            </w:pPr>
            <w:r w:rsidRPr="004A327F">
              <w:rPr>
                <w:rFonts w:ascii="Times New Roman" w:eastAsia="Times New Roman" w:hAnsi="Times New Roman"/>
                <w:i/>
                <w:iCs/>
                <w:color w:val="000000"/>
              </w:rPr>
              <w:t>7</w:t>
            </w:r>
          </w:p>
        </w:tc>
      </w:tr>
      <w:tr w:rsidR="00615E5F" w:rsidRPr="004A327F" w:rsidTr="00615E5F">
        <w:trPr>
          <w:trHeight w:val="322"/>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E5F" w:rsidRPr="004A327F" w:rsidRDefault="00615E5F" w:rsidP="00E701E8">
            <w:pPr>
              <w:jc w:val="center"/>
              <w:rPr>
                <w:rFonts w:ascii="Times New Roman" w:eastAsia="Times New Roman" w:hAnsi="Times New Roman"/>
                <w:color w:val="000000"/>
              </w:rPr>
            </w:pPr>
            <w:r w:rsidRPr="004A327F">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615E5F" w:rsidP="008511F8">
            <w:pPr>
              <w:jc w:val="both"/>
              <w:rPr>
                <w:rFonts w:ascii="Times New Roman" w:hAnsi="Times New Roman"/>
                <w:color w:val="000000"/>
              </w:rPr>
            </w:pPr>
            <w:r w:rsidRPr="004A327F">
              <w:rPr>
                <w:rFonts w:ascii="Times New Roman" w:hAnsi="Times New Roman"/>
                <w:color w:val="000000"/>
              </w:rPr>
              <w:t>Снижение доли преступлений, совершенных лицами, ранее совершавшими преступления, от общего количества преступлений оконченных производством</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615E5F" w:rsidRPr="004A327F" w:rsidRDefault="00615E5F"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38,5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55,2</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40,3</w:t>
            </w:r>
          </w:p>
        </w:tc>
        <w:tc>
          <w:tcPr>
            <w:tcW w:w="1261" w:type="pct"/>
            <w:vMerge w:val="restart"/>
            <w:tcBorders>
              <w:top w:val="single" w:sz="4" w:space="0" w:color="auto"/>
              <w:left w:val="nil"/>
              <w:right w:val="single" w:sz="4" w:space="0" w:color="auto"/>
            </w:tcBorders>
            <w:shd w:val="clear" w:color="auto" w:fill="auto"/>
            <w:vAlign w:val="center"/>
          </w:tcPr>
          <w:p w:rsidR="00615E5F" w:rsidRPr="004A327F" w:rsidRDefault="00615E5F" w:rsidP="00AF1991">
            <w:pPr>
              <w:jc w:val="both"/>
              <w:rPr>
                <w:rFonts w:ascii="Times New Roman" w:eastAsia="Times New Roman" w:hAnsi="Times New Roman"/>
                <w:color w:val="000000"/>
              </w:rPr>
            </w:pPr>
            <w:r w:rsidRPr="004A327F">
              <w:rPr>
                <w:rFonts w:ascii="Times New Roman" w:eastAsia="Times New Roman" w:hAnsi="Times New Roman"/>
                <w:color w:val="000000"/>
              </w:rPr>
              <w:t>Эффективность индивидуальной профилактической работы всеми субъектами профилактики</w:t>
            </w:r>
          </w:p>
        </w:tc>
      </w:tr>
      <w:tr w:rsidR="00615E5F" w:rsidRPr="004A327F" w:rsidTr="00615E5F">
        <w:trPr>
          <w:trHeight w:val="48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E5F" w:rsidRPr="004A327F" w:rsidRDefault="00615E5F" w:rsidP="00AF1991">
            <w:pPr>
              <w:jc w:val="center"/>
              <w:rPr>
                <w:rFonts w:ascii="Times New Roman" w:eastAsia="Times New Roman" w:hAnsi="Times New Roman"/>
                <w:color w:val="000000"/>
              </w:rPr>
            </w:pPr>
            <w:r w:rsidRPr="004A327F">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615E5F" w:rsidP="00AF1991">
            <w:pPr>
              <w:jc w:val="both"/>
              <w:rPr>
                <w:rFonts w:ascii="Times New Roman" w:hAnsi="Times New Roman"/>
                <w:color w:val="000000"/>
              </w:rPr>
            </w:pPr>
            <w:r w:rsidRPr="004A327F">
              <w:rPr>
                <w:rFonts w:ascii="Times New Roman" w:hAnsi="Times New Roman"/>
                <w:color w:val="000000"/>
              </w:rPr>
              <w:t>Снижение доли преступлений, совершенных лицами в состоянии алкогольного опьянения, от общего количества преступлений, оконченных производством</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615E5F" w:rsidRPr="004A327F" w:rsidRDefault="00615E5F"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38,0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39,5</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15E5F"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49,3</w:t>
            </w:r>
          </w:p>
        </w:tc>
        <w:tc>
          <w:tcPr>
            <w:tcW w:w="1261" w:type="pct"/>
            <w:vMerge/>
            <w:tcBorders>
              <w:left w:val="nil"/>
              <w:bottom w:val="single" w:sz="4" w:space="0" w:color="auto"/>
              <w:right w:val="single" w:sz="4" w:space="0" w:color="auto"/>
            </w:tcBorders>
            <w:shd w:val="clear" w:color="auto" w:fill="auto"/>
            <w:vAlign w:val="center"/>
          </w:tcPr>
          <w:p w:rsidR="00615E5F" w:rsidRPr="004A327F" w:rsidRDefault="00615E5F" w:rsidP="00AF1991">
            <w:pPr>
              <w:jc w:val="both"/>
              <w:rPr>
                <w:rFonts w:ascii="Times New Roman" w:eastAsia="Times New Roman" w:hAnsi="Times New Roman"/>
                <w:color w:val="000000"/>
              </w:rPr>
            </w:pPr>
          </w:p>
        </w:tc>
      </w:tr>
      <w:tr w:rsidR="00956199" w:rsidRPr="004A327F" w:rsidTr="00D73B54">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4A327F" w:rsidRDefault="00E701E8" w:rsidP="00AF1991">
            <w:pPr>
              <w:jc w:val="center"/>
              <w:rPr>
                <w:rFonts w:ascii="Times New Roman" w:eastAsia="Times New Roman" w:hAnsi="Times New Roman"/>
                <w:color w:val="000000"/>
              </w:rPr>
            </w:pPr>
            <w:r w:rsidRPr="004A327F">
              <w:rPr>
                <w:rFonts w:ascii="Times New Roman" w:eastAsia="Times New Roman" w:hAnsi="Times New Roman"/>
                <w:color w:val="000000"/>
              </w:rPr>
              <w:t>3</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2E1228" w:rsidP="00AF1991">
            <w:pPr>
              <w:jc w:val="both"/>
              <w:rPr>
                <w:rStyle w:val="FontStyle21"/>
              </w:rPr>
            </w:pPr>
            <w:r w:rsidRPr="004A327F">
              <w:rPr>
                <w:rStyle w:val="FontStyle21"/>
              </w:rPr>
              <w:t>Сокращение удельного веса преступлений, совершенных в общественных местах, в т.ч. на улицах, в общем количестве преступных посягательств</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4A327F" w:rsidRDefault="008511F8"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29,4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1E6F13" w:rsidP="00AF1991">
            <w:pPr>
              <w:jc w:val="center"/>
              <w:rPr>
                <w:rFonts w:ascii="Times New Roman" w:eastAsia="Times New Roman" w:hAnsi="Times New Roman"/>
                <w:color w:val="000000"/>
              </w:rPr>
            </w:pPr>
            <w:r w:rsidRPr="004A327F">
              <w:rPr>
                <w:rFonts w:ascii="Times New Roman" w:eastAsia="Times New Roman" w:hAnsi="Times New Roman"/>
                <w:color w:val="000000"/>
              </w:rPr>
              <w:t>1</w:t>
            </w:r>
            <w:r w:rsidR="00F645C9">
              <w:rPr>
                <w:rFonts w:ascii="Times New Roman" w:eastAsia="Times New Roman" w:hAnsi="Times New Roman"/>
                <w:color w:val="000000"/>
              </w:rPr>
              <w:t>9</w:t>
            </w:r>
            <w:r w:rsidRPr="004A327F">
              <w:rPr>
                <w:rFonts w:ascii="Times New Roman" w:eastAsia="Times New Roman" w:hAnsi="Times New Roman"/>
                <w:color w:val="000000"/>
              </w:rPr>
              <w:t>,0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615E5F" w:rsidP="00AF1991">
            <w:pPr>
              <w:jc w:val="center"/>
              <w:rPr>
                <w:rFonts w:ascii="Times New Roman" w:eastAsia="Times New Roman" w:hAnsi="Times New Roman"/>
                <w:color w:val="000000"/>
              </w:rPr>
            </w:pPr>
            <w:r w:rsidRPr="004A327F">
              <w:rPr>
                <w:rFonts w:ascii="Times New Roman" w:eastAsia="Times New Roman" w:hAnsi="Times New Roman"/>
                <w:color w:val="000000"/>
              </w:rPr>
              <w:t>29,4</w:t>
            </w:r>
          </w:p>
        </w:tc>
        <w:tc>
          <w:tcPr>
            <w:tcW w:w="1261" w:type="pct"/>
            <w:tcBorders>
              <w:top w:val="single" w:sz="4" w:space="0" w:color="auto"/>
              <w:left w:val="nil"/>
              <w:bottom w:val="single" w:sz="4" w:space="0" w:color="auto"/>
              <w:right w:val="single" w:sz="4" w:space="0" w:color="auto"/>
            </w:tcBorders>
            <w:shd w:val="clear" w:color="auto" w:fill="auto"/>
            <w:vAlign w:val="center"/>
          </w:tcPr>
          <w:p w:rsidR="00956199" w:rsidRPr="004A327F" w:rsidRDefault="00F645C9" w:rsidP="00AF1991">
            <w:pPr>
              <w:jc w:val="both"/>
              <w:rPr>
                <w:rFonts w:ascii="Times New Roman" w:eastAsia="Times New Roman" w:hAnsi="Times New Roman"/>
                <w:color w:val="000000"/>
              </w:rPr>
            </w:pPr>
            <w:r>
              <w:rPr>
                <w:rFonts w:ascii="Times New Roman" w:eastAsia="Times New Roman" w:hAnsi="Times New Roman"/>
                <w:color w:val="000000"/>
              </w:rPr>
              <w:t>Отсутствие патрульно-постовой службы</w:t>
            </w:r>
          </w:p>
        </w:tc>
      </w:tr>
      <w:tr w:rsidR="00956199" w:rsidRPr="00AF1991" w:rsidTr="00956199">
        <w:trPr>
          <w:trHeight w:val="18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4A327F" w:rsidRDefault="00E701E8" w:rsidP="00AF1991">
            <w:pPr>
              <w:jc w:val="center"/>
              <w:rPr>
                <w:rFonts w:ascii="Times New Roman" w:eastAsia="Times New Roman" w:hAnsi="Times New Roman"/>
                <w:color w:val="000000"/>
              </w:rPr>
            </w:pPr>
            <w:r w:rsidRPr="004A327F">
              <w:rPr>
                <w:rFonts w:ascii="Times New Roman" w:eastAsia="Times New Roman" w:hAnsi="Times New Roman"/>
                <w:color w:val="000000"/>
              </w:rPr>
              <w:t>4</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C85338" w:rsidP="00AF1991">
            <w:pPr>
              <w:jc w:val="both"/>
              <w:rPr>
                <w:rStyle w:val="FontStyle21"/>
              </w:rPr>
            </w:pPr>
            <w:r w:rsidRPr="004A327F">
              <w:rPr>
                <w:rStyle w:val="FontStyle21"/>
              </w:rPr>
              <w:t>Уменьшение числа несовершеннолетних, совершивших преступления, в расчете на тысячу несовершеннолетних в возрасте 14-17 лет</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4A327F" w:rsidRDefault="008511F8" w:rsidP="00AF1991">
            <w:pPr>
              <w:jc w:val="center"/>
              <w:rPr>
                <w:rFonts w:ascii="Times New Roman" w:eastAsia="Times New Roman" w:hAnsi="Times New Roman"/>
                <w:color w:val="000000"/>
              </w:rPr>
            </w:pPr>
            <w:r w:rsidRPr="004A327F">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7,9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6,5</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4A327F" w:rsidRDefault="00F645C9" w:rsidP="00AF1991">
            <w:pPr>
              <w:jc w:val="center"/>
              <w:rPr>
                <w:rFonts w:ascii="Times New Roman" w:eastAsia="Times New Roman" w:hAnsi="Times New Roman"/>
                <w:color w:val="000000"/>
              </w:rPr>
            </w:pPr>
            <w:r>
              <w:rPr>
                <w:rFonts w:ascii="Times New Roman" w:eastAsia="Times New Roman" w:hAnsi="Times New Roman"/>
                <w:color w:val="000000"/>
              </w:rPr>
              <w:t>11,3</w:t>
            </w:r>
          </w:p>
        </w:tc>
        <w:tc>
          <w:tcPr>
            <w:tcW w:w="1261" w:type="pct"/>
            <w:tcBorders>
              <w:top w:val="single" w:sz="4" w:space="0" w:color="auto"/>
              <w:left w:val="nil"/>
              <w:bottom w:val="single" w:sz="4" w:space="0" w:color="auto"/>
              <w:right w:val="single" w:sz="4" w:space="0" w:color="auto"/>
            </w:tcBorders>
            <w:shd w:val="clear" w:color="auto" w:fill="auto"/>
            <w:vAlign w:val="center"/>
          </w:tcPr>
          <w:p w:rsidR="00956199" w:rsidRPr="00AF1991" w:rsidRDefault="00F645C9" w:rsidP="00AF1991">
            <w:pPr>
              <w:jc w:val="both"/>
              <w:rPr>
                <w:rFonts w:ascii="Times New Roman" w:eastAsia="Times New Roman" w:hAnsi="Times New Roman"/>
                <w:color w:val="000000"/>
              </w:rPr>
            </w:pPr>
            <w:r>
              <w:rPr>
                <w:rFonts w:ascii="Times New Roman" w:eastAsia="Times New Roman" w:hAnsi="Times New Roman"/>
                <w:color w:val="000000"/>
              </w:rPr>
              <w:t>Применение неэффективных мер пресечения согласно УПК РФ</w:t>
            </w:r>
          </w:p>
        </w:tc>
      </w:tr>
    </w:tbl>
    <w:p w:rsidR="00E5482F" w:rsidRPr="00AF1991" w:rsidRDefault="00E5482F" w:rsidP="00AF1991">
      <w:pPr>
        <w:rPr>
          <w:rFonts w:ascii="Times New Roman" w:hAnsi="Times New Roman"/>
        </w:rPr>
      </w:pPr>
    </w:p>
    <w:p w:rsidR="00E5482F" w:rsidRDefault="00E5482F"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445B3C" w:rsidRDefault="00445B3C" w:rsidP="00AF1991">
      <w:pPr>
        <w:rPr>
          <w:rFonts w:ascii="Times New Roman" w:hAnsi="Times New Roman"/>
        </w:rPr>
      </w:pPr>
    </w:p>
    <w:p w:rsidR="003E2151" w:rsidRDefault="003E2151" w:rsidP="00AF1991">
      <w:pPr>
        <w:rPr>
          <w:rFonts w:ascii="Times New Roman" w:hAnsi="Times New Roman"/>
        </w:rPr>
      </w:pPr>
    </w:p>
    <w:p w:rsidR="003E2151" w:rsidRDefault="003E2151" w:rsidP="00AF1991">
      <w:pPr>
        <w:rPr>
          <w:rFonts w:ascii="Times New Roman" w:hAnsi="Times New Roman"/>
        </w:rPr>
      </w:pPr>
    </w:p>
    <w:p w:rsidR="0045722D" w:rsidRDefault="0045722D" w:rsidP="00AF1991">
      <w:pPr>
        <w:rPr>
          <w:rFonts w:ascii="Times New Roman" w:hAnsi="Times New Roman"/>
        </w:rPr>
      </w:pPr>
    </w:p>
    <w:p w:rsidR="003E2151" w:rsidRDefault="003E2151" w:rsidP="00AF1991">
      <w:pPr>
        <w:rPr>
          <w:rFonts w:ascii="Times New Roman" w:hAnsi="Times New Roman"/>
        </w:rPr>
      </w:pPr>
    </w:p>
    <w:p w:rsidR="00E5482F" w:rsidRDefault="00E5482F" w:rsidP="00AF1991">
      <w:pPr>
        <w:rPr>
          <w:rFonts w:ascii="Times New Roman" w:hAnsi="Times New Roman"/>
        </w:rPr>
      </w:pPr>
    </w:p>
    <w:p w:rsidR="003E2151" w:rsidRPr="00AF1991" w:rsidRDefault="003E2151" w:rsidP="00AF1991">
      <w:pPr>
        <w:rPr>
          <w:rFonts w:ascii="Times New Roman" w:hAnsi="Times New Roman"/>
        </w:rPr>
      </w:pPr>
    </w:p>
    <w:tbl>
      <w:tblPr>
        <w:tblW w:w="5046" w:type="pct"/>
        <w:tblInd w:w="-34" w:type="dxa"/>
        <w:tblLayout w:type="fixed"/>
        <w:tblLook w:val="04A0"/>
      </w:tblPr>
      <w:tblGrid>
        <w:gridCol w:w="677"/>
        <w:gridCol w:w="4567"/>
        <w:gridCol w:w="993"/>
        <w:gridCol w:w="1844"/>
        <w:gridCol w:w="1276"/>
        <w:gridCol w:w="1418"/>
        <w:gridCol w:w="1841"/>
        <w:gridCol w:w="993"/>
        <w:gridCol w:w="2130"/>
        <w:gridCol w:w="19"/>
      </w:tblGrid>
      <w:tr w:rsidR="002C0A7D" w:rsidRPr="000253B2" w:rsidTr="002C0A7D">
        <w:trPr>
          <w:trHeight w:val="90"/>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 xml:space="preserve">№ </w:t>
            </w:r>
            <w:proofErr w:type="spellStart"/>
            <w:proofErr w:type="gramStart"/>
            <w:r w:rsidRPr="000253B2">
              <w:rPr>
                <w:rFonts w:ascii="Times New Roman" w:eastAsia="Times New Roman" w:hAnsi="Times New Roman"/>
                <w:color w:val="000000"/>
              </w:rPr>
              <w:t>п</w:t>
            </w:r>
            <w:proofErr w:type="spellEnd"/>
            <w:proofErr w:type="gramEnd"/>
            <w:r w:rsidRPr="000253B2">
              <w:rPr>
                <w:rFonts w:ascii="Times New Roman" w:eastAsia="Times New Roman" w:hAnsi="Times New Roman"/>
                <w:color w:val="000000"/>
              </w:rPr>
              <w:t>/</w:t>
            </w:r>
            <w:proofErr w:type="spellStart"/>
            <w:r w:rsidRPr="000253B2">
              <w:rPr>
                <w:rFonts w:ascii="Times New Roman" w:eastAsia="Times New Roman" w:hAnsi="Times New Roman"/>
                <w:color w:val="000000"/>
              </w:rPr>
              <w:t>п</w:t>
            </w:r>
            <w:proofErr w:type="spellEnd"/>
          </w:p>
        </w:tc>
        <w:tc>
          <w:tcPr>
            <w:tcW w:w="14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Наименование муниципальных программ</w:t>
            </w:r>
          </w:p>
        </w:tc>
        <w:tc>
          <w:tcPr>
            <w:tcW w:w="3336" w:type="pct"/>
            <w:gridSpan w:val="8"/>
            <w:tcBorders>
              <w:top w:val="single" w:sz="4" w:space="0" w:color="auto"/>
              <w:left w:val="nil"/>
              <w:bottom w:val="single" w:sz="4" w:space="0" w:color="auto"/>
              <w:right w:val="single" w:sz="4" w:space="0" w:color="auto"/>
            </w:tcBorders>
            <w:shd w:val="clear" w:color="auto" w:fill="auto"/>
            <w:hideMark/>
          </w:tcPr>
          <w:p w:rsidR="002C0A7D" w:rsidRPr="000253B2" w:rsidRDefault="002C0A7D"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9</w:t>
            </w:r>
            <w:r w:rsidRPr="000253B2">
              <w:rPr>
                <w:rFonts w:ascii="Times New Roman" w:eastAsia="Times New Roman" w:hAnsi="Times New Roman"/>
                <w:color w:val="000000"/>
              </w:rPr>
              <w:t xml:space="preserve"> год</w:t>
            </w:r>
          </w:p>
        </w:tc>
      </w:tr>
      <w:tr w:rsidR="0050263D" w:rsidRPr="000253B2" w:rsidTr="00097EE5">
        <w:trPr>
          <w:trHeight w:val="1113"/>
        </w:trPr>
        <w:tc>
          <w:tcPr>
            <w:tcW w:w="215" w:type="pct"/>
            <w:vMerge/>
            <w:tcBorders>
              <w:top w:val="nil"/>
              <w:left w:val="single" w:sz="4" w:space="0" w:color="auto"/>
              <w:bottom w:val="single" w:sz="4" w:space="0" w:color="000000"/>
              <w:right w:val="single" w:sz="4" w:space="0" w:color="auto"/>
            </w:tcBorders>
            <w:hideMark/>
          </w:tcPr>
          <w:p w:rsidR="002C0A7D" w:rsidRPr="000253B2" w:rsidRDefault="002C0A7D" w:rsidP="00AF1991">
            <w:pPr>
              <w:jc w:val="center"/>
              <w:rPr>
                <w:rFonts w:ascii="Times New Roman" w:eastAsia="Times New Roman" w:hAnsi="Times New Roman"/>
                <w:color w:val="000000"/>
              </w:rPr>
            </w:pPr>
          </w:p>
        </w:tc>
        <w:tc>
          <w:tcPr>
            <w:tcW w:w="1449" w:type="pct"/>
            <w:vMerge/>
            <w:tcBorders>
              <w:top w:val="nil"/>
              <w:left w:val="single" w:sz="4" w:space="0" w:color="auto"/>
              <w:bottom w:val="single" w:sz="4" w:space="0" w:color="000000"/>
              <w:right w:val="single" w:sz="4" w:space="0" w:color="auto"/>
            </w:tcBorders>
            <w:hideMark/>
          </w:tcPr>
          <w:p w:rsidR="002C0A7D" w:rsidRPr="000253B2" w:rsidRDefault="002C0A7D" w:rsidP="00AF199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000000" w:fill="FFFFFF"/>
            <w:hideMark/>
          </w:tcPr>
          <w:p w:rsidR="002C0A7D" w:rsidRPr="000253B2" w:rsidRDefault="002C0A7D" w:rsidP="002C0A7D">
            <w:pPr>
              <w:jc w:val="center"/>
              <w:rPr>
                <w:rFonts w:ascii="Times New Roman" w:eastAsia="Times New Roman" w:hAnsi="Times New Roman"/>
                <w:color w:val="000000"/>
              </w:rPr>
            </w:pPr>
            <w:r w:rsidRPr="000253B2">
              <w:rPr>
                <w:rFonts w:ascii="Times New Roman" w:eastAsia="Times New Roman" w:hAnsi="Times New Roman"/>
                <w:color w:val="000000"/>
              </w:rPr>
              <w:t>Код</w:t>
            </w:r>
          </w:p>
          <w:p w:rsidR="002C0A7D" w:rsidRPr="000253B2" w:rsidRDefault="002C0A7D" w:rsidP="002C0A7D">
            <w:pPr>
              <w:ind w:left="-109" w:right="-35"/>
              <w:jc w:val="center"/>
              <w:rPr>
                <w:rFonts w:ascii="Times New Roman" w:eastAsia="Times New Roman" w:hAnsi="Times New Roman"/>
                <w:color w:val="000000"/>
              </w:rPr>
            </w:pPr>
            <w:r w:rsidRPr="000253B2">
              <w:rPr>
                <w:rFonts w:ascii="Times New Roman" w:eastAsia="Times New Roman" w:hAnsi="Times New Roman"/>
                <w:color w:val="000000"/>
              </w:rPr>
              <w:t>Раздел/ Подраздел</w:t>
            </w:r>
          </w:p>
          <w:p w:rsidR="002C0A7D" w:rsidRPr="000253B2" w:rsidRDefault="002C0A7D" w:rsidP="002C0A7D">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План </w:t>
            </w:r>
            <w:proofErr w:type="gramStart"/>
            <w:r w:rsidRPr="000253B2">
              <w:rPr>
                <w:rFonts w:ascii="Times New Roman" w:eastAsia="Times New Roman" w:hAnsi="Times New Roman"/>
                <w:color w:val="000000"/>
              </w:rPr>
              <w:t>в</w:t>
            </w:r>
            <w:proofErr w:type="gramEnd"/>
            <w:r w:rsidRPr="000253B2">
              <w:rPr>
                <w:rFonts w:ascii="Times New Roman" w:eastAsia="Times New Roman" w:hAnsi="Times New Roman"/>
                <w:color w:val="000000"/>
              </w:rPr>
              <w:t xml:space="preserve"> </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программе</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405" w:type="pct"/>
            <w:tcBorders>
              <w:top w:val="nil"/>
              <w:left w:val="nil"/>
              <w:bottom w:val="single" w:sz="4" w:space="0" w:color="auto"/>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Заявка в бюджет района</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Принято в бюджете района</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584" w:type="pct"/>
            <w:tcBorders>
              <w:top w:val="nil"/>
              <w:left w:val="nil"/>
              <w:bottom w:val="single" w:sz="4" w:space="0" w:color="auto"/>
              <w:right w:val="single" w:sz="4" w:space="0" w:color="auto"/>
            </w:tcBorders>
            <w:shd w:val="clear" w:color="auto" w:fill="auto"/>
            <w:hideMark/>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Фактическое выполнение</w:t>
            </w:r>
          </w:p>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spacing w:val="-20"/>
              </w:rPr>
              <w:t>% выполнени</w:t>
            </w:r>
            <w:r w:rsidRPr="000253B2">
              <w:rPr>
                <w:rFonts w:ascii="Times New Roman" w:eastAsia="Times New Roman" w:hAnsi="Times New Roman"/>
                <w:color w:val="000000"/>
              </w:rPr>
              <w:t>я</w:t>
            </w:r>
          </w:p>
        </w:tc>
        <w:tc>
          <w:tcPr>
            <w:tcW w:w="682" w:type="pct"/>
            <w:gridSpan w:val="2"/>
            <w:tcBorders>
              <w:top w:val="nil"/>
              <w:left w:val="nil"/>
              <w:bottom w:val="single" w:sz="4" w:space="0" w:color="auto"/>
              <w:right w:val="single" w:sz="4" w:space="0" w:color="auto"/>
            </w:tcBorders>
            <w:shd w:val="clear" w:color="auto" w:fill="auto"/>
          </w:tcPr>
          <w:p w:rsidR="002C0A7D" w:rsidRPr="000253B2" w:rsidRDefault="002C0A7D" w:rsidP="00AF1991">
            <w:pPr>
              <w:jc w:val="center"/>
              <w:rPr>
                <w:rFonts w:ascii="Times New Roman" w:eastAsia="Times New Roman" w:hAnsi="Times New Roman"/>
                <w:color w:val="000000"/>
              </w:rPr>
            </w:pPr>
            <w:r w:rsidRPr="000253B2">
              <w:rPr>
                <w:rFonts w:ascii="Times New Roman" w:eastAsia="Times New Roman" w:hAnsi="Times New Roman"/>
                <w:color w:val="000000"/>
              </w:rPr>
              <w:t>Примечание</w:t>
            </w:r>
          </w:p>
        </w:tc>
      </w:tr>
      <w:tr w:rsidR="0050263D" w:rsidRPr="000253B2" w:rsidTr="00097EE5">
        <w:trPr>
          <w:trHeight w:val="71"/>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2C0A7D" w:rsidRPr="000253B2" w:rsidRDefault="002C0A7D"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1</w:t>
            </w:r>
          </w:p>
        </w:tc>
        <w:tc>
          <w:tcPr>
            <w:tcW w:w="1449" w:type="pct"/>
            <w:tcBorders>
              <w:top w:val="nil"/>
              <w:left w:val="nil"/>
              <w:bottom w:val="single" w:sz="4" w:space="0" w:color="auto"/>
              <w:right w:val="single" w:sz="4" w:space="0" w:color="auto"/>
            </w:tcBorders>
            <w:shd w:val="clear" w:color="auto" w:fill="auto"/>
            <w:noWrap/>
            <w:vAlign w:val="center"/>
            <w:hideMark/>
          </w:tcPr>
          <w:p w:rsidR="002C0A7D" w:rsidRPr="000253B2" w:rsidRDefault="002C0A7D"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2</w:t>
            </w:r>
          </w:p>
        </w:tc>
        <w:tc>
          <w:tcPr>
            <w:tcW w:w="315" w:type="pct"/>
            <w:tcBorders>
              <w:top w:val="nil"/>
              <w:left w:val="nil"/>
              <w:bottom w:val="single" w:sz="4" w:space="0" w:color="auto"/>
              <w:right w:val="single" w:sz="4" w:space="0" w:color="auto"/>
            </w:tcBorders>
            <w:shd w:val="clear" w:color="000000" w:fill="FFFFFF"/>
            <w:vAlign w:val="center"/>
            <w:hideMark/>
          </w:tcPr>
          <w:p w:rsidR="002C0A7D" w:rsidRPr="000253B2" w:rsidRDefault="00FB0086" w:rsidP="002C0A7D">
            <w:pPr>
              <w:jc w:val="center"/>
              <w:rPr>
                <w:rFonts w:ascii="Times New Roman" w:eastAsia="Times New Roman" w:hAnsi="Times New Roman"/>
                <w:i/>
                <w:iCs/>
                <w:color w:val="000000"/>
              </w:rPr>
            </w:pPr>
            <w:r w:rsidRPr="000253B2">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vAlign w:val="center"/>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4</w:t>
            </w:r>
          </w:p>
        </w:tc>
        <w:tc>
          <w:tcPr>
            <w:tcW w:w="405" w:type="pct"/>
            <w:tcBorders>
              <w:top w:val="nil"/>
              <w:left w:val="nil"/>
              <w:bottom w:val="single" w:sz="4" w:space="0" w:color="auto"/>
              <w:right w:val="single" w:sz="4" w:space="0" w:color="auto"/>
            </w:tcBorders>
            <w:shd w:val="clear" w:color="auto" w:fill="auto"/>
            <w:vAlign w:val="center"/>
            <w:hideMark/>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6</w:t>
            </w:r>
          </w:p>
        </w:tc>
        <w:tc>
          <w:tcPr>
            <w:tcW w:w="584" w:type="pct"/>
            <w:tcBorders>
              <w:top w:val="nil"/>
              <w:left w:val="nil"/>
              <w:bottom w:val="single" w:sz="4" w:space="0" w:color="auto"/>
              <w:right w:val="single" w:sz="4" w:space="0" w:color="auto"/>
            </w:tcBorders>
            <w:shd w:val="clear" w:color="auto" w:fill="auto"/>
            <w:vAlign w:val="center"/>
            <w:hideMark/>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vAlign w:val="center"/>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8</w:t>
            </w:r>
          </w:p>
        </w:tc>
        <w:tc>
          <w:tcPr>
            <w:tcW w:w="682" w:type="pct"/>
            <w:gridSpan w:val="2"/>
            <w:tcBorders>
              <w:top w:val="nil"/>
              <w:left w:val="nil"/>
              <w:bottom w:val="single" w:sz="4" w:space="0" w:color="auto"/>
              <w:right w:val="single" w:sz="4" w:space="0" w:color="auto"/>
            </w:tcBorders>
            <w:shd w:val="clear" w:color="auto" w:fill="auto"/>
            <w:vAlign w:val="center"/>
          </w:tcPr>
          <w:p w:rsidR="002C0A7D" w:rsidRPr="000253B2" w:rsidRDefault="00FB008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9</w:t>
            </w:r>
          </w:p>
        </w:tc>
      </w:tr>
      <w:tr w:rsidR="0050263D" w:rsidRPr="000253B2" w:rsidTr="00097EE5">
        <w:trPr>
          <w:trHeight w:val="1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A0740E">
            <w:pPr>
              <w:jc w:val="center"/>
              <w:rPr>
                <w:rFonts w:ascii="Times New Roman" w:eastAsia="Times New Roman" w:hAnsi="Times New Roman"/>
                <w:b/>
                <w:color w:val="000000"/>
              </w:rPr>
            </w:pPr>
            <w:r w:rsidRPr="000253B2">
              <w:rPr>
                <w:rFonts w:ascii="Times New Roman" w:eastAsia="Times New Roman" w:hAnsi="Times New Roman"/>
                <w:b/>
                <w:color w:val="000000"/>
              </w:rPr>
              <w:t>12</w:t>
            </w:r>
          </w:p>
        </w:tc>
        <w:tc>
          <w:tcPr>
            <w:tcW w:w="1449" w:type="pct"/>
            <w:tcBorders>
              <w:top w:val="nil"/>
              <w:left w:val="nil"/>
              <w:bottom w:val="single" w:sz="4" w:space="0" w:color="auto"/>
              <w:right w:val="single" w:sz="4" w:space="0" w:color="auto"/>
            </w:tcBorders>
            <w:shd w:val="clear" w:color="auto" w:fill="auto"/>
            <w:vAlign w:val="center"/>
            <w:hideMark/>
          </w:tcPr>
          <w:p w:rsidR="002C0A7D" w:rsidRPr="000253B2" w:rsidRDefault="002C0A7D" w:rsidP="00AF1991">
            <w:pPr>
              <w:jc w:val="both"/>
              <w:rPr>
                <w:rFonts w:ascii="Times New Roman" w:eastAsia="Times New Roman" w:hAnsi="Times New Roman"/>
                <w:b/>
                <w:color w:val="000000"/>
              </w:rPr>
            </w:pPr>
            <w:r w:rsidRPr="00E133E6">
              <w:rPr>
                <w:rFonts w:ascii="Times New Roman" w:eastAsia="Times New Roman" w:hAnsi="Times New Roman"/>
                <w:b/>
                <w:color w:val="000000"/>
              </w:rPr>
              <w:t>- МП «Семья на 2017-2019 годы», в том числе:</w:t>
            </w:r>
          </w:p>
        </w:tc>
        <w:tc>
          <w:tcPr>
            <w:tcW w:w="315" w:type="pct"/>
            <w:tcBorders>
              <w:top w:val="nil"/>
              <w:left w:val="nil"/>
              <w:bottom w:val="single" w:sz="4" w:space="0" w:color="auto"/>
              <w:right w:val="single" w:sz="4" w:space="0" w:color="auto"/>
            </w:tcBorders>
            <w:shd w:val="clear" w:color="000000" w:fill="FFFFFF"/>
            <w:vAlign w:val="center"/>
            <w:hideMark/>
          </w:tcPr>
          <w:p w:rsidR="002C0A7D" w:rsidRPr="000253B2" w:rsidRDefault="00F85E8B" w:rsidP="00F85E8B">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2C0A7D" w:rsidRPr="000253B2" w:rsidRDefault="00A02230" w:rsidP="00AF1991">
            <w:pPr>
              <w:jc w:val="center"/>
              <w:rPr>
                <w:rFonts w:ascii="Times New Roman" w:eastAsia="Times New Roman" w:hAnsi="Times New Roman"/>
                <w:b/>
                <w:color w:val="000000"/>
              </w:rPr>
            </w:pPr>
            <w:r w:rsidRPr="000253B2">
              <w:rPr>
                <w:rFonts w:ascii="Times New Roman" w:eastAsia="Times New Roman" w:hAnsi="Times New Roman"/>
                <w:b/>
                <w:color w:val="000000"/>
              </w:rPr>
              <w:t>Без финансирования</w:t>
            </w:r>
          </w:p>
        </w:tc>
        <w:tc>
          <w:tcPr>
            <w:tcW w:w="405" w:type="pct"/>
            <w:tcBorders>
              <w:top w:val="nil"/>
              <w:left w:val="nil"/>
              <w:bottom w:val="single" w:sz="4" w:space="0" w:color="auto"/>
              <w:right w:val="single" w:sz="4" w:space="0" w:color="auto"/>
            </w:tcBorders>
            <w:shd w:val="clear" w:color="auto" w:fill="auto"/>
            <w:vAlign w:val="center"/>
            <w:hideMark/>
          </w:tcPr>
          <w:p w:rsidR="002C0A7D" w:rsidRPr="000253B2" w:rsidRDefault="000253B2"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2C0A7D" w:rsidRPr="000253B2" w:rsidRDefault="000253B2"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2C0A7D" w:rsidRPr="000253B2" w:rsidRDefault="000253B2"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2C0A7D" w:rsidRPr="000253B2" w:rsidRDefault="000253B2"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2C0A7D" w:rsidRPr="000253B2" w:rsidRDefault="000253B2" w:rsidP="00AF1991">
            <w:pPr>
              <w:jc w:val="center"/>
              <w:rPr>
                <w:rFonts w:ascii="Times New Roman" w:eastAsia="Times New Roman" w:hAnsi="Times New Roman"/>
                <w:b/>
                <w:color w:val="000000"/>
                <w:spacing w:val="-20"/>
              </w:rPr>
            </w:pPr>
            <w:r w:rsidRPr="000253B2">
              <w:rPr>
                <w:rFonts w:ascii="Times New Roman" w:eastAsia="Times New Roman" w:hAnsi="Times New Roman"/>
                <w:b/>
                <w:color w:val="000000"/>
                <w:spacing w:val="-20"/>
              </w:rPr>
              <w:t>-</w:t>
            </w:r>
          </w:p>
        </w:tc>
      </w:tr>
      <w:tr w:rsidR="0050263D" w:rsidRPr="000253B2" w:rsidTr="00097EE5">
        <w:trPr>
          <w:trHeight w:val="22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12.1</w:t>
            </w:r>
          </w:p>
        </w:tc>
        <w:tc>
          <w:tcPr>
            <w:tcW w:w="1449" w:type="pct"/>
            <w:tcBorders>
              <w:top w:val="nil"/>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eastAsia="Times New Roman" w:hAnsi="Times New Roman"/>
                <w:color w:val="000000"/>
              </w:rPr>
            </w:pPr>
            <w:r w:rsidRPr="000253B2">
              <w:rPr>
                <w:rFonts w:ascii="Times New Roman" w:eastAsia="Times New Roman" w:hAnsi="Times New Roman"/>
                <w:color w:val="000000"/>
              </w:rPr>
              <w:t>Создание электронной информационной системы выявления и учета семей и детей, нуждающихся в государственной поддержке</w:t>
            </w:r>
          </w:p>
        </w:tc>
        <w:tc>
          <w:tcPr>
            <w:tcW w:w="315" w:type="pct"/>
            <w:tcBorders>
              <w:top w:val="nil"/>
              <w:left w:val="nil"/>
              <w:bottom w:val="single" w:sz="4" w:space="0" w:color="auto"/>
              <w:right w:val="single" w:sz="4" w:space="0" w:color="auto"/>
            </w:tcBorders>
            <w:shd w:val="clear" w:color="000000" w:fill="FFFFFF"/>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2C0A7D" w:rsidRPr="000253B2" w:rsidRDefault="00677256"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sidR="00F645C9">
              <w:rPr>
                <w:rFonts w:ascii="Times New Roman" w:eastAsia="Times New Roman" w:hAnsi="Times New Roman"/>
                <w:color w:val="000000"/>
              </w:rPr>
              <w:t xml:space="preserve"> без финансирования</w:t>
            </w:r>
          </w:p>
        </w:tc>
      </w:tr>
      <w:tr w:rsidR="00F645C9" w:rsidRPr="000253B2" w:rsidTr="00F645C9">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12.2</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hAnsi="Times New Roman"/>
              </w:rPr>
            </w:pPr>
            <w:r w:rsidRPr="000253B2">
              <w:rPr>
                <w:rFonts w:ascii="Times New Roman" w:hAnsi="Times New Roman"/>
              </w:rPr>
              <w:t>Реализация мер социальной поддержки семей в связи с  рождением и воспитанием детей в соответствии с федеральным и краевым законодательством</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520"/>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12.3</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eastAsia="Times New Roman" w:hAnsi="Times New Roman"/>
                <w:color w:val="000000"/>
              </w:rPr>
            </w:pPr>
            <w:r w:rsidRPr="000253B2">
              <w:rPr>
                <w:rFonts w:ascii="Times New Roman" w:eastAsia="Times New Roman" w:hAnsi="Times New Roman"/>
                <w:color w:val="000000"/>
              </w:rPr>
              <w:t>Социальная поддержка многодетных семей в соответствии с Законом Забайкальского края «О мерах социальной поддержки многодетных семей в Забайкальском крае»</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12.4</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hAnsi="Times New Roman"/>
              </w:rPr>
            </w:pPr>
            <w:r w:rsidRPr="000253B2">
              <w:rPr>
                <w:rFonts w:ascii="Times New Roman" w:hAnsi="Times New Roman"/>
              </w:rPr>
              <w:t>Оказание государственной социальной помощи малоимущим семьям и семьям, находящимся в трудной жизненной ситуации, в том числе на условиях социального контракта</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12.5</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eastAsia="Times New Roman" w:hAnsi="Times New Roman"/>
                <w:color w:val="000000"/>
              </w:rPr>
            </w:pPr>
            <w:r w:rsidRPr="000253B2">
              <w:rPr>
                <w:rFonts w:ascii="Times New Roman" w:eastAsia="Times New Roman" w:hAnsi="Times New Roman"/>
                <w:color w:val="000000"/>
              </w:rPr>
              <w:t>Государственная социальная поддержка дете</w:t>
            </w:r>
            <w:proofErr w:type="gramStart"/>
            <w:r w:rsidRPr="000253B2">
              <w:rPr>
                <w:rFonts w:ascii="Times New Roman" w:eastAsia="Times New Roman" w:hAnsi="Times New Roman"/>
                <w:color w:val="000000"/>
              </w:rPr>
              <w:t>й-</w:t>
            </w:r>
            <w:proofErr w:type="gramEnd"/>
            <w:r w:rsidRPr="000253B2">
              <w:rPr>
                <w:rFonts w:ascii="Times New Roman" w:eastAsia="Times New Roman" w:hAnsi="Times New Roman"/>
                <w:color w:val="000000"/>
              </w:rPr>
              <w:t xml:space="preserve"> сирот и детей, оставшихся без попечения родителей</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21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12.6</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jc w:val="both"/>
              <w:rPr>
                <w:rFonts w:ascii="Times New Roman" w:hAnsi="Times New Roman"/>
              </w:rPr>
            </w:pPr>
            <w:r w:rsidRPr="000253B2">
              <w:rPr>
                <w:rFonts w:ascii="Times New Roman" w:hAnsi="Times New Roman"/>
              </w:rPr>
              <w:t>Предоставление государственных пособий и выплат приемным родителям по договору о приемной комиссии</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12.7</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widowControl w:val="0"/>
              <w:autoSpaceDE w:val="0"/>
              <w:autoSpaceDN w:val="0"/>
              <w:adjustRightInd w:val="0"/>
              <w:jc w:val="both"/>
              <w:rPr>
                <w:rFonts w:ascii="Times New Roman" w:hAnsi="Times New Roman"/>
              </w:rPr>
            </w:pPr>
            <w:r w:rsidRPr="000253B2">
              <w:rPr>
                <w:rFonts w:ascii="Times New Roman" w:hAnsi="Times New Roman"/>
              </w:rPr>
              <w:t>Оказание поддержки молодым семьям, нуждающимся в улучшении жилищных условий в рамках действия государственной программы «Молодая семья»</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12.8</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widowControl w:val="0"/>
              <w:autoSpaceDE w:val="0"/>
              <w:autoSpaceDN w:val="0"/>
              <w:adjustRightInd w:val="0"/>
              <w:jc w:val="both"/>
              <w:rPr>
                <w:rFonts w:ascii="Times New Roman" w:hAnsi="Times New Roman"/>
              </w:rPr>
            </w:pPr>
            <w:r w:rsidRPr="000253B2">
              <w:rPr>
                <w:rFonts w:ascii="Times New Roman" w:hAnsi="Times New Roman"/>
              </w:rPr>
              <w:t>Социальное сопровождение семей с детьми-инвалидами и семей, имеющих в своем составе инвалидов, в целях реализации их законных прав и гарантий</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F645C9" w:rsidRPr="000253B2" w:rsidTr="00F645C9">
        <w:trPr>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F645C9" w:rsidRPr="000253B2" w:rsidRDefault="00F645C9" w:rsidP="00472028">
            <w:pPr>
              <w:jc w:val="center"/>
              <w:rPr>
                <w:rFonts w:ascii="Times New Roman" w:eastAsia="Times New Roman" w:hAnsi="Times New Roman"/>
                <w:color w:val="000000"/>
              </w:rPr>
            </w:pPr>
            <w:r w:rsidRPr="000253B2">
              <w:rPr>
                <w:rFonts w:ascii="Times New Roman" w:eastAsia="Times New Roman" w:hAnsi="Times New Roman"/>
                <w:color w:val="000000"/>
              </w:rPr>
              <w:t>12.9</w:t>
            </w:r>
          </w:p>
        </w:tc>
        <w:tc>
          <w:tcPr>
            <w:tcW w:w="1449" w:type="pct"/>
            <w:tcBorders>
              <w:top w:val="nil"/>
              <w:left w:val="nil"/>
              <w:bottom w:val="single" w:sz="4" w:space="0" w:color="auto"/>
              <w:right w:val="single" w:sz="4" w:space="0" w:color="auto"/>
            </w:tcBorders>
            <w:shd w:val="clear" w:color="auto" w:fill="auto"/>
            <w:hideMark/>
          </w:tcPr>
          <w:p w:rsidR="00F645C9" w:rsidRPr="000253B2" w:rsidRDefault="00F645C9" w:rsidP="00AF1991">
            <w:pPr>
              <w:widowControl w:val="0"/>
              <w:autoSpaceDE w:val="0"/>
              <w:autoSpaceDN w:val="0"/>
              <w:adjustRightInd w:val="0"/>
              <w:jc w:val="both"/>
              <w:rPr>
                <w:rFonts w:ascii="Times New Roman" w:hAnsi="Times New Roman"/>
              </w:rPr>
            </w:pPr>
            <w:r w:rsidRPr="000253B2">
              <w:rPr>
                <w:rFonts w:ascii="Times New Roman" w:hAnsi="Times New Roman"/>
              </w:rPr>
              <w:t xml:space="preserve">Предоставление социальных услуг семьям, находящимся в трудной жизненной ситуации,  в </w:t>
            </w:r>
            <w:proofErr w:type="spellStart"/>
            <w:r w:rsidRPr="000253B2">
              <w:rPr>
                <w:rFonts w:ascii="Times New Roman" w:hAnsi="Times New Roman"/>
              </w:rPr>
              <w:t>полустационарной</w:t>
            </w:r>
            <w:proofErr w:type="spellEnd"/>
            <w:r w:rsidRPr="000253B2">
              <w:rPr>
                <w:rFonts w:ascii="Times New Roman" w:hAnsi="Times New Roman"/>
              </w:rPr>
              <w:t>, стационарной формах социального обслуживания, а также предоставление срочных социальных услуг</w:t>
            </w:r>
          </w:p>
        </w:tc>
        <w:tc>
          <w:tcPr>
            <w:tcW w:w="315" w:type="pct"/>
            <w:tcBorders>
              <w:top w:val="nil"/>
              <w:left w:val="nil"/>
              <w:bottom w:val="single" w:sz="4" w:space="0" w:color="auto"/>
              <w:right w:val="single" w:sz="4" w:space="0" w:color="auto"/>
            </w:tcBorders>
            <w:shd w:val="clear" w:color="000000" w:fill="FFFFFF"/>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F645C9" w:rsidRPr="000253B2" w:rsidRDefault="00F645C9"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F645C9" w:rsidRDefault="00F645C9" w:rsidP="00F645C9">
            <w:pPr>
              <w:jc w:val="center"/>
            </w:pPr>
            <w:r w:rsidRPr="0010153C">
              <w:rPr>
                <w:rFonts w:ascii="Times New Roman" w:eastAsia="Times New Roman" w:hAnsi="Times New Roman"/>
                <w:color w:val="000000"/>
              </w:rPr>
              <w:t>Выполнено без финансирования</w:t>
            </w:r>
          </w:p>
        </w:tc>
      </w:tr>
      <w:tr w:rsidR="0050263D" w:rsidRPr="000253B2" w:rsidTr="00097EE5">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12.10</w:t>
            </w:r>
          </w:p>
        </w:tc>
        <w:tc>
          <w:tcPr>
            <w:tcW w:w="1449" w:type="pct"/>
            <w:tcBorders>
              <w:top w:val="nil"/>
              <w:left w:val="nil"/>
              <w:bottom w:val="single" w:sz="4" w:space="0" w:color="auto"/>
              <w:right w:val="single" w:sz="4" w:space="0" w:color="auto"/>
            </w:tcBorders>
            <w:shd w:val="clear" w:color="auto" w:fill="auto"/>
            <w:hideMark/>
          </w:tcPr>
          <w:p w:rsidR="002C0A7D" w:rsidRPr="000253B2" w:rsidRDefault="002C0A7D" w:rsidP="00AF1991">
            <w:pPr>
              <w:widowControl w:val="0"/>
              <w:autoSpaceDE w:val="0"/>
              <w:autoSpaceDN w:val="0"/>
              <w:adjustRightInd w:val="0"/>
              <w:jc w:val="both"/>
              <w:rPr>
                <w:rFonts w:ascii="Times New Roman" w:hAnsi="Times New Roman"/>
              </w:rPr>
            </w:pPr>
            <w:r w:rsidRPr="000253B2">
              <w:rPr>
                <w:rFonts w:ascii="Times New Roman" w:hAnsi="Times New Roman"/>
              </w:rPr>
              <w:t xml:space="preserve">Организация </w:t>
            </w:r>
            <w:proofErr w:type="gramStart"/>
            <w:r w:rsidRPr="000253B2">
              <w:rPr>
                <w:rFonts w:ascii="Times New Roman" w:hAnsi="Times New Roman"/>
              </w:rPr>
              <w:t>работы</w:t>
            </w:r>
            <w:r w:rsidR="00F645C9">
              <w:rPr>
                <w:rFonts w:ascii="Times New Roman" w:hAnsi="Times New Roman"/>
              </w:rPr>
              <w:t xml:space="preserve"> </w:t>
            </w:r>
            <w:r w:rsidRPr="000253B2">
              <w:rPr>
                <w:rFonts w:ascii="Times New Roman" w:hAnsi="Times New Roman"/>
              </w:rPr>
              <w:t xml:space="preserve"> Пунктов проката предметов </w:t>
            </w:r>
            <w:r w:rsidRPr="000253B2">
              <w:rPr>
                <w:rFonts w:ascii="Times New Roman" w:hAnsi="Times New Roman"/>
              </w:rPr>
              <w:lastRenderedPageBreak/>
              <w:t>первой необходимости</w:t>
            </w:r>
            <w:proofErr w:type="gramEnd"/>
            <w:r w:rsidRPr="000253B2">
              <w:rPr>
                <w:rFonts w:ascii="Times New Roman" w:hAnsi="Times New Roman"/>
              </w:rPr>
              <w:t xml:space="preserve"> для детей первых трех лет жизни</w:t>
            </w:r>
          </w:p>
        </w:tc>
        <w:tc>
          <w:tcPr>
            <w:tcW w:w="315" w:type="pct"/>
            <w:tcBorders>
              <w:top w:val="nil"/>
              <w:left w:val="nil"/>
              <w:bottom w:val="single" w:sz="4" w:space="0" w:color="auto"/>
              <w:right w:val="single" w:sz="4" w:space="0" w:color="auto"/>
            </w:tcBorders>
            <w:shd w:val="clear" w:color="000000" w:fill="FFFFFF"/>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w:t>
            </w:r>
          </w:p>
        </w:tc>
        <w:tc>
          <w:tcPr>
            <w:tcW w:w="585" w:type="pct"/>
            <w:tcBorders>
              <w:top w:val="nil"/>
              <w:left w:val="nil"/>
              <w:bottom w:val="single" w:sz="4" w:space="0" w:color="auto"/>
              <w:right w:val="single" w:sz="4" w:space="0" w:color="auto"/>
            </w:tcBorders>
            <w:shd w:val="clear" w:color="000000" w:fill="FFFFFF"/>
            <w:vAlign w:val="center"/>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2C0A7D" w:rsidRPr="000253B2" w:rsidRDefault="00FD5867"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2C0A7D" w:rsidRPr="000253B2" w:rsidRDefault="002C0A7D" w:rsidP="00AF1991">
            <w:pPr>
              <w:jc w:val="center"/>
              <w:rPr>
                <w:rFonts w:ascii="Times New Roman" w:eastAsia="Times New Roman" w:hAnsi="Times New Roman"/>
                <w:color w:val="000000"/>
              </w:rPr>
            </w:pPr>
          </w:p>
        </w:tc>
      </w:tr>
      <w:tr w:rsidR="00522B70" w:rsidRPr="000253B2" w:rsidTr="00522B70">
        <w:trPr>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12.11</w:t>
            </w:r>
          </w:p>
        </w:tc>
        <w:tc>
          <w:tcPr>
            <w:tcW w:w="1449" w:type="pct"/>
            <w:tcBorders>
              <w:top w:val="nil"/>
              <w:left w:val="nil"/>
              <w:bottom w:val="single" w:sz="4" w:space="0" w:color="auto"/>
              <w:right w:val="single" w:sz="4" w:space="0" w:color="auto"/>
            </w:tcBorders>
            <w:shd w:val="clear" w:color="auto" w:fill="auto"/>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 xml:space="preserve">Оказание бесплатной юридической помощи в целях реализации </w:t>
            </w:r>
            <w:r w:rsidRPr="000253B2">
              <w:rPr>
                <w:rFonts w:ascii="Times New Roman" w:hAnsi="Times New Roman"/>
                <w:bCs/>
                <w:color w:val="000000"/>
                <w:shd w:val="clear" w:color="auto" w:fill="FFFFFF"/>
              </w:rPr>
              <w:t>прав и свобод граждан, защиты их законных интересов, повышения уровня социальной защищенности, а также обеспечение их доступа к правосудию</w:t>
            </w:r>
            <w:r w:rsidRPr="000253B2">
              <w:rPr>
                <w:rFonts w:ascii="Times New Roman" w:hAnsi="Times New Roman"/>
                <w:bCs/>
                <w:color w:val="000000"/>
              </w:rPr>
              <w:t xml:space="preserve"> </w:t>
            </w:r>
          </w:p>
        </w:tc>
        <w:tc>
          <w:tcPr>
            <w:tcW w:w="315" w:type="pct"/>
            <w:tcBorders>
              <w:top w:val="nil"/>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12.12</w:t>
            </w:r>
          </w:p>
        </w:tc>
        <w:tc>
          <w:tcPr>
            <w:tcW w:w="1449" w:type="pct"/>
            <w:tcBorders>
              <w:top w:val="nil"/>
              <w:left w:val="nil"/>
              <w:bottom w:val="single" w:sz="4" w:space="0" w:color="auto"/>
              <w:right w:val="single" w:sz="4" w:space="0" w:color="auto"/>
            </w:tcBorders>
            <w:shd w:val="clear" w:color="auto" w:fill="auto"/>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Организация летнего отдыха и оздоровления детей из семей, находящихся в трудной жизненной ситуации</w:t>
            </w:r>
          </w:p>
        </w:tc>
        <w:tc>
          <w:tcPr>
            <w:tcW w:w="315" w:type="pct"/>
            <w:tcBorders>
              <w:top w:val="nil"/>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nil"/>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27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12.13</w:t>
            </w:r>
          </w:p>
        </w:tc>
        <w:tc>
          <w:tcPr>
            <w:tcW w:w="1449" w:type="pct"/>
            <w:tcBorders>
              <w:top w:val="nil"/>
              <w:left w:val="nil"/>
              <w:bottom w:val="single" w:sz="4" w:space="0" w:color="auto"/>
              <w:right w:val="single" w:sz="4" w:space="0" w:color="auto"/>
            </w:tcBorders>
            <w:shd w:val="clear" w:color="auto" w:fill="auto"/>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Реализация мероприятий по проведению диспансеризации  детей-сирот и детей, оставшихся без попечения родителей, с целью своевременной диагностики хронических заболеваний</w:t>
            </w:r>
          </w:p>
        </w:tc>
        <w:tc>
          <w:tcPr>
            <w:tcW w:w="315" w:type="pct"/>
            <w:tcBorders>
              <w:top w:val="nil"/>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0516A5">
            <w:pPr>
              <w:jc w:val="center"/>
              <w:rPr>
                <w:rFonts w:ascii="Times New Roman" w:eastAsia="Times New Roman" w:hAnsi="Times New Roman"/>
                <w:color w:val="000000"/>
              </w:rPr>
            </w:pPr>
            <w:r w:rsidRPr="000253B2">
              <w:rPr>
                <w:rFonts w:ascii="Times New Roman" w:eastAsia="Times New Roman" w:hAnsi="Times New Roman"/>
                <w:color w:val="000000"/>
              </w:rPr>
              <w:t>12.14</w:t>
            </w:r>
          </w:p>
        </w:tc>
        <w:tc>
          <w:tcPr>
            <w:tcW w:w="1449"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Проведение ежегодных благотворительных  праздников «День первоклассника» и «День выпускника»</w:t>
            </w:r>
          </w:p>
        </w:tc>
        <w:tc>
          <w:tcPr>
            <w:tcW w:w="315" w:type="pct"/>
            <w:tcBorders>
              <w:top w:val="nil"/>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nil"/>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12.15</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Style w:val="FontStyle21"/>
              </w:rPr>
              <w:t>Продолжить работу по созданию единого автоматизированного   банка данных семей и детей, находящихся в социально опасном положении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0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12.16</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Применение различных методик диагностики выявление причин семейного неблагополучия и возможных путей их коррекции на базе образовательных организаций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12.17</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Продолжить работу «Горячей линии» как эффективной формы выявления неблагополучия в семье на ранней стадии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12.18</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both"/>
              <w:rPr>
                <w:rFonts w:ascii="Times New Roman" w:hAnsi="Times New Roman"/>
              </w:rPr>
            </w:pPr>
            <w:r w:rsidRPr="000253B2">
              <w:rPr>
                <w:rFonts w:ascii="Times New Roman" w:hAnsi="Times New Roman"/>
              </w:rPr>
              <w:t xml:space="preserve">Взаимодействие  </w:t>
            </w:r>
            <w:r w:rsidRPr="000253B2">
              <w:rPr>
                <w:rFonts w:ascii="Times New Roman" w:hAnsi="Times New Roman"/>
                <w:color w:val="000000"/>
              </w:rPr>
              <w:t>различных структурных подразделений профилактики для обеспечения эффективной реализации комплекса мероприятий и различных форм работы по устранению неблагополучия</w:t>
            </w:r>
            <w:r w:rsidRPr="000253B2">
              <w:rPr>
                <w:rStyle w:val="apple-converted-space"/>
                <w:rFonts w:ascii="Times New Roman" w:hAnsi="Times New Roman"/>
                <w:color w:val="000000"/>
              </w:rPr>
              <w:t> в семьях</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12.19</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both"/>
              <w:rPr>
                <w:rFonts w:ascii="Times New Roman" w:hAnsi="Times New Roman"/>
              </w:rPr>
            </w:pPr>
            <w:r w:rsidRPr="000253B2">
              <w:rPr>
                <w:rFonts w:ascii="Times New Roman" w:hAnsi="Times New Roman"/>
              </w:rPr>
              <w:t xml:space="preserve">Разработка и реализация проектов и программ внедрения новых технологий и форм социальной работы с семьями и детьми по профилактике семейного </w:t>
            </w:r>
            <w:r w:rsidRPr="000253B2">
              <w:rPr>
                <w:rFonts w:ascii="Times New Roman" w:hAnsi="Times New Roman"/>
                <w:spacing w:val="-6"/>
              </w:rPr>
              <w:t>неблагополучия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12.20</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both"/>
              <w:rPr>
                <w:rFonts w:ascii="Times New Roman" w:hAnsi="Times New Roman"/>
              </w:rPr>
            </w:pPr>
            <w:r w:rsidRPr="000253B2">
              <w:rPr>
                <w:rFonts w:ascii="Times New Roman" w:hAnsi="Times New Roman"/>
              </w:rPr>
              <w:t>Повышение доступности и качества оказываемых услуг и расширение перечня предоставляемых услуг несовершеннолетним из семей, находящихся в трудной жизненной ситуации, на базе действующих учреждений социального обслуживания населения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834DD8">
              <w:rPr>
                <w:rFonts w:ascii="Times New Roman" w:eastAsia="Times New Roman" w:hAnsi="Times New Roman"/>
                <w:color w:val="000000"/>
              </w:rPr>
              <w:t>Выполнено без финансирования</w:t>
            </w:r>
          </w:p>
        </w:tc>
      </w:tr>
      <w:tr w:rsidR="002C0A7D" w:rsidRPr="000253B2" w:rsidTr="00097EE5">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12.21</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Социальное  сопровождение семей с несовершеннолетними детьми, находящимися в трудной жизненной ситуации, индивидуально - профилактическая работа с такими семьями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2C0A7D" w:rsidRPr="000253B2" w:rsidTr="00097EE5">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12.22</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Проведение семинаров, совещаний, «круглых столов» с участием представителей различных ведомств, общественных организаций по проблемам профилактики жестокого обращения с детьми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C0A7D" w:rsidRPr="000253B2" w:rsidRDefault="00BC59D8"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 частично</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12.23</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Проведение профильных мероприятий с </w:t>
            </w:r>
            <w:proofErr w:type="gramStart"/>
            <w:r w:rsidRPr="000253B2">
              <w:rPr>
                <w:rFonts w:ascii="Times New Roman" w:hAnsi="Times New Roman"/>
              </w:rPr>
              <w:t>обучающимися</w:t>
            </w:r>
            <w:proofErr w:type="gramEnd"/>
            <w:r w:rsidRPr="000253B2">
              <w:rPr>
                <w:rFonts w:ascii="Times New Roman" w:hAnsi="Times New Roman"/>
              </w:rPr>
              <w:t xml:space="preserve"> по профилактике правонарушений, экстремистских проявлений, по семейно-нравственному воспитанию, по предупреждению ранней беременности, пропаганде здорового образа жизни, воспитанию толерантного поведения, в целях предупреждения антиобщественных проявлений в подростковой и молодежной среде</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ED267C">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12.24</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Активизировать работу родительского лектория по вопросам детской педагогики и психологии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ED267C">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12.25</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Проведение профилактических мероприятий   для детей и подростков на базе образовательных организаций района с участием общественных объединений, деятельность которых имеет патриотическое направление</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ED267C">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12.26</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Обеспечение занятости несовершеннолетних граждан в возрасте  от 14 до 18 лет в свободное от учебы время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E43C6">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12.27</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Подготовка семей к принятию некровного ребенка в рамках «Школы приемных родителей»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E43C6">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12.28</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Организации работы выездной службы оперативного реагирования на сигнал отказа от новорожденных</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E43C6">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12.29</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Издание методического пособия по вопросам осуществления эффективных подходов к профилактике абортов и предотвращению </w:t>
            </w:r>
            <w:r w:rsidRPr="000253B2">
              <w:rPr>
                <w:rFonts w:ascii="Times New Roman" w:hAnsi="Times New Roman"/>
                <w:spacing w:val="-6"/>
              </w:rPr>
              <w:t>раннего социального сиротства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E43C6">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12.30</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Организация и проведение специализированных обучающих мероприятия на базе женской консультаций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12.31</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Организация и проведение традиционных акций профилактической направленности («Все дети в школу», «Подросток», «В жизнь без наркотиков», «За здоровый образ жизни», «Детский телефон </w:t>
            </w:r>
            <w:r w:rsidRPr="000253B2">
              <w:rPr>
                <w:rFonts w:ascii="Times New Roman" w:hAnsi="Times New Roman"/>
              </w:rPr>
              <w:lastRenderedPageBreak/>
              <w:t>доверия», «День правовой помощи», «Кораблик детства» и др.)</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12.32</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Публикация в средствах массовой информации материалов о передовом опыте организации работы по профилактике семейного неблагополучия и жестокого обращения с детьми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12.33</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widowControl w:val="0"/>
              <w:autoSpaceDE w:val="0"/>
              <w:autoSpaceDN w:val="0"/>
              <w:adjustRightInd w:val="0"/>
              <w:jc w:val="both"/>
              <w:rPr>
                <w:rFonts w:ascii="Times New Roman" w:hAnsi="Times New Roman"/>
              </w:rPr>
            </w:pPr>
            <w:r w:rsidRPr="000253B2">
              <w:rPr>
                <w:rFonts w:ascii="Times New Roman" w:hAnsi="Times New Roman"/>
              </w:rPr>
              <w:t>Проведение системных родительских собраний, родительских конференций в соответствии с разработанными методическими рекомендациями Комитетом образования и молодежной политики администрации МР «Борзинский район», направленных на пропаганду положительного семейного опыта и совершенствование семейного воспитания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12.34</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Проведение классных часов, бесед, лекций, диспутов с </w:t>
            </w:r>
            <w:proofErr w:type="gramStart"/>
            <w:r w:rsidRPr="000253B2">
              <w:rPr>
                <w:rFonts w:ascii="Times New Roman" w:hAnsi="Times New Roman"/>
              </w:rPr>
              <w:t>обучающимися</w:t>
            </w:r>
            <w:proofErr w:type="gramEnd"/>
            <w:r w:rsidRPr="000253B2">
              <w:rPr>
                <w:rFonts w:ascii="Times New Roman" w:hAnsi="Times New Roman"/>
              </w:rPr>
              <w:t xml:space="preserve">  по направлению «Счастливая семья – успешные дети» в целях пропаганды семейных ценностей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CD1FF7">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12.35</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Внедрить в практику пропаганды семейных ценностей </w:t>
            </w:r>
            <w:r w:rsidRPr="000253B2">
              <w:rPr>
                <w:rFonts w:ascii="Times New Roman" w:hAnsi="Times New Roman"/>
                <w:color w:val="000000"/>
                <w:shd w:val="clear" w:color="auto" w:fill="FFFFFF"/>
              </w:rPr>
              <w:t>знакомство обучающихся со счастливыми семьями, построившими свои отношения на взаимоуважении и любви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596A02">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12.36</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Активизировать проведение конкурса презентаций обучающихся  на тему «Моя родословная»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596A02">
              <w:rPr>
                <w:rFonts w:ascii="Times New Roman" w:eastAsia="Times New Roman" w:hAnsi="Times New Roman"/>
                <w:color w:val="000000"/>
              </w:rPr>
              <w:t>Выполнено без финансирования</w:t>
            </w:r>
          </w:p>
        </w:tc>
      </w:tr>
      <w:tr w:rsidR="002C0A7D" w:rsidRPr="000253B2" w:rsidTr="00097EE5">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12.37</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В рамках кружковой работы привлекать родителей для проведения мастер-классов</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2C0A7D" w:rsidRPr="000253B2" w:rsidRDefault="0038256D"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 частично</w:t>
            </w:r>
            <w:r w:rsidR="005600BE">
              <w:rPr>
                <w:rFonts w:ascii="Times New Roman" w:eastAsia="Times New Roman" w:hAnsi="Times New Roman"/>
                <w:color w:val="000000"/>
              </w:rPr>
              <w:t>, в большинстве образовательных организаций данная практика не работает</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12.38</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spacing w:val="-10"/>
              </w:rPr>
            </w:pPr>
            <w:r w:rsidRPr="000253B2">
              <w:rPr>
                <w:rFonts w:ascii="Times New Roman" w:hAnsi="Times New Roman"/>
                <w:spacing w:val="-10"/>
              </w:rPr>
              <w:t>Организация и проведение  конкурса «Я и моя семья».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F135C1">
              <w:rPr>
                <w:rFonts w:ascii="Times New Roman" w:eastAsia="Times New Roman" w:hAnsi="Times New Roman"/>
                <w:color w:val="000000"/>
              </w:rPr>
              <w:t>Выполнено без финансирования</w:t>
            </w:r>
          </w:p>
        </w:tc>
      </w:tr>
      <w:tr w:rsidR="00522B70" w:rsidRPr="000253B2" w:rsidTr="00522B70">
        <w:trPr>
          <w:gridAfter w:val="1"/>
          <w:wAfter w:w="6" w:type="pct"/>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12.39</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Организация работы социальных клубов по созданию условий гармонизации </w:t>
            </w:r>
            <w:proofErr w:type="spellStart"/>
            <w:r w:rsidRPr="000253B2">
              <w:rPr>
                <w:rFonts w:ascii="Times New Roman" w:hAnsi="Times New Roman"/>
              </w:rPr>
              <w:t>родительско-детских</w:t>
            </w:r>
            <w:proofErr w:type="spellEnd"/>
            <w:r w:rsidRPr="000253B2">
              <w:rPr>
                <w:rFonts w:ascii="Times New Roman" w:hAnsi="Times New Roman"/>
              </w:rPr>
              <w:t xml:space="preserve"> отношений, развитие общественной активности, нравственности несовершеннолетних</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F135C1">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12.40</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Подбор и подготовка достойных семей для участия в краевом конкурсе Министерства труда и социальной защиты населения Забайкальского края «Семья года»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F135C1">
              <w:rPr>
                <w:rFonts w:ascii="Times New Roman" w:eastAsia="Times New Roman" w:hAnsi="Times New Roman"/>
                <w:color w:val="000000"/>
              </w:rPr>
              <w:t>Выполнено без финансирования</w:t>
            </w:r>
          </w:p>
        </w:tc>
      </w:tr>
      <w:tr w:rsidR="0050263D" w:rsidRPr="000253B2" w:rsidTr="00CF165F">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12.41</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2C0A7D" w:rsidP="00CF165F">
            <w:pPr>
              <w:jc w:val="both"/>
              <w:rPr>
                <w:rFonts w:ascii="Times New Roman" w:hAnsi="Times New Roman"/>
              </w:rPr>
            </w:pPr>
            <w:proofErr w:type="gramStart"/>
            <w:r w:rsidRPr="000253B2">
              <w:rPr>
                <w:rFonts w:ascii="Times New Roman" w:hAnsi="Times New Roman"/>
              </w:rPr>
              <w:t>Организация и проведение конкурса среди замещающим семей «Лучший девиз и эмблема о</w:t>
            </w:r>
            <w:r w:rsidR="00CF165F" w:rsidRPr="000253B2">
              <w:rPr>
                <w:rFonts w:ascii="Times New Roman" w:hAnsi="Times New Roman"/>
              </w:rPr>
              <w:t xml:space="preserve"> </w:t>
            </w:r>
            <w:r w:rsidRPr="000253B2">
              <w:rPr>
                <w:rFonts w:ascii="Times New Roman" w:hAnsi="Times New Roman"/>
              </w:rPr>
              <w:t>семье»</w:t>
            </w:r>
            <w:proofErr w:type="gramEnd"/>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CF165F" w:rsidRPr="000253B2" w:rsidRDefault="00CF165F" w:rsidP="00CF165F">
            <w:pPr>
              <w:jc w:val="center"/>
              <w:rPr>
                <w:rFonts w:ascii="Times New Roman" w:eastAsia="Times New Roman" w:hAnsi="Times New Roman"/>
                <w:color w:val="000000"/>
              </w:rPr>
            </w:pPr>
            <w:r w:rsidRPr="000253B2">
              <w:rPr>
                <w:rFonts w:ascii="Times New Roman" w:eastAsia="Times New Roman" w:hAnsi="Times New Roman"/>
                <w:color w:val="000000"/>
              </w:rPr>
              <w:t>Не выполнено, проведение мероприятия не запланировано</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12.42</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 xml:space="preserve">В рамках празднования Дня семьи, любви и верности  торжественное </w:t>
            </w:r>
            <w:proofErr w:type="gramStart"/>
            <w:r w:rsidRPr="000253B2">
              <w:rPr>
                <w:rFonts w:ascii="Times New Roman" w:hAnsi="Times New Roman"/>
              </w:rPr>
              <w:t>-н</w:t>
            </w:r>
            <w:proofErr w:type="gramEnd"/>
            <w:r w:rsidRPr="000253B2">
              <w:rPr>
                <w:rFonts w:ascii="Times New Roman" w:hAnsi="Times New Roman"/>
              </w:rPr>
              <w:t>аграждение достойных семей медалью «За любовь и верность»</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12.43</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Традиционное награждение достойных семей в номинациях: «Семейная династия», «Золотая свадьба», «Серебряная свадьба», «Молодая семья» в рамках празднования Дня города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12.44</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color w:val="000000"/>
                <w:shd w:val="clear" w:color="auto" w:fill="FFFFFF"/>
              </w:rPr>
              <w:t>Распространение цикла  видеофильмов и видеороликов для широкого показа, прежде всего, в молодёжной аудитории о духовных и психологических основах создания крепкой семьи и развенчивании мифов, разрушающих семью</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CF16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12.45</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color w:val="000000"/>
                <w:shd w:val="clear" w:color="auto" w:fill="FFFFFF"/>
              </w:rPr>
            </w:pPr>
            <w:r w:rsidRPr="000253B2">
              <w:rPr>
                <w:rFonts w:ascii="Times New Roman" w:hAnsi="Times New Roman"/>
                <w:color w:val="000000"/>
                <w:shd w:val="clear" w:color="auto" w:fill="FFFFFF"/>
              </w:rPr>
              <w:t>Публикации в районной газете «Даурская новь» рубрики «Возьми меня, мама»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12.46</w:t>
            </w:r>
          </w:p>
        </w:tc>
        <w:tc>
          <w:tcPr>
            <w:tcW w:w="1449" w:type="pct"/>
            <w:tcBorders>
              <w:top w:val="single" w:sz="4" w:space="0" w:color="auto"/>
              <w:left w:val="nil"/>
              <w:bottom w:val="single" w:sz="4" w:space="0" w:color="auto"/>
              <w:right w:val="single" w:sz="4" w:space="0" w:color="auto"/>
            </w:tcBorders>
            <w:shd w:val="clear" w:color="auto" w:fill="auto"/>
            <w:hideMark/>
          </w:tcPr>
          <w:p w:rsidR="002C0A7D" w:rsidRPr="000253B2" w:rsidRDefault="002C0A7D" w:rsidP="00AF1991">
            <w:pPr>
              <w:jc w:val="both"/>
              <w:rPr>
                <w:rFonts w:ascii="Times New Roman" w:hAnsi="Times New Roman"/>
              </w:rPr>
            </w:pPr>
            <w:r w:rsidRPr="000253B2">
              <w:rPr>
                <w:rFonts w:ascii="Times New Roman" w:hAnsi="Times New Roman"/>
              </w:rPr>
              <w:t>Публикации в средствах массовой информации, направленной на популяризацию семейных ценностей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443285"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50263D" w:rsidRPr="000253B2" w:rsidTr="00097EE5">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A7D" w:rsidRPr="000253B2" w:rsidRDefault="002C0A7D" w:rsidP="00472028">
            <w:pPr>
              <w:jc w:val="center"/>
              <w:rPr>
                <w:rFonts w:ascii="Times New Roman" w:eastAsia="Times New Roman" w:hAnsi="Times New Roman"/>
                <w:color w:val="000000"/>
              </w:rPr>
            </w:pPr>
            <w:r w:rsidRPr="000253B2">
              <w:rPr>
                <w:rFonts w:ascii="Times New Roman" w:eastAsia="Times New Roman" w:hAnsi="Times New Roman"/>
                <w:color w:val="000000"/>
              </w:rPr>
              <w:t>12.47</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2C0A7D" w:rsidP="00AF1991">
            <w:pPr>
              <w:jc w:val="both"/>
              <w:rPr>
                <w:rFonts w:ascii="Times New Roman" w:hAnsi="Times New Roman"/>
              </w:rPr>
            </w:pPr>
            <w:r w:rsidRPr="000253B2">
              <w:rPr>
                <w:rFonts w:ascii="Times New Roman" w:hAnsi="Times New Roman"/>
              </w:rPr>
              <w:t>Организация и проведение районного конкурса «Семья года»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C0A7D" w:rsidRPr="000253B2" w:rsidRDefault="0002007B"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2C0A7D" w:rsidRPr="000253B2" w:rsidRDefault="003D1511" w:rsidP="003D1511">
            <w:pPr>
              <w:jc w:val="center"/>
              <w:rPr>
                <w:rFonts w:ascii="Times New Roman" w:eastAsia="Times New Roman" w:hAnsi="Times New Roman"/>
                <w:color w:val="000000"/>
              </w:rPr>
            </w:pPr>
            <w:r w:rsidRPr="000253B2">
              <w:rPr>
                <w:rFonts w:ascii="Times New Roman" w:eastAsia="Times New Roman" w:hAnsi="Times New Roman"/>
                <w:color w:val="000000"/>
              </w:rPr>
              <w:t>Не выполнено, мероприятие не запланировано</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12.48</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Организация и проведение мероприятий, посвященных празднованию Дня семьи, Дня защиты детей, Дня матери</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12.49</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Проведение конкурсов детского рисунка «Папа, мама и я – очень дружная семья», «Моя милая мама!»</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12.50</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Проведение конкурсов сочинений «Моя семейная реликвия», «Моя семья», «Дорогой мой человек»</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12.51</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5E30F5">
            <w:pPr>
              <w:jc w:val="both"/>
              <w:rPr>
                <w:rFonts w:ascii="Times New Roman" w:hAnsi="Times New Roman"/>
              </w:rPr>
            </w:pPr>
            <w:r w:rsidRPr="000253B2">
              <w:rPr>
                <w:rFonts w:ascii="Times New Roman" w:hAnsi="Times New Roman"/>
              </w:rPr>
              <w:t>В рамках празднования дня семьи проведение спортивных соревнований «Веселые семейные старты»</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12.52</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5E30F5">
            <w:pPr>
              <w:jc w:val="both"/>
              <w:rPr>
                <w:rFonts w:ascii="Times New Roman" w:hAnsi="Times New Roman"/>
              </w:rPr>
            </w:pPr>
            <w:r w:rsidRPr="000253B2">
              <w:rPr>
                <w:rFonts w:ascii="Times New Roman" w:hAnsi="Times New Roman"/>
              </w:rPr>
              <w:t>Проведение на базе образовательных организаций спортивных семейных соревнований</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5E30F5">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12.53</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Традиционное проведение спортивных соревнований «Папа, мама,  я – спортивная семья»</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r w:rsidR="00522B70" w:rsidRPr="000253B2" w:rsidTr="00522B70">
        <w:trPr>
          <w:trHeight w:val="1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0" w:rsidRPr="000253B2" w:rsidRDefault="00522B70" w:rsidP="00472028">
            <w:pPr>
              <w:jc w:val="center"/>
              <w:rPr>
                <w:rFonts w:ascii="Times New Roman" w:eastAsia="Times New Roman" w:hAnsi="Times New Roman"/>
                <w:color w:val="000000"/>
              </w:rPr>
            </w:pPr>
            <w:r w:rsidRPr="000253B2">
              <w:rPr>
                <w:rFonts w:ascii="Times New Roman" w:eastAsia="Times New Roman" w:hAnsi="Times New Roman"/>
                <w:color w:val="000000"/>
              </w:rPr>
              <w:t>12.54</w:t>
            </w:r>
          </w:p>
        </w:tc>
        <w:tc>
          <w:tcPr>
            <w:tcW w:w="1449" w:type="pct"/>
            <w:tcBorders>
              <w:top w:val="single" w:sz="4" w:space="0" w:color="auto"/>
              <w:left w:val="nil"/>
              <w:bottom w:val="single" w:sz="4" w:space="0" w:color="auto"/>
              <w:right w:val="single" w:sz="4" w:space="0" w:color="auto"/>
            </w:tcBorders>
            <w:shd w:val="clear" w:color="auto" w:fill="auto"/>
            <w:hideMark/>
          </w:tcPr>
          <w:p w:rsidR="00522B70" w:rsidRPr="000253B2" w:rsidRDefault="00522B70" w:rsidP="00AF1991">
            <w:pPr>
              <w:jc w:val="both"/>
              <w:rPr>
                <w:rFonts w:ascii="Times New Roman" w:hAnsi="Times New Roman"/>
              </w:rPr>
            </w:pPr>
            <w:r w:rsidRPr="000253B2">
              <w:rPr>
                <w:rFonts w:ascii="Times New Roman" w:hAnsi="Times New Roman"/>
              </w:rPr>
              <w:t xml:space="preserve">Организация информационной поддержки спортивных, </w:t>
            </w:r>
            <w:proofErr w:type="spellStart"/>
            <w:r w:rsidRPr="000253B2">
              <w:rPr>
                <w:rFonts w:ascii="Times New Roman" w:hAnsi="Times New Roman"/>
              </w:rPr>
              <w:t>социокультурных</w:t>
            </w:r>
            <w:proofErr w:type="spellEnd"/>
            <w:r w:rsidRPr="000253B2">
              <w:rPr>
                <w:rFonts w:ascii="Times New Roman" w:hAnsi="Times New Roman"/>
              </w:rPr>
              <w:t>, творческих мероприятий, проводимых  в рамках Программы</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522B70" w:rsidRPr="000253B2" w:rsidRDefault="00522B70"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522B70" w:rsidRDefault="00522B70" w:rsidP="00522B70">
            <w:pPr>
              <w:jc w:val="center"/>
            </w:pPr>
            <w:r w:rsidRPr="003802AF">
              <w:rPr>
                <w:rFonts w:ascii="Times New Roman" w:eastAsia="Times New Roman" w:hAnsi="Times New Roman"/>
                <w:color w:val="000000"/>
              </w:rPr>
              <w:t>Выполнено без финансирования</w:t>
            </w:r>
          </w:p>
        </w:tc>
      </w:tr>
    </w:tbl>
    <w:p w:rsidR="00956199" w:rsidRDefault="00956199"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623688" w:rsidRPr="000253B2" w:rsidRDefault="00623688"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956199" w:rsidRPr="000253B2" w:rsidTr="00956199">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956199" w:rsidP="00AF1991">
            <w:pPr>
              <w:jc w:val="center"/>
              <w:rPr>
                <w:rFonts w:ascii="Times New Roman" w:eastAsia="Times New Roman" w:hAnsi="Times New Roman"/>
                <w:b/>
                <w:color w:val="000000"/>
              </w:rPr>
            </w:pPr>
            <w:r w:rsidRPr="000253B2">
              <w:rPr>
                <w:rFonts w:ascii="Times New Roman" w:eastAsia="Times New Roman" w:hAnsi="Times New Roman"/>
                <w:b/>
                <w:color w:val="000000"/>
              </w:rPr>
              <w:t>Целевые индикаторы</w:t>
            </w:r>
          </w:p>
        </w:tc>
      </w:tr>
      <w:tr w:rsidR="00956199" w:rsidRPr="000253B2" w:rsidTr="000E45C0">
        <w:trPr>
          <w:trHeight w:val="193"/>
        </w:trPr>
        <w:tc>
          <w:tcPr>
            <w:tcW w:w="215" w:type="pct"/>
            <w:vMerge w:val="restart"/>
            <w:tcBorders>
              <w:top w:val="nil"/>
              <w:left w:val="single" w:sz="4" w:space="0" w:color="auto"/>
              <w:right w:val="single" w:sz="4" w:space="0" w:color="auto"/>
            </w:tcBorders>
            <w:shd w:val="clear" w:color="auto" w:fill="auto"/>
            <w:noWrap/>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 </w:t>
            </w:r>
            <w:proofErr w:type="spellStart"/>
            <w:proofErr w:type="gramStart"/>
            <w:r w:rsidRPr="000253B2">
              <w:rPr>
                <w:rFonts w:ascii="Times New Roman" w:eastAsia="Times New Roman" w:hAnsi="Times New Roman"/>
                <w:color w:val="000000"/>
              </w:rPr>
              <w:t>п</w:t>
            </w:r>
            <w:proofErr w:type="spellEnd"/>
            <w:proofErr w:type="gramEnd"/>
            <w:r w:rsidRPr="000253B2">
              <w:rPr>
                <w:rFonts w:ascii="Times New Roman" w:eastAsia="Times New Roman" w:hAnsi="Times New Roman"/>
                <w:color w:val="000000"/>
              </w:rPr>
              <w:t>/</w:t>
            </w:r>
            <w:proofErr w:type="spellStart"/>
            <w:r w:rsidRPr="000253B2">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956199" w:rsidRPr="000253B2" w:rsidRDefault="00956199" w:rsidP="00AF1991">
            <w:pPr>
              <w:jc w:val="center"/>
              <w:rPr>
                <w:rFonts w:ascii="Times New Roman" w:hAnsi="Times New Roman"/>
              </w:rPr>
            </w:pPr>
            <w:r w:rsidRPr="000253B2">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Факт </w:t>
            </w:r>
          </w:p>
          <w:p w:rsidR="00956199" w:rsidRPr="000253B2" w:rsidRDefault="00956199"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8</w:t>
            </w:r>
            <w:r w:rsidRPr="000253B2">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956199" w:rsidRPr="000253B2" w:rsidRDefault="00956199"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Обоснование отклонения</w:t>
            </w:r>
          </w:p>
        </w:tc>
      </w:tr>
      <w:tr w:rsidR="00956199" w:rsidRPr="000253B2" w:rsidTr="000E45C0">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56199" w:rsidRPr="000253B2" w:rsidRDefault="00956199" w:rsidP="00AF1991">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956199" w:rsidRPr="000253B2" w:rsidRDefault="00956199" w:rsidP="00AF1991">
            <w:pPr>
              <w:jc w:val="center"/>
              <w:rPr>
                <w:rFonts w:ascii="Times New Roman" w:eastAsia="Times New Roman" w:hAnsi="Times New Roman"/>
                <w:color w:val="000000"/>
              </w:rPr>
            </w:pPr>
          </w:p>
        </w:tc>
      </w:tr>
      <w:tr w:rsidR="00956199" w:rsidRPr="000253B2" w:rsidTr="000E45C0">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hAnsi="Times New Roman"/>
              </w:rPr>
            </w:pPr>
            <w:r w:rsidRPr="000253B2">
              <w:rPr>
                <w:rFonts w:ascii="Times New Roman" w:hAnsi="Times New Roman"/>
              </w:rPr>
              <w:t>2</w:t>
            </w:r>
          </w:p>
        </w:tc>
        <w:tc>
          <w:tcPr>
            <w:tcW w:w="446" w:type="pct"/>
            <w:tcBorders>
              <w:top w:val="nil"/>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7</w:t>
            </w:r>
          </w:p>
        </w:tc>
      </w:tr>
      <w:tr w:rsidR="00956199" w:rsidRPr="000253B2" w:rsidTr="000E45C0">
        <w:trPr>
          <w:trHeight w:val="75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both"/>
              <w:rPr>
                <w:rFonts w:ascii="Times New Roman" w:hAnsi="Times New Roman"/>
                <w:color w:val="000000"/>
              </w:rPr>
            </w:pPr>
            <w:r w:rsidRPr="000253B2">
              <w:rPr>
                <w:rFonts w:ascii="Times New Roman" w:hAnsi="Times New Roman"/>
                <w:color w:val="000000"/>
              </w:rPr>
              <w:t>Количество семей с детьми, получивших государственную социальную помощь, в том числе на условиях социального контракта</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0D15C9" w:rsidP="00AF1991">
            <w:pPr>
              <w:jc w:val="center"/>
              <w:rPr>
                <w:rFonts w:ascii="Times New Roman" w:eastAsia="Times New Roman" w:hAnsi="Times New Roman"/>
                <w:color w:val="000000"/>
              </w:rPr>
            </w:pPr>
            <w:r w:rsidRPr="000253B2">
              <w:rPr>
                <w:rFonts w:ascii="Times New Roman" w:eastAsia="Times New Roman" w:hAnsi="Times New Roman"/>
                <w:color w:val="000000"/>
              </w:rPr>
              <w:t>30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34</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AF1991">
            <w:pPr>
              <w:jc w:val="both"/>
              <w:rPr>
                <w:rFonts w:ascii="Times New Roman" w:eastAsia="Times New Roman" w:hAnsi="Times New Roman"/>
                <w:color w:val="000000"/>
              </w:rPr>
            </w:pPr>
            <w:r>
              <w:rPr>
                <w:rFonts w:ascii="Times New Roman" w:eastAsia="Times New Roman" w:hAnsi="Times New Roman"/>
                <w:color w:val="000000"/>
              </w:rPr>
              <w:t xml:space="preserve">Увеличение </w:t>
            </w:r>
            <w:r w:rsidR="00600051" w:rsidRPr="000253B2">
              <w:rPr>
                <w:rFonts w:ascii="Times New Roman" w:eastAsia="Times New Roman" w:hAnsi="Times New Roman"/>
                <w:color w:val="000000"/>
              </w:rPr>
              <w:t>финансирования из краевого бюджета</w:t>
            </w:r>
          </w:p>
        </w:tc>
      </w:tr>
      <w:tr w:rsidR="00956199" w:rsidRPr="000253B2" w:rsidTr="000E45C0">
        <w:trPr>
          <w:trHeight w:val="628"/>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both"/>
              <w:rPr>
                <w:rFonts w:ascii="Times New Roman" w:hAnsi="Times New Roman"/>
                <w:color w:val="000000"/>
              </w:rPr>
            </w:pPr>
            <w:r w:rsidRPr="000253B2">
              <w:rPr>
                <w:rFonts w:ascii="Times New Roman" w:hAnsi="Times New Roman"/>
                <w:color w:val="000000"/>
              </w:rPr>
              <w:t>Количество семей с детьми, получивших меры социальной поддержки в соответствии с законодательством о государственных пособиях на детей</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5494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0D15C9">
            <w:pPr>
              <w:jc w:val="center"/>
              <w:rPr>
                <w:rFonts w:ascii="Times New Roman" w:eastAsia="Times New Roman" w:hAnsi="Times New Roman"/>
                <w:color w:val="000000"/>
              </w:rPr>
            </w:pPr>
            <w:r w:rsidRPr="000253B2">
              <w:rPr>
                <w:rFonts w:ascii="Times New Roman" w:eastAsia="Times New Roman" w:hAnsi="Times New Roman"/>
                <w:color w:val="000000"/>
              </w:rPr>
              <w:t>4</w:t>
            </w:r>
            <w:r w:rsidR="000D15C9" w:rsidRPr="000253B2">
              <w:rPr>
                <w:rFonts w:ascii="Times New Roman" w:eastAsia="Times New Roman" w:hAnsi="Times New Roman"/>
                <w:color w:val="000000"/>
              </w:rPr>
              <w:t>5</w:t>
            </w:r>
            <w:r w:rsidRPr="000253B2">
              <w:rPr>
                <w:rFonts w:ascii="Times New Roman" w:eastAsia="Times New Roman" w:hAnsi="Times New Roman"/>
                <w:color w:val="000000"/>
              </w:rPr>
              <w:t>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2637</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AF1991">
            <w:pPr>
              <w:jc w:val="both"/>
              <w:rPr>
                <w:rFonts w:ascii="Times New Roman" w:eastAsia="Times New Roman" w:hAnsi="Times New Roman"/>
                <w:color w:val="000000"/>
              </w:rPr>
            </w:pPr>
            <w:r>
              <w:rPr>
                <w:rFonts w:ascii="Times New Roman" w:eastAsia="Times New Roman" w:hAnsi="Times New Roman"/>
                <w:color w:val="000000"/>
              </w:rPr>
              <w:t>Повышение доходов семей с детьми, выплата производится с учетом доходов семьи.</w:t>
            </w:r>
          </w:p>
        </w:tc>
      </w:tr>
      <w:tr w:rsidR="00956199" w:rsidRPr="000253B2" w:rsidTr="00600051">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3</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600051">
            <w:pPr>
              <w:jc w:val="both"/>
              <w:rPr>
                <w:rFonts w:ascii="Times New Roman" w:hAnsi="Times New Roman"/>
              </w:rPr>
            </w:pPr>
            <w:r w:rsidRPr="000253B2">
              <w:rPr>
                <w:rFonts w:ascii="Times New Roman" w:hAnsi="Times New Roman"/>
              </w:rPr>
              <w:t>Количество многодетных семей, получивших меры социальной поддержки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686</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0D15C9" w:rsidP="00AF1991">
            <w:pPr>
              <w:jc w:val="center"/>
              <w:rPr>
                <w:rFonts w:ascii="Times New Roman" w:eastAsia="Times New Roman" w:hAnsi="Times New Roman"/>
                <w:color w:val="000000"/>
              </w:rPr>
            </w:pPr>
            <w:r w:rsidRPr="000253B2">
              <w:rPr>
                <w:rFonts w:ascii="Times New Roman" w:eastAsia="Times New Roman" w:hAnsi="Times New Roman"/>
                <w:color w:val="000000"/>
              </w:rPr>
              <w:t>600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759</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5600BE" w:rsidP="00623688">
            <w:pPr>
              <w:jc w:val="both"/>
              <w:rPr>
                <w:rFonts w:ascii="Times New Roman" w:eastAsia="Times New Roman" w:hAnsi="Times New Roman"/>
                <w:color w:val="000000"/>
              </w:rPr>
            </w:pPr>
            <w:r>
              <w:rPr>
                <w:rFonts w:ascii="Times New Roman" w:eastAsia="Times New Roman" w:hAnsi="Times New Roman"/>
                <w:color w:val="000000"/>
              </w:rPr>
              <w:t>Увеличение</w:t>
            </w:r>
            <w:r w:rsidR="00600051" w:rsidRPr="000253B2">
              <w:rPr>
                <w:rFonts w:ascii="Times New Roman" w:eastAsia="Times New Roman" w:hAnsi="Times New Roman"/>
                <w:color w:val="000000"/>
              </w:rPr>
              <w:t xml:space="preserve"> количества многодетных семей </w:t>
            </w:r>
          </w:p>
        </w:tc>
      </w:tr>
      <w:tr w:rsidR="00956199" w:rsidRPr="000253B2" w:rsidTr="00600051">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4</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600051">
            <w:pPr>
              <w:jc w:val="both"/>
              <w:rPr>
                <w:rFonts w:ascii="Times New Roman" w:hAnsi="Times New Roman"/>
              </w:rPr>
            </w:pPr>
            <w:r w:rsidRPr="000253B2">
              <w:rPr>
                <w:rFonts w:ascii="Times New Roman" w:hAnsi="Times New Roman"/>
              </w:rPr>
              <w:t>Количество  детей, охваченных  различными  формами летнего оздоровления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2391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0D15C9" w:rsidP="00E133E6">
            <w:pPr>
              <w:jc w:val="center"/>
              <w:rPr>
                <w:rFonts w:ascii="Times New Roman" w:eastAsia="Times New Roman" w:hAnsi="Times New Roman"/>
                <w:color w:val="000000"/>
              </w:rPr>
            </w:pPr>
            <w:r w:rsidRPr="000253B2">
              <w:rPr>
                <w:rFonts w:ascii="Times New Roman" w:eastAsia="Times New Roman" w:hAnsi="Times New Roman"/>
                <w:color w:val="000000"/>
              </w:rPr>
              <w:t>1</w:t>
            </w:r>
            <w:r w:rsidR="00E133E6">
              <w:rPr>
                <w:rFonts w:ascii="Times New Roman" w:eastAsia="Times New Roman" w:hAnsi="Times New Roman"/>
                <w:color w:val="000000"/>
              </w:rPr>
              <w:t>900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1855</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AF1991">
            <w:pPr>
              <w:jc w:val="both"/>
              <w:rPr>
                <w:rFonts w:ascii="Times New Roman" w:eastAsia="Times New Roman" w:hAnsi="Times New Roman"/>
                <w:color w:val="000000"/>
              </w:rPr>
            </w:pPr>
            <w:r>
              <w:rPr>
                <w:rFonts w:ascii="Times New Roman" w:eastAsia="Times New Roman" w:hAnsi="Times New Roman"/>
                <w:color w:val="000000"/>
              </w:rPr>
              <w:t>Организация работы летних площадок</w:t>
            </w:r>
          </w:p>
        </w:tc>
      </w:tr>
      <w:tr w:rsidR="00956199" w:rsidRPr="000253B2" w:rsidTr="00956199">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5</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семей, находящихся на социальном сопровождении семей с детьми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243</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0D15C9">
            <w:pPr>
              <w:jc w:val="center"/>
              <w:rPr>
                <w:rFonts w:ascii="Times New Roman" w:eastAsia="Times New Roman" w:hAnsi="Times New Roman"/>
                <w:color w:val="000000"/>
              </w:rPr>
            </w:pPr>
            <w:r w:rsidRPr="000253B2">
              <w:rPr>
                <w:rFonts w:ascii="Times New Roman" w:eastAsia="Times New Roman" w:hAnsi="Times New Roman"/>
                <w:color w:val="000000"/>
              </w:rPr>
              <w:t>2</w:t>
            </w:r>
            <w:r w:rsidR="000D15C9" w:rsidRPr="000253B2">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32228C" w:rsidP="00522B70">
            <w:pPr>
              <w:jc w:val="center"/>
              <w:rPr>
                <w:rFonts w:ascii="Times New Roman" w:eastAsia="Times New Roman" w:hAnsi="Times New Roman"/>
                <w:color w:val="000000"/>
              </w:rPr>
            </w:pPr>
            <w:r w:rsidRPr="000253B2">
              <w:rPr>
                <w:rFonts w:ascii="Times New Roman" w:eastAsia="Times New Roman" w:hAnsi="Times New Roman"/>
                <w:color w:val="000000"/>
              </w:rPr>
              <w:t>2</w:t>
            </w:r>
            <w:r w:rsidR="00522B70">
              <w:rPr>
                <w:rFonts w:ascii="Times New Roman" w:eastAsia="Times New Roman" w:hAnsi="Times New Roman"/>
                <w:color w:val="000000"/>
              </w:rPr>
              <w:t>22</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9B472C" w:rsidP="00AF1991">
            <w:pPr>
              <w:jc w:val="both"/>
              <w:rPr>
                <w:rFonts w:ascii="Times New Roman" w:eastAsia="Times New Roman" w:hAnsi="Times New Roman"/>
                <w:color w:val="000000"/>
              </w:rPr>
            </w:pPr>
            <w:r w:rsidRPr="000253B2">
              <w:rPr>
                <w:rFonts w:ascii="Times New Roman" w:eastAsia="Times New Roman" w:hAnsi="Times New Roman"/>
                <w:color w:val="000000"/>
              </w:rPr>
              <w:t>Ввод в действие государственной программы</w:t>
            </w:r>
            <w:r w:rsidR="00623688">
              <w:rPr>
                <w:rFonts w:ascii="Times New Roman" w:eastAsia="Times New Roman" w:hAnsi="Times New Roman"/>
                <w:color w:val="000000"/>
              </w:rPr>
              <w:t xml:space="preserve"> ЗК</w:t>
            </w:r>
          </w:p>
        </w:tc>
      </w:tr>
      <w:tr w:rsidR="00956199" w:rsidRPr="000253B2" w:rsidTr="000E45C0">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6</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семей,  выявленных   на раннем этапе неблагополучия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74</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0D15C9">
            <w:pPr>
              <w:jc w:val="center"/>
              <w:rPr>
                <w:rFonts w:ascii="Times New Roman" w:eastAsia="Times New Roman" w:hAnsi="Times New Roman"/>
                <w:color w:val="000000"/>
              </w:rPr>
            </w:pPr>
            <w:r w:rsidRPr="000253B2">
              <w:rPr>
                <w:rFonts w:ascii="Times New Roman" w:eastAsia="Times New Roman" w:hAnsi="Times New Roman"/>
                <w:color w:val="000000"/>
              </w:rPr>
              <w:t>2</w:t>
            </w:r>
            <w:r w:rsidR="000D15C9" w:rsidRPr="000253B2">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42</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967DD9" w:rsidP="00AF1991">
            <w:pPr>
              <w:jc w:val="both"/>
              <w:rPr>
                <w:rFonts w:ascii="Times New Roman" w:eastAsia="Times New Roman" w:hAnsi="Times New Roman"/>
                <w:color w:val="000000"/>
              </w:rPr>
            </w:pPr>
            <w:r w:rsidRPr="000253B2">
              <w:rPr>
                <w:rFonts w:ascii="Times New Roman" w:eastAsia="Times New Roman" w:hAnsi="Times New Roman"/>
                <w:color w:val="000000"/>
              </w:rPr>
              <w:t>Активизация профилактической работы с неблагополучными семьями</w:t>
            </w:r>
          </w:p>
        </w:tc>
      </w:tr>
      <w:tr w:rsidR="00956199" w:rsidRPr="000253B2" w:rsidTr="00956199">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7</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семей, снятых  с  учета  в связи с улучшением и стабилизацией обстановки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ед.</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1B76FA" w:rsidP="00522B70">
            <w:pPr>
              <w:jc w:val="center"/>
              <w:rPr>
                <w:rFonts w:ascii="Times New Roman" w:eastAsia="Times New Roman" w:hAnsi="Times New Roman"/>
                <w:color w:val="000000"/>
              </w:rPr>
            </w:pPr>
            <w:r w:rsidRPr="000253B2">
              <w:rPr>
                <w:rFonts w:ascii="Times New Roman" w:eastAsia="Times New Roman" w:hAnsi="Times New Roman"/>
                <w:color w:val="000000"/>
              </w:rPr>
              <w:t>1</w:t>
            </w:r>
            <w:r w:rsidR="00522B70">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10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32228C" w:rsidP="00522B70">
            <w:pPr>
              <w:jc w:val="center"/>
              <w:rPr>
                <w:rFonts w:ascii="Times New Roman" w:eastAsia="Times New Roman" w:hAnsi="Times New Roman"/>
                <w:color w:val="000000"/>
              </w:rPr>
            </w:pPr>
            <w:r w:rsidRPr="000253B2">
              <w:rPr>
                <w:rFonts w:ascii="Times New Roman" w:eastAsia="Times New Roman" w:hAnsi="Times New Roman"/>
                <w:color w:val="000000"/>
              </w:rPr>
              <w:t>1</w:t>
            </w:r>
            <w:r w:rsidR="00522B70">
              <w:rPr>
                <w:rFonts w:ascii="Times New Roman" w:eastAsia="Times New Roman" w:hAnsi="Times New Roman"/>
                <w:color w:val="000000"/>
              </w:rPr>
              <w:t>4</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AF1991">
            <w:pPr>
              <w:jc w:val="both"/>
              <w:rPr>
                <w:rFonts w:ascii="Times New Roman" w:eastAsia="Times New Roman" w:hAnsi="Times New Roman"/>
                <w:color w:val="000000"/>
              </w:rPr>
            </w:pPr>
            <w:r w:rsidRPr="000253B2">
              <w:rPr>
                <w:rFonts w:ascii="Times New Roman" w:eastAsia="Times New Roman" w:hAnsi="Times New Roman"/>
                <w:color w:val="000000"/>
              </w:rPr>
              <w:t>Активизация профилактической работы с неблагополучными семьями</w:t>
            </w:r>
          </w:p>
        </w:tc>
      </w:tr>
      <w:tr w:rsidR="00956199" w:rsidRPr="000253B2" w:rsidTr="00167953">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8</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167953">
            <w:pPr>
              <w:jc w:val="both"/>
              <w:rPr>
                <w:rFonts w:ascii="Times New Roman" w:hAnsi="Times New Roman"/>
              </w:rPr>
            </w:pPr>
            <w:r w:rsidRPr="000253B2">
              <w:rPr>
                <w:rFonts w:ascii="Times New Roman" w:hAnsi="Times New Roman"/>
              </w:rPr>
              <w:t>Количество родителей, которым оказана  помощь  в лечении и кодировании от  алкогольной  зависимости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AF1991">
            <w:pPr>
              <w:jc w:val="center"/>
              <w:rPr>
                <w:rFonts w:ascii="Times New Roman" w:eastAsia="Times New Roman" w:hAnsi="Times New Roman"/>
                <w:color w:val="000000"/>
              </w:rPr>
            </w:pPr>
            <w:r w:rsidRPr="000253B2">
              <w:rPr>
                <w:rFonts w:ascii="Times New Roman" w:eastAsia="Times New Roman" w:hAnsi="Times New Roman"/>
                <w:color w:val="000000"/>
              </w:rPr>
              <w:t>20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7</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AC4882" w:rsidP="00AF1991">
            <w:pPr>
              <w:jc w:val="both"/>
              <w:rPr>
                <w:rFonts w:ascii="Times New Roman" w:eastAsia="Times New Roman" w:hAnsi="Times New Roman"/>
                <w:color w:val="000000"/>
              </w:rPr>
            </w:pPr>
            <w:r w:rsidRPr="000253B2">
              <w:rPr>
                <w:rFonts w:ascii="Times New Roman" w:eastAsia="Times New Roman" w:hAnsi="Times New Roman"/>
                <w:color w:val="000000"/>
              </w:rPr>
              <w:t>В соответствии с выявленными проблемами в семьях и согласием родителей на лечение. Предоставление социальных услуг только по заявлению граждан</w:t>
            </w:r>
          </w:p>
        </w:tc>
      </w:tr>
      <w:tr w:rsidR="00956199" w:rsidRPr="000253B2" w:rsidTr="00167953">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9</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167953">
            <w:pPr>
              <w:jc w:val="both"/>
              <w:rPr>
                <w:rFonts w:ascii="Times New Roman" w:hAnsi="Times New Roman"/>
              </w:rPr>
            </w:pPr>
            <w:r w:rsidRPr="000253B2">
              <w:rPr>
                <w:rFonts w:ascii="Times New Roman" w:hAnsi="Times New Roman"/>
              </w:rPr>
              <w:t>Количество несовершеннолетних, состоящих на профилактическом учете в КДН и ЗП</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1B76FA" w:rsidP="00AF1991">
            <w:pPr>
              <w:jc w:val="center"/>
              <w:rPr>
                <w:rFonts w:ascii="Times New Roman" w:eastAsia="Times New Roman" w:hAnsi="Times New Roman"/>
                <w:color w:val="000000"/>
              </w:rPr>
            </w:pPr>
            <w:r w:rsidRPr="000253B2">
              <w:rPr>
                <w:rFonts w:ascii="Times New Roman" w:eastAsia="Times New Roman" w:hAnsi="Times New Roman"/>
                <w:color w:val="000000"/>
              </w:rPr>
              <w:t>6</w:t>
            </w:r>
            <w:r w:rsidR="00522B70">
              <w:rPr>
                <w:rFonts w:ascii="Times New Roman" w:eastAsia="Times New Roman" w:hAnsi="Times New Roman"/>
                <w:color w:val="000000"/>
              </w:rPr>
              <w:t>6</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E133E6" w:rsidP="00AF1991">
            <w:pPr>
              <w:jc w:val="center"/>
              <w:rPr>
                <w:rFonts w:ascii="Times New Roman" w:eastAsia="Times New Roman" w:hAnsi="Times New Roman"/>
                <w:color w:val="000000"/>
              </w:rPr>
            </w:pPr>
            <w:r>
              <w:rPr>
                <w:rFonts w:ascii="Times New Roman" w:eastAsia="Times New Roman" w:hAnsi="Times New Roman"/>
                <w:color w:val="000000"/>
              </w:rPr>
              <w:t>78</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47</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623688">
            <w:pPr>
              <w:jc w:val="both"/>
              <w:rPr>
                <w:rFonts w:ascii="Times New Roman" w:eastAsia="Times New Roman" w:hAnsi="Times New Roman"/>
                <w:color w:val="000000"/>
              </w:rPr>
            </w:pPr>
            <w:r>
              <w:rPr>
                <w:rFonts w:ascii="Times New Roman" w:eastAsia="Times New Roman" w:hAnsi="Times New Roman"/>
                <w:color w:val="000000"/>
              </w:rPr>
              <w:t>Повышение эффективности</w:t>
            </w:r>
            <w:r w:rsidR="00D25A93" w:rsidRPr="000253B2">
              <w:rPr>
                <w:rFonts w:ascii="Times New Roman" w:eastAsia="Times New Roman" w:hAnsi="Times New Roman"/>
                <w:color w:val="000000"/>
              </w:rPr>
              <w:t xml:space="preserve"> индивидуальной профилактической работы </w:t>
            </w:r>
          </w:p>
        </w:tc>
      </w:tr>
      <w:tr w:rsidR="00956199" w:rsidRPr="000253B2" w:rsidTr="00167953">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10</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167953">
            <w:pPr>
              <w:jc w:val="both"/>
              <w:rPr>
                <w:rFonts w:ascii="Times New Roman" w:hAnsi="Times New Roman"/>
              </w:rPr>
            </w:pPr>
            <w:r w:rsidRPr="000253B2">
              <w:rPr>
                <w:rFonts w:ascii="Times New Roman" w:hAnsi="Times New Roman"/>
              </w:rPr>
              <w:t>Количество несовершеннолетних, состоящих на профилактическом учете и совершивших правонарушения повторно</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E133E6" w:rsidP="00AF1991">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4</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E133E6" w:rsidP="00AF1991">
            <w:pPr>
              <w:jc w:val="both"/>
              <w:rPr>
                <w:rFonts w:ascii="Times New Roman" w:eastAsia="Times New Roman" w:hAnsi="Times New Roman"/>
                <w:color w:val="000000"/>
              </w:rPr>
            </w:pPr>
            <w:r>
              <w:rPr>
                <w:rFonts w:ascii="Times New Roman" w:eastAsia="Times New Roman" w:hAnsi="Times New Roman"/>
                <w:color w:val="000000"/>
              </w:rPr>
              <w:t>К</w:t>
            </w:r>
            <w:r w:rsidR="00623688">
              <w:rPr>
                <w:rFonts w:ascii="Times New Roman" w:eastAsia="Times New Roman" w:hAnsi="Times New Roman"/>
                <w:color w:val="000000"/>
              </w:rPr>
              <w:t>оличество специалистов по работе с несовершеннолетними</w:t>
            </w:r>
          </w:p>
        </w:tc>
      </w:tr>
      <w:tr w:rsidR="00956199" w:rsidRPr="000253B2" w:rsidTr="00167953">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956199" w:rsidP="00167953">
            <w:pPr>
              <w:jc w:val="both"/>
              <w:rPr>
                <w:rFonts w:ascii="Times New Roman" w:hAnsi="Times New Roman"/>
              </w:rPr>
            </w:pPr>
            <w:r w:rsidRPr="000253B2">
              <w:rPr>
                <w:rFonts w:ascii="Times New Roman" w:hAnsi="Times New Roman"/>
              </w:rPr>
              <w:t>Количество несовершеннолетних, снятых с профилактического учета в связи с исправлением.</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3</w:t>
            </w:r>
            <w:r w:rsidR="001B76FA" w:rsidRPr="000253B2">
              <w:rPr>
                <w:rFonts w:ascii="Times New Roman" w:eastAsia="Times New Roman" w:hAnsi="Times New Roman"/>
                <w:color w:val="000000"/>
              </w:rPr>
              <w:t>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E133E6" w:rsidP="000D15C9">
            <w:pPr>
              <w:jc w:val="center"/>
              <w:rPr>
                <w:rFonts w:ascii="Times New Roman" w:eastAsia="Times New Roman" w:hAnsi="Times New Roman"/>
                <w:color w:val="000000"/>
              </w:rPr>
            </w:pPr>
            <w:r>
              <w:rPr>
                <w:rFonts w:ascii="Times New Roman" w:eastAsia="Times New Roman" w:hAnsi="Times New Roman"/>
                <w:color w:val="000000"/>
              </w:rPr>
              <w:t>50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60</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623688" w:rsidP="00623688">
            <w:pPr>
              <w:jc w:val="both"/>
              <w:rPr>
                <w:rFonts w:ascii="Times New Roman" w:eastAsia="Times New Roman" w:hAnsi="Times New Roman"/>
                <w:color w:val="000000"/>
              </w:rPr>
            </w:pPr>
            <w:r>
              <w:rPr>
                <w:rFonts w:ascii="Times New Roman" w:eastAsia="Times New Roman" w:hAnsi="Times New Roman"/>
                <w:color w:val="000000"/>
              </w:rPr>
              <w:t xml:space="preserve">Повышение эффективности </w:t>
            </w:r>
            <w:r w:rsidR="00702CC3" w:rsidRPr="000253B2">
              <w:rPr>
                <w:rFonts w:ascii="Times New Roman" w:eastAsia="Times New Roman" w:hAnsi="Times New Roman"/>
                <w:color w:val="000000"/>
              </w:rPr>
              <w:t xml:space="preserve">индивидуальной профилактической работы </w:t>
            </w:r>
          </w:p>
        </w:tc>
      </w:tr>
      <w:tr w:rsidR="00956199" w:rsidRPr="000253B2" w:rsidTr="00956199">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12</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детей-сирот и детей, оставшихся без попечения родителей, переданных на воспитание в семьи граждан</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29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40011C" w:rsidP="00E133E6">
            <w:pPr>
              <w:jc w:val="center"/>
              <w:rPr>
                <w:rFonts w:ascii="Times New Roman" w:eastAsia="Times New Roman" w:hAnsi="Times New Roman"/>
                <w:color w:val="000000"/>
              </w:rPr>
            </w:pPr>
            <w:r w:rsidRPr="000253B2">
              <w:rPr>
                <w:rFonts w:ascii="Times New Roman" w:eastAsia="Times New Roman" w:hAnsi="Times New Roman"/>
                <w:color w:val="000000"/>
              </w:rPr>
              <w:t>4</w:t>
            </w:r>
            <w:r w:rsidR="00E133E6">
              <w:rPr>
                <w:rFonts w:ascii="Times New Roman" w:eastAsia="Times New Roman" w:hAnsi="Times New Roman"/>
                <w:color w:val="000000"/>
              </w:rPr>
              <w:t>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522B70" w:rsidP="00AF1991">
            <w:pPr>
              <w:jc w:val="center"/>
              <w:rPr>
                <w:rFonts w:ascii="Times New Roman" w:eastAsia="Times New Roman" w:hAnsi="Times New Roman"/>
                <w:color w:val="000000"/>
              </w:rPr>
            </w:pPr>
            <w:r>
              <w:rPr>
                <w:rFonts w:ascii="Times New Roman" w:eastAsia="Times New Roman" w:hAnsi="Times New Roman"/>
                <w:color w:val="000000"/>
              </w:rPr>
              <w:t>31</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0253B2" w:rsidRDefault="00F101B0" w:rsidP="00AF1991">
            <w:pPr>
              <w:jc w:val="both"/>
              <w:rPr>
                <w:rFonts w:ascii="Times New Roman" w:eastAsia="Times New Roman" w:hAnsi="Times New Roman"/>
                <w:color w:val="000000"/>
              </w:rPr>
            </w:pPr>
            <w:r w:rsidRPr="000253B2">
              <w:rPr>
                <w:rFonts w:ascii="Times New Roman" w:eastAsia="Times New Roman" w:hAnsi="Times New Roman"/>
                <w:color w:val="000000"/>
              </w:rPr>
              <w:t>Уменьшение количества граждан, желающих принять детей в семью</w:t>
            </w:r>
          </w:p>
        </w:tc>
      </w:tr>
      <w:tr w:rsidR="00956199" w:rsidRPr="00AF1991" w:rsidTr="00956199">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199" w:rsidRPr="000253B2" w:rsidRDefault="00E701E8" w:rsidP="00AF1991">
            <w:pPr>
              <w:jc w:val="center"/>
              <w:rPr>
                <w:rFonts w:ascii="Times New Roman" w:eastAsia="Times New Roman" w:hAnsi="Times New Roman"/>
                <w:color w:val="000000"/>
              </w:rPr>
            </w:pPr>
            <w:r w:rsidRPr="000253B2">
              <w:rPr>
                <w:rFonts w:ascii="Times New Roman" w:eastAsia="Times New Roman" w:hAnsi="Times New Roman"/>
                <w:color w:val="000000"/>
              </w:rPr>
              <w:t>13</w:t>
            </w:r>
          </w:p>
        </w:tc>
        <w:tc>
          <w:tcPr>
            <w:tcW w:w="1726" w:type="pct"/>
            <w:tcBorders>
              <w:top w:val="single" w:sz="4" w:space="0" w:color="auto"/>
              <w:left w:val="nil"/>
              <w:bottom w:val="single" w:sz="4" w:space="0" w:color="auto"/>
              <w:right w:val="single" w:sz="4" w:space="0" w:color="auto"/>
            </w:tcBorders>
            <w:shd w:val="clear" w:color="auto" w:fill="auto"/>
            <w:hideMark/>
          </w:tcPr>
          <w:p w:rsidR="00956199" w:rsidRPr="000253B2" w:rsidRDefault="00956199" w:rsidP="00AF1991">
            <w:pPr>
              <w:jc w:val="both"/>
              <w:rPr>
                <w:rFonts w:ascii="Times New Roman" w:hAnsi="Times New Roman"/>
              </w:rPr>
            </w:pPr>
            <w:r w:rsidRPr="000253B2">
              <w:rPr>
                <w:rFonts w:ascii="Times New Roman" w:hAnsi="Times New Roman"/>
              </w:rPr>
              <w:t>Количество кандидатов в опекуны, приемные родители, подготовленных в рамках программы к приему детей-сирот и детей, оставшихся без попечения родителей, в свои семьи.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56199" w:rsidRPr="000253B2" w:rsidRDefault="00956199" w:rsidP="00AF1991">
            <w:pPr>
              <w:jc w:val="center"/>
              <w:rPr>
                <w:rFonts w:ascii="Times New Roman" w:hAnsi="Times New Roman"/>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0E1752" w:rsidP="00623688">
            <w:pPr>
              <w:jc w:val="center"/>
              <w:rPr>
                <w:rFonts w:ascii="Times New Roman" w:eastAsia="Times New Roman" w:hAnsi="Times New Roman"/>
                <w:color w:val="000000"/>
              </w:rPr>
            </w:pPr>
            <w:r w:rsidRPr="000253B2">
              <w:rPr>
                <w:rFonts w:ascii="Times New Roman" w:eastAsia="Times New Roman" w:hAnsi="Times New Roman"/>
                <w:color w:val="000000"/>
              </w:rPr>
              <w:t>2</w:t>
            </w:r>
            <w:r w:rsidR="00623688">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E133E6" w:rsidP="00AF1991">
            <w:pPr>
              <w:jc w:val="center"/>
              <w:rPr>
                <w:rFonts w:ascii="Times New Roman" w:eastAsia="Times New Roman" w:hAnsi="Times New Roman"/>
                <w:color w:val="000000"/>
              </w:rPr>
            </w:pPr>
            <w:r>
              <w:rPr>
                <w:rFonts w:ascii="Times New Roman" w:eastAsia="Times New Roman" w:hAnsi="Times New Roman"/>
                <w:color w:val="000000"/>
              </w:rPr>
              <w:t>30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56199" w:rsidRPr="000253B2" w:rsidRDefault="0032228C" w:rsidP="00623688">
            <w:pPr>
              <w:jc w:val="center"/>
              <w:rPr>
                <w:rFonts w:ascii="Times New Roman" w:eastAsia="Times New Roman" w:hAnsi="Times New Roman"/>
                <w:color w:val="000000"/>
              </w:rPr>
            </w:pPr>
            <w:r w:rsidRPr="000253B2">
              <w:rPr>
                <w:rFonts w:ascii="Times New Roman" w:eastAsia="Times New Roman" w:hAnsi="Times New Roman"/>
                <w:color w:val="000000"/>
              </w:rPr>
              <w:t>2</w:t>
            </w:r>
            <w:r w:rsidR="00623688">
              <w:rPr>
                <w:rFonts w:ascii="Times New Roman" w:eastAsia="Times New Roman" w:hAnsi="Times New Roman"/>
                <w:color w:val="000000"/>
              </w:rPr>
              <w:t>9</w:t>
            </w:r>
          </w:p>
        </w:tc>
        <w:tc>
          <w:tcPr>
            <w:tcW w:w="1262" w:type="pct"/>
            <w:tcBorders>
              <w:top w:val="single" w:sz="4" w:space="0" w:color="auto"/>
              <w:left w:val="nil"/>
              <w:bottom w:val="single" w:sz="4" w:space="0" w:color="auto"/>
              <w:right w:val="single" w:sz="4" w:space="0" w:color="auto"/>
            </w:tcBorders>
            <w:shd w:val="clear" w:color="auto" w:fill="auto"/>
            <w:vAlign w:val="center"/>
          </w:tcPr>
          <w:p w:rsidR="00956199" w:rsidRPr="00AF1991" w:rsidRDefault="00623688" w:rsidP="00623688">
            <w:pPr>
              <w:jc w:val="both"/>
              <w:rPr>
                <w:rFonts w:ascii="Times New Roman" w:eastAsia="Times New Roman" w:hAnsi="Times New Roman"/>
                <w:color w:val="000000"/>
              </w:rPr>
            </w:pPr>
            <w:r>
              <w:rPr>
                <w:rFonts w:ascii="Times New Roman" w:eastAsia="Times New Roman" w:hAnsi="Times New Roman"/>
                <w:color w:val="000000"/>
              </w:rPr>
              <w:t xml:space="preserve">Фактическое </w:t>
            </w:r>
            <w:r w:rsidR="00E46006" w:rsidRPr="000253B2">
              <w:rPr>
                <w:rFonts w:ascii="Times New Roman" w:eastAsia="Times New Roman" w:hAnsi="Times New Roman"/>
                <w:color w:val="000000"/>
              </w:rPr>
              <w:t>количеств</w:t>
            </w:r>
            <w:r>
              <w:rPr>
                <w:rFonts w:ascii="Times New Roman" w:eastAsia="Times New Roman" w:hAnsi="Times New Roman"/>
                <w:color w:val="000000"/>
              </w:rPr>
              <w:t>о выявленных</w:t>
            </w:r>
            <w:r w:rsidR="00E46006" w:rsidRPr="000253B2">
              <w:rPr>
                <w:rFonts w:ascii="Times New Roman" w:eastAsia="Times New Roman" w:hAnsi="Times New Roman"/>
                <w:color w:val="000000"/>
              </w:rPr>
              <w:t xml:space="preserve"> граждан, желающих принять детей в семью</w:t>
            </w:r>
          </w:p>
        </w:tc>
      </w:tr>
    </w:tbl>
    <w:p w:rsidR="00956199" w:rsidRPr="00AF1991" w:rsidRDefault="00956199" w:rsidP="00AF1991">
      <w:pPr>
        <w:rPr>
          <w:rFonts w:ascii="Times New Roman" w:hAnsi="Times New Roman"/>
        </w:rPr>
      </w:pPr>
    </w:p>
    <w:p w:rsidR="000E45C0" w:rsidRPr="00AF1991" w:rsidRDefault="000E45C0" w:rsidP="00AF1991">
      <w:pPr>
        <w:rPr>
          <w:rFonts w:ascii="Times New Roman" w:hAnsi="Times New Roman"/>
        </w:rPr>
      </w:pPr>
    </w:p>
    <w:p w:rsidR="00B22D7B" w:rsidRDefault="00B22D7B" w:rsidP="00AF1991">
      <w:pPr>
        <w:rPr>
          <w:rFonts w:ascii="Times New Roman" w:hAnsi="Times New Roman"/>
        </w:rPr>
      </w:pPr>
    </w:p>
    <w:p w:rsidR="00445B3C" w:rsidRDefault="00445B3C" w:rsidP="00AF1991">
      <w:pPr>
        <w:rPr>
          <w:rFonts w:ascii="Times New Roman" w:hAnsi="Times New Roman"/>
        </w:rPr>
      </w:pPr>
    </w:p>
    <w:p w:rsidR="0045722D" w:rsidRPr="00AF1991" w:rsidRDefault="0045722D" w:rsidP="00AF1991">
      <w:pPr>
        <w:rPr>
          <w:rFonts w:ascii="Times New Roman" w:hAnsi="Times New Roman"/>
        </w:rPr>
      </w:pPr>
    </w:p>
    <w:p w:rsidR="000E45C0" w:rsidRPr="00AF1991" w:rsidRDefault="000E45C0" w:rsidP="00AF1991">
      <w:pPr>
        <w:rPr>
          <w:rFonts w:ascii="Times New Roman" w:hAnsi="Times New Roman"/>
        </w:rPr>
      </w:pPr>
    </w:p>
    <w:tbl>
      <w:tblPr>
        <w:tblW w:w="5040" w:type="pct"/>
        <w:tblInd w:w="-34" w:type="dxa"/>
        <w:tblLayout w:type="fixed"/>
        <w:tblLook w:val="04A0"/>
      </w:tblPr>
      <w:tblGrid>
        <w:gridCol w:w="675"/>
        <w:gridCol w:w="4568"/>
        <w:gridCol w:w="999"/>
        <w:gridCol w:w="1841"/>
        <w:gridCol w:w="1417"/>
        <w:gridCol w:w="1423"/>
        <w:gridCol w:w="1838"/>
        <w:gridCol w:w="998"/>
        <w:gridCol w:w="13"/>
        <w:gridCol w:w="1967"/>
      </w:tblGrid>
      <w:tr w:rsidR="00540D86" w:rsidRPr="000253B2" w:rsidTr="0009285F">
        <w:trPr>
          <w:trHeight w:val="89"/>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 </w:t>
            </w:r>
            <w:proofErr w:type="spellStart"/>
            <w:proofErr w:type="gramStart"/>
            <w:r w:rsidRPr="000253B2">
              <w:rPr>
                <w:rFonts w:ascii="Times New Roman" w:eastAsia="Times New Roman" w:hAnsi="Times New Roman"/>
                <w:color w:val="000000"/>
              </w:rPr>
              <w:t>п</w:t>
            </w:r>
            <w:proofErr w:type="spellEnd"/>
            <w:proofErr w:type="gramEnd"/>
            <w:r w:rsidRPr="000253B2">
              <w:rPr>
                <w:rFonts w:ascii="Times New Roman" w:eastAsia="Times New Roman" w:hAnsi="Times New Roman"/>
                <w:color w:val="000000"/>
              </w:rPr>
              <w:t>/</w:t>
            </w:r>
            <w:proofErr w:type="spellStart"/>
            <w:r w:rsidRPr="000253B2">
              <w:rPr>
                <w:rFonts w:ascii="Times New Roman" w:eastAsia="Times New Roman" w:hAnsi="Times New Roman"/>
                <w:color w:val="000000"/>
              </w:rPr>
              <w:t>п</w:t>
            </w:r>
            <w:proofErr w:type="spellEnd"/>
          </w:p>
        </w:tc>
        <w:tc>
          <w:tcPr>
            <w:tcW w:w="14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Наименование муниципальных программ</w:t>
            </w:r>
          </w:p>
        </w:tc>
        <w:tc>
          <w:tcPr>
            <w:tcW w:w="3334" w:type="pct"/>
            <w:gridSpan w:val="8"/>
            <w:tcBorders>
              <w:top w:val="single" w:sz="4" w:space="0" w:color="auto"/>
              <w:left w:val="nil"/>
              <w:bottom w:val="single" w:sz="4" w:space="0" w:color="auto"/>
              <w:right w:val="single" w:sz="4" w:space="0" w:color="auto"/>
            </w:tcBorders>
            <w:shd w:val="clear" w:color="auto" w:fill="auto"/>
            <w:hideMark/>
          </w:tcPr>
          <w:p w:rsidR="00D65A96" w:rsidRPr="000253B2" w:rsidRDefault="00D65A96"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9</w:t>
            </w:r>
            <w:r w:rsidRPr="000253B2">
              <w:rPr>
                <w:rFonts w:ascii="Times New Roman" w:eastAsia="Times New Roman" w:hAnsi="Times New Roman"/>
                <w:color w:val="000000"/>
              </w:rPr>
              <w:t xml:space="preserve"> год</w:t>
            </w:r>
          </w:p>
        </w:tc>
      </w:tr>
      <w:tr w:rsidR="00D65A96" w:rsidRPr="000253B2" w:rsidTr="0009285F">
        <w:trPr>
          <w:trHeight w:val="1113"/>
        </w:trPr>
        <w:tc>
          <w:tcPr>
            <w:tcW w:w="214" w:type="pct"/>
            <w:vMerge/>
            <w:tcBorders>
              <w:top w:val="nil"/>
              <w:left w:val="single" w:sz="4" w:space="0" w:color="auto"/>
              <w:bottom w:val="single" w:sz="4" w:space="0" w:color="000000"/>
              <w:right w:val="single" w:sz="4" w:space="0" w:color="auto"/>
            </w:tcBorders>
            <w:hideMark/>
          </w:tcPr>
          <w:p w:rsidR="00D65A96" w:rsidRPr="000253B2" w:rsidRDefault="00D65A96" w:rsidP="00AF1991">
            <w:pPr>
              <w:jc w:val="center"/>
              <w:rPr>
                <w:rFonts w:ascii="Times New Roman" w:eastAsia="Times New Roman" w:hAnsi="Times New Roman"/>
                <w:color w:val="000000"/>
              </w:rPr>
            </w:pPr>
          </w:p>
        </w:tc>
        <w:tc>
          <w:tcPr>
            <w:tcW w:w="1451" w:type="pct"/>
            <w:vMerge/>
            <w:tcBorders>
              <w:top w:val="nil"/>
              <w:left w:val="single" w:sz="4" w:space="0" w:color="auto"/>
              <w:bottom w:val="single" w:sz="4" w:space="0" w:color="000000"/>
              <w:right w:val="single" w:sz="4" w:space="0" w:color="auto"/>
            </w:tcBorders>
            <w:hideMark/>
          </w:tcPr>
          <w:p w:rsidR="00D65A96" w:rsidRPr="000253B2" w:rsidRDefault="00D65A96" w:rsidP="00AF1991">
            <w:pPr>
              <w:jc w:val="center"/>
              <w:rPr>
                <w:rFonts w:ascii="Times New Roman" w:eastAsia="Times New Roman" w:hAnsi="Times New Roman"/>
                <w:color w:val="000000"/>
              </w:rPr>
            </w:pPr>
          </w:p>
        </w:tc>
        <w:tc>
          <w:tcPr>
            <w:tcW w:w="317" w:type="pct"/>
            <w:tcBorders>
              <w:top w:val="nil"/>
              <w:left w:val="nil"/>
              <w:bottom w:val="single" w:sz="4" w:space="0" w:color="auto"/>
              <w:right w:val="single" w:sz="4" w:space="0" w:color="auto"/>
            </w:tcBorders>
            <w:shd w:val="clear" w:color="000000" w:fill="FFFFFF"/>
            <w:hideMark/>
          </w:tcPr>
          <w:p w:rsidR="00D65A96" w:rsidRPr="000253B2" w:rsidRDefault="00D65A96" w:rsidP="00D65A96">
            <w:pPr>
              <w:jc w:val="center"/>
              <w:rPr>
                <w:rFonts w:ascii="Times New Roman" w:eastAsia="Times New Roman" w:hAnsi="Times New Roman"/>
                <w:color w:val="000000"/>
              </w:rPr>
            </w:pPr>
            <w:r w:rsidRPr="000253B2">
              <w:rPr>
                <w:rFonts w:ascii="Times New Roman" w:eastAsia="Times New Roman" w:hAnsi="Times New Roman"/>
                <w:color w:val="000000"/>
              </w:rPr>
              <w:t>Код</w:t>
            </w:r>
          </w:p>
          <w:p w:rsidR="00D65A96" w:rsidRPr="000253B2" w:rsidRDefault="00D65A96" w:rsidP="00D65A96">
            <w:pPr>
              <w:ind w:left="-109" w:right="-35"/>
              <w:jc w:val="center"/>
              <w:rPr>
                <w:rFonts w:ascii="Times New Roman" w:eastAsia="Times New Roman" w:hAnsi="Times New Roman"/>
                <w:color w:val="000000"/>
              </w:rPr>
            </w:pPr>
            <w:r w:rsidRPr="000253B2">
              <w:rPr>
                <w:rFonts w:ascii="Times New Roman" w:eastAsia="Times New Roman" w:hAnsi="Times New Roman"/>
                <w:color w:val="000000"/>
              </w:rPr>
              <w:t>Раздел/ Подраздел</w:t>
            </w:r>
          </w:p>
          <w:p w:rsidR="00D65A96" w:rsidRPr="000253B2" w:rsidRDefault="00D65A96" w:rsidP="00D65A96">
            <w:pPr>
              <w:jc w:val="center"/>
              <w:rPr>
                <w:rFonts w:ascii="Times New Roman" w:eastAsia="Times New Roman" w:hAnsi="Times New Roman"/>
                <w:color w:val="000000"/>
              </w:rPr>
            </w:pPr>
          </w:p>
        </w:tc>
        <w:tc>
          <w:tcPr>
            <w:tcW w:w="585" w:type="pct"/>
            <w:tcBorders>
              <w:top w:val="nil"/>
              <w:left w:val="nil"/>
              <w:bottom w:val="single" w:sz="4" w:space="0" w:color="auto"/>
              <w:right w:val="single" w:sz="4" w:space="0" w:color="auto"/>
            </w:tcBorders>
            <w:shd w:val="clear" w:color="000000" w:fill="FFFFFF"/>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 xml:space="preserve">План </w:t>
            </w:r>
            <w:proofErr w:type="gramStart"/>
            <w:r w:rsidRPr="000253B2">
              <w:rPr>
                <w:rFonts w:ascii="Times New Roman" w:eastAsia="Times New Roman" w:hAnsi="Times New Roman"/>
                <w:color w:val="000000"/>
              </w:rPr>
              <w:t>в</w:t>
            </w:r>
            <w:proofErr w:type="gramEnd"/>
            <w:r w:rsidRPr="000253B2">
              <w:rPr>
                <w:rFonts w:ascii="Times New Roman" w:eastAsia="Times New Roman" w:hAnsi="Times New Roman"/>
                <w:color w:val="000000"/>
              </w:rPr>
              <w:t xml:space="preserve"> </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программе</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450" w:type="pct"/>
            <w:tcBorders>
              <w:top w:val="nil"/>
              <w:left w:val="nil"/>
              <w:bottom w:val="single" w:sz="4" w:space="0" w:color="auto"/>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Заявка в бюджет района</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452" w:type="pct"/>
            <w:tcBorders>
              <w:top w:val="nil"/>
              <w:left w:val="nil"/>
              <w:bottom w:val="single" w:sz="4" w:space="0" w:color="auto"/>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Принято в бюджете района</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584" w:type="pct"/>
            <w:tcBorders>
              <w:top w:val="nil"/>
              <w:left w:val="nil"/>
              <w:bottom w:val="single" w:sz="4" w:space="0" w:color="auto"/>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Фактическое выполнение</w:t>
            </w:r>
          </w:p>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(тыс</w:t>
            </w:r>
            <w:proofErr w:type="gramStart"/>
            <w:r w:rsidRPr="000253B2">
              <w:rPr>
                <w:rFonts w:ascii="Times New Roman" w:eastAsia="Times New Roman" w:hAnsi="Times New Roman"/>
                <w:color w:val="000000"/>
              </w:rPr>
              <w:t>.р</w:t>
            </w:r>
            <w:proofErr w:type="gramEnd"/>
            <w:r w:rsidRPr="000253B2">
              <w:rPr>
                <w:rFonts w:ascii="Times New Roman" w:eastAsia="Times New Roman" w:hAnsi="Times New Roman"/>
                <w:color w:val="000000"/>
              </w:rPr>
              <w:t>уб.)</w:t>
            </w:r>
          </w:p>
        </w:tc>
        <w:tc>
          <w:tcPr>
            <w:tcW w:w="321" w:type="pct"/>
            <w:gridSpan w:val="2"/>
            <w:tcBorders>
              <w:top w:val="nil"/>
              <w:left w:val="nil"/>
              <w:bottom w:val="single" w:sz="4" w:space="0" w:color="auto"/>
              <w:right w:val="single" w:sz="4" w:space="0" w:color="auto"/>
            </w:tcBorders>
            <w:shd w:val="clear" w:color="auto" w:fill="auto"/>
            <w:textDirection w:val="btLr"/>
            <w:vAlign w:val="center"/>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spacing w:val="-20"/>
              </w:rPr>
              <w:t>% выполнени</w:t>
            </w:r>
            <w:r w:rsidRPr="000253B2">
              <w:rPr>
                <w:rFonts w:ascii="Times New Roman" w:eastAsia="Times New Roman" w:hAnsi="Times New Roman"/>
                <w:color w:val="000000"/>
              </w:rPr>
              <w:t>я</w:t>
            </w:r>
          </w:p>
        </w:tc>
        <w:tc>
          <w:tcPr>
            <w:tcW w:w="625" w:type="pct"/>
            <w:tcBorders>
              <w:top w:val="nil"/>
              <w:left w:val="nil"/>
              <w:bottom w:val="single" w:sz="4" w:space="0" w:color="auto"/>
              <w:right w:val="single" w:sz="4" w:space="0" w:color="auto"/>
            </w:tcBorders>
            <w:shd w:val="clear" w:color="auto" w:fill="auto"/>
          </w:tcPr>
          <w:p w:rsidR="00D65A96" w:rsidRPr="000253B2" w:rsidRDefault="00D65A96" w:rsidP="00AF1991">
            <w:pPr>
              <w:jc w:val="center"/>
              <w:rPr>
                <w:rFonts w:ascii="Times New Roman" w:eastAsia="Times New Roman" w:hAnsi="Times New Roman"/>
                <w:color w:val="000000"/>
              </w:rPr>
            </w:pPr>
            <w:r w:rsidRPr="000253B2">
              <w:rPr>
                <w:rFonts w:ascii="Times New Roman" w:eastAsia="Times New Roman" w:hAnsi="Times New Roman"/>
                <w:color w:val="000000"/>
              </w:rPr>
              <w:t>Примечание</w:t>
            </w:r>
          </w:p>
        </w:tc>
      </w:tr>
      <w:tr w:rsidR="00D65A96" w:rsidRPr="000253B2" w:rsidTr="0009285F">
        <w:trPr>
          <w:trHeight w:val="136"/>
        </w:trPr>
        <w:tc>
          <w:tcPr>
            <w:tcW w:w="214" w:type="pct"/>
            <w:tcBorders>
              <w:top w:val="nil"/>
              <w:left w:val="single" w:sz="4" w:space="0" w:color="auto"/>
              <w:bottom w:val="single" w:sz="4" w:space="0" w:color="auto"/>
              <w:right w:val="single" w:sz="4" w:space="0" w:color="auto"/>
            </w:tcBorders>
            <w:shd w:val="clear" w:color="auto" w:fill="auto"/>
            <w:hideMark/>
          </w:tcPr>
          <w:p w:rsidR="00D65A96" w:rsidRPr="000253B2" w:rsidRDefault="00D65A9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1</w:t>
            </w:r>
          </w:p>
        </w:tc>
        <w:tc>
          <w:tcPr>
            <w:tcW w:w="1451" w:type="pct"/>
            <w:tcBorders>
              <w:top w:val="nil"/>
              <w:left w:val="nil"/>
              <w:bottom w:val="single" w:sz="4" w:space="0" w:color="auto"/>
              <w:right w:val="single" w:sz="4" w:space="0" w:color="auto"/>
            </w:tcBorders>
            <w:shd w:val="clear" w:color="auto" w:fill="auto"/>
            <w:noWrap/>
            <w:hideMark/>
          </w:tcPr>
          <w:p w:rsidR="00D65A96" w:rsidRPr="000253B2" w:rsidRDefault="00D65A96"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2</w:t>
            </w:r>
          </w:p>
        </w:tc>
        <w:tc>
          <w:tcPr>
            <w:tcW w:w="317" w:type="pct"/>
            <w:tcBorders>
              <w:top w:val="nil"/>
              <w:left w:val="nil"/>
              <w:bottom w:val="single" w:sz="4" w:space="0" w:color="auto"/>
              <w:right w:val="single" w:sz="4" w:space="0" w:color="auto"/>
            </w:tcBorders>
            <w:shd w:val="clear" w:color="000000" w:fill="FFFFFF"/>
            <w:hideMark/>
          </w:tcPr>
          <w:p w:rsidR="00D65A96" w:rsidRPr="000253B2" w:rsidRDefault="00A22A90" w:rsidP="00D65A96">
            <w:pPr>
              <w:jc w:val="center"/>
              <w:rPr>
                <w:rFonts w:ascii="Times New Roman" w:eastAsia="Times New Roman" w:hAnsi="Times New Roman"/>
                <w:i/>
                <w:iCs/>
                <w:color w:val="000000"/>
              </w:rPr>
            </w:pPr>
            <w:r w:rsidRPr="000253B2">
              <w:rPr>
                <w:rFonts w:ascii="Times New Roman" w:eastAsia="Times New Roman" w:hAnsi="Times New Roman"/>
                <w:i/>
                <w:iCs/>
                <w:color w:val="000000"/>
              </w:rPr>
              <w:t>3</w:t>
            </w:r>
          </w:p>
        </w:tc>
        <w:tc>
          <w:tcPr>
            <w:tcW w:w="585" w:type="pct"/>
            <w:tcBorders>
              <w:top w:val="nil"/>
              <w:left w:val="nil"/>
              <w:bottom w:val="single" w:sz="4" w:space="0" w:color="auto"/>
              <w:right w:val="single" w:sz="4" w:space="0" w:color="auto"/>
            </w:tcBorders>
            <w:shd w:val="clear" w:color="000000" w:fill="FFFFFF"/>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4</w:t>
            </w:r>
          </w:p>
        </w:tc>
        <w:tc>
          <w:tcPr>
            <w:tcW w:w="450" w:type="pct"/>
            <w:tcBorders>
              <w:top w:val="nil"/>
              <w:left w:val="nil"/>
              <w:bottom w:val="single" w:sz="4" w:space="0" w:color="auto"/>
              <w:right w:val="single" w:sz="4" w:space="0" w:color="auto"/>
            </w:tcBorders>
            <w:shd w:val="clear" w:color="auto" w:fill="auto"/>
            <w:hideMark/>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5</w:t>
            </w:r>
          </w:p>
        </w:tc>
        <w:tc>
          <w:tcPr>
            <w:tcW w:w="452" w:type="pct"/>
            <w:tcBorders>
              <w:top w:val="nil"/>
              <w:left w:val="nil"/>
              <w:bottom w:val="single" w:sz="4" w:space="0" w:color="auto"/>
              <w:right w:val="single" w:sz="4" w:space="0" w:color="auto"/>
            </w:tcBorders>
            <w:shd w:val="clear" w:color="auto" w:fill="auto"/>
            <w:hideMark/>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6</w:t>
            </w:r>
          </w:p>
        </w:tc>
        <w:tc>
          <w:tcPr>
            <w:tcW w:w="584" w:type="pct"/>
            <w:tcBorders>
              <w:top w:val="nil"/>
              <w:left w:val="nil"/>
              <w:bottom w:val="single" w:sz="4" w:space="0" w:color="auto"/>
              <w:right w:val="single" w:sz="4" w:space="0" w:color="auto"/>
            </w:tcBorders>
            <w:shd w:val="clear" w:color="auto" w:fill="auto"/>
            <w:hideMark/>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7</w:t>
            </w:r>
          </w:p>
        </w:tc>
        <w:tc>
          <w:tcPr>
            <w:tcW w:w="321" w:type="pct"/>
            <w:gridSpan w:val="2"/>
            <w:tcBorders>
              <w:top w:val="nil"/>
              <w:left w:val="nil"/>
              <w:bottom w:val="single" w:sz="4" w:space="0" w:color="auto"/>
              <w:right w:val="single" w:sz="4" w:space="0" w:color="auto"/>
            </w:tcBorders>
            <w:shd w:val="clear" w:color="auto" w:fill="auto"/>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8</w:t>
            </w:r>
          </w:p>
        </w:tc>
        <w:tc>
          <w:tcPr>
            <w:tcW w:w="625" w:type="pct"/>
            <w:tcBorders>
              <w:top w:val="nil"/>
              <w:left w:val="nil"/>
              <w:bottom w:val="single" w:sz="4" w:space="0" w:color="auto"/>
              <w:right w:val="single" w:sz="4" w:space="0" w:color="auto"/>
            </w:tcBorders>
            <w:shd w:val="clear" w:color="auto" w:fill="auto"/>
          </w:tcPr>
          <w:p w:rsidR="00D65A96" w:rsidRPr="000253B2" w:rsidRDefault="00A22A90" w:rsidP="00AF1991">
            <w:pPr>
              <w:jc w:val="center"/>
              <w:rPr>
                <w:rFonts w:ascii="Times New Roman" w:eastAsia="Times New Roman" w:hAnsi="Times New Roman"/>
                <w:i/>
                <w:iCs/>
                <w:color w:val="000000"/>
              </w:rPr>
            </w:pPr>
            <w:r w:rsidRPr="000253B2">
              <w:rPr>
                <w:rFonts w:ascii="Times New Roman" w:eastAsia="Times New Roman" w:hAnsi="Times New Roman"/>
                <w:i/>
                <w:iCs/>
                <w:color w:val="000000"/>
              </w:rPr>
              <w:t>9</w:t>
            </w:r>
          </w:p>
        </w:tc>
      </w:tr>
      <w:tr w:rsidR="00D65A96" w:rsidRPr="000253B2" w:rsidTr="0009285F">
        <w:trPr>
          <w:trHeight w:val="124"/>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65A96" w:rsidRPr="000253B2" w:rsidRDefault="00D65A96" w:rsidP="00961AC8">
            <w:pPr>
              <w:jc w:val="center"/>
              <w:rPr>
                <w:rFonts w:ascii="Times New Roman" w:eastAsia="Times New Roman" w:hAnsi="Times New Roman"/>
                <w:b/>
                <w:color w:val="000000"/>
              </w:rPr>
            </w:pPr>
            <w:r w:rsidRPr="000253B2">
              <w:rPr>
                <w:rFonts w:ascii="Times New Roman" w:eastAsia="Times New Roman" w:hAnsi="Times New Roman"/>
                <w:b/>
                <w:color w:val="000000"/>
              </w:rPr>
              <w:t>13</w:t>
            </w:r>
          </w:p>
        </w:tc>
        <w:tc>
          <w:tcPr>
            <w:tcW w:w="1451" w:type="pct"/>
            <w:tcBorders>
              <w:top w:val="nil"/>
              <w:left w:val="nil"/>
              <w:bottom w:val="single" w:sz="4" w:space="0" w:color="auto"/>
              <w:right w:val="single" w:sz="4" w:space="0" w:color="auto"/>
            </w:tcBorders>
            <w:shd w:val="clear" w:color="auto" w:fill="auto"/>
            <w:hideMark/>
          </w:tcPr>
          <w:p w:rsidR="00D65A96" w:rsidRPr="000253B2" w:rsidRDefault="00D65A96" w:rsidP="00AF1991">
            <w:pPr>
              <w:jc w:val="both"/>
              <w:rPr>
                <w:rFonts w:ascii="Times New Roman" w:eastAsia="Times New Roman" w:hAnsi="Times New Roman"/>
                <w:b/>
                <w:color w:val="000000"/>
              </w:rPr>
            </w:pPr>
            <w:r w:rsidRPr="000253B2">
              <w:rPr>
                <w:rFonts w:ascii="Times New Roman" w:eastAsia="Times New Roman" w:hAnsi="Times New Roman"/>
                <w:b/>
                <w:color w:val="000000"/>
              </w:rPr>
              <w:t>- МП «Профилактика алкоголизма, наркомании, токсикомании и табакокурения в муниципальном районе «Борзинский район» на 2017-2019 годы», в том числе:</w:t>
            </w:r>
          </w:p>
        </w:tc>
        <w:tc>
          <w:tcPr>
            <w:tcW w:w="317" w:type="pct"/>
            <w:tcBorders>
              <w:top w:val="nil"/>
              <w:left w:val="nil"/>
              <w:bottom w:val="single" w:sz="4" w:space="0" w:color="auto"/>
              <w:right w:val="single" w:sz="4" w:space="0" w:color="auto"/>
            </w:tcBorders>
            <w:shd w:val="clear" w:color="000000" w:fill="FFFFFF"/>
            <w:vAlign w:val="center"/>
            <w:hideMark/>
          </w:tcPr>
          <w:p w:rsidR="00D65A96" w:rsidRPr="000253B2" w:rsidRDefault="00C03D05" w:rsidP="00F85E8B">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5" w:type="pct"/>
            <w:tcBorders>
              <w:top w:val="nil"/>
              <w:left w:val="nil"/>
              <w:bottom w:val="single" w:sz="4" w:space="0" w:color="auto"/>
              <w:right w:val="single" w:sz="4" w:space="0" w:color="auto"/>
            </w:tcBorders>
            <w:shd w:val="clear" w:color="000000" w:fill="FFFFFF"/>
            <w:vAlign w:val="center"/>
          </w:tcPr>
          <w:p w:rsidR="00D65A96" w:rsidRPr="000253B2" w:rsidRDefault="00B73EE3" w:rsidP="00AF1991">
            <w:pPr>
              <w:jc w:val="center"/>
              <w:rPr>
                <w:rFonts w:ascii="Times New Roman" w:eastAsia="Times New Roman" w:hAnsi="Times New Roman"/>
                <w:b/>
                <w:color w:val="000000"/>
              </w:rPr>
            </w:pPr>
            <w:r w:rsidRPr="000253B2">
              <w:rPr>
                <w:rFonts w:ascii="Times New Roman" w:eastAsia="Times New Roman" w:hAnsi="Times New Roman"/>
                <w:b/>
                <w:color w:val="000000"/>
              </w:rPr>
              <w:t>Без финансирования</w:t>
            </w:r>
          </w:p>
        </w:tc>
        <w:tc>
          <w:tcPr>
            <w:tcW w:w="450" w:type="pct"/>
            <w:tcBorders>
              <w:top w:val="nil"/>
              <w:left w:val="nil"/>
              <w:bottom w:val="single" w:sz="4" w:space="0" w:color="auto"/>
              <w:right w:val="single" w:sz="4" w:space="0" w:color="auto"/>
            </w:tcBorders>
            <w:shd w:val="clear" w:color="auto" w:fill="auto"/>
            <w:vAlign w:val="center"/>
            <w:hideMark/>
          </w:tcPr>
          <w:p w:rsidR="00D65A96" w:rsidRPr="000253B2" w:rsidRDefault="00EE79EB"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D65A96" w:rsidRPr="000253B2" w:rsidRDefault="00EE79EB"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D65A96" w:rsidRPr="000253B2" w:rsidRDefault="00EE79EB"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D65A96" w:rsidRPr="000253B2" w:rsidRDefault="00EE79EB" w:rsidP="00AF1991">
            <w:pPr>
              <w:jc w:val="center"/>
              <w:rPr>
                <w:rFonts w:ascii="Times New Roman" w:eastAsia="Times New Roman" w:hAnsi="Times New Roman"/>
                <w:b/>
                <w:color w:val="000000"/>
              </w:rPr>
            </w:pPr>
            <w:r w:rsidRPr="000253B2">
              <w:rPr>
                <w:rFonts w:ascii="Times New Roman" w:eastAsia="Times New Roman" w:hAnsi="Times New Roman"/>
                <w:b/>
                <w:color w:val="000000"/>
              </w:rPr>
              <w:t>-</w:t>
            </w:r>
          </w:p>
        </w:tc>
        <w:tc>
          <w:tcPr>
            <w:tcW w:w="625" w:type="pct"/>
            <w:tcBorders>
              <w:top w:val="nil"/>
              <w:left w:val="nil"/>
              <w:bottom w:val="single" w:sz="4" w:space="0" w:color="auto"/>
              <w:right w:val="single" w:sz="4" w:space="0" w:color="auto"/>
            </w:tcBorders>
            <w:shd w:val="clear" w:color="auto" w:fill="auto"/>
            <w:vAlign w:val="center"/>
          </w:tcPr>
          <w:p w:rsidR="00D65A96" w:rsidRPr="000253B2" w:rsidRDefault="00D65A96" w:rsidP="00AF1991">
            <w:pPr>
              <w:jc w:val="center"/>
              <w:rPr>
                <w:rFonts w:ascii="Times New Roman" w:eastAsia="Times New Roman" w:hAnsi="Times New Roman"/>
                <w:b/>
                <w:color w:val="000000"/>
                <w:spacing w:val="-20"/>
              </w:rPr>
            </w:pPr>
          </w:p>
        </w:tc>
      </w:tr>
      <w:tr w:rsidR="0009285F" w:rsidRPr="000253B2" w:rsidTr="0009285F">
        <w:trPr>
          <w:trHeight w:val="60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13.1</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jc w:val="both"/>
              <w:rPr>
                <w:rFonts w:ascii="Times New Roman" w:eastAsia="Times New Roman" w:hAnsi="Times New Roman"/>
                <w:color w:val="000000"/>
              </w:rPr>
            </w:pPr>
            <w:r w:rsidRPr="000253B2">
              <w:rPr>
                <w:rFonts w:ascii="Times New Roman" w:hAnsi="Times New Roman"/>
              </w:rPr>
              <w:t xml:space="preserve">Обеспечение работы  </w:t>
            </w:r>
            <w:proofErr w:type="spellStart"/>
            <w:r w:rsidRPr="000253B2">
              <w:rPr>
                <w:rFonts w:ascii="Times New Roman" w:hAnsi="Times New Roman"/>
              </w:rPr>
              <w:t>антинаркотической</w:t>
            </w:r>
            <w:proofErr w:type="spellEnd"/>
            <w:r w:rsidRPr="000253B2">
              <w:rPr>
                <w:rFonts w:ascii="Times New Roman" w:hAnsi="Times New Roman"/>
              </w:rPr>
              <w:t xml:space="preserve"> комиссии в  муниципальном районе «Борзинский район»</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142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13.2</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pStyle w:val="a3"/>
              <w:jc w:val="both"/>
              <w:rPr>
                <w:rFonts w:ascii="Times New Roman" w:hAnsi="Times New Roman"/>
                <w:szCs w:val="20"/>
              </w:rPr>
            </w:pPr>
            <w:r w:rsidRPr="000253B2">
              <w:rPr>
                <w:rFonts w:ascii="Times New Roman" w:hAnsi="Times New Roman"/>
                <w:szCs w:val="20"/>
              </w:rPr>
              <w:t xml:space="preserve">Проведение обучающих семинаров для заместителей директоров по воспитательной работе, социальных педагогов и психологов общеобразовательных организаций и учреждений социальной защиты населения с привлечением медицинских работников </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1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13.3</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09285F">
            <w:pPr>
              <w:pStyle w:val="a3"/>
              <w:jc w:val="both"/>
              <w:rPr>
                <w:rFonts w:ascii="Times New Roman" w:hAnsi="Times New Roman"/>
                <w:szCs w:val="20"/>
              </w:rPr>
            </w:pPr>
            <w:r w:rsidRPr="000253B2">
              <w:rPr>
                <w:rFonts w:ascii="Times New Roman" w:hAnsi="Times New Roman"/>
                <w:szCs w:val="20"/>
              </w:rPr>
              <w:t xml:space="preserve">Проведение цикловых занятий для </w:t>
            </w:r>
            <w:r>
              <w:rPr>
                <w:rFonts w:ascii="Times New Roman" w:hAnsi="Times New Roman"/>
                <w:szCs w:val="20"/>
              </w:rPr>
              <w:t xml:space="preserve">обучающихся </w:t>
            </w:r>
            <w:r w:rsidRPr="000253B2">
              <w:rPr>
                <w:rFonts w:ascii="Times New Roman" w:hAnsi="Times New Roman"/>
                <w:szCs w:val="20"/>
              </w:rPr>
              <w:t xml:space="preserve"> и родителей </w:t>
            </w:r>
            <w:r>
              <w:rPr>
                <w:rFonts w:ascii="Times New Roman" w:hAnsi="Times New Roman"/>
                <w:szCs w:val="20"/>
              </w:rPr>
              <w:t>учебных заведений</w:t>
            </w:r>
            <w:r w:rsidRPr="000253B2">
              <w:rPr>
                <w:rFonts w:ascii="Times New Roman" w:hAnsi="Times New Roman"/>
                <w:szCs w:val="20"/>
              </w:rPr>
              <w:t xml:space="preserve"> по предупреждению наркомании, токсикомании  алкоголизма, табакокурения (циклы, лекции).</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13.4</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pStyle w:val="a3"/>
              <w:jc w:val="both"/>
              <w:rPr>
                <w:rFonts w:ascii="Times New Roman" w:hAnsi="Times New Roman"/>
                <w:szCs w:val="20"/>
              </w:rPr>
            </w:pPr>
            <w:r w:rsidRPr="000253B2">
              <w:rPr>
                <w:rFonts w:ascii="Times New Roman" w:hAnsi="Times New Roman"/>
                <w:szCs w:val="20"/>
              </w:rPr>
              <w:t>Проведение анонимного анкетирования учащихся 9-11 классов с целью выявления масштаба распространения потребления наркотических и психотропных средств</w:t>
            </w:r>
            <w:r>
              <w:rPr>
                <w:rFonts w:ascii="Times New Roman" w:hAnsi="Times New Roman"/>
                <w:szCs w:val="20"/>
              </w:rPr>
              <w:t>.</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Pr>
                <w:rFonts w:ascii="Times New Roman" w:eastAsia="Times New Roman" w:hAnsi="Times New Roman"/>
                <w:color w:val="000000"/>
              </w:rPr>
              <w:t xml:space="preserve"> Не в</w:t>
            </w:r>
            <w:r w:rsidRPr="00B404DB">
              <w:rPr>
                <w:rFonts w:ascii="Times New Roman" w:eastAsia="Times New Roman" w:hAnsi="Times New Roman"/>
                <w:color w:val="000000"/>
              </w:rPr>
              <w:t>ыполнено</w:t>
            </w:r>
            <w:r>
              <w:rPr>
                <w:rFonts w:ascii="Times New Roman" w:eastAsia="Times New Roman" w:hAnsi="Times New Roman"/>
                <w:color w:val="000000"/>
              </w:rPr>
              <w:t>, на основании приказа Минздрава ЗК проводится в 1 квартале 2020г.</w:t>
            </w:r>
            <w:r w:rsidRPr="00B404DB">
              <w:rPr>
                <w:rFonts w:ascii="Times New Roman" w:eastAsia="Times New Roman" w:hAnsi="Times New Roman"/>
                <w:color w:val="000000"/>
              </w:rPr>
              <w:t xml:space="preserve"> </w:t>
            </w:r>
          </w:p>
        </w:tc>
      </w:tr>
      <w:tr w:rsidR="0009285F" w:rsidRPr="000253B2" w:rsidTr="0009285F">
        <w:trPr>
          <w:trHeight w:val="2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13.5</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pStyle w:val="a3"/>
              <w:jc w:val="both"/>
              <w:rPr>
                <w:rFonts w:ascii="Times New Roman" w:hAnsi="Times New Roman"/>
                <w:szCs w:val="20"/>
              </w:rPr>
            </w:pPr>
            <w:r w:rsidRPr="000253B2">
              <w:rPr>
                <w:rFonts w:ascii="Times New Roman" w:hAnsi="Times New Roman"/>
                <w:szCs w:val="20"/>
              </w:rPr>
              <w:t>Обеспечение взаимодействия субъектов системы профилактики с общественными организациями по вопросам первичной и вторичной профилактики наркологических заболеваний.</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13.6</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09285F" w:rsidP="00AF1991">
            <w:pPr>
              <w:pStyle w:val="a3"/>
              <w:jc w:val="both"/>
              <w:rPr>
                <w:rFonts w:ascii="Times New Roman" w:hAnsi="Times New Roman"/>
                <w:szCs w:val="20"/>
              </w:rPr>
            </w:pPr>
            <w:r>
              <w:rPr>
                <w:rFonts w:ascii="Times New Roman" w:hAnsi="Times New Roman"/>
                <w:szCs w:val="20"/>
              </w:rPr>
              <w:t>Приобретение, изготовление и размещение стендов, плакатов, буклетов по профилактике алкоголиз</w:t>
            </w:r>
            <w:r w:rsidR="006B40B8">
              <w:rPr>
                <w:rFonts w:ascii="Times New Roman" w:hAnsi="Times New Roman"/>
                <w:szCs w:val="20"/>
              </w:rPr>
              <w:t>ма, наркомании, табакокурению, токсикомании в образовательных организациях.</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Default="0009285F" w:rsidP="0009285F">
            <w:pPr>
              <w:jc w:val="center"/>
            </w:pPr>
            <w:r w:rsidRPr="00B404DB">
              <w:rPr>
                <w:rFonts w:ascii="Times New Roman" w:eastAsia="Times New Roman" w:hAnsi="Times New Roman"/>
                <w:color w:val="000000"/>
              </w:rPr>
              <w:t>Выполнено без финансирования</w:t>
            </w:r>
          </w:p>
        </w:tc>
      </w:tr>
      <w:tr w:rsidR="0009285F" w:rsidRPr="000253B2" w:rsidTr="0009285F">
        <w:trPr>
          <w:trHeight w:val="2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09285F" w:rsidRPr="000253B2" w:rsidRDefault="0009285F" w:rsidP="00B73EE3">
            <w:pPr>
              <w:jc w:val="center"/>
              <w:rPr>
                <w:rFonts w:ascii="Times New Roman" w:eastAsia="Times New Roman" w:hAnsi="Times New Roman"/>
                <w:color w:val="000000"/>
              </w:rPr>
            </w:pPr>
            <w:r w:rsidRPr="000253B2">
              <w:rPr>
                <w:rFonts w:ascii="Times New Roman" w:eastAsia="Times New Roman" w:hAnsi="Times New Roman"/>
                <w:color w:val="000000"/>
              </w:rPr>
              <w:t>13.7</w:t>
            </w:r>
          </w:p>
        </w:tc>
        <w:tc>
          <w:tcPr>
            <w:tcW w:w="1451" w:type="pct"/>
            <w:tcBorders>
              <w:top w:val="nil"/>
              <w:left w:val="nil"/>
              <w:bottom w:val="single" w:sz="4" w:space="0" w:color="auto"/>
              <w:right w:val="single" w:sz="4" w:space="0" w:color="auto"/>
            </w:tcBorders>
            <w:shd w:val="clear" w:color="auto" w:fill="auto"/>
            <w:hideMark/>
          </w:tcPr>
          <w:p w:rsidR="0009285F" w:rsidRPr="000253B2" w:rsidRDefault="006B40B8" w:rsidP="00AF1991">
            <w:pPr>
              <w:pStyle w:val="a3"/>
              <w:jc w:val="both"/>
              <w:rPr>
                <w:rFonts w:ascii="Times New Roman" w:hAnsi="Times New Roman"/>
                <w:szCs w:val="20"/>
              </w:rPr>
            </w:pPr>
            <w:r w:rsidRPr="000253B2">
              <w:rPr>
                <w:rFonts w:ascii="Times New Roman" w:hAnsi="Times New Roman"/>
                <w:color w:val="000000"/>
                <w:spacing w:val="-1"/>
              </w:rPr>
              <w:t xml:space="preserve">Комплектование фондов централизованной библиотечной системы литературой по профилактике алкоголизма, наркомании, токсикомании, табакокурения, а также в </w:t>
            </w:r>
            <w:r w:rsidRPr="000253B2">
              <w:rPr>
                <w:rFonts w:ascii="Times New Roman" w:hAnsi="Times New Roman"/>
                <w:color w:val="000000"/>
                <w:spacing w:val="-1"/>
              </w:rPr>
              <w:lastRenderedPageBreak/>
              <w:t>библиотеках образовательных организаций</w:t>
            </w:r>
          </w:p>
        </w:tc>
        <w:tc>
          <w:tcPr>
            <w:tcW w:w="317" w:type="pct"/>
            <w:tcBorders>
              <w:top w:val="nil"/>
              <w:left w:val="nil"/>
              <w:bottom w:val="single" w:sz="4" w:space="0" w:color="auto"/>
              <w:right w:val="single" w:sz="4" w:space="0" w:color="auto"/>
            </w:tcBorders>
            <w:shd w:val="clear" w:color="000000" w:fill="FFFFFF"/>
            <w:vAlign w:val="center"/>
            <w:hideMark/>
          </w:tcPr>
          <w:p w:rsidR="0009285F" w:rsidRPr="000253B2" w:rsidRDefault="0009285F" w:rsidP="00D65A96">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w:t>
            </w:r>
          </w:p>
        </w:tc>
        <w:tc>
          <w:tcPr>
            <w:tcW w:w="585" w:type="pct"/>
            <w:tcBorders>
              <w:top w:val="nil"/>
              <w:left w:val="nil"/>
              <w:bottom w:val="single" w:sz="4" w:space="0" w:color="auto"/>
              <w:right w:val="single" w:sz="4" w:space="0" w:color="auto"/>
            </w:tcBorders>
            <w:shd w:val="clear" w:color="000000" w:fill="FFFFFF"/>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09285F" w:rsidRPr="000253B2" w:rsidRDefault="0009285F"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sidR="006B40B8">
              <w:rPr>
                <w:rFonts w:ascii="Times New Roman" w:eastAsia="Times New Roman" w:hAnsi="Times New Roman"/>
                <w:color w:val="000000"/>
              </w:rPr>
              <w:t xml:space="preserve"> без финансирования</w:t>
            </w:r>
          </w:p>
        </w:tc>
      </w:tr>
      <w:tr w:rsidR="006B40B8" w:rsidRPr="000253B2" w:rsidTr="006B40B8">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13.8</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AF1991">
            <w:pPr>
              <w:pStyle w:val="a3"/>
              <w:snapToGrid w:val="0"/>
              <w:jc w:val="both"/>
              <w:rPr>
                <w:rFonts w:ascii="Times New Roman" w:hAnsi="Times New Roman"/>
                <w:szCs w:val="20"/>
              </w:rPr>
            </w:pPr>
            <w:r w:rsidRPr="000253B2">
              <w:rPr>
                <w:rFonts w:ascii="Times New Roman" w:hAnsi="Times New Roman"/>
                <w:color w:val="000000"/>
                <w:spacing w:val="-1"/>
              </w:rPr>
              <w:t>Освещение проблем наркомании, алкоголизма и табакокурения в подростковой среде в средствах массовой информации</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0166E0">
              <w:rPr>
                <w:rFonts w:ascii="Times New Roman" w:eastAsia="Times New Roman" w:hAnsi="Times New Roman"/>
                <w:color w:val="000000"/>
              </w:rPr>
              <w:t>Выполнено без финансирования</w:t>
            </w:r>
          </w:p>
        </w:tc>
      </w:tr>
      <w:tr w:rsidR="006B40B8" w:rsidRPr="000253B2" w:rsidTr="006B40B8">
        <w:trPr>
          <w:trHeight w:val="2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13.9</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6B40B8">
            <w:pPr>
              <w:pStyle w:val="a3"/>
              <w:snapToGrid w:val="0"/>
              <w:jc w:val="both"/>
              <w:rPr>
                <w:rFonts w:ascii="Times New Roman" w:hAnsi="Times New Roman"/>
                <w:szCs w:val="20"/>
              </w:rPr>
            </w:pPr>
            <w:r>
              <w:rPr>
                <w:rFonts w:ascii="Times New Roman" w:hAnsi="Times New Roman"/>
                <w:color w:val="000000"/>
                <w:spacing w:val="-1"/>
              </w:rPr>
              <w:t>Формирование</w:t>
            </w:r>
            <w:r w:rsidRPr="000253B2">
              <w:rPr>
                <w:rFonts w:ascii="Times New Roman" w:hAnsi="Times New Roman"/>
                <w:color w:val="000000"/>
                <w:spacing w:val="-1"/>
              </w:rPr>
              <w:t xml:space="preserve"> информационно-аналитическ</w:t>
            </w:r>
            <w:r>
              <w:rPr>
                <w:rFonts w:ascii="Times New Roman" w:hAnsi="Times New Roman"/>
                <w:color w:val="000000"/>
                <w:spacing w:val="-1"/>
              </w:rPr>
              <w:t>их</w:t>
            </w:r>
            <w:r w:rsidRPr="000253B2">
              <w:rPr>
                <w:rFonts w:ascii="Times New Roman" w:hAnsi="Times New Roman"/>
                <w:color w:val="000000"/>
                <w:spacing w:val="-1"/>
              </w:rPr>
              <w:t xml:space="preserve"> справ</w:t>
            </w:r>
            <w:r>
              <w:rPr>
                <w:rFonts w:ascii="Times New Roman" w:hAnsi="Times New Roman"/>
                <w:color w:val="000000"/>
                <w:spacing w:val="-1"/>
              </w:rPr>
              <w:t>ок</w:t>
            </w:r>
            <w:r w:rsidRPr="000253B2">
              <w:rPr>
                <w:rFonts w:ascii="Times New Roman" w:hAnsi="Times New Roman"/>
                <w:color w:val="000000"/>
                <w:spacing w:val="-1"/>
              </w:rPr>
              <w:t xml:space="preserve"> по проблеме наркомании, токсикомании, алкоголизма в муниципальном районе «Борзинский район»</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0166E0">
              <w:rPr>
                <w:rFonts w:ascii="Times New Roman" w:eastAsia="Times New Roman" w:hAnsi="Times New Roman"/>
                <w:color w:val="000000"/>
              </w:rPr>
              <w:t>Выполнено без финансирования</w:t>
            </w:r>
          </w:p>
        </w:tc>
      </w:tr>
      <w:tr w:rsidR="006B40B8" w:rsidRPr="000253B2" w:rsidTr="006B40B8">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13.10</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AF1991">
            <w:pPr>
              <w:pStyle w:val="a3"/>
              <w:snapToGrid w:val="0"/>
              <w:jc w:val="both"/>
              <w:rPr>
                <w:rFonts w:ascii="Times New Roman" w:eastAsia="Courier New CYR" w:hAnsi="Times New Roman"/>
                <w:szCs w:val="20"/>
              </w:rPr>
            </w:pPr>
            <w:r w:rsidRPr="000253B2">
              <w:rPr>
                <w:rFonts w:ascii="Times New Roman" w:hAnsi="Times New Roman"/>
                <w:color w:val="000000"/>
                <w:spacing w:val="-1"/>
              </w:rPr>
              <w:t>Проведение общешкольных родительских собраний с приглашением медицинских работников, сотрудников ОМВД РФ по Борзинскому району, межрайонной прокуратуры, членов КДН и ЗП</w:t>
            </w:r>
            <w:r>
              <w:rPr>
                <w:rFonts w:ascii="Times New Roman" w:hAnsi="Times New Roman"/>
                <w:color w:val="000000"/>
                <w:spacing w:val="-1"/>
              </w:rPr>
              <w:t xml:space="preserve"> по вопросам профилактики наркомании, токсикомании, алкоголизма в подростковой среде</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F74A7D">
              <w:rPr>
                <w:rFonts w:ascii="Times New Roman" w:eastAsia="Times New Roman" w:hAnsi="Times New Roman"/>
                <w:color w:val="000000"/>
              </w:rPr>
              <w:t>Выполнено без финансирования</w:t>
            </w:r>
          </w:p>
        </w:tc>
      </w:tr>
      <w:tr w:rsidR="006B40B8" w:rsidRPr="000253B2" w:rsidTr="006B40B8">
        <w:trPr>
          <w:trHeight w:val="2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13.11</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6B40B8">
            <w:pPr>
              <w:pStyle w:val="a3"/>
              <w:jc w:val="both"/>
              <w:rPr>
                <w:rFonts w:ascii="Times New Roman" w:hAnsi="Times New Roman"/>
                <w:szCs w:val="20"/>
              </w:rPr>
            </w:pPr>
            <w:r w:rsidRPr="000253B2">
              <w:rPr>
                <w:rFonts w:ascii="Times New Roman" w:hAnsi="Times New Roman"/>
                <w:szCs w:val="20"/>
              </w:rPr>
              <w:t xml:space="preserve">Организация и проведение в образовательных  организациях района конкурсов рисунков, плакатов, пропагандирующих здоровый образ жизни  и участие в этих конкурсах. </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F74A7D">
              <w:rPr>
                <w:rFonts w:ascii="Times New Roman" w:eastAsia="Times New Roman" w:hAnsi="Times New Roman"/>
                <w:color w:val="000000"/>
              </w:rPr>
              <w:t>Выполнено без финансирования</w:t>
            </w:r>
          </w:p>
        </w:tc>
      </w:tr>
      <w:tr w:rsidR="006B40B8" w:rsidRPr="000253B2" w:rsidTr="006B40B8">
        <w:trPr>
          <w:trHeight w:val="16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13.12</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6B40B8" w:rsidP="00AF1991">
            <w:pPr>
              <w:pStyle w:val="a3"/>
              <w:snapToGrid w:val="0"/>
              <w:jc w:val="both"/>
              <w:rPr>
                <w:rFonts w:ascii="Times New Roman" w:hAnsi="Times New Roman"/>
                <w:szCs w:val="20"/>
              </w:rPr>
            </w:pPr>
            <w:r w:rsidRPr="000253B2">
              <w:rPr>
                <w:rFonts w:ascii="Times New Roman" w:hAnsi="Times New Roman"/>
                <w:szCs w:val="20"/>
              </w:rPr>
              <w:t xml:space="preserve">Проведение с несовершеннолетними  в образовательных организациях района тематических вечеров, бесед, диспутов, викторин, </w:t>
            </w:r>
            <w:proofErr w:type="spellStart"/>
            <w:r w:rsidRPr="000253B2">
              <w:rPr>
                <w:rFonts w:ascii="Times New Roman" w:hAnsi="Times New Roman"/>
                <w:szCs w:val="20"/>
              </w:rPr>
              <w:t>тренинговых</w:t>
            </w:r>
            <w:proofErr w:type="spellEnd"/>
            <w:r w:rsidRPr="000253B2">
              <w:rPr>
                <w:rFonts w:ascii="Times New Roman" w:hAnsi="Times New Roman"/>
                <w:szCs w:val="20"/>
              </w:rPr>
              <w:t xml:space="preserve"> занятий, ролевых игр, пропагандирующих здоровый образ жизни</w:t>
            </w:r>
            <w:r w:rsidR="007B4898">
              <w:rPr>
                <w:rFonts w:ascii="Times New Roman" w:hAnsi="Times New Roman"/>
                <w:szCs w:val="20"/>
              </w:rPr>
              <w:t>.</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F74A7D">
              <w:rPr>
                <w:rFonts w:ascii="Times New Roman" w:eastAsia="Times New Roman" w:hAnsi="Times New Roman"/>
                <w:color w:val="000000"/>
              </w:rPr>
              <w:t>Выполнено без финансирования</w:t>
            </w:r>
          </w:p>
        </w:tc>
      </w:tr>
      <w:tr w:rsidR="006B40B8" w:rsidRPr="000253B2" w:rsidTr="006B40B8">
        <w:trPr>
          <w:trHeight w:val="414"/>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B40B8" w:rsidRPr="000253B2" w:rsidRDefault="006B40B8" w:rsidP="00B73EE3">
            <w:pPr>
              <w:jc w:val="center"/>
              <w:rPr>
                <w:rFonts w:ascii="Times New Roman" w:eastAsia="Times New Roman" w:hAnsi="Times New Roman"/>
                <w:color w:val="000000"/>
              </w:rPr>
            </w:pPr>
            <w:r w:rsidRPr="000253B2">
              <w:rPr>
                <w:rFonts w:ascii="Times New Roman" w:eastAsia="Times New Roman" w:hAnsi="Times New Roman"/>
                <w:color w:val="000000"/>
              </w:rPr>
              <w:t>13.13</w:t>
            </w:r>
          </w:p>
        </w:tc>
        <w:tc>
          <w:tcPr>
            <w:tcW w:w="1451" w:type="pct"/>
            <w:tcBorders>
              <w:top w:val="nil"/>
              <w:left w:val="nil"/>
              <w:bottom w:val="single" w:sz="4" w:space="0" w:color="auto"/>
              <w:right w:val="single" w:sz="4" w:space="0" w:color="auto"/>
            </w:tcBorders>
            <w:shd w:val="clear" w:color="auto" w:fill="auto"/>
            <w:hideMark/>
          </w:tcPr>
          <w:p w:rsidR="006B40B8" w:rsidRPr="000253B2" w:rsidRDefault="007B4898" w:rsidP="00AF1991">
            <w:pPr>
              <w:pStyle w:val="a3"/>
              <w:snapToGrid w:val="0"/>
              <w:jc w:val="both"/>
              <w:rPr>
                <w:rFonts w:ascii="Times New Roman" w:hAnsi="Times New Roman"/>
                <w:szCs w:val="20"/>
              </w:rPr>
            </w:pPr>
            <w:r>
              <w:rPr>
                <w:rFonts w:ascii="Times New Roman" w:hAnsi="Times New Roman"/>
                <w:szCs w:val="20"/>
              </w:rPr>
              <w:t>Проведение работы по выявлению семей, где родители злоупотребляют ПАВ и ненадлежащим образом исполняют обязанности по воспитанию детей, проведение индивидуальной профилактической работы с ними.</w:t>
            </w:r>
          </w:p>
        </w:tc>
        <w:tc>
          <w:tcPr>
            <w:tcW w:w="317" w:type="pct"/>
            <w:tcBorders>
              <w:top w:val="nil"/>
              <w:left w:val="nil"/>
              <w:bottom w:val="single" w:sz="4" w:space="0" w:color="auto"/>
              <w:right w:val="single" w:sz="4" w:space="0" w:color="auto"/>
            </w:tcBorders>
            <w:shd w:val="clear" w:color="000000" w:fill="FFFFFF"/>
            <w:vAlign w:val="center"/>
            <w:hideMark/>
          </w:tcPr>
          <w:p w:rsidR="006B40B8" w:rsidRPr="000253B2" w:rsidRDefault="006B40B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6B40B8" w:rsidRPr="000253B2" w:rsidRDefault="006B40B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6B40B8" w:rsidRDefault="006B40B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549"/>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t>13.14</w:t>
            </w:r>
          </w:p>
        </w:tc>
        <w:tc>
          <w:tcPr>
            <w:tcW w:w="1451" w:type="pct"/>
            <w:tcBorders>
              <w:top w:val="nil"/>
              <w:left w:val="nil"/>
              <w:bottom w:val="single" w:sz="4" w:space="0" w:color="auto"/>
              <w:right w:val="single" w:sz="4" w:space="0" w:color="auto"/>
            </w:tcBorders>
            <w:shd w:val="clear" w:color="auto" w:fill="auto"/>
            <w:hideMark/>
          </w:tcPr>
          <w:p w:rsidR="007B4898" w:rsidRPr="000253B2" w:rsidRDefault="007B4898" w:rsidP="007B4898">
            <w:pPr>
              <w:pStyle w:val="a3"/>
              <w:jc w:val="both"/>
              <w:rPr>
                <w:rFonts w:ascii="Times New Roman" w:hAnsi="Times New Roman"/>
                <w:szCs w:val="20"/>
              </w:rPr>
            </w:pPr>
            <w:r>
              <w:rPr>
                <w:rFonts w:ascii="Times New Roman" w:hAnsi="Times New Roman"/>
                <w:szCs w:val="20"/>
              </w:rPr>
              <w:t>Проведение Д</w:t>
            </w:r>
            <w:r w:rsidRPr="000253B2">
              <w:rPr>
                <w:rFonts w:ascii="Times New Roman" w:hAnsi="Times New Roman"/>
                <w:szCs w:val="20"/>
              </w:rPr>
              <w:t>ня здоровья. Цель - профилактика употребления алкоголя, наркотических и других одурманивающих веществ, пропаганда здорового образа жизни</w:t>
            </w:r>
            <w:r>
              <w:rPr>
                <w:rFonts w:ascii="Times New Roman" w:hAnsi="Times New Roman"/>
                <w:szCs w:val="20"/>
              </w:rPr>
              <w:t>.</w:t>
            </w:r>
          </w:p>
        </w:tc>
        <w:tc>
          <w:tcPr>
            <w:tcW w:w="317" w:type="pct"/>
            <w:tcBorders>
              <w:top w:val="nil"/>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nil"/>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nil"/>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nil"/>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nil"/>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nil"/>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707"/>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t>13.15</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pStyle w:val="a3"/>
              <w:jc w:val="both"/>
              <w:rPr>
                <w:rFonts w:ascii="Times New Roman" w:hAnsi="Times New Roman"/>
                <w:szCs w:val="20"/>
              </w:rPr>
            </w:pPr>
            <w:r>
              <w:rPr>
                <w:rFonts w:ascii="Times New Roman" w:hAnsi="Times New Roman"/>
                <w:szCs w:val="20"/>
              </w:rPr>
              <w:t>Проведение тематических занятий по профилактике социальных вредностей в лагерях дневного пребывания на базе общеобразовательных организаций.</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single" w:sz="4" w:space="0" w:color="auto"/>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793"/>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t>13.16</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7B4898">
            <w:pPr>
              <w:snapToGrid w:val="0"/>
              <w:jc w:val="both"/>
              <w:rPr>
                <w:rFonts w:ascii="Times New Roman" w:hAnsi="Times New Roman"/>
              </w:rPr>
            </w:pPr>
            <w:r w:rsidRPr="000253B2">
              <w:rPr>
                <w:rFonts w:ascii="Times New Roman" w:hAnsi="Times New Roman"/>
              </w:rPr>
              <w:t xml:space="preserve"> </w:t>
            </w:r>
            <w:r>
              <w:rPr>
                <w:rFonts w:ascii="Times New Roman" w:hAnsi="Times New Roman"/>
              </w:rPr>
              <w:t>Рекомендовать продолжить р</w:t>
            </w:r>
            <w:r w:rsidRPr="000253B2">
              <w:rPr>
                <w:rFonts w:ascii="Times New Roman" w:hAnsi="Times New Roman"/>
              </w:rPr>
              <w:t>абот</w:t>
            </w:r>
            <w:r>
              <w:rPr>
                <w:rFonts w:ascii="Times New Roman" w:hAnsi="Times New Roman"/>
              </w:rPr>
              <w:t>у</w:t>
            </w:r>
            <w:r w:rsidRPr="000253B2">
              <w:rPr>
                <w:rFonts w:ascii="Times New Roman" w:hAnsi="Times New Roman"/>
              </w:rPr>
              <w:t xml:space="preserve"> телефона «Горячая линия»</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21" w:type="pct"/>
            <w:gridSpan w:val="2"/>
            <w:tcBorders>
              <w:top w:val="single" w:sz="4" w:space="0" w:color="auto"/>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925"/>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13.17</w:t>
            </w:r>
          </w:p>
        </w:tc>
        <w:tc>
          <w:tcPr>
            <w:tcW w:w="1451" w:type="pct"/>
            <w:tcBorders>
              <w:top w:val="single" w:sz="4" w:space="0" w:color="auto"/>
              <w:left w:val="nil"/>
              <w:bottom w:val="single" w:sz="4" w:space="0" w:color="auto"/>
              <w:right w:val="single" w:sz="4" w:space="0" w:color="auto"/>
            </w:tcBorders>
            <w:shd w:val="clear" w:color="auto" w:fill="auto"/>
            <w:hideMark/>
          </w:tcPr>
          <w:p w:rsidR="007B4898" w:rsidRPr="000253B2" w:rsidRDefault="007B4898" w:rsidP="007B4898">
            <w:pPr>
              <w:shd w:val="clear" w:color="auto" w:fill="FFFFFF"/>
              <w:snapToGrid w:val="0"/>
              <w:ind w:hanging="10"/>
              <w:jc w:val="both"/>
              <w:rPr>
                <w:rFonts w:ascii="Times New Roman" w:hAnsi="Times New Roman"/>
                <w:color w:val="000000"/>
                <w:spacing w:val="-1"/>
              </w:rPr>
            </w:pPr>
            <w:r>
              <w:rPr>
                <w:rFonts w:ascii="Times New Roman" w:hAnsi="Times New Roman"/>
                <w:color w:val="000000"/>
                <w:spacing w:val="-1"/>
              </w:rPr>
              <w:t>Проведение совместных рейдов с привлечением сотрудников полиции в целях проведения индивидуальной профилактической работы с несовершеннолетними и семьями, состоящими на профилактическом учете.</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7B4898" w:rsidRPr="000253B2" w:rsidTr="006B40B8">
        <w:trPr>
          <w:trHeight w:val="167"/>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898" w:rsidRPr="000253B2" w:rsidRDefault="007B4898" w:rsidP="00B73EE3">
            <w:pPr>
              <w:jc w:val="center"/>
              <w:rPr>
                <w:rFonts w:ascii="Times New Roman" w:eastAsia="Times New Roman" w:hAnsi="Times New Roman"/>
                <w:color w:val="000000"/>
              </w:rPr>
            </w:pPr>
            <w:r w:rsidRPr="000253B2">
              <w:rPr>
                <w:rFonts w:ascii="Times New Roman" w:eastAsia="Times New Roman" w:hAnsi="Times New Roman"/>
                <w:color w:val="000000"/>
              </w:rPr>
              <w:t>13.18</w:t>
            </w:r>
          </w:p>
        </w:tc>
        <w:tc>
          <w:tcPr>
            <w:tcW w:w="1451" w:type="pct"/>
            <w:tcBorders>
              <w:top w:val="single" w:sz="4" w:space="0" w:color="auto"/>
              <w:left w:val="nil"/>
              <w:bottom w:val="single" w:sz="4" w:space="0" w:color="auto"/>
              <w:right w:val="single" w:sz="4" w:space="0" w:color="auto"/>
            </w:tcBorders>
            <w:shd w:val="clear" w:color="auto" w:fill="auto"/>
            <w:hideMark/>
          </w:tcPr>
          <w:p w:rsidR="007B4898" w:rsidRPr="000253B2" w:rsidRDefault="004822C1" w:rsidP="004822C1">
            <w:pPr>
              <w:shd w:val="clear" w:color="auto" w:fill="FFFFFF"/>
              <w:snapToGrid w:val="0"/>
              <w:jc w:val="both"/>
              <w:rPr>
                <w:rFonts w:ascii="Times New Roman" w:hAnsi="Times New Roman"/>
                <w:color w:val="000000"/>
                <w:spacing w:val="-1"/>
              </w:rPr>
            </w:pPr>
            <w:r>
              <w:rPr>
                <w:rFonts w:ascii="Times New Roman" w:hAnsi="Times New Roman"/>
              </w:rPr>
              <w:t>Организация и п</w:t>
            </w:r>
            <w:r w:rsidRPr="000253B2">
              <w:rPr>
                <w:rFonts w:ascii="Times New Roman" w:hAnsi="Times New Roman"/>
              </w:rPr>
              <w:t xml:space="preserve">роведение </w:t>
            </w:r>
            <w:r>
              <w:rPr>
                <w:rFonts w:ascii="Times New Roman" w:hAnsi="Times New Roman"/>
              </w:rPr>
              <w:t>цикла</w:t>
            </w:r>
            <w:r w:rsidRPr="000253B2">
              <w:rPr>
                <w:rFonts w:ascii="Times New Roman" w:hAnsi="Times New Roman"/>
              </w:rPr>
              <w:t xml:space="preserve"> мероприятий, направленных на </w:t>
            </w:r>
            <w:r>
              <w:rPr>
                <w:rFonts w:ascii="Times New Roman" w:hAnsi="Times New Roman"/>
              </w:rPr>
              <w:t xml:space="preserve">профилактику </w:t>
            </w:r>
            <w:r w:rsidRPr="000253B2">
              <w:rPr>
                <w:rFonts w:ascii="Times New Roman" w:hAnsi="Times New Roman"/>
              </w:rPr>
              <w:t>наркомании</w:t>
            </w:r>
            <w:r>
              <w:rPr>
                <w:rFonts w:ascii="Times New Roman" w:hAnsi="Times New Roman"/>
              </w:rPr>
              <w:t>,</w:t>
            </w:r>
            <w:r w:rsidRPr="000253B2">
              <w:rPr>
                <w:rFonts w:ascii="Times New Roman" w:hAnsi="Times New Roman"/>
              </w:rPr>
              <w:t xml:space="preserve"> токсикомании</w:t>
            </w:r>
            <w:r>
              <w:rPr>
                <w:rFonts w:ascii="Times New Roman" w:hAnsi="Times New Roman"/>
              </w:rPr>
              <w:t>, алкоголизма.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7B4898" w:rsidRPr="000253B2" w:rsidRDefault="007B4898"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B4898" w:rsidRPr="000253B2" w:rsidRDefault="007B4898"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7B4898" w:rsidRDefault="007B4898" w:rsidP="006B40B8">
            <w:pPr>
              <w:jc w:val="center"/>
            </w:pPr>
            <w:r w:rsidRPr="00F74A7D">
              <w:rPr>
                <w:rFonts w:ascii="Times New Roman" w:eastAsia="Times New Roman" w:hAnsi="Times New Roman"/>
                <w:color w:val="000000"/>
              </w:rPr>
              <w:t>Выполнено без финансирования</w:t>
            </w:r>
          </w:p>
        </w:tc>
      </w:tr>
      <w:tr w:rsidR="004822C1" w:rsidRPr="000253B2" w:rsidTr="004822C1">
        <w:trPr>
          <w:trHeight w:val="167"/>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2C1" w:rsidRPr="000253B2" w:rsidRDefault="004822C1" w:rsidP="00B73EE3">
            <w:pPr>
              <w:jc w:val="center"/>
              <w:rPr>
                <w:rFonts w:ascii="Times New Roman" w:eastAsia="Times New Roman" w:hAnsi="Times New Roman"/>
                <w:color w:val="000000"/>
              </w:rPr>
            </w:pPr>
            <w:r w:rsidRPr="000253B2">
              <w:rPr>
                <w:rFonts w:ascii="Times New Roman" w:eastAsia="Times New Roman" w:hAnsi="Times New Roman"/>
                <w:color w:val="000000"/>
              </w:rPr>
              <w:t>13.19</w:t>
            </w:r>
          </w:p>
        </w:tc>
        <w:tc>
          <w:tcPr>
            <w:tcW w:w="1451" w:type="pct"/>
            <w:tcBorders>
              <w:top w:val="single" w:sz="4" w:space="0" w:color="auto"/>
              <w:left w:val="nil"/>
              <w:bottom w:val="single" w:sz="4" w:space="0" w:color="auto"/>
              <w:right w:val="single" w:sz="4" w:space="0" w:color="auto"/>
            </w:tcBorders>
            <w:shd w:val="clear" w:color="auto" w:fill="auto"/>
            <w:hideMark/>
          </w:tcPr>
          <w:p w:rsidR="004822C1" w:rsidRPr="000253B2" w:rsidRDefault="004822C1" w:rsidP="004822C1">
            <w:pPr>
              <w:pStyle w:val="a3"/>
              <w:jc w:val="both"/>
              <w:rPr>
                <w:rFonts w:ascii="Times New Roman" w:hAnsi="Times New Roman"/>
                <w:szCs w:val="20"/>
              </w:rPr>
            </w:pPr>
            <w:r>
              <w:rPr>
                <w:rFonts w:ascii="Times New Roman" w:hAnsi="Times New Roman"/>
              </w:rPr>
              <w:t>Организация и п</w:t>
            </w:r>
            <w:r w:rsidRPr="000253B2">
              <w:rPr>
                <w:rFonts w:ascii="Times New Roman" w:hAnsi="Times New Roman"/>
                <w:szCs w:val="20"/>
              </w:rPr>
              <w:t>роведение  акции</w:t>
            </w:r>
            <w:r>
              <w:rPr>
                <w:rFonts w:ascii="Times New Roman" w:hAnsi="Times New Roman"/>
                <w:szCs w:val="20"/>
              </w:rPr>
              <w:t xml:space="preserve"> в ходе проведения:</w:t>
            </w:r>
            <w:r w:rsidRPr="000253B2">
              <w:rPr>
                <w:rFonts w:ascii="Times New Roman" w:hAnsi="Times New Roman"/>
                <w:szCs w:val="20"/>
              </w:rPr>
              <w:t xml:space="preserve"> Дн</w:t>
            </w:r>
            <w:r>
              <w:rPr>
                <w:rFonts w:ascii="Times New Roman" w:hAnsi="Times New Roman"/>
                <w:szCs w:val="20"/>
              </w:rPr>
              <w:t>я</w:t>
            </w:r>
            <w:r w:rsidRPr="000253B2">
              <w:rPr>
                <w:rFonts w:ascii="Times New Roman" w:hAnsi="Times New Roman"/>
                <w:szCs w:val="20"/>
              </w:rPr>
              <w:t xml:space="preserve"> борьбы с наркотиками, Дн</w:t>
            </w:r>
            <w:r>
              <w:rPr>
                <w:rFonts w:ascii="Times New Roman" w:hAnsi="Times New Roman"/>
                <w:szCs w:val="20"/>
              </w:rPr>
              <w:t>я</w:t>
            </w:r>
            <w:r w:rsidRPr="000253B2">
              <w:rPr>
                <w:rFonts w:ascii="Times New Roman" w:hAnsi="Times New Roman"/>
                <w:szCs w:val="20"/>
              </w:rPr>
              <w:t xml:space="preserve"> борьбы </w:t>
            </w:r>
            <w:r>
              <w:rPr>
                <w:rFonts w:ascii="Times New Roman" w:hAnsi="Times New Roman"/>
                <w:szCs w:val="20"/>
              </w:rPr>
              <w:t xml:space="preserve">с </w:t>
            </w:r>
            <w:r w:rsidRPr="000253B2">
              <w:rPr>
                <w:rFonts w:ascii="Times New Roman" w:hAnsi="Times New Roman"/>
                <w:szCs w:val="20"/>
              </w:rPr>
              <w:t>ку</w:t>
            </w:r>
            <w:r>
              <w:rPr>
                <w:rFonts w:ascii="Times New Roman" w:hAnsi="Times New Roman"/>
                <w:szCs w:val="20"/>
              </w:rPr>
              <w:t>рением, Дню детского телефона «Д</w:t>
            </w:r>
            <w:r w:rsidRPr="000253B2">
              <w:rPr>
                <w:rFonts w:ascii="Times New Roman" w:hAnsi="Times New Roman"/>
                <w:szCs w:val="20"/>
              </w:rPr>
              <w:t>овери</w:t>
            </w:r>
            <w:r>
              <w:rPr>
                <w:rFonts w:ascii="Times New Roman" w:hAnsi="Times New Roman"/>
                <w:szCs w:val="20"/>
              </w:rPr>
              <w:t>е</w:t>
            </w:r>
            <w:r w:rsidRPr="000253B2">
              <w:rPr>
                <w:rFonts w:ascii="Times New Roman" w:hAnsi="Times New Roman"/>
                <w:szCs w:val="20"/>
              </w:rPr>
              <w:t>»</w:t>
            </w:r>
            <w:r>
              <w:rPr>
                <w:rFonts w:ascii="Times New Roman" w:hAnsi="Times New Roman"/>
                <w:szCs w:val="20"/>
              </w:rPr>
              <w:t>.</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4822C1" w:rsidRPr="000253B2" w:rsidRDefault="004822C1"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4822C1" w:rsidRDefault="004822C1" w:rsidP="004822C1">
            <w:pPr>
              <w:jc w:val="center"/>
            </w:pPr>
            <w:r w:rsidRPr="00F666D3">
              <w:rPr>
                <w:rFonts w:ascii="Times New Roman" w:eastAsia="Times New Roman" w:hAnsi="Times New Roman"/>
                <w:color w:val="000000"/>
              </w:rPr>
              <w:t>Выполнено без финансирования</w:t>
            </w:r>
          </w:p>
        </w:tc>
      </w:tr>
      <w:tr w:rsidR="004822C1" w:rsidRPr="000253B2" w:rsidTr="004822C1">
        <w:trPr>
          <w:trHeight w:val="98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2C1" w:rsidRPr="000253B2" w:rsidRDefault="004822C1" w:rsidP="00B73EE3">
            <w:pPr>
              <w:jc w:val="center"/>
              <w:rPr>
                <w:rFonts w:ascii="Times New Roman" w:eastAsia="Times New Roman" w:hAnsi="Times New Roman"/>
                <w:color w:val="000000"/>
              </w:rPr>
            </w:pPr>
            <w:r w:rsidRPr="000253B2">
              <w:rPr>
                <w:rFonts w:ascii="Times New Roman" w:eastAsia="Times New Roman" w:hAnsi="Times New Roman"/>
                <w:color w:val="000000"/>
              </w:rPr>
              <w:t>13.20</w:t>
            </w:r>
          </w:p>
        </w:tc>
        <w:tc>
          <w:tcPr>
            <w:tcW w:w="1451" w:type="pct"/>
            <w:tcBorders>
              <w:top w:val="single" w:sz="4" w:space="0" w:color="auto"/>
              <w:left w:val="nil"/>
              <w:bottom w:val="single" w:sz="4" w:space="0" w:color="auto"/>
              <w:right w:val="single" w:sz="4" w:space="0" w:color="auto"/>
            </w:tcBorders>
            <w:shd w:val="clear" w:color="auto" w:fill="auto"/>
            <w:hideMark/>
          </w:tcPr>
          <w:p w:rsidR="004822C1" w:rsidRPr="000253B2" w:rsidRDefault="004822C1" w:rsidP="004822C1">
            <w:pPr>
              <w:shd w:val="clear" w:color="auto" w:fill="FFFFFF"/>
              <w:snapToGrid w:val="0"/>
              <w:jc w:val="both"/>
              <w:rPr>
                <w:rFonts w:ascii="Times New Roman" w:hAnsi="Times New Roman"/>
                <w:color w:val="000000"/>
                <w:spacing w:val="-1"/>
              </w:rPr>
            </w:pPr>
            <w:r>
              <w:rPr>
                <w:rFonts w:ascii="Times New Roman" w:hAnsi="Times New Roman"/>
              </w:rPr>
              <w:t xml:space="preserve">Организация учета </w:t>
            </w:r>
            <w:r w:rsidRPr="000253B2">
              <w:rPr>
                <w:rFonts w:ascii="Times New Roman" w:hAnsi="Times New Roman"/>
              </w:rPr>
              <w:t>несовершеннолетних, употребл</w:t>
            </w:r>
            <w:r>
              <w:rPr>
                <w:rFonts w:ascii="Times New Roman" w:hAnsi="Times New Roman"/>
              </w:rPr>
              <w:t>яющих</w:t>
            </w:r>
            <w:r w:rsidRPr="000253B2">
              <w:rPr>
                <w:rFonts w:ascii="Times New Roman" w:hAnsi="Times New Roman"/>
              </w:rPr>
              <w:t xml:space="preserve"> наркотически</w:t>
            </w:r>
            <w:r>
              <w:rPr>
                <w:rFonts w:ascii="Times New Roman" w:hAnsi="Times New Roman"/>
              </w:rPr>
              <w:t>е</w:t>
            </w:r>
            <w:r w:rsidRPr="000253B2">
              <w:rPr>
                <w:rFonts w:ascii="Times New Roman" w:hAnsi="Times New Roman"/>
              </w:rPr>
              <w:t xml:space="preserve"> средств</w:t>
            </w:r>
            <w:r>
              <w:rPr>
                <w:rFonts w:ascii="Times New Roman" w:hAnsi="Times New Roman"/>
              </w:rPr>
              <w:t>а</w:t>
            </w:r>
            <w:r w:rsidRPr="000253B2">
              <w:rPr>
                <w:rFonts w:ascii="Times New Roman" w:hAnsi="Times New Roman"/>
              </w:rPr>
              <w:t>, психотропны</w:t>
            </w:r>
            <w:r>
              <w:rPr>
                <w:rFonts w:ascii="Times New Roman" w:hAnsi="Times New Roman"/>
              </w:rPr>
              <w:t xml:space="preserve">е </w:t>
            </w:r>
            <w:r w:rsidRPr="000253B2">
              <w:rPr>
                <w:rFonts w:ascii="Times New Roman" w:hAnsi="Times New Roman"/>
              </w:rPr>
              <w:t xml:space="preserve"> или токсически</w:t>
            </w:r>
            <w:r>
              <w:rPr>
                <w:rFonts w:ascii="Times New Roman" w:hAnsi="Times New Roman"/>
              </w:rPr>
              <w:t>е</w:t>
            </w:r>
            <w:r w:rsidRPr="000253B2">
              <w:rPr>
                <w:rFonts w:ascii="Times New Roman" w:hAnsi="Times New Roman"/>
              </w:rPr>
              <w:t xml:space="preserve"> веществ</w:t>
            </w:r>
            <w:r>
              <w:rPr>
                <w:rFonts w:ascii="Times New Roman" w:hAnsi="Times New Roman"/>
              </w:rPr>
              <w:t>а</w:t>
            </w:r>
            <w:r w:rsidRPr="000253B2">
              <w:rPr>
                <w:rFonts w:ascii="Times New Roman" w:hAnsi="Times New Roman"/>
              </w:rPr>
              <w:t xml:space="preserve">, </w:t>
            </w:r>
            <w:r>
              <w:rPr>
                <w:rFonts w:ascii="Times New Roman" w:hAnsi="Times New Roman"/>
              </w:rPr>
              <w:t>проведение индивидуальной профилактической работы с ними.</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4822C1" w:rsidRPr="000253B2" w:rsidRDefault="004822C1"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4822C1" w:rsidRDefault="004822C1" w:rsidP="004822C1">
            <w:pPr>
              <w:jc w:val="center"/>
            </w:pPr>
            <w:r w:rsidRPr="00F666D3">
              <w:rPr>
                <w:rFonts w:ascii="Times New Roman" w:eastAsia="Times New Roman" w:hAnsi="Times New Roman"/>
                <w:color w:val="000000"/>
              </w:rPr>
              <w:t>Выполнено без финансирования</w:t>
            </w:r>
          </w:p>
        </w:tc>
      </w:tr>
      <w:tr w:rsidR="004822C1" w:rsidRPr="000253B2" w:rsidTr="00BD2E96">
        <w:trPr>
          <w:trHeight w:val="434"/>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2C1" w:rsidRPr="000253B2" w:rsidRDefault="004822C1" w:rsidP="00B73EE3">
            <w:pPr>
              <w:jc w:val="center"/>
              <w:rPr>
                <w:rFonts w:ascii="Times New Roman" w:eastAsia="Times New Roman" w:hAnsi="Times New Roman"/>
                <w:color w:val="000000"/>
              </w:rPr>
            </w:pPr>
            <w:r w:rsidRPr="000253B2">
              <w:rPr>
                <w:rFonts w:ascii="Times New Roman" w:eastAsia="Times New Roman" w:hAnsi="Times New Roman"/>
                <w:color w:val="000000"/>
              </w:rPr>
              <w:t>13.21</w:t>
            </w:r>
          </w:p>
        </w:tc>
        <w:tc>
          <w:tcPr>
            <w:tcW w:w="1451" w:type="pct"/>
            <w:tcBorders>
              <w:top w:val="single" w:sz="4" w:space="0" w:color="auto"/>
              <w:left w:val="nil"/>
              <w:bottom w:val="single" w:sz="4" w:space="0" w:color="auto"/>
              <w:right w:val="single" w:sz="4" w:space="0" w:color="auto"/>
            </w:tcBorders>
            <w:shd w:val="clear" w:color="auto" w:fill="auto"/>
            <w:hideMark/>
          </w:tcPr>
          <w:p w:rsidR="004822C1" w:rsidRPr="000253B2" w:rsidRDefault="004822C1" w:rsidP="00AF1991">
            <w:pPr>
              <w:shd w:val="clear" w:color="auto" w:fill="FFFFFF"/>
              <w:snapToGrid w:val="0"/>
              <w:jc w:val="both"/>
              <w:rPr>
                <w:rFonts w:ascii="Times New Roman" w:hAnsi="Times New Roman"/>
                <w:color w:val="000000"/>
                <w:spacing w:val="-1"/>
              </w:rPr>
            </w:pPr>
            <w:r>
              <w:rPr>
                <w:rFonts w:ascii="Times New Roman" w:hAnsi="Times New Roman"/>
                <w:color w:val="000000"/>
                <w:spacing w:val="-1"/>
              </w:rPr>
              <w:t>Создание межведомственного информационно-аналитического банка данных о распространении наркомании и токсикомании. Конфиденциальность.</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4822C1" w:rsidRPr="000253B2" w:rsidRDefault="004822C1"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B22D7B" w:rsidRDefault="004822C1" w:rsidP="00B5578D">
            <w:pPr>
              <w:jc w:val="center"/>
              <w:rPr>
                <w:rFonts w:ascii="Times New Roman" w:eastAsia="Times New Roman" w:hAnsi="Times New Roman"/>
                <w:color w:val="000000"/>
              </w:rPr>
            </w:pPr>
            <w:r w:rsidRPr="000253B2">
              <w:rPr>
                <w:rFonts w:ascii="Times New Roman" w:eastAsia="Times New Roman" w:hAnsi="Times New Roman"/>
                <w:color w:val="000000"/>
              </w:rPr>
              <w:t>Не выполнено</w:t>
            </w:r>
            <w:r>
              <w:rPr>
                <w:rFonts w:ascii="Times New Roman" w:eastAsia="Times New Roman" w:hAnsi="Times New Roman"/>
                <w:color w:val="000000"/>
              </w:rPr>
              <w:t xml:space="preserve"> в</w:t>
            </w:r>
          </w:p>
          <w:p w:rsidR="00B22D7B" w:rsidRDefault="004822C1" w:rsidP="00B5578D">
            <w:pPr>
              <w:jc w:val="center"/>
              <w:rPr>
                <w:rFonts w:ascii="Times New Roman" w:eastAsia="Times New Roman" w:hAnsi="Times New Roman"/>
                <w:color w:val="000000"/>
              </w:rPr>
            </w:pPr>
            <w:r>
              <w:rPr>
                <w:rFonts w:ascii="Times New Roman" w:eastAsia="Times New Roman" w:hAnsi="Times New Roman"/>
                <w:color w:val="000000"/>
              </w:rPr>
              <w:t>связи</w:t>
            </w:r>
          </w:p>
          <w:p w:rsidR="00B5578D" w:rsidRDefault="004822C1" w:rsidP="00B5578D">
            <w:pPr>
              <w:jc w:val="center"/>
              <w:rPr>
                <w:rFonts w:ascii="Times New Roman" w:eastAsia="Times New Roman" w:hAnsi="Times New Roman"/>
                <w:color w:val="000000"/>
              </w:rPr>
            </w:pPr>
            <w:r>
              <w:rPr>
                <w:rFonts w:ascii="Times New Roman" w:eastAsia="Times New Roman" w:hAnsi="Times New Roman"/>
                <w:color w:val="000000"/>
              </w:rPr>
              <w:t xml:space="preserve"> с </w:t>
            </w:r>
            <w:proofErr w:type="spellStart"/>
            <w:r>
              <w:rPr>
                <w:rFonts w:ascii="Times New Roman" w:eastAsia="Times New Roman" w:hAnsi="Times New Roman"/>
                <w:color w:val="000000"/>
              </w:rPr>
              <w:t>к</w:t>
            </w:r>
            <w:r w:rsidR="00B5578D">
              <w:rPr>
                <w:rFonts w:ascii="Times New Roman" w:eastAsia="Times New Roman" w:hAnsi="Times New Roman"/>
                <w:color w:val="000000"/>
              </w:rPr>
              <w:t>о</w:t>
            </w:r>
            <w:r>
              <w:rPr>
                <w:rFonts w:ascii="Times New Roman" w:eastAsia="Times New Roman" w:hAnsi="Times New Roman"/>
                <w:color w:val="000000"/>
              </w:rPr>
              <w:t>нфиденциаль</w:t>
            </w:r>
            <w:proofErr w:type="spellEnd"/>
            <w:r w:rsidR="00B5578D">
              <w:rPr>
                <w:rFonts w:ascii="Times New Roman" w:eastAsia="Times New Roman" w:hAnsi="Times New Roman"/>
                <w:color w:val="000000"/>
              </w:rPr>
              <w:t>-</w:t>
            </w:r>
          </w:p>
          <w:p w:rsidR="004822C1" w:rsidRPr="000253B2" w:rsidRDefault="004822C1" w:rsidP="00B5578D">
            <w:pPr>
              <w:jc w:val="center"/>
              <w:rPr>
                <w:rFonts w:ascii="Times New Roman" w:eastAsia="Times New Roman" w:hAnsi="Times New Roman"/>
                <w:color w:val="000000"/>
              </w:rPr>
            </w:pPr>
            <w:proofErr w:type="spellStart"/>
            <w:r>
              <w:rPr>
                <w:rFonts w:ascii="Times New Roman" w:eastAsia="Times New Roman" w:hAnsi="Times New Roman"/>
                <w:color w:val="000000"/>
              </w:rPr>
              <w:t>ностью</w:t>
            </w:r>
            <w:proofErr w:type="spellEnd"/>
            <w:r>
              <w:rPr>
                <w:rFonts w:ascii="Times New Roman" w:eastAsia="Times New Roman" w:hAnsi="Times New Roman"/>
                <w:color w:val="000000"/>
              </w:rPr>
              <w:t xml:space="preserve"> персональных данных</w:t>
            </w:r>
          </w:p>
        </w:tc>
      </w:tr>
      <w:tr w:rsidR="004822C1" w:rsidRPr="000253B2" w:rsidTr="00BD2E96">
        <w:trPr>
          <w:trHeight w:val="167"/>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2C1" w:rsidRPr="000253B2" w:rsidRDefault="004822C1" w:rsidP="00B73EE3">
            <w:pPr>
              <w:jc w:val="center"/>
              <w:rPr>
                <w:rFonts w:ascii="Times New Roman" w:eastAsia="Times New Roman" w:hAnsi="Times New Roman"/>
                <w:color w:val="000000"/>
              </w:rPr>
            </w:pPr>
            <w:r w:rsidRPr="000253B2">
              <w:rPr>
                <w:rFonts w:ascii="Times New Roman" w:eastAsia="Times New Roman" w:hAnsi="Times New Roman"/>
                <w:color w:val="000000"/>
              </w:rPr>
              <w:t>13.22</w:t>
            </w:r>
          </w:p>
        </w:tc>
        <w:tc>
          <w:tcPr>
            <w:tcW w:w="1451" w:type="pct"/>
            <w:tcBorders>
              <w:top w:val="single" w:sz="4" w:space="0" w:color="auto"/>
              <w:left w:val="nil"/>
              <w:bottom w:val="single" w:sz="4" w:space="0" w:color="auto"/>
              <w:right w:val="single" w:sz="4" w:space="0" w:color="auto"/>
            </w:tcBorders>
            <w:shd w:val="clear" w:color="auto" w:fill="auto"/>
            <w:hideMark/>
          </w:tcPr>
          <w:p w:rsidR="004822C1" w:rsidRDefault="00B5578D" w:rsidP="00AF1991">
            <w:pPr>
              <w:pStyle w:val="a3"/>
              <w:jc w:val="both"/>
              <w:rPr>
                <w:rFonts w:ascii="Times New Roman" w:hAnsi="Times New Roman"/>
                <w:color w:val="000000"/>
                <w:spacing w:val="-1"/>
              </w:rPr>
            </w:pPr>
            <w:r>
              <w:rPr>
                <w:rFonts w:ascii="Times New Roman" w:hAnsi="Times New Roman"/>
                <w:color w:val="000000"/>
                <w:spacing w:val="-1"/>
              </w:rPr>
              <w:t>Организация и п</w:t>
            </w:r>
            <w:r w:rsidR="004822C1" w:rsidRPr="000253B2">
              <w:rPr>
                <w:rFonts w:ascii="Times New Roman" w:hAnsi="Times New Roman"/>
                <w:color w:val="000000"/>
                <w:spacing w:val="-1"/>
              </w:rPr>
              <w:t>роведение  Дней профилактики  в образовательных  организациях, сёлах района</w:t>
            </w:r>
          </w:p>
          <w:p w:rsidR="00B22D7B" w:rsidRPr="000253B2" w:rsidRDefault="00B22D7B" w:rsidP="00AF1991">
            <w:pPr>
              <w:pStyle w:val="a3"/>
              <w:jc w:val="both"/>
              <w:rPr>
                <w:rFonts w:ascii="Times New Roman" w:hAnsi="Times New Roman"/>
                <w:szCs w:val="20"/>
              </w:rPr>
            </w:pP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4822C1" w:rsidRPr="000253B2" w:rsidRDefault="004822C1" w:rsidP="00D65A96">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5" w:type="pct"/>
            <w:tcBorders>
              <w:top w:val="single" w:sz="4" w:space="0" w:color="auto"/>
              <w:left w:val="nil"/>
              <w:bottom w:val="single" w:sz="4" w:space="0" w:color="auto"/>
              <w:right w:val="single" w:sz="4" w:space="0" w:color="auto"/>
            </w:tcBorders>
            <w:shd w:val="clear" w:color="000000" w:fill="FFFFFF"/>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629" w:type="pct"/>
            <w:gridSpan w:val="2"/>
            <w:tcBorders>
              <w:top w:val="single" w:sz="4" w:space="0" w:color="auto"/>
              <w:left w:val="nil"/>
              <w:bottom w:val="single" w:sz="4" w:space="0" w:color="auto"/>
              <w:right w:val="single" w:sz="4" w:space="0" w:color="auto"/>
            </w:tcBorders>
            <w:shd w:val="clear" w:color="auto" w:fill="auto"/>
            <w:vAlign w:val="center"/>
          </w:tcPr>
          <w:p w:rsidR="004822C1" w:rsidRPr="000253B2" w:rsidRDefault="004822C1" w:rsidP="00AF1991">
            <w:pPr>
              <w:jc w:val="center"/>
              <w:rPr>
                <w:rFonts w:ascii="Times New Roman" w:eastAsia="Times New Roman" w:hAnsi="Times New Roman"/>
                <w:color w:val="000000"/>
              </w:rPr>
            </w:pPr>
            <w:r w:rsidRPr="000253B2">
              <w:rPr>
                <w:rFonts w:ascii="Times New Roman" w:eastAsia="Times New Roman" w:hAnsi="Times New Roman"/>
                <w:color w:val="000000"/>
              </w:rPr>
              <w:t>Выполнено</w:t>
            </w:r>
            <w:r w:rsidR="00B5578D">
              <w:rPr>
                <w:rFonts w:ascii="Times New Roman" w:eastAsia="Times New Roman" w:hAnsi="Times New Roman"/>
                <w:color w:val="000000"/>
              </w:rPr>
              <w:t xml:space="preserve"> без финансирования</w:t>
            </w:r>
          </w:p>
        </w:tc>
      </w:tr>
    </w:tbl>
    <w:p w:rsidR="00B5578D" w:rsidRDefault="00B5578D" w:rsidP="00AF1991">
      <w:pPr>
        <w:rPr>
          <w:rFonts w:ascii="Times New Roman" w:hAnsi="Times New Roman"/>
        </w:rPr>
      </w:pPr>
    </w:p>
    <w:p w:rsidR="00B22D7B" w:rsidRDefault="00B22D7B"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914CA5" w:rsidRPr="000253B2" w:rsidTr="00403314">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914CA5" w:rsidP="00403314">
            <w:pPr>
              <w:jc w:val="center"/>
              <w:rPr>
                <w:rFonts w:ascii="Times New Roman" w:eastAsia="Times New Roman" w:hAnsi="Times New Roman"/>
                <w:b/>
                <w:color w:val="000000"/>
              </w:rPr>
            </w:pPr>
            <w:r w:rsidRPr="000253B2">
              <w:rPr>
                <w:rFonts w:ascii="Times New Roman" w:eastAsia="Times New Roman" w:hAnsi="Times New Roman"/>
                <w:b/>
                <w:color w:val="000000"/>
              </w:rPr>
              <w:t>Целевые индикаторы</w:t>
            </w:r>
          </w:p>
        </w:tc>
      </w:tr>
      <w:tr w:rsidR="00914CA5" w:rsidRPr="000253B2" w:rsidTr="00403314">
        <w:trPr>
          <w:trHeight w:val="193"/>
        </w:trPr>
        <w:tc>
          <w:tcPr>
            <w:tcW w:w="215" w:type="pct"/>
            <w:vMerge w:val="restart"/>
            <w:tcBorders>
              <w:top w:val="nil"/>
              <w:left w:val="single" w:sz="4" w:space="0" w:color="auto"/>
              <w:right w:val="single" w:sz="4" w:space="0" w:color="auto"/>
            </w:tcBorders>
            <w:shd w:val="clear" w:color="auto" w:fill="auto"/>
            <w:noWrap/>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 xml:space="preserve">№ </w:t>
            </w:r>
            <w:proofErr w:type="spellStart"/>
            <w:proofErr w:type="gramStart"/>
            <w:r w:rsidRPr="000253B2">
              <w:rPr>
                <w:rFonts w:ascii="Times New Roman" w:eastAsia="Times New Roman" w:hAnsi="Times New Roman"/>
                <w:color w:val="000000"/>
              </w:rPr>
              <w:t>п</w:t>
            </w:r>
            <w:proofErr w:type="spellEnd"/>
            <w:proofErr w:type="gramEnd"/>
            <w:r w:rsidRPr="000253B2">
              <w:rPr>
                <w:rFonts w:ascii="Times New Roman" w:eastAsia="Times New Roman" w:hAnsi="Times New Roman"/>
                <w:color w:val="000000"/>
              </w:rPr>
              <w:t>/</w:t>
            </w:r>
            <w:proofErr w:type="spellStart"/>
            <w:r w:rsidRPr="000253B2">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914CA5" w:rsidRPr="000253B2" w:rsidRDefault="00914CA5" w:rsidP="00403314">
            <w:pPr>
              <w:jc w:val="center"/>
              <w:rPr>
                <w:rFonts w:ascii="Times New Roman" w:hAnsi="Times New Roman"/>
              </w:rPr>
            </w:pPr>
            <w:r w:rsidRPr="000253B2">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 xml:space="preserve">Факт </w:t>
            </w:r>
          </w:p>
          <w:p w:rsidR="00914CA5" w:rsidRPr="000253B2" w:rsidRDefault="00914CA5"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8</w:t>
            </w:r>
            <w:r w:rsidRPr="000253B2">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914CA5" w:rsidRPr="000253B2" w:rsidRDefault="00914CA5" w:rsidP="00241DB3">
            <w:pPr>
              <w:jc w:val="center"/>
              <w:rPr>
                <w:rFonts w:ascii="Times New Roman" w:eastAsia="Times New Roman" w:hAnsi="Times New Roman"/>
                <w:color w:val="000000"/>
              </w:rPr>
            </w:pPr>
            <w:r w:rsidRPr="000253B2">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Обоснование отклонения</w:t>
            </w:r>
          </w:p>
        </w:tc>
      </w:tr>
      <w:tr w:rsidR="00914CA5" w:rsidRPr="000253B2" w:rsidTr="00403314">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914CA5" w:rsidRPr="000253B2" w:rsidRDefault="00914CA5" w:rsidP="00403314">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914CA5" w:rsidRPr="000253B2" w:rsidRDefault="00914CA5" w:rsidP="00403314">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914CA5" w:rsidRPr="000253B2" w:rsidRDefault="00914CA5" w:rsidP="00403314">
            <w:pPr>
              <w:jc w:val="center"/>
              <w:rPr>
                <w:rFonts w:ascii="Times New Roman" w:eastAsia="Times New Roman" w:hAnsi="Times New Roman"/>
                <w:color w:val="000000"/>
              </w:rPr>
            </w:pPr>
          </w:p>
        </w:tc>
      </w:tr>
      <w:tr w:rsidR="00914CA5" w:rsidRPr="000253B2" w:rsidTr="00403314">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hAnsi="Times New Roman"/>
              </w:rPr>
            </w:pPr>
            <w:r w:rsidRPr="000253B2">
              <w:rPr>
                <w:rFonts w:ascii="Times New Roman" w:hAnsi="Times New Roman"/>
              </w:rPr>
              <w:t>2</w:t>
            </w:r>
          </w:p>
        </w:tc>
        <w:tc>
          <w:tcPr>
            <w:tcW w:w="446" w:type="pct"/>
            <w:tcBorders>
              <w:top w:val="nil"/>
              <w:left w:val="nil"/>
              <w:bottom w:val="single" w:sz="4" w:space="0" w:color="auto"/>
              <w:right w:val="single" w:sz="4" w:space="0" w:color="auto"/>
            </w:tcBorders>
            <w:shd w:val="clear" w:color="000000" w:fill="FFFFFF"/>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914CA5" w:rsidRPr="000253B2" w:rsidRDefault="00914CA5" w:rsidP="00403314">
            <w:pPr>
              <w:jc w:val="center"/>
              <w:rPr>
                <w:rFonts w:ascii="Times New Roman" w:eastAsia="Times New Roman" w:hAnsi="Times New Roman"/>
                <w:color w:val="000000"/>
              </w:rPr>
            </w:pPr>
            <w:r w:rsidRPr="000253B2">
              <w:rPr>
                <w:rFonts w:ascii="Times New Roman" w:eastAsia="Times New Roman" w:hAnsi="Times New Roman"/>
                <w:color w:val="000000"/>
              </w:rPr>
              <w:t>7</w:t>
            </w:r>
          </w:p>
        </w:tc>
      </w:tr>
      <w:tr w:rsidR="00914CA5" w:rsidRPr="000253B2" w:rsidTr="00914CA5">
        <w:trPr>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914CA5" w:rsidP="00403314">
            <w:pPr>
              <w:jc w:val="both"/>
              <w:rPr>
                <w:rFonts w:ascii="Times New Roman" w:hAnsi="Times New Roman"/>
                <w:color w:val="000000"/>
              </w:rPr>
            </w:pPr>
            <w:r w:rsidRPr="000253B2">
              <w:rPr>
                <w:rFonts w:ascii="Times New Roman" w:hAnsi="Times New Roman"/>
                <w:color w:val="000000"/>
              </w:rPr>
              <w:t>Количество граждан, состоящих на учете с синдромом зависимости от алкоголя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575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550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680</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403314">
            <w:pPr>
              <w:jc w:val="both"/>
              <w:rPr>
                <w:rFonts w:ascii="Times New Roman" w:eastAsia="Times New Roman" w:hAnsi="Times New Roman"/>
                <w:color w:val="000000"/>
              </w:rPr>
            </w:pPr>
            <w:r>
              <w:rPr>
                <w:rFonts w:ascii="Times New Roman" w:eastAsia="Times New Roman" w:hAnsi="Times New Roman"/>
                <w:color w:val="000000"/>
              </w:rPr>
              <w:t>Активизация работы по выявлению граждан, нуждающихся в лечении. Эффективность разъяснительной работы по необходимости лечения.</w:t>
            </w:r>
          </w:p>
        </w:tc>
      </w:tr>
      <w:tr w:rsidR="00914CA5" w:rsidRPr="000253B2" w:rsidTr="00914CA5">
        <w:trPr>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914CA5" w:rsidP="00403314">
            <w:pPr>
              <w:jc w:val="both"/>
              <w:rPr>
                <w:rFonts w:ascii="Times New Roman" w:hAnsi="Times New Roman"/>
                <w:color w:val="000000"/>
              </w:rPr>
            </w:pPr>
            <w:r w:rsidRPr="000253B2">
              <w:rPr>
                <w:rFonts w:ascii="Times New Roman" w:hAnsi="Times New Roman"/>
                <w:color w:val="000000"/>
              </w:rPr>
              <w:t>Количество граждан, состоящих на учете с синдромом зависимости от наркотических средств</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7</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12</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B5578D">
            <w:pPr>
              <w:jc w:val="both"/>
              <w:rPr>
                <w:rFonts w:ascii="Times New Roman" w:eastAsia="Times New Roman" w:hAnsi="Times New Roman"/>
                <w:color w:val="000000"/>
              </w:rPr>
            </w:pPr>
            <w:r>
              <w:rPr>
                <w:rFonts w:ascii="Times New Roman" w:eastAsia="Times New Roman" w:hAnsi="Times New Roman"/>
                <w:color w:val="000000"/>
              </w:rPr>
              <w:t>Активизация работы по выявлению граждан, нуждающихся в лечении.</w:t>
            </w:r>
          </w:p>
        </w:tc>
      </w:tr>
      <w:tr w:rsidR="00914CA5" w:rsidRPr="000253B2" w:rsidTr="00403314">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3</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Количество граждан, состоящих на учете с синдромом зависимости от токсических средств</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403314">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423CE6" w:rsidP="00403314">
            <w:pPr>
              <w:jc w:val="center"/>
              <w:rPr>
                <w:rFonts w:ascii="Times New Roman" w:eastAsia="Times New Roman" w:hAnsi="Times New Roman"/>
                <w:color w:val="000000"/>
              </w:rPr>
            </w:pPr>
            <w:r w:rsidRPr="000253B2">
              <w:rPr>
                <w:rFonts w:ascii="Times New Roman" w:eastAsia="Times New Roman" w:hAnsi="Times New Roman"/>
                <w:color w:val="000000"/>
              </w:rPr>
              <w:t>2</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65296" w:rsidP="00403314">
            <w:pPr>
              <w:jc w:val="both"/>
              <w:rPr>
                <w:rFonts w:ascii="Times New Roman" w:eastAsia="Times New Roman" w:hAnsi="Times New Roman"/>
                <w:color w:val="000000"/>
              </w:rPr>
            </w:pPr>
            <w:r w:rsidRPr="000253B2">
              <w:rPr>
                <w:rFonts w:ascii="Times New Roman" w:eastAsia="Times New Roman" w:hAnsi="Times New Roman"/>
                <w:color w:val="000000"/>
              </w:rPr>
              <w:t>Количество состоящих на учете не меняется на протяжении трех лет</w:t>
            </w:r>
          </w:p>
        </w:tc>
      </w:tr>
      <w:tr w:rsidR="00914CA5" w:rsidRPr="000253B2" w:rsidTr="00403314">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4</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 xml:space="preserve">Количество преступлений, связанных с незаконным оборотом наркотических средств, психотропных веществ и их </w:t>
            </w:r>
            <w:proofErr w:type="spellStart"/>
            <w:r w:rsidRPr="000253B2">
              <w:rPr>
                <w:rFonts w:ascii="Times New Roman" w:hAnsi="Times New Roman"/>
              </w:rPr>
              <w:t>прекурсоров</w:t>
            </w:r>
            <w:proofErr w:type="spellEnd"/>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D36BB1">
            <w:pPr>
              <w:ind w:left="-121" w:right="-108"/>
              <w:jc w:val="center"/>
              <w:rPr>
                <w:rFonts w:ascii="Times New Roman" w:eastAsia="Times New Roman" w:hAnsi="Times New Roman"/>
                <w:color w:val="000000"/>
              </w:rPr>
            </w:pPr>
            <w:r w:rsidRPr="000253B2">
              <w:rPr>
                <w:rFonts w:ascii="Times New Roman" w:eastAsia="Times New Roman" w:hAnsi="Times New Roman"/>
                <w:color w:val="000000"/>
              </w:rPr>
              <w:t>преступлений</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35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B5578D">
            <w:pPr>
              <w:jc w:val="center"/>
              <w:rPr>
                <w:rFonts w:ascii="Times New Roman" w:eastAsia="Times New Roman" w:hAnsi="Times New Roman"/>
                <w:color w:val="000000"/>
              </w:rPr>
            </w:pPr>
            <w:r w:rsidRPr="000253B2">
              <w:rPr>
                <w:rFonts w:ascii="Times New Roman" w:eastAsia="Times New Roman" w:hAnsi="Times New Roman"/>
                <w:color w:val="000000"/>
              </w:rPr>
              <w:t>2</w:t>
            </w:r>
            <w:r w:rsidR="00B5578D">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26</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65296" w:rsidP="00403314">
            <w:pPr>
              <w:jc w:val="both"/>
              <w:rPr>
                <w:rFonts w:ascii="Times New Roman" w:eastAsia="Times New Roman" w:hAnsi="Times New Roman"/>
                <w:color w:val="000000"/>
              </w:rPr>
            </w:pPr>
            <w:r w:rsidRPr="000253B2">
              <w:rPr>
                <w:rFonts w:ascii="Times New Roman" w:eastAsia="Times New Roman" w:hAnsi="Times New Roman"/>
                <w:color w:val="000000"/>
              </w:rPr>
              <w:t>Активизация работы полиции в данном направлении</w:t>
            </w:r>
          </w:p>
        </w:tc>
      </w:tr>
      <w:tr w:rsidR="00914CA5" w:rsidRPr="000253B2" w:rsidTr="00403314">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lastRenderedPageBreak/>
              <w:t>5</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Количество преступлений, совершенных лицами в состоянии алкогольного опьянения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D36BB1">
            <w:pPr>
              <w:ind w:left="-121" w:right="-108"/>
              <w:jc w:val="center"/>
              <w:rPr>
                <w:rFonts w:ascii="Times New Roman" w:eastAsia="Times New Roman" w:hAnsi="Times New Roman"/>
                <w:color w:val="000000"/>
              </w:rPr>
            </w:pPr>
            <w:r w:rsidRPr="000253B2">
              <w:rPr>
                <w:rFonts w:ascii="Times New Roman" w:eastAsia="Times New Roman" w:hAnsi="Times New Roman"/>
                <w:color w:val="000000"/>
              </w:rPr>
              <w:t>преступлений</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289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B5578D">
            <w:pPr>
              <w:jc w:val="center"/>
              <w:rPr>
                <w:rFonts w:ascii="Times New Roman" w:eastAsia="Times New Roman" w:hAnsi="Times New Roman"/>
                <w:color w:val="000000"/>
              </w:rPr>
            </w:pPr>
            <w:r w:rsidRPr="000253B2">
              <w:rPr>
                <w:rFonts w:ascii="Times New Roman" w:eastAsia="Times New Roman" w:hAnsi="Times New Roman"/>
                <w:color w:val="000000"/>
              </w:rPr>
              <w:t>2</w:t>
            </w:r>
            <w:r w:rsidR="00B5578D">
              <w:rPr>
                <w:rFonts w:ascii="Times New Roman" w:eastAsia="Times New Roman" w:hAnsi="Times New Roman"/>
                <w:color w:val="000000"/>
              </w:rPr>
              <w:t>7</w:t>
            </w:r>
            <w:r w:rsidRPr="000253B2">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423CE6" w:rsidP="00B5578D">
            <w:pPr>
              <w:jc w:val="center"/>
              <w:rPr>
                <w:rFonts w:ascii="Times New Roman" w:eastAsia="Times New Roman" w:hAnsi="Times New Roman"/>
                <w:color w:val="000000"/>
              </w:rPr>
            </w:pPr>
            <w:r w:rsidRPr="000253B2">
              <w:rPr>
                <w:rFonts w:ascii="Times New Roman" w:eastAsia="Times New Roman" w:hAnsi="Times New Roman"/>
                <w:color w:val="000000"/>
              </w:rPr>
              <w:t>2</w:t>
            </w:r>
            <w:r w:rsidR="00B5578D">
              <w:rPr>
                <w:rFonts w:ascii="Times New Roman" w:eastAsia="Times New Roman" w:hAnsi="Times New Roman"/>
                <w:color w:val="000000"/>
              </w:rPr>
              <w:t>64</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403314">
            <w:pPr>
              <w:jc w:val="both"/>
              <w:rPr>
                <w:rFonts w:ascii="Times New Roman" w:eastAsia="Times New Roman" w:hAnsi="Times New Roman"/>
                <w:color w:val="000000"/>
              </w:rPr>
            </w:pPr>
            <w:r w:rsidRPr="000253B2">
              <w:rPr>
                <w:rFonts w:ascii="Times New Roman" w:eastAsia="Times New Roman" w:hAnsi="Times New Roman"/>
                <w:color w:val="000000"/>
              </w:rPr>
              <w:t>Активизация работы полиции в данном направлении</w:t>
            </w:r>
          </w:p>
        </w:tc>
      </w:tr>
      <w:tr w:rsidR="00914CA5" w:rsidRPr="000253B2" w:rsidTr="00403314">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6</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 xml:space="preserve">Количество граждан, прошедших реабилитацию от наркотической и алкогольной зависимости в КНД – Центр </w:t>
            </w:r>
            <w:proofErr w:type="spellStart"/>
            <w:r w:rsidRPr="000253B2">
              <w:rPr>
                <w:rFonts w:ascii="Times New Roman" w:hAnsi="Times New Roman"/>
              </w:rPr>
              <w:t>медикосоциальной</w:t>
            </w:r>
            <w:proofErr w:type="spellEnd"/>
            <w:r w:rsidRPr="000253B2">
              <w:rPr>
                <w:rFonts w:ascii="Times New Roman" w:hAnsi="Times New Roman"/>
              </w:rPr>
              <w:t xml:space="preserve"> реабилитации</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403314">
            <w:pPr>
              <w:jc w:val="center"/>
              <w:rPr>
                <w:rFonts w:ascii="Times New Roman" w:eastAsia="Times New Roman" w:hAnsi="Times New Roman"/>
                <w:color w:val="000000"/>
              </w:rPr>
            </w:pPr>
            <w:r w:rsidRPr="000253B2">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4</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403314">
            <w:pPr>
              <w:jc w:val="both"/>
              <w:rPr>
                <w:rFonts w:ascii="Times New Roman" w:eastAsia="Times New Roman" w:hAnsi="Times New Roman"/>
                <w:color w:val="000000"/>
              </w:rPr>
            </w:pPr>
            <w:r>
              <w:rPr>
                <w:rFonts w:ascii="Times New Roman" w:eastAsia="Times New Roman" w:hAnsi="Times New Roman"/>
                <w:color w:val="000000"/>
              </w:rPr>
              <w:t>По мере выделения мест лечения</w:t>
            </w:r>
          </w:p>
        </w:tc>
      </w:tr>
      <w:tr w:rsidR="00914CA5" w:rsidRPr="000253B2" w:rsidTr="00403314">
        <w:trPr>
          <w:trHeight w:val="7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7</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Доля охвата добровольными медицинскими осмотрами обучающихся в образовательных организациях и профессиональных образовательных организациях Борзинского района</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85,2</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B5578D">
            <w:pPr>
              <w:jc w:val="center"/>
              <w:rPr>
                <w:rFonts w:ascii="Times New Roman" w:eastAsia="Times New Roman" w:hAnsi="Times New Roman"/>
                <w:color w:val="000000"/>
              </w:rPr>
            </w:pPr>
            <w:r w:rsidRPr="000253B2">
              <w:rPr>
                <w:rFonts w:ascii="Times New Roman" w:eastAsia="Times New Roman" w:hAnsi="Times New Roman"/>
                <w:color w:val="000000"/>
              </w:rPr>
              <w:t>8</w:t>
            </w:r>
            <w:r w:rsidR="00B5578D">
              <w:rPr>
                <w:rFonts w:ascii="Times New Roman" w:eastAsia="Times New Roman" w:hAnsi="Times New Roman"/>
                <w:color w:val="000000"/>
              </w:rPr>
              <w:t>8</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B5578D">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0253B2" w:rsidRDefault="00B5578D" w:rsidP="00403314">
            <w:pPr>
              <w:jc w:val="both"/>
              <w:rPr>
                <w:rFonts w:ascii="Times New Roman" w:eastAsia="Times New Roman" w:hAnsi="Times New Roman"/>
                <w:color w:val="000000"/>
              </w:rPr>
            </w:pPr>
            <w:r>
              <w:rPr>
                <w:rFonts w:ascii="Times New Roman" w:eastAsia="Times New Roman" w:hAnsi="Times New Roman"/>
                <w:color w:val="000000"/>
              </w:rPr>
              <w:t>В соответствии с приказом Министерства здравоохранения Забайкальского края медицинский осмотр учащихся перенесены на 1 квартал 2020 года.</w:t>
            </w:r>
          </w:p>
        </w:tc>
      </w:tr>
      <w:tr w:rsidR="00914CA5" w:rsidRPr="00AF1991" w:rsidTr="00403314">
        <w:trPr>
          <w:trHeight w:val="79"/>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A5" w:rsidRPr="000253B2" w:rsidRDefault="00E701E8" w:rsidP="00403314">
            <w:pPr>
              <w:jc w:val="center"/>
              <w:rPr>
                <w:rFonts w:ascii="Times New Roman" w:eastAsia="Times New Roman" w:hAnsi="Times New Roman"/>
                <w:color w:val="000000"/>
              </w:rPr>
            </w:pPr>
            <w:r w:rsidRPr="000253B2">
              <w:rPr>
                <w:rFonts w:ascii="Times New Roman" w:eastAsia="Times New Roman" w:hAnsi="Times New Roman"/>
                <w:color w:val="000000"/>
              </w:rPr>
              <w:t>8</w:t>
            </w:r>
          </w:p>
        </w:tc>
        <w:tc>
          <w:tcPr>
            <w:tcW w:w="1726" w:type="pct"/>
            <w:tcBorders>
              <w:top w:val="single" w:sz="4" w:space="0" w:color="auto"/>
              <w:left w:val="nil"/>
              <w:bottom w:val="single" w:sz="4" w:space="0" w:color="auto"/>
              <w:right w:val="single" w:sz="4" w:space="0" w:color="auto"/>
            </w:tcBorders>
            <w:shd w:val="clear" w:color="auto" w:fill="auto"/>
            <w:hideMark/>
          </w:tcPr>
          <w:p w:rsidR="00914CA5" w:rsidRPr="000253B2" w:rsidRDefault="00914CA5" w:rsidP="00403314">
            <w:pPr>
              <w:jc w:val="both"/>
              <w:rPr>
                <w:rFonts w:ascii="Times New Roman" w:hAnsi="Times New Roman"/>
              </w:rPr>
            </w:pPr>
            <w:r w:rsidRPr="000253B2">
              <w:rPr>
                <w:rFonts w:ascii="Times New Roman" w:hAnsi="Times New Roman"/>
              </w:rPr>
              <w:t>Количество граждан, охваченных мероприятиями по профилактике алкоголизма, наркомании и табакокурения</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914CA5" w:rsidRPr="000253B2" w:rsidRDefault="00D36BB1" w:rsidP="00403314">
            <w:pPr>
              <w:jc w:val="center"/>
              <w:rPr>
                <w:rFonts w:ascii="Times New Roman" w:eastAsia="Times New Roman" w:hAnsi="Times New Roman"/>
                <w:color w:val="000000"/>
              </w:rPr>
            </w:pPr>
            <w:r w:rsidRPr="000253B2">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403314">
            <w:pPr>
              <w:jc w:val="center"/>
              <w:rPr>
                <w:rFonts w:ascii="Times New Roman" w:eastAsia="Times New Roman" w:hAnsi="Times New Roman"/>
                <w:color w:val="000000"/>
              </w:rPr>
            </w:pPr>
            <w:r>
              <w:rPr>
                <w:rFonts w:ascii="Times New Roman" w:eastAsia="Times New Roman" w:hAnsi="Times New Roman"/>
                <w:color w:val="000000"/>
              </w:rPr>
              <w:t>8100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170992" w:rsidP="00B5578D">
            <w:pPr>
              <w:jc w:val="center"/>
              <w:rPr>
                <w:rFonts w:ascii="Times New Roman" w:eastAsia="Times New Roman" w:hAnsi="Times New Roman"/>
                <w:color w:val="000000"/>
              </w:rPr>
            </w:pPr>
            <w:r w:rsidRPr="000253B2">
              <w:rPr>
                <w:rFonts w:ascii="Times New Roman" w:eastAsia="Times New Roman" w:hAnsi="Times New Roman"/>
                <w:color w:val="000000"/>
              </w:rPr>
              <w:t>8</w:t>
            </w:r>
            <w:r w:rsidR="00B5578D">
              <w:rPr>
                <w:rFonts w:ascii="Times New Roman" w:eastAsia="Times New Roman" w:hAnsi="Times New Roman"/>
                <w:color w:val="000000"/>
              </w:rPr>
              <w:t>5</w:t>
            </w:r>
            <w:r w:rsidRPr="000253B2">
              <w:rPr>
                <w:rFonts w:ascii="Times New Roman" w:eastAsia="Times New Roman" w:hAnsi="Times New Roman"/>
                <w:color w:val="000000"/>
              </w:rPr>
              <w:t>00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14CA5" w:rsidRPr="000253B2" w:rsidRDefault="00B5578D" w:rsidP="00B5578D">
            <w:pPr>
              <w:jc w:val="center"/>
              <w:rPr>
                <w:rFonts w:ascii="Times New Roman" w:eastAsia="Times New Roman" w:hAnsi="Times New Roman"/>
                <w:color w:val="000000"/>
              </w:rPr>
            </w:pPr>
            <w:r>
              <w:rPr>
                <w:rFonts w:ascii="Times New Roman" w:eastAsia="Times New Roman" w:hAnsi="Times New Roman"/>
                <w:color w:val="000000"/>
              </w:rPr>
              <w:t>864</w:t>
            </w:r>
            <w:r w:rsidR="00423CE6" w:rsidRPr="000253B2">
              <w:rPr>
                <w:rFonts w:ascii="Times New Roman" w:eastAsia="Times New Roman" w:hAnsi="Times New Roman"/>
                <w:color w:val="000000"/>
              </w:rPr>
              <w:t>0</w:t>
            </w:r>
          </w:p>
        </w:tc>
        <w:tc>
          <w:tcPr>
            <w:tcW w:w="1262" w:type="pct"/>
            <w:tcBorders>
              <w:top w:val="single" w:sz="4" w:space="0" w:color="auto"/>
              <w:left w:val="nil"/>
              <w:bottom w:val="single" w:sz="4" w:space="0" w:color="auto"/>
              <w:right w:val="single" w:sz="4" w:space="0" w:color="auto"/>
            </w:tcBorders>
            <w:shd w:val="clear" w:color="auto" w:fill="auto"/>
            <w:vAlign w:val="center"/>
          </w:tcPr>
          <w:p w:rsidR="00914CA5" w:rsidRPr="00AF1991" w:rsidRDefault="0086349D" w:rsidP="00403314">
            <w:pPr>
              <w:jc w:val="both"/>
              <w:rPr>
                <w:rFonts w:ascii="Times New Roman" w:eastAsia="Times New Roman" w:hAnsi="Times New Roman"/>
                <w:color w:val="000000"/>
              </w:rPr>
            </w:pPr>
            <w:r w:rsidRPr="000253B2">
              <w:rPr>
                <w:rFonts w:ascii="Times New Roman" w:eastAsia="Times New Roman" w:hAnsi="Times New Roman"/>
                <w:color w:val="000000"/>
              </w:rPr>
              <w:t>Активизация профилактической работы</w:t>
            </w:r>
            <w:r>
              <w:rPr>
                <w:rFonts w:ascii="Times New Roman" w:eastAsia="Times New Roman" w:hAnsi="Times New Roman"/>
                <w:color w:val="000000"/>
              </w:rPr>
              <w:t xml:space="preserve"> </w:t>
            </w:r>
          </w:p>
        </w:tc>
      </w:tr>
    </w:tbl>
    <w:p w:rsidR="00914CA5" w:rsidRDefault="00914CA5" w:rsidP="00914CA5">
      <w:pPr>
        <w:rPr>
          <w:rFonts w:ascii="Times New Roman" w:hAnsi="Times New Roman"/>
        </w:rPr>
      </w:pPr>
    </w:p>
    <w:p w:rsidR="0056522C" w:rsidRDefault="0056522C"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445B3C" w:rsidRDefault="00445B3C" w:rsidP="00914CA5">
      <w:pPr>
        <w:rPr>
          <w:rFonts w:ascii="Times New Roman" w:hAnsi="Times New Roman"/>
        </w:rPr>
      </w:pPr>
    </w:p>
    <w:p w:rsidR="003E0868" w:rsidRDefault="003E0868" w:rsidP="00914CA5">
      <w:pPr>
        <w:rPr>
          <w:rFonts w:ascii="Times New Roman" w:hAnsi="Times New Roman"/>
        </w:rPr>
      </w:pPr>
    </w:p>
    <w:p w:rsidR="00B22D7B" w:rsidRDefault="00B22D7B" w:rsidP="00914CA5">
      <w:pPr>
        <w:rPr>
          <w:rFonts w:ascii="Times New Roman" w:hAnsi="Times New Roman"/>
        </w:rPr>
      </w:pPr>
    </w:p>
    <w:p w:rsidR="0045722D" w:rsidRDefault="0045722D"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p w:rsidR="00B22D7B" w:rsidRDefault="00B22D7B" w:rsidP="00914CA5">
      <w:pPr>
        <w:rPr>
          <w:rFonts w:ascii="Times New Roman" w:hAnsi="Times New Roman"/>
        </w:rPr>
      </w:pPr>
    </w:p>
    <w:tbl>
      <w:tblPr>
        <w:tblW w:w="5056" w:type="pct"/>
        <w:tblInd w:w="-34" w:type="dxa"/>
        <w:tblLayout w:type="fixed"/>
        <w:tblLook w:val="04A0"/>
      </w:tblPr>
      <w:tblGrid>
        <w:gridCol w:w="676"/>
        <w:gridCol w:w="4576"/>
        <w:gridCol w:w="1001"/>
        <w:gridCol w:w="1844"/>
        <w:gridCol w:w="1415"/>
        <w:gridCol w:w="1430"/>
        <w:gridCol w:w="1863"/>
        <w:gridCol w:w="988"/>
        <w:gridCol w:w="1996"/>
      </w:tblGrid>
      <w:tr w:rsidR="00BA295F" w:rsidRPr="009700E3" w:rsidTr="00C8238B">
        <w:trPr>
          <w:trHeight w:val="71"/>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lastRenderedPageBreak/>
              <w:t xml:space="preserve">№ </w:t>
            </w:r>
            <w:proofErr w:type="spellStart"/>
            <w:proofErr w:type="gramStart"/>
            <w:r w:rsidRPr="009700E3">
              <w:rPr>
                <w:rFonts w:ascii="Times New Roman" w:eastAsia="Times New Roman" w:hAnsi="Times New Roman"/>
                <w:color w:val="000000"/>
              </w:rPr>
              <w:t>п</w:t>
            </w:r>
            <w:proofErr w:type="spellEnd"/>
            <w:proofErr w:type="gramEnd"/>
            <w:r w:rsidRPr="009700E3">
              <w:rPr>
                <w:rFonts w:ascii="Times New Roman" w:eastAsia="Times New Roman" w:hAnsi="Times New Roman"/>
                <w:color w:val="000000"/>
              </w:rPr>
              <w:t>/</w:t>
            </w:r>
            <w:proofErr w:type="spellStart"/>
            <w:r w:rsidRPr="009700E3">
              <w:rPr>
                <w:rFonts w:ascii="Times New Roman" w:eastAsia="Times New Roman" w:hAnsi="Times New Roman"/>
                <w:color w:val="000000"/>
              </w:rPr>
              <w:t>п</w:t>
            </w:r>
            <w:proofErr w:type="spellEnd"/>
          </w:p>
        </w:tc>
        <w:tc>
          <w:tcPr>
            <w:tcW w:w="14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Наименование муниципальных программ</w:t>
            </w:r>
          </w:p>
        </w:tc>
        <w:tc>
          <w:tcPr>
            <w:tcW w:w="3337" w:type="pct"/>
            <w:gridSpan w:val="7"/>
            <w:tcBorders>
              <w:top w:val="single" w:sz="4" w:space="0" w:color="auto"/>
              <w:left w:val="nil"/>
              <w:bottom w:val="single" w:sz="4" w:space="0" w:color="auto"/>
              <w:right w:val="single" w:sz="4" w:space="0" w:color="auto"/>
            </w:tcBorders>
            <w:shd w:val="clear" w:color="auto" w:fill="auto"/>
            <w:hideMark/>
          </w:tcPr>
          <w:p w:rsidR="00BA295F" w:rsidRPr="009700E3" w:rsidRDefault="00BA295F" w:rsidP="00241DB3">
            <w:pPr>
              <w:jc w:val="center"/>
              <w:rPr>
                <w:rFonts w:ascii="Times New Roman" w:eastAsia="Times New Roman" w:hAnsi="Times New Roman"/>
                <w:color w:val="000000"/>
              </w:rPr>
            </w:pPr>
            <w:r w:rsidRPr="009700E3">
              <w:rPr>
                <w:rFonts w:ascii="Times New Roman" w:eastAsia="Times New Roman" w:hAnsi="Times New Roman"/>
                <w:color w:val="000000"/>
              </w:rPr>
              <w:t>201</w:t>
            </w:r>
            <w:r w:rsidR="00241DB3">
              <w:rPr>
                <w:rFonts w:ascii="Times New Roman" w:eastAsia="Times New Roman" w:hAnsi="Times New Roman"/>
                <w:color w:val="000000"/>
              </w:rPr>
              <w:t>9</w:t>
            </w:r>
            <w:r w:rsidRPr="009700E3">
              <w:rPr>
                <w:rFonts w:ascii="Times New Roman" w:eastAsia="Times New Roman" w:hAnsi="Times New Roman"/>
                <w:color w:val="000000"/>
              </w:rPr>
              <w:t xml:space="preserve"> год</w:t>
            </w:r>
          </w:p>
        </w:tc>
      </w:tr>
      <w:tr w:rsidR="00BA295F" w:rsidRPr="009700E3" w:rsidTr="00C8238B">
        <w:trPr>
          <w:trHeight w:val="1113"/>
        </w:trPr>
        <w:tc>
          <w:tcPr>
            <w:tcW w:w="214" w:type="pct"/>
            <w:vMerge/>
            <w:tcBorders>
              <w:top w:val="nil"/>
              <w:left w:val="single" w:sz="4" w:space="0" w:color="auto"/>
              <w:bottom w:val="single" w:sz="4" w:space="0" w:color="000000"/>
              <w:right w:val="single" w:sz="4" w:space="0" w:color="auto"/>
            </w:tcBorders>
            <w:hideMark/>
          </w:tcPr>
          <w:p w:rsidR="00BA295F" w:rsidRPr="009700E3" w:rsidRDefault="00BA295F" w:rsidP="00403314">
            <w:pPr>
              <w:jc w:val="center"/>
              <w:rPr>
                <w:rFonts w:ascii="Times New Roman" w:eastAsia="Times New Roman" w:hAnsi="Times New Roman"/>
                <w:color w:val="000000"/>
              </w:rPr>
            </w:pPr>
          </w:p>
        </w:tc>
        <w:tc>
          <w:tcPr>
            <w:tcW w:w="1449" w:type="pct"/>
            <w:vMerge/>
            <w:tcBorders>
              <w:top w:val="nil"/>
              <w:left w:val="single" w:sz="4" w:space="0" w:color="auto"/>
              <w:bottom w:val="single" w:sz="4" w:space="0" w:color="000000"/>
              <w:right w:val="single" w:sz="4" w:space="0" w:color="auto"/>
            </w:tcBorders>
            <w:hideMark/>
          </w:tcPr>
          <w:p w:rsidR="00BA295F" w:rsidRPr="009700E3" w:rsidRDefault="00BA295F" w:rsidP="00403314">
            <w:pPr>
              <w:jc w:val="center"/>
              <w:rPr>
                <w:rFonts w:ascii="Times New Roman" w:eastAsia="Times New Roman" w:hAnsi="Times New Roman"/>
                <w:color w:val="000000"/>
              </w:rPr>
            </w:pPr>
          </w:p>
        </w:tc>
        <w:tc>
          <w:tcPr>
            <w:tcW w:w="317" w:type="pct"/>
            <w:tcBorders>
              <w:top w:val="nil"/>
              <w:left w:val="nil"/>
              <w:bottom w:val="single" w:sz="4" w:space="0" w:color="auto"/>
              <w:right w:val="single" w:sz="4" w:space="0" w:color="auto"/>
            </w:tcBorders>
            <w:shd w:val="clear" w:color="000000" w:fill="FFFFFF"/>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Код</w:t>
            </w:r>
          </w:p>
          <w:p w:rsidR="00BA295F" w:rsidRPr="009700E3" w:rsidRDefault="00BA295F" w:rsidP="00403314">
            <w:pPr>
              <w:ind w:left="-109" w:right="-35"/>
              <w:jc w:val="center"/>
              <w:rPr>
                <w:rFonts w:ascii="Times New Roman" w:eastAsia="Times New Roman" w:hAnsi="Times New Roman"/>
                <w:color w:val="000000"/>
              </w:rPr>
            </w:pPr>
            <w:r w:rsidRPr="009700E3">
              <w:rPr>
                <w:rFonts w:ascii="Times New Roman" w:eastAsia="Times New Roman" w:hAnsi="Times New Roman"/>
                <w:color w:val="000000"/>
              </w:rPr>
              <w:t>Раздел/ Подраздел</w:t>
            </w:r>
          </w:p>
          <w:p w:rsidR="00BA295F" w:rsidRPr="009700E3" w:rsidRDefault="00BA295F" w:rsidP="00403314">
            <w:pPr>
              <w:jc w:val="center"/>
              <w:rPr>
                <w:rFonts w:ascii="Times New Roman" w:eastAsia="Times New Roman" w:hAnsi="Times New Roman"/>
                <w:color w:val="000000"/>
              </w:rPr>
            </w:pPr>
          </w:p>
        </w:tc>
        <w:tc>
          <w:tcPr>
            <w:tcW w:w="584" w:type="pct"/>
            <w:tcBorders>
              <w:top w:val="nil"/>
              <w:left w:val="nil"/>
              <w:bottom w:val="single" w:sz="4" w:space="0" w:color="auto"/>
              <w:right w:val="single" w:sz="4" w:space="0" w:color="auto"/>
            </w:tcBorders>
            <w:shd w:val="clear" w:color="000000" w:fill="FFFFFF"/>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План </w:t>
            </w:r>
            <w:proofErr w:type="gramStart"/>
            <w:r w:rsidRPr="009700E3">
              <w:rPr>
                <w:rFonts w:ascii="Times New Roman" w:eastAsia="Times New Roman" w:hAnsi="Times New Roman"/>
                <w:color w:val="000000"/>
              </w:rPr>
              <w:t>в</w:t>
            </w:r>
            <w:proofErr w:type="gramEnd"/>
            <w:r w:rsidRPr="009700E3">
              <w:rPr>
                <w:rFonts w:ascii="Times New Roman" w:eastAsia="Times New Roman" w:hAnsi="Times New Roman"/>
                <w:color w:val="000000"/>
              </w:rPr>
              <w:t xml:space="preserve"> </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программе</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(тыс</w:t>
            </w:r>
            <w:proofErr w:type="gramStart"/>
            <w:r w:rsidRPr="009700E3">
              <w:rPr>
                <w:rFonts w:ascii="Times New Roman" w:eastAsia="Times New Roman" w:hAnsi="Times New Roman"/>
                <w:color w:val="000000"/>
              </w:rPr>
              <w:t>.р</w:t>
            </w:r>
            <w:proofErr w:type="gramEnd"/>
            <w:r w:rsidRPr="009700E3">
              <w:rPr>
                <w:rFonts w:ascii="Times New Roman" w:eastAsia="Times New Roman" w:hAnsi="Times New Roman"/>
                <w:color w:val="000000"/>
              </w:rPr>
              <w:t>уб.)</w:t>
            </w:r>
          </w:p>
        </w:tc>
        <w:tc>
          <w:tcPr>
            <w:tcW w:w="448" w:type="pct"/>
            <w:tcBorders>
              <w:top w:val="nil"/>
              <w:left w:val="nil"/>
              <w:bottom w:val="single" w:sz="4" w:space="0" w:color="auto"/>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Заявка в бюджет района</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(тыс</w:t>
            </w:r>
            <w:proofErr w:type="gramStart"/>
            <w:r w:rsidRPr="009700E3">
              <w:rPr>
                <w:rFonts w:ascii="Times New Roman" w:eastAsia="Times New Roman" w:hAnsi="Times New Roman"/>
                <w:color w:val="000000"/>
              </w:rPr>
              <w:t>.р</w:t>
            </w:r>
            <w:proofErr w:type="gramEnd"/>
            <w:r w:rsidRPr="009700E3">
              <w:rPr>
                <w:rFonts w:ascii="Times New Roman" w:eastAsia="Times New Roman" w:hAnsi="Times New Roman"/>
                <w:color w:val="000000"/>
              </w:rPr>
              <w:t>уб.)</w:t>
            </w:r>
          </w:p>
        </w:tc>
        <w:tc>
          <w:tcPr>
            <w:tcW w:w="453" w:type="pct"/>
            <w:tcBorders>
              <w:top w:val="nil"/>
              <w:left w:val="nil"/>
              <w:bottom w:val="single" w:sz="4" w:space="0" w:color="auto"/>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Принято в бюджете района</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(тыс</w:t>
            </w:r>
            <w:proofErr w:type="gramStart"/>
            <w:r w:rsidRPr="009700E3">
              <w:rPr>
                <w:rFonts w:ascii="Times New Roman" w:eastAsia="Times New Roman" w:hAnsi="Times New Roman"/>
                <w:color w:val="000000"/>
              </w:rPr>
              <w:t>.р</w:t>
            </w:r>
            <w:proofErr w:type="gramEnd"/>
            <w:r w:rsidRPr="009700E3">
              <w:rPr>
                <w:rFonts w:ascii="Times New Roman" w:eastAsia="Times New Roman" w:hAnsi="Times New Roman"/>
                <w:color w:val="000000"/>
              </w:rPr>
              <w:t>уб.)</w:t>
            </w:r>
          </w:p>
        </w:tc>
        <w:tc>
          <w:tcPr>
            <w:tcW w:w="590" w:type="pct"/>
            <w:tcBorders>
              <w:top w:val="nil"/>
              <w:left w:val="nil"/>
              <w:bottom w:val="single" w:sz="4" w:space="0" w:color="auto"/>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Фактическое выполнение</w:t>
            </w:r>
          </w:p>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(тыс</w:t>
            </w:r>
            <w:proofErr w:type="gramStart"/>
            <w:r w:rsidRPr="009700E3">
              <w:rPr>
                <w:rFonts w:ascii="Times New Roman" w:eastAsia="Times New Roman" w:hAnsi="Times New Roman"/>
                <w:color w:val="000000"/>
              </w:rPr>
              <w:t>.р</w:t>
            </w:r>
            <w:proofErr w:type="gramEnd"/>
            <w:r w:rsidRPr="009700E3">
              <w:rPr>
                <w:rFonts w:ascii="Times New Roman" w:eastAsia="Times New Roman" w:hAnsi="Times New Roman"/>
                <w:color w:val="000000"/>
              </w:rPr>
              <w:t>уб.)</w:t>
            </w:r>
          </w:p>
        </w:tc>
        <w:tc>
          <w:tcPr>
            <w:tcW w:w="313" w:type="pct"/>
            <w:tcBorders>
              <w:top w:val="nil"/>
              <w:left w:val="nil"/>
              <w:bottom w:val="single" w:sz="4" w:space="0" w:color="auto"/>
              <w:right w:val="single" w:sz="4" w:space="0" w:color="auto"/>
            </w:tcBorders>
            <w:shd w:val="clear" w:color="auto" w:fill="auto"/>
            <w:textDirection w:val="btLr"/>
            <w:vAlign w:val="center"/>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spacing w:val="-20"/>
              </w:rPr>
              <w:t>% выполнени</w:t>
            </w:r>
            <w:r w:rsidRPr="009700E3">
              <w:rPr>
                <w:rFonts w:ascii="Times New Roman" w:eastAsia="Times New Roman" w:hAnsi="Times New Roman"/>
                <w:color w:val="000000"/>
              </w:rPr>
              <w:t>я</w:t>
            </w:r>
          </w:p>
        </w:tc>
        <w:tc>
          <w:tcPr>
            <w:tcW w:w="632" w:type="pct"/>
            <w:tcBorders>
              <w:top w:val="nil"/>
              <w:left w:val="nil"/>
              <w:bottom w:val="single" w:sz="4" w:space="0" w:color="auto"/>
              <w:right w:val="single" w:sz="4" w:space="0" w:color="auto"/>
            </w:tcBorders>
            <w:shd w:val="clear" w:color="auto" w:fill="auto"/>
          </w:tcPr>
          <w:p w:rsidR="00BA295F" w:rsidRPr="009700E3" w:rsidRDefault="00BA295F" w:rsidP="00403314">
            <w:pPr>
              <w:jc w:val="center"/>
              <w:rPr>
                <w:rFonts w:ascii="Times New Roman" w:eastAsia="Times New Roman" w:hAnsi="Times New Roman"/>
                <w:color w:val="000000"/>
              </w:rPr>
            </w:pPr>
            <w:r w:rsidRPr="009700E3">
              <w:rPr>
                <w:rFonts w:ascii="Times New Roman" w:eastAsia="Times New Roman" w:hAnsi="Times New Roman"/>
                <w:color w:val="000000"/>
              </w:rPr>
              <w:t>Примечание</w:t>
            </w:r>
          </w:p>
        </w:tc>
      </w:tr>
      <w:tr w:rsidR="00BA295F" w:rsidRPr="009700E3" w:rsidTr="00C8238B">
        <w:trPr>
          <w:trHeight w:val="136"/>
        </w:trPr>
        <w:tc>
          <w:tcPr>
            <w:tcW w:w="214" w:type="pct"/>
            <w:tcBorders>
              <w:top w:val="nil"/>
              <w:left w:val="single" w:sz="4" w:space="0" w:color="auto"/>
              <w:bottom w:val="single" w:sz="4" w:space="0" w:color="auto"/>
              <w:right w:val="single" w:sz="4" w:space="0" w:color="auto"/>
            </w:tcBorders>
            <w:shd w:val="clear" w:color="auto" w:fill="auto"/>
            <w:hideMark/>
          </w:tcPr>
          <w:p w:rsidR="00BA295F" w:rsidRPr="009700E3" w:rsidRDefault="00BA29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1</w:t>
            </w:r>
          </w:p>
        </w:tc>
        <w:tc>
          <w:tcPr>
            <w:tcW w:w="1449" w:type="pct"/>
            <w:tcBorders>
              <w:top w:val="nil"/>
              <w:left w:val="nil"/>
              <w:bottom w:val="single" w:sz="4" w:space="0" w:color="auto"/>
              <w:right w:val="single" w:sz="4" w:space="0" w:color="auto"/>
            </w:tcBorders>
            <w:shd w:val="clear" w:color="auto" w:fill="auto"/>
            <w:noWrap/>
            <w:hideMark/>
          </w:tcPr>
          <w:p w:rsidR="00BA295F" w:rsidRPr="009700E3" w:rsidRDefault="00BA29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2</w:t>
            </w:r>
          </w:p>
        </w:tc>
        <w:tc>
          <w:tcPr>
            <w:tcW w:w="317" w:type="pct"/>
            <w:tcBorders>
              <w:top w:val="nil"/>
              <w:left w:val="nil"/>
              <w:bottom w:val="single" w:sz="4" w:space="0" w:color="auto"/>
              <w:right w:val="single" w:sz="4" w:space="0" w:color="auto"/>
            </w:tcBorders>
            <w:shd w:val="clear" w:color="000000" w:fill="FFFFFF"/>
            <w:hideMark/>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3</w:t>
            </w:r>
          </w:p>
        </w:tc>
        <w:tc>
          <w:tcPr>
            <w:tcW w:w="584" w:type="pct"/>
            <w:tcBorders>
              <w:top w:val="nil"/>
              <w:left w:val="nil"/>
              <w:bottom w:val="single" w:sz="4" w:space="0" w:color="auto"/>
              <w:right w:val="single" w:sz="4" w:space="0" w:color="auto"/>
            </w:tcBorders>
            <w:shd w:val="clear" w:color="000000" w:fill="FFFFFF"/>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4</w:t>
            </w:r>
          </w:p>
        </w:tc>
        <w:tc>
          <w:tcPr>
            <w:tcW w:w="448" w:type="pct"/>
            <w:tcBorders>
              <w:top w:val="nil"/>
              <w:left w:val="nil"/>
              <w:bottom w:val="single" w:sz="4" w:space="0" w:color="auto"/>
              <w:right w:val="single" w:sz="4" w:space="0" w:color="auto"/>
            </w:tcBorders>
            <w:shd w:val="clear" w:color="auto" w:fill="auto"/>
            <w:hideMark/>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5</w:t>
            </w:r>
          </w:p>
        </w:tc>
        <w:tc>
          <w:tcPr>
            <w:tcW w:w="453" w:type="pct"/>
            <w:tcBorders>
              <w:top w:val="nil"/>
              <w:left w:val="nil"/>
              <w:bottom w:val="single" w:sz="4" w:space="0" w:color="auto"/>
              <w:right w:val="single" w:sz="4" w:space="0" w:color="auto"/>
            </w:tcBorders>
            <w:shd w:val="clear" w:color="auto" w:fill="auto"/>
            <w:hideMark/>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6</w:t>
            </w:r>
          </w:p>
        </w:tc>
        <w:tc>
          <w:tcPr>
            <w:tcW w:w="590" w:type="pct"/>
            <w:tcBorders>
              <w:top w:val="nil"/>
              <w:left w:val="nil"/>
              <w:bottom w:val="single" w:sz="4" w:space="0" w:color="auto"/>
              <w:right w:val="single" w:sz="4" w:space="0" w:color="auto"/>
            </w:tcBorders>
            <w:shd w:val="clear" w:color="auto" w:fill="auto"/>
            <w:hideMark/>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7</w:t>
            </w:r>
          </w:p>
        </w:tc>
        <w:tc>
          <w:tcPr>
            <w:tcW w:w="313" w:type="pct"/>
            <w:tcBorders>
              <w:top w:val="nil"/>
              <w:left w:val="nil"/>
              <w:bottom w:val="single" w:sz="4" w:space="0" w:color="auto"/>
              <w:right w:val="single" w:sz="4" w:space="0" w:color="auto"/>
            </w:tcBorders>
            <w:shd w:val="clear" w:color="auto" w:fill="auto"/>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8</w:t>
            </w:r>
          </w:p>
        </w:tc>
        <w:tc>
          <w:tcPr>
            <w:tcW w:w="632" w:type="pct"/>
            <w:tcBorders>
              <w:top w:val="nil"/>
              <w:left w:val="nil"/>
              <w:bottom w:val="single" w:sz="4" w:space="0" w:color="auto"/>
              <w:right w:val="single" w:sz="4" w:space="0" w:color="auto"/>
            </w:tcBorders>
            <w:shd w:val="clear" w:color="auto" w:fill="auto"/>
          </w:tcPr>
          <w:p w:rsidR="00BA295F" w:rsidRPr="009700E3" w:rsidRDefault="00D11C5F" w:rsidP="00403314">
            <w:pPr>
              <w:jc w:val="center"/>
              <w:rPr>
                <w:rFonts w:ascii="Times New Roman" w:eastAsia="Times New Roman" w:hAnsi="Times New Roman"/>
                <w:i/>
                <w:iCs/>
                <w:color w:val="000000"/>
              </w:rPr>
            </w:pPr>
            <w:r w:rsidRPr="009700E3">
              <w:rPr>
                <w:rFonts w:ascii="Times New Roman" w:eastAsia="Times New Roman" w:hAnsi="Times New Roman"/>
                <w:i/>
                <w:iCs/>
                <w:color w:val="000000"/>
              </w:rPr>
              <w:t>9</w:t>
            </w:r>
          </w:p>
        </w:tc>
      </w:tr>
      <w:tr w:rsidR="00BA295F" w:rsidRPr="0028151D" w:rsidTr="00C8238B">
        <w:trPr>
          <w:trHeight w:val="124"/>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A295F" w:rsidRPr="0028151D" w:rsidRDefault="00BA295F" w:rsidP="003D3E23">
            <w:pPr>
              <w:jc w:val="center"/>
              <w:rPr>
                <w:rFonts w:ascii="Times New Roman" w:eastAsia="Times New Roman" w:hAnsi="Times New Roman"/>
                <w:b/>
                <w:color w:val="000000"/>
              </w:rPr>
            </w:pPr>
            <w:r w:rsidRPr="0028151D">
              <w:rPr>
                <w:rFonts w:ascii="Times New Roman" w:eastAsia="Times New Roman" w:hAnsi="Times New Roman"/>
                <w:b/>
                <w:color w:val="000000"/>
              </w:rPr>
              <w:t>14</w:t>
            </w:r>
          </w:p>
        </w:tc>
        <w:tc>
          <w:tcPr>
            <w:tcW w:w="1449" w:type="pct"/>
            <w:tcBorders>
              <w:top w:val="nil"/>
              <w:left w:val="nil"/>
              <w:bottom w:val="single" w:sz="4" w:space="0" w:color="auto"/>
              <w:right w:val="single" w:sz="4" w:space="0" w:color="auto"/>
            </w:tcBorders>
            <w:shd w:val="clear" w:color="auto" w:fill="auto"/>
            <w:vAlign w:val="center"/>
            <w:hideMark/>
          </w:tcPr>
          <w:p w:rsidR="00BA295F" w:rsidRPr="0028151D" w:rsidRDefault="00BA295F" w:rsidP="003D3E23">
            <w:pPr>
              <w:jc w:val="both"/>
              <w:rPr>
                <w:rFonts w:ascii="Times New Roman" w:eastAsia="Times New Roman" w:hAnsi="Times New Roman"/>
                <w:b/>
                <w:color w:val="000000"/>
              </w:rPr>
            </w:pPr>
            <w:r w:rsidRPr="00E133E6">
              <w:rPr>
                <w:rFonts w:ascii="Times New Roman" w:eastAsia="Times New Roman" w:hAnsi="Times New Roman"/>
                <w:b/>
                <w:color w:val="000000"/>
              </w:rPr>
              <w:t>- МП «Улучшение условий и охраны труда в муниципальном районе «Борзинский район» на 2018 – 2020 годы», в том числе:</w:t>
            </w:r>
          </w:p>
        </w:tc>
        <w:tc>
          <w:tcPr>
            <w:tcW w:w="317" w:type="pct"/>
            <w:tcBorders>
              <w:top w:val="nil"/>
              <w:left w:val="nil"/>
              <w:bottom w:val="single" w:sz="4" w:space="0" w:color="auto"/>
              <w:right w:val="single" w:sz="4" w:space="0" w:color="auto"/>
            </w:tcBorders>
            <w:shd w:val="clear" w:color="000000" w:fill="FFFFFF"/>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584" w:type="pct"/>
            <w:tcBorders>
              <w:top w:val="nil"/>
              <w:left w:val="nil"/>
              <w:bottom w:val="single" w:sz="4" w:space="0" w:color="auto"/>
              <w:right w:val="single" w:sz="4" w:space="0" w:color="auto"/>
            </w:tcBorders>
            <w:shd w:val="clear" w:color="000000" w:fill="FFFFFF"/>
            <w:vAlign w:val="center"/>
          </w:tcPr>
          <w:p w:rsidR="00BA295F" w:rsidRPr="0028151D" w:rsidRDefault="00E133E6" w:rsidP="008C682B">
            <w:pPr>
              <w:jc w:val="center"/>
              <w:rPr>
                <w:rFonts w:ascii="Times New Roman" w:eastAsia="Times New Roman" w:hAnsi="Times New Roman"/>
                <w:b/>
                <w:color w:val="000000"/>
              </w:rPr>
            </w:pPr>
            <w:r w:rsidRPr="00E133E6">
              <w:rPr>
                <w:rFonts w:ascii="Times New Roman" w:eastAsia="Times New Roman" w:hAnsi="Times New Roman"/>
                <w:b/>
                <w:color w:val="000000"/>
              </w:rPr>
              <w:t>Б</w:t>
            </w:r>
            <w:r w:rsidR="008C682B">
              <w:rPr>
                <w:rFonts w:ascii="Times New Roman" w:eastAsia="Times New Roman" w:hAnsi="Times New Roman"/>
                <w:b/>
                <w:color w:val="000000"/>
              </w:rPr>
              <w:t>Р</w:t>
            </w:r>
            <w:r w:rsidRPr="00E133E6">
              <w:rPr>
                <w:rFonts w:ascii="Times New Roman" w:eastAsia="Times New Roman" w:hAnsi="Times New Roman"/>
                <w:b/>
                <w:color w:val="000000"/>
              </w:rPr>
              <w:t xml:space="preserve"> </w:t>
            </w:r>
            <w:r w:rsidR="00721D85" w:rsidRPr="0028151D">
              <w:rPr>
                <w:rFonts w:ascii="Times New Roman" w:eastAsia="Times New Roman" w:hAnsi="Times New Roman"/>
                <w:b/>
                <w:color w:val="000000"/>
              </w:rPr>
              <w:t>10,0</w:t>
            </w:r>
          </w:p>
        </w:tc>
        <w:tc>
          <w:tcPr>
            <w:tcW w:w="448" w:type="pct"/>
            <w:tcBorders>
              <w:top w:val="nil"/>
              <w:left w:val="nil"/>
              <w:bottom w:val="single" w:sz="4" w:space="0" w:color="auto"/>
              <w:right w:val="single" w:sz="4" w:space="0" w:color="auto"/>
            </w:tcBorders>
            <w:shd w:val="clear" w:color="auto" w:fill="auto"/>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10</w:t>
            </w:r>
            <w:r w:rsidR="00E54790" w:rsidRPr="0028151D">
              <w:rPr>
                <w:rFonts w:ascii="Times New Roman" w:eastAsia="Times New Roman" w:hAnsi="Times New Roman"/>
                <w:b/>
                <w:color w:val="000000"/>
              </w:rPr>
              <w:t>,0</w:t>
            </w:r>
          </w:p>
        </w:tc>
        <w:tc>
          <w:tcPr>
            <w:tcW w:w="453" w:type="pct"/>
            <w:tcBorders>
              <w:top w:val="nil"/>
              <w:left w:val="nil"/>
              <w:bottom w:val="single" w:sz="4" w:space="0" w:color="auto"/>
              <w:right w:val="single" w:sz="4" w:space="0" w:color="auto"/>
            </w:tcBorders>
            <w:shd w:val="clear" w:color="auto" w:fill="auto"/>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1</w:t>
            </w:r>
            <w:r w:rsidR="00E54790" w:rsidRPr="0028151D">
              <w:rPr>
                <w:rFonts w:ascii="Times New Roman" w:eastAsia="Times New Roman" w:hAnsi="Times New Roman"/>
                <w:b/>
                <w:color w:val="000000"/>
              </w:rPr>
              <w:t>0,0</w:t>
            </w:r>
          </w:p>
        </w:tc>
        <w:tc>
          <w:tcPr>
            <w:tcW w:w="590" w:type="pct"/>
            <w:tcBorders>
              <w:top w:val="nil"/>
              <w:left w:val="nil"/>
              <w:bottom w:val="single" w:sz="4" w:space="0" w:color="auto"/>
              <w:right w:val="single" w:sz="4" w:space="0" w:color="auto"/>
            </w:tcBorders>
            <w:shd w:val="clear" w:color="auto" w:fill="auto"/>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1</w:t>
            </w:r>
            <w:r w:rsidR="003D3E23" w:rsidRPr="0028151D">
              <w:rPr>
                <w:rFonts w:ascii="Times New Roman" w:eastAsia="Times New Roman" w:hAnsi="Times New Roman"/>
                <w:b/>
                <w:color w:val="000000"/>
              </w:rPr>
              <w:t>0,0</w:t>
            </w:r>
          </w:p>
        </w:tc>
        <w:tc>
          <w:tcPr>
            <w:tcW w:w="313" w:type="pct"/>
            <w:tcBorders>
              <w:top w:val="nil"/>
              <w:left w:val="nil"/>
              <w:bottom w:val="single" w:sz="4" w:space="0" w:color="auto"/>
              <w:right w:val="single" w:sz="4" w:space="0" w:color="auto"/>
            </w:tcBorders>
            <w:shd w:val="clear" w:color="auto" w:fill="auto"/>
            <w:noWrap/>
            <w:vAlign w:val="center"/>
            <w:hideMark/>
          </w:tcPr>
          <w:p w:rsidR="00BA295F" w:rsidRPr="0028151D" w:rsidRDefault="00033A18" w:rsidP="003D3E23">
            <w:pPr>
              <w:jc w:val="center"/>
              <w:rPr>
                <w:rFonts w:ascii="Times New Roman" w:eastAsia="Times New Roman" w:hAnsi="Times New Roman"/>
                <w:b/>
                <w:color w:val="000000"/>
              </w:rPr>
            </w:pPr>
            <w:r>
              <w:rPr>
                <w:rFonts w:ascii="Times New Roman" w:eastAsia="Times New Roman" w:hAnsi="Times New Roman"/>
                <w:b/>
                <w:color w:val="000000"/>
              </w:rPr>
              <w:t>100</w:t>
            </w:r>
            <w:r w:rsidR="00445B3C">
              <w:rPr>
                <w:rFonts w:ascii="Times New Roman" w:eastAsia="Times New Roman" w:hAnsi="Times New Roman"/>
                <w:b/>
                <w:color w:val="000000"/>
              </w:rPr>
              <w:t>,0</w:t>
            </w:r>
          </w:p>
        </w:tc>
        <w:tc>
          <w:tcPr>
            <w:tcW w:w="632" w:type="pct"/>
            <w:tcBorders>
              <w:top w:val="nil"/>
              <w:left w:val="nil"/>
              <w:bottom w:val="single" w:sz="4" w:space="0" w:color="auto"/>
              <w:right w:val="single" w:sz="4" w:space="0" w:color="auto"/>
            </w:tcBorders>
            <w:shd w:val="clear" w:color="auto" w:fill="auto"/>
            <w:vAlign w:val="center"/>
          </w:tcPr>
          <w:p w:rsidR="00591BE3" w:rsidRPr="0028151D" w:rsidRDefault="00033A18" w:rsidP="006761CA">
            <w:pPr>
              <w:jc w:val="center"/>
              <w:rPr>
                <w:rFonts w:ascii="Times New Roman" w:eastAsia="Times New Roman" w:hAnsi="Times New Roman"/>
                <w:b/>
                <w:color w:val="000000"/>
                <w:spacing w:val="-20"/>
              </w:rPr>
            </w:pPr>
            <w:r>
              <w:rPr>
                <w:rFonts w:ascii="Times New Roman" w:eastAsia="Times New Roman" w:hAnsi="Times New Roman"/>
                <w:b/>
                <w:color w:val="000000"/>
                <w:spacing w:val="-20"/>
              </w:rPr>
              <w:t>Выполнено</w:t>
            </w:r>
          </w:p>
        </w:tc>
      </w:tr>
      <w:tr w:rsidR="00BA295F" w:rsidRPr="009700E3" w:rsidTr="00C8238B">
        <w:trPr>
          <w:trHeight w:val="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A295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w:t>
            </w:r>
          </w:p>
        </w:tc>
        <w:tc>
          <w:tcPr>
            <w:tcW w:w="1449" w:type="pct"/>
            <w:tcBorders>
              <w:top w:val="nil"/>
              <w:left w:val="nil"/>
              <w:bottom w:val="single" w:sz="4" w:space="0" w:color="auto"/>
              <w:right w:val="single" w:sz="4" w:space="0" w:color="auto"/>
            </w:tcBorders>
            <w:shd w:val="clear" w:color="auto" w:fill="auto"/>
            <w:hideMark/>
          </w:tcPr>
          <w:p w:rsidR="00BA295F" w:rsidRPr="009700E3" w:rsidRDefault="006965BF" w:rsidP="00403314">
            <w:pPr>
              <w:jc w:val="both"/>
              <w:rPr>
                <w:rFonts w:ascii="Times New Roman" w:eastAsia="Times New Roman" w:hAnsi="Times New Roman"/>
                <w:color w:val="000000"/>
              </w:rPr>
            </w:pPr>
            <w:r w:rsidRPr="009700E3">
              <w:rPr>
                <w:rFonts w:ascii="Times New Roman" w:eastAsia="Times New Roman" w:hAnsi="Times New Roman"/>
                <w:color w:val="000000"/>
              </w:rPr>
              <w:t>Оказание методической и консультационной помощи специалистам по охране труда организаций</w:t>
            </w:r>
          </w:p>
        </w:tc>
        <w:tc>
          <w:tcPr>
            <w:tcW w:w="317" w:type="pct"/>
            <w:tcBorders>
              <w:top w:val="nil"/>
              <w:left w:val="nil"/>
              <w:bottom w:val="single" w:sz="4" w:space="0" w:color="auto"/>
              <w:right w:val="single" w:sz="4" w:space="0" w:color="auto"/>
            </w:tcBorders>
            <w:shd w:val="clear" w:color="000000" w:fill="FFFFFF"/>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000000" w:fill="FFFFFF"/>
            <w:vAlign w:val="center"/>
          </w:tcPr>
          <w:p w:rsidR="00BA295F" w:rsidRPr="009700E3" w:rsidRDefault="006965BF"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BA295F" w:rsidRPr="009700E3" w:rsidTr="00C8238B">
        <w:trPr>
          <w:trHeight w:val="19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A295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14.2</w:t>
            </w:r>
          </w:p>
        </w:tc>
        <w:tc>
          <w:tcPr>
            <w:tcW w:w="1449" w:type="pct"/>
            <w:tcBorders>
              <w:top w:val="nil"/>
              <w:left w:val="nil"/>
              <w:bottom w:val="single" w:sz="4" w:space="0" w:color="auto"/>
              <w:right w:val="single" w:sz="4" w:space="0" w:color="auto"/>
            </w:tcBorders>
            <w:shd w:val="clear" w:color="auto" w:fill="auto"/>
            <w:hideMark/>
          </w:tcPr>
          <w:p w:rsidR="00BA295F" w:rsidRPr="009700E3" w:rsidRDefault="006965BF" w:rsidP="00403314">
            <w:pPr>
              <w:pStyle w:val="a3"/>
              <w:jc w:val="both"/>
              <w:rPr>
                <w:rFonts w:ascii="Times New Roman" w:hAnsi="Times New Roman"/>
                <w:szCs w:val="20"/>
              </w:rPr>
            </w:pPr>
            <w:r w:rsidRPr="009700E3">
              <w:rPr>
                <w:rFonts w:ascii="Times New Roman" w:hAnsi="Times New Roman"/>
                <w:szCs w:val="20"/>
              </w:rPr>
              <w:t>Разработка и обновление инструкции по охране труда в организациях района</w:t>
            </w:r>
          </w:p>
        </w:tc>
        <w:tc>
          <w:tcPr>
            <w:tcW w:w="317" w:type="pct"/>
            <w:tcBorders>
              <w:top w:val="nil"/>
              <w:left w:val="nil"/>
              <w:bottom w:val="single" w:sz="4" w:space="0" w:color="auto"/>
              <w:right w:val="single" w:sz="4" w:space="0" w:color="auto"/>
            </w:tcBorders>
            <w:shd w:val="clear" w:color="000000" w:fill="FFFFFF"/>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000000" w:fill="FFFFFF"/>
            <w:vAlign w:val="center"/>
          </w:tcPr>
          <w:p w:rsidR="00BA295F" w:rsidRPr="009700E3" w:rsidRDefault="006965BF"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6965BF" w:rsidRPr="009700E3" w:rsidTr="00C8238B">
        <w:trPr>
          <w:trHeight w:val="19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965B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14.3</w:t>
            </w:r>
          </w:p>
        </w:tc>
        <w:tc>
          <w:tcPr>
            <w:tcW w:w="1449" w:type="pct"/>
            <w:tcBorders>
              <w:top w:val="nil"/>
              <w:left w:val="nil"/>
              <w:bottom w:val="single" w:sz="4" w:space="0" w:color="auto"/>
              <w:right w:val="single" w:sz="4" w:space="0" w:color="auto"/>
            </w:tcBorders>
            <w:shd w:val="clear" w:color="auto" w:fill="auto"/>
            <w:hideMark/>
          </w:tcPr>
          <w:p w:rsidR="006965BF" w:rsidRPr="009700E3" w:rsidRDefault="006965BF" w:rsidP="00403314">
            <w:pPr>
              <w:pStyle w:val="a3"/>
              <w:jc w:val="both"/>
              <w:rPr>
                <w:rFonts w:ascii="Times New Roman" w:hAnsi="Times New Roman"/>
                <w:szCs w:val="20"/>
              </w:rPr>
            </w:pPr>
            <w:r w:rsidRPr="009700E3">
              <w:rPr>
                <w:rFonts w:ascii="Times New Roman" w:hAnsi="Times New Roman"/>
                <w:szCs w:val="20"/>
              </w:rPr>
              <w:t>Проведение СОУТ, в бюджетных учреждениях с последующим информированием работников об условиях и охране труда на рабочих местах</w:t>
            </w:r>
          </w:p>
        </w:tc>
        <w:tc>
          <w:tcPr>
            <w:tcW w:w="317" w:type="pct"/>
            <w:tcBorders>
              <w:top w:val="nil"/>
              <w:left w:val="nil"/>
              <w:bottom w:val="single" w:sz="4" w:space="0" w:color="auto"/>
              <w:right w:val="single" w:sz="4" w:space="0" w:color="auto"/>
            </w:tcBorders>
            <w:shd w:val="clear" w:color="000000" w:fill="FFFFFF"/>
            <w:vAlign w:val="center"/>
            <w:hideMark/>
          </w:tcPr>
          <w:p w:rsidR="003F116D" w:rsidRPr="009700E3" w:rsidRDefault="003D3E23"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p w:rsidR="003F116D" w:rsidRPr="009700E3" w:rsidRDefault="003F116D" w:rsidP="00403314">
            <w:pPr>
              <w:jc w:val="center"/>
              <w:rPr>
                <w:rFonts w:ascii="Times New Roman" w:eastAsia="Times New Roman" w:hAnsi="Times New Roman"/>
                <w:color w:val="000000"/>
              </w:rPr>
            </w:pPr>
          </w:p>
        </w:tc>
        <w:tc>
          <w:tcPr>
            <w:tcW w:w="584" w:type="pct"/>
            <w:tcBorders>
              <w:top w:val="nil"/>
              <w:left w:val="nil"/>
              <w:bottom w:val="single" w:sz="4" w:space="0" w:color="auto"/>
              <w:right w:val="single" w:sz="4" w:space="0" w:color="auto"/>
            </w:tcBorders>
            <w:shd w:val="clear" w:color="000000" w:fill="FFFFFF"/>
            <w:vAlign w:val="center"/>
          </w:tcPr>
          <w:p w:rsidR="006965BF" w:rsidRPr="009700E3" w:rsidRDefault="00033A18" w:rsidP="00403314">
            <w:pPr>
              <w:jc w:val="center"/>
              <w:rPr>
                <w:rFonts w:ascii="Times New Roman" w:eastAsia="Times New Roman" w:hAnsi="Times New Roman"/>
                <w:color w:val="000000"/>
              </w:rPr>
            </w:pPr>
            <w:r>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6965BF" w:rsidRPr="009700E3" w:rsidRDefault="00033A18" w:rsidP="00403314">
            <w:pPr>
              <w:jc w:val="center"/>
              <w:rPr>
                <w:rFonts w:ascii="Times New Roman" w:eastAsia="Times New Roman" w:hAnsi="Times New Roman"/>
                <w:color w:val="000000"/>
              </w:rPr>
            </w:pPr>
            <w:r>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6965BF" w:rsidRPr="009700E3" w:rsidRDefault="00033A18" w:rsidP="00403314">
            <w:pPr>
              <w:jc w:val="center"/>
              <w:rPr>
                <w:rFonts w:ascii="Times New Roman" w:eastAsia="Times New Roman" w:hAnsi="Times New Roman"/>
                <w:color w:val="000000"/>
              </w:rPr>
            </w:pPr>
            <w:r>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3F116D" w:rsidRPr="009700E3" w:rsidRDefault="00033A18" w:rsidP="003D3E23">
            <w:pPr>
              <w:jc w:val="center"/>
              <w:rPr>
                <w:rFonts w:ascii="Times New Roman" w:eastAsia="Times New Roman" w:hAnsi="Times New Roman"/>
                <w:color w:val="000000"/>
              </w:rPr>
            </w:pPr>
            <w:r>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6965BF" w:rsidRPr="009700E3" w:rsidRDefault="003D3E23"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591BE3" w:rsidRPr="009700E3" w:rsidRDefault="00033A18" w:rsidP="00C8238B">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Pr>
                <w:rFonts w:ascii="Times New Roman" w:eastAsia="Times New Roman" w:hAnsi="Times New Roman"/>
                <w:color w:val="000000"/>
              </w:rPr>
              <w:t xml:space="preserve"> без финансирования</w:t>
            </w:r>
          </w:p>
        </w:tc>
      </w:tr>
      <w:tr w:rsidR="006965BF" w:rsidRPr="009700E3" w:rsidTr="00C8238B">
        <w:trPr>
          <w:trHeight w:val="19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6965B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14.4</w:t>
            </w:r>
          </w:p>
        </w:tc>
        <w:tc>
          <w:tcPr>
            <w:tcW w:w="1449" w:type="pct"/>
            <w:tcBorders>
              <w:top w:val="nil"/>
              <w:left w:val="nil"/>
              <w:bottom w:val="single" w:sz="4" w:space="0" w:color="auto"/>
              <w:right w:val="single" w:sz="4" w:space="0" w:color="auto"/>
            </w:tcBorders>
            <w:shd w:val="clear" w:color="auto" w:fill="auto"/>
            <w:hideMark/>
          </w:tcPr>
          <w:p w:rsidR="006965BF" w:rsidRPr="009700E3" w:rsidRDefault="005E5093" w:rsidP="00403314">
            <w:pPr>
              <w:pStyle w:val="a3"/>
              <w:jc w:val="both"/>
              <w:rPr>
                <w:rFonts w:ascii="Times New Roman" w:hAnsi="Times New Roman"/>
                <w:szCs w:val="20"/>
              </w:rPr>
            </w:pPr>
            <w:r w:rsidRPr="009700E3">
              <w:rPr>
                <w:rFonts w:ascii="Times New Roman" w:hAnsi="Times New Roman"/>
                <w:szCs w:val="20"/>
              </w:rPr>
              <w:t>Обеспечение работников средствами индивидуальной и коллективной защиты</w:t>
            </w:r>
          </w:p>
        </w:tc>
        <w:tc>
          <w:tcPr>
            <w:tcW w:w="317" w:type="pct"/>
            <w:tcBorders>
              <w:top w:val="nil"/>
              <w:left w:val="nil"/>
              <w:bottom w:val="single" w:sz="4" w:space="0" w:color="auto"/>
              <w:right w:val="single" w:sz="4" w:space="0" w:color="auto"/>
            </w:tcBorders>
            <w:shd w:val="clear" w:color="000000" w:fill="FFFFFF"/>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000000" w:fill="FFFFFF"/>
            <w:vAlign w:val="center"/>
          </w:tcPr>
          <w:p w:rsidR="006965BF" w:rsidRPr="009700E3" w:rsidRDefault="005E5093"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6965B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BA295F" w:rsidRPr="009700E3" w:rsidTr="00C8238B">
        <w:trPr>
          <w:trHeight w:val="7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A295F"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14.5</w:t>
            </w:r>
          </w:p>
        </w:tc>
        <w:tc>
          <w:tcPr>
            <w:tcW w:w="1449" w:type="pct"/>
            <w:tcBorders>
              <w:top w:val="nil"/>
              <w:left w:val="nil"/>
              <w:bottom w:val="single" w:sz="4" w:space="0" w:color="auto"/>
              <w:right w:val="single" w:sz="4" w:space="0" w:color="auto"/>
            </w:tcBorders>
            <w:shd w:val="clear" w:color="auto" w:fill="auto"/>
            <w:hideMark/>
          </w:tcPr>
          <w:p w:rsidR="00BA295F" w:rsidRPr="009700E3" w:rsidRDefault="005E5093" w:rsidP="00403314">
            <w:pPr>
              <w:pStyle w:val="a3"/>
              <w:jc w:val="both"/>
              <w:rPr>
                <w:rFonts w:ascii="Times New Roman" w:hAnsi="Times New Roman"/>
                <w:szCs w:val="20"/>
              </w:rPr>
            </w:pPr>
            <w:r w:rsidRPr="009700E3">
              <w:rPr>
                <w:rFonts w:ascii="Times New Roman" w:hAnsi="Times New Roman"/>
                <w:szCs w:val="20"/>
              </w:rPr>
              <w:t>Обеспечение санитарно-бытового и лечебно-профилактического обслуживания работников организаций в соответствии с требованиями охраны труда</w:t>
            </w:r>
          </w:p>
        </w:tc>
        <w:tc>
          <w:tcPr>
            <w:tcW w:w="317" w:type="pct"/>
            <w:tcBorders>
              <w:top w:val="nil"/>
              <w:left w:val="nil"/>
              <w:bottom w:val="single" w:sz="4" w:space="0" w:color="auto"/>
              <w:right w:val="single" w:sz="4" w:space="0" w:color="auto"/>
            </w:tcBorders>
            <w:shd w:val="clear" w:color="000000" w:fill="FFFFFF"/>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000000" w:fill="FFFFFF"/>
            <w:vAlign w:val="center"/>
          </w:tcPr>
          <w:p w:rsidR="00BA295F" w:rsidRPr="009700E3" w:rsidRDefault="005E5093"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nil"/>
              <w:left w:val="nil"/>
              <w:bottom w:val="single" w:sz="4" w:space="0" w:color="auto"/>
              <w:right w:val="single" w:sz="4" w:space="0" w:color="auto"/>
            </w:tcBorders>
            <w:shd w:val="clear" w:color="auto" w:fill="auto"/>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noWrap/>
            <w:vAlign w:val="center"/>
            <w:hideMark/>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nil"/>
              <w:left w:val="nil"/>
              <w:bottom w:val="single" w:sz="4" w:space="0" w:color="auto"/>
              <w:right w:val="single" w:sz="4" w:space="0" w:color="auto"/>
            </w:tcBorders>
            <w:shd w:val="clear" w:color="auto" w:fill="auto"/>
            <w:vAlign w:val="center"/>
          </w:tcPr>
          <w:p w:rsidR="00BA295F"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14.6</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5E5093" w:rsidP="00403314">
            <w:pPr>
              <w:pStyle w:val="a3"/>
              <w:jc w:val="both"/>
              <w:rPr>
                <w:rFonts w:ascii="Times New Roman" w:hAnsi="Times New Roman"/>
                <w:szCs w:val="20"/>
              </w:rPr>
            </w:pPr>
            <w:r w:rsidRPr="009700E3">
              <w:rPr>
                <w:rFonts w:ascii="Times New Roman" w:hAnsi="Times New Roman"/>
                <w:szCs w:val="20"/>
              </w:rPr>
              <w:t>Проведение анализа состояния условий и охраны труда в организациях района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033A18">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14.7</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BF4383" w:rsidP="004867D3">
            <w:pPr>
              <w:pStyle w:val="a3"/>
              <w:jc w:val="both"/>
              <w:rPr>
                <w:rFonts w:ascii="Times New Roman" w:hAnsi="Times New Roman"/>
                <w:szCs w:val="20"/>
              </w:rPr>
            </w:pPr>
            <w:r w:rsidRPr="009700E3">
              <w:rPr>
                <w:rFonts w:ascii="Times New Roman" w:hAnsi="Times New Roman"/>
                <w:szCs w:val="20"/>
              </w:rPr>
              <w:t>Проведение конкурсов по охране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133E6" w:rsidP="008C682B">
            <w:pPr>
              <w:jc w:val="center"/>
              <w:rPr>
                <w:rFonts w:ascii="Times New Roman" w:eastAsia="Times New Roman" w:hAnsi="Times New Roman"/>
                <w:color w:val="000000"/>
              </w:rPr>
            </w:pPr>
            <w:r>
              <w:rPr>
                <w:rFonts w:ascii="Times New Roman" w:eastAsia="Times New Roman" w:hAnsi="Times New Roman"/>
                <w:color w:val="000000"/>
              </w:rPr>
              <w:t>Б</w:t>
            </w:r>
            <w:r w:rsidR="008C682B">
              <w:rPr>
                <w:rFonts w:ascii="Times New Roman" w:eastAsia="Times New Roman" w:hAnsi="Times New Roman"/>
                <w:color w:val="000000"/>
              </w:rPr>
              <w:t>Р</w:t>
            </w:r>
            <w:r w:rsidRPr="00EF6D27">
              <w:rPr>
                <w:rFonts w:ascii="Times New Roman" w:eastAsia="Times New Roman" w:hAnsi="Times New Roman"/>
                <w:color w:val="000000"/>
              </w:rPr>
              <w:t xml:space="preserve"> </w:t>
            </w:r>
            <w:r w:rsidR="00BF4383" w:rsidRPr="009700E3">
              <w:rPr>
                <w:rFonts w:ascii="Times New Roman" w:eastAsia="Times New Roman" w:hAnsi="Times New Roman"/>
                <w:color w:val="000000"/>
              </w:rPr>
              <w:t>10,0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w:t>
            </w:r>
            <w:r w:rsidR="00AC16C5" w:rsidRPr="009700E3">
              <w:rPr>
                <w:rFonts w:ascii="Times New Roman" w:eastAsia="Times New Roman" w:hAnsi="Times New Roman"/>
                <w:color w:val="000000"/>
              </w:rPr>
              <w:t>0,0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w:t>
            </w:r>
            <w:r w:rsidR="00AC16C5" w:rsidRPr="009700E3">
              <w:rPr>
                <w:rFonts w:ascii="Times New Roman" w:eastAsia="Times New Roman" w:hAnsi="Times New Roman"/>
                <w:color w:val="000000"/>
              </w:rPr>
              <w:t>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w:t>
            </w:r>
            <w:r w:rsidR="00AC16C5" w:rsidRPr="009700E3">
              <w:rPr>
                <w:rFonts w:ascii="Times New Roman" w:eastAsia="Times New Roman" w:hAnsi="Times New Roman"/>
                <w:color w:val="000000"/>
              </w:rPr>
              <w:t>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100</w:t>
            </w:r>
            <w:r w:rsidR="00445B3C">
              <w:rPr>
                <w:rFonts w:ascii="Times New Roman" w:eastAsia="Times New Roman" w:hAnsi="Times New Roman"/>
                <w:color w:val="000000"/>
              </w:rPr>
              <w:t>,0</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E133E6">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14.8</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Изучение и распространение передового опыта по охране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14.9</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Содействие созданию служб по охране труда в организациях</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14.10</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Организация обучения руководителей и специалистов организаций района по охране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14.11</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Проведение семинаров, совещаний по вопросам охраны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14.12</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Освещение в СМИ вопросов охраны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14.13</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r w:rsidR="005E5093" w:rsidRPr="009700E3" w:rsidTr="00C8238B">
        <w:trPr>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093"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14.14</w:t>
            </w:r>
          </w:p>
        </w:tc>
        <w:tc>
          <w:tcPr>
            <w:tcW w:w="1449" w:type="pct"/>
            <w:tcBorders>
              <w:top w:val="single" w:sz="4" w:space="0" w:color="auto"/>
              <w:left w:val="nil"/>
              <w:bottom w:val="single" w:sz="4" w:space="0" w:color="auto"/>
              <w:right w:val="single" w:sz="4" w:space="0" w:color="auto"/>
            </w:tcBorders>
            <w:shd w:val="clear" w:color="auto" w:fill="auto"/>
            <w:hideMark/>
          </w:tcPr>
          <w:p w:rsidR="005E5093" w:rsidRPr="009700E3" w:rsidRDefault="00EE57CA" w:rsidP="00403314">
            <w:pPr>
              <w:pStyle w:val="a3"/>
              <w:jc w:val="both"/>
              <w:rPr>
                <w:rFonts w:ascii="Times New Roman" w:hAnsi="Times New Roman"/>
                <w:szCs w:val="20"/>
              </w:rPr>
            </w:pPr>
            <w:r w:rsidRPr="009700E3">
              <w:rPr>
                <w:rFonts w:ascii="Times New Roman" w:hAnsi="Times New Roman"/>
                <w:szCs w:val="20"/>
              </w:rPr>
              <w:t>Информирование руководителей организаций:</w:t>
            </w:r>
          </w:p>
          <w:p w:rsidR="00EE57CA" w:rsidRPr="009700E3" w:rsidRDefault="00EE57CA" w:rsidP="00403314">
            <w:pPr>
              <w:pStyle w:val="a3"/>
              <w:jc w:val="both"/>
              <w:rPr>
                <w:rFonts w:ascii="Times New Roman" w:hAnsi="Times New Roman"/>
                <w:szCs w:val="20"/>
              </w:rPr>
            </w:pPr>
            <w:r w:rsidRPr="009700E3">
              <w:rPr>
                <w:rFonts w:ascii="Times New Roman" w:hAnsi="Times New Roman"/>
                <w:szCs w:val="20"/>
              </w:rPr>
              <w:t xml:space="preserve">а) об организациях, оказывающих услуги по </w:t>
            </w:r>
            <w:r w:rsidRPr="009700E3">
              <w:rPr>
                <w:rFonts w:ascii="Times New Roman" w:hAnsi="Times New Roman"/>
                <w:szCs w:val="20"/>
              </w:rPr>
              <w:lastRenderedPageBreak/>
              <w:t>охране труда;</w:t>
            </w:r>
          </w:p>
          <w:p w:rsidR="00EE57CA" w:rsidRPr="009700E3" w:rsidRDefault="00EE57CA" w:rsidP="00403314">
            <w:pPr>
              <w:pStyle w:val="a3"/>
              <w:jc w:val="both"/>
              <w:rPr>
                <w:rFonts w:ascii="Times New Roman" w:hAnsi="Times New Roman"/>
                <w:szCs w:val="20"/>
              </w:rPr>
            </w:pPr>
            <w:r w:rsidRPr="009700E3">
              <w:rPr>
                <w:rFonts w:ascii="Times New Roman" w:hAnsi="Times New Roman"/>
                <w:szCs w:val="20"/>
              </w:rPr>
              <w:t>б) о нормативно-правовых актах РФ и органов местного самоуправления;</w:t>
            </w:r>
          </w:p>
          <w:p w:rsidR="00EE57CA" w:rsidRPr="009700E3" w:rsidRDefault="00EE57CA" w:rsidP="00403314">
            <w:pPr>
              <w:pStyle w:val="a3"/>
              <w:jc w:val="both"/>
              <w:rPr>
                <w:rFonts w:ascii="Times New Roman" w:hAnsi="Times New Roman"/>
                <w:szCs w:val="20"/>
              </w:rPr>
            </w:pPr>
            <w:r w:rsidRPr="009700E3">
              <w:rPr>
                <w:rFonts w:ascii="Times New Roman" w:hAnsi="Times New Roman"/>
                <w:szCs w:val="20"/>
              </w:rPr>
              <w:t>в) о перечне аккредитованных организаций проводящих СОУТ</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lastRenderedPageBreak/>
              <w:t>-</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5E5093" w:rsidRPr="009700E3" w:rsidRDefault="00EE57CA"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5E5093" w:rsidRPr="009700E3" w:rsidRDefault="003F116D" w:rsidP="00403314">
            <w:pPr>
              <w:jc w:val="center"/>
              <w:rPr>
                <w:rFonts w:ascii="Times New Roman" w:eastAsia="Times New Roman" w:hAnsi="Times New Roman"/>
                <w:color w:val="000000"/>
              </w:rPr>
            </w:pPr>
            <w:r w:rsidRPr="009700E3">
              <w:rPr>
                <w:rFonts w:ascii="Times New Roman" w:eastAsia="Times New Roman" w:hAnsi="Times New Roman"/>
                <w:color w:val="000000"/>
              </w:rPr>
              <w:t>-</w:t>
            </w:r>
          </w:p>
        </w:tc>
        <w:tc>
          <w:tcPr>
            <w:tcW w:w="632" w:type="pct"/>
            <w:tcBorders>
              <w:top w:val="single" w:sz="4" w:space="0" w:color="auto"/>
              <w:left w:val="nil"/>
              <w:bottom w:val="single" w:sz="4" w:space="0" w:color="auto"/>
              <w:right w:val="single" w:sz="4" w:space="0" w:color="auto"/>
            </w:tcBorders>
            <w:shd w:val="clear" w:color="auto" w:fill="auto"/>
            <w:vAlign w:val="center"/>
          </w:tcPr>
          <w:p w:rsidR="005E5093" w:rsidRPr="009700E3" w:rsidRDefault="008C59FA" w:rsidP="00403314">
            <w:pPr>
              <w:jc w:val="center"/>
              <w:rPr>
                <w:rFonts w:ascii="Times New Roman" w:eastAsia="Times New Roman" w:hAnsi="Times New Roman"/>
                <w:color w:val="000000"/>
              </w:rPr>
            </w:pPr>
            <w:r w:rsidRPr="009700E3">
              <w:rPr>
                <w:rFonts w:ascii="Times New Roman" w:eastAsia="Times New Roman" w:hAnsi="Times New Roman"/>
                <w:color w:val="000000"/>
              </w:rPr>
              <w:t>Выполнено</w:t>
            </w:r>
            <w:r w:rsidR="001417BD">
              <w:rPr>
                <w:rFonts w:ascii="Times New Roman" w:eastAsia="Times New Roman" w:hAnsi="Times New Roman"/>
                <w:color w:val="000000"/>
              </w:rPr>
              <w:t xml:space="preserve"> без финансирования</w:t>
            </w:r>
          </w:p>
        </w:tc>
      </w:tr>
    </w:tbl>
    <w:p w:rsidR="00CA182D" w:rsidRDefault="00CA182D" w:rsidP="00AF1991">
      <w:pPr>
        <w:rPr>
          <w:rFonts w:ascii="Times New Roman" w:hAnsi="Times New Roman"/>
        </w:rPr>
      </w:pPr>
    </w:p>
    <w:p w:rsidR="001417BD" w:rsidRPr="009700E3" w:rsidRDefault="001417BD" w:rsidP="00AF1991">
      <w:pPr>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B5474D" w:rsidRPr="009700E3" w:rsidTr="00403314">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4D" w:rsidRPr="009700E3" w:rsidRDefault="00B5474D" w:rsidP="00403314">
            <w:pPr>
              <w:jc w:val="center"/>
              <w:rPr>
                <w:rFonts w:ascii="Times New Roman" w:eastAsia="Times New Roman" w:hAnsi="Times New Roman"/>
                <w:b/>
                <w:color w:val="000000"/>
              </w:rPr>
            </w:pPr>
            <w:r w:rsidRPr="009700E3">
              <w:rPr>
                <w:rFonts w:ascii="Times New Roman" w:eastAsia="Times New Roman" w:hAnsi="Times New Roman"/>
                <w:b/>
                <w:color w:val="000000"/>
              </w:rPr>
              <w:t>Целевые индикаторы</w:t>
            </w:r>
          </w:p>
        </w:tc>
      </w:tr>
      <w:tr w:rsidR="00B5474D" w:rsidRPr="009700E3" w:rsidTr="00403314">
        <w:trPr>
          <w:trHeight w:val="193"/>
        </w:trPr>
        <w:tc>
          <w:tcPr>
            <w:tcW w:w="215" w:type="pct"/>
            <w:vMerge w:val="restart"/>
            <w:tcBorders>
              <w:top w:val="nil"/>
              <w:left w:val="single" w:sz="4" w:space="0" w:color="auto"/>
              <w:right w:val="single" w:sz="4" w:space="0" w:color="auto"/>
            </w:tcBorders>
            <w:shd w:val="clear" w:color="auto" w:fill="auto"/>
            <w:noWrap/>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 </w:t>
            </w:r>
            <w:proofErr w:type="spellStart"/>
            <w:proofErr w:type="gramStart"/>
            <w:r w:rsidRPr="009700E3">
              <w:rPr>
                <w:rFonts w:ascii="Times New Roman" w:eastAsia="Times New Roman" w:hAnsi="Times New Roman"/>
                <w:color w:val="000000"/>
              </w:rPr>
              <w:t>п</w:t>
            </w:r>
            <w:proofErr w:type="spellEnd"/>
            <w:proofErr w:type="gramEnd"/>
            <w:r w:rsidRPr="009700E3">
              <w:rPr>
                <w:rFonts w:ascii="Times New Roman" w:eastAsia="Times New Roman" w:hAnsi="Times New Roman"/>
                <w:color w:val="000000"/>
              </w:rPr>
              <w:t>/</w:t>
            </w:r>
            <w:proofErr w:type="spellStart"/>
            <w:r w:rsidRPr="009700E3">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B5474D" w:rsidRPr="009700E3" w:rsidRDefault="00B5474D" w:rsidP="00403314">
            <w:pPr>
              <w:jc w:val="center"/>
              <w:rPr>
                <w:rFonts w:ascii="Times New Roman" w:hAnsi="Times New Roman"/>
              </w:rPr>
            </w:pPr>
            <w:r w:rsidRPr="009700E3">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Факт </w:t>
            </w:r>
          </w:p>
          <w:p w:rsidR="00B5474D" w:rsidRPr="009700E3" w:rsidRDefault="00B5474D" w:rsidP="00241DB3">
            <w:pPr>
              <w:jc w:val="center"/>
              <w:rPr>
                <w:rFonts w:ascii="Times New Roman" w:eastAsia="Times New Roman" w:hAnsi="Times New Roman"/>
                <w:color w:val="000000"/>
              </w:rPr>
            </w:pPr>
            <w:r w:rsidRPr="009700E3">
              <w:rPr>
                <w:rFonts w:ascii="Times New Roman" w:eastAsia="Times New Roman" w:hAnsi="Times New Roman"/>
                <w:color w:val="000000"/>
              </w:rPr>
              <w:t>201</w:t>
            </w:r>
            <w:r w:rsidR="00241DB3">
              <w:rPr>
                <w:rFonts w:ascii="Times New Roman" w:eastAsia="Times New Roman" w:hAnsi="Times New Roman"/>
                <w:color w:val="000000"/>
              </w:rPr>
              <w:t>8</w:t>
            </w:r>
            <w:r w:rsidRPr="009700E3">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B5474D" w:rsidRPr="009700E3" w:rsidRDefault="00B5474D" w:rsidP="00241DB3">
            <w:pPr>
              <w:jc w:val="center"/>
              <w:rPr>
                <w:rFonts w:ascii="Times New Roman" w:eastAsia="Times New Roman" w:hAnsi="Times New Roman"/>
                <w:color w:val="000000"/>
              </w:rPr>
            </w:pPr>
            <w:r w:rsidRPr="009700E3">
              <w:rPr>
                <w:rFonts w:ascii="Times New Roman" w:eastAsia="Times New Roman" w:hAnsi="Times New Roman"/>
                <w:color w:val="000000"/>
              </w:rPr>
              <w:t>201</w:t>
            </w:r>
            <w:r w:rsidR="00241DB3">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Обоснование отклонения</w:t>
            </w:r>
          </w:p>
        </w:tc>
      </w:tr>
      <w:tr w:rsidR="00B5474D" w:rsidRPr="009700E3" w:rsidTr="00403314">
        <w:trPr>
          <w:trHeight w:val="79"/>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B5474D" w:rsidRPr="009700E3" w:rsidRDefault="00B5474D" w:rsidP="00403314">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B5474D" w:rsidRPr="009700E3" w:rsidRDefault="00B5474D" w:rsidP="00403314">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B5474D" w:rsidRPr="009700E3" w:rsidRDefault="00B5474D" w:rsidP="00403314">
            <w:pPr>
              <w:jc w:val="center"/>
              <w:rPr>
                <w:rFonts w:ascii="Times New Roman" w:eastAsia="Times New Roman" w:hAnsi="Times New Roman"/>
                <w:color w:val="000000"/>
              </w:rPr>
            </w:pPr>
          </w:p>
        </w:tc>
      </w:tr>
      <w:tr w:rsidR="00B5474D" w:rsidRPr="009700E3" w:rsidTr="00403314">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hAnsi="Times New Roman"/>
              </w:rPr>
            </w:pPr>
            <w:r w:rsidRPr="009700E3">
              <w:rPr>
                <w:rFonts w:ascii="Times New Roman" w:hAnsi="Times New Roman"/>
              </w:rPr>
              <w:t>2</w:t>
            </w:r>
          </w:p>
        </w:tc>
        <w:tc>
          <w:tcPr>
            <w:tcW w:w="446" w:type="pct"/>
            <w:tcBorders>
              <w:top w:val="nil"/>
              <w:left w:val="nil"/>
              <w:bottom w:val="single" w:sz="4" w:space="0" w:color="auto"/>
              <w:right w:val="single" w:sz="4" w:space="0" w:color="auto"/>
            </w:tcBorders>
            <w:shd w:val="clear" w:color="000000" w:fill="FFFFFF"/>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6</w:t>
            </w:r>
          </w:p>
        </w:tc>
        <w:tc>
          <w:tcPr>
            <w:tcW w:w="1262" w:type="pct"/>
            <w:tcBorders>
              <w:top w:val="nil"/>
              <w:left w:val="nil"/>
              <w:bottom w:val="single" w:sz="4" w:space="0" w:color="auto"/>
              <w:right w:val="single" w:sz="4" w:space="0" w:color="auto"/>
            </w:tcBorders>
            <w:shd w:val="clear" w:color="auto" w:fill="auto"/>
            <w:vAlign w:val="center"/>
          </w:tcPr>
          <w:p w:rsidR="00B5474D" w:rsidRPr="009700E3" w:rsidRDefault="00B5474D" w:rsidP="00403314">
            <w:pPr>
              <w:jc w:val="center"/>
              <w:rPr>
                <w:rFonts w:ascii="Times New Roman" w:eastAsia="Times New Roman" w:hAnsi="Times New Roman"/>
                <w:color w:val="000000"/>
              </w:rPr>
            </w:pPr>
            <w:r w:rsidRPr="009700E3">
              <w:rPr>
                <w:rFonts w:ascii="Times New Roman" w:eastAsia="Times New Roman" w:hAnsi="Times New Roman"/>
                <w:color w:val="000000"/>
              </w:rPr>
              <w:t>7</w:t>
            </w:r>
          </w:p>
        </w:tc>
      </w:tr>
      <w:tr w:rsidR="00B5474D" w:rsidRPr="00AF1991" w:rsidTr="00403314">
        <w:trPr>
          <w:trHeight w:val="71"/>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4D" w:rsidRPr="009700E3" w:rsidRDefault="00E06EAF" w:rsidP="00403314">
            <w:pPr>
              <w:jc w:val="center"/>
              <w:rPr>
                <w:rFonts w:ascii="Times New Roman" w:eastAsia="Times New Roman" w:hAnsi="Times New Roman"/>
                <w:color w:val="000000"/>
              </w:rPr>
            </w:pPr>
            <w:r w:rsidRPr="009700E3">
              <w:rPr>
                <w:rFonts w:ascii="Times New Roman" w:eastAsia="Times New Roman" w:hAnsi="Times New Roman"/>
                <w:color w:val="000000"/>
              </w:rPr>
              <w:t>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EC0329" w:rsidP="00403314">
            <w:pPr>
              <w:jc w:val="both"/>
              <w:rPr>
                <w:rFonts w:ascii="Times New Roman" w:hAnsi="Times New Roman"/>
                <w:color w:val="000000"/>
              </w:rPr>
            </w:pPr>
            <w:r w:rsidRPr="009700E3">
              <w:rPr>
                <w:rFonts w:ascii="Times New Roman" w:hAnsi="Times New Roman"/>
                <w:color w:val="000000"/>
              </w:rPr>
              <w:t>Снижение случаев производственного травматизма</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B5474D" w:rsidRPr="009700E3" w:rsidRDefault="00EC0329" w:rsidP="00403314">
            <w:pPr>
              <w:jc w:val="center"/>
              <w:rPr>
                <w:rFonts w:ascii="Times New Roman" w:eastAsia="Times New Roman" w:hAnsi="Times New Roman"/>
                <w:color w:val="000000"/>
              </w:rPr>
            </w:pPr>
            <w:r w:rsidRPr="009700E3">
              <w:rPr>
                <w:rFonts w:ascii="Times New Roman" w:eastAsia="Times New Roman" w:hAnsi="Times New Roman"/>
                <w:color w:val="000000"/>
              </w:rPr>
              <w:t>чел.</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1</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1417BD" w:rsidP="00403314">
            <w:pPr>
              <w:jc w:val="center"/>
              <w:rPr>
                <w:rFonts w:ascii="Times New Roman" w:eastAsia="Times New Roman" w:hAnsi="Times New Roman"/>
                <w:color w:val="000000"/>
              </w:rPr>
            </w:pPr>
            <w:r>
              <w:rPr>
                <w:rFonts w:ascii="Times New Roman" w:eastAsia="Times New Roman" w:hAnsi="Times New Roman"/>
                <w:color w:val="000000"/>
              </w:rPr>
              <w:t>5</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5474D" w:rsidRPr="009700E3" w:rsidRDefault="00115769" w:rsidP="00403314">
            <w:pPr>
              <w:jc w:val="center"/>
              <w:rPr>
                <w:rFonts w:ascii="Times New Roman" w:eastAsia="Times New Roman" w:hAnsi="Times New Roman"/>
                <w:color w:val="000000"/>
              </w:rPr>
            </w:pPr>
            <w:r w:rsidRPr="009700E3">
              <w:rPr>
                <w:rFonts w:ascii="Times New Roman" w:eastAsia="Times New Roman" w:hAnsi="Times New Roman"/>
                <w:color w:val="000000"/>
              </w:rPr>
              <w:t>3</w:t>
            </w:r>
          </w:p>
        </w:tc>
        <w:tc>
          <w:tcPr>
            <w:tcW w:w="1262" w:type="pct"/>
            <w:tcBorders>
              <w:top w:val="single" w:sz="4" w:space="0" w:color="auto"/>
              <w:left w:val="nil"/>
              <w:bottom w:val="single" w:sz="4" w:space="0" w:color="auto"/>
              <w:right w:val="single" w:sz="4" w:space="0" w:color="auto"/>
            </w:tcBorders>
            <w:shd w:val="clear" w:color="auto" w:fill="auto"/>
            <w:vAlign w:val="center"/>
          </w:tcPr>
          <w:p w:rsidR="00B5474D" w:rsidRPr="00AF1991" w:rsidRDefault="001417BD" w:rsidP="00115769">
            <w:pPr>
              <w:jc w:val="both"/>
              <w:rPr>
                <w:rFonts w:ascii="Times New Roman" w:eastAsia="Times New Roman" w:hAnsi="Times New Roman"/>
                <w:color w:val="000000"/>
              </w:rPr>
            </w:pPr>
            <w:r>
              <w:rPr>
                <w:rFonts w:ascii="Times New Roman" w:eastAsia="Times New Roman" w:hAnsi="Times New Roman"/>
                <w:color w:val="000000"/>
              </w:rPr>
              <w:t>Фактический показатель</w:t>
            </w:r>
            <w:r w:rsidR="00115769">
              <w:rPr>
                <w:rFonts w:ascii="Times New Roman" w:eastAsia="Times New Roman" w:hAnsi="Times New Roman"/>
                <w:color w:val="000000"/>
              </w:rPr>
              <w:t xml:space="preserve"> </w:t>
            </w:r>
          </w:p>
        </w:tc>
      </w:tr>
    </w:tbl>
    <w:p w:rsidR="009F70C9" w:rsidRDefault="009F70C9" w:rsidP="00AF1991">
      <w:pPr>
        <w:rPr>
          <w:rFonts w:ascii="Times New Roman" w:hAnsi="Times New Roman"/>
        </w:rPr>
      </w:pPr>
    </w:p>
    <w:p w:rsidR="004867D3" w:rsidRDefault="004867D3" w:rsidP="00AF1991">
      <w:pPr>
        <w:rPr>
          <w:rFonts w:ascii="Times New Roman" w:hAnsi="Times New Roman"/>
        </w:rPr>
      </w:pPr>
    </w:p>
    <w:p w:rsidR="004D310D" w:rsidRDefault="004D310D"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3E0868" w:rsidRDefault="003E0868"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445B3C" w:rsidRDefault="00445B3C" w:rsidP="00AF1991">
      <w:pPr>
        <w:rPr>
          <w:rFonts w:ascii="Times New Roman" w:hAnsi="Times New Roman"/>
        </w:rPr>
      </w:pPr>
    </w:p>
    <w:p w:rsidR="0045722D" w:rsidRDefault="0045722D"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8C682B" w:rsidRDefault="008C682B" w:rsidP="00AF1991">
      <w:pPr>
        <w:rPr>
          <w:rFonts w:ascii="Times New Roman" w:hAnsi="Times New Roman"/>
        </w:rPr>
      </w:pPr>
    </w:p>
    <w:p w:rsidR="008C682B" w:rsidRDefault="008C682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tbl>
      <w:tblPr>
        <w:tblW w:w="5051" w:type="pct"/>
        <w:tblInd w:w="-34" w:type="dxa"/>
        <w:tblLayout w:type="fixed"/>
        <w:tblLook w:val="04A0"/>
      </w:tblPr>
      <w:tblGrid>
        <w:gridCol w:w="679"/>
        <w:gridCol w:w="4568"/>
        <w:gridCol w:w="994"/>
        <w:gridCol w:w="1700"/>
        <w:gridCol w:w="6"/>
        <w:gridCol w:w="1555"/>
        <w:gridCol w:w="6"/>
        <w:gridCol w:w="1410"/>
        <w:gridCol w:w="1842"/>
        <w:gridCol w:w="994"/>
        <w:gridCol w:w="2019"/>
      </w:tblGrid>
      <w:tr w:rsidR="00B94D08" w:rsidRPr="00ED1A67" w:rsidTr="009A12F2">
        <w:trPr>
          <w:trHeight w:val="189"/>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94D08" w:rsidRPr="00ED1A67" w:rsidRDefault="00B94D08" w:rsidP="00225751">
            <w:pPr>
              <w:jc w:val="center"/>
              <w:rPr>
                <w:rFonts w:ascii="Times New Roman" w:eastAsia="Times New Roman" w:hAnsi="Times New Roman"/>
                <w:color w:val="000000"/>
              </w:rPr>
            </w:pPr>
            <w:r w:rsidRPr="00ED1A67">
              <w:rPr>
                <w:rFonts w:ascii="Times New Roman" w:eastAsia="Times New Roman" w:hAnsi="Times New Roman"/>
                <w:color w:val="000000"/>
              </w:rPr>
              <w:lastRenderedPageBreak/>
              <w:t xml:space="preserve">№ </w:t>
            </w:r>
            <w:proofErr w:type="spellStart"/>
            <w:proofErr w:type="gramStart"/>
            <w:r w:rsidRPr="00ED1A67">
              <w:rPr>
                <w:rFonts w:ascii="Times New Roman" w:eastAsia="Times New Roman" w:hAnsi="Times New Roman"/>
                <w:color w:val="000000"/>
              </w:rPr>
              <w:t>п</w:t>
            </w:r>
            <w:proofErr w:type="spellEnd"/>
            <w:proofErr w:type="gramEnd"/>
            <w:r w:rsidRPr="00ED1A67">
              <w:rPr>
                <w:rFonts w:ascii="Times New Roman" w:eastAsia="Times New Roman" w:hAnsi="Times New Roman"/>
                <w:color w:val="000000"/>
              </w:rPr>
              <w:t>/</w:t>
            </w:r>
            <w:proofErr w:type="spellStart"/>
            <w:r w:rsidRPr="00ED1A67">
              <w:rPr>
                <w:rFonts w:ascii="Times New Roman" w:eastAsia="Times New Roman" w:hAnsi="Times New Roman"/>
                <w:color w:val="000000"/>
              </w:rPr>
              <w:t>п</w:t>
            </w:r>
            <w:proofErr w:type="spellEnd"/>
          </w:p>
        </w:tc>
        <w:tc>
          <w:tcPr>
            <w:tcW w:w="14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94D08" w:rsidRPr="00ED1A67" w:rsidRDefault="00B94D08" w:rsidP="00225751">
            <w:pPr>
              <w:jc w:val="center"/>
              <w:rPr>
                <w:rFonts w:ascii="Times New Roman" w:eastAsia="Times New Roman" w:hAnsi="Times New Roman"/>
                <w:color w:val="000000"/>
              </w:rPr>
            </w:pPr>
            <w:r w:rsidRPr="00ED1A67">
              <w:rPr>
                <w:rFonts w:ascii="Times New Roman" w:eastAsia="Times New Roman" w:hAnsi="Times New Roman"/>
                <w:color w:val="000000"/>
              </w:rPr>
              <w:t>Наименование муниципальных программ</w:t>
            </w:r>
          </w:p>
        </w:tc>
        <w:tc>
          <w:tcPr>
            <w:tcW w:w="3337" w:type="pct"/>
            <w:gridSpan w:val="9"/>
            <w:tcBorders>
              <w:top w:val="single" w:sz="4" w:space="0" w:color="auto"/>
              <w:left w:val="nil"/>
              <w:bottom w:val="single" w:sz="4" w:space="0" w:color="auto"/>
              <w:right w:val="single" w:sz="4" w:space="0" w:color="auto"/>
            </w:tcBorders>
            <w:shd w:val="clear" w:color="auto" w:fill="auto"/>
            <w:hideMark/>
          </w:tcPr>
          <w:p w:rsidR="00B94D08" w:rsidRPr="00ED1A67" w:rsidRDefault="00B94D08" w:rsidP="00241DB3">
            <w:pPr>
              <w:jc w:val="center"/>
              <w:rPr>
                <w:rFonts w:ascii="Times New Roman" w:eastAsia="Times New Roman" w:hAnsi="Times New Roman"/>
                <w:color w:val="000000"/>
              </w:rPr>
            </w:pPr>
            <w:r w:rsidRPr="00ED1A67">
              <w:rPr>
                <w:rFonts w:ascii="Times New Roman" w:eastAsia="Times New Roman" w:hAnsi="Times New Roman"/>
                <w:color w:val="000000"/>
              </w:rPr>
              <w:t>201</w:t>
            </w:r>
            <w:r w:rsidR="00241DB3">
              <w:rPr>
                <w:rFonts w:ascii="Times New Roman" w:eastAsia="Times New Roman" w:hAnsi="Times New Roman"/>
                <w:color w:val="000000"/>
              </w:rPr>
              <w:t>9</w:t>
            </w:r>
            <w:r w:rsidRPr="00ED1A67">
              <w:rPr>
                <w:rFonts w:ascii="Times New Roman" w:eastAsia="Times New Roman" w:hAnsi="Times New Roman"/>
                <w:color w:val="000000"/>
              </w:rPr>
              <w:t xml:space="preserve"> год</w:t>
            </w:r>
          </w:p>
        </w:tc>
      </w:tr>
      <w:tr w:rsidR="00C83CB9" w:rsidRPr="00ED1A67" w:rsidTr="00A630F8">
        <w:trPr>
          <w:trHeight w:val="1085"/>
        </w:trPr>
        <w:tc>
          <w:tcPr>
            <w:tcW w:w="215" w:type="pct"/>
            <w:vMerge/>
            <w:tcBorders>
              <w:top w:val="nil"/>
              <w:left w:val="single" w:sz="4" w:space="0" w:color="auto"/>
              <w:bottom w:val="single" w:sz="4" w:space="0" w:color="000000"/>
              <w:right w:val="single" w:sz="4" w:space="0" w:color="auto"/>
            </w:tcBorders>
            <w:hideMark/>
          </w:tcPr>
          <w:p w:rsidR="00BA295F" w:rsidRPr="00ED1A67" w:rsidRDefault="00BA295F" w:rsidP="00225751">
            <w:pPr>
              <w:jc w:val="center"/>
              <w:rPr>
                <w:rFonts w:ascii="Times New Roman" w:eastAsia="Times New Roman" w:hAnsi="Times New Roman"/>
                <w:color w:val="000000"/>
              </w:rPr>
            </w:pPr>
          </w:p>
        </w:tc>
        <w:tc>
          <w:tcPr>
            <w:tcW w:w="1448" w:type="pct"/>
            <w:vMerge/>
            <w:tcBorders>
              <w:top w:val="nil"/>
              <w:left w:val="single" w:sz="4" w:space="0" w:color="auto"/>
              <w:bottom w:val="single" w:sz="4" w:space="0" w:color="000000"/>
              <w:right w:val="single" w:sz="4" w:space="0" w:color="auto"/>
            </w:tcBorders>
            <w:hideMark/>
          </w:tcPr>
          <w:p w:rsidR="00BA295F" w:rsidRPr="00ED1A67" w:rsidRDefault="00BA295F" w:rsidP="00225751">
            <w:pPr>
              <w:jc w:val="center"/>
              <w:rPr>
                <w:rFonts w:ascii="Times New Roman" w:eastAsia="Times New Roman" w:hAnsi="Times New Roman"/>
                <w:color w:val="000000"/>
              </w:rPr>
            </w:pPr>
          </w:p>
        </w:tc>
        <w:tc>
          <w:tcPr>
            <w:tcW w:w="315" w:type="pct"/>
            <w:tcBorders>
              <w:top w:val="nil"/>
              <w:left w:val="nil"/>
              <w:bottom w:val="single" w:sz="4" w:space="0" w:color="auto"/>
              <w:right w:val="single" w:sz="4" w:space="0" w:color="auto"/>
            </w:tcBorders>
            <w:shd w:val="clear" w:color="000000" w:fill="FFFFFF"/>
            <w:hideMark/>
          </w:tcPr>
          <w:p w:rsidR="00C83CB9" w:rsidRPr="00ED1A67" w:rsidRDefault="00C83CB9" w:rsidP="00C83CB9">
            <w:pPr>
              <w:jc w:val="center"/>
              <w:rPr>
                <w:rFonts w:ascii="Times New Roman" w:eastAsia="Times New Roman" w:hAnsi="Times New Roman"/>
                <w:color w:val="000000"/>
              </w:rPr>
            </w:pPr>
            <w:r w:rsidRPr="00ED1A67">
              <w:rPr>
                <w:rFonts w:ascii="Times New Roman" w:eastAsia="Times New Roman" w:hAnsi="Times New Roman"/>
                <w:color w:val="000000"/>
              </w:rPr>
              <w:t>Код</w:t>
            </w:r>
          </w:p>
          <w:p w:rsidR="00C83CB9" w:rsidRPr="00ED1A67" w:rsidRDefault="00C83CB9" w:rsidP="00C83CB9">
            <w:pPr>
              <w:ind w:left="-109" w:right="-35"/>
              <w:jc w:val="center"/>
              <w:rPr>
                <w:rFonts w:ascii="Times New Roman" w:eastAsia="Times New Roman" w:hAnsi="Times New Roman"/>
                <w:color w:val="000000"/>
              </w:rPr>
            </w:pPr>
            <w:r w:rsidRPr="00ED1A67">
              <w:rPr>
                <w:rFonts w:ascii="Times New Roman" w:eastAsia="Times New Roman" w:hAnsi="Times New Roman"/>
                <w:color w:val="000000"/>
              </w:rPr>
              <w:t>Раздел/ Подраздел</w:t>
            </w:r>
          </w:p>
          <w:p w:rsidR="00BA295F" w:rsidRPr="00ED1A67" w:rsidRDefault="00BA295F" w:rsidP="00BA295F">
            <w:pPr>
              <w:jc w:val="center"/>
              <w:rPr>
                <w:rFonts w:ascii="Times New Roman" w:eastAsia="Times New Roman" w:hAnsi="Times New Roman"/>
                <w:color w:val="000000"/>
              </w:rPr>
            </w:pPr>
          </w:p>
        </w:tc>
        <w:tc>
          <w:tcPr>
            <w:tcW w:w="541" w:type="pct"/>
            <w:gridSpan w:val="2"/>
            <w:tcBorders>
              <w:top w:val="nil"/>
              <w:left w:val="nil"/>
              <w:bottom w:val="single" w:sz="4" w:space="0" w:color="auto"/>
              <w:right w:val="single" w:sz="4" w:space="0" w:color="auto"/>
            </w:tcBorders>
            <w:shd w:val="clear" w:color="000000" w:fill="FFFFFF"/>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 xml:space="preserve">План </w:t>
            </w:r>
            <w:proofErr w:type="gramStart"/>
            <w:r w:rsidRPr="00ED1A67">
              <w:rPr>
                <w:rFonts w:ascii="Times New Roman" w:eastAsia="Times New Roman" w:hAnsi="Times New Roman"/>
                <w:color w:val="000000"/>
              </w:rPr>
              <w:t>в</w:t>
            </w:r>
            <w:proofErr w:type="gramEnd"/>
            <w:r w:rsidRPr="00ED1A67">
              <w:rPr>
                <w:rFonts w:ascii="Times New Roman" w:eastAsia="Times New Roman" w:hAnsi="Times New Roman"/>
                <w:color w:val="000000"/>
              </w:rPr>
              <w:t xml:space="preserve"> </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программе</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(тыс</w:t>
            </w:r>
            <w:proofErr w:type="gramStart"/>
            <w:r w:rsidRPr="00ED1A67">
              <w:rPr>
                <w:rFonts w:ascii="Times New Roman" w:eastAsia="Times New Roman" w:hAnsi="Times New Roman"/>
                <w:color w:val="000000"/>
              </w:rPr>
              <w:t>.р</w:t>
            </w:r>
            <w:proofErr w:type="gramEnd"/>
            <w:r w:rsidRPr="00ED1A67">
              <w:rPr>
                <w:rFonts w:ascii="Times New Roman" w:eastAsia="Times New Roman" w:hAnsi="Times New Roman"/>
                <w:color w:val="000000"/>
              </w:rPr>
              <w:t>уб.)</w:t>
            </w:r>
          </w:p>
        </w:tc>
        <w:tc>
          <w:tcPr>
            <w:tcW w:w="495" w:type="pct"/>
            <w:gridSpan w:val="2"/>
            <w:tcBorders>
              <w:top w:val="nil"/>
              <w:left w:val="nil"/>
              <w:bottom w:val="single" w:sz="4" w:space="0" w:color="auto"/>
              <w:right w:val="single" w:sz="4" w:space="0" w:color="auto"/>
            </w:tcBorders>
            <w:shd w:val="clear" w:color="auto" w:fill="auto"/>
            <w:hideMark/>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Заявка в бюджет района</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(тыс</w:t>
            </w:r>
            <w:proofErr w:type="gramStart"/>
            <w:r w:rsidRPr="00ED1A67">
              <w:rPr>
                <w:rFonts w:ascii="Times New Roman" w:eastAsia="Times New Roman" w:hAnsi="Times New Roman"/>
                <w:color w:val="000000"/>
              </w:rPr>
              <w:t>.р</w:t>
            </w:r>
            <w:proofErr w:type="gramEnd"/>
            <w:r w:rsidRPr="00ED1A67">
              <w:rPr>
                <w:rFonts w:ascii="Times New Roman" w:eastAsia="Times New Roman" w:hAnsi="Times New Roman"/>
                <w:color w:val="000000"/>
              </w:rPr>
              <w:t>уб.)</w:t>
            </w:r>
          </w:p>
        </w:tc>
        <w:tc>
          <w:tcPr>
            <w:tcW w:w="447" w:type="pct"/>
            <w:tcBorders>
              <w:top w:val="nil"/>
              <w:left w:val="nil"/>
              <w:bottom w:val="single" w:sz="4" w:space="0" w:color="auto"/>
              <w:right w:val="single" w:sz="4" w:space="0" w:color="auto"/>
            </w:tcBorders>
            <w:shd w:val="clear" w:color="auto" w:fill="auto"/>
            <w:hideMark/>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Принято в бюджете района</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(тыс</w:t>
            </w:r>
            <w:proofErr w:type="gramStart"/>
            <w:r w:rsidRPr="00ED1A67">
              <w:rPr>
                <w:rFonts w:ascii="Times New Roman" w:eastAsia="Times New Roman" w:hAnsi="Times New Roman"/>
                <w:color w:val="000000"/>
              </w:rPr>
              <w:t>.р</w:t>
            </w:r>
            <w:proofErr w:type="gramEnd"/>
            <w:r w:rsidRPr="00ED1A67">
              <w:rPr>
                <w:rFonts w:ascii="Times New Roman" w:eastAsia="Times New Roman" w:hAnsi="Times New Roman"/>
                <w:color w:val="000000"/>
              </w:rPr>
              <w:t>уб.)</w:t>
            </w:r>
          </w:p>
        </w:tc>
        <w:tc>
          <w:tcPr>
            <w:tcW w:w="584" w:type="pct"/>
            <w:tcBorders>
              <w:top w:val="nil"/>
              <w:left w:val="nil"/>
              <w:bottom w:val="single" w:sz="4" w:space="0" w:color="auto"/>
              <w:right w:val="single" w:sz="4" w:space="0" w:color="auto"/>
            </w:tcBorders>
            <w:shd w:val="clear" w:color="auto" w:fill="auto"/>
            <w:hideMark/>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Фактическое выполнение</w:t>
            </w:r>
          </w:p>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(тыс</w:t>
            </w:r>
            <w:proofErr w:type="gramStart"/>
            <w:r w:rsidRPr="00ED1A67">
              <w:rPr>
                <w:rFonts w:ascii="Times New Roman" w:eastAsia="Times New Roman" w:hAnsi="Times New Roman"/>
                <w:color w:val="000000"/>
              </w:rPr>
              <w:t>.р</w:t>
            </w:r>
            <w:proofErr w:type="gramEnd"/>
            <w:r w:rsidRPr="00ED1A67">
              <w:rPr>
                <w:rFonts w:ascii="Times New Roman" w:eastAsia="Times New Roman" w:hAnsi="Times New Roman"/>
                <w:color w:val="000000"/>
              </w:rPr>
              <w:t>уб.)</w:t>
            </w:r>
          </w:p>
        </w:tc>
        <w:tc>
          <w:tcPr>
            <w:tcW w:w="315" w:type="pct"/>
            <w:tcBorders>
              <w:top w:val="nil"/>
              <w:left w:val="nil"/>
              <w:bottom w:val="single" w:sz="4" w:space="0" w:color="auto"/>
              <w:right w:val="single" w:sz="4" w:space="0" w:color="auto"/>
            </w:tcBorders>
            <w:shd w:val="clear" w:color="auto" w:fill="auto"/>
            <w:textDirection w:val="btLr"/>
            <w:vAlign w:val="center"/>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spacing w:val="-20"/>
              </w:rPr>
              <w:t>% выполнени</w:t>
            </w:r>
            <w:r w:rsidRPr="00ED1A67">
              <w:rPr>
                <w:rFonts w:ascii="Times New Roman" w:eastAsia="Times New Roman" w:hAnsi="Times New Roman"/>
                <w:color w:val="000000"/>
              </w:rPr>
              <w:t>я</w:t>
            </w:r>
          </w:p>
        </w:tc>
        <w:tc>
          <w:tcPr>
            <w:tcW w:w="640" w:type="pct"/>
            <w:tcBorders>
              <w:top w:val="nil"/>
              <w:left w:val="nil"/>
              <w:bottom w:val="single" w:sz="4" w:space="0" w:color="auto"/>
              <w:right w:val="single" w:sz="4" w:space="0" w:color="auto"/>
            </w:tcBorders>
            <w:shd w:val="clear" w:color="auto" w:fill="auto"/>
          </w:tcPr>
          <w:p w:rsidR="00BA295F" w:rsidRPr="00ED1A67" w:rsidRDefault="00BA295F" w:rsidP="00225751">
            <w:pPr>
              <w:jc w:val="center"/>
              <w:rPr>
                <w:rFonts w:ascii="Times New Roman" w:eastAsia="Times New Roman" w:hAnsi="Times New Roman"/>
                <w:color w:val="000000"/>
              </w:rPr>
            </w:pPr>
            <w:r w:rsidRPr="00ED1A67">
              <w:rPr>
                <w:rFonts w:ascii="Times New Roman" w:eastAsia="Times New Roman" w:hAnsi="Times New Roman"/>
                <w:color w:val="000000"/>
              </w:rPr>
              <w:t>Примечание</w:t>
            </w:r>
          </w:p>
        </w:tc>
      </w:tr>
      <w:tr w:rsidR="00C83CB9" w:rsidRPr="00ED1A67" w:rsidTr="00A630F8">
        <w:trPr>
          <w:trHeight w:val="125"/>
        </w:trPr>
        <w:tc>
          <w:tcPr>
            <w:tcW w:w="215" w:type="pct"/>
            <w:tcBorders>
              <w:top w:val="nil"/>
              <w:left w:val="single" w:sz="4" w:space="0" w:color="auto"/>
              <w:bottom w:val="single" w:sz="4" w:space="0" w:color="auto"/>
              <w:right w:val="single" w:sz="4" w:space="0" w:color="auto"/>
            </w:tcBorders>
            <w:shd w:val="clear" w:color="auto" w:fill="auto"/>
            <w:hideMark/>
          </w:tcPr>
          <w:p w:rsidR="00BA295F" w:rsidRPr="00ED1A67" w:rsidRDefault="00BA295F"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1</w:t>
            </w:r>
          </w:p>
        </w:tc>
        <w:tc>
          <w:tcPr>
            <w:tcW w:w="1448" w:type="pct"/>
            <w:tcBorders>
              <w:top w:val="nil"/>
              <w:left w:val="nil"/>
              <w:bottom w:val="single" w:sz="4" w:space="0" w:color="auto"/>
              <w:right w:val="single" w:sz="4" w:space="0" w:color="auto"/>
            </w:tcBorders>
            <w:shd w:val="clear" w:color="auto" w:fill="auto"/>
            <w:noWrap/>
            <w:hideMark/>
          </w:tcPr>
          <w:p w:rsidR="00BA295F" w:rsidRPr="00ED1A67" w:rsidRDefault="00BA295F"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2</w:t>
            </w:r>
          </w:p>
        </w:tc>
        <w:tc>
          <w:tcPr>
            <w:tcW w:w="315" w:type="pct"/>
            <w:tcBorders>
              <w:top w:val="nil"/>
              <w:left w:val="nil"/>
              <w:bottom w:val="single" w:sz="4" w:space="0" w:color="auto"/>
              <w:right w:val="single" w:sz="4" w:space="0" w:color="auto"/>
            </w:tcBorders>
            <w:shd w:val="clear" w:color="000000" w:fill="FFFFFF"/>
            <w:hideMark/>
          </w:tcPr>
          <w:p w:rsidR="00BA295F" w:rsidRPr="00ED1A67" w:rsidRDefault="00533689" w:rsidP="00BA295F">
            <w:pPr>
              <w:jc w:val="center"/>
              <w:rPr>
                <w:rFonts w:ascii="Times New Roman" w:eastAsia="Times New Roman" w:hAnsi="Times New Roman"/>
                <w:i/>
                <w:iCs/>
                <w:color w:val="000000"/>
              </w:rPr>
            </w:pPr>
            <w:r w:rsidRPr="00ED1A67">
              <w:rPr>
                <w:rFonts w:ascii="Times New Roman" w:eastAsia="Times New Roman" w:hAnsi="Times New Roman"/>
                <w:i/>
                <w:iCs/>
                <w:color w:val="000000"/>
              </w:rPr>
              <w:t>3</w:t>
            </w:r>
          </w:p>
        </w:tc>
        <w:tc>
          <w:tcPr>
            <w:tcW w:w="541" w:type="pct"/>
            <w:gridSpan w:val="2"/>
            <w:tcBorders>
              <w:top w:val="nil"/>
              <w:left w:val="nil"/>
              <w:bottom w:val="single" w:sz="4" w:space="0" w:color="auto"/>
              <w:right w:val="single" w:sz="4" w:space="0" w:color="auto"/>
            </w:tcBorders>
            <w:shd w:val="clear" w:color="000000" w:fill="FFFFFF"/>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4</w:t>
            </w:r>
          </w:p>
        </w:tc>
        <w:tc>
          <w:tcPr>
            <w:tcW w:w="495" w:type="pct"/>
            <w:gridSpan w:val="2"/>
            <w:tcBorders>
              <w:top w:val="nil"/>
              <w:left w:val="nil"/>
              <w:bottom w:val="single" w:sz="4" w:space="0" w:color="auto"/>
              <w:right w:val="single" w:sz="4" w:space="0" w:color="auto"/>
            </w:tcBorders>
            <w:shd w:val="clear" w:color="auto" w:fill="auto"/>
            <w:hideMark/>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5</w:t>
            </w:r>
          </w:p>
        </w:tc>
        <w:tc>
          <w:tcPr>
            <w:tcW w:w="447" w:type="pct"/>
            <w:tcBorders>
              <w:top w:val="nil"/>
              <w:left w:val="nil"/>
              <w:bottom w:val="single" w:sz="4" w:space="0" w:color="auto"/>
              <w:right w:val="single" w:sz="4" w:space="0" w:color="auto"/>
            </w:tcBorders>
            <w:shd w:val="clear" w:color="auto" w:fill="auto"/>
            <w:hideMark/>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6</w:t>
            </w:r>
          </w:p>
        </w:tc>
        <w:tc>
          <w:tcPr>
            <w:tcW w:w="584" w:type="pct"/>
            <w:tcBorders>
              <w:top w:val="nil"/>
              <w:left w:val="nil"/>
              <w:bottom w:val="single" w:sz="4" w:space="0" w:color="auto"/>
              <w:right w:val="single" w:sz="4" w:space="0" w:color="auto"/>
            </w:tcBorders>
            <w:shd w:val="clear" w:color="auto" w:fill="auto"/>
            <w:hideMark/>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7</w:t>
            </w:r>
          </w:p>
        </w:tc>
        <w:tc>
          <w:tcPr>
            <w:tcW w:w="315" w:type="pct"/>
            <w:tcBorders>
              <w:top w:val="nil"/>
              <w:left w:val="nil"/>
              <w:bottom w:val="single" w:sz="4" w:space="0" w:color="auto"/>
              <w:right w:val="single" w:sz="4" w:space="0" w:color="auto"/>
            </w:tcBorders>
            <w:shd w:val="clear" w:color="auto" w:fill="auto"/>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8</w:t>
            </w:r>
          </w:p>
        </w:tc>
        <w:tc>
          <w:tcPr>
            <w:tcW w:w="640" w:type="pct"/>
            <w:tcBorders>
              <w:top w:val="nil"/>
              <w:left w:val="nil"/>
              <w:bottom w:val="single" w:sz="4" w:space="0" w:color="auto"/>
              <w:right w:val="single" w:sz="4" w:space="0" w:color="auto"/>
            </w:tcBorders>
            <w:shd w:val="clear" w:color="auto" w:fill="auto"/>
          </w:tcPr>
          <w:p w:rsidR="00BA295F" w:rsidRPr="00ED1A67" w:rsidRDefault="00533689" w:rsidP="00225751">
            <w:pPr>
              <w:jc w:val="center"/>
              <w:rPr>
                <w:rFonts w:ascii="Times New Roman" w:eastAsia="Times New Roman" w:hAnsi="Times New Roman"/>
                <w:i/>
                <w:iCs/>
                <w:color w:val="000000"/>
              </w:rPr>
            </w:pPr>
            <w:r w:rsidRPr="00ED1A67">
              <w:rPr>
                <w:rFonts w:ascii="Times New Roman" w:eastAsia="Times New Roman" w:hAnsi="Times New Roman"/>
                <w:i/>
                <w:iCs/>
                <w:color w:val="000000"/>
              </w:rPr>
              <w:t>9</w:t>
            </w:r>
          </w:p>
        </w:tc>
      </w:tr>
      <w:tr w:rsidR="00C83CB9" w:rsidRPr="00ED1A67" w:rsidTr="00A630F8">
        <w:trPr>
          <w:trHeight w:val="83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55763D" w:rsidP="00225751">
            <w:pPr>
              <w:jc w:val="center"/>
              <w:rPr>
                <w:rFonts w:ascii="Times New Roman" w:eastAsia="Times New Roman" w:hAnsi="Times New Roman"/>
                <w:b/>
                <w:color w:val="000000"/>
              </w:rPr>
            </w:pPr>
            <w:r w:rsidRPr="00ED1A67">
              <w:rPr>
                <w:rFonts w:ascii="Times New Roman" w:eastAsia="Times New Roman" w:hAnsi="Times New Roman"/>
                <w:b/>
                <w:color w:val="000000"/>
              </w:rPr>
              <w:t>15</w:t>
            </w:r>
          </w:p>
        </w:tc>
        <w:tc>
          <w:tcPr>
            <w:tcW w:w="1448" w:type="pct"/>
            <w:tcBorders>
              <w:top w:val="nil"/>
              <w:left w:val="nil"/>
              <w:bottom w:val="single" w:sz="4" w:space="0" w:color="auto"/>
              <w:right w:val="single" w:sz="4" w:space="0" w:color="auto"/>
            </w:tcBorders>
            <w:shd w:val="clear" w:color="auto" w:fill="auto"/>
            <w:vAlign w:val="center"/>
            <w:hideMark/>
          </w:tcPr>
          <w:p w:rsidR="00BA295F" w:rsidRPr="00ED1A67" w:rsidRDefault="00BA295F" w:rsidP="00225751">
            <w:pPr>
              <w:jc w:val="both"/>
              <w:rPr>
                <w:rFonts w:ascii="Times New Roman" w:eastAsia="Times New Roman" w:hAnsi="Times New Roman"/>
                <w:b/>
                <w:color w:val="000000"/>
              </w:rPr>
            </w:pPr>
            <w:r w:rsidRPr="00D43D0D">
              <w:rPr>
                <w:rFonts w:ascii="Times New Roman" w:eastAsia="Times New Roman" w:hAnsi="Times New Roman"/>
                <w:b/>
                <w:color w:val="000000"/>
              </w:rPr>
              <w:t>- МП «Гармонизация межнациональных и межконфессиональных отношений в муниципальном районе «Борзинский район» на 2015 - 2020 годы», в том числе:</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02208D" w:rsidP="00BA295F">
            <w:pPr>
              <w:jc w:val="center"/>
              <w:rPr>
                <w:rFonts w:ascii="Times New Roman" w:eastAsia="Times New Roman" w:hAnsi="Times New Roman"/>
                <w:b/>
                <w:color w:val="000000"/>
              </w:rPr>
            </w:pPr>
            <w:r>
              <w:rPr>
                <w:rFonts w:ascii="Times New Roman" w:eastAsia="Times New Roman" w:hAnsi="Times New Roman"/>
                <w:b/>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4D310D" w:rsidP="007708DF">
            <w:pPr>
              <w:jc w:val="center"/>
              <w:rPr>
                <w:rFonts w:ascii="Times New Roman" w:eastAsia="Times New Roman" w:hAnsi="Times New Roman"/>
                <w:b/>
                <w:color w:val="000000"/>
              </w:rPr>
            </w:pPr>
            <w:r>
              <w:rPr>
                <w:rFonts w:ascii="Times New Roman" w:eastAsia="Times New Roman" w:hAnsi="Times New Roman"/>
                <w:b/>
                <w:color w:val="000000"/>
              </w:rPr>
              <w:t>Б</w:t>
            </w:r>
            <w:r w:rsidR="007708DF">
              <w:rPr>
                <w:rFonts w:ascii="Times New Roman" w:eastAsia="Times New Roman" w:hAnsi="Times New Roman"/>
                <w:b/>
                <w:color w:val="000000"/>
              </w:rPr>
              <w:t>Р</w:t>
            </w:r>
            <w:r>
              <w:rPr>
                <w:rFonts w:ascii="Times New Roman" w:eastAsia="Times New Roman" w:hAnsi="Times New Roman"/>
                <w:b/>
                <w:color w:val="000000"/>
              </w:rPr>
              <w:t xml:space="preserve"> </w:t>
            </w:r>
            <w:r w:rsidR="004E18B8" w:rsidRPr="00ED1A67">
              <w:rPr>
                <w:rFonts w:ascii="Times New Roman" w:eastAsia="Times New Roman" w:hAnsi="Times New Roman"/>
                <w:b/>
                <w:color w:val="000000"/>
              </w:rPr>
              <w:t>150,0</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4D310D" w:rsidP="00225751">
            <w:pPr>
              <w:jc w:val="center"/>
              <w:rPr>
                <w:rFonts w:ascii="Times New Roman" w:eastAsia="Times New Roman" w:hAnsi="Times New Roman"/>
                <w:b/>
                <w:color w:val="000000"/>
              </w:rPr>
            </w:pPr>
            <w:r>
              <w:rPr>
                <w:rFonts w:ascii="Times New Roman" w:eastAsia="Times New Roman" w:hAnsi="Times New Roman"/>
                <w:b/>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4D310D" w:rsidP="00225751">
            <w:pPr>
              <w:jc w:val="center"/>
              <w:rPr>
                <w:rFonts w:ascii="Times New Roman" w:eastAsia="Times New Roman" w:hAnsi="Times New Roman"/>
                <w:b/>
                <w:color w:val="000000"/>
              </w:rPr>
            </w:pPr>
            <w:r>
              <w:rPr>
                <w:rFonts w:ascii="Times New Roman" w:eastAsia="Times New Roman" w:hAnsi="Times New Roman"/>
                <w:b/>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9D3225" w:rsidP="00225751">
            <w:pPr>
              <w:jc w:val="center"/>
              <w:rPr>
                <w:rFonts w:ascii="Times New Roman" w:eastAsia="Times New Roman" w:hAnsi="Times New Roman"/>
                <w:b/>
                <w:color w:val="000000"/>
              </w:rPr>
            </w:pPr>
            <w:r>
              <w:rPr>
                <w:rFonts w:ascii="Times New Roman" w:eastAsia="Times New Roman" w:hAnsi="Times New Roman"/>
                <w:b/>
                <w:color w:val="000000"/>
              </w:rPr>
              <w:t>43,6</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8A0540" w:rsidP="00225751">
            <w:pPr>
              <w:jc w:val="center"/>
              <w:rPr>
                <w:rFonts w:ascii="Times New Roman" w:eastAsia="Times New Roman" w:hAnsi="Times New Roman"/>
                <w:b/>
                <w:color w:val="000000"/>
              </w:rPr>
            </w:pPr>
            <w:r>
              <w:rPr>
                <w:rFonts w:ascii="Times New Roman" w:eastAsia="Times New Roman" w:hAnsi="Times New Roman"/>
                <w:b/>
                <w:color w:val="000000"/>
              </w:rPr>
              <w:t>29,0</w:t>
            </w:r>
          </w:p>
        </w:tc>
        <w:tc>
          <w:tcPr>
            <w:tcW w:w="640" w:type="pct"/>
            <w:tcBorders>
              <w:top w:val="nil"/>
              <w:left w:val="nil"/>
              <w:bottom w:val="single" w:sz="4" w:space="0" w:color="auto"/>
              <w:right w:val="single" w:sz="4" w:space="0" w:color="auto"/>
            </w:tcBorders>
            <w:shd w:val="clear" w:color="auto" w:fill="auto"/>
            <w:vAlign w:val="center"/>
          </w:tcPr>
          <w:p w:rsidR="00D43D0D" w:rsidRDefault="004D310D" w:rsidP="00225751">
            <w:pPr>
              <w:jc w:val="center"/>
              <w:rPr>
                <w:rFonts w:ascii="Times New Roman" w:eastAsia="Times New Roman" w:hAnsi="Times New Roman"/>
                <w:b/>
                <w:color w:val="000000"/>
              </w:rPr>
            </w:pPr>
            <w:r>
              <w:rPr>
                <w:rFonts w:ascii="Times New Roman" w:eastAsia="Times New Roman" w:hAnsi="Times New Roman"/>
                <w:b/>
                <w:color w:val="000000"/>
              </w:rPr>
              <w:t xml:space="preserve">За счет </w:t>
            </w:r>
            <w:proofErr w:type="gramStart"/>
            <w:r>
              <w:rPr>
                <w:rFonts w:ascii="Times New Roman" w:eastAsia="Times New Roman" w:hAnsi="Times New Roman"/>
                <w:b/>
                <w:color w:val="000000"/>
              </w:rPr>
              <w:t>текущего</w:t>
            </w:r>
            <w:proofErr w:type="gramEnd"/>
          </w:p>
          <w:p w:rsidR="00BA295F" w:rsidRPr="00ED1A67" w:rsidRDefault="004D310D" w:rsidP="00225751">
            <w:pPr>
              <w:jc w:val="center"/>
              <w:rPr>
                <w:rFonts w:ascii="Times New Roman" w:eastAsia="Times New Roman" w:hAnsi="Times New Roman"/>
                <w:b/>
                <w:color w:val="000000"/>
              </w:rPr>
            </w:pPr>
            <w:r>
              <w:rPr>
                <w:rFonts w:ascii="Times New Roman" w:eastAsia="Times New Roman" w:hAnsi="Times New Roman"/>
                <w:b/>
                <w:color w:val="000000"/>
              </w:rPr>
              <w:t>финансирования</w:t>
            </w:r>
          </w:p>
        </w:tc>
      </w:tr>
      <w:tr w:rsidR="00C83CB9" w:rsidRPr="00ED1A67" w:rsidTr="00F52F70">
        <w:trPr>
          <w:trHeight w:val="288"/>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F52F70" w:rsidP="00F52F70">
            <w:pPr>
              <w:jc w:val="center"/>
              <w:rPr>
                <w:rFonts w:ascii="Times New Roman" w:eastAsia="Times New Roman" w:hAnsi="Times New Roman"/>
                <w:color w:val="000000"/>
              </w:rPr>
            </w:pPr>
            <w:r w:rsidRPr="00ED1A67">
              <w:rPr>
                <w:rFonts w:ascii="Times New Roman" w:eastAsia="Times New Roman" w:hAnsi="Times New Roman"/>
                <w:color w:val="000000"/>
              </w:rPr>
              <w:t>15.1</w:t>
            </w:r>
          </w:p>
        </w:tc>
        <w:tc>
          <w:tcPr>
            <w:tcW w:w="1448" w:type="pct"/>
            <w:tcBorders>
              <w:top w:val="nil"/>
              <w:left w:val="nil"/>
              <w:bottom w:val="single" w:sz="4" w:space="0" w:color="auto"/>
              <w:right w:val="single" w:sz="4" w:space="0" w:color="auto"/>
            </w:tcBorders>
            <w:shd w:val="clear" w:color="auto" w:fill="auto"/>
            <w:hideMark/>
          </w:tcPr>
          <w:p w:rsidR="00BA295F" w:rsidRPr="00ED1A67" w:rsidRDefault="00BA295F" w:rsidP="00225751">
            <w:pPr>
              <w:jc w:val="both"/>
              <w:rPr>
                <w:rFonts w:ascii="Times New Roman" w:eastAsia="Times New Roman" w:hAnsi="Times New Roman"/>
                <w:color w:val="000000"/>
              </w:rPr>
            </w:pPr>
            <w:r w:rsidRPr="00ED1A67">
              <w:rPr>
                <w:rFonts w:ascii="Times New Roman" w:hAnsi="Times New Roman"/>
              </w:rPr>
              <w:t>Мониторинг законодательства в сфере межнациональных и межконфессиональных отношений</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A41172"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F52F70"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C83CB9" w:rsidRPr="00ED1A67" w:rsidTr="00F52F70">
        <w:trPr>
          <w:trHeight w:val="44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F52F70" w:rsidP="00F52F70">
            <w:pPr>
              <w:jc w:val="center"/>
              <w:rPr>
                <w:rFonts w:ascii="Times New Roman" w:eastAsia="Times New Roman" w:hAnsi="Times New Roman"/>
                <w:color w:val="000000"/>
              </w:rPr>
            </w:pPr>
            <w:r w:rsidRPr="00ED1A67">
              <w:rPr>
                <w:rFonts w:ascii="Times New Roman" w:eastAsia="Times New Roman" w:hAnsi="Times New Roman"/>
                <w:color w:val="000000"/>
              </w:rPr>
              <w:t>15.2</w:t>
            </w:r>
          </w:p>
        </w:tc>
        <w:tc>
          <w:tcPr>
            <w:tcW w:w="1448" w:type="pct"/>
            <w:tcBorders>
              <w:top w:val="nil"/>
              <w:left w:val="nil"/>
              <w:bottom w:val="single" w:sz="4" w:space="0" w:color="auto"/>
              <w:right w:val="single" w:sz="4" w:space="0" w:color="auto"/>
            </w:tcBorders>
            <w:shd w:val="clear" w:color="auto" w:fill="auto"/>
            <w:hideMark/>
          </w:tcPr>
          <w:p w:rsidR="00BA295F" w:rsidRPr="00ED1A67" w:rsidRDefault="00BA295F" w:rsidP="00225751">
            <w:pPr>
              <w:jc w:val="both"/>
              <w:rPr>
                <w:rFonts w:ascii="Times New Roman" w:hAnsi="Times New Roman"/>
              </w:rPr>
            </w:pPr>
            <w:r w:rsidRPr="00ED1A67">
              <w:rPr>
                <w:rFonts w:ascii="Times New Roman" w:hAnsi="Times New Roman"/>
              </w:rPr>
              <w:t>Создание информационной базы данных об этнических группах в муниципальном районе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A41172"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F52F70"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C83CB9" w:rsidRPr="00ED1A67" w:rsidTr="00F52F70">
        <w:trPr>
          <w:trHeight w:val="96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F52F70" w:rsidP="00F52F70">
            <w:pPr>
              <w:jc w:val="center"/>
              <w:rPr>
                <w:rFonts w:ascii="Times New Roman" w:eastAsia="Times New Roman" w:hAnsi="Times New Roman"/>
                <w:color w:val="000000"/>
              </w:rPr>
            </w:pPr>
            <w:r w:rsidRPr="00ED1A67">
              <w:rPr>
                <w:rFonts w:ascii="Times New Roman" w:eastAsia="Times New Roman" w:hAnsi="Times New Roman"/>
                <w:color w:val="000000"/>
              </w:rPr>
              <w:t>15.3</w:t>
            </w:r>
          </w:p>
        </w:tc>
        <w:tc>
          <w:tcPr>
            <w:tcW w:w="1448" w:type="pct"/>
            <w:tcBorders>
              <w:top w:val="nil"/>
              <w:left w:val="nil"/>
              <w:bottom w:val="single" w:sz="4" w:space="0" w:color="auto"/>
              <w:right w:val="single" w:sz="4" w:space="0" w:color="auto"/>
            </w:tcBorders>
            <w:shd w:val="clear" w:color="auto" w:fill="auto"/>
            <w:hideMark/>
          </w:tcPr>
          <w:p w:rsidR="00BA295F" w:rsidRPr="00ED1A67" w:rsidRDefault="00BA295F" w:rsidP="00225751">
            <w:pPr>
              <w:pStyle w:val="a3"/>
              <w:snapToGrid w:val="0"/>
              <w:jc w:val="both"/>
              <w:rPr>
                <w:rFonts w:ascii="Times New Roman" w:hAnsi="Times New Roman"/>
                <w:szCs w:val="20"/>
              </w:rPr>
            </w:pPr>
            <w:r w:rsidRPr="00ED1A67">
              <w:rPr>
                <w:rFonts w:ascii="Times New Roman" w:hAnsi="Times New Roman"/>
                <w:szCs w:val="20"/>
              </w:rPr>
              <w:t xml:space="preserve">Информационное сопровождение мероприятий в сфере образования, культуры и спорта, направленных на профилактику экстремизма, развития национальных культур и формирование  толерантности в муниципальном районе </w:t>
            </w:r>
          </w:p>
          <w:p w:rsidR="00BA295F" w:rsidRPr="00ED1A67" w:rsidRDefault="00BA295F" w:rsidP="00225751">
            <w:pPr>
              <w:jc w:val="both"/>
              <w:rPr>
                <w:rFonts w:ascii="Times New Roman" w:hAnsi="Times New Roman"/>
              </w:rPr>
            </w:pPr>
            <w:r w:rsidRPr="00ED1A67">
              <w:rPr>
                <w:rFonts w:ascii="Times New Roman" w:hAnsi="Times New Roman"/>
              </w:rPr>
              <w:t>«Борзинский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A41172"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F52F70"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C83CB9" w:rsidRPr="00ED1A67" w:rsidTr="00F52F70">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BA295F" w:rsidRPr="00ED1A67" w:rsidRDefault="00F52F70" w:rsidP="00F52F70">
            <w:pPr>
              <w:jc w:val="center"/>
              <w:rPr>
                <w:rFonts w:ascii="Times New Roman" w:eastAsia="Times New Roman" w:hAnsi="Times New Roman"/>
                <w:color w:val="000000"/>
              </w:rPr>
            </w:pPr>
            <w:r w:rsidRPr="00ED1A67">
              <w:rPr>
                <w:rFonts w:ascii="Times New Roman" w:eastAsia="Times New Roman" w:hAnsi="Times New Roman"/>
                <w:color w:val="000000"/>
              </w:rPr>
              <w:t>15.4</w:t>
            </w:r>
          </w:p>
        </w:tc>
        <w:tc>
          <w:tcPr>
            <w:tcW w:w="1448" w:type="pct"/>
            <w:tcBorders>
              <w:top w:val="nil"/>
              <w:left w:val="nil"/>
              <w:bottom w:val="single" w:sz="4" w:space="0" w:color="auto"/>
              <w:right w:val="single" w:sz="4" w:space="0" w:color="auto"/>
            </w:tcBorders>
            <w:shd w:val="clear" w:color="auto" w:fill="auto"/>
            <w:hideMark/>
          </w:tcPr>
          <w:p w:rsidR="00BA295F" w:rsidRPr="00ED1A67" w:rsidRDefault="00BA295F" w:rsidP="00225751">
            <w:pPr>
              <w:pStyle w:val="a3"/>
              <w:snapToGrid w:val="0"/>
              <w:jc w:val="both"/>
              <w:rPr>
                <w:rFonts w:ascii="Times New Roman" w:hAnsi="Times New Roman"/>
                <w:szCs w:val="20"/>
              </w:rPr>
            </w:pPr>
            <w:r w:rsidRPr="00ED1A67">
              <w:rPr>
                <w:rFonts w:ascii="Times New Roman" w:hAnsi="Times New Roman"/>
                <w:szCs w:val="20"/>
              </w:rPr>
              <w:t>Освещение в СМИ значимых этнических и религиозных праздников</w:t>
            </w:r>
          </w:p>
        </w:tc>
        <w:tc>
          <w:tcPr>
            <w:tcW w:w="315" w:type="pct"/>
            <w:tcBorders>
              <w:top w:val="nil"/>
              <w:left w:val="nil"/>
              <w:bottom w:val="single" w:sz="4" w:space="0" w:color="auto"/>
              <w:right w:val="single" w:sz="4" w:space="0" w:color="auto"/>
            </w:tcBorders>
            <w:shd w:val="clear" w:color="000000" w:fill="FFFFFF"/>
            <w:vAlign w:val="center"/>
            <w:hideMark/>
          </w:tcPr>
          <w:p w:rsidR="00BA295F" w:rsidRPr="00ED1A67" w:rsidRDefault="00A41172"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BA295F" w:rsidRPr="00ED1A67" w:rsidRDefault="00F52F70"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5" w:type="pct"/>
            <w:gridSpan w:val="2"/>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BA295F" w:rsidRPr="00ED1A67" w:rsidRDefault="00A41172"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A12F2" w:rsidRPr="00ED1A67" w:rsidTr="009D3225">
        <w:trPr>
          <w:trHeight w:val="5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A12F2" w:rsidRPr="00ED1A67" w:rsidRDefault="009A12F2" w:rsidP="00F52F70">
            <w:pPr>
              <w:jc w:val="center"/>
              <w:rPr>
                <w:rFonts w:ascii="Times New Roman" w:eastAsia="Times New Roman" w:hAnsi="Times New Roman"/>
                <w:color w:val="000000"/>
              </w:rPr>
            </w:pPr>
            <w:r w:rsidRPr="00ED1A67">
              <w:rPr>
                <w:rFonts w:ascii="Times New Roman" w:eastAsia="Times New Roman" w:hAnsi="Times New Roman"/>
                <w:color w:val="000000"/>
              </w:rPr>
              <w:t>15.5</w:t>
            </w:r>
          </w:p>
        </w:tc>
        <w:tc>
          <w:tcPr>
            <w:tcW w:w="1448" w:type="pct"/>
            <w:tcBorders>
              <w:top w:val="nil"/>
              <w:left w:val="nil"/>
              <w:bottom w:val="single" w:sz="4" w:space="0" w:color="auto"/>
              <w:right w:val="single" w:sz="4" w:space="0" w:color="auto"/>
            </w:tcBorders>
            <w:shd w:val="clear" w:color="auto" w:fill="auto"/>
            <w:hideMark/>
          </w:tcPr>
          <w:p w:rsidR="009A12F2" w:rsidRPr="00ED1A67" w:rsidRDefault="009A12F2" w:rsidP="00225751">
            <w:pPr>
              <w:pStyle w:val="a3"/>
              <w:snapToGrid w:val="0"/>
              <w:jc w:val="both"/>
              <w:rPr>
                <w:rFonts w:ascii="Times New Roman" w:hAnsi="Times New Roman"/>
                <w:szCs w:val="20"/>
              </w:rPr>
            </w:pPr>
            <w:r w:rsidRPr="00ED1A67">
              <w:rPr>
                <w:rFonts w:ascii="Times New Roman" w:hAnsi="Times New Roman"/>
                <w:szCs w:val="20"/>
              </w:rPr>
              <w:t>Разработка и выпуск информационных буклетов, формирующих уважительное отношение к истории и культуре представителей различных национальных диаспор, проживающих на территории Борзинского района</w:t>
            </w:r>
          </w:p>
        </w:tc>
        <w:tc>
          <w:tcPr>
            <w:tcW w:w="315" w:type="pct"/>
            <w:tcBorders>
              <w:top w:val="nil"/>
              <w:left w:val="nil"/>
              <w:bottom w:val="single" w:sz="4" w:space="0" w:color="auto"/>
              <w:right w:val="single" w:sz="4" w:space="0" w:color="auto"/>
            </w:tcBorders>
            <w:shd w:val="clear" w:color="000000" w:fill="FFFFFF"/>
            <w:vAlign w:val="center"/>
            <w:hideMark/>
          </w:tcPr>
          <w:p w:rsidR="009A12F2" w:rsidRPr="00ED1A67" w:rsidRDefault="0002208D" w:rsidP="00BA295F">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A12F2" w:rsidRPr="00ED1A67" w:rsidRDefault="007708DF" w:rsidP="00D43D0D">
            <w:pPr>
              <w:jc w:val="center"/>
              <w:rPr>
                <w:rFonts w:ascii="Times New Roman" w:eastAsia="Times New Roman" w:hAnsi="Times New Roman"/>
                <w:color w:val="000000"/>
              </w:rPr>
            </w:pPr>
            <w:r>
              <w:rPr>
                <w:rFonts w:ascii="Times New Roman" w:eastAsia="Times New Roman" w:hAnsi="Times New Roman"/>
                <w:color w:val="000000"/>
              </w:rPr>
              <w:t xml:space="preserve">БР </w:t>
            </w:r>
            <w:r w:rsidR="009A12F2" w:rsidRPr="00ED1A67">
              <w:rPr>
                <w:rFonts w:ascii="Times New Roman" w:eastAsia="Times New Roman" w:hAnsi="Times New Roman"/>
                <w:color w:val="000000"/>
              </w:rPr>
              <w:t>8,0</w:t>
            </w:r>
          </w:p>
        </w:tc>
        <w:tc>
          <w:tcPr>
            <w:tcW w:w="495" w:type="pct"/>
            <w:gridSpan w:val="2"/>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A12F2" w:rsidRPr="00ED1A67" w:rsidRDefault="009D3225" w:rsidP="009D3225">
            <w:pPr>
              <w:jc w:val="center"/>
              <w:rPr>
                <w:rFonts w:ascii="Times New Roman" w:eastAsia="Times New Roman" w:hAnsi="Times New Roman"/>
                <w:color w:val="000000"/>
              </w:rPr>
            </w:pPr>
            <w:r>
              <w:rPr>
                <w:rFonts w:ascii="Times New Roman" w:eastAsia="Times New Roman" w:hAnsi="Times New Roman"/>
                <w:color w:val="000000"/>
              </w:rPr>
              <w:t>Выполнено частично в связи с о</w:t>
            </w:r>
            <w:r w:rsidR="009A12F2" w:rsidRPr="00ED1A67">
              <w:rPr>
                <w:rFonts w:ascii="Times New Roman" w:eastAsia="Times New Roman" w:hAnsi="Times New Roman"/>
                <w:color w:val="000000"/>
              </w:rPr>
              <w:t>тсутствие</w:t>
            </w:r>
            <w:r>
              <w:rPr>
                <w:rFonts w:ascii="Times New Roman" w:eastAsia="Times New Roman" w:hAnsi="Times New Roman"/>
                <w:color w:val="000000"/>
              </w:rPr>
              <w:t>м</w:t>
            </w:r>
            <w:r w:rsidR="009A12F2" w:rsidRPr="00ED1A67">
              <w:rPr>
                <w:rFonts w:ascii="Times New Roman" w:eastAsia="Times New Roman" w:hAnsi="Times New Roman"/>
                <w:color w:val="000000"/>
              </w:rPr>
              <w:t xml:space="preserve"> финансирования</w:t>
            </w:r>
          </w:p>
        </w:tc>
      </w:tr>
      <w:tr w:rsidR="009A12F2" w:rsidRPr="00ED1A67" w:rsidTr="009D3225">
        <w:trPr>
          <w:trHeight w:val="50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A12F2" w:rsidRPr="00ED1A67" w:rsidRDefault="009A12F2" w:rsidP="00F52F70">
            <w:pPr>
              <w:jc w:val="center"/>
              <w:rPr>
                <w:rFonts w:ascii="Times New Roman" w:eastAsia="Times New Roman" w:hAnsi="Times New Roman"/>
                <w:color w:val="000000"/>
              </w:rPr>
            </w:pPr>
            <w:r w:rsidRPr="00ED1A67">
              <w:rPr>
                <w:rFonts w:ascii="Times New Roman" w:eastAsia="Times New Roman" w:hAnsi="Times New Roman"/>
                <w:color w:val="000000"/>
              </w:rPr>
              <w:t>15.6</w:t>
            </w:r>
          </w:p>
        </w:tc>
        <w:tc>
          <w:tcPr>
            <w:tcW w:w="1448" w:type="pct"/>
            <w:tcBorders>
              <w:top w:val="nil"/>
              <w:left w:val="nil"/>
              <w:bottom w:val="single" w:sz="4" w:space="0" w:color="auto"/>
              <w:right w:val="single" w:sz="4" w:space="0" w:color="auto"/>
            </w:tcBorders>
            <w:shd w:val="clear" w:color="auto" w:fill="auto"/>
            <w:hideMark/>
          </w:tcPr>
          <w:p w:rsidR="009A12F2" w:rsidRPr="00ED1A67" w:rsidRDefault="009A12F2" w:rsidP="00225751">
            <w:pPr>
              <w:pStyle w:val="a3"/>
              <w:snapToGrid w:val="0"/>
              <w:jc w:val="both"/>
              <w:rPr>
                <w:rFonts w:ascii="Times New Roman" w:hAnsi="Times New Roman"/>
                <w:szCs w:val="20"/>
              </w:rPr>
            </w:pPr>
            <w:proofErr w:type="gramStart"/>
            <w:r w:rsidRPr="00ED1A67">
              <w:rPr>
                <w:rFonts w:ascii="Times New Roman" w:hAnsi="Times New Roman"/>
                <w:szCs w:val="20"/>
              </w:rPr>
              <w:t>Проведение информационной компании, направленной на формирование общегражданской идентичности и межэтнической толерантности в молодежное среде в социальных сетях</w:t>
            </w:r>
            <w:proofErr w:type="gramEnd"/>
          </w:p>
        </w:tc>
        <w:tc>
          <w:tcPr>
            <w:tcW w:w="315" w:type="pct"/>
            <w:tcBorders>
              <w:top w:val="nil"/>
              <w:left w:val="nil"/>
              <w:bottom w:val="single" w:sz="4" w:space="0" w:color="auto"/>
              <w:right w:val="single" w:sz="4" w:space="0" w:color="auto"/>
            </w:tcBorders>
            <w:shd w:val="clear" w:color="000000" w:fill="FFFFFF"/>
            <w:vAlign w:val="center"/>
            <w:hideMark/>
          </w:tcPr>
          <w:p w:rsidR="009A12F2"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A12F2" w:rsidRPr="00ED1A67"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A12F2" w:rsidRPr="00ED1A67">
              <w:rPr>
                <w:rFonts w:ascii="Times New Roman" w:eastAsia="Times New Roman" w:hAnsi="Times New Roman"/>
                <w:color w:val="000000"/>
              </w:rPr>
              <w:t>8,0</w:t>
            </w:r>
          </w:p>
        </w:tc>
        <w:tc>
          <w:tcPr>
            <w:tcW w:w="495" w:type="pct"/>
            <w:gridSpan w:val="2"/>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7"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A12F2" w:rsidRPr="00ED1A67" w:rsidRDefault="009D3225" w:rsidP="00225751">
            <w:pPr>
              <w:jc w:val="center"/>
              <w:rPr>
                <w:rFonts w:ascii="Times New Roman" w:eastAsia="Times New Roman" w:hAnsi="Times New Roman"/>
                <w:color w:val="000000"/>
              </w:rPr>
            </w:pPr>
            <w:r>
              <w:rPr>
                <w:rFonts w:ascii="Times New Roman" w:eastAsia="Times New Roman" w:hAnsi="Times New Roman"/>
                <w:color w:val="000000"/>
              </w:rPr>
              <w:t>Выполнено</w:t>
            </w:r>
          </w:p>
        </w:tc>
      </w:tr>
      <w:tr w:rsidR="009A12F2" w:rsidRPr="00ED1A67" w:rsidTr="009D3225">
        <w:trPr>
          <w:trHeight w:val="5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A12F2" w:rsidRPr="00ED1A67" w:rsidRDefault="009A12F2" w:rsidP="00F52F70">
            <w:pPr>
              <w:jc w:val="center"/>
              <w:rPr>
                <w:rFonts w:ascii="Times New Roman" w:eastAsia="Times New Roman" w:hAnsi="Times New Roman"/>
                <w:color w:val="000000"/>
              </w:rPr>
            </w:pPr>
            <w:r w:rsidRPr="00ED1A67">
              <w:rPr>
                <w:rFonts w:ascii="Times New Roman" w:eastAsia="Times New Roman" w:hAnsi="Times New Roman"/>
                <w:color w:val="000000"/>
              </w:rPr>
              <w:t>15.7</w:t>
            </w:r>
          </w:p>
        </w:tc>
        <w:tc>
          <w:tcPr>
            <w:tcW w:w="1448" w:type="pct"/>
            <w:tcBorders>
              <w:top w:val="nil"/>
              <w:left w:val="nil"/>
              <w:bottom w:val="single" w:sz="4" w:space="0" w:color="auto"/>
              <w:right w:val="single" w:sz="4" w:space="0" w:color="auto"/>
            </w:tcBorders>
            <w:shd w:val="clear" w:color="auto" w:fill="auto"/>
            <w:hideMark/>
          </w:tcPr>
          <w:p w:rsidR="009A12F2" w:rsidRPr="00ED1A67" w:rsidRDefault="009A12F2" w:rsidP="00225751">
            <w:pPr>
              <w:pStyle w:val="a3"/>
              <w:snapToGrid w:val="0"/>
              <w:jc w:val="both"/>
              <w:rPr>
                <w:rFonts w:ascii="Times New Roman" w:hAnsi="Times New Roman"/>
                <w:szCs w:val="20"/>
              </w:rPr>
            </w:pPr>
            <w:r w:rsidRPr="00ED1A67">
              <w:rPr>
                <w:rFonts w:ascii="Times New Roman" w:hAnsi="Times New Roman"/>
                <w:szCs w:val="20"/>
              </w:rPr>
              <w:t>Подготовка и проведение районного конкурса «Зеркало нации» на лучшее освещение в СМИ культурного многообразия, этнокультурных ценностей, толерантных отношений</w:t>
            </w:r>
          </w:p>
        </w:tc>
        <w:tc>
          <w:tcPr>
            <w:tcW w:w="315" w:type="pct"/>
            <w:tcBorders>
              <w:top w:val="nil"/>
              <w:left w:val="nil"/>
              <w:bottom w:val="single" w:sz="4" w:space="0" w:color="auto"/>
              <w:right w:val="single" w:sz="4" w:space="0" w:color="auto"/>
            </w:tcBorders>
            <w:shd w:val="clear" w:color="000000" w:fill="FFFFFF"/>
            <w:vAlign w:val="center"/>
            <w:hideMark/>
          </w:tcPr>
          <w:p w:rsidR="009A12F2"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A12F2" w:rsidRPr="00ED1A67"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A12F2" w:rsidRPr="00ED1A67">
              <w:rPr>
                <w:rFonts w:ascii="Times New Roman" w:eastAsia="Times New Roman" w:hAnsi="Times New Roman"/>
                <w:color w:val="000000"/>
              </w:rPr>
              <w:t>15,0</w:t>
            </w:r>
          </w:p>
        </w:tc>
        <w:tc>
          <w:tcPr>
            <w:tcW w:w="493"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A12F2" w:rsidRPr="00ED1A67" w:rsidRDefault="009A12F2"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A12F2" w:rsidRPr="00D43D0D" w:rsidRDefault="009D3225" w:rsidP="00B22D7B">
            <w:pPr>
              <w:jc w:val="center"/>
              <w:rPr>
                <w:rFonts w:ascii="Times New Roman" w:eastAsia="Times New Roman" w:hAnsi="Times New Roman"/>
                <w:color w:val="000000"/>
              </w:rPr>
            </w:pPr>
            <w:r w:rsidRPr="00D43D0D">
              <w:rPr>
                <w:rFonts w:ascii="Times New Roman" w:eastAsia="Times New Roman" w:hAnsi="Times New Roman"/>
                <w:color w:val="000000"/>
              </w:rPr>
              <w:t xml:space="preserve">Перенесено на 2020 год в связи с отсутствием финансирования в 2019 </w:t>
            </w:r>
            <w:r w:rsidR="00B22D7B">
              <w:rPr>
                <w:rFonts w:ascii="Times New Roman" w:eastAsia="Times New Roman" w:hAnsi="Times New Roman"/>
                <w:color w:val="000000"/>
              </w:rPr>
              <w:t>году</w:t>
            </w:r>
          </w:p>
        </w:tc>
      </w:tr>
      <w:tr w:rsidR="009D3225" w:rsidRPr="00ED1A67" w:rsidTr="009D3225">
        <w:trPr>
          <w:trHeight w:val="52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28488D">
            <w:pPr>
              <w:jc w:val="center"/>
              <w:rPr>
                <w:rFonts w:ascii="Times New Roman" w:eastAsia="Times New Roman" w:hAnsi="Times New Roman"/>
                <w:color w:val="000000"/>
              </w:rPr>
            </w:pPr>
            <w:r w:rsidRPr="00ED1A67">
              <w:rPr>
                <w:rFonts w:ascii="Times New Roman" w:eastAsia="Times New Roman" w:hAnsi="Times New Roman"/>
                <w:color w:val="000000"/>
              </w:rPr>
              <w:t>15.8</w:t>
            </w:r>
          </w:p>
        </w:tc>
        <w:tc>
          <w:tcPr>
            <w:tcW w:w="1448" w:type="pct"/>
            <w:tcBorders>
              <w:top w:val="nil"/>
              <w:left w:val="nil"/>
              <w:bottom w:val="single" w:sz="4" w:space="0" w:color="auto"/>
              <w:right w:val="single" w:sz="4" w:space="0" w:color="auto"/>
            </w:tcBorders>
            <w:shd w:val="clear" w:color="auto" w:fill="auto"/>
            <w:hideMark/>
          </w:tcPr>
          <w:p w:rsidR="009D3225" w:rsidRPr="00ED1A67" w:rsidRDefault="009D3225" w:rsidP="00225751">
            <w:pPr>
              <w:pStyle w:val="a3"/>
              <w:snapToGrid w:val="0"/>
              <w:jc w:val="both"/>
              <w:rPr>
                <w:rFonts w:ascii="Times New Roman" w:hAnsi="Times New Roman"/>
                <w:szCs w:val="20"/>
              </w:rPr>
            </w:pPr>
            <w:r w:rsidRPr="00ED1A67">
              <w:rPr>
                <w:rFonts w:ascii="Times New Roman" w:hAnsi="Times New Roman"/>
                <w:szCs w:val="20"/>
              </w:rPr>
              <w:t>Создание электронного каталога на сайте МБУК «БМЦБ» «Литературная карта Борзинского район»</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7708DF" w:rsidP="00F9341C">
            <w:pPr>
              <w:jc w:val="center"/>
              <w:rPr>
                <w:rFonts w:ascii="Times New Roman" w:eastAsia="Times New Roman" w:hAnsi="Times New Roman"/>
                <w:color w:val="000000"/>
              </w:rPr>
            </w:pPr>
            <w:r>
              <w:rPr>
                <w:rFonts w:ascii="Times New Roman" w:eastAsia="Times New Roman" w:hAnsi="Times New Roman"/>
                <w:color w:val="000000"/>
              </w:rPr>
              <w:t xml:space="preserve">БР </w:t>
            </w:r>
            <w:r w:rsidR="009D3225">
              <w:rPr>
                <w:rFonts w:ascii="Times New Roman" w:eastAsia="Times New Roman" w:hAnsi="Times New Roman"/>
                <w:color w:val="000000"/>
              </w:rPr>
              <w:t>2</w:t>
            </w:r>
            <w:r w:rsidR="009D3225" w:rsidRPr="00ED1A67">
              <w:rPr>
                <w:rFonts w:ascii="Times New Roman" w:eastAsia="Times New Roman" w:hAnsi="Times New Roman"/>
                <w:color w:val="000000"/>
              </w:rPr>
              <w:t>,0</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D3225" w:rsidRPr="00D43D0D" w:rsidRDefault="009D3225" w:rsidP="00B22D7B">
            <w:pPr>
              <w:jc w:val="center"/>
              <w:rPr>
                <w:rFonts w:ascii="Times New Roman" w:eastAsia="Times New Roman" w:hAnsi="Times New Roman"/>
                <w:color w:val="000000"/>
              </w:rPr>
            </w:pPr>
            <w:r w:rsidRPr="00D43D0D">
              <w:rPr>
                <w:rFonts w:ascii="Times New Roman" w:eastAsia="Times New Roman" w:hAnsi="Times New Roman"/>
                <w:color w:val="000000"/>
              </w:rPr>
              <w:t xml:space="preserve">Перенесено на 2020 год в связи с отсутствием финансирования в 2019 году </w:t>
            </w:r>
          </w:p>
        </w:tc>
      </w:tr>
      <w:tr w:rsidR="009D3225" w:rsidRPr="00ED1A67" w:rsidTr="00F52F70">
        <w:trPr>
          <w:trHeight w:val="120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lastRenderedPageBreak/>
              <w:t>15.9</w:t>
            </w:r>
          </w:p>
        </w:tc>
        <w:tc>
          <w:tcPr>
            <w:tcW w:w="1448" w:type="pct"/>
            <w:tcBorders>
              <w:top w:val="nil"/>
              <w:left w:val="nil"/>
              <w:bottom w:val="single" w:sz="4" w:space="0" w:color="auto"/>
              <w:right w:val="single" w:sz="4" w:space="0" w:color="auto"/>
            </w:tcBorders>
            <w:shd w:val="clear" w:color="auto" w:fill="auto"/>
            <w:hideMark/>
          </w:tcPr>
          <w:p w:rsidR="009D3225" w:rsidRPr="00ED1A67" w:rsidRDefault="009D3225" w:rsidP="00225751">
            <w:pPr>
              <w:jc w:val="both"/>
              <w:rPr>
                <w:rFonts w:ascii="Times New Roman" w:eastAsia="Times New Roman" w:hAnsi="Times New Roman"/>
                <w:color w:val="000000"/>
              </w:rPr>
            </w:pPr>
            <w:r w:rsidRPr="00ED1A67">
              <w:rPr>
                <w:rFonts w:ascii="Times New Roman" w:hAnsi="Times New Roman"/>
              </w:rPr>
              <w:t>Проведение районных совещаний с участием правоохранительных и других государственных органов по вопросам предупреждения межнациональных  конфликтов, профилактики экстремизма на национальной и религиозной почве</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141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15.10</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Привлечение к работе в Совет по предупреждению межнациональных (межэтнических) и межконфессиональных конфликтов на территории Борзинского района, представителей общественных объединений и религиозных организаций</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99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15.11</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Проведение районных семинаров, совещаний с работниками учреждений культуры, образования, спорта, молодежной политики по вопросам профилактики и предупреждения межнациональных конфликтов</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635"/>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15.12</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Анализ деятельности общественно – консультативного Совета по гармонизации межэтнических отношений в муниципальном районе «Борзинский район»</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684"/>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15.13</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Заключение соглашений о сотрудничестве между управлениями, организациями и религиозными организациями и объединениями района</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552"/>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15.14</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eastAsia="Arial" w:hAnsi="Times New Roman"/>
              </w:rPr>
            </w:pPr>
            <w:r w:rsidRPr="00ED1A67">
              <w:rPr>
                <w:rStyle w:val="FontStyle29"/>
                <w:rFonts w:ascii="Times New Roman" w:hAnsi="Times New Roman" w:cs="Times New Roman"/>
                <w:sz w:val="20"/>
                <w:szCs w:val="20"/>
              </w:rPr>
              <w:t>Организация встреч с учащимися средних учебных заведений Борзинского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C83CB9">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727"/>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15.15</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Style w:val="FontStyle29"/>
                <w:rFonts w:ascii="Times New Roman" w:eastAsia="Calibri" w:hAnsi="Times New Roman" w:cs="Times New Roman"/>
                <w:sz w:val="20"/>
                <w:szCs w:val="20"/>
              </w:rPr>
            </w:pPr>
            <w:r w:rsidRPr="00ED1A67">
              <w:rPr>
                <w:rFonts w:ascii="Times New Roman" w:hAnsi="Times New Roman"/>
              </w:rPr>
              <w:t>Организация проведения с молодежными организациями круглых столов, брифингов, семинаров с целью разъяснения антиобщественной направленности идеологии и практики экстремизма,  формирования  установок неприятия  проявления экстремизма, ксенофобии, недопущения проникновения экстремистских настроений в молодежную среду с привлечением специалистов отдела внутренних дел, средств массовой информации и т.д.</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9D3225" w:rsidP="00BA295F">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Выполнено</w:t>
            </w:r>
          </w:p>
        </w:tc>
      </w:tr>
      <w:tr w:rsidR="009D3225" w:rsidRPr="00ED1A67" w:rsidTr="00F52F70">
        <w:trPr>
          <w:trHeight w:val="473"/>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15.16</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eastAsia="Arial" w:hAnsi="Times New Roman"/>
              </w:rPr>
            </w:pPr>
            <w:r w:rsidRPr="00ED1A67">
              <w:rPr>
                <w:rStyle w:val="FontStyle29"/>
                <w:rFonts w:ascii="Times New Roman" w:hAnsi="Times New Roman" w:cs="Times New Roman"/>
                <w:sz w:val="20"/>
                <w:szCs w:val="20"/>
              </w:rPr>
              <w:t>Содействие самореализации и поддержка работающей молодежи, в том числе проведение конкурсов профессионального мастерства, фестиваля молодых семей</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41" w:type="pct"/>
            <w:gridSpan w:val="2"/>
            <w:tcBorders>
              <w:top w:val="nil"/>
              <w:left w:val="nil"/>
              <w:bottom w:val="single" w:sz="4" w:space="0" w:color="auto"/>
              <w:right w:val="single" w:sz="4" w:space="0" w:color="auto"/>
            </w:tcBorders>
            <w:shd w:val="clear" w:color="000000" w:fill="FFFFFF"/>
            <w:vAlign w:val="center"/>
          </w:tcPr>
          <w:p w:rsidR="009D3225" w:rsidRPr="00ED1A67"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D3225" w:rsidRPr="00ED1A67">
              <w:rPr>
                <w:rFonts w:ascii="Times New Roman" w:eastAsia="Times New Roman" w:hAnsi="Times New Roman"/>
                <w:color w:val="000000"/>
              </w:rPr>
              <w:t>30,0</w:t>
            </w:r>
          </w:p>
        </w:tc>
        <w:tc>
          <w:tcPr>
            <w:tcW w:w="493"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Pr>
                <w:rFonts w:ascii="Times New Roman" w:eastAsia="Times New Roman" w:hAnsi="Times New Roman"/>
                <w:color w:val="000000"/>
              </w:rPr>
              <w:t>Выполнено</w:t>
            </w:r>
          </w:p>
        </w:tc>
      </w:tr>
      <w:tr w:rsidR="009D3225" w:rsidRPr="00ED1A67" w:rsidTr="009D3225">
        <w:trPr>
          <w:trHeight w:val="68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lastRenderedPageBreak/>
              <w:t>15.17</w:t>
            </w:r>
          </w:p>
        </w:tc>
        <w:tc>
          <w:tcPr>
            <w:tcW w:w="1448" w:type="pct"/>
            <w:tcBorders>
              <w:top w:val="nil"/>
              <w:left w:val="nil"/>
              <w:bottom w:val="single" w:sz="4" w:space="0" w:color="auto"/>
              <w:right w:val="single" w:sz="4" w:space="0" w:color="auto"/>
            </w:tcBorders>
            <w:shd w:val="clear" w:color="auto" w:fill="auto"/>
            <w:hideMark/>
          </w:tcPr>
          <w:p w:rsidR="009D3225" w:rsidRPr="00ED1A67" w:rsidRDefault="009D3225" w:rsidP="00225751">
            <w:pPr>
              <w:jc w:val="both"/>
              <w:rPr>
                <w:rStyle w:val="FontStyle29"/>
                <w:rFonts w:ascii="Times New Roman" w:eastAsia="Calibri" w:hAnsi="Times New Roman" w:cs="Times New Roman"/>
                <w:sz w:val="20"/>
                <w:szCs w:val="20"/>
              </w:rPr>
            </w:pPr>
            <w:r w:rsidRPr="00ED1A67">
              <w:rPr>
                <w:rFonts w:ascii="Times New Roman" w:hAnsi="Times New Roman"/>
              </w:rPr>
              <w:t>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проживающих на территории района</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39" w:type="pct"/>
            <w:tcBorders>
              <w:top w:val="nil"/>
              <w:left w:val="nil"/>
              <w:bottom w:val="single" w:sz="4" w:space="0" w:color="auto"/>
              <w:right w:val="single" w:sz="4" w:space="0" w:color="auto"/>
            </w:tcBorders>
            <w:shd w:val="clear" w:color="000000" w:fill="FFFFFF"/>
            <w:vAlign w:val="center"/>
          </w:tcPr>
          <w:p w:rsidR="009D3225" w:rsidRPr="00ED1A67"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D3225" w:rsidRPr="00ED1A67">
              <w:rPr>
                <w:rFonts w:ascii="Times New Roman" w:eastAsia="Times New Roman" w:hAnsi="Times New Roman"/>
                <w:color w:val="000000"/>
              </w:rPr>
              <w:t>10,0</w:t>
            </w:r>
          </w:p>
        </w:tc>
        <w:tc>
          <w:tcPr>
            <w:tcW w:w="495"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nil"/>
              <w:left w:val="nil"/>
              <w:bottom w:val="single" w:sz="4" w:space="0" w:color="auto"/>
              <w:right w:val="single" w:sz="4" w:space="0" w:color="auto"/>
            </w:tcBorders>
            <w:shd w:val="clear" w:color="auto" w:fill="auto"/>
            <w:vAlign w:val="center"/>
          </w:tcPr>
          <w:p w:rsidR="009D3225" w:rsidRPr="00D43D0D" w:rsidRDefault="009D3225" w:rsidP="00225751">
            <w:pPr>
              <w:jc w:val="center"/>
              <w:rPr>
                <w:rFonts w:ascii="Times New Roman" w:eastAsia="Times New Roman" w:hAnsi="Times New Roman"/>
                <w:color w:val="000000"/>
              </w:rPr>
            </w:pPr>
            <w:r w:rsidRPr="00D43D0D">
              <w:rPr>
                <w:rFonts w:ascii="Times New Roman" w:eastAsia="Times New Roman" w:hAnsi="Times New Roman"/>
                <w:color w:val="000000"/>
              </w:rPr>
              <w:t>Перенесено на 2020 год в связи с отсутствием финансирования в 2019 году и планированием финансирования в 2020 году</w:t>
            </w:r>
          </w:p>
        </w:tc>
      </w:tr>
      <w:tr w:rsidR="009D3225" w:rsidRPr="00ED1A67" w:rsidTr="009D3225">
        <w:trPr>
          <w:trHeight w:val="24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15.18</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Фестиваль национальных культур «Национальная палитра»</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02208D">
            <w:pPr>
              <w:jc w:val="center"/>
              <w:rPr>
                <w:rFonts w:ascii="Times New Roman" w:eastAsia="Times New Roman" w:hAnsi="Times New Roman"/>
                <w:color w:val="000000"/>
              </w:rPr>
            </w:pPr>
            <w:r>
              <w:rPr>
                <w:rFonts w:ascii="Times New Roman" w:eastAsia="Times New Roman" w:hAnsi="Times New Roman"/>
                <w:color w:val="000000"/>
              </w:rPr>
              <w:t>0801</w:t>
            </w:r>
          </w:p>
        </w:tc>
        <w:tc>
          <w:tcPr>
            <w:tcW w:w="539" w:type="pct"/>
            <w:tcBorders>
              <w:top w:val="nil"/>
              <w:left w:val="nil"/>
              <w:bottom w:val="single" w:sz="4" w:space="0" w:color="auto"/>
              <w:right w:val="single" w:sz="4" w:space="0" w:color="auto"/>
            </w:tcBorders>
            <w:shd w:val="clear" w:color="000000" w:fill="FFFFFF"/>
            <w:vAlign w:val="center"/>
          </w:tcPr>
          <w:p w:rsidR="009D3225" w:rsidRPr="00ED1A67" w:rsidRDefault="007708DF" w:rsidP="00F9341C">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D3225" w:rsidRPr="00ED1A67">
              <w:rPr>
                <w:rFonts w:ascii="Times New Roman" w:eastAsia="Times New Roman" w:hAnsi="Times New Roman"/>
                <w:color w:val="000000"/>
              </w:rPr>
              <w:t>4</w:t>
            </w:r>
            <w:r w:rsidR="009D3225">
              <w:rPr>
                <w:rFonts w:ascii="Times New Roman" w:eastAsia="Times New Roman" w:hAnsi="Times New Roman"/>
                <w:color w:val="000000"/>
              </w:rPr>
              <w:t>7</w:t>
            </w:r>
            <w:r w:rsidR="009D3225" w:rsidRPr="00ED1A67">
              <w:rPr>
                <w:rFonts w:ascii="Times New Roman" w:eastAsia="Times New Roman" w:hAnsi="Times New Roman"/>
                <w:color w:val="000000"/>
              </w:rPr>
              <w:t>,0</w:t>
            </w:r>
          </w:p>
        </w:tc>
        <w:tc>
          <w:tcPr>
            <w:tcW w:w="495"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D43D0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D3225" w:rsidRPr="00D43D0D" w:rsidRDefault="009D3225" w:rsidP="00225751">
            <w:pPr>
              <w:jc w:val="center"/>
              <w:rPr>
                <w:rFonts w:ascii="Times New Roman" w:eastAsia="Times New Roman" w:hAnsi="Times New Roman"/>
                <w:color w:val="000000"/>
              </w:rPr>
            </w:pPr>
            <w:r w:rsidRPr="00D43D0D">
              <w:rPr>
                <w:rFonts w:ascii="Times New Roman" w:eastAsia="Times New Roman" w:hAnsi="Times New Roman"/>
                <w:color w:val="000000"/>
              </w:rPr>
              <w:t>Перенесено на 2020 год в связи с отсутствием финансирования в 2019 году и планированием</w:t>
            </w:r>
            <w:r w:rsidR="00EB3533" w:rsidRPr="00D43D0D">
              <w:rPr>
                <w:rFonts w:ascii="Times New Roman" w:eastAsia="Times New Roman" w:hAnsi="Times New Roman"/>
                <w:color w:val="000000"/>
              </w:rPr>
              <w:t xml:space="preserve"> финансирования</w:t>
            </w:r>
            <w:r w:rsidRPr="00D43D0D">
              <w:rPr>
                <w:rFonts w:ascii="Times New Roman" w:eastAsia="Times New Roman" w:hAnsi="Times New Roman"/>
                <w:color w:val="000000"/>
              </w:rPr>
              <w:t xml:space="preserve"> в 2020 году</w:t>
            </w:r>
          </w:p>
        </w:tc>
      </w:tr>
      <w:tr w:rsidR="009D3225" w:rsidRPr="00ED1A67" w:rsidTr="009D3225">
        <w:trPr>
          <w:trHeight w:val="68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15.19</w:t>
            </w:r>
          </w:p>
        </w:tc>
        <w:tc>
          <w:tcPr>
            <w:tcW w:w="1448"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both"/>
              <w:rPr>
                <w:rFonts w:ascii="Times New Roman" w:hAnsi="Times New Roman"/>
              </w:rPr>
            </w:pPr>
            <w:r w:rsidRPr="00ED1A67">
              <w:rPr>
                <w:rFonts w:ascii="Times New Roman" w:hAnsi="Times New Roman"/>
              </w:rPr>
              <w:t>Проведение районного праздника, посвященного Дню славянской письменности и культуры с привлечением православного духовенства</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BA295F">
            <w:pPr>
              <w:jc w:val="center"/>
              <w:rPr>
                <w:rFonts w:ascii="Times New Roman" w:eastAsia="Times New Roman" w:hAnsi="Times New Roman"/>
                <w:color w:val="000000"/>
              </w:rPr>
            </w:pPr>
            <w:r>
              <w:rPr>
                <w:rFonts w:ascii="Times New Roman" w:eastAsia="Times New Roman" w:hAnsi="Times New Roman"/>
                <w:color w:val="000000"/>
              </w:rPr>
              <w:t>0801</w:t>
            </w:r>
          </w:p>
        </w:tc>
        <w:tc>
          <w:tcPr>
            <w:tcW w:w="539" w:type="pct"/>
            <w:tcBorders>
              <w:top w:val="nil"/>
              <w:left w:val="nil"/>
              <w:bottom w:val="single" w:sz="4" w:space="0" w:color="auto"/>
              <w:right w:val="single" w:sz="4" w:space="0" w:color="auto"/>
            </w:tcBorders>
            <w:shd w:val="clear" w:color="000000" w:fill="FFFFFF"/>
            <w:vAlign w:val="center"/>
          </w:tcPr>
          <w:p w:rsidR="009D3225" w:rsidRPr="00ED1A67" w:rsidRDefault="007708DF" w:rsidP="00F9341C">
            <w:pPr>
              <w:jc w:val="center"/>
              <w:rPr>
                <w:rFonts w:ascii="Times New Roman" w:eastAsia="Times New Roman" w:hAnsi="Times New Roman"/>
                <w:color w:val="000000"/>
              </w:rPr>
            </w:pPr>
            <w:r>
              <w:rPr>
                <w:rFonts w:ascii="Times New Roman" w:eastAsia="Times New Roman" w:hAnsi="Times New Roman"/>
                <w:color w:val="000000"/>
              </w:rPr>
              <w:t>БР</w:t>
            </w:r>
            <w:r w:rsidRPr="00ED1A67">
              <w:rPr>
                <w:rFonts w:ascii="Times New Roman" w:eastAsia="Times New Roman" w:hAnsi="Times New Roman"/>
                <w:color w:val="000000"/>
              </w:rPr>
              <w:t xml:space="preserve"> </w:t>
            </w:r>
            <w:r w:rsidR="009D3225" w:rsidRPr="00ED1A67">
              <w:rPr>
                <w:rFonts w:ascii="Times New Roman" w:eastAsia="Times New Roman" w:hAnsi="Times New Roman"/>
                <w:color w:val="000000"/>
              </w:rPr>
              <w:t>1</w:t>
            </w:r>
            <w:r w:rsidR="009D3225">
              <w:rPr>
                <w:rFonts w:ascii="Times New Roman" w:eastAsia="Times New Roman" w:hAnsi="Times New Roman"/>
                <w:color w:val="000000"/>
              </w:rPr>
              <w:t>0</w:t>
            </w:r>
            <w:r w:rsidR="009D3225" w:rsidRPr="00ED1A67">
              <w:rPr>
                <w:rFonts w:ascii="Times New Roman" w:eastAsia="Times New Roman" w:hAnsi="Times New Roman"/>
                <w:color w:val="000000"/>
              </w:rPr>
              <w:t>,0</w:t>
            </w:r>
          </w:p>
        </w:tc>
        <w:tc>
          <w:tcPr>
            <w:tcW w:w="495"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9D3225" w:rsidP="00225751">
            <w:pPr>
              <w:jc w:val="center"/>
              <w:rPr>
                <w:rFonts w:ascii="Times New Roman" w:eastAsia="Times New Roman" w:hAnsi="Times New Roman"/>
                <w:color w:val="000000"/>
              </w:rPr>
            </w:pPr>
            <w:r w:rsidRPr="00ED1A67">
              <w:rPr>
                <w:rFonts w:ascii="Times New Roman" w:eastAsia="Times New Roman" w:hAnsi="Times New Roman"/>
                <w:color w:val="000000"/>
              </w:rPr>
              <w:t>-</w:t>
            </w:r>
          </w:p>
        </w:tc>
        <w:tc>
          <w:tcPr>
            <w:tcW w:w="640" w:type="pct"/>
            <w:tcBorders>
              <w:top w:val="single" w:sz="4" w:space="0" w:color="auto"/>
              <w:left w:val="nil"/>
              <w:bottom w:val="single" w:sz="4" w:space="0" w:color="auto"/>
              <w:right w:val="single" w:sz="4" w:space="0" w:color="auto"/>
            </w:tcBorders>
            <w:shd w:val="clear" w:color="auto" w:fill="auto"/>
            <w:vAlign w:val="center"/>
          </w:tcPr>
          <w:p w:rsidR="009D3225"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Перенесено на 2020 год в связи с отсутствием финансирования в 2019 году и планированием финансирования в 2020 году</w:t>
            </w:r>
          </w:p>
        </w:tc>
      </w:tr>
      <w:tr w:rsidR="009D3225" w:rsidRPr="00ED1A67" w:rsidTr="009D3225">
        <w:trPr>
          <w:trHeight w:val="2191"/>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9D3225" w:rsidRPr="00ED1A67" w:rsidRDefault="009D3225" w:rsidP="00F52F70">
            <w:pPr>
              <w:jc w:val="center"/>
              <w:rPr>
                <w:rFonts w:ascii="Times New Roman" w:eastAsia="Times New Roman" w:hAnsi="Times New Roman"/>
                <w:color w:val="000000"/>
              </w:rPr>
            </w:pPr>
            <w:r w:rsidRPr="00ED1A67">
              <w:rPr>
                <w:rFonts w:ascii="Times New Roman" w:eastAsia="Times New Roman" w:hAnsi="Times New Roman"/>
                <w:color w:val="000000"/>
              </w:rPr>
              <w:t>15.20</w:t>
            </w:r>
          </w:p>
        </w:tc>
        <w:tc>
          <w:tcPr>
            <w:tcW w:w="1448" w:type="pct"/>
            <w:tcBorders>
              <w:top w:val="nil"/>
              <w:left w:val="nil"/>
              <w:bottom w:val="single" w:sz="4" w:space="0" w:color="auto"/>
              <w:right w:val="single" w:sz="4" w:space="0" w:color="auto"/>
            </w:tcBorders>
            <w:shd w:val="clear" w:color="auto" w:fill="auto"/>
            <w:hideMark/>
          </w:tcPr>
          <w:p w:rsidR="009D3225" w:rsidRPr="00ED1A67" w:rsidRDefault="009D3225" w:rsidP="00225751">
            <w:pPr>
              <w:snapToGrid w:val="0"/>
              <w:jc w:val="both"/>
              <w:rPr>
                <w:rStyle w:val="FontStyle29"/>
                <w:rFonts w:ascii="Times New Roman" w:hAnsi="Times New Roman" w:cs="Times New Roman"/>
                <w:sz w:val="20"/>
                <w:szCs w:val="20"/>
              </w:rPr>
            </w:pPr>
            <w:proofErr w:type="gramStart"/>
            <w:r w:rsidRPr="00ED1A67">
              <w:rPr>
                <w:rStyle w:val="FontStyle29"/>
                <w:rFonts w:ascii="Times New Roman" w:hAnsi="Times New Roman" w:cs="Times New Roman"/>
                <w:sz w:val="20"/>
                <w:szCs w:val="20"/>
              </w:rPr>
              <w:t xml:space="preserve">Цикл районных выставок декоративно-прикладного, изобразительного, научно-технического творчества молодежи, Месячник гражданско-патриотического воспитания, Фестиваль детского творчества «Колыбель талантов», Проект «Призывник», Районная молодежно-патриотическая акция «Я – гражданин России», Мероприятия, посвященные дням воинской славы России, Дню России, Дню </w:t>
            </w:r>
            <w:proofErr w:type="gramEnd"/>
          </w:p>
          <w:p w:rsidR="009D3225" w:rsidRPr="00ED1A67" w:rsidRDefault="009D3225" w:rsidP="00225751">
            <w:pPr>
              <w:jc w:val="both"/>
              <w:rPr>
                <w:rFonts w:ascii="Times New Roman" w:eastAsia="Arial" w:hAnsi="Times New Roman"/>
              </w:rPr>
            </w:pPr>
            <w:r w:rsidRPr="00ED1A67">
              <w:rPr>
                <w:rStyle w:val="FontStyle29"/>
                <w:rFonts w:ascii="Times New Roman" w:hAnsi="Times New Roman" w:cs="Times New Roman"/>
                <w:sz w:val="20"/>
                <w:szCs w:val="20"/>
              </w:rPr>
              <w:t>Государственного флага РФ, Дню народного единства и т.д.</w:t>
            </w:r>
          </w:p>
        </w:tc>
        <w:tc>
          <w:tcPr>
            <w:tcW w:w="315" w:type="pct"/>
            <w:tcBorders>
              <w:top w:val="nil"/>
              <w:left w:val="nil"/>
              <w:bottom w:val="single" w:sz="4" w:space="0" w:color="auto"/>
              <w:right w:val="single" w:sz="4" w:space="0" w:color="auto"/>
            </w:tcBorders>
            <w:shd w:val="clear" w:color="000000" w:fill="FFFFFF"/>
            <w:vAlign w:val="center"/>
            <w:hideMark/>
          </w:tcPr>
          <w:p w:rsidR="009D3225" w:rsidRPr="00ED1A67" w:rsidRDefault="0002208D" w:rsidP="00BA295F">
            <w:pPr>
              <w:jc w:val="center"/>
              <w:rPr>
                <w:rFonts w:ascii="Times New Roman" w:eastAsia="Times New Roman" w:hAnsi="Times New Roman"/>
                <w:color w:val="000000"/>
              </w:rPr>
            </w:pPr>
            <w:r>
              <w:rPr>
                <w:rFonts w:ascii="Times New Roman" w:eastAsia="Times New Roman" w:hAnsi="Times New Roman"/>
                <w:color w:val="000000"/>
              </w:rPr>
              <w:t>0801</w:t>
            </w:r>
          </w:p>
        </w:tc>
        <w:tc>
          <w:tcPr>
            <w:tcW w:w="539" w:type="pct"/>
            <w:tcBorders>
              <w:top w:val="nil"/>
              <w:left w:val="nil"/>
              <w:bottom w:val="single" w:sz="4" w:space="0" w:color="auto"/>
              <w:right w:val="single" w:sz="4" w:space="0" w:color="auto"/>
            </w:tcBorders>
            <w:shd w:val="clear" w:color="000000" w:fill="FFFFFF"/>
            <w:vAlign w:val="center"/>
          </w:tcPr>
          <w:p w:rsidR="009D3225" w:rsidRPr="00ED1A67" w:rsidRDefault="007708DF" w:rsidP="00F9341C">
            <w:pPr>
              <w:jc w:val="center"/>
              <w:rPr>
                <w:rFonts w:ascii="Times New Roman" w:eastAsia="Times New Roman" w:hAnsi="Times New Roman"/>
                <w:color w:val="000000"/>
              </w:rPr>
            </w:pPr>
            <w:r>
              <w:rPr>
                <w:rFonts w:ascii="Times New Roman" w:eastAsia="Times New Roman" w:hAnsi="Times New Roman"/>
                <w:color w:val="000000"/>
              </w:rPr>
              <w:t xml:space="preserve">БР  </w:t>
            </w:r>
            <w:r w:rsidR="009D3225">
              <w:rPr>
                <w:rFonts w:ascii="Times New Roman" w:eastAsia="Times New Roman" w:hAnsi="Times New Roman"/>
                <w:color w:val="000000"/>
              </w:rPr>
              <w:t>20</w:t>
            </w:r>
            <w:r w:rsidR="009D3225" w:rsidRPr="00ED1A67">
              <w:rPr>
                <w:rFonts w:ascii="Times New Roman" w:eastAsia="Times New Roman" w:hAnsi="Times New Roman"/>
                <w:color w:val="000000"/>
              </w:rPr>
              <w:t>,0</w:t>
            </w:r>
          </w:p>
        </w:tc>
        <w:tc>
          <w:tcPr>
            <w:tcW w:w="495"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D43D0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9D3225" w:rsidRPr="00ED1A67" w:rsidRDefault="00D43D0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584" w:type="pct"/>
            <w:tcBorders>
              <w:top w:val="nil"/>
              <w:left w:val="nil"/>
              <w:bottom w:val="single" w:sz="4" w:space="0" w:color="auto"/>
              <w:right w:val="single" w:sz="4" w:space="0" w:color="auto"/>
            </w:tcBorders>
            <w:shd w:val="clear" w:color="auto" w:fill="auto"/>
            <w:vAlign w:val="center"/>
            <w:hideMark/>
          </w:tcPr>
          <w:p w:rsidR="009D3225" w:rsidRPr="00ED1A67" w:rsidRDefault="00EB3533" w:rsidP="00225751">
            <w:pPr>
              <w:jc w:val="center"/>
              <w:rPr>
                <w:rFonts w:ascii="Times New Roman" w:eastAsia="Times New Roman" w:hAnsi="Times New Roman"/>
                <w:color w:val="000000"/>
              </w:rPr>
            </w:pPr>
            <w:r>
              <w:rPr>
                <w:rFonts w:ascii="Times New Roman" w:eastAsia="Times New Roman" w:hAnsi="Times New Roman"/>
                <w:color w:val="000000"/>
              </w:rPr>
              <w:t>43,6</w:t>
            </w:r>
          </w:p>
        </w:tc>
        <w:tc>
          <w:tcPr>
            <w:tcW w:w="315" w:type="pct"/>
            <w:tcBorders>
              <w:top w:val="nil"/>
              <w:left w:val="nil"/>
              <w:bottom w:val="single" w:sz="4" w:space="0" w:color="auto"/>
              <w:right w:val="single" w:sz="4" w:space="0" w:color="auto"/>
            </w:tcBorders>
            <w:shd w:val="clear" w:color="auto" w:fill="auto"/>
            <w:vAlign w:val="center"/>
          </w:tcPr>
          <w:p w:rsidR="009D3225" w:rsidRPr="00ED1A67" w:rsidRDefault="00445B3C" w:rsidP="008A0540">
            <w:pPr>
              <w:jc w:val="center"/>
              <w:rPr>
                <w:rFonts w:ascii="Times New Roman" w:eastAsia="Times New Roman" w:hAnsi="Times New Roman"/>
                <w:color w:val="000000"/>
              </w:rPr>
            </w:pPr>
            <w:r>
              <w:rPr>
                <w:rFonts w:ascii="Times New Roman" w:eastAsia="Times New Roman" w:hAnsi="Times New Roman"/>
                <w:color w:val="000000"/>
              </w:rPr>
              <w:t xml:space="preserve">в </w:t>
            </w:r>
            <w:r w:rsidR="008A0540">
              <w:rPr>
                <w:rFonts w:ascii="Times New Roman" w:eastAsia="Times New Roman" w:hAnsi="Times New Roman"/>
                <w:color w:val="000000"/>
              </w:rPr>
              <w:t>2,2</w:t>
            </w:r>
            <w:r>
              <w:rPr>
                <w:rFonts w:ascii="Times New Roman" w:eastAsia="Times New Roman" w:hAnsi="Times New Roman"/>
                <w:color w:val="000000"/>
              </w:rPr>
              <w:t xml:space="preserve"> раза</w:t>
            </w:r>
          </w:p>
        </w:tc>
        <w:tc>
          <w:tcPr>
            <w:tcW w:w="640" w:type="pct"/>
            <w:tcBorders>
              <w:top w:val="single" w:sz="4" w:space="0" w:color="auto"/>
              <w:left w:val="nil"/>
              <w:bottom w:val="single" w:sz="4" w:space="0" w:color="auto"/>
              <w:right w:val="single" w:sz="4" w:space="0" w:color="auto"/>
            </w:tcBorders>
            <w:shd w:val="clear" w:color="auto" w:fill="auto"/>
            <w:vAlign w:val="center"/>
          </w:tcPr>
          <w:p w:rsidR="00EB3533"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Мероприятия, посвященные: 30-летию со дня вывода советских войск из Афганистана-</w:t>
            </w:r>
          </w:p>
          <w:p w:rsidR="009D3225"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8,0 тыс. руб.,</w:t>
            </w:r>
          </w:p>
          <w:p w:rsidR="00EB3533"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Празднованию белого месяца-15,0 тыс. руб.,</w:t>
            </w:r>
          </w:p>
          <w:p w:rsidR="00EB3533" w:rsidRPr="00D43D0D" w:rsidRDefault="00EB3533" w:rsidP="00225751">
            <w:pPr>
              <w:jc w:val="center"/>
              <w:rPr>
                <w:rFonts w:ascii="Times New Roman" w:eastAsia="Times New Roman" w:hAnsi="Times New Roman"/>
                <w:color w:val="000000"/>
              </w:rPr>
            </w:pPr>
            <w:r w:rsidRPr="00D43D0D">
              <w:rPr>
                <w:rFonts w:ascii="Times New Roman" w:eastAsia="Times New Roman" w:hAnsi="Times New Roman"/>
                <w:color w:val="000000"/>
              </w:rPr>
              <w:t>9 мая-20,6 тыс. руб</w:t>
            </w:r>
            <w:r w:rsidR="00F461C0" w:rsidRPr="00D43D0D">
              <w:rPr>
                <w:rFonts w:ascii="Times New Roman" w:eastAsia="Times New Roman" w:hAnsi="Times New Roman"/>
                <w:color w:val="000000"/>
              </w:rPr>
              <w:t>.</w:t>
            </w:r>
          </w:p>
        </w:tc>
      </w:tr>
    </w:tbl>
    <w:p w:rsidR="00B22D7B" w:rsidRDefault="00B22D7B" w:rsidP="005E48B4">
      <w:pPr>
        <w:ind w:firstLine="708"/>
        <w:jc w:val="both"/>
        <w:rPr>
          <w:rFonts w:ascii="Times New Roman" w:hAnsi="Times New Roman"/>
        </w:rPr>
      </w:pPr>
    </w:p>
    <w:p w:rsidR="005E48B4" w:rsidRDefault="005E48B4" w:rsidP="005E48B4">
      <w:pPr>
        <w:ind w:firstLine="708"/>
        <w:jc w:val="both"/>
        <w:rPr>
          <w:rFonts w:ascii="Times New Roman" w:hAnsi="Times New Roman"/>
        </w:rPr>
      </w:pPr>
      <w:r w:rsidRPr="00ED1A67">
        <w:rPr>
          <w:rFonts w:ascii="Times New Roman" w:hAnsi="Times New Roman"/>
        </w:rPr>
        <w:t xml:space="preserve">В муниципальной программе </w:t>
      </w:r>
      <w:r w:rsidRPr="00ED1A67">
        <w:rPr>
          <w:rFonts w:ascii="Times New Roman" w:eastAsia="Times New Roman" w:hAnsi="Times New Roman"/>
          <w:color w:val="000000"/>
        </w:rPr>
        <w:t>«Гармонизация межнациональных и межконфессиональных отношений в муниципальном районе «Борзинский район» на 2015 - 2020 годы»</w:t>
      </w:r>
      <w:r w:rsidRPr="00ED1A67">
        <w:rPr>
          <w:rFonts w:ascii="Times New Roman" w:hAnsi="Times New Roman"/>
        </w:rPr>
        <w:t xml:space="preserve"> </w:t>
      </w:r>
      <w:r w:rsidRPr="00ED1A67">
        <w:rPr>
          <w:rFonts w:ascii="Times New Roman" w:eastAsia="Times New Roman" w:hAnsi="Times New Roman"/>
          <w:color w:val="000000"/>
        </w:rPr>
        <w:t>ц</w:t>
      </w:r>
      <w:r w:rsidRPr="00ED1A67">
        <w:rPr>
          <w:rFonts w:ascii="Times New Roman" w:hAnsi="Times New Roman"/>
        </w:rPr>
        <w:t>елевые индикаторы отсутствуют.</w:t>
      </w:r>
      <w:r w:rsidRPr="00AF1991">
        <w:rPr>
          <w:rFonts w:ascii="Times New Roman" w:hAnsi="Times New Roman"/>
        </w:rPr>
        <w:t xml:space="preserve"> </w:t>
      </w:r>
    </w:p>
    <w:p w:rsidR="00506CC3" w:rsidRDefault="00506CC3" w:rsidP="005E48B4">
      <w:pPr>
        <w:ind w:firstLine="708"/>
        <w:jc w:val="both"/>
        <w:rPr>
          <w:rFonts w:ascii="Times New Roman" w:hAnsi="Times New Roman"/>
        </w:rPr>
      </w:pPr>
    </w:p>
    <w:p w:rsidR="0045722D" w:rsidRDefault="0045722D" w:rsidP="005E48B4">
      <w:pPr>
        <w:ind w:firstLine="708"/>
        <w:jc w:val="both"/>
        <w:rPr>
          <w:rFonts w:ascii="Times New Roman" w:hAnsi="Times New Roman"/>
        </w:rPr>
      </w:pPr>
    </w:p>
    <w:p w:rsidR="00B22D7B" w:rsidRDefault="00B22D7B" w:rsidP="005E48B4">
      <w:pPr>
        <w:ind w:firstLine="708"/>
        <w:jc w:val="both"/>
        <w:rPr>
          <w:rFonts w:ascii="Times New Roman" w:hAnsi="Times New Roman"/>
        </w:rPr>
      </w:pPr>
    </w:p>
    <w:p w:rsidR="00B22D7B" w:rsidRDefault="00B22D7B" w:rsidP="005E48B4">
      <w:pPr>
        <w:ind w:firstLine="708"/>
        <w:jc w:val="both"/>
        <w:rPr>
          <w:rFonts w:ascii="Times New Roman" w:hAnsi="Times New Roman"/>
        </w:rPr>
      </w:pPr>
    </w:p>
    <w:p w:rsidR="00B22D7B" w:rsidRDefault="00B22D7B" w:rsidP="005E48B4">
      <w:pPr>
        <w:ind w:firstLine="708"/>
        <w:jc w:val="both"/>
        <w:rPr>
          <w:rFonts w:ascii="Times New Roman" w:hAnsi="Times New Roman"/>
        </w:rPr>
      </w:pPr>
    </w:p>
    <w:tbl>
      <w:tblPr>
        <w:tblW w:w="5056" w:type="pct"/>
        <w:tblInd w:w="-34" w:type="dxa"/>
        <w:tblLayout w:type="fixed"/>
        <w:tblLook w:val="04A0"/>
      </w:tblPr>
      <w:tblGrid>
        <w:gridCol w:w="675"/>
        <w:gridCol w:w="4569"/>
        <w:gridCol w:w="856"/>
        <w:gridCol w:w="133"/>
        <w:gridCol w:w="1269"/>
        <w:gridCol w:w="433"/>
        <w:gridCol w:w="995"/>
        <w:gridCol w:w="474"/>
        <w:gridCol w:w="941"/>
        <w:gridCol w:w="477"/>
        <w:gridCol w:w="947"/>
        <w:gridCol w:w="897"/>
        <w:gridCol w:w="988"/>
        <w:gridCol w:w="2081"/>
        <w:gridCol w:w="54"/>
      </w:tblGrid>
      <w:tr w:rsidR="00506CC3" w:rsidRPr="004977E9" w:rsidTr="00097027">
        <w:trPr>
          <w:trHeight w:val="92"/>
        </w:trPr>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lastRenderedPageBreak/>
              <w:t xml:space="preserve">№ </w:t>
            </w:r>
            <w:proofErr w:type="spellStart"/>
            <w:proofErr w:type="gramStart"/>
            <w:r w:rsidRPr="004977E9">
              <w:rPr>
                <w:rFonts w:ascii="Times New Roman" w:eastAsia="Times New Roman" w:hAnsi="Times New Roman"/>
                <w:color w:val="000000"/>
              </w:rPr>
              <w:t>п</w:t>
            </w:r>
            <w:proofErr w:type="spellEnd"/>
            <w:proofErr w:type="gramEnd"/>
            <w:r w:rsidRPr="004977E9">
              <w:rPr>
                <w:rFonts w:ascii="Times New Roman" w:eastAsia="Times New Roman" w:hAnsi="Times New Roman"/>
                <w:color w:val="000000"/>
              </w:rPr>
              <w:t>/</w:t>
            </w:r>
            <w:proofErr w:type="spellStart"/>
            <w:r w:rsidRPr="004977E9">
              <w:rPr>
                <w:rFonts w:ascii="Times New Roman" w:eastAsia="Times New Roman" w:hAnsi="Times New Roman"/>
                <w:color w:val="000000"/>
              </w:rPr>
              <w:t>п</w:t>
            </w:r>
            <w:proofErr w:type="spellEnd"/>
          </w:p>
        </w:tc>
        <w:tc>
          <w:tcPr>
            <w:tcW w:w="14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Наименование муниципальных программ</w:t>
            </w:r>
          </w:p>
        </w:tc>
        <w:tc>
          <w:tcPr>
            <w:tcW w:w="3339" w:type="pct"/>
            <w:gridSpan w:val="13"/>
            <w:tcBorders>
              <w:top w:val="single" w:sz="4" w:space="0" w:color="auto"/>
              <w:left w:val="nil"/>
              <w:bottom w:val="single" w:sz="4" w:space="0" w:color="auto"/>
              <w:right w:val="single" w:sz="4" w:space="0" w:color="auto"/>
            </w:tcBorders>
            <w:shd w:val="clear" w:color="auto" w:fill="auto"/>
            <w:hideMark/>
          </w:tcPr>
          <w:p w:rsidR="00506CC3" w:rsidRPr="004977E9" w:rsidRDefault="00506CC3" w:rsidP="00241DB3">
            <w:pPr>
              <w:jc w:val="center"/>
              <w:rPr>
                <w:rFonts w:ascii="Times New Roman" w:eastAsia="Times New Roman" w:hAnsi="Times New Roman"/>
                <w:color w:val="000000"/>
              </w:rPr>
            </w:pPr>
            <w:r w:rsidRPr="004977E9">
              <w:rPr>
                <w:rFonts w:ascii="Times New Roman" w:eastAsia="Times New Roman" w:hAnsi="Times New Roman"/>
                <w:color w:val="000000"/>
              </w:rPr>
              <w:t>201</w:t>
            </w:r>
            <w:r w:rsidR="00241DB3">
              <w:rPr>
                <w:rFonts w:ascii="Times New Roman" w:eastAsia="Times New Roman" w:hAnsi="Times New Roman"/>
                <w:color w:val="000000"/>
              </w:rPr>
              <w:t>9</w:t>
            </w:r>
            <w:r w:rsidRPr="004977E9">
              <w:rPr>
                <w:rFonts w:ascii="Times New Roman" w:eastAsia="Times New Roman" w:hAnsi="Times New Roman"/>
                <w:color w:val="000000"/>
              </w:rPr>
              <w:t xml:space="preserve"> год</w:t>
            </w:r>
          </w:p>
        </w:tc>
      </w:tr>
      <w:tr w:rsidR="00506CC3" w:rsidRPr="004977E9" w:rsidTr="00097027">
        <w:trPr>
          <w:trHeight w:val="1113"/>
        </w:trPr>
        <w:tc>
          <w:tcPr>
            <w:tcW w:w="214" w:type="pct"/>
            <w:vMerge/>
            <w:tcBorders>
              <w:top w:val="nil"/>
              <w:left w:val="single" w:sz="4" w:space="0" w:color="auto"/>
              <w:bottom w:val="single" w:sz="4" w:space="0" w:color="000000"/>
              <w:right w:val="single" w:sz="4" w:space="0" w:color="auto"/>
            </w:tcBorders>
            <w:hideMark/>
          </w:tcPr>
          <w:p w:rsidR="00506CC3" w:rsidRPr="004977E9" w:rsidRDefault="00506CC3" w:rsidP="00225751">
            <w:pPr>
              <w:jc w:val="center"/>
              <w:rPr>
                <w:rFonts w:ascii="Times New Roman" w:eastAsia="Times New Roman" w:hAnsi="Times New Roman"/>
                <w:color w:val="000000"/>
              </w:rPr>
            </w:pPr>
          </w:p>
        </w:tc>
        <w:tc>
          <w:tcPr>
            <w:tcW w:w="1447" w:type="pct"/>
            <w:vMerge/>
            <w:tcBorders>
              <w:top w:val="nil"/>
              <w:left w:val="single" w:sz="4" w:space="0" w:color="auto"/>
              <w:bottom w:val="single" w:sz="4" w:space="0" w:color="000000"/>
              <w:right w:val="single" w:sz="4" w:space="0" w:color="auto"/>
            </w:tcBorders>
            <w:hideMark/>
          </w:tcPr>
          <w:p w:rsidR="00506CC3" w:rsidRPr="004977E9" w:rsidRDefault="00506CC3" w:rsidP="00225751">
            <w:pPr>
              <w:jc w:val="center"/>
              <w:rPr>
                <w:rFonts w:ascii="Times New Roman" w:eastAsia="Times New Roman" w:hAnsi="Times New Roman"/>
                <w:color w:val="000000"/>
              </w:rPr>
            </w:pPr>
          </w:p>
        </w:tc>
        <w:tc>
          <w:tcPr>
            <w:tcW w:w="313" w:type="pct"/>
            <w:gridSpan w:val="2"/>
            <w:tcBorders>
              <w:top w:val="nil"/>
              <w:left w:val="nil"/>
              <w:bottom w:val="single" w:sz="4" w:space="0" w:color="auto"/>
              <w:right w:val="single" w:sz="4" w:space="0" w:color="auto"/>
            </w:tcBorders>
            <w:shd w:val="clear" w:color="000000" w:fill="FFFFFF"/>
            <w:hideMark/>
          </w:tcPr>
          <w:p w:rsidR="00506CC3" w:rsidRPr="004977E9" w:rsidRDefault="00506CC3" w:rsidP="00506CC3">
            <w:pPr>
              <w:jc w:val="center"/>
              <w:rPr>
                <w:rFonts w:ascii="Times New Roman" w:eastAsia="Times New Roman" w:hAnsi="Times New Roman"/>
                <w:color w:val="000000"/>
              </w:rPr>
            </w:pPr>
            <w:r w:rsidRPr="004977E9">
              <w:rPr>
                <w:rFonts w:ascii="Times New Roman" w:eastAsia="Times New Roman" w:hAnsi="Times New Roman"/>
                <w:color w:val="000000"/>
              </w:rPr>
              <w:t>Код</w:t>
            </w:r>
          </w:p>
          <w:p w:rsidR="00506CC3" w:rsidRPr="004977E9" w:rsidRDefault="00506CC3" w:rsidP="00506CC3">
            <w:pPr>
              <w:ind w:left="-109" w:right="-35"/>
              <w:jc w:val="center"/>
              <w:rPr>
                <w:rFonts w:ascii="Times New Roman" w:eastAsia="Times New Roman" w:hAnsi="Times New Roman"/>
                <w:color w:val="000000"/>
              </w:rPr>
            </w:pPr>
            <w:r w:rsidRPr="004977E9">
              <w:rPr>
                <w:rFonts w:ascii="Times New Roman" w:eastAsia="Times New Roman" w:hAnsi="Times New Roman"/>
                <w:color w:val="000000"/>
              </w:rPr>
              <w:t>Раздел/ Подраздел</w:t>
            </w:r>
          </w:p>
          <w:p w:rsidR="00506CC3" w:rsidRPr="004977E9" w:rsidRDefault="00506CC3" w:rsidP="00506CC3">
            <w:pPr>
              <w:rPr>
                <w:rFonts w:ascii="Times New Roman" w:eastAsia="Times New Roman" w:hAnsi="Times New Roman"/>
                <w:color w:val="000000"/>
              </w:rPr>
            </w:pPr>
          </w:p>
        </w:tc>
        <w:tc>
          <w:tcPr>
            <w:tcW w:w="539" w:type="pct"/>
            <w:gridSpan w:val="2"/>
            <w:tcBorders>
              <w:top w:val="nil"/>
              <w:left w:val="nil"/>
              <w:bottom w:val="single" w:sz="4" w:space="0" w:color="auto"/>
              <w:right w:val="single" w:sz="4" w:space="0" w:color="auto"/>
            </w:tcBorders>
            <w:shd w:val="clear" w:color="000000" w:fill="FFFFFF"/>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 xml:space="preserve">План </w:t>
            </w:r>
            <w:proofErr w:type="gramStart"/>
            <w:r w:rsidRPr="004977E9">
              <w:rPr>
                <w:rFonts w:ascii="Times New Roman" w:eastAsia="Times New Roman" w:hAnsi="Times New Roman"/>
                <w:color w:val="000000"/>
              </w:rPr>
              <w:t>в</w:t>
            </w:r>
            <w:proofErr w:type="gramEnd"/>
            <w:r w:rsidRPr="004977E9">
              <w:rPr>
                <w:rFonts w:ascii="Times New Roman" w:eastAsia="Times New Roman" w:hAnsi="Times New Roman"/>
                <w:color w:val="000000"/>
              </w:rPr>
              <w:t xml:space="preserve"> </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программе</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(тыс</w:t>
            </w:r>
            <w:proofErr w:type="gramStart"/>
            <w:r w:rsidRPr="004977E9">
              <w:rPr>
                <w:rFonts w:ascii="Times New Roman" w:eastAsia="Times New Roman" w:hAnsi="Times New Roman"/>
                <w:color w:val="000000"/>
              </w:rPr>
              <w:t>.р</w:t>
            </w:r>
            <w:proofErr w:type="gramEnd"/>
            <w:r w:rsidRPr="004977E9">
              <w:rPr>
                <w:rFonts w:ascii="Times New Roman" w:eastAsia="Times New Roman" w:hAnsi="Times New Roman"/>
                <w:color w:val="000000"/>
              </w:rPr>
              <w:t>уб.)</w:t>
            </w:r>
          </w:p>
        </w:tc>
        <w:tc>
          <w:tcPr>
            <w:tcW w:w="465" w:type="pct"/>
            <w:gridSpan w:val="2"/>
            <w:tcBorders>
              <w:top w:val="nil"/>
              <w:left w:val="nil"/>
              <w:bottom w:val="single" w:sz="4" w:space="0" w:color="auto"/>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Заявка в бюджет района</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(тыс</w:t>
            </w:r>
            <w:proofErr w:type="gramStart"/>
            <w:r w:rsidRPr="004977E9">
              <w:rPr>
                <w:rFonts w:ascii="Times New Roman" w:eastAsia="Times New Roman" w:hAnsi="Times New Roman"/>
                <w:color w:val="000000"/>
              </w:rPr>
              <w:t>.р</w:t>
            </w:r>
            <w:proofErr w:type="gramEnd"/>
            <w:r w:rsidRPr="004977E9">
              <w:rPr>
                <w:rFonts w:ascii="Times New Roman" w:eastAsia="Times New Roman" w:hAnsi="Times New Roman"/>
                <w:color w:val="000000"/>
              </w:rPr>
              <w:t>уб.)</w:t>
            </w:r>
          </w:p>
        </w:tc>
        <w:tc>
          <w:tcPr>
            <w:tcW w:w="449" w:type="pct"/>
            <w:gridSpan w:val="2"/>
            <w:tcBorders>
              <w:top w:val="nil"/>
              <w:left w:val="nil"/>
              <w:bottom w:val="single" w:sz="4" w:space="0" w:color="auto"/>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Принято в бюджете района</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(тыс</w:t>
            </w:r>
            <w:proofErr w:type="gramStart"/>
            <w:r w:rsidRPr="004977E9">
              <w:rPr>
                <w:rFonts w:ascii="Times New Roman" w:eastAsia="Times New Roman" w:hAnsi="Times New Roman"/>
                <w:color w:val="000000"/>
              </w:rPr>
              <w:t>.р</w:t>
            </w:r>
            <w:proofErr w:type="gramEnd"/>
            <w:r w:rsidRPr="004977E9">
              <w:rPr>
                <w:rFonts w:ascii="Times New Roman" w:eastAsia="Times New Roman" w:hAnsi="Times New Roman"/>
                <w:color w:val="000000"/>
              </w:rPr>
              <w:t>уб.)</w:t>
            </w:r>
          </w:p>
        </w:tc>
        <w:tc>
          <w:tcPr>
            <w:tcW w:w="584" w:type="pct"/>
            <w:gridSpan w:val="2"/>
            <w:tcBorders>
              <w:top w:val="nil"/>
              <w:left w:val="nil"/>
              <w:bottom w:val="single" w:sz="4" w:space="0" w:color="auto"/>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Фактическое выполнение</w:t>
            </w:r>
          </w:p>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(тыс</w:t>
            </w:r>
            <w:proofErr w:type="gramStart"/>
            <w:r w:rsidRPr="004977E9">
              <w:rPr>
                <w:rFonts w:ascii="Times New Roman" w:eastAsia="Times New Roman" w:hAnsi="Times New Roman"/>
                <w:color w:val="000000"/>
              </w:rPr>
              <w:t>.р</w:t>
            </w:r>
            <w:proofErr w:type="gramEnd"/>
            <w:r w:rsidRPr="004977E9">
              <w:rPr>
                <w:rFonts w:ascii="Times New Roman" w:eastAsia="Times New Roman" w:hAnsi="Times New Roman"/>
                <w:color w:val="000000"/>
              </w:rPr>
              <w:t>уб.)</w:t>
            </w:r>
          </w:p>
        </w:tc>
        <w:tc>
          <w:tcPr>
            <w:tcW w:w="313" w:type="pct"/>
            <w:tcBorders>
              <w:top w:val="nil"/>
              <w:left w:val="nil"/>
              <w:bottom w:val="single" w:sz="4" w:space="0" w:color="auto"/>
              <w:right w:val="single" w:sz="4" w:space="0" w:color="auto"/>
            </w:tcBorders>
            <w:shd w:val="clear" w:color="auto" w:fill="auto"/>
            <w:textDirection w:val="btLr"/>
            <w:vAlign w:val="center"/>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spacing w:val="-20"/>
              </w:rPr>
              <w:t>% выполнени</w:t>
            </w:r>
            <w:r w:rsidRPr="004977E9">
              <w:rPr>
                <w:rFonts w:ascii="Times New Roman" w:eastAsia="Times New Roman" w:hAnsi="Times New Roman"/>
                <w:color w:val="000000"/>
              </w:rPr>
              <w:t>я</w:t>
            </w:r>
          </w:p>
        </w:tc>
        <w:tc>
          <w:tcPr>
            <w:tcW w:w="676" w:type="pct"/>
            <w:gridSpan w:val="2"/>
            <w:tcBorders>
              <w:top w:val="nil"/>
              <w:left w:val="nil"/>
              <w:bottom w:val="single" w:sz="4" w:space="0" w:color="auto"/>
              <w:right w:val="single" w:sz="4" w:space="0" w:color="auto"/>
            </w:tcBorders>
            <w:shd w:val="clear" w:color="auto" w:fill="auto"/>
          </w:tcPr>
          <w:p w:rsidR="00506CC3" w:rsidRPr="004977E9" w:rsidRDefault="00506CC3" w:rsidP="00225751">
            <w:pPr>
              <w:jc w:val="center"/>
              <w:rPr>
                <w:rFonts w:ascii="Times New Roman" w:eastAsia="Times New Roman" w:hAnsi="Times New Roman"/>
                <w:color w:val="000000"/>
              </w:rPr>
            </w:pPr>
            <w:r w:rsidRPr="004977E9">
              <w:rPr>
                <w:rFonts w:ascii="Times New Roman" w:eastAsia="Times New Roman" w:hAnsi="Times New Roman"/>
                <w:color w:val="000000"/>
              </w:rPr>
              <w:t>Примечание</w:t>
            </w:r>
          </w:p>
        </w:tc>
      </w:tr>
      <w:tr w:rsidR="00506CC3" w:rsidRPr="004977E9" w:rsidTr="00097027">
        <w:trPr>
          <w:trHeight w:val="130"/>
        </w:trPr>
        <w:tc>
          <w:tcPr>
            <w:tcW w:w="214" w:type="pct"/>
            <w:tcBorders>
              <w:top w:val="nil"/>
              <w:left w:val="single" w:sz="4" w:space="0" w:color="auto"/>
              <w:bottom w:val="single" w:sz="4" w:space="0" w:color="auto"/>
              <w:right w:val="single" w:sz="4" w:space="0" w:color="auto"/>
            </w:tcBorders>
            <w:shd w:val="clear" w:color="auto" w:fill="auto"/>
            <w:hideMark/>
          </w:tcPr>
          <w:p w:rsidR="00506CC3" w:rsidRPr="004977E9" w:rsidRDefault="00506CC3"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1</w:t>
            </w:r>
          </w:p>
        </w:tc>
        <w:tc>
          <w:tcPr>
            <w:tcW w:w="1447" w:type="pct"/>
            <w:tcBorders>
              <w:top w:val="nil"/>
              <w:left w:val="nil"/>
              <w:bottom w:val="single" w:sz="4" w:space="0" w:color="auto"/>
              <w:right w:val="single" w:sz="4" w:space="0" w:color="auto"/>
            </w:tcBorders>
            <w:shd w:val="clear" w:color="auto" w:fill="auto"/>
            <w:noWrap/>
            <w:hideMark/>
          </w:tcPr>
          <w:p w:rsidR="00506CC3" w:rsidRPr="004977E9" w:rsidRDefault="00506CC3"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2</w:t>
            </w:r>
          </w:p>
        </w:tc>
        <w:tc>
          <w:tcPr>
            <w:tcW w:w="313" w:type="pct"/>
            <w:gridSpan w:val="2"/>
            <w:tcBorders>
              <w:top w:val="nil"/>
              <w:left w:val="nil"/>
              <w:bottom w:val="single" w:sz="4" w:space="0" w:color="auto"/>
              <w:right w:val="single" w:sz="4" w:space="0" w:color="auto"/>
            </w:tcBorders>
            <w:shd w:val="clear" w:color="000000" w:fill="FFFFFF"/>
            <w:hideMark/>
          </w:tcPr>
          <w:p w:rsidR="00506CC3" w:rsidRPr="004977E9" w:rsidRDefault="004820AF" w:rsidP="00506CC3">
            <w:pPr>
              <w:jc w:val="center"/>
              <w:rPr>
                <w:rFonts w:ascii="Times New Roman" w:eastAsia="Times New Roman" w:hAnsi="Times New Roman"/>
                <w:i/>
                <w:iCs/>
                <w:color w:val="000000"/>
              </w:rPr>
            </w:pPr>
            <w:r w:rsidRPr="004977E9">
              <w:rPr>
                <w:rFonts w:ascii="Times New Roman" w:eastAsia="Times New Roman" w:hAnsi="Times New Roman"/>
                <w:i/>
                <w:iCs/>
                <w:color w:val="000000"/>
              </w:rPr>
              <w:t>3</w:t>
            </w:r>
          </w:p>
        </w:tc>
        <w:tc>
          <w:tcPr>
            <w:tcW w:w="539" w:type="pct"/>
            <w:gridSpan w:val="2"/>
            <w:tcBorders>
              <w:top w:val="nil"/>
              <w:left w:val="nil"/>
              <w:bottom w:val="single" w:sz="4" w:space="0" w:color="auto"/>
              <w:right w:val="single" w:sz="4" w:space="0" w:color="auto"/>
            </w:tcBorders>
            <w:shd w:val="clear" w:color="000000" w:fill="FFFFFF"/>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4</w:t>
            </w:r>
          </w:p>
        </w:tc>
        <w:tc>
          <w:tcPr>
            <w:tcW w:w="465" w:type="pct"/>
            <w:gridSpan w:val="2"/>
            <w:tcBorders>
              <w:top w:val="nil"/>
              <w:left w:val="nil"/>
              <w:bottom w:val="single" w:sz="4" w:space="0" w:color="auto"/>
              <w:right w:val="single" w:sz="4" w:space="0" w:color="auto"/>
            </w:tcBorders>
            <w:shd w:val="clear" w:color="auto" w:fill="auto"/>
            <w:hideMark/>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5</w:t>
            </w:r>
          </w:p>
        </w:tc>
        <w:tc>
          <w:tcPr>
            <w:tcW w:w="449" w:type="pct"/>
            <w:gridSpan w:val="2"/>
            <w:tcBorders>
              <w:top w:val="nil"/>
              <w:left w:val="nil"/>
              <w:bottom w:val="single" w:sz="4" w:space="0" w:color="auto"/>
              <w:right w:val="single" w:sz="4" w:space="0" w:color="auto"/>
            </w:tcBorders>
            <w:shd w:val="clear" w:color="auto" w:fill="auto"/>
            <w:hideMark/>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6</w:t>
            </w:r>
          </w:p>
        </w:tc>
        <w:tc>
          <w:tcPr>
            <w:tcW w:w="584" w:type="pct"/>
            <w:gridSpan w:val="2"/>
            <w:tcBorders>
              <w:top w:val="nil"/>
              <w:left w:val="nil"/>
              <w:bottom w:val="single" w:sz="4" w:space="0" w:color="auto"/>
              <w:right w:val="single" w:sz="4" w:space="0" w:color="auto"/>
            </w:tcBorders>
            <w:shd w:val="clear" w:color="auto" w:fill="auto"/>
            <w:hideMark/>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7</w:t>
            </w:r>
          </w:p>
        </w:tc>
        <w:tc>
          <w:tcPr>
            <w:tcW w:w="313" w:type="pct"/>
            <w:tcBorders>
              <w:top w:val="nil"/>
              <w:left w:val="nil"/>
              <w:bottom w:val="single" w:sz="4" w:space="0" w:color="auto"/>
              <w:right w:val="single" w:sz="4" w:space="0" w:color="auto"/>
            </w:tcBorders>
            <w:shd w:val="clear" w:color="auto" w:fill="auto"/>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8</w:t>
            </w:r>
          </w:p>
        </w:tc>
        <w:tc>
          <w:tcPr>
            <w:tcW w:w="676" w:type="pct"/>
            <w:gridSpan w:val="2"/>
            <w:tcBorders>
              <w:top w:val="nil"/>
              <w:left w:val="nil"/>
              <w:bottom w:val="single" w:sz="4" w:space="0" w:color="auto"/>
              <w:right w:val="single" w:sz="4" w:space="0" w:color="auto"/>
            </w:tcBorders>
            <w:shd w:val="clear" w:color="auto" w:fill="auto"/>
          </w:tcPr>
          <w:p w:rsidR="00506CC3" w:rsidRPr="004977E9" w:rsidRDefault="004820AF" w:rsidP="00225751">
            <w:pPr>
              <w:jc w:val="center"/>
              <w:rPr>
                <w:rFonts w:ascii="Times New Roman" w:eastAsia="Times New Roman" w:hAnsi="Times New Roman"/>
                <w:i/>
                <w:iCs/>
                <w:color w:val="000000"/>
              </w:rPr>
            </w:pPr>
            <w:r w:rsidRPr="004977E9">
              <w:rPr>
                <w:rFonts w:ascii="Times New Roman" w:eastAsia="Times New Roman" w:hAnsi="Times New Roman"/>
                <w:i/>
                <w:iCs/>
                <w:color w:val="000000"/>
              </w:rPr>
              <w:t>9</w:t>
            </w:r>
          </w:p>
        </w:tc>
      </w:tr>
      <w:tr w:rsidR="00506CC3" w:rsidRPr="004977E9" w:rsidTr="00097027">
        <w:trPr>
          <w:trHeight w:val="56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506CC3" w:rsidRPr="004977E9" w:rsidRDefault="00B812FA" w:rsidP="00225751">
            <w:pPr>
              <w:jc w:val="center"/>
              <w:rPr>
                <w:rFonts w:ascii="Times New Roman" w:eastAsia="Times New Roman" w:hAnsi="Times New Roman"/>
                <w:b/>
                <w:color w:val="000000"/>
              </w:rPr>
            </w:pPr>
            <w:r w:rsidRPr="004977E9">
              <w:rPr>
                <w:rFonts w:ascii="Times New Roman" w:eastAsia="Times New Roman" w:hAnsi="Times New Roman"/>
                <w:b/>
                <w:color w:val="000000"/>
              </w:rPr>
              <w:t>16</w:t>
            </w:r>
          </w:p>
        </w:tc>
        <w:tc>
          <w:tcPr>
            <w:tcW w:w="1447" w:type="pct"/>
            <w:tcBorders>
              <w:top w:val="nil"/>
              <w:left w:val="nil"/>
              <w:bottom w:val="single" w:sz="4" w:space="0" w:color="auto"/>
              <w:right w:val="single" w:sz="4" w:space="0" w:color="auto"/>
            </w:tcBorders>
            <w:shd w:val="clear" w:color="auto" w:fill="auto"/>
            <w:vAlign w:val="center"/>
            <w:hideMark/>
          </w:tcPr>
          <w:p w:rsidR="00506CC3" w:rsidRPr="004977E9" w:rsidRDefault="00506CC3" w:rsidP="00A64697">
            <w:pPr>
              <w:jc w:val="both"/>
              <w:rPr>
                <w:rFonts w:ascii="Times New Roman" w:eastAsia="Times New Roman" w:hAnsi="Times New Roman"/>
                <w:b/>
                <w:color w:val="000000"/>
              </w:rPr>
            </w:pPr>
            <w:r w:rsidRPr="00DD319D">
              <w:rPr>
                <w:rFonts w:ascii="Times New Roman" w:eastAsia="Times New Roman" w:hAnsi="Times New Roman"/>
                <w:b/>
                <w:color w:val="000000"/>
              </w:rPr>
              <w:t>- МП «Культура муниципального района  «Борзинский район» на 201</w:t>
            </w:r>
            <w:r w:rsidR="00A64697" w:rsidRPr="00DD319D">
              <w:rPr>
                <w:rFonts w:ascii="Times New Roman" w:eastAsia="Times New Roman" w:hAnsi="Times New Roman"/>
                <w:b/>
                <w:color w:val="000000"/>
              </w:rPr>
              <w:t>7-2020</w:t>
            </w:r>
            <w:r w:rsidRPr="00DD319D">
              <w:rPr>
                <w:rFonts w:ascii="Times New Roman" w:eastAsia="Times New Roman" w:hAnsi="Times New Roman"/>
                <w:b/>
                <w:color w:val="000000"/>
              </w:rPr>
              <w:t xml:space="preserve"> годы», в том числе:</w:t>
            </w:r>
          </w:p>
        </w:tc>
        <w:tc>
          <w:tcPr>
            <w:tcW w:w="313" w:type="pct"/>
            <w:gridSpan w:val="2"/>
            <w:tcBorders>
              <w:top w:val="nil"/>
              <w:left w:val="nil"/>
              <w:bottom w:val="single" w:sz="4" w:space="0" w:color="auto"/>
              <w:right w:val="single" w:sz="4" w:space="0" w:color="auto"/>
            </w:tcBorders>
            <w:shd w:val="clear" w:color="000000" w:fill="FFFFFF"/>
            <w:vAlign w:val="center"/>
            <w:hideMark/>
          </w:tcPr>
          <w:p w:rsidR="00506CC3" w:rsidRPr="004977E9" w:rsidRDefault="009879FF" w:rsidP="00506CC3">
            <w:pPr>
              <w:jc w:val="center"/>
              <w:rPr>
                <w:rFonts w:ascii="Times New Roman" w:eastAsia="Times New Roman" w:hAnsi="Times New Roman"/>
                <w:b/>
                <w:color w:val="000000"/>
              </w:rPr>
            </w:pPr>
            <w:r w:rsidRPr="004977E9">
              <w:rPr>
                <w:rFonts w:ascii="Times New Roman" w:eastAsia="Times New Roman" w:hAnsi="Times New Roman"/>
                <w:b/>
                <w:color w:val="000000"/>
              </w:rPr>
              <w:t>0801</w:t>
            </w:r>
          </w:p>
        </w:tc>
        <w:tc>
          <w:tcPr>
            <w:tcW w:w="539" w:type="pct"/>
            <w:gridSpan w:val="2"/>
            <w:tcBorders>
              <w:top w:val="nil"/>
              <w:left w:val="nil"/>
              <w:bottom w:val="single" w:sz="4" w:space="0" w:color="auto"/>
              <w:right w:val="single" w:sz="4" w:space="0" w:color="auto"/>
            </w:tcBorders>
            <w:shd w:val="clear" w:color="000000" w:fill="FFFFFF"/>
            <w:vAlign w:val="center"/>
          </w:tcPr>
          <w:p w:rsidR="00506CC3" w:rsidRPr="00832749" w:rsidRDefault="00DD319D" w:rsidP="007708DF">
            <w:pPr>
              <w:jc w:val="center"/>
              <w:rPr>
                <w:rFonts w:ascii="Times New Roman" w:eastAsia="Times New Roman" w:hAnsi="Times New Roman"/>
                <w:b/>
                <w:color w:val="000000"/>
              </w:rPr>
            </w:pPr>
            <w:r w:rsidRPr="00DD319D">
              <w:rPr>
                <w:rFonts w:ascii="Times New Roman" w:eastAsia="Times New Roman" w:hAnsi="Times New Roman"/>
                <w:b/>
                <w:color w:val="000000"/>
              </w:rPr>
              <w:t>Б</w:t>
            </w:r>
            <w:r w:rsidR="007708DF">
              <w:rPr>
                <w:rFonts w:ascii="Times New Roman" w:eastAsia="Times New Roman" w:hAnsi="Times New Roman"/>
                <w:b/>
                <w:color w:val="000000"/>
              </w:rPr>
              <w:t>Р</w:t>
            </w:r>
            <w:r w:rsidR="006E287E" w:rsidRPr="00832749">
              <w:rPr>
                <w:rFonts w:ascii="Times New Roman" w:eastAsia="Times New Roman" w:hAnsi="Times New Roman"/>
                <w:b/>
                <w:color w:val="000000"/>
              </w:rPr>
              <w:t xml:space="preserve"> 1384,0</w:t>
            </w:r>
          </w:p>
        </w:tc>
        <w:tc>
          <w:tcPr>
            <w:tcW w:w="465"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DD319D" w:rsidP="00F461C0">
            <w:pPr>
              <w:jc w:val="center"/>
              <w:rPr>
                <w:rFonts w:ascii="Times New Roman" w:eastAsia="Times New Roman" w:hAnsi="Times New Roman"/>
                <w:b/>
                <w:color w:val="000000"/>
              </w:rPr>
            </w:pPr>
            <w:r>
              <w:rPr>
                <w:rFonts w:ascii="Times New Roman" w:eastAsia="Times New Roman" w:hAnsi="Times New Roman"/>
                <w:b/>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DD319D" w:rsidP="008D6957">
            <w:pPr>
              <w:jc w:val="center"/>
              <w:rPr>
                <w:rFonts w:ascii="Times New Roman" w:eastAsia="Times New Roman" w:hAnsi="Times New Roman"/>
                <w:b/>
                <w:color w:val="000000"/>
              </w:rPr>
            </w:pPr>
            <w:r>
              <w:rPr>
                <w:rFonts w:ascii="Times New Roman" w:eastAsia="Times New Roman" w:hAnsi="Times New Roman"/>
                <w:b/>
                <w:color w:val="000000"/>
              </w:rPr>
              <w:t>-</w:t>
            </w:r>
          </w:p>
        </w:tc>
        <w:tc>
          <w:tcPr>
            <w:tcW w:w="584" w:type="pct"/>
            <w:gridSpan w:val="2"/>
            <w:tcBorders>
              <w:top w:val="nil"/>
              <w:left w:val="nil"/>
              <w:bottom w:val="single" w:sz="4" w:space="0" w:color="auto"/>
              <w:right w:val="single" w:sz="4" w:space="0" w:color="auto"/>
            </w:tcBorders>
            <w:shd w:val="clear" w:color="auto" w:fill="auto"/>
            <w:vAlign w:val="center"/>
            <w:hideMark/>
          </w:tcPr>
          <w:p w:rsidR="00494DB9" w:rsidRDefault="00494DB9" w:rsidP="00225751">
            <w:pPr>
              <w:jc w:val="center"/>
              <w:rPr>
                <w:rFonts w:ascii="Times New Roman" w:eastAsia="Times New Roman" w:hAnsi="Times New Roman"/>
                <w:b/>
                <w:color w:val="000000"/>
              </w:rPr>
            </w:pPr>
          </w:p>
          <w:p w:rsidR="00494DB9" w:rsidRDefault="00494DB9" w:rsidP="00225751">
            <w:pPr>
              <w:jc w:val="center"/>
              <w:rPr>
                <w:rFonts w:ascii="Times New Roman" w:eastAsia="Times New Roman" w:hAnsi="Times New Roman"/>
                <w:b/>
                <w:color w:val="000000"/>
              </w:rPr>
            </w:pPr>
          </w:p>
          <w:p w:rsidR="00494DB9" w:rsidRDefault="00494DB9" w:rsidP="00225751">
            <w:pPr>
              <w:jc w:val="center"/>
              <w:rPr>
                <w:rFonts w:ascii="Times New Roman" w:eastAsia="Times New Roman" w:hAnsi="Times New Roman"/>
                <w:b/>
                <w:color w:val="000000"/>
              </w:rPr>
            </w:pPr>
          </w:p>
          <w:p w:rsidR="00494DB9" w:rsidRDefault="00494DB9" w:rsidP="00225751">
            <w:pPr>
              <w:jc w:val="center"/>
              <w:rPr>
                <w:rFonts w:ascii="Times New Roman" w:eastAsia="Times New Roman" w:hAnsi="Times New Roman"/>
                <w:b/>
                <w:color w:val="000000"/>
              </w:rPr>
            </w:pPr>
          </w:p>
          <w:p w:rsidR="00A00160" w:rsidRDefault="007708DF" w:rsidP="00225751">
            <w:pPr>
              <w:jc w:val="center"/>
              <w:rPr>
                <w:rFonts w:ascii="Times New Roman" w:eastAsia="Times New Roman" w:hAnsi="Times New Roman"/>
                <w:b/>
                <w:color w:val="000000"/>
              </w:rPr>
            </w:pPr>
            <w:r w:rsidRPr="007708DF">
              <w:rPr>
                <w:rFonts w:ascii="Times New Roman" w:eastAsia="Times New Roman" w:hAnsi="Times New Roman"/>
                <w:b/>
                <w:color w:val="000000"/>
              </w:rPr>
              <w:t>БР</w:t>
            </w:r>
            <w:r>
              <w:rPr>
                <w:rFonts w:ascii="Times New Roman" w:eastAsia="Times New Roman" w:hAnsi="Times New Roman"/>
                <w:b/>
                <w:color w:val="000000"/>
              </w:rPr>
              <w:t xml:space="preserve"> </w:t>
            </w:r>
            <w:r w:rsidR="00A00160">
              <w:rPr>
                <w:rFonts w:ascii="Times New Roman" w:eastAsia="Times New Roman" w:hAnsi="Times New Roman"/>
                <w:b/>
                <w:color w:val="000000"/>
              </w:rPr>
              <w:t>0,51</w:t>
            </w:r>
          </w:p>
          <w:p w:rsidR="00A00160" w:rsidRDefault="00A00160" w:rsidP="00225751">
            <w:pPr>
              <w:jc w:val="center"/>
              <w:rPr>
                <w:rFonts w:ascii="Times New Roman" w:eastAsia="Times New Roman" w:hAnsi="Times New Roman"/>
                <w:b/>
                <w:color w:val="000000"/>
              </w:rPr>
            </w:pPr>
          </w:p>
          <w:p w:rsidR="008D6957" w:rsidRDefault="007708DF" w:rsidP="00225751">
            <w:pPr>
              <w:jc w:val="center"/>
              <w:rPr>
                <w:rFonts w:ascii="Times New Roman" w:eastAsia="Times New Roman" w:hAnsi="Times New Roman"/>
                <w:b/>
                <w:color w:val="000000"/>
              </w:rPr>
            </w:pPr>
            <w:r>
              <w:rPr>
                <w:rFonts w:ascii="Times New Roman" w:eastAsia="Times New Roman" w:hAnsi="Times New Roman"/>
                <w:b/>
                <w:color w:val="000000"/>
              </w:rPr>
              <w:t>ФБ</w:t>
            </w:r>
            <w:r w:rsidR="00360482">
              <w:rPr>
                <w:rFonts w:ascii="Times New Roman" w:eastAsia="Times New Roman" w:hAnsi="Times New Roman"/>
                <w:b/>
                <w:color w:val="000000"/>
              </w:rPr>
              <w:t xml:space="preserve"> </w:t>
            </w:r>
            <w:r w:rsidR="009879FF" w:rsidRPr="004977E9">
              <w:rPr>
                <w:rFonts w:ascii="Times New Roman" w:eastAsia="Times New Roman" w:hAnsi="Times New Roman"/>
                <w:b/>
                <w:color w:val="000000"/>
              </w:rPr>
              <w:t xml:space="preserve"> </w:t>
            </w:r>
            <w:r w:rsidR="008D6957">
              <w:rPr>
                <w:rFonts w:ascii="Times New Roman" w:eastAsia="Times New Roman" w:hAnsi="Times New Roman"/>
                <w:b/>
                <w:color w:val="000000"/>
              </w:rPr>
              <w:t>47,61</w:t>
            </w:r>
          </w:p>
          <w:p w:rsidR="00506CC3" w:rsidRPr="004977E9" w:rsidRDefault="009879FF" w:rsidP="00225751">
            <w:pPr>
              <w:jc w:val="center"/>
              <w:rPr>
                <w:rFonts w:ascii="Times New Roman" w:eastAsia="Times New Roman" w:hAnsi="Times New Roman"/>
                <w:b/>
                <w:color w:val="000000"/>
              </w:rPr>
            </w:pPr>
            <w:r w:rsidRPr="004977E9">
              <w:rPr>
                <w:rFonts w:ascii="Times New Roman" w:eastAsia="Times New Roman" w:hAnsi="Times New Roman"/>
                <w:b/>
                <w:color w:val="000000"/>
              </w:rPr>
              <w:t>К</w:t>
            </w:r>
            <w:r w:rsidR="007708DF">
              <w:rPr>
                <w:rFonts w:ascii="Times New Roman" w:eastAsia="Times New Roman" w:hAnsi="Times New Roman"/>
                <w:b/>
                <w:color w:val="000000"/>
              </w:rPr>
              <w:t>Б</w:t>
            </w:r>
            <w:r w:rsidRPr="004977E9">
              <w:rPr>
                <w:rFonts w:ascii="Times New Roman" w:eastAsia="Times New Roman" w:hAnsi="Times New Roman"/>
                <w:b/>
                <w:color w:val="000000"/>
              </w:rPr>
              <w:t xml:space="preserve"> </w:t>
            </w:r>
            <w:r w:rsidR="008D6957">
              <w:rPr>
                <w:rFonts w:ascii="Times New Roman" w:eastAsia="Times New Roman" w:hAnsi="Times New Roman"/>
                <w:b/>
                <w:color w:val="000000"/>
              </w:rPr>
              <w:t>3,04</w:t>
            </w:r>
          </w:p>
          <w:p w:rsidR="009879FF" w:rsidRPr="004977E9" w:rsidRDefault="009879FF" w:rsidP="008D6957">
            <w:pPr>
              <w:jc w:val="center"/>
              <w:rPr>
                <w:rFonts w:ascii="Times New Roman" w:eastAsia="Times New Roman" w:hAnsi="Times New Roman"/>
                <w:b/>
                <w:color w:val="000000"/>
              </w:rPr>
            </w:pPr>
          </w:p>
        </w:tc>
        <w:tc>
          <w:tcPr>
            <w:tcW w:w="313" w:type="pct"/>
            <w:tcBorders>
              <w:top w:val="nil"/>
              <w:left w:val="nil"/>
              <w:bottom w:val="single" w:sz="4" w:space="0" w:color="auto"/>
              <w:right w:val="single" w:sz="4" w:space="0" w:color="auto"/>
            </w:tcBorders>
            <w:shd w:val="clear" w:color="auto" w:fill="auto"/>
            <w:vAlign w:val="center"/>
          </w:tcPr>
          <w:p w:rsidR="00DD2ED0" w:rsidRDefault="00DD2ED0" w:rsidP="00225751">
            <w:pPr>
              <w:jc w:val="center"/>
              <w:rPr>
                <w:rFonts w:ascii="Times New Roman" w:eastAsia="Times New Roman" w:hAnsi="Times New Roman"/>
                <w:b/>
                <w:color w:val="000000"/>
              </w:rPr>
            </w:pPr>
          </w:p>
          <w:p w:rsidR="00494DB9" w:rsidRPr="004977E9" w:rsidRDefault="00494DB9" w:rsidP="00225751">
            <w:pPr>
              <w:jc w:val="center"/>
              <w:rPr>
                <w:rFonts w:ascii="Times New Roman" w:eastAsia="Times New Roman" w:hAnsi="Times New Roman"/>
                <w:b/>
                <w:color w:val="000000"/>
              </w:rPr>
            </w:pPr>
          </w:p>
          <w:p w:rsidR="00445B3C" w:rsidRDefault="00445B3C" w:rsidP="00225751">
            <w:pPr>
              <w:jc w:val="center"/>
              <w:rPr>
                <w:rFonts w:ascii="Times New Roman" w:eastAsia="Times New Roman" w:hAnsi="Times New Roman"/>
                <w:b/>
                <w:color w:val="000000"/>
              </w:rPr>
            </w:pPr>
          </w:p>
          <w:p w:rsidR="00DD2ED0" w:rsidRPr="004977E9" w:rsidRDefault="00494DB9" w:rsidP="00225751">
            <w:pPr>
              <w:jc w:val="center"/>
              <w:rPr>
                <w:rFonts w:ascii="Times New Roman" w:eastAsia="Times New Roman" w:hAnsi="Times New Roman"/>
                <w:b/>
                <w:color w:val="000000"/>
              </w:rPr>
            </w:pPr>
            <w:r>
              <w:rPr>
                <w:rFonts w:ascii="Times New Roman" w:eastAsia="Times New Roman" w:hAnsi="Times New Roman"/>
                <w:b/>
                <w:color w:val="000000"/>
              </w:rPr>
              <w:t>0,04</w:t>
            </w:r>
          </w:p>
          <w:p w:rsidR="00506CC3" w:rsidRDefault="00506CC3" w:rsidP="00B8321A">
            <w:pPr>
              <w:jc w:val="center"/>
              <w:rPr>
                <w:rFonts w:ascii="Times New Roman" w:eastAsia="Times New Roman" w:hAnsi="Times New Roman"/>
                <w:b/>
                <w:color w:val="000000"/>
              </w:rPr>
            </w:pPr>
          </w:p>
          <w:p w:rsidR="00494DB9" w:rsidRDefault="00494DB9" w:rsidP="00B8321A">
            <w:pPr>
              <w:jc w:val="center"/>
              <w:rPr>
                <w:rFonts w:ascii="Times New Roman" w:eastAsia="Times New Roman" w:hAnsi="Times New Roman"/>
                <w:b/>
                <w:color w:val="000000"/>
              </w:rPr>
            </w:pPr>
            <w:r>
              <w:rPr>
                <w:rFonts w:ascii="Times New Roman" w:eastAsia="Times New Roman" w:hAnsi="Times New Roman"/>
                <w:b/>
                <w:color w:val="000000"/>
              </w:rPr>
              <w:t>-</w:t>
            </w:r>
          </w:p>
          <w:p w:rsidR="00494DB9" w:rsidRPr="004977E9" w:rsidRDefault="00494DB9" w:rsidP="00B8321A">
            <w:pPr>
              <w:jc w:val="center"/>
              <w:rPr>
                <w:rFonts w:ascii="Times New Roman" w:eastAsia="Times New Roman" w:hAnsi="Times New Roman"/>
                <w:b/>
                <w:color w:val="000000"/>
              </w:rPr>
            </w:pPr>
            <w:r>
              <w:rPr>
                <w:rFonts w:ascii="Times New Roman" w:eastAsia="Times New Roman" w:hAnsi="Times New Roman"/>
                <w:b/>
                <w:color w:val="000000"/>
              </w:rPr>
              <w:t>-</w:t>
            </w:r>
          </w:p>
        </w:tc>
        <w:tc>
          <w:tcPr>
            <w:tcW w:w="676" w:type="pct"/>
            <w:gridSpan w:val="2"/>
            <w:tcBorders>
              <w:top w:val="nil"/>
              <w:left w:val="nil"/>
              <w:bottom w:val="single" w:sz="4" w:space="0" w:color="auto"/>
              <w:right w:val="single" w:sz="4" w:space="0" w:color="auto"/>
            </w:tcBorders>
            <w:shd w:val="clear" w:color="auto" w:fill="auto"/>
            <w:vAlign w:val="center"/>
          </w:tcPr>
          <w:p w:rsidR="00506CC3" w:rsidRPr="004977E9" w:rsidRDefault="008D6957" w:rsidP="00DD319D">
            <w:pPr>
              <w:jc w:val="both"/>
              <w:rPr>
                <w:rFonts w:ascii="Times New Roman" w:eastAsia="Times New Roman" w:hAnsi="Times New Roman"/>
                <w:b/>
                <w:color w:val="000000"/>
              </w:rPr>
            </w:pPr>
            <w:proofErr w:type="spellStart"/>
            <w:r>
              <w:rPr>
                <w:rFonts w:ascii="Times New Roman" w:eastAsia="Times New Roman" w:hAnsi="Times New Roman"/>
                <w:b/>
                <w:color w:val="000000"/>
              </w:rPr>
              <w:t>С</w:t>
            </w:r>
            <w:r w:rsidR="00214942">
              <w:rPr>
                <w:rFonts w:ascii="Times New Roman" w:eastAsia="Times New Roman" w:hAnsi="Times New Roman"/>
                <w:b/>
                <w:color w:val="000000"/>
              </w:rPr>
              <w:t>офинансирование</w:t>
            </w:r>
            <w:proofErr w:type="spellEnd"/>
            <w:r w:rsidR="00214942">
              <w:rPr>
                <w:rFonts w:ascii="Times New Roman" w:eastAsia="Times New Roman" w:hAnsi="Times New Roman"/>
                <w:b/>
                <w:color w:val="000000"/>
              </w:rPr>
              <w:t xml:space="preserve"> </w:t>
            </w:r>
            <w:r>
              <w:rPr>
                <w:rFonts w:ascii="Times New Roman" w:eastAsia="Times New Roman" w:hAnsi="Times New Roman"/>
                <w:b/>
                <w:color w:val="000000"/>
              </w:rPr>
              <w:t xml:space="preserve">расходов на реализацию мероприятий, включенных в государственную программу  Забайкальского края «Развитие культуры в Забайкальском крае» в 2019 </w:t>
            </w:r>
            <w:r w:rsidR="00DD319D">
              <w:rPr>
                <w:rFonts w:ascii="Times New Roman" w:eastAsia="Times New Roman" w:hAnsi="Times New Roman"/>
                <w:b/>
                <w:color w:val="000000"/>
              </w:rPr>
              <w:t xml:space="preserve"> году за счет текущего финансирования</w:t>
            </w:r>
          </w:p>
        </w:tc>
      </w:tr>
      <w:tr w:rsidR="00506CC3" w:rsidRPr="004977E9" w:rsidTr="00097027">
        <w:trPr>
          <w:trHeight w:val="56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506CC3" w:rsidRPr="004977E9" w:rsidRDefault="001E52C8" w:rsidP="001E52C8">
            <w:pPr>
              <w:jc w:val="center"/>
              <w:rPr>
                <w:rFonts w:ascii="Times New Roman" w:eastAsia="Times New Roman" w:hAnsi="Times New Roman"/>
                <w:color w:val="000000"/>
              </w:rPr>
            </w:pPr>
            <w:r w:rsidRPr="004977E9">
              <w:rPr>
                <w:rFonts w:ascii="Times New Roman" w:eastAsia="Times New Roman" w:hAnsi="Times New Roman"/>
                <w:color w:val="000000"/>
              </w:rPr>
              <w:t>16.1</w:t>
            </w:r>
          </w:p>
        </w:tc>
        <w:tc>
          <w:tcPr>
            <w:tcW w:w="1447" w:type="pct"/>
            <w:tcBorders>
              <w:top w:val="nil"/>
              <w:left w:val="nil"/>
              <w:bottom w:val="single" w:sz="4" w:space="0" w:color="auto"/>
              <w:right w:val="single" w:sz="4" w:space="0" w:color="auto"/>
            </w:tcBorders>
            <w:shd w:val="clear" w:color="auto" w:fill="auto"/>
            <w:vAlign w:val="center"/>
            <w:hideMark/>
          </w:tcPr>
          <w:p w:rsidR="00506CC3" w:rsidRDefault="00506CC3" w:rsidP="00225751">
            <w:pPr>
              <w:jc w:val="both"/>
              <w:rPr>
                <w:rFonts w:ascii="Times New Roman" w:hAnsi="Times New Roman"/>
              </w:rPr>
            </w:pPr>
            <w:r w:rsidRPr="004977E9">
              <w:rPr>
                <w:rFonts w:ascii="Times New Roman" w:hAnsi="Times New Roman"/>
              </w:rPr>
              <w:t>Укрепление материально-технической базы домов культуры и проведение капитальных и текущих ремонтов учреждений культуры</w:t>
            </w:r>
          </w:p>
          <w:p w:rsidR="00B22D7B" w:rsidRPr="004977E9" w:rsidRDefault="00B22D7B" w:rsidP="00225751">
            <w:pPr>
              <w:jc w:val="both"/>
              <w:rPr>
                <w:rFonts w:ascii="Times New Roman" w:hAnsi="Times New Roman"/>
              </w:rPr>
            </w:pPr>
          </w:p>
        </w:tc>
        <w:tc>
          <w:tcPr>
            <w:tcW w:w="313" w:type="pct"/>
            <w:gridSpan w:val="2"/>
            <w:tcBorders>
              <w:top w:val="nil"/>
              <w:left w:val="nil"/>
              <w:bottom w:val="single" w:sz="4" w:space="0" w:color="auto"/>
              <w:right w:val="single" w:sz="4" w:space="0" w:color="auto"/>
            </w:tcBorders>
            <w:shd w:val="clear" w:color="000000" w:fill="FFFFFF"/>
            <w:vAlign w:val="center"/>
            <w:hideMark/>
          </w:tcPr>
          <w:p w:rsidR="00506CC3" w:rsidRPr="004977E9" w:rsidRDefault="00185A3A" w:rsidP="00506CC3">
            <w:pPr>
              <w:jc w:val="center"/>
              <w:rPr>
                <w:rFonts w:ascii="Times New Roman" w:eastAsia="Times New Roman" w:hAnsi="Times New Roman"/>
                <w:color w:val="000000"/>
              </w:rPr>
            </w:pPr>
            <w:r w:rsidRPr="004977E9">
              <w:rPr>
                <w:rFonts w:ascii="Times New Roman" w:eastAsia="Times New Roman" w:hAnsi="Times New Roman"/>
                <w:color w:val="000000"/>
              </w:rPr>
              <w:t>0801</w:t>
            </w:r>
          </w:p>
        </w:tc>
        <w:tc>
          <w:tcPr>
            <w:tcW w:w="539" w:type="pct"/>
            <w:gridSpan w:val="2"/>
            <w:tcBorders>
              <w:top w:val="nil"/>
              <w:left w:val="nil"/>
              <w:bottom w:val="single" w:sz="4" w:space="0" w:color="auto"/>
              <w:right w:val="single" w:sz="4" w:space="0" w:color="auto"/>
            </w:tcBorders>
            <w:shd w:val="clear" w:color="000000" w:fill="FFFFFF"/>
            <w:vAlign w:val="center"/>
          </w:tcPr>
          <w:p w:rsidR="00506CC3" w:rsidRPr="004977E9" w:rsidRDefault="007708DF" w:rsidP="00B13B80">
            <w:pPr>
              <w:jc w:val="center"/>
              <w:rPr>
                <w:rFonts w:ascii="Times New Roman" w:eastAsia="Times New Roman" w:hAnsi="Times New Roman"/>
                <w:color w:val="000000"/>
              </w:rPr>
            </w:pPr>
            <w:r>
              <w:rPr>
                <w:rFonts w:ascii="Times New Roman" w:eastAsia="Times New Roman" w:hAnsi="Times New Roman"/>
                <w:color w:val="000000"/>
              </w:rPr>
              <w:t>БР</w:t>
            </w:r>
            <w:r w:rsidRPr="004977E9">
              <w:rPr>
                <w:rFonts w:ascii="Times New Roman" w:eastAsia="Times New Roman" w:hAnsi="Times New Roman"/>
                <w:color w:val="000000"/>
              </w:rPr>
              <w:t xml:space="preserve"> </w:t>
            </w:r>
            <w:r w:rsidR="00B13B80" w:rsidRPr="004977E9">
              <w:rPr>
                <w:rFonts w:ascii="Times New Roman" w:eastAsia="Times New Roman" w:hAnsi="Times New Roman"/>
                <w:color w:val="000000"/>
              </w:rPr>
              <w:t>898,7</w:t>
            </w:r>
          </w:p>
        </w:tc>
        <w:tc>
          <w:tcPr>
            <w:tcW w:w="465"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DD319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DD319D" w:rsidP="00225751">
            <w:pPr>
              <w:jc w:val="center"/>
              <w:rPr>
                <w:rFonts w:ascii="Times New Roman" w:eastAsia="Times New Roman" w:hAnsi="Times New Roman"/>
                <w:color w:val="000000"/>
              </w:rPr>
            </w:pPr>
            <w:r>
              <w:rPr>
                <w:rFonts w:ascii="Times New Roman" w:eastAsia="Times New Roman" w:hAnsi="Times New Roman"/>
                <w:color w:val="000000"/>
              </w:rPr>
              <w:t>-</w:t>
            </w:r>
          </w:p>
        </w:tc>
        <w:tc>
          <w:tcPr>
            <w:tcW w:w="584" w:type="pct"/>
            <w:gridSpan w:val="2"/>
            <w:tcBorders>
              <w:top w:val="nil"/>
              <w:left w:val="nil"/>
              <w:bottom w:val="single" w:sz="4" w:space="0" w:color="auto"/>
              <w:right w:val="single" w:sz="4" w:space="0" w:color="auto"/>
            </w:tcBorders>
            <w:shd w:val="clear" w:color="auto" w:fill="auto"/>
            <w:vAlign w:val="center"/>
            <w:hideMark/>
          </w:tcPr>
          <w:p w:rsidR="00506CC3" w:rsidRPr="004977E9" w:rsidRDefault="0006081C" w:rsidP="00B7529E">
            <w:pPr>
              <w:jc w:val="center"/>
              <w:rPr>
                <w:rFonts w:ascii="Times New Roman" w:eastAsia="Times New Roman" w:hAnsi="Times New Roman"/>
                <w:color w:val="000000"/>
              </w:rPr>
            </w:pPr>
            <w:r>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vAlign w:val="center"/>
          </w:tcPr>
          <w:p w:rsidR="00506CC3" w:rsidRPr="004977E9" w:rsidRDefault="00506CC3" w:rsidP="00225751">
            <w:pPr>
              <w:jc w:val="center"/>
              <w:rPr>
                <w:rFonts w:ascii="Times New Roman" w:eastAsia="Times New Roman" w:hAnsi="Times New Roman"/>
                <w:color w:val="000000"/>
              </w:rPr>
            </w:pPr>
          </w:p>
          <w:p w:rsidR="00DD2ED0" w:rsidRPr="004977E9" w:rsidRDefault="003B5C49" w:rsidP="00225751">
            <w:pPr>
              <w:jc w:val="center"/>
              <w:rPr>
                <w:rFonts w:ascii="Times New Roman" w:eastAsia="Times New Roman" w:hAnsi="Times New Roman"/>
                <w:color w:val="000000"/>
              </w:rPr>
            </w:pPr>
            <w:r>
              <w:rPr>
                <w:rFonts w:ascii="Times New Roman" w:eastAsia="Times New Roman" w:hAnsi="Times New Roman"/>
                <w:color w:val="000000"/>
              </w:rPr>
              <w:t>-</w:t>
            </w:r>
          </w:p>
          <w:p w:rsidR="00DD2ED0" w:rsidRPr="004977E9" w:rsidRDefault="00DD2ED0" w:rsidP="00225751">
            <w:pPr>
              <w:jc w:val="center"/>
              <w:rPr>
                <w:rFonts w:ascii="Times New Roman" w:eastAsia="Times New Roman" w:hAnsi="Times New Roman"/>
                <w:color w:val="000000"/>
              </w:rPr>
            </w:pPr>
          </w:p>
        </w:tc>
        <w:tc>
          <w:tcPr>
            <w:tcW w:w="676" w:type="pct"/>
            <w:gridSpan w:val="2"/>
            <w:tcBorders>
              <w:top w:val="nil"/>
              <w:left w:val="nil"/>
              <w:bottom w:val="single" w:sz="4" w:space="0" w:color="auto"/>
              <w:right w:val="single" w:sz="4" w:space="0" w:color="auto"/>
            </w:tcBorders>
            <w:shd w:val="clear" w:color="auto" w:fill="auto"/>
            <w:vAlign w:val="center"/>
          </w:tcPr>
          <w:p w:rsidR="00506CC3" w:rsidRPr="004977E9" w:rsidRDefault="0006081C" w:rsidP="00360482">
            <w:pPr>
              <w:jc w:val="center"/>
              <w:rPr>
                <w:rFonts w:ascii="Times New Roman" w:eastAsia="Times New Roman" w:hAnsi="Times New Roman"/>
                <w:color w:val="000000"/>
              </w:rPr>
            </w:pPr>
            <w:r>
              <w:rPr>
                <w:rFonts w:ascii="Times New Roman" w:eastAsia="Times New Roman" w:hAnsi="Times New Roman"/>
                <w:color w:val="000000"/>
              </w:rPr>
              <w:t>Не выполнено</w:t>
            </w:r>
            <w:r w:rsidR="00360482">
              <w:rPr>
                <w:rFonts w:ascii="Times New Roman" w:eastAsia="Times New Roman" w:hAnsi="Times New Roman"/>
                <w:color w:val="000000"/>
              </w:rPr>
              <w:t>,</w:t>
            </w:r>
            <w:r>
              <w:rPr>
                <w:rFonts w:ascii="Times New Roman" w:eastAsia="Times New Roman" w:hAnsi="Times New Roman"/>
                <w:color w:val="000000"/>
              </w:rPr>
              <w:t xml:space="preserve"> в связи с отсутствием финансирования</w:t>
            </w:r>
          </w:p>
        </w:tc>
      </w:tr>
      <w:tr w:rsidR="00506CC3" w:rsidRPr="004977E9" w:rsidTr="00097027">
        <w:trPr>
          <w:trHeight w:val="56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506CC3" w:rsidRPr="004977E9" w:rsidRDefault="001E52C8" w:rsidP="001E52C8">
            <w:pPr>
              <w:jc w:val="center"/>
              <w:rPr>
                <w:rFonts w:ascii="Times New Roman" w:eastAsia="Times New Roman" w:hAnsi="Times New Roman"/>
                <w:color w:val="000000"/>
              </w:rPr>
            </w:pPr>
            <w:r w:rsidRPr="004977E9">
              <w:rPr>
                <w:rFonts w:ascii="Times New Roman" w:eastAsia="Times New Roman" w:hAnsi="Times New Roman"/>
                <w:color w:val="000000"/>
              </w:rPr>
              <w:t>16.2</w:t>
            </w:r>
          </w:p>
        </w:tc>
        <w:tc>
          <w:tcPr>
            <w:tcW w:w="1447" w:type="pct"/>
            <w:tcBorders>
              <w:top w:val="nil"/>
              <w:left w:val="nil"/>
              <w:bottom w:val="single" w:sz="4" w:space="0" w:color="auto"/>
              <w:right w:val="single" w:sz="4" w:space="0" w:color="auto"/>
            </w:tcBorders>
            <w:shd w:val="clear" w:color="auto" w:fill="auto"/>
            <w:vAlign w:val="center"/>
            <w:hideMark/>
          </w:tcPr>
          <w:p w:rsidR="00506CC3" w:rsidRPr="004977E9" w:rsidRDefault="00506CC3" w:rsidP="00225751">
            <w:pPr>
              <w:jc w:val="both"/>
              <w:rPr>
                <w:rFonts w:ascii="Times New Roman" w:eastAsia="Times New Roman" w:hAnsi="Times New Roman"/>
                <w:color w:val="000000"/>
              </w:rPr>
            </w:pPr>
            <w:r w:rsidRPr="004977E9">
              <w:rPr>
                <w:rFonts w:ascii="Times New Roman" w:hAnsi="Times New Roman"/>
              </w:rPr>
              <w:t xml:space="preserve">Мероприятия по автоматизации </w:t>
            </w:r>
            <w:proofErr w:type="spellStart"/>
            <w:r w:rsidRPr="004977E9">
              <w:rPr>
                <w:rFonts w:ascii="Times New Roman" w:hAnsi="Times New Roman"/>
              </w:rPr>
              <w:t>Борзинской</w:t>
            </w:r>
            <w:proofErr w:type="spellEnd"/>
            <w:r w:rsidRPr="004977E9">
              <w:rPr>
                <w:rFonts w:ascii="Times New Roman" w:hAnsi="Times New Roman"/>
              </w:rPr>
              <w:t xml:space="preserve"> </w:t>
            </w:r>
            <w:proofErr w:type="spellStart"/>
            <w:r w:rsidRPr="004977E9">
              <w:rPr>
                <w:rFonts w:ascii="Times New Roman" w:hAnsi="Times New Roman"/>
              </w:rPr>
              <w:t>межпоселенческой</w:t>
            </w:r>
            <w:proofErr w:type="spellEnd"/>
            <w:r w:rsidRPr="004977E9">
              <w:rPr>
                <w:rFonts w:ascii="Times New Roman" w:hAnsi="Times New Roman"/>
              </w:rPr>
              <w:t xml:space="preserve"> центральной библиотеки</w:t>
            </w:r>
          </w:p>
        </w:tc>
        <w:tc>
          <w:tcPr>
            <w:tcW w:w="313" w:type="pct"/>
            <w:gridSpan w:val="2"/>
            <w:tcBorders>
              <w:top w:val="nil"/>
              <w:left w:val="nil"/>
              <w:bottom w:val="single" w:sz="4" w:space="0" w:color="auto"/>
              <w:right w:val="single" w:sz="4" w:space="0" w:color="auto"/>
            </w:tcBorders>
            <w:shd w:val="clear" w:color="000000" w:fill="FFFFFF"/>
            <w:hideMark/>
          </w:tcPr>
          <w:p w:rsidR="00445B3C" w:rsidRDefault="00445B3C" w:rsidP="00445B3C">
            <w:pPr>
              <w:jc w:val="center"/>
              <w:rPr>
                <w:rFonts w:ascii="Times New Roman" w:eastAsia="Times New Roman" w:hAnsi="Times New Roman"/>
                <w:color w:val="000000"/>
              </w:rPr>
            </w:pPr>
          </w:p>
          <w:p w:rsidR="00506CC3" w:rsidRPr="004977E9" w:rsidRDefault="00185A3A" w:rsidP="00445B3C">
            <w:pPr>
              <w:jc w:val="center"/>
              <w:rPr>
                <w:rFonts w:ascii="Times New Roman" w:eastAsia="Times New Roman" w:hAnsi="Times New Roman"/>
                <w:color w:val="000000"/>
              </w:rPr>
            </w:pPr>
            <w:r w:rsidRPr="004977E9">
              <w:rPr>
                <w:rFonts w:ascii="Times New Roman" w:eastAsia="Times New Roman" w:hAnsi="Times New Roman"/>
                <w:color w:val="000000"/>
              </w:rPr>
              <w:t>0801</w:t>
            </w:r>
          </w:p>
        </w:tc>
        <w:tc>
          <w:tcPr>
            <w:tcW w:w="539" w:type="pct"/>
            <w:gridSpan w:val="2"/>
            <w:tcBorders>
              <w:top w:val="nil"/>
              <w:left w:val="nil"/>
              <w:bottom w:val="single" w:sz="4" w:space="0" w:color="auto"/>
              <w:right w:val="single" w:sz="4" w:space="0" w:color="auto"/>
            </w:tcBorders>
            <w:shd w:val="clear" w:color="000000" w:fill="FFFFFF"/>
          </w:tcPr>
          <w:p w:rsidR="00445B3C" w:rsidRDefault="00445B3C" w:rsidP="00445B3C">
            <w:pPr>
              <w:jc w:val="center"/>
              <w:rPr>
                <w:rFonts w:ascii="Times New Roman" w:eastAsia="Times New Roman" w:hAnsi="Times New Roman"/>
                <w:color w:val="000000"/>
              </w:rPr>
            </w:pPr>
          </w:p>
          <w:p w:rsidR="00506CC3" w:rsidRPr="004977E9" w:rsidRDefault="007708DF" w:rsidP="00445B3C">
            <w:pPr>
              <w:jc w:val="center"/>
              <w:rPr>
                <w:rFonts w:ascii="Times New Roman" w:eastAsia="Times New Roman" w:hAnsi="Times New Roman"/>
                <w:color w:val="000000"/>
              </w:rPr>
            </w:pPr>
            <w:r>
              <w:rPr>
                <w:rFonts w:ascii="Times New Roman" w:eastAsia="Times New Roman" w:hAnsi="Times New Roman"/>
                <w:color w:val="000000"/>
              </w:rPr>
              <w:t>БР</w:t>
            </w:r>
            <w:r w:rsidRPr="004977E9">
              <w:rPr>
                <w:rFonts w:ascii="Times New Roman" w:eastAsia="Times New Roman" w:hAnsi="Times New Roman"/>
                <w:color w:val="000000"/>
              </w:rPr>
              <w:t xml:space="preserve"> </w:t>
            </w:r>
            <w:r w:rsidR="001E52C8" w:rsidRPr="004977E9">
              <w:rPr>
                <w:rFonts w:ascii="Times New Roman" w:eastAsia="Times New Roman" w:hAnsi="Times New Roman"/>
                <w:color w:val="000000"/>
              </w:rPr>
              <w:t>152,0</w:t>
            </w:r>
          </w:p>
        </w:tc>
        <w:tc>
          <w:tcPr>
            <w:tcW w:w="465" w:type="pct"/>
            <w:gridSpan w:val="2"/>
            <w:tcBorders>
              <w:top w:val="nil"/>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506CC3" w:rsidRPr="004977E9" w:rsidRDefault="00DD319D"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506CC3" w:rsidRPr="004977E9" w:rsidRDefault="00DD319D" w:rsidP="00445B3C">
            <w:pPr>
              <w:jc w:val="center"/>
              <w:rPr>
                <w:rFonts w:ascii="Times New Roman" w:eastAsia="Times New Roman" w:hAnsi="Times New Roman"/>
                <w:color w:val="000000"/>
              </w:rPr>
            </w:pPr>
            <w:r>
              <w:rPr>
                <w:rFonts w:ascii="Times New Roman" w:eastAsia="Times New Roman" w:hAnsi="Times New Roman"/>
                <w:color w:val="000000"/>
              </w:rPr>
              <w:t>-</w:t>
            </w:r>
          </w:p>
        </w:tc>
        <w:tc>
          <w:tcPr>
            <w:tcW w:w="584" w:type="pct"/>
            <w:gridSpan w:val="2"/>
            <w:tcBorders>
              <w:top w:val="nil"/>
              <w:left w:val="nil"/>
              <w:bottom w:val="single" w:sz="4" w:space="0" w:color="auto"/>
              <w:right w:val="single" w:sz="4" w:space="0" w:color="auto"/>
            </w:tcBorders>
            <w:shd w:val="clear" w:color="auto" w:fill="auto"/>
            <w:hideMark/>
          </w:tcPr>
          <w:p w:rsidR="00445B3C" w:rsidRDefault="00445B3C" w:rsidP="00445B3C">
            <w:pPr>
              <w:jc w:val="center"/>
              <w:rPr>
                <w:rFonts w:ascii="Times New Roman" w:eastAsia="Times New Roman" w:hAnsi="Times New Roman"/>
                <w:color w:val="000000"/>
              </w:rPr>
            </w:pPr>
          </w:p>
          <w:p w:rsidR="00BE02C6" w:rsidRPr="00BE02C6" w:rsidRDefault="00BE02C6" w:rsidP="00445B3C">
            <w:pPr>
              <w:jc w:val="center"/>
              <w:rPr>
                <w:rFonts w:ascii="Times New Roman" w:eastAsia="Times New Roman" w:hAnsi="Times New Roman"/>
                <w:color w:val="000000"/>
              </w:rPr>
            </w:pPr>
            <w:r w:rsidRPr="00BE02C6">
              <w:rPr>
                <w:rFonts w:ascii="Times New Roman" w:eastAsia="Times New Roman" w:hAnsi="Times New Roman"/>
                <w:color w:val="000000"/>
              </w:rPr>
              <w:t>БР 0,51</w:t>
            </w:r>
          </w:p>
          <w:p w:rsidR="00494DB9" w:rsidRDefault="00494DB9" w:rsidP="00445B3C">
            <w:pPr>
              <w:jc w:val="center"/>
              <w:rPr>
                <w:rFonts w:ascii="Times New Roman" w:eastAsia="Times New Roman" w:hAnsi="Times New Roman"/>
                <w:color w:val="000000"/>
              </w:rPr>
            </w:pPr>
          </w:p>
          <w:p w:rsidR="00BE02C6" w:rsidRPr="00BE02C6" w:rsidRDefault="00BE02C6" w:rsidP="00445B3C">
            <w:pPr>
              <w:jc w:val="center"/>
              <w:rPr>
                <w:rFonts w:ascii="Times New Roman" w:eastAsia="Times New Roman" w:hAnsi="Times New Roman"/>
                <w:color w:val="000000"/>
              </w:rPr>
            </w:pPr>
            <w:r w:rsidRPr="00BE02C6">
              <w:rPr>
                <w:rFonts w:ascii="Times New Roman" w:eastAsia="Times New Roman" w:hAnsi="Times New Roman"/>
                <w:color w:val="000000"/>
              </w:rPr>
              <w:t>ФБ  47,61</w:t>
            </w:r>
          </w:p>
          <w:p w:rsidR="00BE02C6" w:rsidRPr="00BE02C6" w:rsidRDefault="00BE02C6" w:rsidP="00445B3C">
            <w:pPr>
              <w:jc w:val="center"/>
              <w:rPr>
                <w:rFonts w:ascii="Times New Roman" w:eastAsia="Times New Roman" w:hAnsi="Times New Roman"/>
                <w:color w:val="000000"/>
              </w:rPr>
            </w:pPr>
            <w:r w:rsidRPr="00BE02C6">
              <w:rPr>
                <w:rFonts w:ascii="Times New Roman" w:eastAsia="Times New Roman" w:hAnsi="Times New Roman"/>
                <w:color w:val="000000"/>
              </w:rPr>
              <w:t>КБ 3,04</w:t>
            </w:r>
          </w:p>
          <w:p w:rsidR="00DD319D" w:rsidRDefault="00DD319D" w:rsidP="00445B3C">
            <w:pPr>
              <w:jc w:val="center"/>
              <w:rPr>
                <w:rFonts w:ascii="Times New Roman" w:eastAsia="Times New Roman" w:hAnsi="Times New Roman"/>
                <w:color w:val="000000"/>
              </w:rPr>
            </w:pPr>
          </w:p>
          <w:p w:rsidR="0006081C" w:rsidRPr="004977E9" w:rsidRDefault="0006081C" w:rsidP="00445B3C">
            <w:pPr>
              <w:jc w:val="center"/>
              <w:rPr>
                <w:rFonts w:ascii="Times New Roman" w:eastAsia="Times New Roman" w:hAnsi="Times New Roman"/>
                <w:color w:val="000000"/>
              </w:rPr>
            </w:pPr>
          </w:p>
        </w:tc>
        <w:tc>
          <w:tcPr>
            <w:tcW w:w="313" w:type="pct"/>
            <w:tcBorders>
              <w:top w:val="nil"/>
              <w:left w:val="nil"/>
              <w:bottom w:val="single" w:sz="4" w:space="0" w:color="auto"/>
              <w:right w:val="single" w:sz="4" w:space="0" w:color="auto"/>
            </w:tcBorders>
            <w:shd w:val="clear" w:color="auto" w:fill="auto"/>
          </w:tcPr>
          <w:p w:rsidR="00494DB9" w:rsidRDefault="00494DB9" w:rsidP="00445B3C">
            <w:pPr>
              <w:jc w:val="center"/>
              <w:rPr>
                <w:rFonts w:ascii="Times New Roman" w:eastAsia="Times New Roman" w:hAnsi="Times New Roman"/>
                <w:color w:val="000000"/>
              </w:rPr>
            </w:pPr>
          </w:p>
          <w:p w:rsidR="00DD2ED0" w:rsidRDefault="00BE02C6" w:rsidP="00445B3C">
            <w:pPr>
              <w:jc w:val="center"/>
              <w:rPr>
                <w:rFonts w:ascii="Times New Roman" w:eastAsia="Times New Roman" w:hAnsi="Times New Roman"/>
                <w:color w:val="000000"/>
              </w:rPr>
            </w:pPr>
            <w:r>
              <w:rPr>
                <w:rFonts w:ascii="Times New Roman" w:eastAsia="Times New Roman" w:hAnsi="Times New Roman"/>
                <w:color w:val="000000"/>
              </w:rPr>
              <w:t>0,34</w:t>
            </w:r>
          </w:p>
          <w:p w:rsidR="00494DB9" w:rsidRDefault="00494DB9" w:rsidP="00445B3C">
            <w:pPr>
              <w:jc w:val="center"/>
              <w:rPr>
                <w:rFonts w:ascii="Times New Roman" w:eastAsia="Times New Roman" w:hAnsi="Times New Roman"/>
                <w:color w:val="000000"/>
              </w:rPr>
            </w:pPr>
          </w:p>
          <w:p w:rsidR="00494DB9" w:rsidRDefault="00494DB9" w:rsidP="00445B3C">
            <w:pPr>
              <w:jc w:val="center"/>
              <w:rPr>
                <w:rFonts w:ascii="Times New Roman" w:eastAsia="Times New Roman" w:hAnsi="Times New Roman"/>
                <w:color w:val="000000"/>
              </w:rPr>
            </w:pPr>
            <w:r>
              <w:rPr>
                <w:rFonts w:ascii="Times New Roman" w:eastAsia="Times New Roman" w:hAnsi="Times New Roman"/>
                <w:color w:val="000000"/>
              </w:rPr>
              <w:t>-</w:t>
            </w:r>
          </w:p>
          <w:p w:rsidR="00494DB9" w:rsidRDefault="00494DB9" w:rsidP="00445B3C">
            <w:pPr>
              <w:jc w:val="center"/>
              <w:rPr>
                <w:rFonts w:ascii="Times New Roman" w:eastAsia="Times New Roman" w:hAnsi="Times New Roman"/>
                <w:color w:val="000000"/>
              </w:rPr>
            </w:pPr>
            <w:r>
              <w:rPr>
                <w:rFonts w:ascii="Times New Roman" w:eastAsia="Times New Roman" w:hAnsi="Times New Roman"/>
                <w:color w:val="000000"/>
              </w:rPr>
              <w:t>-</w:t>
            </w:r>
          </w:p>
          <w:p w:rsidR="00DD319D" w:rsidRDefault="00DD319D" w:rsidP="00445B3C">
            <w:pPr>
              <w:jc w:val="center"/>
              <w:rPr>
                <w:rFonts w:ascii="Times New Roman" w:eastAsia="Times New Roman" w:hAnsi="Times New Roman"/>
                <w:color w:val="000000"/>
              </w:rPr>
            </w:pPr>
          </w:p>
          <w:p w:rsidR="00DD319D" w:rsidRDefault="00DD319D" w:rsidP="00445B3C">
            <w:pPr>
              <w:jc w:val="center"/>
              <w:rPr>
                <w:rFonts w:ascii="Times New Roman" w:eastAsia="Times New Roman" w:hAnsi="Times New Roman"/>
                <w:color w:val="000000"/>
              </w:rPr>
            </w:pPr>
          </w:p>
          <w:p w:rsidR="00DD319D" w:rsidRPr="004977E9" w:rsidRDefault="00DD319D" w:rsidP="00445B3C">
            <w:pPr>
              <w:jc w:val="center"/>
              <w:rPr>
                <w:rFonts w:ascii="Times New Roman" w:eastAsia="Times New Roman" w:hAnsi="Times New Roman"/>
                <w:color w:val="000000"/>
              </w:rPr>
            </w:pPr>
          </w:p>
          <w:p w:rsidR="00DD2ED0" w:rsidRPr="004977E9" w:rsidRDefault="00DD2ED0" w:rsidP="00445B3C">
            <w:pPr>
              <w:jc w:val="center"/>
              <w:rPr>
                <w:rFonts w:ascii="Times New Roman" w:eastAsia="Times New Roman" w:hAnsi="Times New Roman"/>
                <w:color w:val="000000"/>
              </w:rPr>
            </w:pPr>
          </w:p>
        </w:tc>
        <w:tc>
          <w:tcPr>
            <w:tcW w:w="676" w:type="pct"/>
            <w:gridSpan w:val="2"/>
            <w:tcBorders>
              <w:top w:val="nil"/>
              <w:left w:val="nil"/>
              <w:bottom w:val="single" w:sz="4" w:space="0" w:color="auto"/>
              <w:right w:val="single" w:sz="4" w:space="0" w:color="auto"/>
            </w:tcBorders>
            <w:shd w:val="clear" w:color="auto" w:fill="auto"/>
            <w:vAlign w:val="center"/>
          </w:tcPr>
          <w:p w:rsidR="00445B3C" w:rsidRDefault="0006081C" w:rsidP="00225751">
            <w:pPr>
              <w:jc w:val="center"/>
              <w:rPr>
                <w:rFonts w:ascii="Times New Roman" w:eastAsia="Times New Roman" w:hAnsi="Times New Roman"/>
                <w:color w:val="000000"/>
              </w:rPr>
            </w:pPr>
            <w:r>
              <w:rPr>
                <w:rFonts w:ascii="Times New Roman" w:eastAsia="Times New Roman" w:hAnsi="Times New Roman"/>
                <w:color w:val="000000"/>
              </w:rPr>
              <w:t>Подключение библиотеки</w:t>
            </w:r>
          </w:p>
          <w:p w:rsidR="00506CC3" w:rsidRPr="004977E9" w:rsidRDefault="0006081C" w:rsidP="00225751">
            <w:pPr>
              <w:jc w:val="center"/>
              <w:rPr>
                <w:rFonts w:ascii="Times New Roman" w:eastAsia="Times New Roman" w:hAnsi="Times New Roman"/>
                <w:color w:val="000000"/>
              </w:rPr>
            </w:pPr>
            <w:r>
              <w:rPr>
                <w:rFonts w:ascii="Times New Roman" w:eastAsia="Times New Roman" w:hAnsi="Times New Roman"/>
                <w:color w:val="000000"/>
              </w:rPr>
              <w:t xml:space="preserve"> с.</w:t>
            </w:r>
            <w:r w:rsidR="00445B3C">
              <w:rPr>
                <w:rFonts w:ascii="Times New Roman" w:eastAsia="Times New Roman" w:hAnsi="Times New Roman"/>
                <w:color w:val="000000"/>
              </w:rPr>
              <w:t xml:space="preserve"> </w:t>
            </w:r>
            <w:r>
              <w:rPr>
                <w:rFonts w:ascii="Times New Roman" w:eastAsia="Times New Roman" w:hAnsi="Times New Roman"/>
                <w:color w:val="000000"/>
              </w:rPr>
              <w:t>Шоноктуй к</w:t>
            </w:r>
            <w:r w:rsidR="00360482">
              <w:rPr>
                <w:rFonts w:ascii="Times New Roman" w:eastAsia="Times New Roman" w:hAnsi="Times New Roman"/>
                <w:color w:val="000000"/>
              </w:rPr>
              <w:t xml:space="preserve"> сети</w:t>
            </w:r>
            <w:r>
              <w:rPr>
                <w:rFonts w:ascii="Times New Roman" w:eastAsia="Times New Roman" w:hAnsi="Times New Roman"/>
                <w:color w:val="000000"/>
              </w:rPr>
              <w:t xml:space="preserve"> «Интернет»</w:t>
            </w:r>
          </w:p>
        </w:tc>
      </w:tr>
      <w:tr w:rsidR="00185A3A" w:rsidRPr="004977E9" w:rsidTr="00097027">
        <w:trPr>
          <w:trHeight w:val="281"/>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85A3A" w:rsidRPr="004977E9" w:rsidRDefault="00185A3A" w:rsidP="001E52C8">
            <w:pPr>
              <w:jc w:val="center"/>
              <w:rPr>
                <w:rFonts w:ascii="Times New Roman" w:eastAsia="Times New Roman" w:hAnsi="Times New Roman"/>
                <w:color w:val="000000"/>
              </w:rPr>
            </w:pPr>
            <w:r w:rsidRPr="004977E9">
              <w:rPr>
                <w:rFonts w:ascii="Times New Roman" w:eastAsia="Times New Roman" w:hAnsi="Times New Roman"/>
                <w:color w:val="000000"/>
              </w:rPr>
              <w:t>16.3</w:t>
            </w:r>
          </w:p>
        </w:tc>
        <w:tc>
          <w:tcPr>
            <w:tcW w:w="1447" w:type="pct"/>
            <w:tcBorders>
              <w:top w:val="nil"/>
              <w:left w:val="nil"/>
              <w:bottom w:val="single" w:sz="4" w:space="0" w:color="auto"/>
              <w:right w:val="single" w:sz="4" w:space="0" w:color="auto"/>
            </w:tcBorders>
            <w:shd w:val="clear" w:color="auto" w:fill="auto"/>
            <w:hideMark/>
          </w:tcPr>
          <w:p w:rsidR="00185A3A" w:rsidRDefault="00185A3A" w:rsidP="00225751">
            <w:pPr>
              <w:jc w:val="both"/>
              <w:rPr>
                <w:rFonts w:ascii="Times New Roman" w:hAnsi="Times New Roman"/>
              </w:rPr>
            </w:pPr>
            <w:r w:rsidRPr="004977E9">
              <w:rPr>
                <w:rFonts w:ascii="Times New Roman" w:hAnsi="Times New Roman"/>
              </w:rPr>
              <w:t>Приобретение музыкальных инструментов для МОУ ДОД «Детская музыкальная школа г</w:t>
            </w:r>
            <w:proofErr w:type="gramStart"/>
            <w:r w:rsidRPr="004977E9">
              <w:rPr>
                <w:rFonts w:ascii="Times New Roman" w:hAnsi="Times New Roman"/>
              </w:rPr>
              <w:t>.Б</w:t>
            </w:r>
            <w:proofErr w:type="gramEnd"/>
            <w:r w:rsidRPr="004977E9">
              <w:rPr>
                <w:rFonts w:ascii="Times New Roman" w:hAnsi="Times New Roman"/>
              </w:rPr>
              <w:t xml:space="preserve">орзя», МБУ ДОД «Детская школа искусств </w:t>
            </w:r>
            <w:proofErr w:type="spellStart"/>
            <w:r w:rsidRPr="004977E9">
              <w:rPr>
                <w:rFonts w:ascii="Times New Roman" w:hAnsi="Times New Roman"/>
              </w:rPr>
              <w:t>пгт</w:t>
            </w:r>
            <w:proofErr w:type="spellEnd"/>
            <w:r w:rsidRPr="004977E9">
              <w:rPr>
                <w:rFonts w:ascii="Times New Roman" w:hAnsi="Times New Roman"/>
              </w:rPr>
              <w:t>. Шерловая Гора»</w:t>
            </w:r>
          </w:p>
          <w:p w:rsidR="00B22D7B" w:rsidRPr="004977E9" w:rsidRDefault="00B22D7B" w:rsidP="00225751">
            <w:pPr>
              <w:jc w:val="both"/>
              <w:rPr>
                <w:rFonts w:ascii="Times New Roman" w:hAnsi="Times New Roman"/>
              </w:rPr>
            </w:pPr>
          </w:p>
        </w:tc>
        <w:tc>
          <w:tcPr>
            <w:tcW w:w="313" w:type="pct"/>
            <w:gridSpan w:val="2"/>
            <w:tcBorders>
              <w:top w:val="nil"/>
              <w:left w:val="nil"/>
              <w:bottom w:val="single" w:sz="4" w:space="0" w:color="auto"/>
              <w:right w:val="single" w:sz="4" w:space="0" w:color="auto"/>
            </w:tcBorders>
            <w:shd w:val="clear" w:color="000000" w:fill="FFFFFF"/>
            <w:vAlign w:val="center"/>
            <w:hideMark/>
          </w:tcPr>
          <w:p w:rsidR="00185A3A" w:rsidRPr="004977E9" w:rsidRDefault="0002208D" w:rsidP="0002208D">
            <w:pPr>
              <w:jc w:val="center"/>
              <w:rPr>
                <w:rFonts w:ascii="Times New Roman" w:eastAsia="Times New Roman" w:hAnsi="Times New Roman"/>
                <w:color w:val="000000"/>
              </w:rPr>
            </w:pPr>
            <w:r>
              <w:rPr>
                <w:rFonts w:ascii="Times New Roman" w:eastAsia="Times New Roman" w:hAnsi="Times New Roman"/>
                <w:color w:val="000000"/>
              </w:rPr>
              <w:t>-</w:t>
            </w:r>
          </w:p>
        </w:tc>
        <w:tc>
          <w:tcPr>
            <w:tcW w:w="539" w:type="pct"/>
            <w:gridSpan w:val="2"/>
            <w:tcBorders>
              <w:top w:val="nil"/>
              <w:left w:val="nil"/>
              <w:bottom w:val="single" w:sz="4" w:space="0" w:color="auto"/>
              <w:right w:val="single" w:sz="4" w:space="0" w:color="auto"/>
            </w:tcBorders>
            <w:shd w:val="clear" w:color="000000" w:fill="FFFFFF"/>
            <w:vAlign w:val="center"/>
          </w:tcPr>
          <w:p w:rsidR="00185A3A" w:rsidRPr="004977E9"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4977E9">
              <w:rPr>
                <w:rFonts w:ascii="Times New Roman" w:eastAsia="Times New Roman" w:hAnsi="Times New Roman"/>
                <w:color w:val="000000"/>
              </w:rPr>
              <w:t xml:space="preserve"> </w:t>
            </w:r>
            <w:r w:rsidR="00185A3A" w:rsidRPr="004977E9">
              <w:rPr>
                <w:rFonts w:ascii="Times New Roman" w:eastAsia="Times New Roman" w:hAnsi="Times New Roman"/>
                <w:color w:val="000000"/>
              </w:rPr>
              <w:t>251,3</w:t>
            </w:r>
          </w:p>
        </w:tc>
        <w:tc>
          <w:tcPr>
            <w:tcW w:w="465"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449"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584"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vAlign w:val="center"/>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676" w:type="pct"/>
            <w:gridSpan w:val="2"/>
            <w:vMerge w:val="restart"/>
            <w:tcBorders>
              <w:top w:val="nil"/>
              <w:left w:val="nil"/>
              <w:right w:val="single" w:sz="4" w:space="0" w:color="auto"/>
            </w:tcBorders>
            <w:shd w:val="clear" w:color="auto" w:fill="auto"/>
            <w:vAlign w:val="center"/>
          </w:tcPr>
          <w:p w:rsidR="00185A3A" w:rsidRPr="004977E9" w:rsidRDefault="00360482" w:rsidP="00225751">
            <w:pPr>
              <w:jc w:val="center"/>
              <w:rPr>
                <w:rFonts w:ascii="Times New Roman" w:eastAsia="Times New Roman" w:hAnsi="Times New Roman"/>
                <w:color w:val="000000"/>
              </w:rPr>
            </w:pPr>
            <w:r>
              <w:rPr>
                <w:rFonts w:ascii="Times New Roman" w:eastAsia="Times New Roman" w:hAnsi="Times New Roman"/>
                <w:color w:val="000000"/>
              </w:rPr>
              <w:t>Не выполнено, в связи с отсутствием финансирования</w:t>
            </w:r>
          </w:p>
        </w:tc>
      </w:tr>
      <w:tr w:rsidR="00185A3A" w:rsidRPr="00AF1991" w:rsidTr="00097027">
        <w:trPr>
          <w:trHeight w:val="562"/>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85A3A" w:rsidRPr="004977E9" w:rsidRDefault="00185A3A" w:rsidP="001E52C8">
            <w:pPr>
              <w:jc w:val="center"/>
              <w:rPr>
                <w:rFonts w:ascii="Times New Roman" w:eastAsia="Times New Roman" w:hAnsi="Times New Roman"/>
                <w:color w:val="000000"/>
              </w:rPr>
            </w:pPr>
            <w:r w:rsidRPr="004977E9">
              <w:rPr>
                <w:rFonts w:ascii="Times New Roman" w:eastAsia="Times New Roman" w:hAnsi="Times New Roman"/>
                <w:color w:val="000000"/>
              </w:rPr>
              <w:t>16.4</w:t>
            </w:r>
          </w:p>
        </w:tc>
        <w:tc>
          <w:tcPr>
            <w:tcW w:w="1447" w:type="pct"/>
            <w:tcBorders>
              <w:top w:val="nil"/>
              <w:left w:val="nil"/>
              <w:bottom w:val="single" w:sz="4" w:space="0" w:color="auto"/>
              <w:right w:val="single" w:sz="4" w:space="0" w:color="auto"/>
            </w:tcBorders>
            <w:shd w:val="clear" w:color="auto" w:fill="auto"/>
            <w:hideMark/>
          </w:tcPr>
          <w:p w:rsidR="00185A3A" w:rsidRDefault="00185A3A" w:rsidP="00225751">
            <w:pPr>
              <w:jc w:val="both"/>
              <w:rPr>
                <w:rFonts w:ascii="Times New Roman" w:hAnsi="Times New Roman"/>
              </w:rPr>
            </w:pPr>
            <w:r w:rsidRPr="004977E9">
              <w:rPr>
                <w:rFonts w:ascii="Times New Roman" w:hAnsi="Times New Roman"/>
              </w:rPr>
              <w:t xml:space="preserve">Укрепление материально- технической базы и техническое оснащение МОУ ДОД «Детская художественная школа </w:t>
            </w:r>
            <w:proofErr w:type="gramStart"/>
            <w:r w:rsidRPr="004977E9">
              <w:rPr>
                <w:rFonts w:ascii="Times New Roman" w:hAnsi="Times New Roman"/>
              </w:rPr>
              <w:t>г</w:t>
            </w:r>
            <w:proofErr w:type="gramEnd"/>
            <w:r w:rsidRPr="004977E9">
              <w:rPr>
                <w:rFonts w:ascii="Times New Roman" w:hAnsi="Times New Roman"/>
              </w:rPr>
              <w:t>.</w:t>
            </w:r>
            <w:r w:rsidR="00B22D7B">
              <w:rPr>
                <w:rFonts w:ascii="Times New Roman" w:hAnsi="Times New Roman"/>
              </w:rPr>
              <w:t xml:space="preserve"> </w:t>
            </w:r>
            <w:r w:rsidRPr="004977E9">
              <w:rPr>
                <w:rFonts w:ascii="Times New Roman" w:hAnsi="Times New Roman"/>
              </w:rPr>
              <w:t>Борзя»</w:t>
            </w:r>
          </w:p>
          <w:p w:rsidR="00B22D7B" w:rsidRPr="004977E9" w:rsidRDefault="00B22D7B" w:rsidP="00225751">
            <w:pPr>
              <w:jc w:val="both"/>
              <w:rPr>
                <w:rFonts w:ascii="Times New Roman" w:hAnsi="Times New Roman"/>
              </w:rPr>
            </w:pPr>
          </w:p>
        </w:tc>
        <w:tc>
          <w:tcPr>
            <w:tcW w:w="313" w:type="pct"/>
            <w:gridSpan w:val="2"/>
            <w:tcBorders>
              <w:top w:val="nil"/>
              <w:left w:val="nil"/>
              <w:bottom w:val="single" w:sz="4" w:space="0" w:color="auto"/>
              <w:right w:val="single" w:sz="4" w:space="0" w:color="auto"/>
            </w:tcBorders>
            <w:shd w:val="clear" w:color="000000" w:fill="FFFFFF"/>
            <w:vAlign w:val="center"/>
            <w:hideMark/>
          </w:tcPr>
          <w:p w:rsidR="00185A3A" w:rsidRPr="004977E9" w:rsidRDefault="0002208D" w:rsidP="00506CC3">
            <w:pPr>
              <w:jc w:val="center"/>
              <w:rPr>
                <w:rFonts w:ascii="Times New Roman" w:eastAsia="Times New Roman" w:hAnsi="Times New Roman"/>
                <w:color w:val="000000"/>
              </w:rPr>
            </w:pPr>
            <w:r>
              <w:rPr>
                <w:rFonts w:ascii="Times New Roman" w:eastAsia="Times New Roman" w:hAnsi="Times New Roman"/>
                <w:color w:val="000000"/>
              </w:rPr>
              <w:t>-</w:t>
            </w:r>
          </w:p>
        </w:tc>
        <w:tc>
          <w:tcPr>
            <w:tcW w:w="539" w:type="pct"/>
            <w:gridSpan w:val="2"/>
            <w:tcBorders>
              <w:top w:val="nil"/>
              <w:left w:val="nil"/>
              <w:bottom w:val="single" w:sz="4" w:space="0" w:color="auto"/>
              <w:right w:val="single" w:sz="4" w:space="0" w:color="auto"/>
            </w:tcBorders>
            <w:shd w:val="clear" w:color="000000" w:fill="FFFFFF"/>
            <w:vAlign w:val="center"/>
          </w:tcPr>
          <w:p w:rsidR="00185A3A" w:rsidRPr="004977E9" w:rsidRDefault="007708DF" w:rsidP="00225751">
            <w:pPr>
              <w:jc w:val="center"/>
              <w:rPr>
                <w:rFonts w:ascii="Times New Roman" w:eastAsia="Times New Roman" w:hAnsi="Times New Roman"/>
                <w:color w:val="000000"/>
              </w:rPr>
            </w:pPr>
            <w:r>
              <w:rPr>
                <w:rFonts w:ascii="Times New Roman" w:eastAsia="Times New Roman" w:hAnsi="Times New Roman"/>
                <w:color w:val="000000"/>
              </w:rPr>
              <w:t>БР</w:t>
            </w:r>
            <w:r w:rsidRPr="004977E9">
              <w:rPr>
                <w:rFonts w:ascii="Times New Roman" w:eastAsia="Times New Roman" w:hAnsi="Times New Roman"/>
                <w:color w:val="000000"/>
              </w:rPr>
              <w:t xml:space="preserve"> </w:t>
            </w:r>
            <w:r w:rsidR="00185A3A" w:rsidRPr="004977E9">
              <w:rPr>
                <w:rFonts w:ascii="Times New Roman" w:eastAsia="Times New Roman" w:hAnsi="Times New Roman"/>
                <w:color w:val="000000"/>
              </w:rPr>
              <w:t>82,0</w:t>
            </w:r>
          </w:p>
        </w:tc>
        <w:tc>
          <w:tcPr>
            <w:tcW w:w="465" w:type="pct"/>
            <w:gridSpan w:val="2"/>
            <w:tcBorders>
              <w:top w:val="nil"/>
              <w:left w:val="nil"/>
              <w:bottom w:val="single" w:sz="4" w:space="0" w:color="auto"/>
              <w:right w:val="single" w:sz="4" w:space="0" w:color="auto"/>
            </w:tcBorders>
            <w:shd w:val="clear" w:color="auto" w:fill="auto"/>
            <w:vAlign w:val="center"/>
            <w:hideMark/>
          </w:tcPr>
          <w:p w:rsidR="00185A3A"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p w:rsidR="00BE02C6" w:rsidRDefault="00BE02C6" w:rsidP="00225751">
            <w:pPr>
              <w:jc w:val="center"/>
              <w:rPr>
                <w:rFonts w:ascii="Times New Roman" w:eastAsia="Times New Roman" w:hAnsi="Times New Roman"/>
                <w:color w:val="000000"/>
              </w:rPr>
            </w:pPr>
          </w:p>
          <w:p w:rsidR="00BE02C6" w:rsidRDefault="00BE02C6" w:rsidP="00225751">
            <w:pPr>
              <w:jc w:val="center"/>
              <w:rPr>
                <w:rFonts w:ascii="Times New Roman" w:eastAsia="Times New Roman" w:hAnsi="Times New Roman"/>
                <w:color w:val="000000"/>
              </w:rPr>
            </w:pPr>
          </w:p>
          <w:p w:rsidR="00BE02C6" w:rsidRPr="004977E9" w:rsidRDefault="00BE02C6" w:rsidP="00225751">
            <w:pPr>
              <w:jc w:val="center"/>
              <w:rPr>
                <w:rFonts w:ascii="Times New Roman" w:eastAsia="Times New Roman" w:hAnsi="Times New Roman"/>
                <w:color w:val="000000"/>
              </w:rPr>
            </w:pPr>
          </w:p>
        </w:tc>
        <w:tc>
          <w:tcPr>
            <w:tcW w:w="449"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584" w:type="pct"/>
            <w:gridSpan w:val="2"/>
            <w:tcBorders>
              <w:top w:val="nil"/>
              <w:left w:val="nil"/>
              <w:bottom w:val="single" w:sz="4" w:space="0" w:color="auto"/>
              <w:right w:val="single" w:sz="4" w:space="0" w:color="auto"/>
            </w:tcBorders>
            <w:shd w:val="clear" w:color="auto" w:fill="auto"/>
            <w:vAlign w:val="center"/>
            <w:hideMark/>
          </w:tcPr>
          <w:p w:rsidR="00185A3A" w:rsidRPr="004977E9"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313" w:type="pct"/>
            <w:tcBorders>
              <w:top w:val="nil"/>
              <w:left w:val="nil"/>
              <w:bottom w:val="single" w:sz="4" w:space="0" w:color="auto"/>
              <w:right w:val="single" w:sz="4" w:space="0" w:color="auto"/>
            </w:tcBorders>
            <w:shd w:val="clear" w:color="auto" w:fill="auto"/>
            <w:vAlign w:val="center"/>
          </w:tcPr>
          <w:p w:rsidR="00185A3A" w:rsidRPr="00AF1991" w:rsidRDefault="00185A3A" w:rsidP="00225751">
            <w:pPr>
              <w:jc w:val="center"/>
              <w:rPr>
                <w:rFonts w:ascii="Times New Roman" w:eastAsia="Times New Roman" w:hAnsi="Times New Roman"/>
                <w:color w:val="000000"/>
              </w:rPr>
            </w:pPr>
            <w:r w:rsidRPr="004977E9">
              <w:rPr>
                <w:rFonts w:ascii="Times New Roman" w:eastAsia="Times New Roman" w:hAnsi="Times New Roman"/>
                <w:color w:val="000000"/>
              </w:rPr>
              <w:t>-</w:t>
            </w:r>
          </w:p>
        </w:tc>
        <w:tc>
          <w:tcPr>
            <w:tcW w:w="676" w:type="pct"/>
            <w:gridSpan w:val="2"/>
            <w:vMerge/>
            <w:tcBorders>
              <w:left w:val="nil"/>
              <w:bottom w:val="single" w:sz="4" w:space="0" w:color="auto"/>
              <w:right w:val="single" w:sz="4" w:space="0" w:color="auto"/>
            </w:tcBorders>
            <w:shd w:val="clear" w:color="auto" w:fill="auto"/>
            <w:vAlign w:val="center"/>
          </w:tcPr>
          <w:p w:rsidR="00185A3A" w:rsidRPr="00AF1991" w:rsidRDefault="00185A3A" w:rsidP="00225751">
            <w:pPr>
              <w:jc w:val="center"/>
              <w:rPr>
                <w:rFonts w:ascii="Times New Roman" w:eastAsia="Times New Roman" w:hAnsi="Times New Roman"/>
                <w:color w:val="000000"/>
              </w:rPr>
            </w:pPr>
          </w:p>
        </w:tc>
      </w:tr>
      <w:tr w:rsidR="00F9341C" w:rsidRPr="009700E3" w:rsidTr="00097027">
        <w:trPr>
          <w:gridAfter w:val="1"/>
          <w:wAfter w:w="17" w:type="pct"/>
          <w:trHeight w:val="70"/>
        </w:trPr>
        <w:tc>
          <w:tcPr>
            <w:tcW w:w="4983"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27" w:rsidRDefault="00097027" w:rsidP="00097027">
            <w:pPr>
              <w:jc w:val="center"/>
              <w:rPr>
                <w:rFonts w:ascii="Times New Roman" w:eastAsia="Times New Roman" w:hAnsi="Times New Roman"/>
                <w:b/>
                <w:color w:val="000000"/>
              </w:rPr>
            </w:pPr>
          </w:p>
          <w:p w:rsidR="00BE02C6" w:rsidRDefault="00BE02C6" w:rsidP="00097027">
            <w:pPr>
              <w:jc w:val="center"/>
              <w:rPr>
                <w:rFonts w:ascii="Times New Roman" w:eastAsia="Times New Roman" w:hAnsi="Times New Roman"/>
                <w:b/>
                <w:color w:val="000000"/>
              </w:rPr>
            </w:pPr>
          </w:p>
          <w:p w:rsidR="00F9341C" w:rsidRPr="00097027" w:rsidRDefault="00F9341C" w:rsidP="00097027">
            <w:pPr>
              <w:jc w:val="center"/>
              <w:rPr>
                <w:rFonts w:ascii="Times New Roman" w:eastAsia="Times New Roman" w:hAnsi="Times New Roman"/>
                <w:b/>
                <w:color w:val="000000"/>
                <w:sz w:val="24"/>
                <w:szCs w:val="24"/>
              </w:rPr>
            </w:pPr>
            <w:r w:rsidRPr="00097027">
              <w:rPr>
                <w:rFonts w:ascii="Times New Roman" w:eastAsia="Times New Roman" w:hAnsi="Times New Roman"/>
                <w:b/>
                <w:color w:val="000000"/>
                <w:sz w:val="24"/>
                <w:szCs w:val="24"/>
              </w:rPr>
              <w:t>Целевые индикаторы</w:t>
            </w:r>
          </w:p>
          <w:p w:rsidR="00097027" w:rsidRPr="009700E3" w:rsidRDefault="00097027" w:rsidP="00097027">
            <w:pPr>
              <w:jc w:val="center"/>
              <w:rPr>
                <w:rFonts w:ascii="Times New Roman" w:eastAsia="Times New Roman" w:hAnsi="Times New Roman"/>
                <w:b/>
                <w:color w:val="000000"/>
              </w:rPr>
            </w:pPr>
          </w:p>
        </w:tc>
      </w:tr>
      <w:tr w:rsidR="00F9341C" w:rsidRPr="009700E3" w:rsidTr="00097027">
        <w:trPr>
          <w:gridAfter w:val="1"/>
          <w:wAfter w:w="17" w:type="pct"/>
          <w:trHeight w:val="193"/>
        </w:trPr>
        <w:tc>
          <w:tcPr>
            <w:tcW w:w="214" w:type="pct"/>
            <w:vMerge w:val="restart"/>
            <w:tcBorders>
              <w:top w:val="nil"/>
              <w:left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lastRenderedPageBreak/>
              <w:t xml:space="preserve">№ </w:t>
            </w:r>
            <w:proofErr w:type="spellStart"/>
            <w:proofErr w:type="gramStart"/>
            <w:r w:rsidRPr="009700E3">
              <w:rPr>
                <w:rFonts w:ascii="Times New Roman" w:eastAsia="Times New Roman" w:hAnsi="Times New Roman"/>
                <w:color w:val="000000"/>
              </w:rPr>
              <w:t>п</w:t>
            </w:r>
            <w:proofErr w:type="spellEnd"/>
            <w:proofErr w:type="gramEnd"/>
            <w:r w:rsidRPr="009700E3">
              <w:rPr>
                <w:rFonts w:ascii="Times New Roman" w:eastAsia="Times New Roman" w:hAnsi="Times New Roman"/>
                <w:color w:val="000000"/>
              </w:rPr>
              <w:t>/</w:t>
            </w:r>
            <w:proofErr w:type="spellStart"/>
            <w:r w:rsidRPr="009700E3">
              <w:rPr>
                <w:rFonts w:ascii="Times New Roman" w:eastAsia="Times New Roman" w:hAnsi="Times New Roman"/>
                <w:color w:val="000000"/>
              </w:rPr>
              <w:t>п</w:t>
            </w:r>
            <w:proofErr w:type="spellEnd"/>
          </w:p>
        </w:tc>
        <w:tc>
          <w:tcPr>
            <w:tcW w:w="1718" w:type="pct"/>
            <w:gridSpan w:val="2"/>
            <w:vMerge w:val="restart"/>
            <w:tcBorders>
              <w:top w:val="nil"/>
              <w:left w:val="nil"/>
              <w:right w:val="single" w:sz="4" w:space="0" w:color="auto"/>
            </w:tcBorders>
            <w:shd w:val="clear" w:color="auto" w:fill="auto"/>
            <w:vAlign w:val="center"/>
            <w:hideMark/>
          </w:tcPr>
          <w:p w:rsidR="00F9341C" w:rsidRPr="009700E3" w:rsidRDefault="00F9341C" w:rsidP="00F9341C">
            <w:pPr>
              <w:jc w:val="center"/>
              <w:rPr>
                <w:rFonts w:ascii="Times New Roman" w:hAnsi="Times New Roman"/>
              </w:rPr>
            </w:pPr>
            <w:r w:rsidRPr="009700E3">
              <w:rPr>
                <w:rFonts w:ascii="Times New Roman" w:hAnsi="Times New Roman"/>
              </w:rPr>
              <w:t>Наименование целевого индикатора</w:t>
            </w:r>
          </w:p>
        </w:tc>
        <w:tc>
          <w:tcPr>
            <w:tcW w:w="444" w:type="pct"/>
            <w:gridSpan w:val="2"/>
            <w:vMerge w:val="restart"/>
            <w:tcBorders>
              <w:top w:val="nil"/>
              <w:left w:val="nil"/>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Единица измерения</w:t>
            </w:r>
          </w:p>
        </w:tc>
        <w:tc>
          <w:tcPr>
            <w:tcW w:w="452" w:type="pct"/>
            <w:gridSpan w:val="2"/>
            <w:vMerge w:val="restart"/>
            <w:tcBorders>
              <w:top w:val="nil"/>
              <w:left w:val="nil"/>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 xml:space="preserve">Факт </w:t>
            </w:r>
          </w:p>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201</w:t>
            </w:r>
            <w:r>
              <w:rPr>
                <w:rFonts w:ascii="Times New Roman" w:eastAsia="Times New Roman" w:hAnsi="Times New Roman"/>
                <w:color w:val="000000"/>
              </w:rPr>
              <w:t>8</w:t>
            </w:r>
            <w:r w:rsidRPr="009700E3">
              <w:rPr>
                <w:rFonts w:ascii="Times New Roman" w:eastAsia="Times New Roman" w:hAnsi="Times New Roman"/>
                <w:color w:val="000000"/>
              </w:rPr>
              <w:t xml:space="preserve"> года</w:t>
            </w:r>
          </w:p>
        </w:tc>
        <w:tc>
          <w:tcPr>
            <w:tcW w:w="899" w:type="pct"/>
            <w:gridSpan w:val="4"/>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201</w:t>
            </w:r>
            <w:r>
              <w:rPr>
                <w:rFonts w:ascii="Times New Roman" w:eastAsia="Times New Roman" w:hAnsi="Times New Roman"/>
                <w:color w:val="000000"/>
              </w:rPr>
              <w:t>9</w:t>
            </w:r>
          </w:p>
        </w:tc>
        <w:tc>
          <w:tcPr>
            <w:tcW w:w="1256" w:type="pct"/>
            <w:gridSpan w:val="3"/>
            <w:vMerge w:val="restart"/>
            <w:tcBorders>
              <w:top w:val="nil"/>
              <w:left w:val="nil"/>
              <w:right w:val="single" w:sz="4" w:space="0" w:color="auto"/>
            </w:tcBorders>
            <w:shd w:val="clear" w:color="auto" w:fill="auto"/>
            <w:vAlign w:val="center"/>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Обоснование отклонения</w:t>
            </w:r>
          </w:p>
        </w:tc>
      </w:tr>
      <w:tr w:rsidR="00F9341C" w:rsidRPr="009700E3" w:rsidTr="00097027">
        <w:trPr>
          <w:gridAfter w:val="1"/>
          <w:wAfter w:w="17" w:type="pct"/>
          <w:trHeight w:val="79"/>
        </w:trPr>
        <w:tc>
          <w:tcPr>
            <w:tcW w:w="214" w:type="pct"/>
            <w:vMerge/>
            <w:tcBorders>
              <w:left w:val="single" w:sz="4" w:space="0" w:color="auto"/>
              <w:bottom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p>
        </w:tc>
        <w:tc>
          <w:tcPr>
            <w:tcW w:w="1718" w:type="pct"/>
            <w:gridSpan w:val="2"/>
            <w:vMerge/>
            <w:tcBorders>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hAnsi="Times New Roman"/>
              </w:rPr>
            </w:pPr>
          </w:p>
        </w:tc>
        <w:tc>
          <w:tcPr>
            <w:tcW w:w="444" w:type="pct"/>
            <w:gridSpan w:val="2"/>
            <w:vMerge/>
            <w:tcBorders>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p>
        </w:tc>
        <w:tc>
          <w:tcPr>
            <w:tcW w:w="452" w:type="pct"/>
            <w:gridSpan w:val="2"/>
            <w:vMerge/>
            <w:tcBorders>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 xml:space="preserve">План </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 xml:space="preserve">Факт </w:t>
            </w:r>
          </w:p>
        </w:tc>
        <w:tc>
          <w:tcPr>
            <w:tcW w:w="1256" w:type="pct"/>
            <w:gridSpan w:val="3"/>
            <w:vMerge/>
            <w:tcBorders>
              <w:left w:val="nil"/>
              <w:bottom w:val="single" w:sz="4" w:space="0" w:color="auto"/>
              <w:right w:val="single" w:sz="4" w:space="0" w:color="auto"/>
            </w:tcBorders>
            <w:shd w:val="clear" w:color="auto" w:fill="auto"/>
            <w:vAlign w:val="center"/>
          </w:tcPr>
          <w:p w:rsidR="00F9341C" w:rsidRPr="009700E3" w:rsidRDefault="00F9341C" w:rsidP="00F9341C">
            <w:pPr>
              <w:jc w:val="center"/>
              <w:rPr>
                <w:rFonts w:ascii="Times New Roman" w:eastAsia="Times New Roman" w:hAnsi="Times New Roman"/>
                <w:color w:val="000000"/>
              </w:rPr>
            </w:pPr>
          </w:p>
        </w:tc>
      </w:tr>
      <w:tr w:rsidR="00F9341C" w:rsidRPr="009700E3" w:rsidTr="00097027">
        <w:trPr>
          <w:gridAfter w:val="1"/>
          <w:wAfter w:w="17" w:type="pct"/>
          <w:trHeight w:val="79"/>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1</w:t>
            </w:r>
          </w:p>
        </w:tc>
        <w:tc>
          <w:tcPr>
            <w:tcW w:w="1718" w:type="pct"/>
            <w:gridSpan w:val="2"/>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hAnsi="Times New Roman"/>
              </w:rPr>
            </w:pPr>
            <w:r w:rsidRPr="009700E3">
              <w:rPr>
                <w:rFonts w:ascii="Times New Roman" w:hAnsi="Times New Roman"/>
              </w:rPr>
              <w:t>2</w:t>
            </w:r>
          </w:p>
        </w:tc>
        <w:tc>
          <w:tcPr>
            <w:tcW w:w="444" w:type="pct"/>
            <w:gridSpan w:val="2"/>
            <w:tcBorders>
              <w:top w:val="nil"/>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3</w:t>
            </w:r>
          </w:p>
        </w:tc>
        <w:tc>
          <w:tcPr>
            <w:tcW w:w="452" w:type="pct"/>
            <w:gridSpan w:val="2"/>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4</w:t>
            </w:r>
          </w:p>
        </w:tc>
        <w:tc>
          <w:tcPr>
            <w:tcW w:w="448" w:type="pct"/>
            <w:gridSpan w:val="2"/>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5</w:t>
            </w:r>
          </w:p>
        </w:tc>
        <w:tc>
          <w:tcPr>
            <w:tcW w:w="451" w:type="pct"/>
            <w:gridSpan w:val="2"/>
            <w:tcBorders>
              <w:top w:val="nil"/>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6</w:t>
            </w:r>
          </w:p>
        </w:tc>
        <w:tc>
          <w:tcPr>
            <w:tcW w:w="1256" w:type="pct"/>
            <w:gridSpan w:val="3"/>
            <w:tcBorders>
              <w:top w:val="nil"/>
              <w:left w:val="nil"/>
              <w:bottom w:val="single" w:sz="4" w:space="0" w:color="auto"/>
              <w:right w:val="single" w:sz="4" w:space="0" w:color="auto"/>
            </w:tcBorders>
            <w:shd w:val="clear" w:color="auto" w:fill="auto"/>
            <w:vAlign w:val="center"/>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7</w:t>
            </w:r>
          </w:p>
        </w:tc>
      </w:tr>
      <w:tr w:rsidR="00F9341C" w:rsidRPr="00AF1991" w:rsidTr="00097027">
        <w:trPr>
          <w:gridAfter w:val="1"/>
          <w:wAfter w:w="17" w:type="pct"/>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r w:rsidRPr="009700E3">
              <w:rPr>
                <w:rFonts w:ascii="Times New Roman" w:eastAsia="Times New Roman" w:hAnsi="Times New Roman"/>
                <w:color w:val="000000"/>
              </w:rPr>
              <w:t>1</w:t>
            </w:r>
          </w:p>
        </w:tc>
        <w:tc>
          <w:tcPr>
            <w:tcW w:w="171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both"/>
              <w:rPr>
                <w:rFonts w:ascii="Times New Roman" w:hAnsi="Times New Roman"/>
                <w:color w:val="000000"/>
              </w:rPr>
            </w:pPr>
            <w:r>
              <w:rPr>
                <w:rFonts w:ascii="Times New Roman" w:hAnsi="Times New Roman"/>
                <w:color w:val="000000"/>
              </w:rPr>
              <w:t xml:space="preserve">Удельный вес населения, участвующего в </w:t>
            </w:r>
            <w:proofErr w:type="spellStart"/>
            <w:r>
              <w:rPr>
                <w:rFonts w:ascii="Times New Roman" w:hAnsi="Times New Roman"/>
                <w:color w:val="000000"/>
              </w:rPr>
              <w:t>культур</w:t>
            </w:r>
            <w:r w:rsidR="0099064A">
              <w:rPr>
                <w:rFonts w:ascii="Times New Roman" w:hAnsi="Times New Roman"/>
                <w:color w:val="000000"/>
              </w:rPr>
              <w:t>н</w:t>
            </w:r>
            <w:r>
              <w:rPr>
                <w:rFonts w:ascii="Times New Roman" w:hAnsi="Times New Roman"/>
                <w:color w:val="000000"/>
              </w:rPr>
              <w:t>о-досуговых</w:t>
            </w:r>
            <w:proofErr w:type="spellEnd"/>
            <w:r>
              <w:rPr>
                <w:rFonts w:ascii="Times New Roman" w:hAnsi="Times New Roman"/>
                <w:color w:val="000000"/>
              </w:rPr>
              <w:t xml:space="preserve"> мероприятиях</w:t>
            </w:r>
          </w:p>
        </w:tc>
        <w:tc>
          <w:tcPr>
            <w:tcW w:w="444" w:type="pct"/>
            <w:gridSpan w:val="2"/>
            <w:tcBorders>
              <w:top w:val="single" w:sz="4" w:space="0" w:color="auto"/>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16,7</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17</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18</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F9341C" w:rsidRPr="00AF1991" w:rsidRDefault="00F9341C" w:rsidP="00F9341C">
            <w:pPr>
              <w:jc w:val="both"/>
              <w:rPr>
                <w:rFonts w:ascii="Times New Roman" w:eastAsia="Times New Roman" w:hAnsi="Times New Roman"/>
                <w:color w:val="000000"/>
              </w:rPr>
            </w:pPr>
            <w:r>
              <w:rPr>
                <w:rFonts w:ascii="Times New Roman" w:eastAsia="Times New Roman" w:hAnsi="Times New Roman"/>
                <w:color w:val="000000"/>
              </w:rPr>
              <w:t xml:space="preserve"> </w:t>
            </w:r>
            <w:r w:rsidR="00DC52AD">
              <w:rPr>
                <w:rFonts w:ascii="Times New Roman" w:eastAsia="Times New Roman" w:hAnsi="Times New Roman"/>
                <w:color w:val="000000"/>
              </w:rPr>
              <w:t xml:space="preserve">Увеличение числа </w:t>
            </w:r>
            <w:proofErr w:type="gramStart"/>
            <w:r w:rsidR="00DC52AD">
              <w:rPr>
                <w:rFonts w:ascii="Times New Roman" w:eastAsia="Times New Roman" w:hAnsi="Times New Roman"/>
                <w:color w:val="000000"/>
              </w:rPr>
              <w:t>посещаемых</w:t>
            </w:r>
            <w:proofErr w:type="gramEnd"/>
            <w:r w:rsidR="00DC52AD">
              <w:rPr>
                <w:rFonts w:ascii="Times New Roman" w:eastAsia="Times New Roman" w:hAnsi="Times New Roman"/>
                <w:color w:val="000000"/>
              </w:rPr>
              <w:t xml:space="preserve"> мероприятия</w:t>
            </w:r>
          </w:p>
        </w:tc>
      </w:tr>
      <w:tr w:rsidR="00F9341C" w:rsidRPr="00AF1991" w:rsidTr="00097027">
        <w:trPr>
          <w:gridAfter w:val="1"/>
          <w:wAfter w:w="17" w:type="pct"/>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2</w:t>
            </w:r>
          </w:p>
        </w:tc>
        <w:tc>
          <w:tcPr>
            <w:tcW w:w="171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9341C">
            <w:pPr>
              <w:jc w:val="both"/>
              <w:rPr>
                <w:rFonts w:ascii="Times New Roman" w:hAnsi="Times New Roman"/>
                <w:color w:val="000000"/>
              </w:rPr>
            </w:pPr>
            <w:r>
              <w:rPr>
                <w:rFonts w:ascii="Times New Roman" w:hAnsi="Times New Roman"/>
                <w:color w:val="000000"/>
              </w:rPr>
              <w:t>Охват населения услугами библиотек</w:t>
            </w:r>
          </w:p>
        </w:tc>
        <w:tc>
          <w:tcPr>
            <w:tcW w:w="444" w:type="pct"/>
            <w:gridSpan w:val="2"/>
            <w:tcBorders>
              <w:top w:val="single" w:sz="4" w:space="0" w:color="auto"/>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9341C">
            <w:pPr>
              <w:jc w:val="center"/>
              <w:rPr>
                <w:rFonts w:ascii="Times New Roman" w:eastAsia="Times New Roman" w:hAnsi="Times New Roman"/>
                <w:color w:val="000000"/>
              </w:rPr>
            </w:pPr>
            <w:r>
              <w:rPr>
                <w:rFonts w:ascii="Times New Roman" w:eastAsia="Times New Roman" w:hAnsi="Times New Roman"/>
                <w:color w:val="000000"/>
              </w:rPr>
              <w:t>26,7</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758CF">
            <w:pPr>
              <w:jc w:val="center"/>
              <w:rPr>
                <w:rFonts w:ascii="Times New Roman" w:eastAsia="Times New Roman" w:hAnsi="Times New Roman"/>
                <w:color w:val="000000"/>
              </w:rPr>
            </w:pPr>
            <w:r>
              <w:rPr>
                <w:rFonts w:ascii="Times New Roman" w:eastAsia="Times New Roman" w:hAnsi="Times New Roman"/>
                <w:color w:val="000000"/>
              </w:rPr>
              <w:t>2</w:t>
            </w:r>
            <w:r w:rsidR="00F758CF">
              <w:rPr>
                <w:rFonts w:ascii="Times New Roman" w:eastAsia="Times New Roman" w:hAnsi="Times New Roman"/>
                <w:color w:val="000000"/>
              </w:rPr>
              <w:t>8,3</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9341C">
            <w:pPr>
              <w:jc w:val="center"/>
              <w:rPr>
                <w:rFonts w:ascii="Times New Roman" w:eastAsia="Times New Roman" w:hAnsi="Times New Roman"/>
                <w:color w:val="000000"/>
              </w:rPr>
            </w:pPr>
            <w:r>
              <w:rPr>
                <w:rFonts w:ascii="Times New Roman" w:eastAsia="Times New Roman" w:hAnsi="Times New Roman"/>
                <w:color w:val="000000"/>
              </w:rPr>
              <w:t>27,3</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F9341C" w:rsidRDefault="00DC52AD" w:rsidP="00F9341C">
            <w:pPr>
              <w:jc w:val="both"/>
              <w:rPr>
                <w:rFonts w:ascii="Times New Roman" w:eastAsia="Times New Roman" w:hAnsi="Times New Roman"/>
                <w:color w:val="000000"/>
              </w:rPr>
            </w:pPr>
            <w:r>
              <w:rPr>
                <w:rFonts w:ascii="Times New Roman" w:eastAsia="Times New Roman" w:hAnsi="Times New Roman"/>
                <w:color w:val="000000"/>
              </w:rPr>
              <w:t>Подключение к системе «Интернет»</w:t>
            </w:r>
          </w:p>
        </w:tc>
      </w:tr>
      <w:tr w:rsidR="00F9341C" w:rsidRPr="00AF1991" w:rsidTr="00097027">
        <w:trPr>
          <w:gridAfter w:val="1"/>
          <w:wAfter w:w="17" w:type="pct"/>
          <w:trHeight w:val="71"/>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41C" w:rsidRPr="009700E3" w:rsidRDefault="00440749" w:rsidP="00F9341C">
            <w:pPr>
              <w:jc w:val="center"/>
              <w:rPr>
                <w:rFonts w:ascii="Times New Roman" w:eastAsia="Times New Roman" w:hAnsi="Times New Roman"/>
                <w:color w:val="000000"/>
              </w:rPr>
            </w:pPr>
            <w:r>
              <w:rPr>
                <w:rFonts w:ascii="Times New Roman" w:eastAsia="Times New Roman" w:hAnsi="Times New Roman"/>
                <w:color w:val="000000"/>
              </w:rPr>
              <w:t>3</w:t>
            </w:r>
          </w:p>
        </w:tc>
        <w:tc>
          <w:tcPr>
            <w:tcW w:w="171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F9341C" w:rsidP="00F9341C">
            <w:pPr>
              <w:jc w:val="both"/>
              <w:rPr>
                <w:rFonts w:ascii="Times New Roman" w:hAnsi="Times New Roman"/>
                <w:color w:val="000000"/>
              </w:rPr>
            </w:pPr>
            <w:r>
              <w:rPr>
                <w:rFonts w:ascii="Times New Roman" w:hAnsi="Times New Roman"/>
                <w:color w:val="000000"/>
              </w:rPr>
              <w:t>Доля зданий</w:t>
            </w:r>
            <w:r w:rsidR="006B10E7">
              <w:rPr>
                <w:rFonts w:ascii="Times New Roman" w:hAnsi="Times New Roman"/>
                <w:color w:val="000000"/>
              </w:rPr>
              <w:t xml:space="preserve"> учреждений </w:t>
            </w:r>
            <w:proofErr w:type="spellStart"/>
            <w:r w:rsidR="006B10E7">
              <w:rPr>
                <w:rFonts w:ascii="Times New Roman" w:hAnsi="Times New Roman"/>
                <w:color w:val="000000"/>
              </w:rPr>
              <w:t>культурно-досугового</w:t>
            </w:r>
            <w:proofErr w:type="spellEnd"/>
            <w:r w:rsidR="006B10E7">
              <w:rPr>
                <w:rFonts w:ascii="Times New Roman" w:hAnsi="Times New Roman"/>
                <w:color w:val="000000"/>
              </w:rPr>
              <w:t xml:space="preserve"> типа в сельской местности, находящихся в неудовлетворительном состоянии от общего количества зданий учреждений </w:t>
            </w:r>
            <w:proofErr w:type="spellStart"/>
            <w:r w:rsidR="006B10E7">
              <w:rPr>
                <w:rFonts w:ascii="Times New Roman" w:hAnsi="Times New Roman"/>
                <w:color w:val="000000"/>
              </w:rPr>
              <w:t>культурно-досугового</w:t>
            </w:r>
            <w:proofErr w:type="spellEnd"/>
            <w:r w:rsidR="006B10E7">
              <w:rPr>
                <w:rFonts w:ascii="Times New Roman" w:hAnsi="Times New Roman"/>
                <w:color w:val="000000"/>
              </w:rPr>
              <w:t xml:space="preserve"> типа</w:t>
            </w:r>
          </w:p>
        </w:tc>
        <w:tc>
          <w:tcPr>
            <w:tcW w:w="444" w:type="pct"/>
            <w:gridSpan w:val="2"/>
            <w:tcBorders>
              <w:top w:val="single" w:sz="4" w:space="0" w:color="auto"/>
              <w:left w:val="nil"/>
              <w:bottom w:val="single" w:sz="4" w:space="0" w:color="auto"/>
              <w:right w:val="single" w:sz="4" w:space="0" w:color="auto"/>
            </w:tcBorders>
            <w:shd w:val="clear" w:color="000000" w:fill="FFFFFF"/>
            <w:vAlign w:val="center"/>
            <w:hideMark/>
          </w:tcPr>
          <w:p w:rsidR="00F9341C" w:rsidRPr="009700E3" w:rsidRDefault="00F9341C" w:rsidP="00F9341C">
            <w:pPr>
              <w:jc w:val="center"/>
              <w:rPr>
                <w:rFonts w:ascii="Times New Roman" w:eastAsia="Times New Roman" w:hAnsi="Times New Roman"/>
                <w:color w:val="000000"/>
              </w:rPr>
            </w:pPr>
            <w:r>
              <w:rPr>
                <w:rFonts w:ascii="Times New Roman" w:eastAsia="Times New Roman" w:hAnsi="Times New Roman"/>
                <w:color w:val="000000"/>
              </w:rPr>
              <w:t>%</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6B10E7" w:rsidP="00F9341C">
            <w:pPr>
              <w:jc w:val="center"/>
              <w:rPr>
                <w:rFonts w:ascii="Times New Roman" w:eastAsia="Times New Roman" w:hAnsi="Times New Roman"/>
                <w:color w:val="000000"/>
              </w:rPr>
            </w:pPr>
            <w:r>
              <w:rPr>
                <w:rFonts w:ascii="Times New Roman" w:eastAsia="Times New Roman" w:hAnsi="Times New Roman"/>
                <w:color w:val="000000"/>
              </w:rPr>
              <w:t>48</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6B10E7" w:rsidP="00F9341C">
            <w:pPr>
              <w:jc w:val="center"/>
              <w:rPr>
                <w:rFonts w:ascii="Times New Roman" w:eastAsia="Times New Roman" w:hAnsi="Times New Roman"/>
                <w:color w:val="000000"/>
              </w:rPr>
            </w:pPr>
            <w:r>
              <w:rPr>
                <w:rFonts w:ascii="Times New Roman" w:eastAsia="Times New Roman" w:hAnsi="Times New Roman"/>
                <w:color w:val="000000"/>
              </w:rPr>
              <w:t>12,5</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F9341C" w:rsidRDefault="006B10E7" w:rsidP="00F9341C">
            <w:pPr>
              <w:jc w:val="center"/>
              <w:rPr>
                <w:rFonts w:ascii="Times New Roman" w:eastAsia="Times New Roman" w:hAnsi="Times New Roman"/>
                <w:color w:val="000000"/>
              </w:rPr>
            </w:pPr>
            <w:r>
              <w:rPr>
                <w:rFonts w:ascii="Times New Roman" w:eastAsia="Times New Roman" w:hAnsi="Times New Roman"/>
                <w:color w:val="000000"/>
              </w:rPr>
              <w:t>48</w:t>
            </w:r>
          </w:p>
        </w:tc>
        <w:tc>
          <w:tcPr>
            <w:tcW w:w="1256" w:type="pct"/>
            <w:gridSpan w:val="3"/>
            <w:tcBorders>
              <w:top w:val="single" w:sz="4" w:space="0" w:color="auto"/>
              <w:left w:val="nil"/>
              <w:bottom w:val="single" w:sz="4" w:space="0" w:color="auto"/>
              <w:right w:val="single" w:sz="4" w:space="0" w:color="auto"/>
            </w:tcBorders>
            <w:shd w:val="clear" w:color="auto" w:fill="auto"/>
            <w:vAlign w:val="center"/>
          </w:tcPr>
          <w:p w:rsidR="00F9341C" w:rsidRDefault="00F758CF" w:rsidP="00F9341C">
            <w:pPr>
              <w:jc w:val="both"/>
              <w:rPr>
                <w:rFonts w:ascii="Times New Roman" w:eastAsia="Times New Roman" w:hAnsi="Times New Roman"/>
                <w:color w:val="000000"/>
              </w:rPr>
            </w:pPr>
            <w:r>
              <w:rPr>
                <w:rFonts w:ascii="Times New Roman" w:eastAsia="Times New Roman" w:hAnsi="Times New Roman"/>
                <w:color w:val="000000"/>
              </w:rPr>
              <w:t>Капитальный ремонт учреждений в 2019 году не проводился из-за отсутствия финансирования</w:t>
            </w:r>
          </w:p>
        </w:tc>
      </w:tr>
    </w:tbl>
    <w:p w:rsidR="00120B1B" w:rsidRDefault="00120B1B" w:rsidP="00AF1991">
      <w:pPr>
        <w:rPr>
          <w:rFonts w:ascii="Times New Roman" w:hAnsi="Times New Roman"/>
        </w:rPr>
      </w:pPr>
    </w:p>
    <w:p w:rsidR="00265DC2" w:rsidRDefault="00265DC2"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B32845" w:rsidRDefault="00B32845" w:rsidP="00AF1991">
      <w:pPr>
        <w:rPr>
          <w:rFonts w:ascii="Times New Roman" w:hAnsi="Times New Roman"/>
        </w:rPr>
      </w:pPr>
    </w:p>
    <w:p w:rsidR="00B32845" w:rsidRDefault="00B32845" w:rsidP="00AF1991">
      <w:pPr>
        <w:rPr>
          <w:rFonts w:ascii="Times New Roman" w:hAnsi="Times New Roman"/>
        </w:rPr>
      </w:pPr>
    </w:p>
    <w:p w:rsidR="00B32845" w:rsidRDefault="00B32845" w:rsidP="00AF1991">
      <w:pPr>
        <w:rPr>
          <w:rFonts w:ascii="Times New Roman" w:hAnsi="Times New Roman"/>
        </w:rPr>
      </w:pPr>
    </w:p>
    <w:p w:rsidR="00B32845" w:rsidRDefault="00B32845"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45722D" w:rsidRDefault="0045722D"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p w:rsidR="00B22D7B" w:rsidRDefault="00B22D7B" w:rsidP="00AF1991">
      <w:pPr>
        <w:rPr>
          <w:rFonts w:ascii="Times New Roman" w:hAnsi="Times New Roman"/>
        </w:rPr>
      </w:pP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540"/>
        <w:gridCol w:w="1137"/>
        <w:gridCol w:w="1698"/>
        <w:gridCol w:w="1559"/>
        <w:gridCol w:w="1559"/>
        <w:gridCol w:w="1559"/>
        <w:gridCol w:w="990"/>
        <w:gridCol w:w="2124"/>
      </w:tblGrid>
      <w:tr w:rsidR="00E74CD3" w:rsidRPr="00E74CD3" w:rsidTr="004F713A">
        <w:trPr>
          <w:trHeight w:val="178"/>
        </w:trPr>
        <w:tc>
          <w:tcPr>
            <w:tcW w:w="223" w:type="pct"/>
            <w:vMerge w:val="restart"/>
            <w:shd w:val="clear" w:color="auto" w:fill="auto"/>
            <w:hideMark/>
          </w:tcPr>
          <w:p w:rsidR="00E74CD3" w:rsidRPr="00E74CD3" w:rsidRDefault="00E74CD3" w:rsidP="00E74CD3">
            <w:pPr>
              <w:rPr>
                <w:rFonts w:ascii="Times New Roman" w:eastAsia="Times New Roman" w:hAnsi="Times New Roman"/>
              </w:rPr>
            </w:pPr>
            <w:r w:rsidRPr="00E74CD3">
              <w:rPr>
                <w:rFonts w:ascii="Times New Roman" w:eastAsia="Times New Roman" w:hAnsi="Times New Roman"/>
              </w:rPr>
              <w:lastRenderedPageBreak/>
              <w:t xml:space="preserve">№ </w:t>
            </w:r>
            <w:proofErr w:type="spellStart"/>
            <w:proofErr w:type="gramStart"/>
            <w:r w:rsidRPr="00E74CD3">
              <w:rPr>
                <w:rFonts w:ascii="Times New Roman" w:eastAsia="Times New Roman" w:hAnsi="Times New Roman"/>
              </w:rPr>
              <w:t>п</w:t>
            </w:r>
            <w:proofErr w:type="spellEnd"/>
            <w:proofErr w:type="gramEnd"/>
            <w:r w:rsidRPr="00E74CD3">
              <w:rPr>
                <w:rFonts w:ascii="Times New Roman" w:eastAsia="Times New Roman" w:hAnsi="Times New Roman"/>
              </w:rPr>
              <w:t>/</w:t>
            </w:r>
            <w:proofErr w:type="spellStart"/>
            <w:r w:rsidRPr="00E74CD3">
              <w:rPr>
                <w:rFonts w:ascii="Times New Roman" w:eastAsia="Times New Roman" w:hAnsi="Times New Roman"/>
              </w:rPr>
              <w:t>п</w:t>
            </w:r>
            <w:proofErr w:type="spellEnd"/>
          </w:p>
        </w:tc>
        <w:tc>
          <w:tcPr>
            <w:tcW w:w="1430" w:type="pct"/>
            <w:vMerge w:val="restart"/>
            <w:shd w:val="clear" w:color="auto" w:fill="auto"/>
            <w:hideMark/>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Наименование муниципальных программ/подпрограмм</w:t>
            </w:r>
          </w:p>
        </w:tc>
        <w:tc>
          <w:tcPr>
            <w:tcW w:w="3347" w:type="pct"/>
            <w:gridSpan w:val="7"/>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2019  год</w:t>
            </w:r>
          </w:p>
        </w:tc>
      </w:tr>
      <w:tr w:rsidR="00E74CD3" w:rsidRPr="00E74CD3" w:rsidTr="001C5C99">
        <w:trPr>
          <w:trHeight w:val="1294"/>
        </w:trPr>
        <w:tc>
          <w:tcPr>
            <w:tcW w:w="223" w:type="pct"/>
            <w:vMerge/>
            <w:hideMark/>
          </w:tcPr>
          <w:p w:rsidR="00E74CD3" w:rsidRPr="00E74CD3" w:rsidRDefault="00E74CD3" w:rsidP="00E74CD3">
            <w:pPr>
              <w:rPr>
                <w:rFonts w:ascii="Times New Roman" w:eastAsia="Times New Roman" w:hAnsi="Times New Roman"/>
              </w:rPr>
            </w:pPr>
          </w:p>
        </w:tc>
        <w:tc>
          <w:tcPr>
            <w:tcW w:w="1430" w:type="pct"/>
            <w:vMerge/>
            <w:hideMark/>
          </w:tcPr>
          <w:p w:rsidR="00E74CD3" w:rsidRPr="00E74CD3" w:rsidRDefault="00E74CD3" w:rsidP="00E74CD3">
            <w:pPr>
              <w:rPr>
                <w:rFonts w:ascii="Times New Roman" w:eastAsia="Times New Roman" w:hAnsi="Times New Roman"/>
              </w:rPr>
            </w:pPr>
          </w:p>
        </w:tc>
        <w:tc>
          <w:tcPr>
            <w:tcW w:w="358"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Код</w:t>
            </w:r>
          </w:p>
          <w:p w:rsidR="00E74CD3" w:rsidRPr="00E74CD3" w:rsidRDefault="00E74CD3" w:rsidP="00E74CD3">
            <w:pPr>
              <w:ind w:left="-108" w:right="-156"/>
              <w:jc w:val="center"/>
              <w:rPr>
                <w:rFonts w:ascii="Times New Roman" w:eastAsia="Times New Roman" w:hAnsi="Times New Roman"/>
              </w:rPr>
            </w:pPr>
            <w:r w:rsidRPr="00E74CD3">
              <w:rPr>
                <w:rFonts w:ascii="Times New Roman" w:eastAsia="Times New Roman" w:hAnsi="Times New Roman"/>
              </w:rPr>
              <w:t>Раздел/ Подраздел</w:t>
            </w:r>
          </w:p>
          <w:p w:rsidR="00E74CD3" w:rsidRPr="00E74CD3" w:rsidRDefault="00E74CD3" w:rsidP="00E74CD3">
            <w:pPr>
              <w:jc w:val="center"/>
              <w:rPr>
                <w:rFonts w:ascii="Times New Roman" w:eastAsia="Times New Roman" w:hAnsi="Times New Roman"/>
              </w:rPr>
            </w:pPr>
          </w:p>
        </w:tc>
        <w:tc>
          <w:tcPr>
            <w:tcW w:w="535"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План </w:t>
            </w:r>
            <w:proofErr w:type="gramStart"/>
            <w:r w:rsidRPr="00E74CD3">
              <w:rPr>
                <w:rFonts w:ascii="Times New Roman" w:eastAsia="Times New Roman" w:hAnsi="Times New Roman"/>
              </w:rPr>
              <w:t>в</w:t>
            </w:r>
            <w:proofErr w:type="gramEnd"/>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программе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(тыс</w:t>
            </w:r>
            <w:proofErr w:type="gramStart"/>
            <w:r w:rsidRPr="00E74CD3">
              <w:rPr>
                <w:rFonts w:ascii="Times New Roman" w:eastAsia="Times New Roman" w:hAnsi="Times New Roman"/>
              </w:rPr>
              <w:t>.р</w:t>
            </w:r>
            <w:proofErr w:type="gramEnd"/>
            <w:r w:rsidRPr="00E74CD3">
              <w:rPr>
                <w:rFonts w:ascii="Times New Roman" w:eastAsia="Times New Roman" w:hAnsi="Times New Roman"/>
              </w:rPr>
              <w:t>уб.)</w:t>
            </w:r>
          </w:p>
        </w:tc>
        <w:tc>
          <w:tcPr>
            <w:tcW w:w="491"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Заявка в бюджет района</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(тыс</w:t>
            </w:r>
            <w:proofErr w:type="gramStart"/>
            <w:r w:rsidRPr="00E74CD3">
              <w:rPr>
                <w:rFonts w:ascii="Times New Roman" w:eastAsia="Times New Roman" w:hAnsi="Times New Roman"/>
              </w:rPr>
              <w:t>.р</w:t>
            </w:r>
            <w:proofErr w:type="gramEnd"/>
            <w:r w:rsidRPr="00E74CD3">
              <w:rPr>
                <w:rFonts w:ascii="Times New Roman" w:eastAsia="Times New Roman" w:hAnsi="Times New Roman"/>
              </w:rPr>
              <w:t>уб.)</w:t>
            </w:r>
          </w:p>
        </w:tc>
        <w:tc>
          <w:tcPr>
            <w:tcW w:w="491"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Принято в бюджете района</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(тыс</w:t>
            </w:r>
            <w:proofErr w:type="gramStart"/>
            <w:r w:rsidRPr="00E74CD3">
              <w:rPr>
                <w:rFonts w:ascii="Times New Roman" w:eastAsia="Times New Roman" w:hAnsi="Times New Roman"/>
              </w:rPr>
              <w:t>.р</w:t>
            </w:r>
            <w:proofErr w:type="gramEnd"/>
            <w:r w:rsidRPr="00E74CD3">
              <w:rPr>
                <w:rFonts w:ascii="Times New Roman" w:eastAsia="Times New Roman" w:hAnsi="Times New Roman"/>
              </w:rPr>
              <w:t>уб.)</w:t>
            </w:r>
          </w:p>
        </w:tc>
        <w:tc>
          <w:tcPr>
            <w:tcW w:w="491"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Фактическое выполнение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(тыс</w:t>
            </w:r>
            <w:proofErr w:type="gramStart"/>
            <w:r w:rsidRPr="00E74CD3">
              <w:rPr>
                <w:rFonts w:ascii="Times New Roman" w:eastAsia="Times New Roman" w:hAnsi="Times New Roman"/>
              </w:rPr>
              <w:t>.р</w:t>
            </w:r>
            <w:proofErr w:type="gramEnd"/>
            <w:r w:rsidRPr="00E74CD3">
              <w:rPr>
                <w:rFonts w:ascii="Times New Roman" w:eastAsia="Times New Roman" w:hAnsi="Times New Roman"/>
              </w:rPr>
              <w:t>уб.)</w:t>
            </w:r>
          </w:p>
        </w:tc>
        <w:tc>
          <w:tcPr>
            <w:tcW w:w="312" w:type="pct"/>
            <w:shd w:val="clear" w:color="auto" w:fill="auto"/>
            <w:textDirection w:val="btLr"/>
          </w:tcPr>
          <w:p w:rsidR="00E74CD3" w:rsidRPr="00E74CD3" w:rsidRDefault="00E74CD3" w:rsidP="00E74CD3">
            <w:pPr>
              <w:rPr>
                <w:rFonts w:ascii="Times New Roman" w:eastAsia="Times New Roman" w:hAnsi="Times New Roman"/>
              </w:rPr>
            </w:pPr>
            <w:r w:rsidRPr="00E74CD3">
              <w:rPr>
                <w:rFonts w:ascii="Times New Roman" w:eastAsia="Times New Roman" w:hAnsi="Times New Roman"/>
                <w:spacing w:val="-20"/>
              </w:rPr>
              <w:t>% выполнени</w:t>
            </w:r>
            <w:r w:rsidRPr="00E74CD3">
              <w:rPr>
                <w:rFonts w:ascii="Times New Roman" w:eastAsia="Times New Roman" w:hAnsi="Times New Roman"/>
              </w:rPr>
              <w:t>я</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Примечание</w:t>
            </w:r>
          </w:p>
        </w:tc>
      </w:tr>
      <w:tr w:rsidR="00E74CD3" w:rsidRPr="00E74CD3" w:rsidTr="001C5C99">
        <w:trPr>
          <w:trHeight w:val="93"/>
        </w:trPr>
        <w:tc>
          <w:tcPr>
            <w:tcW w:w="223" w:type="pct"/>
            <w:shd w:val="clear" w:color="auto" w:fill="auto"/>
            <w:hideMark/>
          </w:tcPr>
          <w:p w:rsidR="00E74CD3" w:rsidRPr="00E74CD3" w:rsidRDefault="00E74CD3" w:rsidP="00E74CD3">
            <w:pPr>
              <w:jc w:val="center"/>
              <w:rPr>
                <w:rFonts w:ascii="Times New Roman" w:eastAsia="Times New Roman" w:hAnsi="Times New Roman"/>
                <w:i/>
                <w:iCs/>
              </w:rPr>
            </w:pPr>
            <w:r w:rsidRPr="00E74CD3">
              <w:rPr>
                <w:rFonts w:ascii="Times New Roman" w:eastAsia="Times New Roman" w:hAnsi="Times New Roman"/>
                <w:i/>
                <w:iCs/>
              </w:rPr>
              <w:t>1</w:t>
            </w:r>
          </w:p>
        </w:tc>
        <w:tc>
          <w:tcPr>
            <w:tcW w:w="1430" w:type="pct"/>
            <w:shd w:val="clear" w:color="auto" w:fill="auto"/>
            <w:noWrap/>
            <w:hideMark/>
          </w:tcPr>
          <w:p w:rsidR="00E74CD3" w:rsidRPr="00E74CD3" w:rsidRDefault="00E74CD3" w:rsidP="00E74CD3">
            <w:pPr>
              <w:jc w:val="center"/>
              <w:rPr>
                <w:rFonts w:ascii="Times New Roman" w:eastAsia="Times New Roman" w:hAnsi="Times New Roman"/>
                <w:i/>
                <w:iCs/>
              </w:rPr>
            </w:pPr>
            <w:r w:rsidRPr="00E74CD3">
              <w:rPr>
                <w:rFonts w:ascii="Times New Roman" w:eastAsia="Times New Roman" w:hAnsi="Times New Roman"/>
                <w:i/>
                <w:iCs/>
              </w:rPr>
              <w:t>2</w:t>
            </w:r>
          </w:p>
        </w:tc>
        <w:tc>
          <w:tcPr>
            <w:tcW w:w="358" w:type="pct"/>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3</w:t>
            </w:r>
          </w:p>
        </w:tc>
        <w:tc>
          <w:tcPr>
            <w:tcW w:w="535" w:type="pct"/>
            <w:shd w:val="clear" w:color="000000" w:fill="FFFFFF"/>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4</w:t>
            </w:r>
          </w:p>
        </w:tc>
        <w:tc>
          <w:tcPr>
            <w:tcW w:w="491" w:type="pct"/>
            <w:shd w:val="clear" w:color="000000" w:fill="FFFFFF"/>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5</w:t>
            </w:r>
          </w:p>
        </w:tc>
        <w:tc>
          <w:tcPr>
            <w:tcW w:w="491" w:type="pct"/>
            <w:shd w:val="clear" w:color="000000" w:fill="FFFFFF"/>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6</w:t>
            </w:r>
          </w:p>
        </w:tc>
        <w:tc>
          <w:tcPr>
            <w:tcW w:w="491" w:type="pct"/>
            <w:shd w:val="clear" w:color="000000" w:fill="FFFFFF"/>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7</w:t>
            </w:r>
          </w:p>
        </w:tc>
        <w:tc>
          <w:tcPr>
            <w:tcW w:w="312" w:type="pct"/>
            <w:shd w:val="clear" w:color="auto" w:fill="auto"/>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8</w:t>
            </w:r>
          </w:p>
        </w:tc>
        <w:tc>
          <w:tcPr>
            <w:tcW w:w="669" w:type="pct"/>
            <w:shd w:val="clear" w:color="auto" w:fill="auto"/>
          </w:tcPr>
          <w:p w:rsidR="00E74CD3" w:rsidRPr="00E74CD3" w:rsidRDefault="00E74CD3" w:rsidP="00E74CD3">
            <w:pPr>
              <w:jc w:val="center"/>
              <w:rPr>
                <w:rFonts w:ascii="Times New Roman" w:eastAsia="Times New Roman" w:hAnsi="Times New Roman"/>
                <w:i/>
                <w:iCs/>
              </w:rPr>
            </w:pPr>
            <w:r>
              <w:rPr>
                <w:rFonts w:ascii="Times New Roman" w:eastAsia="Times New Roman" w:hAnsi="Times New Roman"/>
                <w:i/>
                <w:iCs/>
              </w:rPr>
              <w:t>9</w:t>
            </w:r>
          </w:p>
        </w:tc>
      </w:tr>
      <w:tr w:rsidR="00E74CD3" w:rsidRPr="00E74CD3" w:rsidTr="00B73BCF">
        <w:trPr>
          <w:trHeight w:val="128"/>
        </w:trPr>
        <w:tc>
          <w:tcPr>
            <w:tcW w:w="223" w:type="pct"/>
            <w:vMerge w:val="restart"/>
            <w:shd w:val="clear" w:color="auto" w:fill="auto"/>
            <w:noWrap/>
          </w:tcPr>
          <w:p w:rsidR="00E74CD3" w:rsidRDefault="00E74CD3" w:rsidP="00EE5447">
            <w:pPr>
              <w:jc w:val="center"/>
              <w:rPr>
                <w:rFonts w:ascii="Times New Roman" w:eastAsia="Times New Roman" w:hAnsi="Times New Roman"/>
                <w:b/>
              </w:rPr>
            </w:pPr>
          </w:p>
          <w:p w:rsidR="009909D7" w:rsidRPr="00E74CD3" w:rsidRDefault="009909D7" w:rsidP="00EE5447">
            <w:pPr>
              <w:jc w:val="center"/>
              <w:rPr>
                <w:rFonts w:ascii="Times New Roman" w:eastAsia="Times New Roman" w:hAnsi="Times New Roman"/>
                <w:b/>
              </w:rPr>
            </w:pPr>
            <w:r>
              <w:rPr>
                <w:rFonts w:ascii="Times New Roman" w:eastAsia="Times New Roman" w:hAnsi="Times New Roman"/>
                <w:b/>
              </w:rPr>
              <w:t>17</w:t>
            </w:r>
          </w:p>
        </w:tc>
        <w:tc>
          <w:tcPr>
            <w:tcW w:w="1430" w:type="pct"/>
            <w:vMerge w:val="restart"/>
            <w:shd w:val="clear" w:color="auto" w:fill="auto"/>
          </w:tcPr>
          <w:p w:rsidR="00E74CD3" w:rsidRPr="001567F7" w:rsidRDefault="00E74CD3" w:rsidP="00E74CD3">
            <w:pPr>
              <w:rPr>
                <w:rFonts w:ascii="Times New Roman" w:eastAsia="Times New Roman" w:hAnsi="Times New Roman"/>
                <w:b/>
                <w:spacing w:val="2"/>
              </w:rPr>
            </w:pPr>
            <w:r w:rsidRPr="001567F7">
              <w:rPr>
                <w:rFonts w:ascii="Times New Roman" w:hAnsi="Times New Roman"/>
                <w:b/>
              </w:rPr>
              <w:t xml:space="preserve">МП </w:t>
            </w:r>
            <w:r w:rsidRPr="001567F7">
              <w:rPr>
                <w:rFonts w:ascii="Times New Roman" w:eastAsia="Times New Roman" w:hAnsi="Times New Roman"/>
                <w:b/>
                <w:spacing w:val="2"/>
              </w:rPr>
              <w:t>«Развитие системы образования муниципального района «Борзинский район»</w:t>
            </w:r>
          </w:p>
          <w:p w:rsidR="00E74CD3" w:rsidRPr="00E74CD3" w:rsidRDefault="00E74CD3" w:rsidP="00E74CD3">
            <w:pPr>
              <w:shd w:val="clear" w:color="auto" w:fill="FFFFFF"/>
              <w:jc w:val="both"/>
              <w:textAlignment w:val="baseline"/>
              <w:outlineLvl w:val="1"/>
              <w:rPr>
                <w:rFonts w:ascii="Times New Roman" w:hAnsi="Times New Roman"/>
                <w:b/>
              </w:rPr>
            </w:pPr>
            <w:r w:rsidRPr="001567F7">
              <w:rPr>
                <w:rFonts w:ascii="Times New Roman" w:eastAsia="Times New Roman" w:hAnsi="Times New Roman"/>
                <w:b/>
                <w:spacing w:val="2"/>
              </w:rPr>
              <w:t>на 2019 - 2024 годы»</w:t>
            </w:r>
            <w:r w:rsidR="00B32845">
              <w:rPr>
                <w:rFonts w:ascii="Times New Roman" w:eastAsia="Times New Roman" w:hAnsi="Times New Roman"/>
                <w:b/>
                <w:spacing w:val="2"/>
              </w:rPr>
              <w:t>, в том числе:</w:t>
            </w:r>
          </w:p>
        </w:tc>
        <w:tc>
          <w:tcPr>
            <w:tcW w:w="358" w:type="pct"/>
            <w:vMerge w:val="restart"/>
          </w:tcPr>
          <w:p w:rsidR="00D82A4A" w:rsidRDefault="00D82A4A" w:rsidP="00E74CD3">
            <w:pPr>
              <w:jc w:val="center"/>
              <w:rPr>
                <w:rFonts w:ascii="Times New Roman" w:hAnsi="Times New Roman"/>
                <w:b/>
                <w:bCs/>
              </w:rPr>
            </w:pPr>
          </w:p>
          <w:p w:rsidR="00D82A4A" w:rsidRDefault="00D82A4A" w:rsidP="00E74CD3">
            <w:pPr>
              <w:jc w:val="center"/>
              <w:rPr>
                <w:rFonts w:ascii="Times New Roman" w:hAnsi="Times New Roman"/>
                <w:b/>
                <w:bCs/>
              </w:rPr>
            </w:pPr>
          </w:p>
          <w:p w:rsidR="00D82A4A" w:rsidRDefault="00D82A4A" w:rsidP="00E74CD3">
            <w:pPr>
              <w:jc w:val="center"/>
              <w:rPr>
                <w:rFonts w:ascii="Times New Roman" w:hAnsi="Times New Roman"/>
                <w:b/>
                <w:bCs/>
              </w:rPr>
            </w:pPr>
          </w:p>
          <w:p w:rsidR="00D82A4A" w:rsidRDefault="00D82A4A" w:rsidP="00E74CD3">
            <w:pPr>
              <w:jc w:val="center"/>
              <w:rPr>
                <w:rFonts w:ascii="Times New Roman" w:hAnsi="Times New Roman"/>
                <w:b/>
                <w:bCs/>
              </w:rPr>
            </w:pPr>
          </w:p>
          <w:p w:rsidR="00E74CD3" w:rsidRPr="00E74CD3" w:rsidRDefault="00E74CD3" w:rsidP="00E74CD3">
            <w:pPr>
              <w:jc w:val="center"/>
              <w:rPr>
                <w:rFonts w:ascii="Times New Roman" w:hAnsi="Times New Roman"/>
                <w:b/>
                <w:bCs/>
              </w:rPr>
            </w:pPr>
            <w:r w:rsidRPr="00E74CD3">
              <w:rPr>
                <w:rFonts w:ascii="Times New Roman" w:hAnsi="Times New Roman"/>
                <w:b/>
                <w:bCs/>
              </w:rPr>
              <w:t>0709</w:t>
            </w:r>
          </w:p>
          <w:p w:rsidR="00E74CD3" w:rsidRPr="00E74CD3" w:rsidRDefault="00E74CD3" w:rsidP="00786B04">
            <w:pPr>
              <w:jc w:val="center"/>
              <w:rPr>
                <w:rFonts w:ascii="Times New Roman" w:hAnsi="Times New Roman"/>
                <w:b/>
                <w:bCs/>
              </w:rPr>
            </w:pPr>
          </w:p>
        </w:tc>
        <w:tc>
          <w:tcPr>
            <w:tcW w:w="535" w:type="pct"/>
            <w:shd w:val="clear" w:color="000000" w:fill="FFFFFF"/>
          </w:tcPr>
          <w:p w:rsidR="00E74CD3" w:rsidRPr="00E74CD3" w:rsidRDefault="00E74CD3" w:rsidP="00F04623">
            <w:pPr>
              <w:jc w:val="center"/>
              <w:rPr>
                <w:rFonts w:ascii="Times New Roman" w:hAnsi="Times New Roman"/>
                <w:b/>
                <w:bCs/>
              </w:rPr>
            </w:pPr>
            <w:r w:rsidRPr="00E74CD3">
              <w:rPr>
                <w:rFonts w:ascii="Times New Roman" w:hAnsi="Times New Roman"/>
                <w:b/>
                <w:bCs/>
              </w:rPr>
              <w:t>1</w:t>
            </w:r>
            <w:r w:rsidR="00F41702">
              <w:rPr>
                <w:rFonts w:ascii="Times New Roman" w:hAnsi="Times New Roman"/>
                <w:b/>
                <w:bCs/>
              </w:rPr>
              <w:t>17635,9</w:t>
            </w:r>
          </w:p>
          <w:p w:rsidR="00E74CD3" w:rsidRPr="00E74CD3" w:rsidRDefault="00E74CD3" w:rsidP="00F04623">
            <w:pPr>
              <w:jc w:val="center"/>
              <w:rPr>
                <w:rFonts w:ascii="Times New Roman" w:hAnsi="Times New Roman"/>
                <w:b/>
                <w:bCs/>
              </w:rPr>
            </w:pPr>
          </w:p>
        </w:tc>
        <w:tc>
          <w:tcPr>
            <w:tcW w:w="491" w:type="pct"/>
            <w:shd w:val="clear" w:color="000000" w:fill="FFFFFF"/>
          </w:tcPr>
          <w:p w:rsidR="00E74CD3" w:rsidRPr="00E74CD3" w:rsidRDefault="00B73BCF" w:rsidP="00B73BCF">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B73BCF" w:rsidP="00B73BCF">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E74CD3" w:rsidP="00F04623">
            <w:pPr>
              <w:jc w:val="center"/>
              <w:rPr>
                <w:rFonts w:ascii="Times New Roman" w:hAnsi="Times New Roman"/>
                <w:b/>
                <w:bCs/>
              </w:rPr>
            </w:pPr>
            <w:r w:rsidRPr="00E74CD3">
              <w:rPr>
                <w:rFonts w:ascii="Times New Roman" w:hAnsi="Times New Roman"/>
                <w:b/>
                <w:bCs/>
              </w:rPr>
              <w:t>11</w:t>
            </w:r>
            <w:r w:rsidR="00576AF8">
              <w:rPr>
                <w:rFonts w:ascii="Times New Roman" w:hAnsi="Times New Roman"/>
                <w:b/>
                <w:bCs/>
              </w:rPr>
              <w:t>6087,5</w:t>
            </w:r>
          </w:p>
        </w:tc>
        <w:tc>
          <w:tcPr>
            <w:tcW w:w="312" w:type="pct"/>
            <w:shd w:val="clear" w:color="auto" w:fill="auto"/>
          </w:tcPr>
          <w:p w:rsidR="00E74CD3" w:rsidRPr="00E74CD3" w:rsidRDefault="00E74CD3" w:rsidP="00576AF8">
            <w:pPr>
              <w:jc w:val="center"/>
              <w:rPr>
                <w:rFonts w:ascii="Times New Roman" w:hAnsi="Times New Roman"/>
                <w:b/>
              </w:rPr>
            </w:pPr>
            <w:r w:rsidRPr="00E74CD3">
              <w:rPr>
                <w:rFonts w:ascii="Times New Roman" w:hAnsi="Times New Roman"/>
                <w:b/>
              </w:rPr>
              <w:t>9</w:t>
            </w:r>
            <w:r w:rsidR="00576AF8">
              <w:rPr>
                <w:rFonts w:ascii="Times New Roman" w:hAnsi="Times New Roman"/>
                <w:b/>
              </w:rPr>
              <w:t>8,7</w:t>
            </w:r>
          </w:p>
        </w:tc>
        <w:tc>
          <w:tcPr>
            <w:tcW w:w="669" w:type="pct"/>
            <w:shd w:val="clear" w:color="auto" w:fill="auto"/>
          </w:tcPr>
          <w:p w:rsidR="00E74CD3" w:rsidRPr="00E74CD3" w:rsidRDefault="00E74CD3" w:rsidP="00E74CD3">
            <w:pPr>
              <w:jc w:val="center"/>
              <w:rPr>
                <w:rFonts w:ascii="Times New Roman" w:eastAsia="Times New Roman" w:hAnsi="Times New Roman"/>
                <w:b/>
              </w:rPr>
            </w:pPr>
          </w:p>
        </w:tc>
      </w:tr>
      <w:tr w:rsidR="00E74CD3" w:rsidRPr="00E74CD3" w:rsidTr="001C5C99">
        <w:trPr>
          <w:trHeight w:val="20"/>
        </w:trPr>
        <w:tc>
          <w:tcPr>
            <w:tcW w:w="223" w:type="pct"/>
            <w:vMerge/>
            <w:shd w:val="clear" w:color="auto" w:fill="auto"/>
            <w:noWrap/>
          </w:tcPr>
          <w:p w:rsidR="00E74CD3" w:rsidRPr="00E74CD3" w:rsidRDefault="00E74CD3" w:rsidP="00EE5447">
            <w:pPr>
              <w:jc w:val="center"/>
              <w:rPr>
                <w:rFonts w:ascii="Times New Roman" w:eastAsia="Times New Roman" w:hAnsi="Times New Roman"/>
                <w:b/>
              </w:rPr>
            </w:pPr>
          </w:p>
        </w:tc>
        <w:tc>
          <w:tcPr>
            <w:tcW w:w="1430" w:type="pct"/>
            <w:vMerge/>
            <w:shd w:val="clear" w:color="auto" w:fill="auto"/>
          </w:tcPr>
          <w:p w:rsidR="00E74CD3" w:rsidRPr="00E74CD3" w:rsidRDefault="00E74CD3" w:rsidP="00E74CD3">
            <w:pPr>
              <w:shd w:val="clear" w:color="auto" w:fill="FFFFFF"/>
              <w:jc w:val="both"/>
              <w:textAlignment w:val="baseline"/>
              <w:outlineLvl w:val="1"/>
              <w:rPr>
                <w:rFonts w:ascii="Times New Roman" w:eastAsia="Times New Roman" w:hAnsi="Times New Roman"/>
                <w:b/>
                <w:spacing w:val="2"/>
              </w:rPr>
            </w:pPr>
          </w:p>
        </w:tc>
        <w:tc>
          <w:tcPr>
            <w:tcW w:w="358" w:type="pct"/>
            <w:vMerge/>
          </w:tcPr>
          <w:p w:rsidR="00E74CD3" w:rsidRPr="00E74CD3" w:rsidRDefault="00E74CD3" w:rsidP="00E74CD3">
            <w:pPr>
              <w:jc w:val="center"/>
              <w:rPr>
                <w:rFonts w:ascii="Times New Roman" w:hAnsi="Times New Roman"/>
                <w:b/>
                <w:bCs/>
              </w:rPr>
            </w:pPr>
          </w:p>
        </w:tc>
        <w:tc>
          <w:tcPr>
            <w:tcW w:w="535" w:type="pct"/>
            <w:shd w:val="clear" w:color="000000" w:fill="FFFFFF"/>
          </w:tcPr>
          <w:p w:rsidR="00E74CD3" w:rsidRPr="00B73BCF" w:rsidRDefault="00E74CD3" w:rsidP="00F04623">
            <w:pPr>
              <w:jc w:val="center"/>
              <w:rPr>
                <w:rFonts w:ascii="Times New Roman" w:hAnsi="Times New Roman"/>
                <w:b/>
                <w:bCs/>
              </w:rPr>
            </w:pPr>
            <w:r w:rsidRPr="00E74CD3">
              <w:rPr>
                <w:rFonts w:ascii="Times New Roman" w:hAnsi="Times New Roman"/>
                <w:b/>
                <w:bCs/>
              </w:rPr>
              <w:t>Ф</w:t>
            </w:r>
            <w:r w:rsidR="000A7B07">
              <w:rPr>
                <w:rFonts w:ascii="Times New Roman" w:hAnsi="Times New Roman"/>
                <w:b/>
                <w:bCs/>
              </w:rPr>
              <w:t>Б</w:t>
            </w:r>
            <w:r w:rsidR="00B73BCF">
              <w:rPr>
                <w:rFonts w:ascii="Times New Roman" w:hAnsi="Times New Roman"/>
                <w:b/>
                <w:bCs/>
              </w:rPr>
              <w:t xml:space="preserve"> </w:t>
            </w:r>
            <w:r w:rsidR="003C1ED1">
              <w:rPr>
                <w:rFonts w:ascii="Times New Roman" w:hAnsi="Times New Roman"/>
                <w:b/>
                <w:bCs/>
              </w:rPr>
              <w:t>0</w:t>
            </w:r>
            <w:r w:rsidRPr="00E74CD3">
              <w:rPr>
                <w:rFonts w:ascii="Times New Roman" w:hAnsi="Times New Roman"/>
                <w:b/>
                <w:bCs/>
              </w:rPr>
              <w:t>,0</w:t>
            </w:r>
          </w:p>
        </w:tc>
        <w:tc>
          <w:tcPr>
            <w:tcW w:w="491" w:type="pct"/>
            <w:shd w:val="clear" w:color="000000" w:fill="FFFFFF"/>
          </w:tcPr>
          <w:p w:rsidR="00E74CD3" w:rsidRPr="00E74CD3" w:rsidRDefault="00B32845" w:rsidP="00B32845">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E74CD3" w:rsidRPr="00E74CD3" w:rsidRDefault="00B32845" w:rsidP="00B32845">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E74CD3" w:rsidRPr="00B73BCF" w:rsidRDefault="00E74CD3" w:rsidP="00F04623">
            <w:pPr>
              <w:jc w:val="center"/>
              <w:rPr>
                <w:rFonts w:ascii="Times New Roman" w:hAnsi="Times New Roman"/>
                <w:b/>
                <w:bCs/>
              </w:rPr>
            </w:pPr>
            <w:r w:rsidRPr="00E74CD3">
              <w:rPr>
                <w:rFonts w:ascii="Times New Roman" w:hAnsi="Times New Roman"/>
                <w:b/>
                <w:bCs/>
              </w:rPr>
              <w:t>Ф</w:t>
            </w:r>
            <w:r w:rsidR="00576AF8">
              <w:rPr>
                <w:rFonts w:ascii="Times New Roman" w:hAnsi="Times New Roman"/>
                <w:b/>
                <w:bCs/>
              </w:rPr>
              <w:t xml:space="preserve">Б </w:t>
            </w:r>
            <w:r w:rsidRPr="00E74CD3">
              <w:rPr>
                <w:rFonts w:ascii="Times New Roman" w:hAnsi="Times New Roman"/>
                <w:b/>
                <w:bCs/>
              </w:rPr>
              <w:t>63383,6</w:t>
            </w:r>
          </w:p>
        </w:tc>
        <w:tc>
          <w:tcPr>
            <w:tcW w:w="312" w:type="pct"/>
            <w:shd w:val="clear" w:color="auto" w:fill="auto"/>
          </w:tcPr>
          <w:p w:rsidR="00E74CD3" w:rsidRPr="00E74CD3" w:rsidRDefault="00B32845" w:rsidP="00E74CD3">
            <w:pPr>
              <w:jc w:val="center"/>
              <w:rPr>
                <w:rFonts w:ascii="Times New Roman" w:hAnsi="Times New Roman"/>
                <w:b/>
              </w:rPr>
            </w:pPr>
            <w:r>
              <w:rPr>
                <w:rFonts w:ascii="Times New Roman" w:hAnsi="Times New Roman"/>
                <w:b/>
              </w:rPr>
              <w:t>-</w:t>
            </w:r>
          </w:p>
        </w:tc>
        <w:tc>
          <w:tcPr>
            <w:tcW w:w="669" w:type="pct"/>
            <w:shd w:val="clear" w:color="auto" w:fill="auto"/>
          </w:tcPr>
          <w:p w:rsidR="00E74CD3" w:rsidRPr="00E74CD3" w:rsidRDefault="00E74CD3" w:rsidP="00E74CD3">
            <w:pPr>
              <w:jc w:val="center"/>
              <w:rPr>
                <w:rFonts w:ascii="Times New Roman" w:eastAsia="Times New Roman" w:hAnsi="Times New Roman"/>
                <w:b/>
              </w:rPr>
            </w:pPr>
          </w:p>
        </w:tc>
      </w:tr>
      <w:tr w:rsidR="00E74CD3" w:rsidRPr="00E74CD3" w:rsidTr="001C5C99">
        <w:trPr>
          <w:trHeight w:val="20"/>
        </w:trPr>
        <w:tc>
          <w:tcPr>
            <w:tcW w:w="223" w:type="pct"/>
            <w:vMerge/>
            <w:shd w:val="clear" w:color="auto" w:fill="auto"/>
            <w:noWrap/>
          </w:tcPr>
          <w:p w:rsidR="00E74CD3" w:rsidRPr="00E74CD3" w:rsidRDefault="00E74CD3" w:rsidP="00EE5447">
            <w:pPr>
              <w:jc w:val="center"/>
              <w:rPr>
                <w:rFonts w:ascii="Times New Roman" w:eastAsia="Times New Roman" w:hAnsi="Times New Roman"/>
                <w:b/>
              </w:rPr>
            </w:pPr>
          </w:p>
        </w:tc>
        <w:tc>
          <w:tcPr>
            <w:tcW w:w="1430" w:type="pct"/>
            <w:vMerge/>
            <w:shd w:val="clear" w:color="auto" w:fill="auto"/>
          </w:tcPr>
          <w:p w:rsidR="00E74CD3" w:rsidRPr="00E74CD3" w:rsidRDefault="00E74CD3" w:rsidP="00E74CD3">
            <w:pPr>
              <w:jc w:val="both"/>
              <w:rPr>
                <w:rFonts w:ascii="Times New Roman" w:hAnsi="Times New Roman"/>
                <w:b/>
              </w:rPr>
            </w:pPr>
          </w:p>
        </w:tc>
        <w:tc>
          <w:tcPr>
            <w:tcW w:w="358" w:type="pct"/>
            <w:vMerge/>
          </w:tcPr>
          <w:p w:rsidR="00E74CD3" w:rsidRPr="00E74CD3" w:rsidRDefault="00E74CD3" w:rsidP="00E74CD3">
            <w:pPr>
              <w:jc w:val="center"/>
              <w:rPr>
                <w:rFonts w:ascii="Times New Roman" w:hAnsi="Times New Roman"/>
                <w:b/>
                <w:bCs/>
              </w:rPr>
            </w:pPr>
          </w:p>
        </w:tc>
        <w:tc>
          <w:tcPr>
            <w:tcW w:w="535" w:type="pct"/>
            <w:shd w:val="clear" w:color="000000" w:fill="FFFFFF"/>
          </w:tcPr>
          <w:p w:rsidR="00E74CD3" w:rsidRPr="00E74CD3" w:rsidRDefault="00B22D7B" w:rsidP="00F04623">
            <w:pPr>
              <w:jc w:val="center"/>
              <w:rPr>
                <w:rFonts w:ascii="Times New Roman" w:hAnsi="Times New Roman"/>
                <w:b/>
                <w:bCs/>
              </w:rPr>
            </w:pPr>
            <w:r>
              <w:rPr>
                <w:rFonts w:ascii="Times New Roman" w:eastAsia="Times New Roman" w:hAnsi="Times New Roman"/>
                <w:b/>
              </w:rPr>
              <w:t>К</w:t>
            </w:r>
            <w:r w:rsidR="000A7B07">
              <w:rPr>
                <w:rFonts w:ascii="Times New Roman" w:eastAsia="Times New Roman" w:hAnsi="Times New Roman"/>
                <w:b/>
              </w:rPr>
              <w:t>Б</w:t>
            </w:r>
            <w:r w:rsidR="00B73BCF">
              <w:rPr>
                <w:rFonts w:ascii="Times New Roman" w:eastAsia="Times New Roman" w:hAnsi="Times New Roman"/>
                <w:b/>
              </w:rPr>
              <w:t xml:space="preserve"> </w:t>
            </w:r>
            <w:r w:rsidR="00E74CD3" w:rsidRPr="00E74CD3">
              <w:rPr>
                <w:rFonts w:ascii="Times New Roman" w:eastAsia="Times New Roman" w:hAnsi="Times New Roman"/>
                <w:b/>
              </w:rPr>
              <w:t>5</w:t>
            </w:r>
            <w:r w:rsidR="003C1ED1">
              <w:rPr>
                <w:rFonts w:ascii="Times New Roman" w:eastAsia="Times New Roman" w:hAnsi="Times New Roman"/>
                <w:b/>
              </w:rPr>
              <w:t>2536,2</w:t>
            </w:r>
          </w:p>
        </w:tc>
        <w:tc>
          <w:tcPr>
            <w:tcW w:w="491" w:type="pct"/>
            <w:shd w:val="clear" w:color="000000" w:fill="FFFFFF"/>
          </w:tcPr>
          <w:p w:rsidR="00E74CD3" w:rsidRPr="00E74CD3" w:rsidRDefault="00B32845" w:rsidP="00B32845">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B32845" w:rsidP="00B32845">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1C5C99" w:rsidP="00F04623">
            <w:pPr>
              <w:jc w:val="center"/>
              <w:rPr>
                <w:rFonts w:ascii="Times New Roman" w:hAnsi="Times New Roman"/>
                <w:b/>
                <w:bCs/>
              </w:rPr>
            </w:pPr>
            <w:r>
              <w:rPr>
                <w:rFonts w:ascii="Times New Roman" w:eastAsia="Times New Roman" w:hAnsi="Times New Roman"/>
                <w:b/>
              </w:rPr>
              <w:t>К</w:t>
            </w:r>
            <w:r w:rsidR="00576AF8">
              <w:rPr>
                <w:rFonts w:ascii="Times New Roman" w:eastAsia="Times New Roman" w:hAnsi="Times New Roman"/>
                <w:b/>
              </w:rPr>
              <w:t>Б</w:t>
            </w:r>
            <w:r w:rsidR="00E74CD3" w:rsidRPr="00E74CD3">
              <w:rPr>
                <w:rFonts w:ascii="Times New Roman" w:eastAsia="Times New Roman" w:hAnsi="Times New Roman"/>
                <w:b/>
              </w:rPr>
              <w:t xml:space="preserve"> 18290,5</w:t>
            </w:r>
          </w:p>
        </w:tc>
        <w:tc>
          <w:tcPr>
            <w:tcW w:w="312" w:type="pct"/>
            <w:shd w:val="clear" w:color="auto" w:fill="auto"/>
          </w:tcPr>
          <w:p w:rsidR="00E74CD3" w:rsidRPr="00E74CD3" w:rsidRDefault="00B32845" w:rsidP="00B32845">
            <w:pPr>
              <w:jc w:val="center"/>
              <w:rPr>
                <w:rFonts w:ascii="Times New Roman" w:hAnsi="Times New Roman"/>
                <w:b/>
              </w:rPr>
            </w:pPr>
            <w:r>
              <w:rPr>
                <w:rFonts w:ascii="Times New Roman" w:hAnsi="Times New Roman"/>
                <w:b/>
              </w:rPr>
              <w:t>34,8</w:t>
            </w:r>
          </w:p>
        </w:tc>
        <w:tc>
          <w:tcPr>
            <w:tcW w:w="669" w:type="pct"/>
            <w:shd w:val="clear" w:color="auto" w:fill="auto"/>
          </w:tcPr>
          <w:p w:rsidR="00E74CD3" w:rsidRPr="00E74CD3" w:rsidRDefault="00E74CD3" w:rsidP="00E74CD3">
            <w:pPr>
              <w:jc w:val="center"/>
              <w:rPr>
                <w:rFonts w:ascii="Times New Roman" w:eastAsia="Times New Roman" w:hAnsi="Times New Roman"/>
                <w:b/>
              </w:rPr>
            </w:pPr>
          </w:p>
        </w:tc>
      </w:tr>
      <w:tr w:rsidR="00E74CD3" w:rsidRPr="00E74CD3" w:rsidTr="001C5C99">
        <w:trPr>
          <w:trHeight w:val="20"/>
        </w:trPr>
        <w:tc>
          <w:tcPr>
            <w:tcW w:w="223" w:type="pct"/>
            <w:vMerge/>
            <w:shd w:val="clear" w:color="auto" w:fill="auto"/>
            <w:noWrap/>
          </w:tcPr>
          <w:p w:rsidR="00E74CD3" w:rsidRPr="00E74CD3" w:rsidRDefault="00E74CD3" w:rsidP="00EE5447">
            <w:pPr>
              <w:jc w:val="center"/>
              <w:rPr>
                <w:rFonts w:ascii="Times New Roman" w:eastAsia="Times New Roman" w:hAnsi="Times New Roman"/>
                <w:b/>
              </w:rPr>
            </w:pPr>
          </w:p>
        </w:tc>
        <w:tc>
          <w:tcPr>
            <w:tcW w:w="1430" w:type="pct"/>
            <w:vMerge/>
            <w:shd w:val="clear" w:color="auto" w:fill="auto"/>
          </w:tcPr>
          <w:p w:rsidR="00E74CD3" w:rsidRPr="00E74CD3" w:rsidRDefault="00E74CD3" w:rsidP="00E74CD3">
            <w:pPr>
              <w:jc w:val="both"/>
              <w:rPr>
                <w:rFonts w:ascii="Times New Roman" w:hAnsi="Times New Roman"/>
                <w:b/>
              </w:rPr>
            </w:pPr>
          </w:p>
        </w:tc>
        <w:tc>
          <w:tcPr>
            <w:tcW w:w="358" w:type="pct"/>
            <w:vMerge/>
          </w:tcPr>
          <w:p w:rsidR="00E74CD3" w:rsidRPr="00E74CD3" w:rsidRDefault="00E74CD3" w:rsidP="00E74CD3">
            <w:pPr>
              <w:jc w:val="center"/>
              <w:rPr>
                <w:rFonts w:ascii="Times New Roman" w:hAnsi="Times New Roman"/>
                <w:b/>
                <w:bCs/>
              </w:rPr>
            </w:pPr>
          </w:p>
        </w:tc>
        <w:tc>
          <w:tcPr>
            <w:tcW w:w="535" w:type="pct"/>
            <w:shd w:val="clear" w:color="000000" w:fill="FFFFFF"/>
          </w:tcPr>
          <w:p w:rsidR="00E74CD3" w:rsidRPr="00E74CD3" w:rsidRDefault="00E74CD3" w:rsidP="00F04623">
            <w:pPr>
              <w:jc w:val="center"/>
              <w:rPr>
                <w:rFonts w:ascii="Times New Roman" w:hAnsi="Times New Roman"/>
                <w:b/>
                <w:bCs/>
              </w:rPr>
            </w:pPr>
            <w:r w:rsidRPr="00E74CD3">
              <w:rPr>
                <w:rFonts w:ascii="Times New Roman" w:eastAsia="Times New Roman" w:hAnsi="Times New Roman"/>
                <w:b/>
              </w:rPr>
              <w:t>Б</w:t>
            </w:r>
            <w:r w:rsidR="000A7B07">
              <w:rPr>
                <w:rFonts w:ascii="Times New Roman" w:eastAsia="Times New Roman" w:hAnsi="Times New Roman"/>
                <w:b/>
              </w:rPr>
              <w:t>Р</w:t>
            </w:r>
            <w:r w:rsidR="00B73BCF">
              <w:rPr>
                <w:rFonts w:ascii="Times New Roman" w:eastAsia="Times New Roman" w:hAnsi="Times New Roman"/>
                <w:b/>
              </w:rPr>
              <w:t xml:space="preserve"> </w:t>
            </w:r>
            <w:r w:rsidRPr="00E74CD3">
              <w:rPr>
                <w:rFonts w:ascii="Times New Roman" w:eastAsia="Times New Roman" w:hAnsi="Times New Roman"/>
                <w:b/>
              </w:rPr>
              <w:t>45</w:t>
            </w:r>
            <w:r w:rsidR="003C1ED1">
              <w:rPr>
                <w:rFonts w:ascii="Times New Roman" w:eastAsia="Times New Roman" w:hAnsi="Times New Roman"/>
                <w:b/>
              </w:rPr>
              <w:t>884,7</w:t>
            </w:r>
          </w:p>
        </w:tc>
        <w:tc>
          <w:tcPr>
            <w:tcW w:w="491" w:type="pct"/>
            <w:shd w:val="clear" w:color="000000" w:fill="FFFFFF"/>
          </w:tcPr>
          <w:p w:rsidR="00E74CD3" w:rsidRPr="00E74CD3" w:rsidRDefault="00B32845" w:rsidP="00B32845">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B32845" w:rsidP="00B32845">
            <w:pPr>
              <w:jc w:val="center"/>
              <w:rPr>
                <w:rFonts w:ascii="Times New Roman" w:hAnsi="Times New Roman"/>
                <w:b/>
                <w:bCs/>
              </w:rPr>
            </w:pPr>
            <w:r>
              <w:rPr>
                <w:rFonts w:ascii="Times New Roman" w:hAnsi="Times New Roman"/>
                <w:b/>
                <w:bCs/>
              </w:rPr>
              <w:t>-</w:t>
            </w:r>
          </w:p>
        </w:tc>
        <w:tc>
          <w:tcPr>
            <w:tcW w:w="491" w:type="pct"/>
            <w:shd w:val="clear" w:color="000000" w:fill="FFFFFF"/>
          </w:tcPr>
          <w:p w:rsidR="00E74CD3" w:rsidRPr="00E74CD3" w:rsidRDefault="00016871" w:rsidP="00F04623">
            <w:pPr>
              <w:jc w:val="center"/>
              <w:rPr>
                <w:rFonts w:ascii="Times New Roman" w:hAnsi="Times New Roman"/>
                <w:b/>
                <w:bCs/>
              </w:rPr>
            </w:pPr>
            <w:r>
              <w:rPr>
                <w:rFonts w:ascii="Times New Roman" w:eastAsia="Times New Roman" w:hAnsi="Times New Roman"/>
                <w:b/>
              </w:rPr>
              <w:t>Б</w:t>
            </w:r>
            <w:r w:rsidR="00576AF8">
              <w:rPr>
                <w:rFonts w:ascii="Times New Roman" w:eastAsia="Times New Roman" w:hAnsi="Times New Roman"/>
                <w:b/>
              </w:rPr>
              <w:t>Р</w:t>
            </w:r>
            <w:r w:rsidR="00B73BCF">
              <w:rPr>
                <w:rFonts w:ascii="Times New Roman" w:eastAsia="Times New Roman" w:hAnsi="Times New Roman"/>
                <w:b/>
              </w:rPr>
              <w:t xml:space="preserve"> </w:t>
            </w:r>
            <w:r w:rsidR="00576AF8">
              <w:rPr>
                <w:rFonts w:ascii="Times New Roman" w:hAnsi="Times New Roman"/>
                <w:b/>
                <w:bCs/>
              </w:rPr>
              <w:t>9092,49</w:t>
            </w:r>
          </w:p>
        </w:tc>
        <w:tc>
          <w:tcPr>
            <w:tcW w:w="312" w:type="pct"/>
            <w:shd w:val="clear" w:color="auto" w:fill="auto"/>
          </w:tcPr>
          <w:p w:rsidR="00E74CD3" w:rsidRPr="00E74CD3" w:rsidRDefault="00B32845" w:rsidP="00B32845">
            <w:pPr>
              <w:jc w:val="center"/>
              <w:rPr>
                <w:rFonts w:ascii="Times New Roman" w:hAnsi="Times New Roman"/>
                <w:b/>
              </w:rPr>
            </w:pPr>
            <w:r>
              <w:rPr>
                <w:rFonts w:ascii="Times New Roman" w:hAnsi="Times New Roman"/>
                <w:b/>
              </w:rPr>
              <w:t>19,8</w:t>
            </w:r>
          </w:p>
        </w:tc>
        <w:tc>
          <w:tcPr>
            <w:tcW w:w="669" w:type="pct"/>
            <w:shd w:val="clear" w:color="auto" w:fill="auto"/>
          </w:tcPr>
          <w:p w:rsidR="00E74CD3" w:rsidRPr="00E74CD3" w:rsidRDefault="00856110" w:rsidP="00E74CD3">
            <w:pPr>
              <w:jc w:val="center"/>
              <w:rPr>
                <w:rFonts w:ascii="Times New Roman" w:eastAsia="Times New Roman" w:hAnsi="Times New Roman"/>
                <w:b/>
              </w:rPr>
            </w:pPr>
            <w:r>
              <w:rPr>
                <w:rFonts w:ascii="Times New Roman" w:eastAsia="Times New Roman" w:hAnsi="Times New Roman"/>
                <w:b/>
              </w:rPr>
              <w:t>Мероприятия программы выполнены за счет текущего финансирования</w:t>
            </w:r>
          </w:p>
        </w:tc>
      </w:tr>
      <w:tr w:rsidR="00E74CD3" w:rsidRPr="00E74CD3" w:rsidTr="00B73BCF">
        <w:trPr>
          <w:trHeight w:val="232"/>
        </w:trPr>
        <w:tc>
          <w:tcPr>
            <w:tcW w:w="223" w:type="pct"/>
            <w:vMerge/>
            <w:shd w:val="clear" w:color="auto" w:fill="auto"/>
            <w:noWrap/>
          </w:tcPr>
          <w:p w:rsidR="00E74CD3" w:rsidRPr="00E74CD3" w:rsidRDefault="00E74CD3" w:rsidP="00EE5447">
            <w:pPr>
              <w:jc w:val="center"/>
              <w:rPr>
                <w:rFonts w:ascii="Times New Roman" w:eastAsia="Times New Roman" w:hAnsi="Times New Roman"/>
                <w:b/>
              </w:rPr>
            </w:pPr>
          </w:p>
        </w:tc>
        <w:tc>
          <w:tcPr>
            <w:tcW w:w="1430" w:type="pct"/>
            <w:vMerge/>
            <w:shd w:val="clear" w:color="auto" w:fill="auto"/>
          </w:tcPr>
          <w:p w:rsidR="00E74CD3" w:rsidRPr="00E74CD3" w:rsidRDefault="00E74CD3" w:rsidP="00E74CD3">
            <w:pPr>
              <w:jc w:val="both"/>
              <w:rPr>
                <w:rFonts w:ascii="Times New Roman" w:hAnsi="Times New Roman"/>
                <w:b/>
              </w:rPr>
            </w:pPr>
          </w:p>
        </w:tc>
        <w:tc>
          <w:tcPr>
            <w:tcW w:w="358" w:type="pct"/>
            <w:vMerge/>
          </w:tcPr>
          <w:p w:rsidR="00E74CD3" w:rsidRPr="00E74CD3" w:rsidRDefault="00E74CD3" w:rsidP="00E74CD3">
            <w:pPr>
              <w:jc w:val="center"/>
              <w:rPr>
                <w:rFonts w:ascii="Times New Roman" w:hAnsi="Times New Roman"/>
                <w:b/>
                <w:bCs/>
              </w:rPr>
            </w:pPr>
          </w:p>
        </w:tc>
        <w:tc>
          <w:tcPr>
            <w:tcW w:w="535" w:type="pct"/>
            <w:shd w:val="clear" w:color="000000" w:fill="FFFFFF"/>
          </w:tcPr>
          <w:p w:rsidR="00E74CD3" w:rsidRPr="00E74CD3" w:rsidRDefault="00E74CD3" w:rsidP="00F04623">
            <w:pPr>
              <w:jc w:val="center"/>
              <w:rPr>
                <w:rFonts w:ascii="Times New Roman" w:eastAsia="Times New Roman" w:hAnsi="Times New Roman"/>
                <w:b/>
              </w:rPr>
            </w:pPr>
            <w:r w:rsidRPr="00E74CD3">
              <w:rPr>
                <w:rFonts w:ascii="Times New Roman" w:eastAsia="Times New Roman" w:hAnsi="Times New Roman"/>
                <w:b/>
              </w:rPr>
              <w:t>В</w:t>
            </w:r>
            <w:r w:rsidR="000A7B07">
              <w:rPr>
                <w:rFonts w:ascii="Times New Roman" w:eastAsia="Times New Roman" w:hAnsi="Times New Roman"/>
                <w:b/>
              </w:rPr>
              <w:t>И</w:t>
            </w:r>
            <w:r w:rsidR="00B73BCF">
              <w:rPr>
                <w:rFonts w:ascii="Times New Roman" w:eastAsia="Times New Roman" w:hAnsi="Times New Roman"/>
                <w:b/>
              </w:rPr>
              <w:t xml:space="preserve"> </w:t>
            </w:r>
            <w:r w:rsidRPr="00E74CD3">
              <w:rPr>
                <w:rFonts w:ascii="Times New Roman" w:eastAsia="Times New Roman" w:hAnsi="Times New Roman"/>
                <w:b/>
              </w:rPr>
              <w:t>19215</w:t>
            </w:r>
            <w:r w:rsidR="003C1ED1">
              <w:rPr>
                <w:rFonts w:ascii="Times New Roman" w:eastAsia="Times New Roman" w:hAnsi="Times New Roman"/>
                <w:b/>
              </w:rPr>
              <w:t>,0</w:t>
            </w:r>
          </w:p>
        </w:tc>
        <w:tc>
          <w:tcPr>
            <w:tcW w:w="491" w:type="pct"/>
            <w:shd w:val="clear" w:color="000000" w:fill="FFFFFF"/>
          </w:tcPr>
          <w:p w:rsidR="00E74CD3" w:rsidRPr="00E74CD3" w:rsidRDefault="00B32845" w:rsidP="00B32845">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E74CD3" w:rsidRPr="00E74CD3" w:rsidRDefault="00B32845" w:rsidP="00B32845">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E74CD3" w:rsidRPr="00E74CD3" w:rsidRDefault="00E74CD3" w:rsidP="00F04623">
            <w:pPr>
              <w:jc w:val="center"/>
              <w:rPr>
                <w:rFonts w:ascii="Times New Roman" w:eastAsia="Times New Roman" w:hAnsi="Times New Roman"/>
                <w:b/>
              </w:rPr>
            </w:pPr>
            <w:r w:rsidRPr="00E74CD3">
              <w:rPr>
                <w:rFonts w:ascii="Times New Roman" w:eastAsia="Times New Roman" w:hAnsi="Times New Roman"/>
                <w:b/>
              </w:rPr>
              <w:t>В</w:t>
            </w:r>
            <w:r w:rsidR="00576AF8">
              <w:rPr>
                <w:rFonts w:ascii="Times New Roman" w:eastAsia="Times New Roman" w:hAnsi="Times New Roman"/>
                <w:b/>
              </w:rPr>
              <w:t>И 2</w:t>
            </w:r>
            <w:r w:rsidRPr="00E74CD3">
              <w:rPr>
                <w:rFonts w:ascii="Times New Roman" w:eastAsia="Times New Roman" w:hAnsi="Times New Roman"/>
                <w:b/>
              </w:rPr>
              <w:t>5320,</w:t>
            </w:r>
            <w:r w:rsidR="00576AF8">
              <w:rPr>
                <w:rFonts w:ascii="Times New Roman" w:eastAsia="Times New Roman" w:hAnsi="Times New Roman"/>
                <w:b/>
              </w:rPr>
              <w:t>91</w:t>
            </w:r>
          </w:p>
        </w:tc>
        <w:tc>
          <w:tcPr>
            <w:tcW w:w="312" w:type="pct"/>
            <w:shd w:val="clear" w:color="auto" w:fill="auto"/>
          </w:tcPr>
          <w:p w:rsidR="00E74CD3" w:rsidRPr="00E74CD3" w:rsidRDefault="00B32845" w:rsidP="00B32845">
            <w:pPr>
              <w:jc w:val="center"/>
              <w:rPr>
                <w:rFonts w:ascii="Times New Roman" w:hAnsi="Times New Roman"/>
                <w:b/>
              </w:rPr>
            </w:pPr>
            <w:r>
              <w:rPr>
                <w:rFonts w:ascii="Times New Roman" w:hAnsi="Times New Roman"/>
                <w:b/>
              </w:rPr>
              <w:t>131,8</w:t>
            </w:r>
          </w:p>
        </w:tc>
        <w:tc>
          <w:tcPr>
            <w:tcW w:w="669" w:type="pct"/>
            <w:shd w:val="clear" w:color="auto" w:fill="auto"/>
          </w:tcPr>
          <w:p w:rsidR="00E74CD3" w:rsidRPr="00E74CD3" w:rsidRDefault="00E74CD3" w:rsidP="00E74CD3">
            <w:pPr>
              <w:jc w:val="center"/>
              <w:rPr>
                <w:rFonts w:ascii="Times New Roman" w:eastAsia="Times New Roman" w:hAnsi="Times New Roman"/>
                <w:b/>
              </w:rPr>
            </w:pPr>
          </w:p>
        </w:tc>
      </w:tr>
      <w:tr w:rsidR="00E74CD3" w:rsidRPr="00E74CD3" w:rsidTr="001C5C99">
        <w:trPr>
          <w:trHeight w:val="751"/>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1</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дошкольного образования на 2019-2024 годы»</w:t>
            </w:r>
            <w:r w:rsidR="00B32845">
              <w:rPr>
                <w:rFonts w:ascii="Times New Roman" w:eastAsia="Times New Roman" w:hAnsi="Times New Roman"/>
                <w:b/>
                <w:spacing w:val="2"/>
              </w:rPr>
              <w:t>, в том числе:</w:t>
            </w:r>
          </w:p>
        </w:tc>
        <w:tc>
          <w:tcPr>
            <w:tcW w:w="358" w:type="pct"/>
          </w:tcPr>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E74CD3" w:rsidRPr="00E74CD3" w:rsidRDefault="00E74CD3" w:rsidP="00646586">
            <w:pPr>
              <w:jc w:val="center"/>
              <w:rPr>
                <w:rFonts w:ascii="Times New Roman" w:eastAsia="Times New Roman" w:hAnsi="Times New Roman"/>
                <w:b/>
              </w:rPr>
            </w:pPr>
            <w:r w:rsidRPr="00E74CD3">
              <w:rPr>
                <w:rFonts w:ascii="Times New Roman" w:eastAsia="Times New Roman" w:hAnsi="Times New Roman"/>
                <w:b/>
              </w:rPr>
              <w:t>070</w:t>
            </w:r>
            <w:r w:rsidR="00646586">
              <w:rPr>
                <w:rFonts w:ascii="Times New Roman" w:eastAsia="Times New Roman" w:hAnsi="Times New Roman"/>
                <w:b/>
              </w:rPr>
              <w:t>9</w:t>
            </w:r>
          </w:p>
        </w:tc>
        <w:tc>
          <w:tcPr>
            <w:tcW w:w="535" w:type="pct"/>
            <w:shd w:val="clear" w:color="000000" w:fill="FFFFFF"/>
          </w:tcPr>
          <w:p w:rsidR="00E74CD3" w:rsidRPr="005F413E" w:rsidRDefault="00E74CD3" w:rsidP="005F413E">
            <w:pPr>
              <w:jc w:val="center"/>
              <w:rPr>
                <w:rFonts w:ascii="Times New Roman" w:eastAsia="Times New Roman" w:hAnsi="Times New Roman"/>
                <w:b/>
              </w:rPr>
            </w:pPr>
            <w:r w:rsidRPr="005F413E">
              <w:rPr>
                <w:rFonts w:ascii="Times New Roman" w:eastAsia="Times New Roman" w:hAnsi="Times New Roman"/>
                <w:b/>
              </w:rPr>
              <w:t>36709,0</w:t>
            </w:r>
          </w:p>
          <w:p w:rsidR="00320AA8" w:rsidRPr="005F413E" w:rsidRDefault="00E74CD3" w:rsidP="005F413E">
            <w:pPr>
              <w:jc w:val="center"/>
              <w:rPr>
                <w:rFonts w:ascii="Times New Roman" w:eastAsia="Times New Roman" w:hAnsi="Times New Roman"/>
                <w:b/>
              </w:rPr>
            </w:pPr>
            <w:r w:rsidRPr="005F413E">
              <w:rPr>
                <w:rFonts w:ascii="Times New Roman" w:eastAsia="Times New Roman" w:hAnsi="Times New Roman"/>
                <w:b/>
              </w:rPr>
              <w:t>в т.ч.</w:t>
            </w:r>
          </w:p>
          <w:p w:rsidR="00320AA8" w:rsidRPr="005F413E" w:rsidRDefault="000A7B07" w:rsidP="005F413E">
            <w:pPr>
              <w:jc w:val="center"/>
              <w:rPr>
                <w:rFonts w:ascii="Times New Roman" w:eastAsia="Times New Roman" w:hAnsi="Times New Roman"/>
                <w:b/>
              </w:rPr>
            </w:pPr>
            <w:r w:rsidRPr="005F413E">
              <w:rPr>
                <w:rFonts w:ascii="Times New Roman" w:eastAsia="Times New Roman" w:hAnsi="Times New Roman"/>
                <w:b/>
              </w:rPr>
              <w:t>КБ</w:t>
            </w:r>
            <w:r w:rsidR="00320AA8" w:rsidRPr="005F413E">
              <w:rPr>
                <w:rFonts w:ascii="Times New Roman" w:eastAsia="Times New Roman" w:hAnsi="Times New Roman"/>
                <w:b/>
              </w:rPr>
              <w:t xml:space="preserve"> </w:t>
            </w:r>
            <w:r w:rsidR="00E74CD3" w:rsidRPr="005F413E">
              <w:rPr>
                <w:rFonts w:ascii="Times New Roman" w:eastAsia="Times New Roman" w:hAnsi="Times New Roman"/>
                <w:b/>
              </w:rPr>
              <w:t>15000,0</w:t>
            </w:r>
          </w:p>
          <w:p w:rsidR="00320AA8" w:rsidRPr="005F413E" w:rsidRDefault="00320AA8" w:rsidP="005F413E">
            <w:pPr>
              <w:jc w:val="center"/>
              <w:rPr>
                <w:rFonts w:ascii="Times New Roman" w:hAnsi="Times New Roman"/>
                <w:b/>
              </w:rPr>
            </w:pPr>
            <w:r w:rsidRPr="005F413E">
              <w:rPr>
                <w:rFonts w:ascii="Times New Roman" w:eastAsia="Times New Roman" w:hAnsi="Times New Roman"/>
                <w:b/>
              </w:rPr>
              <w:t xml:space="preserve">БР </w:t>
            </w:r>
            <w:r w:rsidR="00E74CD3" w:rsidRPr="005F413E">
              <w:rPr>
                <w:rFonts w:ascii="Times New Roman" w:eastAsia="Times New Roman" w:hAnsi="Times New Roman"/>
                <w:b/>
              </w:rPr>
              <w:t>2500,0</w:t>
            </w:r>
          </w:p>
          <w:p w:rsidR="00E74CD3" w:rsidRPr="005F413E" w:rsidRDefault="00320AA8" w:rsidP="005F413E">
            <w:pPr>
              <w:jc w:val="center"/>
              <w:rPr>
                <w:rFonts w:ascii="Times New Roman" w:eastAsia="Times New Roman" w:hAnsi="Times New Roman"/>
                <w:b/>
              </w:rPr>
            </w:pPr>
            <w:r w:rsidRPr="005F413E">
              <w:rPr>
                <w:rFonts w:ascii="Times New Roman" w:hAnsi="Times New Roman"/>
                <w:b/>
              </w:rPr>
              <w:t>ВИ 19209,0</w:t>
            </w:r>
          </w:p>
        </w:tc>
        <w:tc>
          <w:tcPr>
            <w:tcW w:w="491" w:type="pct"/>
            <w:shd w:val="clear" w:color="000000" w:fill="FFFFFF"/>
          </w:tcPr>
          <w:p w:rsidR="00E74CD3" w:rsidRDefault="00B32845" w:rsidP="00016871">
            <w:pPr>
              <w:jc w:val="center"/>
              <w:rPr>
                <w:rFonts w:ascii="Times New Roman" w:hAnsi="Times New Roman"/>
                <w:b/>
              </w:rPr>
            </w:pPr>
            <w:r>
              <w:rPr>
                <w:rFonts w:ascii="Times New Roman" w:hAnsi="Times New Roman"/>
                <w:b/>
              </w:rPr>
              <w:t>-</w:t>
            </w:r>
          </w:p>
          <w:p w:rsidR="00B32845" w:rsidRDefault="00B32845" w:rsidP="00016871">
            <w:pPr>
              <w:jc w:val="center"/>
              <w:rPr>
                <w:rFonts w:ascii="Times New Roman" w:hAnsi="Times New Roman"/>
                <w:b/>
              </w:rPr>
            </w:pPr>
          </w:p>
          <w:p w:rsidR="00B32845" w:rsidRDefault="00B32845" w:rsidP="00016871">
            <w:pPr>
              <w:jc w:val="center"/>
              <w:rPr>
                <w:rFonts w:ascii="Times New Roman" w:hAnsi="Times New Roman"/>
                <w:b/>
              </w:rPr>
            </w:pPr>
            <w:r>
              <w:rPr>
                <w:rFonts w:ascii="Times New Roman" w:hAnsi="Times New Roman"/>
                <w:b/>
              </w:rPr>
              <w:t>-</w:t>
            </w:r>
          </w:p>
          <w:p w:rsidR="00B32845" w:rsidRDefault="00B32845" w:rsidP="00016871">
            <w:pPr>
              <w:jc w:val="center"/>
              <w:rPr>
                <w:rFonts w:ascii="Times New Roman" w:hAnsi="Times New Roman"/>
                <w:b/>
              </w:rPr>
            </w:pPr>
            <w:r>
              <w:rPr>
                <w:rFonts w:ascii="Times New Roman" w:hAnsi="Times New Roman"/>
                <w:b/>
              </w:rPr>
              <w:t>-</w:t>
            </w:r>
          </w:p>
          <w:p w:rsidR="00B32845" w:rsidRPr="005F413E" w:rsidRDefault="00B32845" w:rsidP="00016871">
            <w:pPr>
              <w:jc w:val="center"/>
              <w:rPr>
                <w:rFonts w:ascii="Times New Roman" w:hAnsi="Times New Roman"/>
                <w:b/>
              </w:rPr>
            </w:pPr>
            <w:r>
              <w:rPr>
                <w:rFonts w:ascii="Times New Roman" w:hAnsi="Times New Roman"/>
                <w:b/>
              </w:rPr>
              <w:t>-</w:t>
            </w:r>
          </w:p>
        </w:tc>
        <w:tc>
          <w:tcPr>
            <w:tcW w:w="491" w:type="pct"/>
            <w:shd w:val="clear" w:color="000000" w:fill="FFFFFF"/>
          </w:tcPr>
          <w:p w:rsidR="00B32845" w:rsidRDefault="00B32845" w:rsidP="00B32845">
            <w:pPr>
              <w:jc w:val="center"/>
              <w:rPr>
                <w:rFonts w:ascii="Times New Roman" w:hAnsi="Times New Roman"/>
                <w:b/>
              </w:rPr>
            </w:pPr>
            <w:r>
              <w:rPr>
                <w:rFonts w:ascii="Times New Roman" w:hAnsi="Times New Roman"/>
                <w:b/>
              </w:rPr>
              <w:t>-</w:t>
            </w:r>
          </w:p>
          <w:p w:rsidR="00B32845" w:rsidRDefault="00B32845" w:rsidP="00B32845">
            <w:pPr>
              <w:jc w:val="center"/>
              <w:rPr>
                <w:rFonts w:ascii="Times New Roman" w:hAnsi="Times New Roman"/>
                <w:b/>
              </w:rPr>
            </w:pPr>
          </w:p>
          <w:p w:rsidR="00B32845" w:rsidRDefault="00B32845" w:rsidP="00B32845">
            <w:pPr>
              <w:jc w:val="center"/>
              <w:rPr>
                <w:rFonts w:ascii="Times New Roman" w:hAnsi="Times New Roman"/>
                <w:b/>
              </w:rPr>
            </w:pPr>
            <w:r>
              <w:rPr>
                <w:rFonts w:ascii="Times New Roman" w:hAnsi="Times New Roman"/>
                <w:b/>
              </w:rPr>
              <w:t>-</w:t>
            </w:r>
          </w:p>
          <w:p w:rsidR="00B32845" w:rsidRDefault="00B32845" w:rsidP="00B32845">
            <w:pPr>
              <w:jc w:val="center"/>
              <w:rPr>
                <w:rFonts w:ascii="Times New Roman" w:hAnsi="Times New Roman"/>
                <w:b/>
              </w:rPr>
            </w:pPr>
            <w:r>
              <w:rPr>
                <w:rFonts w:ascii="Times New Roman" w:hAnsi="Times New Roman"/>
                <w:b/>
              </w:rPr>
              <w:t>-</w:t>
            </w:r>
          </w:p>
          <w:p w:rsidR="00E74CD3" w:rsidRPr="005F413E" w:rsidRDefault="00B32845" w:rsidP="00B32845">
            <w:pPr>
              <w:jc w:val="center"/>
              <w:rPr>
                <w:rFonts w:ascii="Times New Roman" w:hAnsi="Times New Roman"/>
                <w:b/>
              </w:rPr>
            </w:pPr>
            <w:r>
              <w:rPr>
                <w:rFonts w:ascii="Times New Roman" w:hAnsi="Times New Roman"/>
                <w:b/>
              </w:rPr>
              <w:t>-</w:t>
            </w:r>
          </w:p>
        </w:tc>
        <w:tc>
          <w:tcPr>
            <w:tcW w:w="491" w:type="pct"/>
            <w:shd w:val="clear" w:color="000000" w:fill="FFFFFF"/>
          </w:tcPr>
          <w:p w:rsidR="00E74CD3" w:rsidRPr="005F413E" w:rsidRDefault="00E74CD3" w:rsidP="00576AF8">
            <w:pPr>
              <w:jc w:val="center"/>
              <w:rPr>
                <w:rFonts w:ascii="Times New Roman" w:hAnsi="Times New Roman"/>
                <w:b/>
              </w:rPr>
            </w:pPr>
            <w:r w:rsidRPr="005F413E">
              <w:rPr>
                <w:rFonts w:ascii="Times New Roman" w:hAnsi="Times New Roman"/>
                <w:b/>
              </w:rPr>
              <w:t>2445</w:t>
            </w:r>
            <w:r w:rsidR="00576AF8" w:rsidRPr="005F413E">
              <w:rPr>
                <w:rFonts w:ascii="Times New Roman" w:hAnsi="Times New Roman"/>
                <w:b/>
              </w:rPr>
              <w:t>1,0</w:t>
            </w:r>
          </w:p>
          <w:p w:rsidR="00B42DFE" w:rsidRDefault="00B42DFE" w:rsidP="00B42DFE">
            <w:pPr>
              <w:jc w:val="center"/>
              <w:rPr>
                <w:rFonts w:ascii="Times New Roman" w:hAnsi="Times New Roman"/>
                <w:b/>
                <w:spacing w:val="7"/>
              </w:rPr>
            </w:pPr>
            <w:r w:rsidRPr="005F413E">
              <w:rPr>
                <w:rFonts w:ascii="Times New Roman" w:hAnsi="Times New Roman"/>
                <w:b/>
                <w:spacing w:val="7"/>
              </w:rPr>
              <w:t xml:space="preserve">в т.ч. </w:t>
            </w:r>
          </w:p>
          <w:p w:rsidR="00D82A4A" w:rsidRPr="005F413E" w:rsidRDefault="00B32845" w:rsidP="00B42DFE">
            <w:pPr>
              <w:jc w:val="center"/>
              <w:rPr>
                <w:rFonts w:ascii="Times New Roman" w:hAnsi="Times New Roman"/>
                <w:b/>
                <w:spacing w:val="7"/>
              </w:rPr>
            </w:pPr>
            <w:r>
              <w:rPr>
                <w:rFonts w:ascii="Times New Roman" w:hAnsi="Times New Roman"/>
                <w:b/>
                <w:spacing w:val="7"/>
              </w:rPr>
              <w:t>-</w:t>
            </w:r>
          </w:p>
          <w:p w:rsidR="00B42DFE" w:rsidRPr="005F413E" w:rsidRDefault="00B42DFE" w:rsidP="00B42DFE">
            <w:pPr>
              <w:jc w:val="center"/>
              <w:rPr>
                <w:rFonts w:ascii="Times New Roman" w:hAnsi="Times New Roman"/>
                <w:b/>
              </w:rPr>
            </w:pPr>
            <w:r w:rsidRPr="005F413E">
              <w:rPr>
                <w:rFonts w:ascii="Times New Roman" w:hAnsi="Times New Roman"/>
                <w:b/>
                <w:spacing w:val="7"/>
              </w:rPr>
              <w:t xml:space="preserve"> БР </w:t>
            </w:r>
            <w:r w:rsidRPr="005F413E">
              <w:rPr>
                <w:rFonts w:ascii="Times New Roman" w:hAnsi="Times New Roman"/>
                <w:b/>
              </w:rPr>
              <w:t xml:space="preserve">778,4  </w:t>
            </w:r>
          </w:p>
          <w:p w:rsidR="00B42DFE" w:rsidRPr="005F413E" w:rsidRDefault="00B42DFE" w:rsidP="00B42DFE">
            <w:pPr>
              <w:jc w:val="center"/>
              <w:rPr>
                <w:rFonts w:ascii="Times New Roman" w:hAnsi="Times New Roman"/>
                <w:b/>
              </w:rPr>
            </w:pPr>
            <w:r w:rsidRPr="005F413E">
              <w:rPr>
                <w:rFonts w:ascii="Times New Roman" w:hAnsi="Times New Roman"/>
                <w:b/>
              </w:rPr>
              <w:t xml:space="preserve">ВИ  23672,6 </w:t>
            </w:r>
          </w:p>
        </w:tc>
        <w:tc>
          <w:tcPr>
            <w:tcW w:w="312" w:type="pct"/>
            <w:shd w:val="clear" w:color="auto" w:fill="auto"/>
          </w:tcPr>
          <w:p w:rsidR="00E74CD3" w:rsidRDefault="00E74CD3" w:rsidP="004F713A">
            <w:pPr>
              <w:jc w:val="center"/>
              <w:rPr>
                <w:rFonts w:ascii="Times New Roman" w:hAnsi="Times New Roman"/>
                <w:b/>
              </w:rPr>
            </w:pPr>
            <w:r w:rsidRPr="005F413E">
              <w:rPr>
                <w:rFonts w:ascii="Times New Roman" w:hAnsi="Times New Roman"/>
                <w:b/>
              </w:rPr>
              <w:t>66,6</w:t>
            </w:r>
          </w:p>
          <w:p w:rsidR="00B32845" w:rsidRDefault="00B32845" w:rsidP="004F713A">
            <w:pPr>
              <w:jc w:val="center"/>
              <w:rPr>
                <w:rFonts w:ascii="Times New Roman" w:hAnsi="Times New Roman"/>
                <w:b/>
              </w:rPr>
            </w:pPr>
          </w:p>
          <w:p w:rsidR="00B32845" w:rsidRDefault="00B32845" w:rsidP="004F713A">
            <w:pPr>
              <w:jc w:val="center"/>
              <w:rPr>
                <w:rFonts w:ascii="Times New Roman" w:hAnsi="Times New Roman"/>
                <w:b/>
              </w:rPr>
            </w:pPr>
            <w:r>
              <w:rPr>
                <w:rFonts w:ascii="Times New Roman" w:hAnsi="Times New Roman"/>
                <w:b/>
              </w:rPr>
              <w:t>-</w:t>
            </w:r>
          </w:p>
          <w:p w:rsidR="00B32845" w:rsidRDefault="00B32845" w:rsidP="004F713A">
            <w:pPr>
              <w:jc w:val="center"/>
              <w:rPr>
                <w:rFonts w:ascii="Times New Roman" w:hAnsi="Times New Roman"/>
                <w:b/>
              </w:rPr>
            </w:pPr>
            <w:r>
              <w:rPr>
                <w:rFonts w:ascii="Times New Roman" w:hAnsi="Times New Roman"/>
                <w:b/>
              </w:rPr>
              <w:t>31,1</w:t>
            </w:r>
          </w:p>
          <w:p w:rsidR="00B32845" w:rsidRPr="005F413E" w:rsidRDefault="00B32845" w:rsidP="004F713A">
            <w:pPr>
              <w:jc w:val="center"/>
              <w:rPr>
                <w:rFonts w:ascii="Times New Roman" w:hAnsi="Times New Roman"/>
                <w:b/>
              </w:rPr>
            </w:pPr>
            <w:r>
              <w:rPr>
                <w:rFonts w:ascii="Times New Roman" w:hAnsi="Times New Roman"/>
                <w:b/>
              </w:rPr>
              <w:t>123,2</w:t>
            </w:r>
          </w:p>
        </w:tc>
        <w:tc>
          <w:tcPr>
            <w:tcW w:w="669" w:type="pct"/>
            <w:shd w:val="clear" w:color="auto" w:fill="auto"/>
          </w:tcPr>
          <w:p w:rsidR="00E74CD3" w:rsidRPr="005F413E" w:rsidRDefault="00E74CD3" w:rsidP="00E74CD3">
            <w:pPr>
              <w:jc w:val="center"/>
              <w:rPr>
                <w:rFonts w:ascii="Times New Roman" w:eastAsia="Times New Roman" w:hAnsi="Times New Roman"/>
                <w:b/>
              </w:rPr>
            </w:pPr>
            <w:r w:rsidRPr="005F413E">
              <w:rPr>
                <w:rFonts w:ascii="Times New Roman" w:eastAsia="Times New Roman" w:hAnsi="Times New Roman"/>
                <w:b/>
              </w:rPr>
              <w:t>Мероприятия подпрограммы выполнены частично</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 xml:space="preserve">Мероприятие «Создание дополнительных мест для детей в возрасте от 2 месяцев до 3 лет в образовательных учреждениях, осуществляющих образовательную деятельность по образовательным программам дошкольного образования» </w:t>
            </w:r>
          </w:p>
        </w:tc>
        <w:tc>
          <w:tcPr>
            <w:tcW w:w="358" w:type="pct"/>
          </w:tcPr>
          <w:p w:rsidR="00E74CD3" w:rsidRPr="00E74CD3" w:rsidRDefault="004F713A" w:rsidP="00E74CD3">
            <w:pPr>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320AA8" w:rsidRDefault="00320AA8" w:rsidP="00320AA8">
            <w:pPr>
              <w:jc w:val="center"/>
              <w:rPr>
                <w:rFonts w:ascii="Times New Roman" w:eastAsia="Times New Roman" w:hAnsi="Times New Roman"/>
              </w:rPr>
            </w:pPr>
            <w:r>
              <w:rPr>
                <w:rFonts w:ascii="Times New Roman" w:eastAsia="Times New Roman" w:hAnsi="Times New Roman"/>
              </w:rPr>
              <w:t>17000,0</w:t>
            </w:r>
          </w:p>
          <w:p w:rsidR="00320AA8" w:rsidRDefault="00E74CD3" w:rsidP="00320AA8">
            <w:pPr>
              <w:jc w:val="center"/>
              <w:rPr>
                <w:rFonts w:ascii="Times New Roman" w:eastAsia="Times New Roman" w:hAnsi="Times New Roman"/>
              </w:rPr>
            </w:pPr>
            <w:r w:rsidRPr="00E74CD3">
              <w:rPr>
                <w:rFonts w:ascii="Times New Roman" w:eastAsia="Times New Roman" w:hAnsi="Times New Roman"/>
              </w:rPr>
              <w:t xml:space="preserve">в т.ч. </w:t>
            </w:r>
          </w:p>
          <w:p w:rsidR="00320AA8" w:rsidRDefault="00320AA8" w:rsidP="00320AA8">
            <w:pPr>
              <w:jc w:val="center"/>
              <w:rPr>
                <w:rFonts w:ascii="Times New Roman" w:eastAsia="Times New Roman" w:hAnsi="Times New Roman"/>
              </w:rPr>
            </w:pPr>
            <w:r>
              <w:rPr>
                <w:rFonts w:ascii="Times New Roman" w:eastAsia="Times New Roman" w:hAnsi="Times New Roman"/>
              </w:rPr>
              <w:t xml:space="preserve">КБ </w:t>
            </w:r>
            <w:r w:rsidR="00E74CD3" w:rsidRPr="00E74CD3">
              <w:rPr>
                <w:rFonts w:ascii="Times New Roman" w:eastAsia="Times New Roman" w:hAnsi="Times New Roman"/>
              </w:rPr>
              <w:t>15000,0</w:t>
            </w:r>
          </w:p>
          <w:p w:rsidR="00E74CD3" w:rsidRPr="00E74CD3" w:rsidRDefault="00E74CD3" w:rsidP="00320AA8">
            <w:pPr>
              <w:jc w:val="center"/>
              <w:rPr>
                <w:rFonts w:ascii="Times New Roman" w:eastAsia="Times New Roman" w:hAnsi="Times New Roman"/>
              </w:rPr>
            </w:pPr>
            <w:r w:rsidRPr="00E74CD3">
              <w:rPr>
                <w:rFonts w:ascii="Times New Roman" w:eastAsia="Times New Roman" w:hAnsi="Times New Roman"/>
              </w:rPr>
              <w:t xml:space="preserve"> </w:t>
            </w:r>
            <w:r w:rsidR="00320AA8">
              <w:rPr>
                <w:rFonts w:ascii="Times New Roman" w:eastAsia="Times New Roman" w:hAnsi="Times New Roman"/>
              </w:rPr>
              <w:t xml:space="preserve">БР </w:t>
            </w:r>
            <w:r w:rsidRPr="00E74CD3">
              <w:rPr>
                <w:rFonts w:ascii="Times New Roman" w:eastAsia="Times New Roman" w:hAnsi="Times New Roman"/>
              </w:rPr>
              <w:t>2000,0</w:t>
            </w:r>
          </w:p>
        </w:tc>
        <w:tc>
          <w:tcPr>
            <w:tcW w:w="491" w:type="pct"/>
            <w:shd w:val="clear" w:color="000000" w:fill="FFFFFF"/>
          </w:tcPr>
          <w:p w:rsidR="00E74CD3" w:rsidRDefault="004F713A" w:rsidP="00E74CD3">
            <w:pPr>
              <w:jc w:val="center"/>
              <w:rPr>
                <w:rFonts w:ascii="Times New Roman" w:hAnsi="Times New Roman"/>
              </w:rPr>
            </w:pPr>
            <w:r>
              <w:rPr>
                <w:rFonts w:ascii="Times New Roman" w:hAnsi="Times New Roman"/>
              </w:rPr>
              <w:t>-</w:t>
            </w:r>
          </w:p>
          <w:p w:rsidR="00B32845" w:rsidRDefault="00B32845" w:rsidP="00E74CD3">
            <w:pPr>
              <w:jc w:val="center"/>
              <w:rPr>
                <w:rFonts w:ascii="Times New Roman" w:hAnsi="Times New Roman"/>
              </w:rPr>
            </w:pPr>
          </w:p>
          <w:p w:rsidR="00B32845" w:rsidRDefault="00B32845" w:rsidP="00E74CD3">
            <w:pPr>
              <w:jc w:val="center"/>
              <w:rPr>
                <w:rFonts w:ascii="Times New Roman" w:hAnsi="Times New Roman"/>
              </w:rPr>
            </w:pPr>
            <w:r>
              <w:rPr>
                <w:rFonts w:ascii="Times New Roman" w:hAnsi="Times New Roman"/>
              </w:rPr>
              <w:t>-</w:t>
            </w:r>
          </w:p>
          <w:p w:rsidR="00B32845" w:rsidRPr="00E74CD3" w:rsidRDefault="00B32845" w:rsidP="00E74CD3">
            <w:pPr>
              <w:jc w:val="center"/>
              <w:rPr>
                <w:rFonts w:ascii="Times New Roman" w:hAnsi="Times New Roman"/>
              </w:rPr>
            </w:pPr>
            <w:r>
              <w:rPr>
                <w:rFonts w:ascii="Times New Roman" w:hAnsi="Times New Roman"/>
              </w:rPr>
              <w:t>-</w:t>
            </w:r>
          </w:p>
        </w:tc>
        <w:tc>
          <w:tcPr>
            <w:tcW w:w="491" w:type="pct"/>
            <w:shd w:val="clear" w:color="000000" w:fill="FFFFFF"/>
          </w:tcPr>
          <w:p w:rsidR="00B32845" w:rsidRDefault="004F713A"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491" w:type="pct"/>
            <w:shd w:val="clear" w:color="000000" w:fill="FFFFFF"/>
          </w:tcPr>
          <w:p w:rsidR="00B32845" w:rsidRDefault="00B32845"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312" w:type="pct"/>
            <w:shd w:val="clear" w:color="auto" w:fill="auto"/>
          </w:tcPr>
          <w:p w:rsidR="00B32845" w:rsidRDefault="00B32845"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Мероприятие не выполнено в связи с отсутствием бюджетных ассигнований</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spacing w:val="7"/>
              </w:rPr>
            </w:pPr>
            <w:r w:rsidRPr="00E74CD3">
              <w:rPr>
                <w:rFonts w:ascii="Times New Roman" w:hAnsi="Times New Roman"/>
                <w:spacing w:val="7"/>
              </w:rPr>
              <w:t>Мероприятие «</w:t>
            </w:r>
            <w:proofErr w:type="spellStart"/>
            <w:r w:rsidRPr="00E74CD3">
              <w:rPr>
                <w:rFonts w:ascii="Times New Roman" w:hAnsi="Times New Roman"/>
                <w:spacing w:val="7"/>
              </w:rPr>
              <w:t>Софинансирование</w:t>
            </w:r>
            <w:proofErr w:type="spellEnd"/>
            <w:r w:rsidRPr="00E74CD3">
              <w:rPr>
                <w:rFonts w:ascii="Times New Roman" w:hAnsi="Times New Roman"/>
                <w:spacing w:val="7"/>
              </w:rPr>
              <w:t xml:space="preserve"> обеспечения питания в дошкольных образовательных учреждениях»</w:t>
            </w:r>
          </w:p>
        </w:tc>
        <w:tc>
          <w:tcPr>
            <w:tcW w:w="358" w:type="pct"/>
          </w:tcPr>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320AA8" w:rsidRDefault="00E74CD3" w:rsidP="00E74CD3">
            <w:pPr>
              <w:jc w:val="center"/>
              <w:rPr>
                <w:rFonts w:ascii="Times New Roman" w:hAnsi="Times New Roman"/>
              </w:rPr>
            </w:pPr>
            <w:r w:rsidRPr="00E74CD3">
              <w:rPr>
                <w:rFonts w:ascii="Times New Roman" w:hAnsi="Times New Roman"/>
              </w:rPr>
              <w:t>19709,0</w:t>
            </w:r>
          </w:p>
          <w:p w:rsidR="00320AA8" w:rsidRDefault="00E74CD3" w:rsidP="00E74CD3">
            <w:pPr>
              <w:jc w:val="center"/>
              <w:rPr>
                <w:rFonts w:ascii="Times New Roman" w:hAnsi="Times New Roman"/>
              </w:rPr>
            </w:pPr>
            <w:r w:rsidRPr="00E74CD3">
              <w:rPr>
                <w:rFonts w:ascii="Times New Roman" w:hAnsi="Times New Roman"/>
              </w:rPr>
              <w:t xml:space="preserve"> в т.ч.</w:t>
            </w:r>
          </w:p>
          <w:p w:rsidR="001C5C99" w:rsidRDefault="00E74CD3" w:rsidP="00E74CD3">
            <w:pPr>
              <w:jc w:val="center"/>
              <w:rPr>
                <w:rFonts w:ascii="Times New Roman" w:hAnsi="Times New Roman"/>
              </w:rPr>
            </w:pPr>
            <w:r w:rsidRPr="00E74CD3">
              <w:rPr>
                <w:rFonts w:ascii="Times New Roman" w:hAnsi="Times New Roman"/>
              </w:rPr>
              <w:t xml:space="preserve"> </w:t>
            </w:r>
            <w:r w:rsidR="00320AA8">
              <w:rPr>
                <w:rFonts w:ascii="Times New Roman" w:hAnsi="Times New Roman"/>
              </w:rPr>
              <w:t xml:space="preserve">БР </w:t>
            </w:r>
            <w:r w:rsidRPr="00E74CD3">
              <w:rPr>
                <w:rFonts w:ascii="Times New Roman" w:hAnsi="Times New Roman"/>
              </w:rPr>
              <w:t>500,0</w:t>
            </w:r>
          </w:p>
          <w:p w:rsidR="00E74CD3" w:rsidRPr="00E74CD3" w:rsidRDefault="00320AA8" w:rsidP="00E74CD3">
            <w:pPr>
              <w:jc w:val="center"/>
              <w:rPr>
                <w:rFonts w:ascii="Times New Roman" w:hAnsi="Times New Roman"/>
              </w:rPr>
            </w:pPr>
            <w:r>
              <w:rPr>
                <w:rFonts w:ascii="Times New Roman" w:hAnsi="Times New Roman"/>
              </w:rPr>
              <w:t xml:space="preserve">ВИ </w:t>
            </w:r>
            <w:r w:rsidR="00E74CD3" w:rsidRPr="00E74CD3">
              <w:rPr>
                <w:rFonts w:ascii="Times New Roman" w:hAnsi="Times New Roman"/>
              </w:rPr>
              <w:t>19209</w:t>
            </w:r>
          </w:p>
          <w:p w:rsidR="00E74CD3" w:rsidRPr="00E74CD3" w:rsidRDefault="00E74CD3" w:rsidP="00E74CD3">
            <w:pPr>
              <w:jc w:val="center"/>
              <w:rPr>
                <w:rFonts w:ascii="Times New Roman" w:hAnsi="Times New Roman"/>
                <w:spacing w:val="7"/>
              </w:rPr>
            </w:pPr>
          </w:p>
        </w:tc>
        <w:tc>
          <w:tcPr>
            <w:tcW w:w="491" w:type="pct"/>
            <w:shd w:val="clear" w:color="000000" w:fill="FFFFFF"/>
          </w:tcPr>
          <w:p w:rsidR="00B32845" w:rsidRDefault="00B32845"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491" w:type="pct"/>
            <w:shd w:val="clear" w:color="000000" w:fill="FFFFFF"/>
          </w:tcPr>
          <w:p w:rsidR="00B32845" w:rsidRDefault="00B32845" w:rsidP="00B32845">
            <w:pPr>
              <w:jc w:val="center"/>
              <w:rPr>
                <w:rFonts w:ascii="Times New Roman" w:hAnsi="Times New Roman"/>
              </w:rPr>
            </w:pPr>
            <w:r>
              <w:rPr>
                <w:rFonts w:ascii="Times New Roman" w:hAnsi="Times New Roman"/>
              </w:rPr>
              <w:t>-</w:t>
            </w:r>
          </w:p>
          <w:p w:rsidR="00B32845" w:rsidRDefault="00B32845" w:rsidP="00B32845">
            <w:pPr>
              <w:jc w:val="center"/>
              <w:rPr>
                <w:rFonts w:ascii="Times New Roman" w:hAnsi="Times New Roman"/>
              </w:rPr>
            </w:pPr>
          </w:p>
          <w:p w:rsidR="00B32845" w:rsidRDefault="00B32845" w:rsidP="00B32845">
            <w:pPr>
              <w:jc w:val="center"/>
              <w:rPr>
                <w:rFonts w:ascii="Times New Roman" w:hAnsi="Times New Roman"/>
              </w:rPr>
            </w:pPr>
            <w:r>
              <w:rPr>
                <w:rFonts w:ascii="Times New Roman" w:hAnsi="Times New Roman"/>
              </w:rPr>
              <w:t>-</w:t>
            </w:r>
          </w:p>
          <w:p w:rsidR="00E74CD3" w:rsidRPr="00E74CD3" w:rsidRDefault="00B32845" w:rsidP="00B32845">
            <w:pPr>
              <w:jc w:val="center"/>
              <w:rPr>
                <w:rFonts w:ascii="Times New Roman" w:hAnsi="Times New Roman"/>
              </w:rPr>
            </w:pPr>
            <w:r>
              <w:rPr>
                <w:rFonts w:ascii="Times New Roman" w:hAnsi="Times New Roman"/>
              </w:rPr>
              <w:t>-</w:t>
            </w:r>
          </w:p>
        </w:tc>
        <w:tc>
          <w:tcPr>
            <w:tcW w:w="491" w:type="pct"/>
            <w:shd w:val="clear" w:color="000000" w:fill="FFFFFF"/>
          </w:tcPr>
          <w:p w:rsidR="00B42DFE" w:rsidRDefault="00E74CD3" w:rsidP="00B42DFE">
            <w:pPr>
              <w:jc w:val="center"/>
              <w:rPr>
                <w:rFonts w:ascii="Times New Roman" w:hAnsi="Times New Roman"/>
              </w:rPr>
            </w:pPr>
            <w:r w:rsidRPr="00E74CD3">
              <w:rPr>
                <w:rFonts w:ascii="Times New Roman" w:hAnsi="Times New Roman"/>
              </w:rPr>
              <w:t>2445</w:t>
            </w:r>
            <w:r w:rsidR="00B42DFE">
              <w:rPr>
                <w:rFonts w:ascii="Times New Roman" w:hAnsi="Times New Roman"/>
              </w:rPr>
              <w:t>1,0</w:t>
            </w:r>
          </w:p>
          <w:p w:rsidR="00B42DFE" w:rsidRDefault="00B42DFE" w:rsidP="00B42DFE">
            <w:pPr>
              <w:jc w:val="center"/>
              <w:rPr>
                <w:rFonts w:ascii="Times New Roman" w:hAnsi="Times New Roman"/>
                <w:spacing w:val="7"/>
              </w:rPr>
            </w:pPr>
            <w:r w:rsidRPr="00E74CD3">
              <w:rPr>
                <w:rFonts w:ascii="Times New Roman" w:hAnsi="Times New Roman"/>
                <w:spacing w:val="7"/>
              </w:rPr>
              <w:t>в т.ч.</w:t>
            </w:r>
          </w:p>
          <w:p w:rsidR="00B42DFE" w:rsidRDefault="00B42DFE" w:rsidP="00B42DFE">
            <w:pPr>
              <w:jc w:val="center"/>
              <w:rPr>
                <w:rFonts w:ascii="Times New Roman" w:hAnsi="Times New Roman"/>
              </w:rPr>
            </w:pPr>
            <w:r w:rsidRPr="00E74CD3">
              <w:rPr>
                <w:rFonts w:ascii="Times New Roman" w:hAnsi="Times New Roman"/>
                <w:spacing w:val="7"/>
              </w:rPr>
              <w:t xml:space="preserve"> </w:t>
            </w:r>
            <w:r>
              <w:rPr>
                <w:rFonts w:ascii="Times New Roman" w:hAnsi="Times New Roman"/>
                <w:spacing w:val="7"/>
              </w:rPr>
              <w:t xml:space="preserve">БР </w:t>
            </w:r>
            <w:r w:rsidRPr="00E74CD3">
              <w:rPr>
                <w:rFonts w:ascii="Times New Roman" w:hAnsi="Times New Roman"/>
              </w:rPr>
              <w:t xml:space="preserve">778,4 </w:t>
            </w:r>
          </w:p>
          <w:p w:rsidR="00E74CD3" w:rsidRPr="00E74CD3" w:rsidRDefault="00B42DFE" w:rsidP="00B42DFE">
            <w:pPr>
              <w:jc w:val="center"/>
              <w:rPr>
                <w:rFonts w:ascii="Times New Roman" w:hAnsi="Times New Roman"/>
                <w:spacing w:val="7"/>
              </w:rPr>
            </w:pPr>
            <w:r>
              <w:rPr>
                <w:rFonts w:ascii="Times New Roman" w:hAnsi="Times New Roman"/>
              </w:rPr>
              <w:t xml:space="preserve">ВИ </w:t>
            </w:r>
            <w:r w:rsidRPr="00E74CD3">
              <w:rPr>
                <w:rFonts w:ascii="Times New Roman" w:hAnsi="Times New Roman"/>
              </w:rPr>
              <w:t>23672,</w:t>
            </w:r>
            <w:r w:rsidR="00E74CD3" w:rsidRPr="00E74CD3">
              <w:rPr>
                <w:rFonts w:ascii="Times New Roman" w:hAnsi="Times New Roman"/>
              </w:rPr>
              <w:t xml:space="preserve"> </w:t>
            </w:r>
            <w:r w:rsidR="00D82A4A">
              <w:rPr>
                <w:rFonts w:ascii="Times New Roman" w:hAnsi="Times New Roman"/>
              </w:rPr>
              <w:t>6</w:t>
            </w:r>
          </w:p>
        </w:tc>
        <w:tc>
          <w:tcPr>
            <w:tcW w:w="312" w:type="pct"/>
            <w:shd w:val="clear" w:color="auto" w:fill="auto"/>
          </w:tcPr>
          <w:p w:rsidR="00E74CD3" w:rsidRDefault="00E74CD3" w:rsidP="004F713A">
            <w:pPr>
              <w:jc w:val="center"/>
              <w:rPr>
                <w:rFonts w:ascii="Times New Roman" w:hAnsi="Times New Roman"/>
                <w:spacing w:val="7"/>
              </w:rPr>
            </w:pPr>
            <w:r w:rsidRPr="00E74CD3">
              <w:rPr>
                <w:rFonts w:ascii="Times New Roman" w:hAnsi="Times New Roman"/>
                <w:spacing w:val="7"/>
              </w:rPr>
              <w:t>124</w:t>
            </w:r>
          </w:p>
          <w:p w:rsidR="00B32845" w:rsidRDefault="00B32845" w:rsidP="004F713A">
            <w:pPr>
              <w:jc w:val="center"/>
              <w:rPr>
                <w:rFonts w:ascii="Times New Roman" w:hAnsi="Times New Roman"/>
                <w:spacing w:val="7"/>
              </w:rPr>
            </w:pPr>
          </w:p>
          <w:p w:rsidR="00B32845" w:rsidRDefault="00B32845" w:rsidP="004F713A">
            <w:pPr>
              <w:jc w:val="center"/>
              <w:rPr>
                <w:rFonts w:ascii="Times New Roman" w:hAnsi="Times New Roman"/>
                <w:spacing w:val="7"/>
              </w:rPr>
            </w:pPr>
            <w:r>
              <w:rPr>
                <w:rFonts w:ascii="Times New Roman" w:hAnsi="Times New Roman"/>
                <w:spacing w:val="7"/>
              </w:rPr>
              <w:t>155,7</w:t>
            </w:r>
          </w:p>
          <w:p w:rsidR="00B32845" w:rsidRPr="00E74CD3" w:rsidRDefault="00B32845" w:rsidP="004F713A">
            <w:pPr>
              <w:jc w:val="center"/>
              <w:rPr>
                <w:rFonts w:ascii="Times New Roman" w:hAnsi="Times New Roman"/>
                <w:spacing w:val="7"/>
              </w:rPr>
            </w:pPr>
            <w:r>
              <w:rPr>
                <w:rFonts w:ascii="Times New Roman" w:hAnsi="Times New Roman"/>
                <w:spacing w:val="7"/>
              </w:rPr>
              <w:t>123,2</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Мероприятие выполнено в полном объеме</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spacing w:val="7"/>
              </w:rPr>
            </w:pPr>
            <w:r w:rsidRPr="00E74CD3">
              <w:rPr>
                <w:rFonts w:ascii="Times New Roman" w:hAnsi="Times New Roman"/>
                <w:spacing w:val="7"/>
              </w:rPr>
              <w:t>Мероприятие «Создание условий для реализации Федерального государственного образовательного стандарта дошкольного образования»</w:t>
            </w:r>
          </w:p>
          <w:p w:rsidR="00E74CD3" w:rsidRPr="00E74CD3" w:rsidRDefault="00E74CD3" w:rsidP="00E74CD3">
            <w:pPr>
              <w:jc w:val="both"/>
              <w:rPr>
                <w:rFonts w:ascii="Times New Roman" w:hAnsi="Times New Roman"/>
                <w:spacing w:val="7"/>
              </w:rPr>
            </w:pPr>
          </w:p>
        </w:tc>
        <w:tc>
          <w:tcPr>
            <w:tcW w:w="358" w:type="pct"/>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535" w:type="pct"/>
            <w:shd w:val="clear" w:color="000000" w:fill="FFFFFF"/>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Pr="00E74CD3" w:rsidRDefault="004F713A" w:rsidP="00E74CD3">
            <w:pPr>
              <w:jc w:val="center"/>
              <w:rPr>
                <w:rFonts w:ascii="Times New Roman" w:hAnsi="Times New Roman"/>
                <w:spacing w:val="7"/>
              </w:rPr>
            </w:pPr>
            <w:r>
              <w:rPr>
                <w:rFonts w:ascii="Times New Roman" w:hAnsi="Times New Roman"/>
                <w:spacing w:val="7"/>
              </w:rPr>
              <w:t>-</w:t>
            </w:r>
          </w:p>
        </w:tc>
        <w:tc>
          <w:tcPr>
            <w:tcW w:w="312" w:type="pct"/>
            <w:shd w:val="clear" w:color="auto" w:fill="auto"/>
          </w:tcPr>
          <w:p w:rsidR="00E74CD3" w:rsidRPr="00E74CD3" w:rsidRDefault="00E74CD3" w:rsidP="00E74CD3">
            <w:pPr>
              <w:jc w:val="center"/>
              <w:rPr>
                <w:rFonts w:ascii="Times New Roman" w:hAnsi="Times New Roman"/>
                <w:spacing w:val="7"/>
              </w:rPr>
            </w:pPr>
            <w:r w:rsidRPr="00E74CD3">
              <w:rPr>
                <w:rFonts w:ascii="Times New Roman" w:hAnsi="Times New Roman"/>
                <w:spacing w:val="7"/>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tc>
      </w:tr>
      <w:tr w:rsidR="00E74CD3" w:rsidRPr="00E74CD3" w:rsidTr="001C5C99">
        <w:trPr>
          <w:trHeight w:val="1455"/>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lastRenderedPageBreak/>
              <w:t>17.</w:t>
            </w:r>
            <w:r w:rsidR="00E74CD3" w:rsidRPr="00E74CD3">
              <w:rPr>
                <w:rFonts w:ascii="Times New Roman" w:eastAsia="Times New Roman" w:hAnsi="Times New Roman"/>
                <w:b/>
              </w:rPr>
              <w:t>2</w:t>
            </w:r>
          </w:p>
        </w:tc>
        <w:tc>
          <w:tcPr>
            <w:tcW w:w="1430" w:type="pct"/>
            <w:shd w:val="clear" w:color="auto" w:fill="auto"/>
          </w:tcPr>
          <w:p w:rsidR="00E74CD3" w:rsidRPr="00E74CD3" w:rsidRDefault="00E74CD3" w:rsidP="00E74CD3">
            <w:pPr>
              <w:jc w:val="both"/>
              <w:rPr>
                <w:rFonts w:ascii="Times New Roman" w:hAnsi="Times New Roman"/>
                <w:b/>
                <w:bCs/>
              </w:rPr>
            </w:pPr>
            <w:r w:rsidRPr="00E74CD3">
              <w:rPr>
                <w:rFonts w:ascii="Times New Roman" w:hAnsi="Times New Roman"/>
                <w:b/>
                <w:bCs/>
              </w:rPr>
              <w:t>Подпрограмма «Развитие общего образования на 2019-2024 годы»</w:t>
            </w:r>
            <w:r w:rsidR="00CD4729">
              <w:rPr>
                <w:rFonts w:ascii="Times New Roman" w:eastAsia="Times New Roman" w:hAnsi="Times New Roman"/>
                <w:b/>
                <w:spacing w:val="2"/>
              </w:rPr>
              <w:t>, в том числе:</w:t>
            </w:r>
          </w:p>
          <w:p w:rsidR="00E74CD3" w:rsidRPr="00E74CD3" w:rsidRDefault="00E74CD3" w:rsidP="00E74CD3">
            <w:pPr>
              <w:jc w:val="both"/>
              <w:rPr>
                <w:rFonts w:ascii="Times New Roman" w:eastAsia="Times New Roman" w:hAnsi="Times New Roman"/>
                <w:b/>
              </w:rPr>
            </w:pPr>
          </w:p>
        </w:tc>
        <w:tc>
          <w:tcPr>
            <w:tcW w:w="358" w:type="pct"/>
          </w:tcPr>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C52145" w:rsidRDefault="00C52145" w:rsidP="00646586">
            <w:pPr>
              <w:jc w:val="center"/>
              <w:rPr>
                <w:rFonts w:ascii="Times New Roman" w:eastAsia="Times New Roman" w:hAnsi="Times New Roman"/>
                <w:b/>
              </w:rPr>
            </w:pPr>
          </w:p>
          <w:p w:rsidR="00E74CD3" w:rsidRPr="00E74CD3" w:rsidRDefault="004F713A" w:rsidP="00646586">
            <w:pPr>
              <w:jc w:val="center"/>
              <w:rPr>
                <w:rFonts w:ascii="Times New Roman" w:eastAsia="Times New Roman" w:hAnsi="Times New Roman"/>
                <w:b/>
              </w:rPr>
            </w:pPr>
            <w:r>
              <w:rPr>
                <w:rFonts w:ascii="Times New Roman" w:eastAsia="Times New Roman" w:hAnsi="Times New Roman"/>
                <w:b/>
              </w:rPr>
              <w:t>070</w:t>
            </w:r>
            <w:r w:rsidR="00646586">
              <w:rPr>
                <w:rFonts w:ascii="Times New Roman" w:eastAsia="Times New Roman" w:hAnsi="Times New Roman"/>
                <w:b/>
              </w:rPr>
              <w:t>9</w:t>
            </w:r>
          </w:p>
        </w:tc>
        <w:tc>
          <w:tcPr>
            <w:tcW w:w="535" w:type="pct"/>
            <w:shd w:val="clear" w:color="000000" w:fill="FFFFFF"/>
          </w:tcPr>
          <w:p w:rsidR="00E74CD3" w:rsidRPr="00E74CD3" w:rsidRDefault="003C1ED1" w:rsidP="00E74CD3">
            <w:pPr>
              <w:jc w:val="center"/>
              <w:rPr>
                <w:rFonts w:ascii="Times New Roman" w:eastAsia="Times New Roman" w:hAnsi="Times New Roman"/>
                <w:b/>
              </w:rPr>
            </w:pPr>
            <w:r>
              <w:rPr>
                <w:rFonts w:ascii="Times New Roman" w:eastAsia="Times New Roman" w:hAnsi="Times New Roman"/>
                <w:b/>
              </w:rPr>
              <w:t>40003,7</w:t>
            </w:r>
          </w:p>
          <w:p w:rsidR="00E74CD3" w:rsidRPr="00E74CD3" w:rsidRDefault="00E74CD3" w:rsidP="00E74CD3">
            <w:pPr>
              <w:jc w:val="center"/>
              <w:rPr>
                <w:rFonts w:ascii="Times New Roman" w:hAnsi="Times New Roman"/>
              </w:rPr>
            </w:pPr>
            <w:r w:rsidRPr="00E74CD3">
              <w:rPr>
                <w:rFonts w:ascii="Times New Roman" w:hAnsi="Times New Roman"/>
              </w:rPr>
              <w:t>в т.ч.</w:t>
            </w:r>
          </w:p>
          <w:p w:rsidR="00C52145" w:rsidRDefault="00C52145" w:rsidP="00E74CD3">
            <w:pPr>
              <w:jc w:val="center"/>
              <w:rPr>
                <w:rFonts w:ascii="Times New Roman" w:hAnsi="Times New Roman"/>
              </w:rPr>
            </w:pPr>
            <w:r>
              <w:rPr>
                <w:rFonts w:ascii="Times New Roman" w:hAnsi="Times New Roman"/>
              </w:rPr>
              <w:t>ФБ 0,0</w:t>
            </w:r>
          </w:p>
          <w:p w:rsidR="00E74CD3" w:rsidRPr="00E74CD3" w:rsidRDefault="00320AA8"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3</w:t>
            </w:r>
            <w:r w:rsidR="003C1ED1">
              <w:rPr>
                <w:rFonts w:ascii="Times New Roman" w:hAnsi="Times New Roman"/>
              </w:rPr>
              <w:t>3859,7</w:t>
            </w:r>
          </w:p>
          <w:p w:rsidR="00E74CD3" w:rsidRPr="00E74CD3" w:rsidRDefault="00320AA8"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6</w:t>
            </w:r>
            <w:r w:rsidR="003C1ED1">
              <w:rPr>
                <w:rFonts w:ascii="Times New Roman" w:hAnsi="Times New Roman"/>
              </w:rPr>
              <w:t>144,0</w:t>
            </w:r>
          </w:p>
          <w:p w:rsidR="00E74CD3" w:rsidRPr="00E74CD3" w:rsidRDefault="00E74CD3" w:rsidP="00E74CD3">
            <w:pPr>
              <w:jc w:val="center"/>
              <w:rPr>
                <w:rFonts w:ascii="Times New Roman" w:eastAsia="Times New Roman" w:hAnsi="Times New Roman"/>
                <w:b/>
              </w:rPr>
            </w:pPr>
          </w:p>
        </w:tc>
        <w:tc>
          <w:tcPr>
            <w:tcW w:w="491" w:type="pct"/>
            <w:shd w:val="clear" w:color="000000" w:fill="FFFFFF"/>
          </w:tcPr>
          <w:p w:rsidR="00E74CD3" w:rsidRDefault="00B32845"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C52145" w:rsidRDefault="00C52145"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r>
              <w:rPr>
                <w:rFonts w:ascii="Times New Roman" w:hAnsi="Times New Roman"/>
              </w:rPr>
              <w:t>-</w:t>
            </w:r>
          </w:p>
          <w:p w:rsidR="00C52145" w:rsidRPr="00E74CD3" w:rsidRDefault="00C52145"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B32845"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C52145" w:rsidRDefault="00C52145"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r>
              <w:rPr>
                <w:rFonts w:ascii="Times New Roman" w:hAnsi="Times New Roman"/>
              </w:rPr>
              <w:t>-</w:t>
            </w:r>
          </w:p>
          <w:p w:rsidR="00C52145" w:rsidRPr="00E74CD3" w:rsidRDefault="00C52145" w:rsidP="00E74CD3">
            <w:pPr>
              <w:jc w:val="center"/>
              <w:rPr>
                <w:rFonts w:ascii="Times New Roman" w:hAnsi="Times New Roman"/>
              </w:rPr>
            </w:pPr>
            <w:r>
              <w:rPr>
                <w:rFonts w:ascii="Times New Roman" w:hAnsi="Times New Roman"/>
              </w:rPr>
              <w:t>-</w:t>
            </w:r>
          </w:p>
        </w:tc>
        <w:tc>
          <w:tcPr>
            <w:tcW w:w="491" w:type="pct"/>
            <w:shd w:val="clear" w:color="000000" w:fill="FFFFFF"/>
          </w:tcPr>
          <w:p w:rsidR="00B42DFE" w:rsidRPr="001A6CA5" w:rsidRDefault="00E74CD3" w:rsidP="00E74CD3">
            <w:pPr>
              <w:jc w:val="center"/>
              <w:rPr>
                <w:rFonts w:ascii="Times New Roman" w:hAnsi="Times New Roman"/>
                <w:b/>
              </w:rPr>
            </w:pPr>
            <w:r w:rsidRPr="001A6CA5">
              <w:rPr>
                <w:rFonts w:ascii="Times New Roman" w:hAnsi="Times New Roman"/>
                <w:b/>
              </w:rPr>
              <w:t>60</w:t>
            </w:r>
            <w:r w:rsidR="00B42DFE" w:rsidRPr="001A6CA5">
              <w:rPr>
                <w:rFonts w:ascii="Times New Roman" w:hAnsi="Times New Roman"/>
                <w:b/>
              </w:rPr>
              <w:t>935,67</w:t>
            </w:r>
          </w:p>
          <w:p w:rsidR="00E74CD3" w:rsidRPr="00E74CD3" w:rsidRDefault="00E74CD3" w:rsidP="00E74CD3">
            <w:pPr>
              <w:jc w:val="center"/>
              <w:rPr>
                <w:rFonts w:ascii="Times New Roman" w:hAnsi="Times New Roman"/>
              </w:rPr>
            </w:pPr>
            <w:r w:rsidRPr="00E74CD3">
              <w:rPr>
                <w:rFonts w:ascii="Times New Roman" w:hAnsi="Times New Roman"/>
              </w:rPr>
              <w:t>в т.ч.</w:t>
            </w:r>
          </w:p>
          <w:p w:rsidR="00854766" w:rsidRDefault="00B42DFE" w:rsidP="00E74CD3">
            <w:pPr>
              <w:jc w:val="center"/>
              <w:rPr>
                <w:rFonts w:ascii="Times New Roman" w:hAnsi="Times New Roman"/>
              </w:rPr>
            </w:pPr>
            <w:r>
              <w:rPr>
                <w:rFonts w:ascii="Times New Roman" w:hAnsi="Times New Roman"/>
              </w:rPr>
              <w:t xml:space="preserve">ФБ </w:t>
            </w:r>
            <w:r w:rsidR="00E74CD3" w:rsidRPr="00E74CD3">
              <w:rPr>
                <w:rFonts w:ascii="Times New Roman" w:hAnsi="Times New Roman"/>
              </w:rPr>
              <w:t>58084,5</w:t>
            </w:r>
          </w:p>
          <w:p w:rsidR="00854766" w:rsidRDefault="00E74CD3" w:rsidP="00854766">
            <w:pPr>
              <w:jc w:val="center"/>
              <w:rPr>
                <w:rFonts w:ascii="Times New Roman" w:hAnsi="Times New Roman"/>
              </w:rPr>
            </w:pPr>
            <w:r w:rsidRPr="00E74CD3">
              <w:rPr>
                <w:rFonts w:ascii="Times New Roman" w:hAnsi="Times New Roman"/>
              </w:rPr>
              <w:t xml:space="preserve"> </w:t>
            </w:r>
            <w:r w:rsidR="00B42DFE">
              <w:rPr>
                <w:rFonts w:ascii="Times New Roman" w:hAnsi="Times New Roman"/>
              </w:rPr>
              <w:t>КБ 641,</w:t>
            </w:r>
            <w:r w:rsidR="00CD7321">
              <w:rPr>
                <w:rFonts w:ascii="Times New Roman" w:hAnsi="Times New Roman"/>
              </w:rPr>
              <w:t>0</w:t>
            </w:r>
          </w:p>
          <w:p w:rsidR="00E74CD3" w:rsidRPr="00E74CD3" w:rsidRDefault="00B42DFE" w:rsidP="00D82A4A">
            <w:pPr>
              <w:jc w:val="center"/>
              <w:rPr>
                <w:rFonts w:ascii="Times New Roman" w:hAnsi="Times New Roman"/>
              </w:rPr>
            </w:pPr>
            <w:r w:rsidRPr="00E74CD3">
              <w:rPr>
                <w:rFonts w:ascii="Times New Roman" w:hAnsi="Times New Roman"/>
              </w:rPr>
              <w:t xml:space="preserve"> </w:t>
            </w:r>
            <w:r w:rsidR="00854766">
              <w:rPr>
                <w:rFonts w:ascii="Times New Roman" w:hAnsi="Times New Roman"/>
              </w:rPr>
              <w:t xml:space="preserve">БР </w:t>
            </w:r>
            <w:r w:rsidR="00E74CD3" w:rsidRPr="00E74CD3">
              <w:rPr>
                <w:rFonts w:ascii="Times New Roman" w:hAnsi="Times New Roman"/>
              </w:rPr>
              <w:t>2210,17</w:t>
            </w:r>
          </w:p>
        </w:tc>
        <w:tc>
          <w:tcPr>
            <w:tcW w:w="312" w:type="pct"/>
            <w:shd w:val="clear" w:color="auto" w:fill="auto"/>
          </w:tcPr>
          <w:p w:rsidR="00E74CD3" w:rsidRDefault="00E74CD3" w:rsidP="00854766">
            <w:pPr>
              <w:tabs>
                <w:tab w:val="center" w:pos="380"/>
              </w:tabs>
              <w:rPr>
                <w:rFonts w:ascii="Times New Roman" w:hAnsi="Times New Roman"/>
                <w:b/>
              </w:rPr>
            </w:pPr>
            <w:r w:rsidRPr="00E74CD3">
              <w:rPr>
                <w:rFonts w:ascii="Times New Roman" w:hAnsi="Times New Roman"/>
                <w:b/>
              </w:rPr>
              <w:tab/>
              <w:t>1</w:t>
            </w:r>
            <w:r w:rsidR="00854766">
              <w:rPr>
                <w:rFonts w:ascii="Times New Roman" w:hAnsi="Times New Roman"/>
                <w:b/>
              </w:rPr>
              <w:t>52</w:t>
            </w:r>
            <w:r w:rsidR="00B32845">
              <w:rPr>
                <w:rFonts w:ascii="Times New Roman" w:hAnsi="Times New Roman"/>
                <w:b/>
              </w:rPr>
              <w:t>,3</w:t>
            </w:r>
          </w:p>
          <w:p w:rsidR="00C52145" w:rsidRDefault="00C52145" w:rsidP="00854766">
            <w:pPr>
              <w:tabs>
                <w:tab w:val="center" w:pos="380"/>
              </w:tabs>
              <w:rPr>
                <w:rFonts w:ascii="Times New Roman" w:hAnsi="Times New Roman"/>
                <w:b/>
              </w:rPr>
            </w:pPr>
          </w:p>
          <w:p w:rsidR="00C52145" w:rsidRDefault="00C52145" w:rsidP="00C52145">
            <w:pPr>
              <w:tabs>
                <w:tab w:val="center" w:pos="380"/>
              </w:tabs>
              <w:jc w:val="center"/>
              <w:rPr>
                <w:rFonts w:ascii="Times New Roman" w:hAnsi="Times New Roman"/>
                <w:b/>
              </w:rPr>
            </w:pPr>
            <w:r>
              <w:rPr>
                <w:rFonts w:ascii="Times New Roman" w:hAnsi="Times New Roman"/>
                <w:b/>
              </w:rPr>
              <w:t>-</w:t>
            </w:r>
          </w:p>
          <w:p w:rsidR="00C52145" w:rsidRDefault="00C52145" w:rsidP="00C52145">
            <w:pPr>
              <w:tabs>
                <w:tab w:val="center" w:pos="380"/>
              </w:tabs>
              <w:jc w:val="center"/>
              <w:rPr>
                <w:rFonts w:ascii="Times New Roman" w:hAnsi="Times New Roman"/>
                <w:b/>
              </w:rPr>
            </w:pPr>
            <w:r w:rsidRPr="00B32845">
              <w:rPr>
                <w:rFonts w:ascii="Times New Roman" w:hAnsi="Times New Roman"/>
                <w:b/>
              </w:rPr>
              <w:t>-</w:t>
            </w:r>
          </w:p>
          <w:p w:rsidR="00B32845" w:rsidRPr="00E74CD3" w:rsidRDefault="00B32845" w:rsidP="00C52145">
            <w:pPr>
              <w:tabs>
                <w:tab w:val="center" w:pos="380"/>
              </w:tabs>
              <w:jc w:val="center"/>
              <w:rPr>
                <w:rFonts w:ascii="Times New Roman" w:hAnsi="Times New Roman"/>
                <w:b/>
              </w:rPr>
            </w:pPr>
            <w:r>
              <w:rPr>
                <w:rFonts w:ascii="Times New Roman" w:hAnsi="Times New Roman"/>
                <w:b/>
              </w:rPr>
              <w:t>36,0</w:t>
            </w:r>
          </w:p>
        </w:tc>
        <w:tc>
          <w:tcPr>
            <w:tcW w:w="669" w:type="pct"/>
            <w:shd w:val="clear" w:color="auto" w:fill="auto"/>
          </w:tcPr>
          <w:p w:rsidR="00E74CD3" w:rsidRPr="00E74CD3" w:rsidRDefault="00E74CD3" w:rsidP="00DF382A">
            <w:pPr>
              <w:jc w:val="center"/>
              <w:rPr>
                <w:rFonts w:ascii="Times New Roman" w:eastAsia="Times New Roman" w:hAnsi="Times New Roman"/>
                <w:b/>
              </w:rPr>
            </w:pPr>
            <w:r w:rsidRPr="00E74CD3">
              <w:rPr>
                <w:rFonts w:ascii="Times New Roman" w:eastAsia="Times New Roman" w:hAnsi="Times New Roman"/>
                <w:b/>
              </w:rPr>
              <w:t>Мероприятия провед</w:t>
            </w:r>
            <w:r w:rsidR="00B73BCF">
              <w:rPr>
                <w:rFonts w:ascii="Times New Roman" w:eastAsia="Times New Roman" w:hAnsi="Times New Roman"/>
                <w:b/>
              </w:rPr>
              <w:t xml:space="preserve">ены не в полном объеме в связи </w:t>
            </w:r>
          </w:p>
          <w:p w:rsidR="00E74CD3" w:rsidRPr="00E74CD3" w:rsidRDefault="00E74CD3" w:rsidP="00DF382A">
            <w:pPr>
              <w:jc w:val="center"/>
              <w:rPr>
                <w:rFonts w:ascii="Times New Roman" w:eastAsia="Times New Roman" w:hAnsi="Times New Roman"/>
                <w:b/>
              </w:rPr>
            </w:pPr>
            <w:r w:rsidRPr="00E74CD3">
              <w:rPr>
                <w:rFonts w:ascii="Times New Roman" w:eastAsia="Times New Roman" w:hAnsi="Times New Roman"/>
                <w:b/>
              </w:rPr>
              <w:t xml:space="preserve">с частичным </w:t>
            </w:r>
            <w:r w:rsidRPr="00E74CD3">
              <w:rPr>
                <w:rFonts w:ascii="Times New Roman" w:hAnsi="Times New Roman"/>
                <w:b/>
              </w:rPr>
              <w:t>финансированием</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bCs/>
              </w:rPr>
            </w:pPr>
            <w:r w:rsidRPr="00E74CD3">
              <w:rPr>
                <w:rFonts w:ascii="Times New Roman" w:hAnsi="Times New Roman"/>
                <w:bCs/>
              </w:rPr>
              <w:t>Мероприятие  «Обеспечение бесплатным питанием детей из малоимущих семей, обучающихся в муниципальных  общеобразовательных учреждениях Борзинского района»</w:t>
            </w:r>
          </w:p>
        </w:tc>
        <w:tc>
          <w:tcPr>
            <w:tcW w:w="358" w:type="pct"/>
          </w:tcPr>
          <w:p w:rsidR="00D82A4A" w:rsidRDefault="00D82A4A" w:rsidP="00646586">
            <w:pPr>
              <w:jc w:val="center"/>
              <w:rPr>
                <w:rFonts w:ascii="Times New Roman" w:hAnsi="Times New Roman"/>
                <w:bCs/>
              </w:rPr>
            </w:pPr>
          </w:p>
          <w:p w:rsidR="00D82A4A" w:rsidRDefault="00D82A4A" w:rsidP="00646586">
            <w:pPr>
              <w:jc w:val="center"/>
              <w:rPr>
                <w:rFonts w:ascii="Times New Roman" w:hAnsi="Times New Roman"/>
                <w:bCs/>
              </w:rPr>
            </w:pPr>
          </w:p>
          <w:p w:rsidR="00D82A4A" w:rsidRDefault="00D82A4A" w:rsidP="00646586">
            <w:pPr>
              <w:jc w:val="center"/>
              <w:rPr>
                <w:rFonts w:ascii="Times New Roman" w:hAnsi="Times New Roman"/>
                <w:bCs/>
              </w:rPr>
            </w:pPr>
          </w:p>
          <w:p w:rsidR="00E74CD3" w:rsidRPr="00E74CD3" w:rsidRDefault="00E74CD3" w:rsidP="00646586">
            <w:pPr>
              <w:jc w:val="center"/>
              <w:rPr>
                <w:rFonts w:ascii="Times New Roman" w:hAnsi="Times New Roman"/>
                <w:bCs/>
              </w:rPr>
            </w:pPr>
            <w:r w:rsidRPr="00E74CD3">
              <w:rPr>
                <w:rFonts w:ascii="Times New Roman" w:hAnsi="Times New Roman"/>
                <w:bCs/>
              </w:rPr>
              <w:t>070</w:t>
            </w:r>
            <w:r w:rsidR="00646586">
              <w:rPr>
                <w:rFonts w:ascii="Times New Roman" w:hAnsi="Times New Roman"/>
                <w:bCs/>
              </w:rPr>
              <w:t>9</w:t>
            </w:r>
          </w:p>
        </w:tc>
        <w:tc>
          <w:tcPr>
            <w:tcW w:w="535" w:type="pct"/>
            <w:shd w:val="clear" w:color="000000" w:fill="FFFFFF"/>
          </w:tcPr>
          <w:p w:rsidR="00E74CD3" w:rsidRPr="00E74CD3" w:rsidRDefault="00E74CD3" w:rsidP="00E74CD3">
            <w:pPr>
              <w:jc w:val="center"/>
              <w:rPr>
                <w:rFonts w:ascii="Times New Roman" w:hAnsi="Times New Roman"/>
                <w:bCs/>
              </w:rPr>
            </w:pPr>
            <w:r w:rsidRPr="00E74CD3">
              <w:rPr>
                <w:rFonts w:ascii="Times New Roman" w:hAnsi="Times New Roman"/>
                <w:bCs/>
              </w:rPr>
              <w:t xml:space="preserve">8543,7 </w:t>
            </w:r>
          </w:p>
          <w:p w:rsidR="00320AA8" w:rsidRDefault="00E74CD3" w:rsidP="00E74CD3">
            <w:pPr>
              <w:jc w:val="center"/>
              <w:rPr>
                <w:rFonts w:ascii="Times New Roman" w:hAnsi="Times New Roman"/>
                <w:bCs/>
              </w:rPr>
            </w:pPr>
            <w:r w:rsidRPr="00E74CD3">
              <w:rPr>
                <w:rFonts w:ascii="Times New Roman" w:hAnsi="Times New Roman"/>
                <w:bCs/>
              </w:rPr>
              <w:t>в т.ч.</w:t>
            </w:r>
          </w:p>
          <w:p w:rsidR="00E74CD3" w:rsidRPr="00E74CD3" w:rsidRDefault="00320AA8" w:rsidP="00E74CD3">
            <w:pPr>
              <w:jc w:val="center"/>
              <w:rPr>
                <w:rFonts w:ascii="Times New Roman" w:hAnsi="Times New Roman"/>
                <w:bCs/>
              </w:rPr>
            </w:pPr>
            <w:r>
              <w:rPr>
                <w:rFonts w:ascii="Times New Roman" w:hAnsi="Times New Roman"/>
                <w:bCs/>
              </w:rPr>
              <w:t xml:space="preserve">КБ </w:t>
            </w:r>
            <w:r w:rsidR="00E74CD3" w:rsidRPr="00E74CD3">
              <w:rPr>
                <w:rFonts w:ascii="Times New Roman" w:hAnsi="Times New Roman"/>
                <w:bCs/>
              </w:rPr>
              <w:t>5259,7</w:t>
            </w:r>
          </w:p>
          <w:p w:rsidR="00E74CD3" w:rsidRPr="00E74CD3" w:rsidRDefault="00320AA8" w:rsidP="00E74CD3">
            <w:pPr>
              <w:jc w:val="center"/>
              <w:rPr>
                <w:rFonts w:ascii="Times New Roman" w:hAnsi="Times New Roman"/>
                <w:bCs/>
              </w:rPr>
            </w:pPr>
            <w:r>
              <w:rPr>
                <w:rFonts w:ascii="Times New Roman" w:hAnsi="Times New Roman"/>
                <w:bCs/>
              </w:rPr>
              <w:t xml:space="preserve">БР </w:t>
            </w:r>
            <w:r w:rsidR="00E74CD3" w:rsidRPr="00E74CD3">
              <w:rPr>
                <w:rFonts w:ascii="Times New Roman" w:hAnsi="Times New Roman"/>
                <w:bCs/>
              </w:rPr>
              <w:t>3284,0</w:t>
            </w:r>
          </w:p>
          <w:p w:rsidR="00E74CD3" w:rsidRPr="00E74CD3" w:rsidRDefault="00E74CD3" w:rsidP="00E74CD3">
            <w:pPr>
              <w:jc w:val="center"/>
              <w:rPr>
                <w:rFonts w:ascii="Times New Roman" w:hAnsi="Times New Roman"/>
                <w:bCs/>
              </w:rPr>
            </w:pPr>
          </w:p>
        </w:tc>
        <w:tc>
          <w:tcPr>
            <w:tcW w:w="491" w:type="pct"/>
            <w:shd w:val="clear" w:color="000000" w:fill="FFFFFF"/>
          </w:tcPr>
          <w:p w:rsidR="00E74CD3" w:rsidRDefault="00B32845" w:rsidP="00016871">
            <w:pPr>
              <w:jc w:val="center"/>
              <w:rPr>
                <w:rFonts w:ascii="Times New Roman" w:hAnsi="Times New Roman"/>
              </w:rPr>
            </w:pPr>
            <w:r>
              <w:rPr>
                <w:rFonts w:ascii="Times New Roman" w:hAnsi="Times New Roman"/>
              </w:rPr>
              <w:t>-</w:t>
            </w:r>
          </w:p>
          <w:p w:rsidR="00C52145" w:rsidRDefault="00C52145" w:rsidP="00016871">
            <w:pPr>
              <w:jc w:val="center"/>
              <w:rPr>
                <w:rFonts w:ascii="Times New Roman" w:hAnsi="Times New Roman"/>
              </w:rPr>
            </w:pPr>
          </w:p>
          <w:p w:rsidR="00C52145" w:rsidRDefault="00C52145" w:rsidP="00016871">
            <w:pPr>
              <w:jc w:val="center"/>
              <w:rPr>
                <w:rFonts w:ascii="Times New Roman" w:hAnsi="Times New Roman"/>
              </w:rPr>
            </w:pPr>
            <w:r>
              <w:rPr>
                <w:rFonts w:ascii="Times New Roman" w:hAnsi="Times New Roman"/>
              </w:rPr>
              <w:t>-</w:t>
            </w:r>
          </w:p>
          <w:p w:rsidR="00C52145" w:rsidRPr="00E74CD3" w:rsidRDefault="00C52145" w:rsidP="00016871">
            <w:pPr>
              <w:jc w:val="center"/>
              <w:rPr>
                <w:rFonts w:ascii="Times New Roman" w:hAnsi="Times New Roman"/>
              </w:rPr>
            </w:pPr>
            <w:r>
              <w:rPr>
                <w:rFonts w:ascii="Times New Roman" w:hAnsi="Times New Roman"/>
              </w:rPr>
              <w:t>-</w:t>
            </w:r>
          </w:p>
        </w:tc>
        <w:tc>
          <w:tcPr>
            <w:tcW w:w="491" w:type="pct"/>
            <w:shd w:val="clear" w:color="000000" w:fill="FFFFFF"/>
          </w:tcPr>
          <w:p w:rsidR="00E74CD3" w:rsidRDefault="00B32845" w:rsidP="00016871">
            <w:pPr>
              <w:jc w:val="center"/>
              <w:rPr>
                <w:rFonts w:ascii="Times New Roman" w:hAnsi="Times New Roman"/>
              </w:rPr>
            </w:pPr>
            <w:r>
              <w:rPr>
                <w:rFonts w:ascii="Times New Roman" w:hAnsi="Times New Roman"/>
              </w:rPr>
              <w:t>-</w:t>
            </w:r>
          </w:p>
          <w:p w:rsidR="00C52145" w:rsidRDefault="00C52145" w:rsidP="00016871">
            <w:pPr>
              <w:jc w:val="center"/>
              <w:rPr>
                <w:rFonts w:ascii="Times New Roman" w:hAnsi="Times New Roman"/>
              </w:rPr>
            </w:pPr>
          </w:p>
          <w:p w:rsidR="00C52145" w:rsidRDefault="00C52145" w:rsidP="00016871">
            <w:pPr>
              <w:jc w:val="center"/>
              <w:rPr>
                <w:rFonts w:ascii="Times New Roman" w:hAnsi="Times New Roman"/>
              </w:rPr>
            </w:pPr>
            <w:r>
              <w:rPr>
                <w:rFonts w:ascii="Times New Roman" w:hAnsi="Times New Roman"/>
              </w:rPr>
              <w:t>-</w:t>
            </w:r>
          </w:p>
          <w:p w:rsidR="00C52145" w:rsidRPr="00E74CD3" w:rsidRDefault="00C52145" w:rsidP="00016871">
            <w:pPr>
              <w:jc w:val="center"/>
              <w:rPr>
                <w:rFonts w:ascii="Times New Roman" w:hAnsi="Times New Roman"/>
              </w:rPr>
            </w:pPr>
            <w:r>
              <w:rPr>
                <w:rFonts w:ascii="Times New Roman" w:hAnsi="Times New Roman"/>
              </w:rPr>
              <w:t>-</w:t>
            </w:r>
          </w:p>
        </w:tc>
        <w:tc>
          <w:tcPr>
            <w:tcW w:w="491" w:type="pct"/>
            <w:shd w:val="clear" w:color="000000" w:fill="FFFFFF"/>
          </w:tcPr>
          <w:p w:rsidR="00D82A4A" w:rsidRDefault="00B32845" w:rsidP="00E74CD3">
            <w:pPr>
              <w:jc w:val="center"/>
              <w:rPr>
                <w:rFonts w:ascii="Times New Roman" w:hAnsi="Times New Roman"/>
              </w:rPr>
            </w:pPr>
            <w:r>
              <w:rPr>
                <w:rFonts w:ascii="Times New Roman" w:hAnsi="Times New Roman"/>
              </w:rPr>
              <w:t>-</w:t>
            </w:r>
          </w:p>
          <w:p w:rsidR="00D82A4A" w:rsidRDefault="00D82A4A" w:rsidP="00E74CD3">
            <w:pPr>
              <w:jc w:val="center"/>
              <w:rPr>
                <w:rFonts w:ascii="Times New Roman" w:hAnsi="Times New Roman"/>
              </w:rPr>
            </w:pPr>
          </w:p>
          <w:p w:rsidR="00D82A4A" w:rsidRDefault="00D82A4A" w:rsidP="00E74CD3">
            <w:pPr>
              <w:jc w:val="center"/>
              <w:rPr>
                <w:rFonts w:ascii="Times New Roman" w:hAnsi="Times New Roman"/>
              </w:rPr>
            </w:pPr>
            <w:r>
              <w:rPr>
                <w:rFonts w:ascii="Times New Roman" w:hAnsi="Times New Roman"/>
              </w:rPr>
              <w:t>-</w:t>
            </w:r>
          </w:p>
          <w:p w:rsidR="00E74CD3" w:rsidRPr="00E74CD3" w:rsidRDefault="0085476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315,0</w:t>
            </w:r>
          </w:p>
          <w:p w:rsidR="00E74CD3" w:rsidRPr="00E74CD3" w:rsidRDefault="00E74CD3" w:rsidP="00016871">
            <w:pPr>
              <w:jc w:val="center"/>
              <w:rPr>
                <w:rFonts w:ascii="Times New Roman" w:hAnsi="Times New Roman"/>
              </w:rPr>
            </w:pPr>
          </w:p>
        </w:tc>
        <w:tc>
          <w:tcPr>
            <w:tcW w:w="312" w:type="pct"/>
            <w:shd w:val="clear" w:color="auto" w:fill="auto"/>
          </w:tcPr>
          <w:p w:rsidR="00D82A4A" w:rsidRDefault="00B32845" w:rsidP="004F713A">
            <w:pPr>
              <w:jc w:val="center"/>
              <w:rPr>
                <w:rFonts w:ascii="Times New Roman" w:hAnsi="Times New Roman"/>
              </w:rPr>
            </w:pPr>
            <w:r>
              <w:rPr>
                <w:rFonts w:ascii="Times New Roman" w:hAnsi="Times New Roman"/>
              </w:rPr>
              <w:t>-</w:t>
            </w:r>
          </w:p>
          <w:p w:rsidR="00D82A4A" w:rsidRDefault="00D82A4A" w:rsidP="004F713A">
            <w:pPr>
              <w:jc w:val="center"/>
              <w:rPr>
                <w:rFonts w:ascii="Times New Roman" w:hAnsi="Times New Roman"/>
              </w:rPr>
            </w:pPr>
          </w:p>
          <w:p w:rsidR="00D82A4A" w:rsidRDefault="00B32845" w:rsidP="004F713A">
            <w:pPr>
              <w:jc w:val="center"/>
              <w:rPr>
                <w:rFonts w:ascii="Times New Roman" w:hAnsi="Times New Roman"/>
              </w:rPr>
            </w:pPr>
            <w:r>
              <w:rPr>
                <w:rFonts w:ascii="Times New Roman" w:hAnsi="Times New Roman"/>
              </w:rPr>
              <w:t>-</w:t>
            </w:r>
          </w:p>
          <w:p w:rsidR="00E74CD3" w:rsidRPr="00E74CD3" w:rsidRDefault="00854766" w:rsidP="004F713A">
            <w:pPr>
              <w:jc w:val="center"/>
              <w:rPr>
                <w:rFonts w:ascii="Times New Roman" w:hAnsi="Times New Roman"/>
              </w:rPr>
            </w:pPr>
            <w:r>
              <w:rPr>
                <w:rFonts w:ascii="Times New Roman" w:hAnsi="Times New Roman"/>
              </w:rPr>
              <w:t>9,6</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не в полном объеме в связи </w:t>
            </w:r>
            <w:proofErr w:type="gramStart"/>
            <w:r w:rsidRPr="00E74CD3">
              <w:rPr>
                <w:rFonts w:ascii="Times New Roman" w:eastAsia="Times New Roman" w:hAnsi="Times New Roman"/>
              </w:rPr>
              <w:t>с</w:t>
            </w:r>
            <w:proofErr w:type="gramEnd"/>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с частичным </w:t>
            </w:r>
            <w:r w:rsidRPr="00E74CD3">
              <w:rPr>
                <w:rFonts w:ascii="Times New Roman" w:hAnsi="Times New Roman"/>
              </w:rPr>
              <w:t>финансированием</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bCs/>
              </w:rPr>
            </w:pPr>
            <w:r w:rsidRPr="00E74CD3">
              <w:rPr>
                <w:rFonts w:ascii="Times New Roman" w:hAnsi="Times New Roman"/>
              </w:rPr>
              <w:t>Мероприятие «Создание доступной среды в муниципальных  общеобразовательных учреждениях Борзинского района»</w:t>
            </w:r>
          </w:p>
        </w:tc>
        <w:tc>
          <w:tcPr>
            <w:tcW w:w="358" w:type="pct"/>
          </w:tcPr>
          <w:p w:rsidR="00B32845" w:rsidRDefault="00B32845" w:rsidP="00E74CD3">
            <w:pPr>
              <w:jc w:val="center"/>
              <w:rPr>
                <w:rFonts w:ascii="Times New Roman" w:hAnsi="Times New Roman"/>
                <w:bCs/>
              </w:rPr>
            </w:pPr>
          </w:p>
          <w:p w:rsidR="00E74CD3" w:rsidRPr="00E74CD3" w:rsidRDefault="004F713A" w:rsidP="00E74CD3">
            <w:pPr>
              <w:jc w:val="center"/>
              <w:rPr>
                <w:rFonts w:ascii="Times New Roman" w:hAnsi="Times New Roman"/>
                <w:bCs/>
              </w:rPr>
            </w:pPr>
            <w:r>
              <w:rPr>
                <w:rFonts w:ascii="Times New Roman" w:hAnsi="Times New Roman"/>
                <w:bCs/>
              </w:rPr>
              <w:t>-</w:t>
            </w:r>
          </w:p>
        </w:tc>
        <w:tc>
          <w:tcPr>
            <w:tcW w:w="535" w:type="pct"/>
            <w:shd w:val="clear" w:color="000000" w:fill="FFFFFF"/>
          </w:tcPr>
          <w:p w:rsidR="00B32845" w:rsidRDefault="00B32845" w:rsidP="00320AA8">
            <w:pPr>
              <w:jc w:val="center"/>
              <w:rPr>
                <w:rFonts w:ascii="Times New Roman" w:hAnsi="Times New Roman"/>
                <w:bCs/>
              </w:rPr>
            </w:pPr>
          </w:p>
          <w:p w:rsidR="00E74CD3" w:rsidRPr="00E74CD3" w:rsidRDefault="00320AA8" w:rsidP="00320AA8">
            <w:pPr>
              <w:jc w:val="center"/>
              <w:rPr>
                <w:rFonts w:ascii="Times New Roman" w:hAnsi="Times New Roman"/>
                <w:bCs/>
              </w:rPr>
            </w:pPr>
            <w:r>
              <w:rPr>
                <w:rFonts w:ascii="Times New Roman" w:hAnsi="Times New Roman"/>
                <w:bCs/>
              </w:rPr>
              <w:t xml:space="preserve">БР </w:t>
            </w:r>
            <w:r w:rsidR="00E74CD3" w:rsidRPr="00E74CD3">
              <w:rPr>
                <w:rFonts w:ascii="Times New Roman" w:hAnsi="Times New Roman"/>
                <w:bCs/>
              </w:rPr>
              <w:t>700,0</w:t>
            </w:r>
          </w:p>
        </w:tc>
        <w:tc>
          <w:tcPr>
            <w:tcW w:w="491" w:type="pct"/>
            <w:shd w:val="clear" w:color="000000" w:fill="FFFFFF"/>
          </w:tcPr>
          <w:p w:rsidR="00B32845" w:rsidRDefault="00B3284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B32845" w:rsidRDefault="00B3284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B32845" w:rsidRDefault="00B3284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312" w:type="pct"/>
            <w:shd w:val="clear" w:color="auto" w:fill="auto"/>
          </w:tcPr>
          <w:p w:rsidR="00B32845" w:rsidRDefault="00B32845" w:rsidP="004F713A">
            <w:pPr>
              <w:jc w:val="center"/>
              <w:rPr>
                <w:rFonts w:ascii="Times New Roman" w:hAnsi="Times New Roman"/>
              </w:rPr>
            </w:pPr>
          </w:p>
          <w:p w:rsidR="00E74CD3" w:rsidRPr="00E74CD3" w:rsidRDefault="004F713A" w:rsidP="004F713A">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 не проводило</w:t>
            </w:r>
            <w:r w:rsidRPr="00E74CD3">
              <w:rPr>
                <w:rFonts w:ascii="Times New Roman" w:eastAsia="Times New Roman" w:hAnsi="Times New Roman"/>
              </w:rPr>
              <w:t>сь в связи с отсутствием лимитов бюджетных ассигнований</w:t>
            </w:r>
          </w:p>
        </w:tc>
      </w:tr>
      <w:tr w:rsidR="00E74CD3" w:rsidRPr="00E74CD3" w:rsidTr="001C5C99">
        <w:trPr>
          <w:trHeight w:val="7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«Создание в общеобразовательных учреждениях, расположенных в сельской местности, условий для занятий физической культурой и спортом»</w:t>
            </w:r>
          </w:p>
        </w:tc>
        <w:tc>
          <w:tcPr>
            <w:tcW w:w="358" w:type="pct"/>
          </w:tcPr>
          <w:p w:rsidR="00E74CD3" w:rsidRPr="00E74CD3" w:rsidRDefault="004F713A" w:rsidP="00E74CD3">
            <w:pPr>
              <w:jc w:val="center"/>
              <w:rPr>
                <w:rFonts w:ascii="Times New Roman" w:hAnsi="Times New Roman"/>
              </w:rPr>
            </w:pPr>
            <w:r>
              <w:rPr>
                <w:rFonts w:ascii="Times New Roman" w:hAnsi="Times New Roman"/>
              </w:rPr>
              <w:t>-</w:t>
            </w:r>
          </w:p>
        </w:tc>
        <w:tc>
          <w:tcPr>
            <w:tcW w:w="535" w:type="pct"/>
            <w:shd w:val="clear" w:color="000000" w:fill="FFFFFF"/>
          </w:tcPr>
          <w:p w:rsidR="00320AA8" w:rsidRDefault="00E74CD3" w:rsidP="00E74CD3">
            <w:pPr>
              <w:jc w:val="center"/>
              <w:rPr>
                <w:rFonts w:ascii="Times New Roman" w:hAnsi="Times New Roman"/>
              </w:rPr>
            </w:pPr>
            <w:r w:rsidRPr="00E74CD3">
              <w:rPr>
                <w:rFonts w:ascii="Times New Roman" w:hAnsi="Times New Roman"/>
              </w:rPr>
              <w:t xml:space="preserve">3760,0 </w:t>
            </w:r>
          </w:p>
          <w:p w:rsidR="00320AA8" w:rsidRDefault="00E74CD3" w:rsidP="00E74CD3">
            <w:pPr>
              <w:jc w:val="center"/>
              <w:rPr>
                <w:rFonts w:ascii="Times New Roman" w:hAnsi="Times New Roman"/>
              </w:rPr>
            </w:pPr>
            <w:r w:rsidRPr="00E74CD3">
              <w:rPr>
                <w:rFonts w:ascii="Times New Roman" w:hAnsi="Times New Roman"/>
              </w:rPr>
              <w:t>в т.ч.</w:t>
            </w:r>
          </w:p>
          <w:p w:rsidR="00E74CD3" w:rsidRPr="00E74CD3" w:rsidRDefault="00320AA8"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 xml:space="preserve">3600,0 </w:t>
            </w:r>
          </w:p>
          <w:p w:rsidR="00E74CD3" w:rsidRPr="00E74CD3" w:rsidRDefault="00320AA8"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160,0</w:t>
            </w:r>
          </w:p>
          <w:p w:rsidR="00E74CD3" w:rsidRPr="00E74CD3" w:rsidRDefault="00E74CD3" w:rsidP="00E74CD3">
            <w:pPr>
              <w:suppressAutoHyphens/>
              <w:jc w:val="center"/>
              <w:rPr>
                <w:rFonts w:ascii="Times New Roman" w:eastAsia="Times New Roman" w:hAnsi="Times New Roman"/>
              </w:rPr>
            </w:pPr>
          </w:p>
        </w:tc>
        <w:tc>
          <w:tcPr>
            <w:tcW w:w="491" w:type="pct"/>
            <w:shd w:val="clear" w:color="000000" w:fill="FFFFFF"/>
          </w:tcPr>
          <w:p w:rsidR="00E74CD3" w:rsidRDefault="004F713A" w:rsidP="00E74CD3">
            <w:pPr>
              <w:jc w:val="center"/>
              <w:rPr>
                <w:rFonts w:ascii="Times New Roman" w:hAnsi="Times New Roman"/>
              </w:rPr>
            </w:pPr>
            <w:r>
              <w:rPr>
                <w:rFonts w:ascii="Times New Roman" w:hAnsi="Times New Roman"/>
              </w:rPr>
              <w:t>-</w:t>
            </w:r>
          </w:p>
          <w:p w:rsidR="00B32845" w:rsidRDefault="00B32845" w:rsidP="00E74CD3">
            <w:pPr>
              <w:jc w:val="center"/>
              <w:rPr>
                <w:rFonts w:ascii="Times New Roman" w:hAnsi="Times New Roman"/>
              </w:rPr>
            </w:pPr>
          </w:p>
          <w:p w:rsidR="00B32845" w:rsidRDefault="00B32845" w:rsidP="00E74CD3">
            <w:pPr>
              <w:jc w:val="center"/>
              <w:rPr>
                <w:rFonts w:ascii="Times New Roman" w:hAnsi="Times New Roman"/>
              </w:rPr>
            </w:pPr>
            <w:r>
              <w:rPr>
                <w:rFonts w:ascii="Times New Roman" w:hAnsi="Times New Roman"/>
              </w:rPr>
              <w:t>-</w:t>
            </w:r>
          </w:p>
          <w:p w:rsidR="00B32845" w:rsidRPr="00E74CD3" w:rsidRDefault="00B32845"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4F713A" w:rsidP="00E74CD3">
            <w:pPr>
              <w:jc w:val="center"/>
              <w:rPr>
                <w:rFonts w:ascii="Times New Roman" w:hAnsi="Times New Roman"/>
              </w:rPr>
            </w:pPr>
            <w:r>
              <w:rPr>
                <w:rFonts w:ascii="Times New Roman" w:hAnsi="Times New Roman"/>
              </w:rPr>
              <w:t>-</w:t>
            </w:r>
          </w:p>
          <w:p w:rsidR="00B32845" w:rsidRDefault="00B32845" w:rsidP="00E74CD3">
            <w:pPr>
              <w:jc w:val="center"/>
              <w:rPr>
                <w:rFonts w:ascii="Times New Roman" w:hAnsi="Times New Roman"/>
              </w:rPr>
            </w:pPr>
          </w:p>
          <w:p w:rsidR="00B32845" w:rsidRDefault="00B32845" w:rsidP="00E74CD3">
            <w:pPr>
              <w:jc w:val="center"/>
              <w:rPr>
                <w:rFonts w:ascii="Times New Roman" w:hAnsi="Times New Roman"/>
              </w:rPr>
            </w:pPr>
            <w:r>
              <w:rPr>
                <w:rFonts w:ascii="Times New Roman" w:hAnsi="Times New Roman"/>
              </w:rPr>
              <w:t>-</w:t>
            </w:r>
          </w:p>
          <w:p w:rsidR="00B32845" w:rsidRPr="00E74CD3" w:rsidRDefault="00B32845"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4F713A" w:rsidP="00E74CD3">
            <w:pPr>
              <w:jc w:val="center"/>
              <w:rPr>
                <w:rFonts w:ascii="Times New Roman" w:hAnsi="Times New Roman"/>
              </w:rPr>
            </w:pPr>
            <w:r>
              <w:rPr>
                <w:rFonts w:ascii="Times New Roman" w:hAnsi="Times New Roman"/>
              </w:rPr>
              <w:t>-</w:t>
            </w:r>
          </w:p>
          <w:p w:rsidR="00B32845" w:rsidRDefault="00B32845" w:rsidP="00E74CD3">
            <w:pPr>
              <w:jc w:val="center"/>
              <w:rPr>
                <w:rFonts w:ascii="Times New Roman" w:hAnsi="Times New Roman"/>
              </w:rPr>
            </w:pPr>
          </w:p>
          <w:p w:rsidR="00CD4729" w:rsidRDefault="00CD4729" w:rsidP="00E74CD3">
            <w:pPr>
              <w:jc w:val="center"/>
              <w:rPr>
                <w:rFonts w:ascii="Times New Roman" w:hAnsi="Times New Roman"/>
              </w:rPr>
            </w:pPr>
            <w:r>
              <w:rPr>
                <w:rFonts w:ascii="Times New Roman" w:hAnsi="Times New Roman"/>
              </w:rPr>
              <w:t>-</w:t>
            </w:r>
          </w:p>
          <w:p w:rsidR="00CD4729" w:rsidRPr="00E74CD3" w:rsidRDefault="00CD4729" w:rsidP="00E74CD3">
            <w:pPr>
              <w:jc w:val="center"/>
              <w:rPr>
                <w:rFonts w:ascii="Times New Roman" w:hAnsi="Times New Roman"/>
              </w:rPr>
            </w:pPr>
            <w:r>
              <w:rPr>
                <w:rFonts w:ascii="Times New Roman" w:hAnsi="Times New Roman"/>
              </w:rPr>
              <w:t>-</w:t>
            </w:r>
          </w:p>
        </w:tc>
        <w:tc>
          <w:tcPr>
            <w:tcW w:w="312" w:type="pct"/>
            <w:shd w:val="clear" w:color="auto" w:fill="auto"/>
          </w:tcPr>
          <w:p w:rsidR="00E74CD3" w:rsidRDefault="004F713A" w:rsidP="004F713A">
            <w:pPr>
              <w:jc w:val="center"/>
              <w:rPr>
                <w:rFonts w:ascii="Times New Roman" w:hAnsi="Times New Roman"/>
              </w:rPr>
            </w:pPr>
            <w:r>
              <w:rPr>
                <w:rFonts w:ascii="Times New Roman" w:hAnsi="Times New Roman"/>
              </w:rPr>
              <w:t>-</w:t>
            </w:r>
          </w:p>
          <w:p w:rsidR="00CD4729" w:rsidRDefault="00CD4729" w:rsidP="004F713A">
            <w:pPr>
              <w:jc w:val="center"/>
              <w:rPr>
                <w:rFonts w:ascii="Times New Roman" w:hAnsi="Times New Roman"/>
              </w:rPr>
            </w:pPr>
          </w:p>
          <w:p w:rsidR="00CD4729" w:rsidRDefault="00CD4729" w:rsidP="004F713A">
            <w:pPr>
              <w:jc w:val="center"/>
              <w:rPr>
                <w:rFonts w:ascii="Times New Roman" w:hAnsi="Times New Roman"/>
              </w:rPr>
            </w:pPr>
            <w:r>
              <w:rPr>
                <w:rFonts w:ascii="Times New Roman" w:hAnsi="Times New Roman"/>
              </w:rPr>
              <w:t>-</w:t>
            </w:r>
          </w:p>
          <w:p w:rsidR="00CD4729" w:rsidRPr="00E74CD3" w:rsidRDefault="00CD4729" w:rsidP="004F713A">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не проводил</w:t>
            </w:r>
            <w:r w:rsidR="005F413E">
              <w:rPr>
                <w:rFonts w:ascii="Times New Roman" w:eastAsia="Times New Roman" w:hAnsi="Times New Roman"/>
              </w:rPr>
              <w:t>о</w:t>
            </w:r>
            <w:r w:rsidRPr="00E74CD3">
              <w:rPr>
                <w:rFonts w:ascii="Times New Roman" w:eastAsia="Times New Roman" w:hAnsi="Times New Roman"/>
              </w:rPr>
              <w:t>сь в связи с отсутствием лимитов бюджетных ассигнований</w:t>
            </w:r>
          </w:p>
        </w:tc>
      </w:tr>
      <w:tr w:rsidR="00E74CD3" w:rsidRPr="00E74CD3" w:rsidTr="001C5C99">
        <w:trPr>
          <w:trHeight w:val="80"/>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«Капитальный ремонт объектов инфраструктуры общеобразовательных учреждений»</w:t>
            </w:r>
          </w:p>
        </w:tc>
        <w:tc>
          <w:tcPr>
            <w:tcW w:w="358" w:type="pct"/>
          </w:tcPr>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C52145" w:rsidRDefault="00C52145"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320AA8" w:rsidRDefault="00E74CD3" w:rsidP="00E74CD3">
            <w:pPr>
              <w:jc w:val="center"/>
              <w:rPr>
                <w:rFonts w:ascii="Times New Roman" w:hAnsi="Times New Roman"/>
              </w:rPr>
            </w:pPr>
            <w:r w:rsidRPr="00E74CD3">
              <w:rPr>
                <w:rFonts w:ascii="Times New Roman" w:hAnsi="Times New Roman"/>
              </w:rPr>
              <w:t>27000,0</w:t>
            </w:r>
          </w:p>
          <w:p w:rsidR="00C52145" w:rsidRDefault="00E74CD3" w:rsidP="00E74CD3">
            <w:pPr>
              <w:jc w:val="center"/>
              <w:rPr>
                <w:rFonts w:ascii="Times New Roman" w:hAnsi="Times New Roman"/>
              </w:rPr>
            </w:pPr>
            <w:r w:rsidRPr="00E74CD3">
              <w:rPr>
                <w:rFonts w:ascii="Times New Roman" w:hAnsi="Times New Roman"/>
              </w:rPr>
              <w:t>в т.ч.</w:t>
            </w:r>
          </w:p>
          <w:p w:rsidR="00320AA8" w:rsidRDefault="00C52145" w:rsidP="00E74CD3">
            <w:pPr>
              <w:jc w:val="center"/>
              <w:rPr>
                <w:rFonts w:ascii="Times New Roman" w:hAnsi="Times New Roman"/>
              </w:rPr>
            </w:pPr>
            <w:r>
              <w:rPr>
                <w:rFonts w:ascii="Times New Roman" w:hAnsi="Times New Roman"/>
              </w:rPr>
              <w:t>ФБ 0,0</w:t>
            </w:r>
            <w:r w:rsidR="00E74CD3" w:rsidRPr="00E74CD3">
              <w:rPr>
                <w:rFonts w:ascii="Times New Roman" w:hAnsi="Times New Roman"/>
              </w:rPr>
              <w:t xml:space="preserve"> </w:t>
            </w:r>
          </w:p>
          <w:p w:rsidR="00320AA8" w:rsidRDefault="00320AA8"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25000,</w:t>
            </w:r>
            <w:r w:rsidR="00C52145">
              <w:rPr>
                <w:rFonts w:ascii="Times New Roman" w:hAnsi="Times New Roman"/>
              </w:rPr>
              <w:t>0</w:t>
            </w:r>
          </w:p>
          <w:p w:rsidR="00E74CD3" w:rsidRPr="00E74CD3" w:rsidRDefault="00320AA8"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 xml:space="preserve"> 2000,0 </w:t>
            </w:r>
          </w:p>
          <w:p w:rsidR="00E74CD3" w:rsidRPr="00E74CD3" w:rsidRDefault="00E74CD3" w:rsidP="00E74CD3">
            <w:pPr>
              <w:rPr>
                <w:rFonts w:ascii="Times New Roman" w:hAnsi="Times New Roman"/>
                <w:spacing w:val="7"/>
              </w:rPr>
            </w:pPr>
          </w:p>
        </w:tc>
        <w:tc>
          <w:tcPr>
            <w:tcW w:w="491" w:type="pct"/>
            <w:shd w:val="clear" w:color="000000" w:fill="FFFFFF"/>
          </w:tcPr>
          <w:p w:rsidR="00E74CD3" w:rsidRDefault="00CD4729" w:rsidP="00E74CD3">
            <w:pPr>
              <w:jc w:val="center"/>
              <w:rPr>
                <w:rFonts w:ascii="Times New Roman" w:hAnsi="Times New Roman"/>
                <w:spacing w:val="7"/>
              </w:rPr>
            </w:pPr>
            <w:r>
              <w:rPr>
                <w:rFonts w:ascii="Times New Roman" w:hAnsi="Times New Roman"/>
                <w:spacing w:val="7"/>
              </w:rPr>
              <w:t>-</w:t>
            </w:r>
          </w:p>
          <w:p w:rsidR="00C52145" w:rsidRDefault="00C52145" w:rsidP="00E74CD3">
            <w:pPr>
              <w:jc w:val="center"/>
              <w:rPr>
                <w:rFonts w:ascii="Times New Roman" w:hAnsi="Times New Roman"/>
                <w:spacing w:val="7"/>
              </w:rPr>
            </w:pPr>
          </w:p>
          <w:p w:rsidR="00C52145" w:rsidRDefault="00C52145" w:rsidP="00E74CD3">
            <w:pPr>
              <w:jc w:val="center"/>
              <w:rPr>
                <w:rFonts w:ascii="Times New Roman" w:hAnsi="Times New Roman"/>
                <w:spacing w:val="7"/>
              </w:rPr>
            </w:pPr>
            <w:r>
              <w:rPr>
                <w:rFonts w:ascii="Times New Roman" w:hAnsi="Times New Roman"/>
                <w:spacing w:val="7"/>
              </w:rPr>
              <w:t>-</w:t>
            </w:r>
          </w:p>
          <w:p w:rsidR="00C52145" w:rsidRDefault="00C52145" w:rsidP="00E74CD3">
            <w:pPr>
              <w:jc w:val="center"/>
              <w:rPr>
                <w:rFonts w:ascii="Times New Roman" w:hAnsi="Times New Roman"/>
                <w:spacing w:val="7"/>
              </w:rPr>
            </w:pPr>
            <w:r>
              <w:rPr>
                <w:rFonts w:ascii="Times New Roman" w:hAnsi="Times New Roman"/>
                <w:spacing w:val="7"/>
              </w:rPr>
              <w:t>-</w:t>
            </w:r>
          </w:p>
          <w:p w:rsidR="00C52145" w:rsidRPr="00E74CD3" w:rsidRDefault="00C52145"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Default="00CD4729" w:rsidP="00E74CD3">
            <w:pPr>
              <w:jc w:val="center"/>
              <w:rPr>
                <w:rFonts w:ascii="Times New Roman" w:hAnsi="Times New Roman"/>
                <w:spacing w:val="7"/>
              </w:rPr>
            </w:pPr>
            <w:r>
              <w:rPr>
                <w:rFonts w:ascii="Times New Roman" w:hAnsi="Times New Roman"/>
                <w:spacing w:val="7"/>
              </w:rPr>
              <w:t>-</w:t>
            </w:r>
          </w:p>
          <w:p w:rsidR="00C52145" w:rsidRDefault="00C52145" w:rsidP="00E74CD3">
            <w:pPr>
              <w:jc w:val="center"/>
              <w:rPr>
                <w:rFonts w:ascii="Times New Roman" w:hAnsi="Times New Roman"/>
                <w:spacing w:val="7"/>
              </w:rPr>
            </w:pPr>
          </w:p>
          <w:p w:rsidR="00C52145" w:rsidRDefault="00C52145" w:rsidP="00E74CD3">
            <w:pPr>
              <w:jc w:val="center"/>
              <w:rPr>
                <w:rFonts w:ascii="Times New Roman" w:hAnsi="Times New Roman"/>
                <w:spacing w:val="7"/>
              </w:rPr>
            </w:pPr>
            <w:r>
              <w:rPr>
                <w:rFonts w:ascii="Times New Roman" w:hAnsi="Times New Roman"/>
                <w:spacing w:val="7"/>
              </w:rPr>
              <w:t>-</w:t>
            </w:r>
          </w:p>
          <w:p w:rsidR="00C52145" w:rsidRDefault="00C52145" w:rsidP="00E74CD3">
            <w:pPr>
              <w:jc w:val="center"/>
              <w:rPr>
                <w:rFonts w:ascii="Times New Roman" w:hAnsi="Times New Roman"/>
                <w:spacing w:val="7"/>
              </w:rPr>
            </w:pPr>
            <w:r>
              <w:rPr>
                <w:rFonts w:ascii="Times New Roman" w:hAnsi="Times New Roman"/>
                <w:spacing w:val="7"/>
              </w:rPr>
              <w:t>-</w:t>
            </w:r>
          </w:p>
          <w:p w:rsidR="00C52145" w:rsidRPr="00E74CD3" w:rsidRDefault="00C52145"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E74CD3" w:rsidRPr="00E74CD3" w:rsidRDefault="00E74CD3" w:rsidP="00E74CD3">
            <w:pPr>
              <w:jc w:val="center"/>
              <w:rPr>
                <w:rFonts w:ascii="Times New Roman" w:hAnsi="Times New Roman"/>
                <w:spacing w:val="7"/>
              </w:rPr>
            </w:pPr>
            <w:r w:rsidRPr="00E74CD3">
              <w:rPr>
                <w:rFonts w:ascii="Times New Roman" w:hAnsi="Times New Roman"/>
                <w:spacing w:val="7"/>
              </w:rPr>
              <w:t>5</w:t>
            </w:r>
            <w:r w:rsidR="00854766">
              <w:rPr>
                <w:rFonts w:ascii="Times New Roman" w:hAnsi="Times New Roman"/>
                <w:spacing w:val="7"/>
              </w:rPr>
              <w:t>5161,9</w:t>
            </w:r>
          </w:p>
          <w:p w:rsidR="00854766" w:rsidRPr="00CD4729" w:rsidRDefault="00CD4729" w:rsidP="00E74CD3">
            <w:pPr>
              <w:jc w:val="center"/>
              <w:rPr>
                <w:rFonts w:ascii="Times New Roman" w:hAnsi="Times New Roman"/>
              </w:rPr>
            </w:pPr>
            <w:r>
              <w:rPr>
                <w:rFonts w:ascii="Times New Roman" w:hAnsi="Times New Roman"/>
              </w:rPr>
              <w:t>в</w:t>
            </w:r>
            <w:r w:rsidR="00854766" w:rsidRPr="00CD4729">
              <w:rPr>
                <w:rFonts w:ascii="Times New Roman" w:hAnsi="Times New Roman"/>
              </w:rPr>
              <w:t xml:space="preserve"> т.ч.</w:t>
            </w:r>
          </w:p>
          <w:p w:rsidR="00E74CD3" w:rsidRPr="00CD4729" w:rsidRDefault="00854766" w:rsidP="00E74CD3">
            <w:pPr>
              <w:jc w:val="center"/>
              <w:rPr>
                <w:rFonts w:ascii="Times New Roman" w:hAnsi="Times New Roman"/>
              </w:rPr>
            </w:pPr>
            <w:r w:rsidRPr="00CD4729">
              <w:rPr>
                <w:rFonts w:ascii="Times New Roman" w:hAnsi="Times New Roman"/>
              </w:rPr>
              <w:t>ФБ</w:t>
            </w:r>
            <w:r w:rsidR="00E74CD3" w:rsidRPr="00CD4729">
              <w:rPr>
                <w:rFonts w:ascii="Times New Roman" w:hAnsi="Times New Roman"/>
              </w:rPr>
              <w:t xml:space="preserve"> 52842,1</w:t>
            </w:r>
          </w:p>
          <w:p w:rsidR="00854766" w:rsidRPr="00CD4729" w:rsidRDefault="00854766" w:rsidP="00854766">
            <w:pPr>
              <w:jc w:val="center"/>
              <w:rPr>
                <w:rFonts w:ascii="Times New Roman" w:hAnsi="Times New Roman"/>
              </w:rPr>
            </w:pPr>
            <w:r w:rsidRPr="00CD4729">
              <w:rPr>
                <w:rFonts w:ascii="Times New Roman" w:hAnsi="Times New Roman"/>
              </w:rPr>
              <w:t xml:space="preserve">КБ </w:t>
            </w:r>
            <w:r w:rsidR="00E74CD3" w:rsidRPr="00CD4729">
              <w:rPr>
                <w:rFonts w:ascii="Times New Roman" w:hAnsi="Times New Roman"/>
              </w:rPr>
              <w:t>533,8</w:t>
            </w:r>
          </w:p>
          <w:p w:rsidR="00E74CD3" w:rsidRPr="00E74CD3" w:rsidRDefault="00E74CD3" w:rsidP="00CD4729">
            <w:pPr>
              <w:jc w:val="center"/>
              <w:rPr>
                <w:rFonts w:ascii="Times New Roman" w:hAnsi="Times New Roman"/>
              </w:rPr>
            </w:pPr>
            <w:r w:rsidRPr="00CD4729">
              <w:rPr>
                <w:rFonts w:ascii="Times New Roman" w:hAnsi="Times New Roman"/>
              </w:rPr>
              <w:t xml:space="preserve"> </w:t>
            </w:r>
            <w:r w:rsidR="00854766" w:rsidRPr="00CD4729">
              <w:rPr>
                <w:rFonts w:ascii="Times New Roman" w:hAnsi="Times New Roman"/>
              </w:rPr>
              <w:t xml:space="preserve">БР </w:t>
            </w:r>
            <w:r w:rsidRPr="00CD4729">
              <w:rPr>
                <w:rFonts w:ascii="Times New Roman" w:hAnsi="Times New Roman"/>
              </w:rPr>
              <w:t>1786</w:t>
            </w:r>
            <w:r w:rsidR="00CD4729" w:rsidRPr="00CD4729">
              <w:rPr>
                <w:rFonts w:ascii="Times New Roman" w:hAnsi="Times New Roman"/>
              </w:rPr>
              <w:t>,</w:t>
            </w:r>
            <w:r w:rsidRPr="00CD4729">
              <w:rPr>
                <w:rFonts w:ascii="Times New Roman" w:hAnsi="Times New Roman"/>
              </w:rPr>
              <w:t>0</w:t>
            </w:r>
          </w:p>
        </w:tc>
        <w:tc>
          <w:tcPr>
            <w:tcW w:w="312" w:type="pct"/>
            <w:shd w:val="clear" w:color="auto" w:fill="auto"/>
          </w:tcPr>
          <w:p w:rsidR="00E74CD3" w:rsidRDefault="00B73BCF" w:rsidP="00B73BCF">
            <w:pPr>
              <w:jc w:val="center"/>
              <w:rPr>
                <w:rFonts w:ascii="Times New Roman" w:hAnsi="Times New Roman"/>
              </w:rPr>
            </w:pPr>
            <w:r>
              <w:rPr>
                <w:rFonts w:ascii="Times New Roman" w:hAnsi="Times New Roman"/>
              </w:rPr>
              <w:t xml:space="preserve">В </w:t>
            </w:r>
            <w:r w:rsidR="00854766">
              <w:rPr>
                <w:rFonts w:ascii="Times New Roman" w:hAnsi="Times New Roman"/>
              </w:rPr>
              <w:t>2</w:t>
            </w:r>
            <w:r>
              <w:rPr>
                <w:rFonts w:ascii="Times New Roman" w:hAnsi="Times New Roman"/>
              </w:rPr>
              <w:t xml:space="preserve"> раза</w:t>
            </w:r>
          </w:p>
          <w:p w:rsidR="00C52145" w:rsidRDefault="00C52145" w:rsidP="00B73BCF">
            <w:pPr>
              <w:jc w:val="center"/>
              <w:rPr>
                <w:rFonts w:ascii="Times New Roman" w:hAnsi="Times New Roman"/>
              </w:rPr>
            </w:pPr>
          </w:p>
          <w:p w:rsidR="00C52145" w:rsidRDefault="00C52145" w:rsidP="00B73BCF">
            <w:pPr>
              <w:jc w:val="center"/>
              <w:rPr>
                <w:rFonts w:ascii="Times New Roman" w:hAnsi="Times New Roman"/>
              </w:rPr>
            </w:pPr>
            <w:r>
              <w:rPr>
                <w:rFonts w:ascii="Times New Roman" w:hAnsi="Times New Roman"/>
              </w:rPr>
              <w:t>-</w:t>
            </w:r>
          </w:p>
          <w:p w:rsidR="00C52145" w:rsidRDefault="00C52145" w:rsidP="00B73BCF">
            <w:pPr>
              <w:jc w:val="center"/>
              <w:rPr>
                <w:rFonts w:ascii="Times New Roman" w:hAnsi="Times New Roman"/>
              </w:rPr>
            </w:pPr>
            <w:r>
              <w:rPr>
                <w:rFonts w:ascii="Times New Roman" w:hAnsi="Times New Roman"/>
              </w:rPr>
              <w:t>-</w:t>
            </w:r>
          </w:p>
          <w:p w:rsidR="00CD4729" w:rsidRPr="00E74CD3" w:rsidRDefault="00CD4729" w:rsidP="00B73BCF">
            <w:pPr>
              <w:jc w:val="center"/>
              <w:rPr>
                <w:rFonts w:ascii="Times New Roman" w:hAnsi="Times New Roman"/>
              </w:rPr>
            </w:pPr>
            <w:r>
              <w:rPr>
                <w:rFonts w:ascii="Times New Roman" w:hAnsi="Times New Roman"/>
              </w:rPr>
              <w:t>89,3</w:t>
            </w:r>
          </w:p>
        </w:tc>
        <w:tc>
          <w:tcPr>
            <w:tcW w:w="669" w:type="pct"/>
            <w:shd w:val="clear" w:color="auto" w:fill="auto"/>
          </w:tcPr>
          <w:p w:rsidR="00CD4729" w:rsidRDefault="00CD4729" w:rsidP="00E74CD3">
            <w:pPr>
              <w:jc w:val="center"/>
              <w:rPr>
                <w:rFonts w:ascii="Times New Roman" w:eastAsia="Times New Roman" w:hAnsi="Times New Roman"/>
              </w:rPr>
            </w:pPr>
          </w:p>
          <w:p w:rsidR="00CD4729" w:rsidRDefault="00CD4729" w:rsidP="00E74CD3">
            <w:pPr>
              <w:jc w:val="center"/>
              <w:rPr>
                <w:rFonts w:ascii="Times New Roman" w:eastAsia="Times New Roman" w:hAnsi="Times New Roman"/>
              </w:rPr>
            </w:pP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p>
        </w:tc>
      </w:tr>
      <w:tr w:rsidR="00E74CD3" w:rsidRPr="00E74CD3" w:rsidTr="001C5C99">
        <w:trPr>
          <w:trHeight w:val="1408"/>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организационно-методической деятельности, направленной на развитие общего образования. Реализация Федеральных государственных образовательных стандартов общего образования»</w:t>
            </w:r>
          </w:p>
        </w:tc>
        <w:tc>
          <w:tcPr>
            <w:tcW w:w="358" w:type="pct"/>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p w:rsidR="00E74CD3" w:rsidRPr="00E74CD3" w:rsidRDefault="00E74CD3" w:rsidP="00E74CD3">
            <w:pPr>
              <w:jc w:val="center"/>
              <w:rPr>
                <w:rFonts w:ascii="Times New Roman" w:hAnsi="Times New Roman"/>
              </w:rPr>
            </w:pP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p w:rsidR="00E74CD3" w:rsidRPr="00E74CD3" w:rsidRDefault="00E74CD3" w:rsidP="00E74CD3">
            <w:pPr>
              <w:jc w:val="center"/>
              <w:rPr>
                <w:rFonts w:ascii="Times New Roman" w:hAnsi="Times New Roman"/>
                <w:spacing w:val="7"/>
              </w:rPr>
            </w:pPr>
          </w:p>
        </w:tc>
        <w:tc>
          <w:tcPr>
            <w:tcW w:w="312" w:type="pct"/>
            <w:shd w:val="clear" w:color="auto" w:fill="auto"/>
          </w:tcPr>
          <w:p w:rsidR="00CD4729" w:rsidRDefault="00E74CD3" w:rsidP="00E74CD3">
            <w:pPr>
              <w:tabs>
                <w:tab w:val="left" w:pos="225"/>
                <w:tab w:val="center" w:pos="380"/>
              </w:tabs>
              <w:rPr>
                <w:rFonts w:ascii="Times New Roman" w:hAnsi="Times New Roman"/>
              </w:rPr>
            </w:pPr>
            <w:r w:rsidRPr="00E74CD3">
              <w:rPr>
                <w:rFonts w:ascii="Times New Roman" w:hAnsi="Times New Roman"/>
              </w:rPr>
              <w:tab/>
            </w:r>
          </w:p>
          <w:p w:rsidR="00E74CD3" w:rsidRPr="00E74CD3" w:rsidRDefault="00E74CD3" w:rsidP="00CD4729">
            <w:pPr>
              <w:tabs>
                <w:tab w:val="left" w:pos="225"/>
                <w:tab w:val="center" w:pos="380"/>
              </w:tabs>
              <w:jc w:val="center"/>
              <w:rPr>
                <w:rFonts w:ascii="Times New Roman" w:hAnsi="Times New Roman"/>
              </w:rPr>
            </w:pPr>
            <w:r w:rsidRPr="00E74CD3">
              <w:rPr>
                <w:rFonts w:ascii="Times New Roman" w:hAnsi="Times New Roman"/>
              </w:rPr>
              <w:t>-</w:t>
            </w:r>
          </w:p>
        </w:tc>
        <w:tc>
          <w:tcPr>
            <w:tcW w:w="669" w:type="pct"/>
            <w:shd w:val="clear" w:color="auto" w:fill="auto"/>
          </w:tcPr>
          <w:p w:rsidR="00CD4729" w:rsidRDefault="00CD4729" w:rsidP="00E74CD3">
            <w:pPr>
              <w:suppressAutoHyphens/>
              <w:jc w:val="center"/>
              <w:rPr>
                <w:rFonts w:ascii="Times New Roman" w:eastAsia="Times New Roman" w:hAnsi="Times New Roman"/>
              </w:rPr>
            </w:pP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Мероприятие не требует финансирования</w:t>
            </w:r>
          </w:p>
        </w:tc>
      </w:tr>
      <w:tr w:rsidR="00E74CD3" w:rsidRPr="00E74CD3" w:rsidTr="00B73BCF">
        <w:trPr>
          <w:trHeight w:val="1210"/>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«Создание центров гуманитарного и технологического профиля»</w:t>
            </w:r>
          </w:p>
        </w:tc>
        <w:tc>
          <w:tcPr>
            <w:tcW w:w="358" w:type="pct"/>
          </w:tcPr>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E74CD3" w:rsidRDefault="00CD02AB" w:rsidP="00CD02AB">
            <w:pPr>
              <w:jc w:val="center"/>
              <w:rPr>
                <w:rFonts w:ascii="Times New Roman" w:hAnsi="Times New Roman"/>
              </w:rPr>
            </w:pPr>
            <w:r>
              <w:rPr>
                <w:rFonts w:ascii="Times New Roman" w:hAnsi="Times New Roman"/>
              </w:rPr>
              <w:t>-</w:t>
            </w:r>
          </w:p>
          <w:p w:rsidR="00630F5E" w:rsidRDefault="00630F5E" w:rsidP="00CD02AB">
            <w:pPr>
              <w:jc w:val="center"/>
              <w:rPr>
                <w:rFonts w:ascii="Times New Roman" w:hAnsi="Times New Roman"/>
              </w:rPr>
            </w:pPr>
          </w:p>
          <w:p w:rsidR="00630F5E" w:rsidRDefault="00630F5E" w:rsidP="00CD02AB">
            <w:pPr>
              <w:jc w:val="center"/>
              <w:rPr>
                <w:rFonts w:ascii="Times New Roman" w:hAnsi="Times New Roman"/>
              </w:rPr>
            </w:pPr>
            <w:r>
              <w:rPr>
                <w:rFonts w:ascii="Times New Roman" w:hAnsi="Times New Roman"/>
              </w:rPr>
              <w:t>-</w:t>
            </w:r>
          </w:p>
          <w:p w:rsidR="00630F5E" w:rsidRDefault="00630F5E" w:rsidP="00CD02AB">
            <w:pPr>
              <w:jc w:val="center"/>
              <w:rPr>
                <w:rFonts w:ascii="Times New Roman" w:hAnsi="Times New Roman"/>
              </w:rPr>
            </w:pPr>
            <w:r>
              <w:rPr>
                <w:rFonts w:ascii="Times New Roman" w:hAnsi="Times New Roman"/>
              </w:rPr>
              <w:t>-</w:t>
            </w:r>
          </w:p>
          <w:p w:rsidR="00630F5E" w:rsidRPr="00E74CD3" w:rsidRDefault="00630F5E" w:rsidP="00CD02AB">
            <w:pPr>
              <w:jc w:val="center"/>
              <w:rPr>
                <w:rFonts w:ascii="Times New Roman" w:hAnsi="Times New Roman"/>
              </w:rPr>
            </w:pPr>
            <w:r>
              <w:rPr>
                <w:rFonts w:ascii="Times New Roman" w:hAnsi="Times New Roman"/>
              </w:rPr>
              <w:t>-</w:t>
            </w:r>
          </w:p>
        </w:tc>
        <w:tc>
          <w:tcPr>
            <w:tcW w:w="491" w:type="pct"/>
            <w:shd w:val="clear" w:color="000000" w:fill="FFFFFF"/>
          </w:tcPr>
          <w:p w:rsidR="00E74CD3" w:rsidRDefault="00205750"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205750"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935CAB" w:rsidP="00E74CD3">
            <w:pPr>
              <w:jc w:val="center"/>
              <w:rPr>
                <w:rFonts w:ascii="Times New Roman" w:hAnsi="Times New Roman"/>
              </w:rPr>
            </w:pPr>
            <w:r>
              <w:rPr>
                <w:rFonts w:ascii="Times New Roman" w:hAnsi="Times New Roman"/>
              </w:rPr>
              <w:t>3273,06</w:t>
            </w:r>
          </w:p>
          <w:p w:rsidR="00A01D50" w:rsidRDefault="00E74CD3" w:rsidP="00E74CD3">
            <w:pPr>
              <w:jc w:val="center"/>
              <w:rPr>
                <w:rFonts w:ascii="Times New Roman" w:hAnsi="Times New Roman"/>
              </w:rPr>
            </w:pPr>
            <w:r w:rsidRPr="00E74CD3">
              <w:rPr>
                <w:rFonts w:ascii="Times New Roman" w:hAnsi="Times New Roman"/>
              </w:rPr>
              <w:t xml:space="preserve"> в т.ч. </w:t>
            </w:r>
          </w:p>
          <w:p w:rsidR="00A01D50" w:rsidRDefault="00A01D50" w:rsidP="00E74CD3">
            <w:pPr>
              <w:jc w:val="center"/>
              <w:rPr>
                <w:rFonts w:ascii="Times New Roman" w:hAnsi="Times New Roman"/>
              </w:rPr>
            </w:pPr>
            <w:r>
              <w:rPr>
                <w:rFonts w:ascii="Times New Roman" w:hAnsi="Times New Roman"/>
              </w:rPr>
              <w:t xml:space="preserve">ФБ </w:t>
            </w:r>
            <w:r w:rsidR="00E74CD3" w:rsidRPr="00E74CD3">
              <w:rPr>
                <w:rFonts w:ascii="Times New Roman" w:hAnsi="Times New Roman"/>
              </w:rPr>
              <w:t>3143,4</w:t>
            </w:r>
          </w:p>
          <w:p w:rsidR="00E74CD3" w:rsidRPr="00E74CD3" w:rsidRDefault="00A01D50"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 xml:space="preserve">64,2 </w:t>
            </w:r>
          </w:p>
          <w:p w:rsidR="00E74CD3" w:rsidRPr="00E74CD3" w:rsidRDefault="00A01D50" w:rsidP="00B73BCF">
            <w:pPr>
              <w:jc w:val="center"/>
              <w:rPr>
                <w:rFonts w:ascii="Times New Roman" w:hAnsi="Times New Roman"/>
                <w:spacing w:val="7"/>
              </w:rPr>
            </w:pPr>
            <w:r>
              <w:rPr>
                <w:rFonts w:ascii="Times New Roman" w:hAnsi="Times New Roman"/>
              </w:rPr>
              <w:t xml:space="preserve">БР </w:t>
            </w:r>
            <w:r w:rsidR="00E74CD3" w:rsidRPr="00E74CD3">
              <w:rPr>
                <w:rFonts w:ascii="Times New Roman" w:hAnsi="Times New Roman"/>
              </w:rPr>
              <w:t>65,4</w:t>
            </w:r>
            <w:r w:rsidR="00935CAB">
              <w:rPr>
                <w:rFonts w:ascii="Times New Roman" w:hAnsi="Times New Roman"/>
              </w:rPr>
              <w:t>6</w:t>
            </w:r>
          </w:p>
        </w:tc>
        <w:tc>
          <w:tcPr>
            <w:tcW w:w="312" w:type="pct"/>
            <w:shd w:val="clear" w:color="auto" w:fill="auto"/>
          </w:tcPr>
          <w:p w:rsidR="00E74CD3" w:rsidRDefault="00B73BCF" w:rsidP="004F713A">
            <w:pPr>
              <w:jc w:val="center"/>
              <w:rPr>
                <w:rFonts w:ascii="Times New Roman" w:hAnsi="Times New Roman"/>
              </w:rPr>
            </w:pPr>
            <w:r>
              <w:rPr>
                <w:rFonts w:ascii="Times New Roman" w:hAnsi="Times New Roman"/>
              </w:rPr>
              <w:t>-</w:t>
            </w:r>
          </w:p>
          <w:p w:rsidR="00CD4729" w:rsidRDefault="00CD4729" w:rsidP="004F713A">
            <w:pPr>
              <w:jc w:val="center"/>
              <w:rPr>
                <w:rFonts w:ascii="Times New Roman" w:hAnsi="Times New Roman"/>
              </w:rPr>
            </w:pPr>
          </w:p>
          <w:p w:rsidR="00CD4729" w:rsidRDefault="00CD4729" w:rsidP="004F713A">
            <w:pPr>
              <w:jc w:val="center"/>
              <w:rPr>
                <w:rFonts w:ascii="Times New Roman" w:hAnsi="Times New Roman"/>
              </w:rPr>
            </w:pPr>
            <w:r>
              <w:rPr>
                <w:rFonts w:ascii="Times New Roman" w:hAnsi="Times New Roman"/>
              </w:rPr>
              <w:t>-</w:t>
            </w:r>
          </w:p>
          <w:p w:rsidR="00CD4729" w:rsidRDefault="00CD4729" w:rsidP="004F713A">
            <w:pPr>
              <w:jc w:val="center"/>
              <w:rPr>
                <w:rFonts w:ascii="Times New Roman" w:hAnsi="Times New Roman"/>
              </w:rPr>
            </w:pPr>
            <w:r>
              <w:rPr>
                <w:rFonts w:ascii="Times New Roman" w:hAnsi="Times New Roman"/>
              </w:rPr>
              <w:t>-</w:t>
            </w:r>
          </w:p>
          <w:p w:rsidR="00CD4729" w:rsidRPr="00E74CD3" w:rsidRDefault="00CD4729" w:rsidP="004F713A">
            <w:pPr>
              <w:jc w:val="center"/>
              <w:rPr>
                <w:rFonts w:ascii="Times New Roman" w:hAnsi="Times New Roman"/>
              </w:rPr>
            </w:pPr>
            <w:r>
              <w:rPr>
                <w:rFonts w:ascii="Times New Roman" w:hAnsi="Times New Roman"/>
              </w:rPr>
              <w:t>-</w:t>
            </w:r>
          </w:p>
        </w:tc>
        <w:tc>
          <w:tcPr>
            <w:tcW w:w="669" w:type="pct"/>
            <w:shd w:val="clear" w:color="auto" w:fill="auto"/>
          </w:tcPr>
          <w:p w:rsidR="00CD4729" w:rsidRDefault="00CD4729" w:rsidP="00E74CD3">
            <w:pPr>
              <w:jc w:val="center"/>
              <w:rPr>
                <w:rFonts w:ascii="Times New Roman" w:eastAsia="Times New Roman" w:hAnsi="Times New Roman"/>
              </w:rPr>
            </w:pP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p>
        </w:tc>
      </w:tr>
      <w:tr w:rsidR="00E74CD3" w:rsidRPr="00E74CD3" w:rsidTr="00B73BCF">
        <w:trPr>
          <w:trHeight w:val="1351"/>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мероприятий регионального проекта «Цифровая образовательная среда»</w:t>
            </w:r>
          </w:p>
        </w:tc>
        <w:tc>
          <w:tcPr>
            <w:tcW w:w="358" w:type="pct"/>
          </w:tcPr>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D82A4A" w:rsidRDefault="00D82A4A"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E74CD3" w:rsidRDefault="00CD02AB"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205750" w:rsidP="00205750">
            <w:pPr>
              <w:jc w:val="center"/>
              <w:rPr>
                <w:rFonts w:ascii="Times New Roman" w:hAnsi="Times New Roman"/>
              </w:rPr>
            </w:pPr>
            <w:r>
              <w:rPr>
                <w:rFonts w:ascii="Times New Roman" w:hAnsi="Times New Roman"/>
              </w:rPr>
              <w:t>-</w:t>
            </w:r>
          </w:p>
          <w:p w:rsidR="00630F5E" w:rsidRDefault="00630F5E" w:rsidP="00205750">
            <w:pPr>
              <w:jc w:val="center"/>
              <w:rPr>
                <w:rFonts w:ascii="Times New Roman" w:hAnsi="Times New Roman"/>
              </w:rPr>
            </w:pPr>
          </w:p>
          <w:p w:rsidR="00630F5E" w:rsidRDefault="00630F5E" w:rsidP="00205750">
            <w:pPr>
              <w:jc w:val="center"/>
              <w:rPr>
                <w:rFonts w:ascii="Times New Roman" w:hAnsi="Times New Roman"/>
              </w:rPr>
            </w:pPr>
            <w:r>
              <w:rPr>
                <w:rFonts w:ascii="Times New Roman" w:hAnsi="Times New Roman"/>
              </w:rPr>
              <w:t>-</w:t>
            </w:r>
          </w:p>
          <w:p w:rsidR="00630F5E" w:rsidRDefault="00630F5E" w:rsidP="00205750">
            <w:pPr>
              <w:jc w:val="center"/>
              <w:rPr>
                <w:rFonts w:ascii="Times New Roman" w:hAnsi="Times New Roman"/>
              </w:rPr>
            </w:pPr>
            <w:r>
              <w:rPr>
                <w:rFonts w:ascii="Times New Roman" w:hAnsi="Times New Roman"/>
              </w:rPr>
              <w:t>-</w:t>
            </w:r>
          </w:p>
          <w:p w:rsidR="00630F5E" w:rsidRPr="00205750" w:rsidRDefault="00630F5E" w:rsidP="00205750">
            <w:pPr>
              <w:jc w:val="center"/>
              <w:rPr>
                <w:rFonts w:ascii="Times New Roman" w:hAnsi="Times New Roman"/>
              </w:rPr>
            </w:pPr>
            <w:r>
              <w:rPr>
                <w:rFonts w:ascii="Times New Roman" w:hAnsi="Times New Roman"/>
              </w:rPr>
              <w:t>-</w:t>
            </w:r>
          </w:p>
        </w:tc>
        <w:tc>
          <w:tcPr>
            <w:tcW w:w="491" w:type="pct"/>
            <w:shd w:val="clear" w:color="000000" w:fill="FFFFFF"/>
          </w:tcPr>
          <w:p w:rsidR="00E74CD3" w:rsidRDefault="00205750" w:rsidP="004F713A">
            <w:pPr>
              <w:jc w:val="center"/>
              <w:rPr>
                <w:rFonts w:ascii="Times New Roman" w:hAnsi="Times New Roman"/>
              </w:rPr>
            </w:pPr>
            <w:r>
              <w:rPr>
                <w:rFonts w:ascii="Times New Roman" w:hAnsi="Times New Roman"/>
              </w:rPr>
              <w:t>-</w:t>
            </w:r>
          </w:p>
          <w:p w:rsidR="00630F5E" w:rsidRDefault="00630F5E" w:rsidP="004F713A">
            <w:pPr>
              <w:jc w:val="center"/>
              <w:rPr>
                <w:rFonts w:ascii="Times New Roman" w:hAnsi="Times New Roman"/>
              </w:rPr>
            </w:pPr>
          </w:p>
          <w:p w:rsidR="00630F5E" w:rsidRDefault="00630F5E" w:rsidP="004F713A">
            <w:pPr>
              <w:jc w:val="center"/>
              <w:rPr>
                <w:rFonts w:ascii="Times New Roman" w:hAnsi="Times New Roman"/>
              </w:rPr>
            </w:pPr>
            <w:r>
              <w:rPr>
                <w:rFonts w:ascii="Times New Roman" w:hAnsi="Times New Roman"/>
              </w:rPr>
              <w:t>-</w:t>
            </w:r>
          </w:p>
          <w:p w:rsidR="00630F5E" w:rsidRDefault="00630F5E" w:rsidP="004F713A">
            <w:pPr>
              <w:jc w:val="center"/>
              <w:rPr>
                <w:rFonts w:ascii="Times New Roman" w:hAnsi="Times New Roman"/>
              </w:rPr>
            </w:pPr>
            <w:r>
              <w:rPr>
                <w:rFonts w:ascii="Times New Roman" w:hAnsi="Times New Roman"/>
              </w:rPr>
              <w:t>-</w:t>
            </w:r>
          </w:p>
          <w:p w:rsidR="00630F5E" w:rsidRPr="00E74CD3" w:rsidRDefault="00630F5E" w:rsidP="004F713A">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935CAB" w:rsidP="00E74CD3">
            <w:pPr>
              <w:jc w:val="center"/>
              <w:rPr>
                <w:rFonts w:ascii="Times New Roman" w:hAnsi="Times New Roman"/>
              </w:rPr>
            </w:pPr>
            <w:r>
              <w:rPr>
                <w:rFonts w:ascii="Times New Roman" w:hAnsi="Times New Roman"/>
              </w:rPr>
              <w:t>2185,71</w:t>
            </w:r>
          </w:p>
          <w:p w:rsidR="00CD02AB" w:rsidRDefault="00CD02AB" w:rsidP="00CD02AB">
            <w:pPr>
              <w:jc w:val="center"/>
              <w:rPr>
                <w:rFonts w:ascii="Times New Roman" w:hAnsi="Times New Roman"/>
              </w:rPr>
            </w:pPr>
            <w:r w:rsidRPr="00E74CD3">
              <w:rPr>
                <w:rFonts w:ascii="Times New Roman" w:hAnsi="Times New Roman"/>
              </w:rPr>
              <w:t xml:space="preserve">в т.ч. </w:t>
            </w:r>
          </w:p>
          <w:p w:rsidR="00CD02AB" w:rsidRDefault="00CD02AB" w:rsidP="00CD02AB">
            <w:pPr>
              <w:jc w:val="center"/>
              <w:rPr>
                <w:rFonts w:ascii="Times New Roman" w:hAnsi="Times New Roman"/>
              </w:rPr>
            </w:pPr>
            <w:r>
              <w:rPr>
                <w:rFonts w:ascii="Times New Roman" w:hAnsi="Times New Roman"/>
              </w:rPr>
              <w:t>ФБ 2099,0</w:t>
            </w:r>
          </w:p>
          <w:p w:rsidR="00CD02AB" w:rsidRPr="00E74CD3" w:rsidRDefault="00CD02AB" w:rsidP="00CD02AB">
            <w:pPr>
              <w:jc w:val="center"/>
              <w:rPr>
                <w:rFonts w:ascii="Times New Roman" w:hAnsi="Times New Roman"/>
              </w:rPr>
            </w:pPr>
            <w:r>
              <w:rPr>
                <w:rFonts w:ascii="Times New Roman" w:hAnsi="Times New Roman"/>
              </w:rPr>
              <w:t>КБ 43,0</w:t>
            </w:r>
            <w:r w:rsidRPr="00E74CD3">
              <w:rPr>
                <w:rFonts w:ascii="Times New Roman" w:hAnsi="Times New Roman"/>
              </w:rPr>
              <w:t xml:space="preserve"> </w:t>
            </w:r>
          </w:p>
          <w:p w:rsidR="00CD02AB" w:rsidRPr="00E74CD3" w:rsidRDefault="00935CAB" w:rsidP="00CD02AB">
            <w:pPr>
              <w:jc w:val="center"/>
              <w:rPr>
                <w:rFonts w:ascii="Times New Roman" w:hAnsi="Times New Roman"/>
              </w:rPr>
            </w:pPr>
            <w:r>
              <w:rPr>
                <w:rFonts w:ascii="Times New Roman" w:hAnsi="Times New Roman"/>
              </w:rPr>
              <w:t>БР 43,71</w:t>
            </w:r>
          </w:p>
          <w:p w:rsidR="00E74CD3" w:rsidRPr="00E74CD3" w:rsidRDefault="00E74CD3" w:rsidP="00E74CD3">
            <w:pPr>
              <w:jc w:val="center"/>
              <w:rPr>
                <w:rFonts w:ascii="Times New Roman" w:hAnsi="Times New Roman"/>
              </w:rPr>
            </w:pPr>
          </w:p>
        </w:tc>
        <w:tc>
          <w:tcPr>
            <w:tcW w:w="312" w:type="pct"/>
            <w:shd w:val="clear" w:color="auto" w:fill="auto"/>
          </w:tcPr>
          <w:p w:rsidR="00E74CD3" w:rsidRDefault="00B73BCF" w:rsidP="004F713A">
            <w:pPr>
              <w:jc w:val="center"/>
              <w:rPr>
                <w:rFonts w:ascii="Times New Roman" w:hAnsi="Times New Roman"/>
              </w:rPr>
            </w:pPr>
            <w:r>
              <w:rPr>
                <w:rFonts w:ascii="Times New Roman" w:hAnsi="Times New Roman"/>
              </w:rPr>
              <w:t>-</w:t>
            </w:r>
          </w:p>
          <w:p w:rsidR="00630F5E" w:rsidRDefault="00630F5E" w:rsidP="004F713A">
            <w:pPr>
              <w:jc w:val="center"/>
              <w:rPr>
                <w:rFonts w:ascii="Times New Roman" w:hAnsi="Times New Roman"/>
              </w:rPr>
            </w:pPr>
          </w:p>
          <w:p w:rsidR="00630F5E" w:rsidRDefault="00630F5E" w:rsidP="004F713A">
            <w:pPr>
              <w:jc w:val="center"/>
              <w:rPr>
                <w:rFonts w:ascii="Times New Roman" w:hAnsi="Times New Roman"/>
              </w:rPr>
            </w:pPr>
            <w:r>
              <w:rPr>
                <w:rFonts w:ascii="Times New Roman" w:hAnsi="Times New Roman"/>
              </w:rPr>
              <w:t>-</w:t>
            </w:r>
          </w:p>
          <w:p w:rsidR="00630F5E" w:rsidRDefault="00630F5E" w:rsidP="004F713A">
            <w:pPr>
              <w:jc w:val="center"/>
              <w:rPr>
                <w:rFonts w:ascii="Times New Roman" w:hAnsi="Times New Roman"/>
              </w:rPr>
            </w:pPr>
            <w:r>
              <w:rPr>
                <w:rFonts w:ascii="Times New Roman" w:hAnsi="Times New Roman"/>
              </w:rPr>
              <w:t>-</w:t>
            </w:r>
          </w:p>
          <w:p w:rsidR="00630F5E" w:rsidRPr="00E74CD3" w:rsidRDefault="00630F5E" w:rsidP="004F713A">
            <w:pPr>
              <w:jc w:val="center"/>
              <w:rPr>
                <w:rFonts w:ascii="Times New Roman" w:hAnsi="Times New Roman"/>
              </w:rPr>
            </w:pPr>
            <w:r>
              <w:rPr>
                <w:rFonts w:ascii="Times New Roman" w:hAnsi="Times New Roman"/>
              </w:rPr>
              <w:t>-</w:t>
            </w:r>
          </w:p>
        </w:tc>
        <w:tc>
          <w:tcPr>
            <w:tcW w:w="669" w:type="pct"/>
            <w:shd w:val="clear" w:color="auto" w:fill="auto"/>
          </w:tcPr>
          <w:p w:rsidR="00CD4729" w:rsidRDefault="00CD4729" w:rsidP="005F413E">
            <w:pPr>
              <w:jc w:val="center"/>
              <w:rPr>
                <w:rFonts w:ascii="Times New Roman" w:eastAsia="Times New Roman" w:hAnsi="Times New Roman"/>
              </w:rPr>
            </w:pPr>
          </w:p>
          <w:p w:rsidR="00CD4729" w:rsidRDefault="00CD4729" w:rsidP="005F413E">
            <w:pPr>
              <w:jc w:val="center"/>
              <w:rPr>
                <w:rFonts w:ascii="Times New Roman" w:eastAsia="Times New Roman" w:hAnsi="Times New Roman"/>
              </w:rPr>
            </w:pPr>
          </w:p>
          <w:p w:rsidR="00CD4729" w:rsidRDefault="00CD4729" w:rsidP="005F413E">
            <w:pPr>
              <w:jc w:val="center"/>
              <w:rPr>
                <w:rFonts w:ascii="Times New Roman" w:eastAsia="Times New Roman" w:hAnsi="Times New Roman"/>
              </w:rPr>
            </w:pPr>
          </w:p>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3</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системы оценки качества образования и информационной прозрачности системы образования на 2019-2024 годы»</w:t>
            </w:r>
            <w:r w:rsidR="00CD4729">
              <w:rPr>
                <w:rFonts w:ascii="Times New Roman" w:eastAsia="Times New Roman" w:hAnsi="Times New Roman"/>
                <w:b/>
                <w:spacing w:val="2"/>
              </w:rPr>
              <w:t>, в том числе:</w:t>
            </w:r>
          </w:p>
        </w:tc>
        <w:tc>
          <w:tcPr>
            <w:tcW w:w="358" w:type="pct"/>
          </w:tcPr>
          <w:p w:rsidR="00CD4729" w:rsidRDefault="00CD4729" w:rsidP="00E74CD3">
            <w:pPr>
              <w:jc w:val="center"/>
              <w:rPr>
                <w:rFonts w:ascii="Times New Roman" w:hAnsi="Times New Roman"/>
                <w:b/>
              </w:rPr>
            </w:pPr>
          </w:p>
          <w:p w:rsidR="00E74CD3" w:rsidRPr="00E74CD3" w:rsidRDefault="00E74CD3" w:rsidP="00E74CD3">
            <w:pPr>
              <w:jc w:val="center"/>
              <w:rPr>
                <w:rFonts w:ascii="Times New Roman" w:hAnsi="Times New Roman"/>
                <w:b/>
              </w:rPr>
            </w:pPr>
            <w:r w:rsidRPr="00E74CD3">
              <w:rPr>
                <w:rFonts w:ascii="Times New Roman" w:hAnsi="Times New Roman"/>
                <w:b/>
              </w:rPr>
              <w:t>070</w:t>
            </w:r>
            <w:r w:rsidR="00646586">
              <w:rPr>
                <w:rFonts w:ascii="Times New Roman" w:hAnsi="Times New Roman"/>
                <w:b/>
              </w:rPr>
              <w:t>9</w:t>
            </w:r>
          </w:p>
          <w:p w:rsidR="00E74CD3" w:rsidRPr="00E74CD3" w:rsidRDefault="00E74CD3" w:rsidP="00E74CD3">
            <w:pPr>
              <w:jc w:val="center"/>
              <w:rPr>
                <w:rFonts w:ascii="Times New Roman" w:hAnsi="Times New Roman"/>
                <w:b/>
              </w:rPr>
            </w:pPr>
          </w:p>
        </w:tc>
        <w:tc>
          <w:tcPr>
            <w:tcW w:w="535" w:type="pct"/>
            <w:shd w:val="clear" w:color="000000" w:fill="FFFFFF"/>
          </w:tcPr>
          <w:p w:rsidR="00CD4729" w:rsidRDefault="00CD4729" w:rsidP="00320AA8">
            <w:pPr>
              <w:jc w:val="center"/>
              <w:rPr>
                <w:rFonts w:ascii="Times New Roman" w:hAnsi="Times New Roman"/>
                <w:b/>
              </w:rPr>
            </w:pPr>
          </w:p>
          <w:p w:rsidR="00E74CD3" w:rsidRPr="00E74CD3" w:rsidRDefault="00320AA8" w:rsidP="00320AA8">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980,0</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rPr>
            </w:pPr>
            <w:r>
              <w:rPr>
                <w:rFonts w:ascii="Times New Roman" w:hAnsi="Times New Roman"/>
                <w:b/>
              </w:rPr>
              <w:t xml:space="preserve">БР </w:t>
            </w:r>
            <w:r w:rsidR="00E74CD3" w:rsidRPr="00E74CD3">
              <w:rPr>
                <w:rFonts w:ascii="Times New Roman" w:hAnsi="Times New Roman"/>
                <w:b/>
              </w:rPr>
              <w:t>520,3</w:t>
            </w:r>
          </w:p>
          <w:p w:rsidR="00E74CD3" w:rsidRPr="00E74CD3" w:rsidRDefault="00E74CD3" w:rsidP="00E74CD3">
            <w:pPr>
              <w:jc w:val="center"/>
              <w:rPr>
                <w:rFonts w:ascii="Times New Roman" w:hAnsi="Times New Roman"/>
                <w:b/>
              </w:rPr>
            </w:pPr>
          </w:p>
        </w:tc>
        <w:tc>
          <w:tcPr>
            <w:tcW w:w="312" w:type="pct"/>
            <w:shd w:val="clear" w:color="auto" w:fill="auto"/>
          </w:tcPr>
          <w:p w:rsidR="00CD4729" w:rsidRDefault="00CD4729" w:rsidP="004F713A">
            <w:pPr>
              <w:jc w:val="center"/>
              <w:rPr>
                <w:rFonts w:ascii="Times New Roman" w:hAnsi="Times New Roman"/>
                <w:b/>
              </w:rPr>
            </w:pPr>
          </w:p>
          <w:p w:rsidR="00E74CD3" w:rsidRPr="00E74CD3" w:rsidRDefault="00E74CD3" w:rsidP="004F713A">
            <w:pPr>
              <w:jc w:val="center"/>
              <w:rPr>
                <w:rFonts w:ascii="Times New Roman" w:hAnsi="Times New Roman"/>
                <w:b/>
              </w:rPr>
            </w:pPr>
            <w:r w:rsidRPr="00E74CD3">
              <w:rPr>
                <w:rFonts w:ascii="Times New Roman" w:hAnsi="Times New Roman"/>
                <w:b/>
              </w:rPr>
              <w:t>53</w:t>
            </w:r>
            <w:r w:rsidR="00CD4729">
              <w:rPr>
                <w:rFonts w:ascii="Times New Roman" w:hAnsi="Times New Roman"/>
                <w:b/>
              </w:rPr>
              <w:t>,1</w:t>
            </w:r>
          </w:p>
        </w:tc>
        <w:tc>
          <w:tcPr>
            <w:tcW w:w="669" w:type="pct"/>
            <w:shd w:val="clear" w:color="auto" w:fill="auto"/>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подпрограммы выполнены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механизмов оценки и обеспечения качества образования в соответствии с государственными образовательными стандартами»</w:t>
            </w:r>
          </w:p>
        </w:tc>
        <w:tc>
          <w:tcPr>
            <w:tcW w:w="358" w:type="pct"/>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535" w:type="pct"/>
            <w:shd w:val="clear" w:color="000000" w:fill="FFFFFF"/>
          </w:tcPr>
          <w:p w:rsidR="00CD4729" w:rsidRDefault="000531AA" w:rsidP="00E74CD3">
            <w:pPr>
              <w:jc w:val="center"/>
              <w:rPr>
                <w:rFonts w:ascii="Times New Roman" w:hAnsi="Times New Roman"/>
              </w:rPr>
            </w:pPr>
            <w:r>
              <w:rPr>
                <w:rFonts w:ascii="Times New Roman" w:hAnsi="Times New Roman"/>
              </w:rPr>
              <w:t xml:space="preserve"> </w:t>
            </w:r>
          </w:p>
          <w:p w:rsidR="00E74CD3" w:rsidRPr="00E74CD3" w:rsidRDefault="00CD4729" w:rsidP="00CD4729">
            <w:pPr>
              <w:jc w:val="center"/>
              <w:rPr>
                <w:rFonts w:ascii="Times New Roman" w:hAnsi="Times New Roman"/>
              </w:rPr>
            </w:pPr>
            <w:r>
              <w:rPr>
                <w:rFonts w:ascii="Times New Roman" w:hAnsi="Times New Roman"/>
              </w:rPr>
              <w:t>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4F713A">
            <w:pPr>
              <w:jc w:val="center"/>
              <w:rPr>
                <w:rFonts w:ascii="Times New Roman" w:hAnsi="Times New Roman"/>
              </w:rPr>
            </w:pPr>
          </w:p>
          <w:p w:rsidR="00E74CD3" w:rsidRPr="00E74CD3" w:rsidRDefault="004F713A" w:rsidP="004F713A">
            <w:pPr>
              <w:jc w:val="center"/>
              <w:rPr>
                <w:rFonts w:ascii="Times New Roman" w:hAnsi="Times New Roman"/>
              </w:rPr>
            </w:pPr>
            <w:r>
              <w:rPr>
                <w:rFonts w:ascii="Times New Roman" w:hAnsi="Times New Roman"/>
              </w:rPr>
              <w:t>-</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без привлечения финансовых средств</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«Повышение качества образования в школах с низкими результатами обучения и в школах, функционирующих в неблагоприятных условиях, путем реализации муниципальной программы  и распространение их результатов»</w:t>
            </w:r>
          </w:p>
        </w:tc>
        <w:tc>
          <w:tcPr>
            <w:tcW w:w="358" w:type="pct"/>
          </w:tcPr>
          <w:p w:rsidR="00CD4729" w:rsidRDefault="00CD4729" w:rsidP="00CD4729">
            <w:pPr>
              <w:jc w:val="center"/>
              <w:rPr>
                <w:rFonts w:ascii="Times New Roman" w:hAnsi="Times New Roman"/>
              </w:rPr>
            </w:pPr>
          </w:p>
          <w:p w:rsidR="00E74CD3" w:rsidRPr="00E74CD3" w:rsidRDefault="00CD4729" w:rsidP="00CD4729">
            <w:pPr>
              <w:jc w:val="center"/>
              <w:rPr>
                <w:rFonts w:ascii="Times New Roman" w:hAnsi="Times New Roman"/>
              </w:rPr>
            </w:pPr>
            <w:r>
              <w:rPr>
                <w:rFonts w:ascii="Times New Roman" w:hAnsi="Times New Roman"/>
              </w:rPr>
              <w:t>0709</w:t>
            </w: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CD4729" w:rsidRDefault="00CD4729" w:rsidP="004F713A">
            <w:pPr>
              <w:jc w:val="center"/>
              <w:rPr>
                <w:rFonts w:ascii="Times New Roman" w:hAnsi="Times New Roman"/>
              </w:rPr>
            </w:pPr>
          </w:p>
          <w:p w:rsidR="00E74CD3" w:rsidRPr="00E74CD3" w:rsidRDefault="004F713A" w:rsidP="004F713A">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без привлечения финансовых средств</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«Проведение государственной (итоговой) аттестации лиц, освоивших образовательные программы основного общего образования или среднего общего образования»</w:t>
            </w:r>
          </w:p>
        </w:tc>
        <w:tc>
          <w:tcPr>
            <w:tcW w:w="358" w:type="pct"/>
          </w:tcPr>
          <w:p w:rsidR="00CD4729" w:rsidRDefault="00CD4729"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550.0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420,8</w:t>
            </w:r>
          </w:p>
        </w:tc>
        <w:tc>
          <w:tcPr>
            <w:tcW w:w="312" w:type="pct"/>
            <w:shd w:val="clear" w:color="auto" w:fill="auto"/>
          </w:tcPr>
          <w:p w:rsidR="00CD4729" w:rsidRDefault="00CD4729" w:rsidP="004F713A">
            <w:pPr>
              <w:jc w:val="center"/>
              <w:rPr>
                <w:rFonts w:ascii="Times New Roman" w:hAnsi="Times New Roman"/>
              </w:rPr>
            </w:pPr>
          </w:p>
          <w:p w:rsidR="00E74CD3" w:rsidRPr="00E74CD3" w:rsidRDefault="00E74CD3" w:rsidP="004F713A">
            <w:pPr>
              <w:jc w:val="center"/>
              <w:rPr>
                <w:rFonts w:ascii="Times New Roman" w:hAnsi="Times New Roman"/>
              </w:rPr>
            </w:pPr>
            <w:r w:rsidRPr="00E74CD3">
              <w:rPr>
                <w:rFonts w:ascii="Times New Roman" w:hAnsi="Times New Roman"/>
              </w:rPr>
              <w:t>76,5</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 объемы финансирования уменьшены в связи с уменьшением количества участников ГИА</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«Проведение Всероссийских проверочных работ в образовательных учреждениях, реализующих образовательные программы основного общего образования или среднего общего образования»</w:t>
            </w:r>
          </w:p>
        </w:tc>
        <w:tc>
          <w:tcPr>
            <w:tcW w:w="358" w:type="pct"/>
          </w:tcPr>
          <w:p w:rsidR="00CD4729" w:rsidRDefault="00CD4729"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312" w:type="pct"/>
            <w:shd w:val="clear" w:color="auto" w:fill="auto"/>
          </w:tcPr>
          <w:p w:rsidR="00CD4729" w:rsidRDefault="00CD4729" w:rsidP="004F713A">
            <w:pPr>
              <w:jc w:val="center"/>
              <w:rPr>
                <w:rFonts w:ascii="Times New Roman" w:hAnsi="Times New Roman"/>
              </w:rPr>
            </w:pPr>
          </w:p>
          <w:p w:rsidR="00E74CD3" w:rsidRPr="00E74CD3" w:rsidRDefault="004F713A" w:rsidP="004F713A">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5F413E">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выполнен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«Проведение процедур независимой оценки качества муниципальных образовательных учреждений»</w:t>
            </w:r>
          </w:p>
        </w:tc>
        <w:tc>
          <w:tcPr>
            <w:tcW w:w="358" w:type="pct"/>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646586">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CD4729" w:rsidRDefault="00CD4729"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130,0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CD4729">
            <w:pPr>
              <w:jc w:val="center"/>
              <w:rPr>
                <w:rFonts w:ascii="Times New Roman" w:hAnsi="Times New Roman"/>
              </w:rPr>
            </w:pPr>
          </w:p>
          <w:p w:rsidR="00E74CD3" w:rsidRPr="00E74CD3" w:rsidRDefault="00A01D50" w:rsidP="00CD4729">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99,5</w:t>
            </w:r>
          </w:p>
        </w:tc>
        <w:tc>
          <w:tcPr>
            <w:tcW w:w="312" w:type="pct"/>
            <w:shd w:val="clear" w:color="auto" w:fill="auto"/>
          </w:tcPr>
          <w:p w:rsidR="00CD4729" w:rsidRDefault="00CD4729" w:rsidP="004F713A">
            <w:pPr>
              <w:jc w:val="center"/>
              <w:rPr>
                <w:rFonts w:ascii="Times New Roman" w:hAnsi="Times New Roman"/>
              </w:rPr>
            </w:pPr>
          </w:p>
          <w:p w:rsidR="00E74CD3" w:rsidRPr="00E74CD3" w:rsidRDefault="00E74CD3" w:rsidP="004F713A">
            <w:pPr>
              <w:jc w:val="center"/>
              <w:rPr>
                <w:rFonts w:ascii="Times New Roman" w:hAnsi="Times New Roman"/>
              </w:rPr>
            </w:pPr>
            <w:r w:rsidRPr="00E74CD3">
              <w:rPr>
                <w:rFonts w:ascii="Times New Roman" w:hAnsi="Times New Roman"/>
              </w:rPr>
              <w:t>76,5</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Мероприятие выполнено в полном объеме (размер финансирования уменьшен в связи с изменением количества </w:t>
            </w:r>
            <w:proofErr w:type="gramStart"/>
            <w:r w:rsidRPr="00E74CD3">
              <w:rPr>
                <w:rFonts w:ascii="Times New Roman" w:eastAsia="Times New Roman" w:hAnsi="Times New Roman"/>
              </w:rPr>
              <w:t>обследуемых</w:t>
            </w:r>
            <w:proofErr w:type="gramEnd"/>
            <w:r w:rsidRPr="00E74CD3">
              <w:rPr>
                <w:rFonts w:ascii="Times New Roman" w:eastAsia="Times New Roman" w:hAnsi="Times New Roman"/>
              </w:rPr>
              <w:t xml:space="preserve"> ОУ)</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4</w:t>
            </w:r>
          </w:p>
        </w:tc>
        <w:tc>
          <w:tcPr>
            <w:tcW w:w="1430" w:type="pct"/>
            <w:shd w:val="clear" w:color="auto" w:fill="auto"/>
          </w:tcPr>
          <w:p w:rsidR="00E74CD3" w:rsidRPr="00E74CD3" w:rsidRDefault="00E74CD3" w:rsidP="00E74CD3">
            <w:pPr>
              <w:jc w:val="both"/>
              <w:rPr>
                <w:rFonts w:ascii="Times New Roman" w:hAnsi="Times New Roman"/>
                <w:b/>
                <w:bCs/>
              </w:rPr>
            </w:pPr>
            <w:r w:rsidRPr="00E74CD3">
              <w:rPr>
                <w:rFonts w:ascii="Times New Roman" w:hAnsi="Times New Roman"/>
                <w:b/>
                <w:bCs/>
              </w:rPr>
              <w:t>Подпрограмма «Развитие кадрового потенциала системы образования на 2019-2024 годы»</w:t>
            </w:r>
            <w:r w:rsidR="00CD4729">
              <w:rPr>
                <w:rFonts w:ascii="Times New Roman" w:eastAsia="Times New Roman" w:hAnsi="Times New Roman"/>
                <w:b/>
                <w:spacing w:val="2"/>
              </w:rPr>
              <w:t>, в том числе:</w:t>
            </w:r>
          </w:p>
        </w:tc>
        <w:tc>
          <w:tcPr>
            <w:tcW w:w="358" w:type="pct"/>
          </w:tcPr>
          <w:p w:rsidR="00CD4729" w:rsidRDefault="00CD4729" w:rsidP="00E74CD3">
            <w:pPr>
              <w:jc w:val="center"/>
              <w:rPr>
                <w:rFonts w:ascii="Times New Roman" w:eastAsia="Times New Roman" w:hAnsi="Times New Roman"/>
                <w:b/>
              </w:rPr>
            </w:pPr>
          </w:p>
          <w:p w:rsidR="00E74CD3" w:rsidRDefault="00CD4729" w:rsidP="00E74CD3">
            <w:pPr>
              <w:jc w:val="center"/>
              <w:rPr>
                <w:rFonts w:ascii="Times New Roman" w:eastAsia="Times New Roman" w:hAnsi="Times New Roman"/>
                <w:b/>
              </w:rPr>
            </w:pPr>
            <w:r>
              <w:rPr>
                <w:rFonts w:ascii="Times New Roman" w:eastAsia="Times New Roman" w:hAnsi="Times New Roman"/>
                <w:b/>
              </w:rPr>
              <w:t>0</w:t>
            </w:r>
            <w:r w:rsidR="004F713A">
              <w:rPr>
                <w:rFonts w:ascii="Times New Roman" w:eastAsia="Times New Roman" w:hAnsi="Times New Roman"/>
                <w:b/>
              </w:rPr>
              <w:t>70</w:t>
            </w:r>
            <w:r w:rsidR="00646586">
              <w:rPr>
                <w:rFonts w:ascii="Times New Roman" w:eastAsia="Times New Roman" w:hAnsi="Times New Roman"/>
                <w:b/>
              </w:rPr>
              <w:t>9</w:t>
            </w:r>
          </w:p>
          <w:p w:rsidR="001567F7" w:rsidRPr="00E74CD3" w:rsidRDefault="001567F7" w:rsidP="001567F7">
            <w:pPr>
              <w:jc w:val="center"/>
              <w:rPr>
                <w:rFonts w:ascii="Times New Roman" w:eastAsia="Times New Roman" w:hAnsi="Times New Roman"/>
                <w:b/>
              </w:rPr>
            </w:pPr>
          </w:p>
        </w:tc>
        <w:tc>
          <w:tcPr>
            <w:tcW w:w="535" w:type="pct"/>
            <w:shd w:val="clear" w:color="000000" w:fill="FFFFFF"/>
          </w:tcPr>
          <w:p w:rsidR="00CD4729" w:rsidRDefault="00CD4729" w:rsidP="00E74CD3">
            <w:pPr>
              <w:jc w:val="center"/>
              <w:rPr>
                <w:rFonts w:ascii="Times New Roman" w:eastAsia="Times New Roman" w:hAnsi="Times New Roman"/>
                <w:b/>
              </w:rPr>
            </w:pPr>
          </w:p>
          <w:p w:rsidR="00E74CD3" w:rsidRPr="00E74CD3" w:rsidRDefault="00320AA8" w:rsidP="00E74CD3">
            <w:pPr>
              <w:jc w:val="center"/>
              <w:rPr>
                <w:rFonts w:ascii="Times New Roman" w:eastAsia="Times New Roman" w:hAnsi="Times New Roman"/>
                <w:b/>
              </w:rPr>
            </w:pPr>
            <w:r>
              <w:rPr>
                <w:rFonts w:ascii="Times New Roman" w:eastAsia="Times New Roman" w:hAnsi="Times New Roman"/>
                <w:b/>
              </w:rPr>
              <w:t xml:space="preserve">БР </w:t>
            </w:r>
            <w:r w:rsidR="00E74CD3" w:rsidRPr="00E74CD3">
              <w:rPr>
                <w:rFonts w:ascii="Times New Roman" w:eastAsia="Times New Roman" w:hAnsi="Times New Roman"/>
                <w:b/>
              </w:rPr>
              <w:t>1940,0</w:t>
            </w:r>
          </w:p>
          <w:p w:rsidR="00E74CD3" w:rsidRPr="00E74CD3" w:rsidRDefault="00E74CD3" w:rsidP="00E74CD3">
            <w:pPr>
              <w:jc w:val="center"/>
              <w:rPr>
                <w:rFonts w:ascii="Times New Roman" w:eastAsia="Times New Roman" w:hAnsi="Times New Roman"/>
                <w:b/>
              </w:rPr>
            </w:pP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w:t>
            </w:r>
          </w:p>
        </w:tc>
        <w:tc>
          <w:tcPr>
            <w:tcW w:w="491" w:type="pct"/>
            <w:shd w:val="clear" w:color="000000" w:fill="FFFFFF"/>
          </w:tcPr>
          <w:p w:rsidR="00CD4729" w:rsidRDefault="00CD4729" w:rsidP="00E74CD3">
            <w:pPr>
              <w:jc w:val="center"/>
              <w:rPr>
                <w:rFonts w:ascii="Times New Roman" w:hAnsi="Times New Roman"/>
                <w:b/>
              </w:rPr>
            </w:pPr>
          </w:p>
          <w:p w:rsidR="00E74CD3" w:rsidRPr="00E74CD3" w:rsidRDefault="00A01D50"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914,1</w:t>
            </w:r>
          </w:p>
          <w:p w:rsidR="00E74CD3" w:rsidRPr="00E74CD3" w:rsidRDefault="00E74CD3" w:rsidP="00E74CD3">
            <w:pPr>
              <w:jc w:val="center"/>
              <w:rPr>
                <w:rFonts w:ascii="Times New Roman" w:hAnsi="Times New Roman"/>
                <w:b/>
              </w:rPr>
            </w:pPr>
          </w:p>
        </w:tc>
        <w:tc>
          <w:tcPr>
            <w:tcW w:w="312" w:type="pct"/>
            <w:shd w:val="clear" w:color="auto" w:fill="auto"/>
          </w:tcPr>
          <w:p w:rsidR="00CD4729" w:rsidRDefault="00CD4729" w:rsidP="001567F7">
            <w:pPr>
              <w:jc w:val="center"/>
              <w:rPr>
                <w:rFonts w:ascii="Times New Roman" w:hAnsi="Times New Roman"/>
                <w:b/>
              </w:rPr>
            </w:pPr>
          </w:p>
          <w:p w:rsidR="00E74CD3" w:rsidRPr="00E74CD3" w:rsidRDefault="00E74CD3" w:rsidP="001567F7">
            <w:pPr>
              <w:jc w:val="center"/>
              <w:rPr>
                <w:rFonts w:ascii="Times New Roman" w:hAnsi="Times New Roman"/>
                <w:b/>
              </w:rPr>
            </w:pPr>
            <w:r w:rsidRPr="00E74CD3">
              <w:rPr>
                <w:rFonts w:ascii="Times New Roman" w:hAnsi="Times New Roman"/>
                <w:b/>
              </w:rPr>
              <w:t>47,1</w:t>
            </w:r>
          </w:p>
        </w:tc>
        <w:tc>
          <w:tcPr>
            <w:tcW w:w="669" w:type="pct"/>
            <w:shd w:val="clear" w:color="auto" w:fill="auto"/>
            <w:vAlign w:val="center"/>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проведены в полном объеме</w:t>
            </w: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 xml:space="preserve">с частичным </w:t>
            </w:r>
            <w:r w:rsidRPr="00E74CD3">
              <w:rPr>
                <w:rFonts w:ascii="Times New Roman" w:eastAsia="Times New Roman" w:hAnsi="Times New Roman"/>
                <w:b/>
              </w:rPr>
              <w:lastRenderedPageBreak/>
              <w:t>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eastAsia="Times New Roman" w:hAnsi="Times New Roman"/>
              </w:rPr>
            </w:pPr>
            <w:r w:rsidRPr="00E74CD3">
              <w:rPr>
                <w:rFonts w:ascii="Times New Roman" w:hAnsi="Times New Roman"/>
              </w:rPr>
              <w:t>Мероприятие «Подготовка, переподготовка и повышение квалификации педагогических и управленческих кадров для системы образования»</w:t>
            </w:r>
          </w:p>
        </w:tc>
        <w:tc>
          <w:tcPr>
            <w:tcW w:w="358" w:type="pct"/>
          </w:tcPr>
          <w:p w:rsidR="00CD4729" w:rsidRDefault="00CD4729" w:rsidP="00E74CD3">
            <w:pPr>
              <w:suppressAutoHyphens/>
              <w:jc w:val="center"/>
              <w:rPr>
                <w:rFonts w:ascii="Times New Roman" w:eastAsia="Times New Roman" w:hAnsi="Times New Roman"/>
              </w:rPr>
            </w:pP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p w:rsidR="00E74CD3" w:rsidRPr="00E74CD3" w:rsidRDefault="00E74CD3" w:rsidP="00E74CD3">
            <w:pPr>
              <w:suppressAutoHyphens/>
              <w:jc w:val="center"/>
              <w:rPr>
                <w:rFonts w:ascii="Times New Roman" w:eastAsia="Times New Roman" w:hAnsi="Times New Roman"/>
              </w:rPr>
            </w:pP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1550,0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707,2</w:t>
            </w:r>
          </w:p>
        </w:tc>
        <w:tc>
          <w:tcPr>
            <w:tcW w:w="312" w:type="pct"/>
            <w:shd w:val="clear" w:color="auto" w:fill="auto"/>
          </w:tcPr>
          <w:p w:rsidR="00CD4729" w:rsidRDefault="00CD4729"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45,6</w:t>
            </w:r>
          </w:p>
        </w:tc>
        <w:tc>
          <w:tcPr>
            <w:tcW w:w="669" w:type="pct"/>
            <w:shd w:val="clear" w:color="auto" w:fill="auto"/>
            <w:vAlign w:val="center"/>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5F413E">
              <w:rPr>
                <w:rFonts w:ascii="Times New Roman" w:eastAsia="Times New Roman" w:hAnsi="Times New Roman"/>
              </w:rPr>
              <w:t>е</w:t>
            </w:r>
            <w:r w:rsidRPr="00E74CD3">
              <w:rPr>
                <w:rFonts w:ascii="Times New Roman" w:eastAsia="Times New Roman" w:hAnsi="Times New Roman"/>
              </w:rPr>
              <w:t xml:space="preserve"> проведен</w:t>
            </w:r>
            <w:r w:rsidR="005F413E">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мероприятий по обеспечению мер социальной поддержки гражданам, заключившим договор о целевом обучении»</w:t>
            </w:r>
          </w:p>
        </w:tc>
        <w:tc>
          <w:tcPr>
            <w:tcW w:w="358" w:type="pct"/>
          </w:tcPr>
          <w:p w:rsidR="00CD4729" w:rsidRDefault="00CD4729"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40,0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669" w:type="pct"/>
            <w:shd w:val="clear" w:color="auto" w:fill="auto"/>
            <w:vAlign w:val="center"/>
          </w:tcPr>
          <w:p w:rsidR="00E74CD3" w:rsidRPr="00E74CD3" w:rsidRDefault="00E74CD3" w:rsidP="00BF1F9F">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005F413E">
              <w:rPr>
                <w:rFonts w:ascii="Times New Roman" w:eastAsia="Times New Roman" w:hAnsi="Times New Roman"/>
              </w:rPr>
              <w:t xml:space="preserve"> не проводило</w:t>
            </w:r>
            <w:r w:rsidRPr="00E74CD3">
              <w:rPr>
                <w:rFonts w:ascii="Times New Roman" w:eastAsia="Times New Roman" w:hAnsi="Times New Roman"/>
              </w:rPr>
              <w:t>сь в связи с отсутствием предъявленных проездных документов к оплате</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и проведение профессиональных конкурсов»</w:t>
            </w:r>
          </w:p>
        </w:tc>
        <w:tc>
          <w:tcPr>
            <w:tcW w:w="358" w:type="pct"/>
          </w:tcPr>
          <w:p w:rsidR="00CD4729" w:rsidRDefault="00CD4729"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30,0</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E74CD3" w:rsidP="00CD4729">
            <w:pPr>
              <w:jc w:val="center"/>
              <w:rPr>
                <w:rFonts w:ascii="Times New Roman" w:hAnsi="Times New Roman"/>
              </w:rPr>
            </w:pPr>
            <w:r w:rsidRPr="00E74CD3">
              <w:rPr>
                <w:rFonts w:ascii="Times New Roman" w:hAnsi="Times New Roman"/>
              </w:rPr>
              <w:t>60</w:t>
            </w:r>
            <w:r w:rsidR="00CD4729">
              <w:rPr>
                <w:rFonts w:ascii="Times New Roman" w:hAnsi="Times New Roman"/>
              </w:rPr>
              <w:t>,0</w:t>
            </w:r>
          </w:p>
        </w:tc>
        <w:tc>
          <w:tcPr>
            <w:tcW w:w="669" w:type="pct"/>
            <w:shd w:val="clear" w:color="auto" w:fill="auto"/>
            <w:vAlign w:val="center"/>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"Поощрение лучших педагогов образовательных учреждений муниципального района «Борзинский район»</w:t>
            </w:r>
          </w:p>
        </w:tc>
        <w:tc>
          <w:tcPr>
            <w:tcW w:w="358" w:type="pct"/>
          </w:tcPr>
          <w:p w:rsidR="00CD4729" w:rsidRDefault="00CD4729" w:rsidP="00E74CD3">
            <w:pPr>
              <w:suppressAutoHyphens/>
              <w:jc w:val="center"/>
              <w:rPr>
                <w:rFonts w:ascii="Times New Roman" w:eastAsia="Times New Roman" w:hAnsi="Times New Roman"/>
              </w:rPr>
            </w:pPr>
          </w:p>
          <w:p w:rsidR="00E74CD3" w:rsidRPr="00E74CD3" w:rsidRDefault="001567F7" w:rsidP="00E74CD3">
            <w:pPr>
              <w:suppressAutoHyphens/>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669" w:type="pct"/>
            <w:shd w:val="clear" w:color="auto" w:fill="auto"/>
            <w:vAlign w:val="center"/>
          </w:tcPr>
          <w:p w:rsidR="00E74CD3" w:rsidRPr="00E74CD3" w:rsidRDefault="00E74CD3" w:rsidP="00BF1F9F">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не проводил</w:t>
            </w:r>
            <w:r w:rsidR="00BF1F9F">
              <w:rPr>
                <w:rFonts w:ascii="Times New Roman" w:eastAsia="Times New Roman" w:hAnsi="Times New Roman"/>
              </w:rPr>
              <w:t>о</w:t>
            </w:r>
            <w:r w:rsidRPr="00E74CD3">
              <w:rPr>
                <w:rFonts w:ascii="Times New Roman" w:eastAsia="Times New Roman" w:hAnsi="Times New Roman"/>
              </w:rPr>
              <w:t>сь в связи с отсутствием лимитов бюджетных ассигнований</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и проведение торжественных мероприятий, посвященных «Дню учителя», «Дню дошкольного работника»</w:t>
            </w:r>
          </w:p>
        </w:tc>
        <w:tc>
          <w:tcPr>
            <w:tcW w:w="358" w:type="pct"/>
          </w:tcPr>
          <w:p w:rsidR="00CD4729" w:rsidRDefault="00CD4729"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50,0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20,0</w:t>
            </w:r>
          </w:p>
        </w:tc>
        <w:tc>
          <w:tcPr>
            <w:tcW w:w="312" w:type="pct"/>
            <w:shd w:val="clear" w:color="auto" w:fill="auto"/>
          </w:tcPr>
          <w:p w:rsidR="00CD4729" w:rsidRDefault="00CD4729"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40</w:t>
            </w:r>
            <w:r w:rsidR="00CD4729">
              <w:rPr>
                <w:rFonts w:ascii="Times New Roman" w:hAnsi="Times New Roman"/>
              </w:rPr>
              <w:t>,0</w:t>
            </w:r>
          </w:p>
        </w:tc>
        <w:tc>
          <w:tcPr>
            <w:tcW w:w="669" w:type="pct"/>
            <w:shd w:val="clear" w:color="auto" w:fill="auto"/>
            <w:vAlign w:val="center"/>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«Подготовка и издание информационных сборников по совершенствованию профессионального роста кадров, управленческой деятельности, пропаганде лучшего опыта работы»</w:t>
            </w:r>
          </w:p>
          <w:p w:rsidR="00E74CD3" w:rsidRPr="00E74CD3" w:rsidRDefault="00E74CD3" w:rsidP="00E74CD3">
            <w:pPr>
              <w:suppressAutoHyphens/>
              <w:jc w:val="both"/>
              <w:rPr>
                <w:rFonts w:ascii="Times New Roman" w:hAnsi="Times New Roman"/>
              </w:rPr>
            </w:pPr>
          </w:p>
        </w:tc>
        <w:tc>
          <w:tcPr>
            <w:tcW w:w="358" w:type="pct"/>
          </w:tcPr>
          <w:p w:rsidR="00F365B2" w:rsidRDefault="00F365B2" w:rsidP="00E74CD3">
            <w:pPr>
              <w:suppressAutoHyphens/>
              <w:jc w:val="center"/>
              <w:rPr>
                <w:rFonts w:ascii="Times New Roman" w:eastAsia="Times New Roman" w:hAnsi="Times New Roman"/>
              </w:rPr>
            </w:pPr>
          </w:p>
          <w:p w:rsidR="00E74CD3" w:rsidRPr="00E74CD3" w:rsidRDefault="00F365B2" w:rsidP="00E74CD3">
            <w:pPr>
              <w:suppressAutoHyphens/>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F365B2" w:rsidRDefault="00F365B2" w:rsidP="00E74CD3">
            <w:pPr>
              <w:suppressAutoHyphens/>
              <w:jc w:val="center"/>
              <w:rPr>
                <w:rFonts w:ascii="Times New Roman" w:eastAsia="Times New Roman" w:hAnsi="Times New Roman"/>
              </w:rPr>
            </w:pP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0,0</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F365B2" w:rsidRDefault="00F365B2"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vAlign w:val="center"/>
          </w:tcPr>
          <w:p w:rsidR="00E74CD3" w:rsidRPr="00E74CD3" w:rsidRDefault="00E74CD3" w:rsidP="00BF1F9F">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без финансирования </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работы по выплате «подъемных» молодым специалистам»</w:t>
            </w:r>
          </w:p>
        </w:tc>
        <w:tc>
          <w:tcPr>
            <w:tcW w:w="358" w:type="pct"/>
          </w:tcPr>
          <w:p w:rsidR="00CD4729" w:rsidRDefault="00CD4729" w:rsidP="00E74CD3">
            <w:pPr>
              <w:suppressAutoHyphens/>
              <w:jc w:val="center"/>
              <w:rPr>
                <w:rFonts w:ascii="Times New Roman" w:eastAsia="Times New Roman" w:hAnsi="Times New Roman"/>
              </w:rPr>
            </w:pP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p w:rsidR="00E74CD3" w:rsidRPr="00E74CD3" w:rsidRDefault="00E74CD3" w:rsidP="00E74CD3">
            <w:pPr>
              <w:suppressAutoHyphens/>
              <w:jc w:val="center"/>
              <w:rPr>
                <w:rFonts w:ascii="Times New Roman" w:eastAsia="Times New Roman" w:hAnsi="Times New Roman"/>
              </w:rPr>
            </w:pPr>
          </w:p>
        </w:tc>
        <w:tc>
          <w:tcPr>
            <w:tcW w:w="535" w:type="pct"/>
            <w:shd w:val="clear" w:color="000000" w:fill="FFFFFF"/>
          </w:tcPr>
          <w:p w:rsidR="00CD4729" w:rsidRDefault="00CD4729"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200,0</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w:t>
            </w:r>
          </w:p>
        </w:tc>
        <w:tc>
          <w:tcPr>
            <w:tcW w:w="491" w:type="pct"/>
            <w:shd w:val="clear" w:color="000000" w:fill="FFFFFF"/>
          </w:tcPr>
          <w:p w:rsidR="00CD4729" w:rsidRDefault="00CD4729" w:rsidP="00E74CD3">
            <w:pPr>
              <w:jc w:val="center"/>
              <w:rPr>
                <w:rFonts w:ascii="Times New Roman" w:hAnsi="Times New Roman"/>
              </w:rPr>
            </w:pPr>
          </w:p>
          <w:p w:rsidR="00E74CD3" w:rsidRPr="00E74CD3" w:rsidRDefault="00A01D5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156,9</w:t>
            </w:r>
          </w:p>
        </w:tc>
        <w:tc>
          <w:tcPr>
            <w:tcW w:w="312" w:type="pct"/>
            <w:shd w:val="clear" w:color="auto" w:fill="auto"/>
          </w:tcPr>
          <w:p w:rsidR="00CD4729" w:rsidRDefault="00CD4729"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78,5</w:t>
            </w:r>
          </w:p>
        </w:tc>
        <w:tc>
          <w:tcPr>
            <w:tcW w:w="669" w:type="pct"/>
            <w:shd w:val="clear" w:color="auto" w:fill="auto"/>
            <w:vAlign w:val="center"/>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5</w:t>
            </w:r>
          </w:p>
        </w:tc>
        <w:tc>
          <w:tcPr>
            <w:tcW w:w="1430" w:type="pct"/>
            <w:shd w:val="clear" w:color="auto" w:fill="auto"/>
          </w:tcPr>
          <w:p w:rsidR="00E74CD3" w:rsidRPr="00E74CD3" w:rsidRDefault="00E74CD3" w:rsidP="00CD4729">
            <w:pPr>
              <w:jc w:val="both"/>
              <w:rPr>
                <w:rFonts w:ascii="Times New Roman" w:eastAsia="Times New Roman" w:hAnsi="Times New Roman"/>
                <w:b/>
              </w:rPr>
            </w:pPr>
            <w:r w:rsidRPr="00E74CD3">
              <w:rPr>
                <w:rFonts w:ascii="Times New Roman" w:eastAsia="Times New Roman" w:hAnsi="Times New Roman"/>
                <w:b/>
              </w:rPr>
              <w:t>«Развитие систем воспитания и дополнительного образования детей на 2019-2024 годы»</w:t>
            </w:r>
            <w:r w:rsidR="00CD4729">
              <w:rPr>
                <w:rFonts w:ascii="Times New Roman" w:eastAsia="Times New Roman" w:hAnsi="Times New Roman"/>
                <w:b/>
                <w:spacing w:val="2"/>
              </w:rPr>
              <w:t>, в том числе:</w:t>
            </w:r>
          </w:p>
        </w:tc>
        <w:tc>
          <w:tcPr>
            <w:tcW w:w="358" w:type="pct"/>
          </w:tcPr>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D82A4A" w:rsidRDefault="00D82A4A" w:rsidP="00646586">
            <w:pPr>
              <w:jc w:val="center"/>
              <w:rPr>
                <w:rFonts w:ascii="Times New Roman" w:eastAsia="Times New Roman" w:hAnsi="Times New Roman"/>
                <w:b/>
              </w:rPr>
            </w:pPr>
          </w:p>
          <w:p w:rsidR="00E74CD3" w:rsidRPr="00E74CD3" w:rsidRDefault="001567F7" w:rsidP="00646586">
            <w:pPr>
              <w:jc w:val="center"/>
              <w:rPr>
                <w:rFonts w:ascii="Times New Roman" w:eastAsia="Times New Roman" w:hAnsi="Times New Roman"/>
                <w:b/>
              </w:rPr>
            </w:pPr>
            <w:r>
              <w:rPr>
                <w:rFonts w:ascii="Times New Roman" w:eastAsia="Times New Roman" w:hAnsi="Times New Roman"/>
                <w:b/>
              </w:rPr>
              <w:t>070</w:t>
            </w:r>
            <w:r w:rsidR="00646586">
              <w:rPr>
                <w:rFonts w:ascii="Times New Roman" w:eastAsia="Times New Roman" w:hAnsi="Times New Roman"/>
                <w:b/>
              </w:rPr>
              <w:t>9</w:t>
            </w:r>
          </w:p>
        </w:tc>
        <w:tc>
          <w:tcPr>
            <w:tcW w:w="535" w:type="pct"/>
            <w:shd w:val="clear" w:color="000000" w:fill="FFFFFF"/>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2798,5</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в т.ч. </w:t>
            </w:r>
          </w:p>
          <w:p w:rsidR="00E74CD3" w:rsidRPr="00E74CD3" w:rsidRDefault="00320AA8" w:rsidP="00E74CD3">
            <w:pPr>
              <w:jc w:val="center"/>
              <w:rPr>
                <w:rFonts w:ascii="Times New Roman" w:eastAsia="Times New Roman" w:hAnsi="Times New Roman"/>
              </w:rPr>
            </w:pPr>
            <w:r>
              <w:rPr>
                <w:rFonts w:ascii="Times New Roman" w:eastAsia="Times New Roman" w:hAnsi="Times New Roman"/>
              </w:rPr>
              <w:t xml:space="preserve">КБ </w:t>
            </w:r>
            <w:r w:rsidR="00E74CD3" w:rsidRPr="00E74CD3">
              <w:rPr>
                <w:rFonts w:ascii="Times New Roman" w:eastAsia="Times New Roman" w:hAnsi="Times New Roman"/>
              </w:rPr>
              <w:t>2</w:t>
            </w:r>
            <w:r w:rsidR="002C6057">
              <w:rPr>
                <w:rFonts w:ascii="Times New Roman" w:eastAsia="Times New Roman" w:hAnsi="Times New Roman"/>
              </w:rPr>
              <w:t>0</w:t>
            </w:r>
            <w:r w:rsidR="00E74CD3" w:rsidRPr="00E74CD3">
              <w:rPr>
                <w:rFonts w:ascii="Times New Roman" w:eastAsia="Times New Roman" w:hAnsi="Times New Roman"/>
              </w:rPr>
              <w:t>76,5</w:t>
            </w:r>
          </w:p>
          <w:p w:rsidR="00E74CD3" w:rsidRPr="00E74CD3" w:rsidRDefault="00320AA8" w:rsidP="00E74CD3">
            <w:pPr>
              <w:jc w:val="center"/>
              <w:rPr>
                <w:rFonts w:ascii="Times New Roman" w:eastAsia="Times New Roman" w:hAnsi="Times New Roman"/>
              </w:rPr>
            </w:pPr>
            <w:r>
              <w:rPr>
                <w:rFonts w:ascii="Times New Roman" w:eastAsia="Times New Roman" w:hAnsi="Times New Roman"/>
              </w:rPr>
              <w:t xml:space="preserve">БР </w:t>
            </w:r>
            <w:r w:rsidR="002C6057">
              <w:rPr>
                <w:rFonts w:ascii="Times New Roman" w:eastAsia="Times New Roman" w:hAnsi="Times New Roman"/>
              </w:rPr>
              <w:t>720</w:t>
            </w:r>
            <w:r w:rsidR="00E74CD3" w:rsidRPr="00E74CD3">
              <w:rPr>
                <w:rFonts w:ascii="Times New Roman" w:eastAsia="Times New Roman" w:hAnsi="Times New Roman"/>
              </w:rPr>
              <w:t>,0</w:t>
            </w:r>
          </w:p>
          <w:p w:rsidR="00E74CD3" w:rsidRPr="00E74CD3" w:rsidRDefault="00320AA8" w:rsidP="000531AA">
            <w:pPr>
              <w:jc w:val="center"/>
              <w:rPr>
                <w:rFonts w:ascii="Times New Roman" w:eastAsia="Times New Roman" w:hAnsi="Times New Roman"/>
                <w:b/>
              </w:rPr>
            </w:pPr>
            <w:r>
              <w:rPr>
                <w:rFonts w:ascii="Times New Roman" w:hAnsi="Times New Roman"/>
              </w:rPr>
              <w:t xml:space="preserve">ВИ </w:t>
            </w:r>
            <w:r w:rsidR="002C6057">
              <w:rPr>
                <w:rFonts w:ascii="Times New Roman" w:hAnsi="Times New Roman"/>
              </w:rPr>
              <w:t>2,0</w:t>
            </w:r>
          </w:p>
        </w:tc>
        <w:tc>
          <w:tcPr>
            <w:tcW w:w="491" w:type="pct"/>
            <w:shd w:val="clear" w:color="000000" w:fill="FFFFFF"/>
          </w:tcPr>
          <w:p w:rsidR="00E74CD3" w:rsidRDefault="00A01D50" w:rsidP="00E74CD3">
            <w:pPr>
              <w:jc w:val="center"/>
              <w:rPr>
                <w:rFonts w:ascii="Times New Roman" w:hAnsi="Times New Roman"/>
                <w:b/>
              </w:rPr>
            </w:pPr>
            <w:r>
              <w:rPr>
                <w:rFonts w:ascii="Times New Roman" w:hAnsi="Times New Roman"/>
                <w:b/>
              </w:rPr>
              <w:t>-</w:t>
            </w:r>
          </w:p>
          <w:p w:rsidR="00C52145" w:rsidRDefault="00C52145" w:rsidP="00E74CD3">
            <w:pPr>
              <w:jc w:val="center"/>
              <w:rPr>
                <w:rFonts w:ascii="Times New Roman" w:hAnsi="Times New Roman"/>
                <w:b/>
              </w:rPr>
            </w:pPr>
          </w:p>
          <w:p w:rsidR="00C52145" w:rsidRDefault="00C52145" w:rsidP="00E74CD3">
            <w:pPr>
              <w:jc w:val="center"/>
              <w:rPr>
                <w:rFonts w:ascii="Times New Roman" w:hAnsi="Times New Roman"/>
                <w:b/>
              </w:rPr>
            </w:pPr>
            <w:r>
              <w:rPr>
                <w:rFonts w:ascii="Times New Roman" w:hAnsi="Times New Roman"/>
                <w:b/>
              </w:rPr>
              <w:t>-</w:t>
            </w:r>
          </w:p>
          <w:p w:rsidR="00C52145" w:rsidRDefault="00C52145" w:rsidP="00E74CD3">
            <w:pPr>
              <w:jc w:val="center"/>
              <w:rPr>
                <w:rFonts w:ascii="Times New Roman" w:hAnsi="Times New Roman"/>
                <w:b/>
              </w:rPr>
            </w:pPr>
            <w:r>
              <w:rPr>
                <w:rFonts w:ascii="Times New Roman" w:hAnsi="Times New Roman"/>
                <w:b/>
              </w:rPr>
              <w:t>-</w:t>
            </w:r>
          </w:p>
          <w:p w:rsidR="00C52145" w:rsidRPr="00E74CD3" w:rsidRDefault="00C52145" w:rsidP="00E74CD3">
            <w:pPr>
              <w:jc w:val="center"/>
              <w:rPr>
                <w:rFonts w:ascii="Times New Roman" w:hAnsi="Times New Roman"/>
                <w:b/>
              </w:rPr>
            </w:pPr>
            <w:r>
              <w:rPr>
                <w:rFonts w:ascii="Times New Roman" w:hAnsi="Times New Roman"/>
                <w:b/>
              </w:rPr>
              <w:t>-</w:t>
            </w:r>
          </w:p>
        </w:tc>
        <w:tc>
          <w:tcPr>
            <w:tcW w:w="491" w:type="pct"/>
            <w:shd w:val="clear" w:color="000000" w:fill="FFFFFF"/>
          </w:tcPr>
          <w:p w:rsidR="00E74CD3" w:rsidRDefault="00A01D50" w:rsidP="00E74CD3">
            <w:pPr>
              <w:jc w:val="center"/>
              <w:rPr>
                <w:rFonts w:ascii="Times New Roman" w:hAnsi="Times New Roman"/>
                <w:b/>
              </w:rPr>
            </w:pPr>
            <w:r>
              <w:rPr>
                <w:rFonts w:ascii="Times New Roman" w:hAnsi="Times New Roman"/>
                <w:b/>
              </w:rPr>
              <w:t>-</w:t>
            </w:r>
          </w:p>
          <w:p w:rsidR="00C52145" w:rsidRDefault="00C52145" w:rsidP="00E74CD3">
            <w:pPr>
              <w:jc w:val="center"/>
              <w:rPr>
                <w:rFonts w:ascii="Times New Roman" w:hAnsi="Times New Roman"/>
                <w:b/>
              </w:rPr>
            </w:pPr>
          </w:p>
          <w:p w:rsidR="00C52145" w:rsidRDefault="00C52145" w:rsidP="00E74CD3">
            <w:pPr>
              <w:jc w:val="center"/>
              <w:rPr>
                <w:rFonts w:ascii="Times New Roman" w:hAnsi="Times New Roman"/>
                <w:b/>
              </w:rPr>
            </w:pPr>
            <w:r>
              <w:rPr>
                <w:rFonts w:ascii="Times New Roman" w:hAnsi="Times New Roman"/>
                <w:b/>
              </w:rPr>
              <w:t>-</w:t>
            </w:r>
          </w:p>
          <w:p w:rsidR="00C52145" w:rsidRDefault="00C52145" w:rsidP="00E74CD3">
            <w:pPr>
              <w:jc w:val="center"/>
              <w:rPr>
                <w:rFonts w:ascii="Times New Roman" w:hAnsi="Times New Roman"/>
                <w:b/>
              </w:rPr>
            </w:pPr>
            <w:r>
              <w:rPr>
                <w:rFonts w:ascii="Times New Roman" w:hAnsi="Times New Roman"/>
                <w:b/>
              </w:rPr>
              <w:t>-</w:t>
            </w:r>
          </w:p>
          <w:p w:rsidR="00C52145" w:rsidRPr="00E74CD3" w:rsidRDefault="00C52145" w:rsidP="00E74CD3">
            <w:pPr>
              <w:jc w:val="center"/>
              <w:rPr>
                <w:rFonts w:ascii="Times New Roman" w:hAnsi="Times New Roman"/>
                <w:b/>
              </w:rPr>
            </w:pPr>
            <w:r>
              <w:rPr>
                <w:rFonts w:ascii="Times New Roman" w:hAnsi="Times New Roman"/>
                <w:b/>
              </w:rPr>
              <w:t>-</w:t>
            </w:r>
          </w:p>
        </w:tc>
        <w:tc>
          <w:tcPr>
            <w:tcW w:w="491" w:type="pct"/>
            <w:shd w:val="clear" w:color="000000" w:fill="FFFFFF"/>
          </w:tcPr>
          <w:p w:rsidR="00E74CD3" w:rsidRPr="00E74CD3" w:rsidRDefault="00E74CD3" w:rsidP="00E74CD3">
            <w:pPr>
              <w:jc w:val="center"/>
              <w:rPr>
                <w:rFonts w:ascii="Times New Roman" w:hAnsi="Times New Roman"/>
                <w:b/>
              </w:rPr>
            </w:pPr>
            <w:r w:rsidRPr="00E74CD3">
              <w:rPr>
                <w:rFonts w:ascii="Times New Roman" w:hAnsi="Times New Roman"/>
                <w:b/>
              </w:rPr>
              <w:t>4249,2</w:t>
            </w:r>
            <w:r w:rsidR="00A01D50">
              <w:rPr>
                <w:rFonts w:ascii="Times New Roman" w:hAnsi="Times New Roman"/>
                <w:b/>
              </w:rPr>
              <w:t>1</w:t>
            </w:r>
          </w:p>
          <w:p w:rsidR="00C52145" w:rsidRDefault="00E74CD3" w:rsidP="00E74CD3">
            <w:pPr>
              <w:jc w:val="center"/>
              <w:rPr>
                <w:rFonts w:ascii="Times New Roman" w:hAnsi="Times New Roman"/>
              </w:rPr>
            </w:pPr>
            <w:r w:rsidRPr="00E74CD3">
              <w:rPr>
                <w:rFonts w:ascii="Times New Roman" w:hAnsi="Times New Roman"/>
              </w:rPr>
              <w:t>в т.ч.</w:t>
            </w:r>
          </w:p>
          <w:p w:rsidR="00C52145" w:rsidRDefault="00E74CD3" w:rsidP="00E74CD3">
            <w:pPr>
              <w:jc w:val="center"/>
              <w:rPr>
                <w:rFonts w:ascii="Times New Roman" w:hAnsi="Times New Roman"/>
              </w:rPr>
            </w:pPr>
            <w:r w:rsidRPr="00E74CD3">
              <w:rPr>
                <w:rFonts w:ascii="Times New Roman" w:hAnsi="Times New Roman"/>
              </w:rPr>
              <w:t xml:space="preserve"> </w:t>
            </w:r>
            <w:r w:rsidR="001D2ACE">
              <w:rPr>
                <w:rFonts w:ascii="Times New Roman" w:hAnsi="Times New Roman"/>
              </w:rPr>
              <w:t xml:space="preserve">КБ </w:t>
            </w:r>
            <w:r w:rsidRPr="00E74CD3">
              <w:rPr>
                <w:rFonts w:ascii="Times New Roman" w:hAnsi="Times New Roman"/>
              </w:rPr>
              <w:t>1956,0</w:t>
            </w:r>
          </w:p>
          <w:p w:rsidR="00E74CD3" w:rsidRPr="00E74CD3" w:rsidRDefault="00E74CD3" w:rsidP="00E74CD3">
            <w:pPr>
              <w:jc w:val="center"/>
              <w:rPr>
                <w:rFonts w:ascii="Times New Roman" w:hAnsi="Times New Roman"/>
              </w:rPr>
            </w:pPr>
            <w:r w:rsidRPr="00E74CD3">
              <w:rPr>
                <w:rFonts w:ascii="Times New Roman" w:hAnsi="Times New Roman"/>
              </w:rPr>
              <w:t xml:space="preserve"> </w:t>
            </w:r>
            <w:r w:rsidR="001D2ACE">
              <w:rPr>
                <w:rFonts w:ascii="Times New Roman" w:hAnsi="Times New Roman"/>
              </w:rPr>
              <w:t xml:space="preserve">БР </w:t>
            </w:r>
            <w:r w:rsidRPr="00E74CD3">
              <w:rPr>
                <w:rFonts w:ascii="Times New Roman" w:hAnsi="Times New Roman"/>
              </w:rPr>
              <w:t xml:space="preserve">644,9 </w:t>
            </w:r>
          </w:p>
          <w:p w:rsidR="00E74CD3" w:rsidRPr="00E74CD3" w:rsidRDefault="001D2ACE" w:rsidP="001D2ACE">
            <w:pPr>
              <w:jc w:val="center"/>
              <w:rPr>
                <w:rFonts w:ascii="Times New Roman" w:hAnsi="Times New Roman"/>
                <w:b/>
              </w:rPr>
            </w:pPr>
            <w:r>
              <w:rPr>
                <w:rFonts w:ascii="Times New Roman" w:hAnsi="Times New Roman"/>
              </w:rPr>
              <w:t xml:space="preserve">ВИ </w:t>
            </w:r>
            <w:r w:rsidR="00E74CD3" w:rsidRPr="00E74CD3">
              <w:rPr>
                <w:rFonts w:ascii="Times New Roman" w:hAnsi="Times New Roman"/>
              </w:rPr>
              <w:t>1648</w:t>
            </w:r>
            <w:r>
              <w:rPr>
                <w:rFonts w:ascii="Times New Roman" w:hAnsi="Times New Roman"/>
              </w:rPr>
              <w:t>,31</w:t>
            </w:r>
          </w:p>
        </w:tc>
        <w:tc>
          <w:tcPr>
            <w:tcW w:w="312" w:type="pct"/>
            <w:shd w:val="clear" w:color="auto" w:fill="auto"/>
          </w:tcPr>
          <w:p w:rsidR="00E74CD3" w:rsidRDefault="00A01D50" w:rsidP="001567F7">
            <w:pPr>
              <w:jc w:val="center"/>
              <w:rPr>
                <w:rFonts w:ascii="Times New Roman" w:hAnsi="Times New Roman"/>
                <w:b/>
              </w:rPr>
            </w:pPr>
            <w:r>
              <w:rPr>
                <w:rFonts w:ascii="Times New Roman" w:hAnsi="Times New Roman"/>
                <w:b/>
              </w:rPr>
              <w:t>15</w:t>
            </w:r>
            <w:r w:rsidR="00F365B2">
              <w:rPr>
                <w:rFonts w:ascii="Times New Roman" w:hAnsi="Times New Roman"/>
                <w:b/>
              </w:rPr>
              <w:t>1,8</w:t>
            </w:r>
          </w:p>
          <w:p w:rsidR="00F365B2" w:rsidRDefault="00F365B2" w:rsidP="001567F7">
            <w:pPr>
              <w:jc w:val="center"/>
              <w:rPr>
                <w:rFonts w:ascii="Times New Roman" w:hAnsi="Times New Roman"/>
                <w:b/>
              </w:rPr>
            </w:pPr>
          </w:p>
          <w:p w:rsidR="00F365B2" w:rsidRDefault="00F365B2" w:rsidP="001567F7">
            <w:pPr>
              <w:jc w:val="center"/>
              <w:rPr>
                <w:rFonts w:ascii="Times New Roman" w:hAnsi="Times New Roman"/>
                <w:b/>
              </w:rPr>
            </w:pPr>
            <w:r>
              <w:rPr>
                <w:rFonts w:ascii="Times New Roman" w:hAnsi="Times New Roman"/>
                <w:b/>
              </w:rPr>
              <w:t>94,20</w:t>
            </w:r>
          </w:p>
          <w:p w:rsidR="00F365B2" w:rsidRDefault="00F365B2" w:rsidP="001567F7">
            <w:pPr>
              <w:jc w:val="center"/>
              <w:rPr>
                <w:rFonts w:ascii="Times New Roman" w:hAnsi="Times New Roman"/>
                <w:b/>
              </w:rPr>
            </w:pPr>
            <w:r>
              <w:rPr>
                <w:rFonts w:ascii="Times New Roman" w:hAnsi="Times New Roman"/>
                <w:b/>
              </w:rPr>
              <w:t>89,6</w:t>
            </w:r>
          </w:p>
          <w:p w:rsidR="00F365B2" w:rsidRDefault="00F365B2" w:rsidP="001567F7">
            <w:pPr>
              <w:jc w:val="center"/>
              <w:rPr>
                <w:rFonts w:ascii="Times New Roman" w:hAnsi="Times New Roman"/>
                <w:b/>
              </w:rPr>
            </w:pPr>
            <w:r>
              <w:rPr>
                <w:rFonts w:ascii="Times New Roman" w:hAnsi="Times New Roman"/>
                <w:b/>
              </w:rPr>
              <w:t>-</w:t>
            </w:r>
          </w:p>
          <w:p w:rsidR="00F365B2" w:rsidRPr="00E74CD3" w:rsidRDefault="00F365B2" w:rsidP="001567F7">
            <w:pPr>
              <w:jc w:val="center"/>
              <w:rPr>
                <w:rFonts w:ascii="Times New Roman" w:hAnsi="Times New Roman"/>
                <w:b/>
              </w:rPr>
            </w:pPr>
          </w:p>
        </w:tc>
        <w:tc>
          <w:tcPr>
            <w:tcW w:w="669" w:type="pct"/>
            <w:shd w:val="clear" w:color="auto" w:fill="auto"/>
            <w:vAlign w:val="center"/>
          </w:tcPr>
          <w:p w:rsidR="00F365B2" w:rsidRDefault="00E74CD3" w:rsidP="00E74CD3">
            <w:pPr>
              <w:jc w:val="center"/>
              <w:rPr>
                <w:rFonts w:ascii="Times New Roman" w:eastAsia="Times New Roman" w:hAnsi="Times New Roman"/>
                <w:b/>
              </w:rPr>
            </w:pPr>
            <w:r w:rsidRPr="00E74CD3">
              <w:rPr>
                <w:rFonts w:ascii="Times New Roman" w:eastAsia="Times New Roman" w:hAnsi="Times New Roman"/>
                <w:b/>
              </w:rPr>
              <w:lastRenderedPageBreak/>
              <w:t xml:space="preserve">Мероприятия проведены </w:t>
            </w:r>
          </w:p>
          <w:p w:rsidR="00F365B2" w:rsidRDefault="00E74CD3" w:rsidP="00E74CD3">
            <w:pPr>
              <w:jc w:val="center"/>
              <w:rPr>
                <w:rFonts w:ascii="Times New Roman" w:eastAsia="Times New Roman" w:hAnsi="Times New Roman"/>
                <w:b/>
              </w:rPr>
            </w:pPr>
            <w:r w:rsidRPr="00E74CD3">
              <w:rPr>
                <w:rFonts w:ascii="Times New Roman" w:eastAsia="Times New Roman" w:hAnsi="Times New Roman"/>
                <w:b/>
              </w:rPr>
              <w:t>в полном</w:t>
            </w: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 xml:space="preserve"> </w:t>
            </w:r>
            <w:proofErr w:type="gramStart"/>
            <w:r w:rsidRPr="00E74CD3">
              <w:rPr>
                <w:rFonts w:ascii="Times New Roman" w:eastAsia="Times New Roman" w:hAnsi="Times New Roman"/>
                <w:b/>
              </w:rPr>
              <w:t>объеме</w:t>
            </w:r>
            <w:proofErr w:type="gramEnd"/>
          </w:p>
          <w:p w:rsidR="00E74CD3" w:rsidRPr="00E74CD3" w:rsidRDefault="00E74CD3" w:rsidP="00E74CD3">
            <w:pPr>
              <w:suppressAutoHyphens/>
              <w:jc w:val="center"/>
              <w:rPr>
                <w:rFonts w:ascii="Times New Roman" w:eastAsia="Times New Roman" w:hAnsi="Times New Roman"/>
                <w:b/>
              </w:rPr>
            </w:pPr>
            <w:r w:rsidRPr="00E74CD3">
              <w:rPr>
                <w:rFonts w:ascii="Times New Roman" w:eastAsia="Times New Roman" w:hAnsi="Times New Roman"/>
                <w:b/>
              </w:rPr>
              <w:t xml:space="preserve">с частичным </w:t>
            </w:r>
            <w:r w:rsidRPr="00E74CD3">
              <w:rPr>
                <w:rFonts w:ascii="Times New Roman" w:eastAsia="Times New Roman" w:hAnsi="Times New Roman"/>
                <w:b/>
              </w:rPr>
              <w:lastRenderedPageBreak/>
              <w:t>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отдыха и оздоровления детей в каникулярное время»</w:t>
            </w:r>
          </w:p>
          <w:p w:rsidR="00E74CD3" w:rsidRPr="00E74CD3" w:rsidRDefault="00E74CD3" w:rsidP="00E74CD3">
            <w:pPr>
              <w:suppressAutoHyphens/>
              <w:jc w:val="both"/>
              <w:rPr>
                <w:rFonts w:ascii="Times New Roman" w:eastAsia="Times New Roman" w:hAnsi="Times New Roman"/>
              </w:rPr>
            </w:pPr>
          </w:p>
        </w:tc>
        <w:tc>
          <w:tcPr>
            <w:tcW w:w="358" w:type="pct"/>
          </w:tcPr>
          <w:p w:rsidR="00F365B2" w:rsidRDefault="00F365B2" w:rsidP="00646586">
            <w:pPr>
              <w:jc w:val="center"/>
              <w:rPr>
                <w:rFonts w:ascii="Times New Roman" w:hAnsi="Times New Roman"/>
                <w:spacing w:val="7"/>
              </w:rPr>
            </w:pPr>
          </w:p>
          <w:p w:rsidR="00E74CD3" w:rsidRPr="00E74CD3" w:rsidRDefault="00E74CD3" w:rsidP="00646586">
            <w:pPr>
              <w:jc w:val="center"/>
              <w:rPr>
                <w:rFonts w:ascii="Times New Roman" w:hAnsi="Times New Roman"/>
                <w:spacing w:val="7"/>
              </w:rPr>
            </w:pPr>
            <w:r w:rsidRPr="00E74CD3">
              <w:rPr>
                <w:rFonts w:ascii="Times New Roman" w:hAnsi="Times New Roman"/>
                <w:spacing w:val="7"/>
              </w:rPr>
              <w:t>070</w:t>
            </w:r>
            <w:r w:rsidR="00646586">
              <w:rPr>
                <w:rFonts w:ascii="Times New Roman" w:hAnsi="Times New Roman"/>
                <w:spacing w:val="7"/>
              </w:rPr>
              <w:t>9</w:t>
            </w:r>
          </w:p>
        </w:tc>
        <w:tc>
          <w:tcPr>
            <w:tcW w:w="535" w:type="pct"/>
            <w:shd w:val="clear" w:color="000000" w:fill="FFFFFF"/>
          </w:tcPr>
          <w:p w:rsidR="00F365B2" w:rsidRDefault="00F365B2" w:rsidP="00E74CD3">
            <w:pPr>
              <w:jc w:val="center"/>
              <w:rPr>
                <w:rFonts w:ascii="Times New Roman" w:hAnsi="Times New Roman"/>
                <w:spacing w:val="7"/>
              </w:rPr>
            </w:pPr>
          </w:p>
          <w:p w:rsidR="00E74CD3" w:rsidRPr="00E74CD3" w:rsidRDefault="000531AA" w:rsidP="00E74CD3">
            <w:pPr>
              <w:jc w:val="center"/>
              <w:rPr>
                <w:rFonts w:ascii="Times New Roman" w:hAnsi="Times New Roman"/>
                <w:spacing w:val="7"/>
              </w:rPr>
            </w:pPr>
            <w:r>
              <w:rPr>
                <w:rFonts w:ascii="Times New Roman" w:hAnsi="Times New Roman"/>
                <w:spacing w:val="7"/>
              </w:rPr>
              <w:t xml:space="preserve">БР </w:t>
            </w:r>
            <w:r w:rsidR="00E74CD3" w:rsidRPr="00E74CD3">
              <w:rPr>
                <w:rFonts w:ascii="Times New Roman" w:hAnsi="Times New Roman"/>
                <w:spacing w:val="7"/>
              </w:rPr>
              <w:t>300,0</w:t>
            </w:r>
          </w:p>
        </w:tc>
        <w:tc>
          <w:tcPr>
            <w:tcW w:w="491" w:type="pct"/>
            <w:shd w:val="clear" w:color="000000" w:fill="FFFFFF"/>
          </w:tcPr>
          <w:p w:rsidR="00F365B2" w:rsidRDefault="00F365B2" w:rsidP="00E74CD3">
            <w:pPr>
              <w:jc w:val="center"/>
              <w:rPr>
                <w:rFonts w:ascii="Times New Roman" w:hAnsi="Times New Roman"/>
                <w:spacing w:val="7"/>
              </w:rPr>
            </w:pPr>
          </w:p>
          <w:p w:rsidR="00E74CD3" w:rsidRPr="00E74CD3" w:rsidRDefault="001D2ACE"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F365B2" w:rsidRDefault="00F365B2" w:rsidP="00E74CD3">
            <w:pPr>
              <w:jc w:val="center"/>
              <w:rPr>
                <w:rFonts w:ascii="Times New Roman" w:hAnsi="Times New Roman"/>
                <w:spacing w:val="7"/>
              </w:rPr>
            </w:pPr>
          </w:p>
          <w:p w:rsidR="00E74CD3" w:rsidRPr="00E74CD3" w:rsidRDefault="001D2ACE" w:rsidP="00E74CD3">
            <w:pPr>
              <w:jc w:val="center"/>
              <w:rPr>
                <w:rFonts w:ascii="Times New Roman" w:hAnsi="Times New Roman"/>
                <w:spacing w:val="7"/>
              </w:rPr>
            </w:pPr>
            <w:r>
              <w:rPr>
                <w:rFonts w:ascii="Times New Roman" w:hAnsi="Times New Roman"/>
                <w:spacing w:val="7"/>
              </w:rPr>
              <w:t>-</w:t>
            </w:r>
          </w:p>
        </w:tc>
        <w:tc>
          <w:tcPr>
            <w:tcW w:w="491" w:type="pct"/>
            <w:shd w:val="clear" w:color="000000" w:fill="FFFFFF"/>
          </w:tcPr>
          <w:p w:rsidR="00F365B2" w:rsidRDefault="00F365B2" w:rsidP="00E74CD3">
            <w:pPr>
              <w:jc w:val="center"/>
              <w:rPr>
                <w:rFonts w:ascii="Times New Roman" w:hAnsi="Times New Roman"/>
                <w:spacing w:val="7"/>
              </w:rPr>
            </w:pPr>
          </w:p>
          <w:p w:rsidR="00E74CD3" w:rsidRPr="00E74CD3" w:rsidRDefault="001D2ACE" w:rsidP="00E74CD3">
            <w:pPr>
              <w:jc w:val="center"/>
              <w:rPr>
                <w:rFonts w:ascii="Times New Roman" w:hAnsi="Times New Roman"/>
                <w:spacing w:val="7"/>
              </w:rPr>
            </w:pPr>
            <w:r>
              <w:rPr>
                <w:rFonts w:ascii="Times New Roman" w:hAnsi="Times New Roman"/>
                <w:spacing w:val="7"/>
              </w:rPr>
              <w:t xml:space="preserve">БР </w:t>
            </w:r>
            <w:r w:rsidR="00E74CD3" w:rsidRPr="00E74CD3">
              <w:rPr>
                <w:rFonts w:ascii="Times New Roman" w:hAnsi="Times New Roman"/>
                <w:spacing w:val="7"/>
              </w:rPr>
              <w:t>434,9</w:t>
            </w:r>
          </w:p>
        </w:tc>
        <w:tc>
          <w:tcPr>
            <w:tcW w:w="312" w:type="pct"/>
            <w:shd w:val="clear" w:color="auto" w:fill="auto"/>
          </w:tcPr>
          <w:p w:rsidR="00F365B2" w:rsidRDefault="00F365B2" w:rsidP="001D2ACE">
            <w:pPr>
              <w:jc w:val="center"/>
              <w:rPr>
                <w:rFonts w:ascii="Times New Roman" w:hAnsi="Times New Roman"/>
              </w:rPr>
            </w:pPr>
          </w:p>
          <w:p w:rsidR="00E74CD3" w:rsidRPr="00E74CD3" w:rsidRDefault="00E74CD3" w:rsidP="001D2ACE">
            <w:pPr>
              <w:jc w:val="center"/>
              <w:rPr>
                <w:rFonts w:ascii="Times New Roman" w:hAnsi="Times New Roman"/>
              </w:rPr>
            </w:pPr>
            <w:r w:rsidRPr="00E74CD3">
              <w:rPr>
                <w:rFonts w:ascii="Times New Roman" w:hAnsi="Times New Roman"/>
              </w:rPr>
              <w:t>14</w:t>
            </w:r>
            <w:r w:rsidR="001D2ACE">
              <w:rPr>
                <w:rFonts w:ascii="Times New Roman" w:hAnsi="Times New Roman"/>
              </w:rPr>
              <w:t>5</w:t>
            </w:r>
            <w:r w:rsidR="00F365B2">
              <w:rPr>
                <w:rFonts w:ascii="Times New Roman" w:hAnsi="Times New Roman"/>
              </w:rPr>
              <w:t>,0</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vAlign w:val="center"/>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летней занятости несовершеннолетних (</w:t>
            </w:r>
            <w:proofErr w:type="spellStart"/>
            <w:r w:rsidRPr="00E74CD3">
              <w:rPr>
                <w:rFonts w:ascii="Times New Roman" w:hAnsi="Times New Roman"/>
              </w:rPr>
              <w:t>софинансирование</w:t>
            </w:r>
            <w:proofErr w:type="spellEnd"/>
            <w:r w:rsidRPr="00E74CD3">
              <w:rPr>
                <w:rFonts w:ascii="Times New Roman" w:hAnsi="Times New Roman"/>
              </w:rPr>
              <w:t xml:space="preserve"> общественных работ по соглашению с Центром занятости населения)»</w:t>
            </w:r>
          </w:p>
          <w:p w:rsidR="00E74CD3" w:rsidRPr="00E74CD3" w:rsidRDefault="00E74CD3" w:rsidP="00E74CD3">
            <w:pPr>
              <w:suppressAutoHyphens/>
              <w:jc w:val="both"/>
              <w:rPr>
                <w:rFonts w:ascii="Times New Roman" w:hAnsi="Times New Roman"/>
              </w:rPr>
            </w:pPr>
          </w:p>
        </w:tc>
        <w:tc>
          <w:tcPr>
            <w:tcW w:w="358" w:type="pct"/>
          </w:tcPr>
          <w:p w:rsidR="00F365B2" w:rsidRDefault="00F365B2"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F365B2" w:rsidRDefault="00F365B2" w:rsidP="00E74CD3">
            <w:pPr>
              <w:suppressAutoHyphens/>
              <w:jc w:val="center"/>
              <w:rPr>
                <w:rFonts w:ascii="Times New Roman" w:eastAsia="Times New Roman" w:hAnsi="Times New Roman"/>
              </w:rPr>
            </w:pPr>
          </w:p>
          <w:p w:rsid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70,0</w:t>
            </w:r>
          </w:p>
          <w:p w:rsidR="00A36983" w:rsidRPr="00E74CD3" w:rsidRDefault="00A36983" w:rsidP="00E74CD3">
            <w:pPr>
              <w:suppressAutoHyphens/>
              <w:jc w:val="center"/>
              <w:rPr>
                <w:rFonts w:ascii="Times New Roman" w:eastAsia="Times New Roman" w:hAnsi="Times New Roman"/>
              </w:rPr>
            </w:pPr>
            <w:r>
              <w:rPr>
                <w:rFonts w:ascii="Times New Roman" w:eastAsia="Times New Roman" w:hAnsi="Times New Roman"/>
              </w:rPr>
              <w:t>ВИ 2,0</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D2ACE" w:rsidP="00E74CD3">
            <w:pPr>
              <w:jc w:val="center"/>
              <w:rPr>
                <w:rFonts w:ascii="Times New Roman" w:hAnsi="Times New Roman"/>
              </w:rPr>
            </w:pPr>
            <w:r>
              <w:rPr>
                <w:rFonts w:ascii="Times New Roman" w:hAnsi="Times New Roman"/>
              </w:rPr>
              <w:t>-</w:t>
            </w:r>
          </w:p>
        </w:tc>
        <w:tc>
          <w:tcPr>
            <w:tcW w:w="491" w:type="pct"/>
            <w:shd w:val="clear" w:color="000000" w:fill="FFFFFF"/>
          </w:tcPr>
          <w:p w:rsidR="00F365B2" w:rsidRDefault="00F365B2" w:rsidP="00E74CD3">
            <w:pPr>
              <w:jc w:val="center"/>
              <w:rPr>
                <w:rFonts w:ascii="Times New Roman" w:hAnsi="Times New Roman"/>
              </w:rPr>
            </w:pPr>
          </w:p>
          <w:p w:rsidR="00E74CD3" w:rsidRPr="00E74CD3" w:rsidRDefault="001D2ACE" w:rsidP="00E74CD3">
            <w:pPr>
              <w:jc w:val="center"/>
              <w:rPr>
                <w:rFonts w:ascii="Times New Roman" w:hAnsi="Times New Roman"/>
              </w:rPr>
            </w:pPr>
            <w:r>
              <w:rPr>
                <w:rFonts w:ascii="Times New Roman" w:hAnsi="Times New Roman"/>
              </w:rPr>
              <w:t>-</w:t>
            </w:r>
          </w:p>
        </w:tc>
        <w:tc>
          <w:tcPr>
            <w:tcW w:w="491" w:type="pct"/>
            <w:shd w:val="clear" w:color="000000" w:fill="FFFFFF"/>
          </w:tcPr>
          <w:p w:rsidR="00F365B2" w:rsidRDefault="00F365B2" w:rsidP="00E74CD3">
            <w:pPr>
              <w:jc w:val="center"/>
              <w:rPr>
                <w:rFonts w:ascii="Times New Roman" w:hAnsi="Times New Roman"/>
              </w:rPr>
            </w:pPr>
          </w:p>
          <w:p w:rsidR="00E74CD3" w:rsidRDefault="001D2ACE"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90,0</w:t>
            </w:r>
          </w:p>
          <w:p w:rsidR="00A36983" w:rsidRPr="00E74CD3" w:rsidRDefault="00A36983" w:rsidP="00E74CD3">
            <w:pPr>
              <w:jc w:val="center"/>
              <w:rPr>
                <w:rFonts w:ascii="Times New Roman" w:hAnsi="Times New Roman"/>
              </w:rPr>
            </w:pPr>
            <w:r>
              <w:rPr>
                <w:rFonts w:ascii="Times New Roman" w:hAnsi="Times New Roman"/>
              </w:rPr>
              <w:t>ВИ 1648,31</w:t>
            </w:r>
          </w:p>
        </w:tc>
        <w:tc>
          <w:tcPr>
            <w:tcW w:w="312" w:type="pct"/>
            <w:shd w:val="clear" w:color="auto" w:fill="auto"/>
          </w:tcPr>
          <w:p w:rsidR="00F365B2" w:rsidRDefault="00F365B2"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128</w:t>
            </w:r>
            <w:r w:rsidR="00F365B2">
              <w:rPr>
                <w:rFonts w:ascii="Times New Roman" w:hAnsi="Times New Roman"/>
              </w:rPr>
              <w:t>,6</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отдыха и оздоровления детей в стационарных детских оздоровительных лагерях с дневным пребыванием детей, детских туристических лагерях палаточного типа»</w:t>
            </w:r>
          </w:p>
          <w:p w:rsidR="00E74CD3" w:rsidRPr="00E74CD3" w:rsidRDefault="00E74CD3" w:rsidP="00E74CD3">
            <w:pPr>
              <w:suppressAutoHyphens/>
              <w:jc w:val="both"/>
              <w:rPr>
                <w:rFonts w:ascii="Times New Roman" w:hAnsi="Times New Roman"/>
              </w:rPr>
            </w:pPr>
          </w:p>
        </w:tc>
        <w:tc>
          <w:tcPr>
            <w:tcW w:w="358" w:type="pct"/>
          </w:tcPr>
          <w:p w:rsidR="00D82A4A" w:rsidRDefault="00D82A4A" w:rsidP="00646586">
            <w:pPr>
              <w:suppressAutoHyphens/>
              <w:jc w:val="center"/>
              <w:rPr>
                <w:rFonts w:ascii="Times New Roman" w:eastAsia="Times New Roman" w:hAnsi="Times New Roman"/>
              </w:rPr>
            </w:pPr>
          </w:p>
          <w:p w:rsidR="00D82A4A" w:rsidRDefault="00D82A4A" w:rsidP="00646586">
            <w:pPr>
              <w:suppressAutoHyphens/>
              <w:jc w:val="center"/>
              <w:rPr>
                <w:rFonts w:ascii="Times New Roman" w:eastAsia="Times New Roman" w:hAnsi="Times New Roman"/>
              </w:rPr>
            </w:pPr>
          </w:p>
          <w:p w:rsidR="00D82A4A" w:rsidRDefault="00D82A4A"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2176,5</w:t>
            </w:r>
          </w:p>
          <w:p w:rsidR="00320AA8" w:rsidRDefault="00320AA8" w:rsidP="00320AA8">
            <w:pPr>
              <w:suppressAutoHyphens/>
              <w:jc w:val="center"/>
              <w:rPr>
                <w:rFonts w:ascii="Times New Roman" w:eastAsia="Times New Roman" w:hAnsi="Times New Roman"/>
              </w:rPr>
            </w:pPr>
            <w:r>
              <w:rPr>
                <w:rFonts w:ascii="Times New Roman" w:eastAsia="Times New Roman" w:hAnsi="Times New Roman"/>
              </w:rPr>
              <w:t>в</w:t>
            </w:r>
            <w:r w:rsidR="002C6057">
              <w:rPr>
                <w:rFonts w:ascii="Times New Roman" w:eastAsia="Times New Roman" w:hAnsi="Times New Roman"/>
              </w:rPr>
              <w:t xml:space="preserve"> т.ч.</w:t>
            </w:r>
          </w:p>
          <w:p w:rsidR="00320AA8" w:rsidRDefault="002C6057" w:rsidP="00320AA8">
            <w:pPr>
              <w:suppressAutoHyphens/>
              <w:jc w:val="center"/>
              <w:rPr>
                <w:rFonts w:ascii="Times New Roman" w:eastAsia="Times New Roman" w:hAnsi="Times New Roman"/>
              </w:rPr>
            </w:pPr>
            <w:r>
              <w:rPr>
                <w:rFonts w:ascii="Times New Roman" w:eastAsia="Times New Roman" w:hAnsi="Times New Roman"/>
              </w:rPr>
              <w:t xml:space="preserve"> </w:t>
            </w:r>
            <w:r w:rsidR="00320AA8">
              <w:rPr>
                <w:rFonts w:ascii="Times New Roman" w:eastAsia="Times New Roman" w:hAnsi="Times New Roman"/>
              </w:rPr>
              <w:t xml:space="preserve">КБ </w:t>
            </w:r>
            <w:r>
              <w:rPr>
                <w:rFonts w:ascii="Times New Roman" w:eastAsia="Times New Roman" w:hAnsi="Times New Roman"/>
              </w:rPr>
              <w:t>2076,5</w:t>
            </w:r>
          </w:p>
          <w:p w:rsidR="002C6057" w:rsidRPr="00E74CD3" w:rsidRDefault="002C6057" w:rsidP="00320AA8">
            <w:pPr>
              <w:suppressAutoHyphens/>
              <w:jc w:val="center"/>
              <w:rPr>
                <w:rFonts w:ascii="Times New Roman" w:eastAsia="Times New Roman" w:hAnsi="Times New Roman"/>
              </w:rPr>
            </w:pPr>
            <w:r>
              <w:rPr>
                <w:rFonts w:ascii="Times New Roman" w:eastAsia="Times New Roman" w:hAnsi="Times New Roman"/>
              </w:rPr>
              <w:t xml:space="preserve"> </w:t>
            </w:r>
            <w:r w:rsidR="00320AA8">
              <w:rPr>
                <w:rFonts w:ascii="Times New Roman" w:eastAsia="Times New Roman" w:hAnsi="Times New Roman"/>
              </w:rPr>
              <w:t xml:space="preserve">БР </w:t>
            </w:r>
            <w:r>
              <w:rPr>
                <w:rFonts w:ascii="Times New Roman" w:eastAsia="Times New Roman" w:hAnsi="Times New Roman"/>
              </w:rPr>
              <w:t xml:space="preserve">100,0 </w:t>
            </w:r>
          </w:p>
        </w:tc>
        <w:tc>
          <w:tcPr>
            <w:tcW w:w="491" w:type="pct"/>
            <w:shd w:val="clear" w:color="000000" w:fill="FFFFFF"/>
          </w:tcPr>
          <w:p w:rsidR="00E74CD3" w:rsidRDefault="001D2ACE"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C52145" w:rsidRDefault="00C52145" w:rsidP="00E74CD3">
            <w:pPr>
              <w:jc w:val="center"/>
              <w:rPr>
                <w:rFonts w:ascii="Times New Roman" w:hAnsi="Times New Roman"/>
              </w:rPr>
            </w:pPr>
            <w:r>
              <w:rPr>
                <w:rFonts w:ascii="Times New Roman" w:hAnsi="Times New Roman"/>
              </w:rPr>
              <w:t>-</w:t>
            </w:r>
          </w:p>
          <w:p w:rsidR="00C52145" w:rsidRPr="00E74CD3" w:rsidRDefault="00C52145"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1D2ACE"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C52145" w:rsidRDefault="00C52145" w:rsidP="00E74CD3">
            <w:pPr>
              <w:jc w:val="center"/>
              <w:rPr>
                <w:rFonts w:ascii="Times New Roman" w:hAnsi="Times New Roman"/>
              </w:rPr>
            </w:pPr>
            <w:r>
              <w:rPr>
                <w:rFonts w:ascii="Times New Roman" w:hAnsi="Times New Roman"/>
              </w:rPr>
              <w:t>-</w:t>
            </w:r>
          </w:p>
          <w:p w:rsidR="00C52145" w:rsidRPr="00E74CD3" w:rsidRDefault="00C52145" w:rsidP="00E74CD3">
            <w:pPr>
              <w:jc w:val="center"/>
              <w:rPr>
                <w:rFonts w:ascii="Times New Roman" w:hAnsi="Times New Roman"/>
              </w:rPr>
            </w:pPr>
            <w:r>
              <w:rPr>
                <w:rFonts w:ascii="Times New Roman" w:hAnsi="Times New Roman"/>
              </w:rPr>
              <w:t>-</w:t>
            </w:r>
          </w:p>
        </w:tc>
        <w:tc>
          <w:tcPr>
            <w:tcW w:w="491" w:type="pct"/>
            <w:shd w:val="clear" w:color="000000" w:fill="FFFFFF"/>
          </w:tcPr>
          <w:p w:rsidR="00C52145" w:rsidRDefault="00630F5E" w:rsidP="00E74CD3">
            <w:pPr>
              <w:jc w:val="center"/>
              <w:rPr>
                <w:rFonts w:ascii="Times New Roman" w:hAnsi="Times New Roman"/>
              </w:rPr>
            </w:pPr>
            <w:r>
              <w:rPr>
                <w:rFonts w:ascii="Times New Roman" w:hAnsi="Times New Roman"/>
              </w:rPr>
              <w:t>-</w:t>
            </w:r>
          </w:p>
          <w:p w:rsidR="00C52145" w:rsidRDefault="00C52145" w:rsidP="00E74CD3">
            <w:pPr>
              <w:jc w:val="center"/>
              <w:rPr>
                <w:rFonts w:ascii="Times New Roman" w:hAnsi="Times New Roman"/>
              </w:rPr>
            </w:pPr>
          </w:p>
          <w:p w:rsidR="00E74CD3" w:rsidRDefault="001D2ACE"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1956,0</w:t>
            </w:r>
          </w:p>
          <w:p w:rsidR="00630F5E" w:rsidRPr="00E74CD3" w:rsidRDefault="00630F5E" w:rsidP="00E74CD3">
            <w:pPr>
              <w:jc w:val="center"/>
              <w:rPr>
                <w:rFonts w:ascii="Times New Roman" w:hAnsi="Times New Roman"/>
              </w:rPr>
            </w:pPr>
            <w:r>
              <w:rPr>
                <w:rFonts w:ascii="Times New Roman" w:hAnsi="Times New Roman"/>
              </w:rPr>
              <w:t>-</w:t>
            </w:r>
          </w:p>
        </w:tc>
        <w:tc>
          <w:tcPr>
            <w:tcW w:w="312" w:type="pct"/>
            <w:shd w:val="clear" w:color="auto" w:fill="auto"/>
          </w:tcPr>
          <w:p w:rsidR="00E74CD3" w:rsidRDefault="00F365B2" w:rsidP="00F365B2">
            <w:pPr>
              <w:jc w:val="center"/>
              <w:rPr>
                <w:rFonts w:ascii="Times New Roman" w:hAnsi="Times New Roman"/>
              </w:rPr>
            </w:pPr>
            <w:r>
              <w:rPr>
                <w:rFonts w:ascii="Times New Roman" w:hAnsi="Times New Roman"/>
              </w:rPr>
              <w:t>-</w:t>
            </w:r>
          </w:p>
          <w:p w:rsidR="00F365B2" w:rsidRDefault="00F365B2" w:rsidP="00F365B2">
            <w:pPr>
              <w:jc w:val="center"/>
              <w:rPr>
                <w:rFonts w:ascii="Times New Roman" w:hAnsi="Times New Roman"/>
              </w:rPr>
            </w:pPr>
          </w:p>
          <w:p w:rsidR="00F365B2" w:rsidRDefault="00F365B2" w:rsidP="00F365B2">
            <w:pPr>
              <w:jc w:val="center"/>
              <w:rPr>
                <w:rFonts w:ascii="Times New Roman" w:hAnsi="Times New Roman"/>
              </w:rPr>
            </w:pPr>
            <w:r>
              <w:rPr>
                <w:rFonts w:ascii="Times New Roman" w:hAnsi="Times New Roman"/>
              </w:rPr>
              <w:t>-</w:t>
            </w:r>
          </w:p>
          <w:p w:rsidR="00F365B2" w:rsidRPr="00E74CD3" w:rsidRDefault="00F365B2" w:rsidP="00F365B2">
            <w:pPr>
              <w:jc w:val="center"/>
              <w:rPr>
                <w:rFonts w:ascii="Times New Roman" w:hAnsi="Times New Roman"/>
              </w:rPr>
            </w:pPr>
            <w:r>
              <w:rPr>
                <w:rFonts w:ascii="Times New Roman" w:hAnsi="Times New Roman"/>
              </w:rPr>
              <w:t>-</w:t>
            </w:r>
          </w:p>
        </w:tc>
        <w:tc>
          <w:tcPr>
            <w:tcW w:w="669" w:type="pct"/>
            <w:shd w:val="clear" w:color="auto" w:fill="auto"/>
          </w:tcPr>
          <w:p w:rsidR="00F365B2" w:rsidRDefault="00F365B2" w:rsidP="00BF1F9F">
            <w:pPr>
              <w:jc w:val="center"/>
              <w:rPr>
                <w:rFonts w:ascii="Times New Roman" w:eastAsia="Times New Roman" w:hAnsi="Times New Roman"/>
              </w:rPr>
            </w:pPr>
          </w:p>
          <w:p w:rsidR="00F365B2" w:rsidRDefault="00F365B2" w:rsidP="00BF1F9F">
            <w:pPr>
              <w:jc w:val="center"/>
              <w:rPr>
                <w:rFonts w:ascii="Times New Roman" w:eastAsia="Times New Roman" w:hAnsi="Times New Roman"/>
              </w:rPr>
            </w:pP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и проведение олимпиад, конкурсов, мероприятий, направленных на выявление и развитие у обучающихся творческих способностей, способностей к занятиям физической культурой и спортом»</w:t>
            </w:r>
          </w:p>
          <w:p w:rsidR="00E74CD3" w:rsidRPr="00E74CD3" w:rsidRDefault="00E74CD3" w:rsidP="00E74CD3">
            <w:pPr>
              <w:suppressAutoHyphens/>
              <w:jc w:val="both"/>
              <w:rPr>
                <w:rFonts w:ascii="Times New Roman" w:hAnsi="Times New Roman"/>
              </w:rPr>
            </w:pPr>
          </w:p>
        </w:tc>
        <w:tc>
          <w:tcPr>
            <w:tcW w:w="358" w:type="pct"/>
          </w:tcPr>
          <w:p w:rsidR="00D82A4A" w:rsidRDefault="00D82A4A" w:rsidP="00124915">
            <w:pPr>
              <w:suppressAutoHyphens/>
              <w:jc w:val="center"/>
              <w:rPr>
                <w:rFonts w:ascii="Times New Roman" w:eastAsia="Times New Roman" w:hAnsi="Times New Roman"/>
              </w:rPr>
            </w:pPr>
          </w:p>
          <w:p w:rsidR="00D82A4A" w:rsidRDefault="00D82A4A" w:rsidP="00124915">
            <w:pPr>
              <w:suppressAutoHyphens/>
              <w:jc w:val="center"/>
              <w:rPr>
                <w:rFonts w:ascii="Times New Roman" w:eastAsia="Times New Roman" w:hAnsi="Times New Roman"/>
              </w:rPr>
            </w:pPr>
          </w:p>
          <w:p w:rsidR="00E74CD3" w:rsidRPr="00E74CD3" w:rsidRDefault="00E74CD3" w:rsidP="00124915">
            <w:pPr>
              <w:suppressAutoHyphens/>
              <w:jc w:val="center"/>
              <w:rPr>
                <w:rFonts w:ascii="Times New Roman" w:eastAsia="Times New Roman" w:hAnsi="Times New Roman"/>
              </w:rPr>
            </w:pPr>
            <w:r w:rsidRPr="00E74CD3">
              <w:rPr>
                <w:rFonts w:ascii="Times New Roman" w:eastAsia="Times New Roman" w:hAnsi="Times New Roman"/>
              </w:rPr>
              <w:t>070</w:t>
            </w:r>
            <w:r w:rsidR="00124915">
              <w:rPr>
                <w:rFonts w:ascii="Times New Roman" w:eastAsia="Times New Roman" w:hAnsi="Times New Roman"/>
              </w:rPr>
              <w:t>2</w:t>
            </w:r>
          </w:p>
        </w:tc>
        <w:tc>
          <w:tcPr>
            <w:tcW w:w="535" w:type="pct"/>
            <w:shd w:val="clear" w:color="000000" w:fill="FFFFFF"/>
          </w:tcPr>
          <w:p w:rsid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252,0</w:t>
            </w:r>
          </w:p>
          <w:p w:rsidR="00320AA8" w:rsidRDefault="00320AA8" w:rsidP="00E74CD3">
            <w:pPr>
              <w:suppressAutoHyphens/>
              <w:jc w:val="center"/>
              <w:rPr>
                <w:rFonts w:ascii="Times New Roman" w:eastAsia="Times New Roman" w:hAnsi="Times New Roman"/>
              </w:rPr>
            </w:pPr>
            <w:r>
              <w:rPr>
                <w:rFonts w:ascii="Times New Roman" w:eastAsia="Times New Roman" w:hAnsi="Times New Roman"/>
              </w:rPr>
              <w:t>в</w:t>
            </w:r>
            <w:r w:rsidR="002C6057">
              <w:rPr>
                <w:rFonts w:ascii="Times New Roman" w:eastAsia="Times New Roman" w:hAnsi="Times New Roman"/>
              </w:rPr>
              <w:t xml:space="preserve"> т.ч</w:t>
            </w:r>
            <w:r>
              <w:rPr>
                <w:rFonts w:ascii="Times New Roman" w:eastAsia="Times New Roman" w:hAnsi="Times New Roman"/>
              </w:rPr>
              <w:t>.</w:t>
            </w:r>
            <w:r w:rsidR="002C6057">
              <w:rPr>
                <w:rFonts w:ascii="Times New Roman" w:eastAsia="Times New Roman" w:hAnsi="Times New Roman"/>
              </w:rPr>
              <w:t xml:space="preserve"> </w:t>
            </w:r>
          </w:p>
          <w:p w:rsidR="00320AA8" w:rsidRDefault="00320AA8" w:rsidP="00320AA8">
            <w:pPr>
              <w:suppressAutoHyphens/>
              <w:jc w:val="center"/>
              <w:rPr>
                <w:rFonts w:ascii="Times New Roman" w:eastAsia="Times New Roman" w:hAnsi="Times New Roman"/>
              </w:rPr>
            </w:pPr>
            <w:r>
              <w:rPr>
                <w:rFonts w:ascii="Times New Roman" w:eastAsia="Times New Roman" w:hAnsi="Times New Roman"/>
              </w:rPr>
              <w:t xml:space="preserve">БР </w:t>
            </w:r>
            <w:r w:rsidR="002C6057">
              <w:rPr>
                <w:rFonts w:ascii="Times New Roman" w:eastAsia="Times New Roman" w:hAnsi="Times New Roman"/>
              </w:rPr>
              <w:t>250,0</w:t>
            </w:r>
          </w:p>
          <w:p w:rsidR="002C6057" w:rsidRPr="00E74CD3" w:rsidRDefault="00320AA8" w:rsidP="00320AA8">
            <w:pPr>
              <w:suppressAutoHyphens/>
              <w:jc w:val="center"/>
              <w:rPr>
                <w:rFonts w:ascii="Times New Roman" w:eastAsia="Times New Roman" w:hAnsi="Times New Roman"/>
              </w:rPr>
            </w:pPr>
            <w:r>
              <w:rPr>
                <w:rFonts w:ascii="Times New Roman" w:eastAsia="Times New Roman" w:hAnsi="Times New Roman"/>
              </w:rPr>
              <w:t xml:space="preserve">ВИ </w:t>
            </w:r>
            <w:r w:rsidR="002C6057">
              <w:rPr>
                <w:rFonts w:ascii="Times New Roman" w:eastAsia="Times New Roman" w:hAnsi="Times New Roman"/>
              </w:rPr>
              <w:t>2,0</w:t>
            </w:r>
          </w:p>
        </w:tc>
        <w:tc>
          <w:tcPr>
            <w:tcW w:w="491" w:type="pct"/>
            <w:shd w:val="clear" w:color="000000" w:fill="FFFFFF"/>
          </w:tcPr>
          <w:p w:rsidR="00E74CD3" w:rsidRDefault="001D2ACE"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r>
              <w:rPr>
                <w:rFonts w:ascii="Times New Roman" w:hAnsi="Times New Roman"/>
              </w:rPr>
              <w:t>-</w:t>
            </w:r>
          </w:p>
          <w:p w:rsidR="008C6332" w:rsidRPr="00E74CD3" w:rsidRDefault="008C6332"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1D2ACE"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r>
              <w:rPr>
                <w:rFonts w:ascii="Times New Roman" w:hAnsi="Times New Roman"/>
              </w:rPr>
              <w:t>-</w:t>
            </w:r>
          </w:p>
          <w:p w:rsidR="008C6332" w:rsidRPr="00E74CD3" w:rsidRDefault="008C6332" w:rsidP="00E74CD3">
            <w:pPr>
              <w:jc w:val="center"/>
              <w:rPr>
                <w:rFonts w:ascii="Times New Roman" w:hAnsi="Times New Roman"/>
              </w:rPr>
            </w:pPr>
            <w:r>
              <w:rPr>
                <w:rFonts w:ascii="Times New Roman" w:hAnsi="Times New Roman"/>
              </w:rPr>
              <w:t>-</w:t>
            </w:r>
          </w:p>
        </w:tc>
        <w:tc>
          <w:tcPr>
            <w:tcW w:w="491" w:type="pct"/>
            <w:shd w:val="clear" w:color="000000" w:fill="FFFFFF"/>
          </w:tcPr>
          <w:p w:rsidR="008C6332" w:rsidRDefault="00630F5E"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E74CD3" w:rsidRDefault="001D2ACE"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120,0</w:t>
            </w:r>
          </w:p>
          <w:p w:rsidR="00630F5E" w:rsidRPr="00E74CD3" w:rsidRDefault="00630F5E" w:rsidP="00E74CD3">
            <w:pPr>
              <w:jc w:val="center"/>
              <w:rPr>
                <w:rFonts w:ascii="Times New Roman" w:hAnsi="Times New Roman"/>
              </w:rPr>
            </w:pPr>
            <w:r>
              <w:rPr>
                <w:rFonts w:ascii="Times New Roman" w:hAnsi="Times New Roman"/>
              </w:rPr>
              <w:t>-</w:t>
            </w:r>
          </w:p>
        </w:tc>
        <w:tc>
          <w:tcPr>
            <w:tcW w:w="312" w:type="pct"/>
            <w:shd w:val="clear" w:color="auto" w:fill="auto"/>
          </w:tcPr>
          <w:p w:rsidR="00F365B2" w:rsidRDefault="00F365B2" w:rsidP="00F365B2">
            <w:pPr>
              <w:jc w:val="center"/>
              <w:rPr>
                <w:rFonts w:ascii="Times New Roman" w:hAnsi="Times New Roman"/>
              </w:rPr>
            </w:pPr>
            <w:r>
              <w:rPr>
                <w:rFonts w:ascii="Times New Roman" w:hAnsi="Times New Roman"/>
              </w:rPr>
              <w:t>-</w:t>
            </w:r>
          </w:p>
          <w:p w:rsidR="00F365B2" w:rsidRDefault="00F365B2" w:rsidP="00F365B2">
            <w:pPr>
              <w:jc w:val="center"/>
              <w:rPr>
                <w:rFonts w:ascii="Times New Roman" w:hAnsi="Times New Roman"/>
              </w:rPr>
            </w:pPr>
          </w:p>
          <w:p w:rsidR="00E74CD3" w:rsidRDefault="00E74CD3" w:rsidP="00F365B2">
            <w:pPr>
              <w:jc w:val="center"/>
              <w:rPr>
                <w:rFonts w:ascii="Times New Roman" w:hAnsi="Times New Roman"/>
              </w:rPr>
            </w:pPr>
            <w:r w:rsidRPr="00E74CD3">
              <w:rPr>
                <w:rFonts w:ascii="Times New Roman" w:hAnsi="Times New Roman"/>
              </w:rPr>
              <w:t>4</w:t>
            </w:r>
            <w:r w:rsidR="00F365B2">
              <w:rPr>
                <w:rFonts w:ascii="Times New Roman" w:hAnsi="Times New Roman"/>
              </w:rPr>
              <w:t>8,0</w:t>
            </w:r>
          </w:p>
          <w:p w:rsidR="00F365B2" w:rsidRPr="00E74CD3" w:rsidRDefault="00F365B2" w:rsidP="00F365B2">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мер по обновлению содержания и технологий  дополнительного образования и воспитания детей»</w:t>
            </w:r>
          </w:p>
          <w:p w:rsidR="00E74CD3" w:rsidRPr="00E74CD3" w:rsidRDefault="00E74CD3" w:rsidP="00E74CD3">
            <w:pPr>
              <w:suppressAutoHyphens/>
              <w:jc w:val="both"/>
              <w:rPr>
                <w:rFonts w:ascii="Times New Roman" w:hAnsi="Times New Roman"/>
              </w:rPr>
            </w:pPr>
          </w:p>
        </w:tc>
        <w:tc>
          <w:tcPr>
            <w:tcW w:w="358" w:type="pct"/>
          </w:tcPr>
          <w:p w:rsidR="00F365B2" w:rsidRDefault="00F365B2" w:rsidP="00E74CD3">
            <w:pPr>
              <w:suppressAutoHyphens/>
              <w:jc w:val="center"/>
              <w:rPr>
                <w:rFonts w:ascii="Times New Roman" w:eastAsia="Times New Roman" w:hAnsi="Times New Roman"/>
              </w:rPr>
            </w:pPr>
          </w:p>
          <w:p w:rsidR="00E74CD3" w:rsidRPr="00E74CD3" w:rsidRDefault="001567F7" w:rsidP="00E74CD3">
            <w:pPr>
              <w:suppressAutoHyphens/>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F365B2" w:rsidRDefault="00F365B2"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 </w:t>
            </w:r>
            <w:r w:rsidR="00E74CD3" w:rsidRPr="00E74CD3">
              <w:rPr>
                <w:rFonts w:ascii="Times New Roman" w:eastAsia="Times New Roman" w:hAnsi="Times New Roman"/>
              </w:rPr>
              <w:t>0,0</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567F7"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567F7"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567F7" w:rsidP="00E74CD3">
            <w:pPr>
              <w:jc w:val="center"/>
              <w:rPr>
                <w:rFonts w:ascii="Times New Roman" w:hAnsi="Times New Roman"/>
              </w:rPr>
            </w:pPr>
            <w:r>
              <w:rPr>
                <w:rFonts w:ascii="Times New Roman" w:eastAsia="Times New Roman" w:hAnsi="Times New Roman"/>
              </w:rPr>
              <w:t>-</w:t>
            </w:r>
          </w:p>
        </w:tc>
        <w:tc>
          <w:tcPr>
            <w:tcW w:w="312" w:type="pct"/>
            <w:shd w:val="clear" w:color="auto" w:fill="auto"/>
          </w:tcPr>
          <w:p w:rsidR="00F365B2" w:rsidRDefault="00F365B2"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6</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системы профилактики и комплексного сопровождения воспитанников и обучающихся»</w:t>
            </w:r>
            <w:r w:rsidR="00CD4729">
              <w:rPr>
                <w:rFonts w:ascii="Times New Roman" w:eastAsia="Times New Roman" w:hAnsi="Times New Roman"/>
                <w:b/>
                <w:spacing w:val="2"/>
              </w:rPr>
              <w:t>, в том числе:</w:t>
            </w:r>
          </w:p>
        </w:tc>
        <w:tc>
          <w:tcPr>
            <w:tcW w:w="358" w:type="pct"/>
          </w:tcPr>
          <w:p w:rsidR="00F365B2" w:rsidRDefault="00F365B2" w:rsidP="00646586">
            <w:pPr>
              <w:suppressAutoHyphens/>
              <w:jc w:val="center"/>
              <w:rPr>
                <w:rFonts w:ascii="Times New Roman" w:eastAsia="Times New Roman" w:hAnsi="Times New Roman"/>
                <w:b/>
              </w:rPr>
            </w:pPr>
          </w:p>
          <w:p w:rsidR="00E74CD3" w:rsidRPr="00E74CD3" w:rsidRDefault="00E74CD3" w:rsidP="00646586">
            <w:pPr>
              <w:suppressAutoHyphens/>
              <w:jc w:val="center"/>
              <w:rPr>
                <w:rFonts w:ascii="Times New Roman" w:eastAsia="Times New Roman" w:hAnsi="Times New Roman"/>
                <w:b/>
              </w:rPr>
            </w:pPr>
            <w:r w:rsidRPr="00E74CD3">
              <w:rPr>
                <w:rFonts w:ascii="Times New Roman" w:eastAsia="Times New Roman" w:hAnsi="Times New Roman"/>
                <w:b/>
              </w:rPr>
              <w:t>070</w:t>
            </w:r>
            <w:r w:rsidR="00646586">
              <w:rPr>
                <w:rFonts w:ascii="Times New Roman" w:eastAsia="Times New Roman" w:hAnsi="Times New Roman"/>
                <w:b/>
              </w:rPr>
              <w:t>9</w:t>
            </w:r>
          </w:p>
        </w:tc>
        <w:tc>
          <w:tcPr>
            <w:tcW w:w="535" w:type="pct"/>
            <w:shd w:val="clear" w:color="000000" w:fill="FFFFFF"/>
          </w:tcPr>
          <w:p w:rsidR="00F365B2" w:rsidRDefault="00F365B2" w:rsidP="00E74CD3">
            <w:pPr>
              <w:suppressAutoHyphens/>
              <w:jc w:val="center"/>
              <w:rPr>
                <w:rFonts w:ascii="Times New Roman" w:eastAsia="Times New Roman" w:hAnsi="Times New Roman"/>
                <w:b/>
              </w:rPr>
            </w:pPr>
          </w:p>
          <w:p w:rsidR="00E74CD3" w:rsidRPr="00E74CD3" w:rsidRDefault="00320AA8" w:rsidP="00E74CD3">
            <w:pPr>
              <w:suppressAutoHyphens/>
              <w:jc w:val="center"/>
              <w:rPr>
                <w:rFonts w:ascii="Times New Roman" w:eastAsia="Times New Roman" w:hAnsi="Times New Roman"/>
                <w:b/>
              </w:rPr>
            </w:pPr>
            <w:r>
              <w:rPr>
                <w:rFonts w:ascii="Times New Roman" w:eastAsia="Times New Roman" w:hAnsi="Times New Roman"/>
                <w:b/>
              </w:rPr>
              <w:t xml:space="preserve">БР </w:t>
            </w:r>
            <w:r w:rsidR="00E74CD3" w:rsidRPr="00E74CD3">
              <w:rPr>
                <w:rFonts w:ascii="Times New Roman" w:eastAsia="Times New Roman" w:hAnsi="Times New Roman"/>
                <w:b/>
              </w:rPr>
              <w:t>100,0</w:t>
            </w:r>
          </w:p>
          <w:p w:rsidR="00E74CD3" w:rsidRPr="00E74CD3" w:rsidRDefault="00E74CD3" w:rsidP="00E74CD3">
            <w:pPr>
              <w:suppressAutoHyphens/>
              <w:jc w:val="center"/>
              <w:rPr>
                <w:rFonts w:ascii="Times New Roman" w:eastAsia="Times New Roman" w:hAnsi="Times New Roman"/>
                <w:b/>
              </w:rPr>
            </w:pPr>
          </w:p>
        </w:tc>
        <w:tc>
          <w:tcPr>
            <w:tcW w:w="491" w:type="pct"/>
            <w:shd w:val="clear" w:color="000000" w:fill="FFFFFF"/>
          </w:tcPr>
          <w:p w:rsidR="00F365B2" w:rsidRDefault="00F365B2" w:rsidP="00E74CD3">
            <w:pPr>
              <w:jc w:val="center"/>
              <w:rPr>
                <w:rFonts w:ascii="Times New Roman" w:eastAsia="Times New Roman" w:hAnsi="Times New Roman"/>
                <w:b/>
              </w:rPr>
            </w:pPr>
          </w:p>
          <w:p w:rsidR="00E74CD3" w:rsidRPr="00E74CD3" w:rsidRDefault="001D2ACE" w:rsidP="00E74CD3">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F365B2" w:rsidRDefault="00F365B2" w:rsidP="00E74CD3">
            <w:pPr>
              <w:jc w:val="center"/>
              <w:rPr>
                <w:rFonts w:ascii="Times New Roman" w:eastAsia="Times New Roman" w:hAnsi="Times New Roman"/>
                <w:b/>
              </w:rPr>
            </w:pPr>
          </w:p>
          <w:p w:rsidR="00E74CD3" w:rsidRPr="00E74CD3" w:rsidRDefault="001D2ACE" w:rsidP="00E74CD3">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F365B2" w:rsidRDefault="00F365B2" w:rsidP="00E74CD3">
            <w:pPr>
              <w:jc w:val="center"/>
              <w:rPr>
                <w:rFonts w:ascii="Times New Roman" w:eastAsia="Times New Roman" w:hAnsi="Times New Roman"/>
                <w:b/>
              </w:rPr>
            </w:pPr>
          </w:p>
          <w:p w:rsidR="00E74CD3" w:rsidRPr="00E74CD3" w:rsidRDefault="001D2ACE" w:rsidP="00E74CD3">
            <w:pPr>
              <w:jc w:val="center"/>
              <w:rPr>
                <w:rFonts w:ascii="Times New Roman" w:eastAsia="Times New Roman" w:hAnsi="Times New Roman"/>
                <w:b/>
              </w:rPr>
            </w:pPr>
            <w:r>
              <w:rPr>
                <w:rFonts w:ascii="Times New Roman" w:eastAsia="Times New Roman" w:hAnsi="Times New Roman"/>
                <w:b/>
              </w:rPr>
              <w:t xml:space="preserve">БР </w:t>
            </w:r>
            <w:r w:rsidR="00E74CD3" w:rsidRPr="00E74CD3">
              <w:rPr>
                <w:rFonts w:ascii="Times New Roman" w:eastAsia="Times New Roman" w:hAnsi="Times New Roman"/>
                <w:b/>
              </w:rPr>
              <w:t>36,0</w:t>
            </w:r>
          </w:p>
          <w:p w:rsidR="00E74CD3" w:rsidRPr="00E74CD3" w:rsidRDefault="00E74CD3" w:rsidP="00E74CD3">
            <w:pPr>
              <w:jc w:val="center"/>
              <w:rPr>
                <w:rFonts w:ascii="Times New Roman" w:eastAsia="Times New Roman" w:hAnsi="Times New Roman"/>
                <w:b/>
              </w:rPr>
            </w:pPr>
          </w:p>
        </w:tc>
        <w:tc>
          <w:tcPr>
            <w:tcW w:w="312" w:type="pct"/>
            <w:shd w:val="clear" w:color="auto" w:fill="auto"/>
          </w:tcPr>
          <w:p w:rsidR="00F365B2" w:rsidRDefault="00F365B2" w:rsidP="001567F7">
            <w:pPr>
              <w:jc w:val="center"/>
              <w:rPr>
                <w:rFonts w:ascii="Times New Roman" w:hAnsi="Times New Roman"/>
                <w:b/>
              </w:rPr>
            </w:pPr>
          </w:p>
          <w:p w:rsidR="00E74CD3" w:rsidRPr="00E74CD3" w:rsidRDefault="00E74CD3" w:rsidP="001567F7">
            <w:pPr>
              <w:jc w:val="center"/>
              <w:rPr>
                <w:rFonts w:ascii="Times New Roman" w:hAnsi="Times New Roman"/>
                <w:b/>
              </w:rPr>
            </w:pPr>
            <w:r w:rsidRPr="00E74CD3">
              <w:rPr>
                <w:rFonts w:ascii="Times New Roman" w:hAnsi="Times New Roman"/>
                <w:b/>
              </w:rPr>
              <w:t>36</w:t>
            </w:r>
            <w:r w:rsidR="00F365B2">
              <w:rPr>
                <w:rFonts w:ascii="Times New Roman" w:hAnsi="Times New Roman"/>
                <w:b/>
              </w:rPr>
              <w:t>,0</w:t>
            </w:r>
          </w:p>
        </w:tc>
        <w:tc>
          <w:tcPr>
            <w:tcW w:w="669" w:type="pct"/>
            <w:shd w:val="clear" w:color="auto" w:fill="auto"/>
          </w:tcPr>
          <w:p w:rsidR="00E74CD3" w:rsidRPr="00E74CD3" w:rsidRDefault="00E74CD3" w:rsidP="00B73BCF">
            <w:pPr>
              <w:jc w:val="center"/>
              <w:rPr>
                <w:rFonts w:ascii="Times New Roman" w:eastAsia="Times New Roman" w:hAnsi="Times New Roman"/>
                <w:b/>
              </w:rPr>
            </w:pPr>
            <w:r w:rsidRPr="00E74CD3">
              <w:rPr>
                <w:rFonts w:ascii="Times New Roman" w:eastAsia="Times New Roman" w:hAnsi="Times New Roman"/>
                <w:b/>
              </w:rPr>
              <w:t xml:space="preserve">Мероприятия проведены </w:t>
            </w:r>
            <w:r w:rsidR="00B73BCF">
              <w:rPr>
                <w:rFonts w:ascii="Times New Roman" w:eastAsia="Times New Roman" w:hAnsi="Times New Roman"/>
                <w:b/>
              </w:rPr>
              <w:t>в пределах финансирования</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«Создание инфраструктуры психолого-педагогической, диагностической, консультационной помощи родителям  и обучающимся»</w:t>
            </w:r>
          </w:p>
        </w:tc>
        <w:tc>
          <w:tcPr>
            <w:tcW w:w="358" w:type="pct"/>
          </w:tcPr>
          <w:p w:rsidR="00F365B2" w:rsidRDefault="00F365B2" w:rsidP="00646586">
            <w:pPr>
              <w:suppressAutoHyphens/>
              <w:jc w:val="center"/>
              <w:rPr>
                <w:rFonts w:ascii="Times New Roman" w:eastAsia="Times New Roman" w:hAnsi="Times New Roman"/>
              </w:rPr>
            </w:pPr>
          </w:p>
          <w:p w:rsidR="00E74CD3" w:rsidRPr="00E74CD3" w:rsidRDefault="00E74CD3" w:rsidP="00646586">
            <w:pPr>
              <w:suppressAutoHyphens/>
              <w:jc w:val="center"/>
              <w:rPr>
                <w:rFonts w:ascii="Times New Roman" w:eastAsia="Times New Roman" w:hAnsi="Times New Roman"/>
              </w:rPr>
            </w:pPr>
            <w:r w:rsidRPr="00E74CD3">
              <w:rPr>
                <w:rFonts w:ascii="Times New Roman" w:eastAsia="Times New Roman" w:hAnsi="Times New Roman"/>
              </w:rPr>
              <w:t>070</w:t>
            </w:r>
            <w:r w:rsidR="00646586">
              <w:rPr>
                <w:rFonts w:ascii="Times New Roman" w:eastAsia="Times New Roman" w:hAnsi="Times New Roman"/>
              </w:rPr>
              <w:t>9</w:t>
            </w:r>
          </w:p>
        </w:tc>
        <w:tc>
          <w:tcPr>
            <w:tcW w:w="535" w:type="pct"/>
            <w:shd w:val="clear" w:color="000000" w:fill="FFFFFF"/>
          </w:tcPr>
          <w:p w:rsidR="00F365B2" w:rsidRDefault="00F365B2" w:rsidP="00E74CD3">
            <w:pPr>
              <w:suppressAutoHyphens/>
              <w:jc w:val="center"/>
              <w:rPr>
                <w:rFonts w:ascii="Times New Roman" w:eastAsia="Times New Roman" w:hAnsi="Times New Roman"/>
              </w:rPr>
            </w:pPr>
          </w:p>
          <w:p w:rsidR="00E74CD3" w:rsidRPr="00E74CD3" w:rsidRDefault="000531AA" w:rsidP="00E74CD3">
            <w:pPr>
              <w:suppressAutoHyphens/>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100,0</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D2ACE"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D2ACE"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F365B2" w:rsidRDefault="00F365B2" w:rsidP="00E74CD3">
            <w:pPr>
              <w:jc w:val="center"/>
              <w:rPr>
                <w:rFonts w:ascii="Times New Roman" w:eastAsia="Times New Roman" w:hAnsi="Times New Roman"/>
              </w:rPr>
            </w:pPr>
          </w:p>
          <w:p w:rsidR="00E74CD3" w:rsidRPr="00E74CD3" w:rsidRDefault="001D2ACE" w:rsidP="00E74CD3">
            <w:pPr>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36,0</w:t>
            </w:r>
          </w:p>
        </w:tc>
        <w:tc>
          <w:tcPr>
            <w:tcW w:w="312" w:type="pct"/>
            <w:shd w:val="clear" w:color="auto" w:fill="auto"/>
          </w:tcPr>
          <w:p w:rsidR="00F365B2" w:rsidRDefault="00F365B2"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36</w:t>
            </w:r>
            <w:r w:rsidR="00F365B2">
              <w:rPr>
                <w:rFonts w:ascii="Times New Roman" w:hAnsi="Times New Roman"/>
              </w:rPr>
              <w:t>,0</w:t>
            </w:r>
          </w:p>
        </w:tc>
        <w:tc>
          <w:tcPr>
            <w:tcW w:w="669" w:type="pct"/>
            <w:shd w:val="clear" w:color="auto" w:fill="auto"/>
          </w:tcPr>
          <w:p w:rsidR="002C161D" w:rsidRDefault="00E74CD3" w:rsidP="00B73BCF">
            <w:pPr>
              <w:jc w:val="center"/>
              <w:rPr>
                <w:rFonts w:ascii="Times New Roman" w:eastAsia="Times New Roman" w:hAnsi="Times New Roman"/>
              </w:rPr>
            </w:pPr>
            <w:r w:rsidRPr="00E74CD3">
              <w:rPr>
                <w:rFonts w:ascii="Times New Roman" w:eastAsia="Times New Roman" w:hAnsi="Times New Roman"/>
              </w:rPr>
              <w:t>Мероприяти</w:t>
            </w:r>
            <w:r w:rsidR="00B73BCF">
              <w:rPr>
                <w:rFonts w:ascii="Times New Roman" w:eastAsia="Times New Roman" w:hAnsi="Times New Roman"/>
              </w:rPr>
              <w:t>е проведено</w:t>
            </w:r>
          </w:p>
          <w:p w:rsidR="00E74CD3" w:rsidRPr="00E74CD3" w:rsidRDefault="00B73BCF" w:rsidP="00B73BCF">
            <w:pPr>
              <w:jc w:val="center"/>
              <w:rPr>
                <w:rFonts w:ascii="Times New Roman" w:eastAsia="Times New Roman" w:hAnsi="Times New Roman"/>
              </w:rPr>
            </w:pPr>
            <w:r>
              <w:rPr>
                <w:rFonts w:ascii="Times New Roman" w:eastAsia="Times New Roman" w:hAnsi="Times New Roman"/>
              </w:rPr>
              <w:t xml:space="preserve"> полностью</w:t>
            </w:r>
            <w:r w:rsidR="00E74CD3" w:rsidRPr="00E74CD3">
              <w:rPr>
                <w:rFonts w:ascii="Times New Roman" w:eastAsia="Times New Roman" w:hAnsi="Times New Roman"/>
              </w:rPr>
              <w:t xml:space="preserve"> </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«Внедрение и распространение моделей успешной социализации детей»</w:t>
            </w:r>
          </w:p>
        </w:tc>
        <w:tc>
          <w:tcPr>
            <w:tcW w:w="358" w:type="pct"/>
          </w:tcPr>
          <w:p w:rsidR="00E74CD3" w:rsidRPr="00E74CD3" w:rsidRDefault="001567F7" w:rsidP="00E74CD3">
            <w:pPr>
              <w:suppressAutoHyphens/>
              <w:jc w:val="center"/>
              <w:rPr>
                <w:rFonts w:ascii="Times New Roman" w:eastAsia="Times New Roman" w:hAnsi="Times New Roman"/>
              </w:rPr>
            </w:pPr>
            <w:r>
              <w:rPr>
                <w:rFonts w:ascii="Times New Roman" w:eastAsia="Times New Roman" w:hAnsi="Times New Roman"/>
              </w:rPr>
              <w:t>-</w:t>
            </w:r>
          </w:p>
        </w:tc>
        <w:tc>
          <w:tcPr>
            <w:tcW w:w="535" w:type="pct"/>
            <w:shd w:val="clear" w:color="000000" w:fill="FFFFFF"/>
          </w:tcPr>
          <w:p w:rsidR="00E74CD3" w:rsidRPr="00E74CD3" w:rsidRDefault="00E74CD3" w:rsidP="00E74CD3">
            <w:pPr>
              <w:suppressAutoHyphens/>
              <w:jc w:val="center"/>
              <w:rPr>
                <w:rFonts w:ascii="Times New Roman" w:eastAsia="Times New Roman" w:hAnsi="Times New Roman"/>
              </w:rPr>
            </w:pPr>
            <w:r w:rsidRPr="00E74CD3">
              <w:rPr>
                <w:rFonts w:ascii="Times New Roman" w:eastAsia="Times New Roman" w:hAnsi="Times New Roman"/>
              </w:rPr>
              <w:t>0,0</w:t>
            </w:r>
          </w:p>
        </w:tc>
        <w:tc>
          <w:tcPr>
            <w:tcW w:w="491" w:type="pct"/>
            <w:shd w:val="clear" w:color="000000" w:fill="FFFFFF"/>
          </w:tcPr>
          <w:p w:rsidR="00E74CD3" w:rsidRPr="00E74CD3" w:rsidRDefault="001567F7"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E74CD3" w:rsidRPr="00E74CD3" w:rsidRDefault="001567F7" w:rsidP="00E74CD3">
            <w:pPr>
              <w:jc w:val="center"/>
              <w:rPr>
                <w:rFonts w:ascii="Times New Roman" w:eastAsia="Times New Roman" w:hAnsi="Times New Roman"/>
              </w:rPr>
            </w:pPr>
            <w:r>
              <w:rPr>
                <w:rFonts w:ascii="Times New Roman" w:eastAsia="Times New Roman" w:hAnsi="Times New Roman"/>
              </w:rPr>
              <w:t>-</w:t>
            </w:r>
          </w:p>
        </w:tc>
        <w:tc>
          <w:tcPr>
            <w:tcW w:w="491" w:type="pct"/>
            <w:shd w:val="clear" w:color="000000" w:fill="FFFFFF"/>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0,0</w:t>
            </w:r>
          </w:p>
        </w:tc>
        <w:tc>
          <w:tcPr>
            <w:tcW w:w="312" w:type="pct"/>
            <w:shd w:val="clear" w:color="auto" w:fill="auto"/>
          </w:tcPr>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полностью</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7</w:t>
            </w:r>
          </w:p>
        </w:tc>
        <w:tc>
          <w:tcPr>
            <w:tcW w:w="1430" w:type="pct"/>
            <w:shd w:val="clear" w:color="auto" w:fill="auto"/>
          </w:tcPr>
          <w:p w:rsidR="00E74CD3" w:rsidRPr="00E74CD3" w:rsidRDefault="00E74CD3" w:rsidP="00CD4729">
            <w:pPr>
              <w:pStyle w:val="af4"/>
              <w:ind w:left="0"/>
              <w:jc w:val="both"/>
              <w:rPr>
                <w:rFonts w:ascii="Times New Roman" w:hAnsi="Times New Roman"/>
                <w:b/>
              </w:rPr>
            </w:pPr>
            <w:r w:rsidRPr="00E74CD3">
              <w:rPr>
                <w:rFonts w:ascii="Times New Roman" w:hAnsi="Times New Roman"/>
                <w:b/>
              </w:rPr>
              <w:t>Подпрограмма «Развитие инновационных процессов  образовательной системы муниципального района «Борзинский район» на 2019-2024 годы»</w:t>
            </w:r>
            <w:r w:rsidR="00CD4729">
              <w:rPr>
                <w:rFonts w:ascii="Times New Roman" w:eastAsia="Times New Roman" w:hAnsi="Times New Roman"/>
                <w:b/>
                <w:spacing w:val="2"/>
              </w:rPr>
              <w:t>, в том числе:</w:t>
            </w:r>
          </w:p>
        </w:tc>
        <w:tc>
          <w:tcPr>
            <w:tcW w:w="358" w:type="pct"/>
          </w:tcPr>
          <w:p w:rsidR="002C161D" w:rsidRDefault="002C161D" w:rsidP="00E74CD3">
            <w:pPr>
              <w:jc w:val="center"/>
              <w:rPr>
                <w:rFonts w:ascii="Times New Roman" w:eastAsia="Times New Roman" w:hAnsi="Times New Roman"/>
                <w:b/>
              </w:rPr>
            </w:pPr>
          </w:p>
          <w:p w:rsidR="00E74CD3" w:rsidRPr="00E74CD3" w:rsidRDefault="001567F7" w:rsidP="00E74CD3">
            <w:pPr>
              <w:jc w:val="center"/>
              <w:rPr>
                <w:rFonts w:ascii="Times New Roman" w:eastAsia="Times New Roman" w:hAnsi="Times New Roman"/>
                <w:b/>
              </w:rPr>
            </w:pPr>
            <w:r>
              <w:rPr>
                <w:rFonts w:ascii="Times New Roman" w:eastAsia="Times New Roman" w:hAnsi="Times New Roman"/>
                <w:b/>
              </w:rPr>
              <w:t>-</w:t>
            </w:r>
          </w:p>
        </w:tc>
        <w:tc>
          <w:tcPr>
            <w:tcW w:w="535" w:type="pct"/>
            <w:shd w:val="clear" w:color="000000" w:fill="FFFFFF"/>
          </w:tcPr>
          <w:p w:rsidR="002C161D" w:rsidRDefault="002C161D" w:rsidP="00E74CD3">
            <w:pPr>
              <w:jc w:val="center"/>
              <w:rPr>
                <w:rFonts w:ascii="Times New Roman" w:eastAsia="Times New Roman" w:hAnsi="Times New Roman"/>
              </w:rPr>
            </w:pPr>
          </w:p>
          <w:p w:rsidR="00E74CD3" w:rsidRPr="000E74F1" w:rsidRDefault="002C161D" w:rsidP="00E74CD3">
            <w:pPr>
              <w:jc w:val="center"/>
              <w:rPr>
                <w:rFonts w:ascii="Times New Roman" w:eastAsia="Times New Roman" w:hAnsi="Times New Roman"/>
              </w:rPr>
            </w:pPr>
            <w:r>
              <w:rPr>
                <w:rFonts w:ascii="Times New Roman" w:eastAsia="Times New Roman" w:hAnsi="Times New Roman"/>
              </w:rPr>
              <w:t>0,0</w:t>
            </w:r>
          </w:p>
        </w:tc>
        <w:tc>
          <w:tcPr>
            <w:tcW w:w="491" w:type="pct"/>
            <w:shd w:val="clear" w:color="000000" w:fill="FFFFFF"/>
          </w:tcPr>
          <w:p w:rsidR="002C161D" w:rsidRDefault="002C161D" w:rsidP="00E74CD3">
            <w:pPr>
              <w:jc w:val="center"/>
              <w:rPr>
                <w:rFonts w:ascii="Times New Roman" w:eastAsia="Times New Roman" w:hAnsi="Times New Roman"/>
                <w:b/>
              </w:rPr>
            </w:pPr>
          </w:p>
          <w:p w:rsidR="00E74CD3" w:rsidRPr="00E74CD3" w:rsidRDefault="001567F7" w:rsidP="00E74CD3">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2C161D" w:rsidRDefault="002C161D" w:rsidP="00E74CD3">
            <w:pPr>
              <w:jc w:val="center"/>
              <w:rPr>
                <w:rFonts w:ascii="Times New Roman" w:eastAsia="Times New Roman" w:hAnsi="Times New Roman"/>
                <w:b/>
              </w:rPr>
            </w:pPr>
          </w:p>
          <w:p w:rsidR="00E74CD3" w:rsidRPr="00E74CD3" w:rsidRDefault="001567F7" w:rsidP="00E74CD3">
            <w:pPr>
              <w:jc w:val="center"/>
              <w:rPr>
                <w:rFonts w:ascii="Times New Roman" w:eastAsia="Times New Roman" w:hAnsi="Times New Roman"/>
                <w:b/>
              </w:rPr>
            </w:pPr>
            <w:r>
              <w:rPr>
                <w:rFonts w:ascii="Times New Roman" w:eastAsia="Times New Roman" w:hAnsi="Times New Roman"/>
                <w:b/>
              </w:rPr>
              <w:t>-</w:t>
            </w:r>
          </w:p>
        </w:tc>
        <w:tc>
          <w:tcPr>
            <w:tcW w:w="491" w:type="pct"/>
            <w:shd w:val="clear" w:color="000000" w:fill="FFFFFF"/>
          </w:tcPr>
          <w:p w:rsidR="002C161D" w:rsidRDefault="002C161D" w:rsidP="00E74CD3">
            <w:pPr>
              <w:jc w:val="center"/>
              <w:rPr>
                <w:rFonts w:ascii="Times New Roman" w:eastAsia="Times New Roman" w:hAnsi="Times New Roman"/>
                <w:b/>
              </w:rPr>
            </w:pP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0,0</w:t>
            </w:r>
          </w:p>
        </w:tc>
        <w:tc>
          <w:tcPr>
            <w:tcW w:w="312" w:type="pct"/>
            <w:shd w:val="clear" w:color="auto" w:fill="auto"/>
          </w:tcPr>
          <w:p w:rsidR="002C161D" w:rsidRDefault="002C161D" w:rsidP="00E74CD3">
            <w:pPr>
              <w:jc w:val="center"/>
              <w:rPr>
                <w:rFonts w:ascii="Times New Roman" w:hAnsi="Times New Roman"/>
                <w:b/>
              </w:rPr>
            </w:pPr>
          </w:p>
          <w:p w:rsidR="00E74CD3" w:rsidRPr="00E74CD3" w:rsidRDefault="00E74CD3" w:rsidP="00E74CD3">
            <w:pPr>
              <w:jc w:val="center"/>
              <w:rPr>
                <w:rFonts w:ascii="Times New Roman" w:hAnsi="Times New Roman"/>
                <w:b/>
              </w:rPr>
            </w:pPr>
            <w:r w:rsidRPr="00E74CD3">
              <w:rPr>
                <w:rFonts w:ascii="Times New Roman" w:hAnsi="Times New Roman"/>
                <w:b/>
              </w:rPr>
              <w:t>-</w:t>
            </w:r>
          </w:p>
        </w:tc>
        <w:tc>
          <w:tcPr>
            <w:tcW w:w="669" w:type="pct"/>
            <w:shd w:val="clear" w:color="auto" w:fill="auto"/>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проведены полностью</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новых организационно-методических моделей в системе образования»</w:t>
            </w:r>
          </w:p>
        </w:tc>
        <w:tc>
          <w:tcPr>
            <w:tcW w:w="358" w:type="pct"/>
          </w:tcPr>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spacing w:val="7"/>
              </w:rPr>
            </w:pPr>
            <w:r w:rsidRPr="00E74CD3">
              <w:rPr>
                <w:rFonts w:ascii="Times New Roman" w:hAnsi="Times New Roman"/>
                <w:spacing w:val="7"/>
              </w:rPr>
              <w:t>Поддержка инноваций в области развития и мониторинга системы образования</w:t>
            </w:r>
          </w:p>
          <w:p w:rsidR="00E74CD3" w:rsidRPr="00E74CD3" w:rsidRDefault="00E74CD3" w:rsidP="00E74CD3">
            <w:pPr>
              <w:jc w:val="both"/>
              <w:rPr>
                <w:rFonts w:ascii="Times New Roman" w:hAnsi="Times New Roman"/>
              </w:rPr>
            </w:pPr>
          </w:p>
        </w:tc>
        <w:tc>
          <w:tcPr>
            <w:tcW w:w="358" w:type="pct"/>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8</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и поддержка одаренных и талантливых детей муниципального района «Борзинский район» на 2019-2024»</w:t>
            </w:r>
            <w:r w:rsidR="00CD4729">
              <w:rPr>
                <w:rFonts w:ascii="Times New Roman" w:eastAsia="Times New Roman" w:hAnsi="Times New Roman"/>
                <w:b/>
                <w:spacing w:val="2"/>
              </w:rPr>
              <w:t>, в том числе:</w:t>
            </w:r>
          </w:p>
        </w:tc>
        <w:tc>
          <w:tcPr>
            <w:tcW w:w="358" w:type="pct"/>
          </w:tcPr>
          <w:p w:rsidR="002C161D" w:rsidRDefault="002C161D" w:rsidP="00646586">
            <w:pPr>
              <w:jc w:val="center"/>
              <w:rPr>
                <w:rFonts w:ascii="Times New Roman" w:hAnsi="Times New Roman"/>
                <w:b/>
              </w:rPr>
            </w:pPr>
          </w:p>
          <w:p w:rsidR="00E74CD3" w:rsidRPr="00E74CD3" w:rsidRDefault="00E74CD3" w:rsidP="00646586">
            <w:pPr>
              <w:jc w:val="center"/>
              <w:rPr>
                <w:rFonts w:ascii="Times New Roman" w:hAnsi="Times New Roman"/>
                <w:b/>
              </w:rPr>
            </w:pPr>
            <w:r w:rsidRPr="00E74CD3">
              <w:rPr>
                <w:rFonts w:ascii="Times New Roman" w:hAnsi="Times New Roman"/>
                <w:b/>
              </w:rPr>
              <w:t>070</w:t>
            </w:r>
            <w:r w:rsidR="00646586">
              <w:rPr>
                <w:rFonts w:ascii="Times New Roman" w:hAnsi="Times New Roman"/>
                <w:b/>
              </w:rPr>
              <w:t>9</w:t>
            </w:r>
          </w:p>
        </w:tc>
        <w:tc>
          <w:tcPr>
            <w:tcW w:w="535" w:type="pct"/>
            <w:shd w:val="clear" w:color="000000" w:fill="FFFFFF"/>
          </w:tcPr>
          <w:p w:rsidR="002C161D" w:rsidRDefault="002C161D" w:rsidP="00E74CD3">
            <w:pPr>
              <w:jc w:val="center"/>
              <w:rPr>
                <w:rFonts w:ascii="Times New Roman" w:hAnsi="Times New Roman"/>
                <w:b/>
              </w:rPr>
            </w:pPr>
          </w:p>
          <w:p w:rsidR="00E74CD3" w:rsidRPr="00E74CD3" w:rsidRDefault="00320AA8"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252,0</w:t>
            </w:r>
          </w:p>
          <w:p w:rsidR="00E74CD3" w:rsidRPr="00E74CD3" w:rsidRDefault="00E74CD3" w:rsidP="00E74CD3">
            <w:pPr>
              <w:jc w:val="center"/>
              <w:rPr>
                <w:rFonts w:ascii="Times New Roman" w:hAnsi="Times New Roman"/>
                <w:b/>
              </w:rPr>
            </w:pP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w:t>
            </w: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w:t>
            </w: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52,0</w:t>
            </w:r>
          </w:p>
          <w:p w:rsidR="00E74CD3" w:rsidRPr="00E74CD3" w:rsidRDefault="00E74CD3" w:rsidP="00E74CD3">
            <w:pPr>
              <w:jc w:val="center"/>
              <w:rPr>
                <w:rFonts w:ascii="Times New Roman" w:hAnsi="Times New Roman"/>
                <w:b/>
              </w:rPr>
            </w:pPr>
          </w:p>
        </w:tc>
        <w:tc>
          <w:tcPr>
            <w:tcW w:w="312" w:type="pct"/>
            <w:shd w:val="clear" w:color="auto" w:fill="auto"/>
          </w:tcPr>
          <w:p w:rsidR="002C161D" w:rsidRDefault="002C161D" w:rsidP="008C6332">
            <w:pPr>
              <w:jc w:val="center"/>
              <w:rPr>
                <w:rFonts w:ascii="Times New Roman" w:hAnsi="Times New Roman"/>
                <w:b/>
              </w:rPr>
            </w:pPr>
          </w:p>
          <w:p w:rsidR="00E74CD3" w:rsidRPr="00E74CD3" w:rsidRDefault="00E74CD3" w:rsidP="008C6332">
            <w:pPr>
              <w:jc w:val="center"/>
              <w:rPr>
                <w:rFonts w:ascii="Times New Roman" w:hAnsi="Times New Roman"/>
                <w:b/>
              </w:rPr>
            </w:pPr>
            <w:r w:rsidRPr="00E74CD3">
              <w:rPr>
                <w:rFonts w:ascii="Times New Roman" w:hAnsi="Times New Roman"/>
                <w:b/>
              </w:rPr>
              <w:t>20,</w:t>
            </w:r>
            <w:r w:rsidR="008C6332">
              <w:rPr>
                <w:rFonts w:ascii="Times New Roman" w:hAnsi="Times New Roman"/>
                <w:b/>
              </w:rPr>
              <w:t>8</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и проведение олимпиад, конкурсов, мероприятий, направленных на выявление и развитие у обучающихся интеллектуальных способностей, интереса к научной (научно-исследовательской) деятельности, творческой деятельности»</w:t>
            </w:r>
          </w:p>
        </w:tc>
        <w:tc>
          <w:tcPr>
            <w:tcW w:w="358" w:type="pct"/>
          </w:tcPr>
          <w:p w:rsidR="008C6332" w:rsidRDefault="008C6332" w:rsidP="00646586">
            <w:pPr>
              <w:jc w:val="center"/>
              <w:rPr>
                <w:rFonts w:ascii="Times New Roman" w:hAnsi="Times New Roman"/>
              </w:rPr>
            </w:pPr>
          </w:p>
          <w:p w:rsidR="008C6332" w:rsidRDefault="008C6332" w:rsidP="00646586">
            <w:pPr>
              <w:jc w:val="center"/>
              <w:rPr>
                <w:rFonts w:ascii="Times New Roman" w:hAnsi="Times New Roman"/>
              </w:rPr>
            </w:pPr>
          </w:p>
          <w:p w:rsidR="00E74CD3" w:rsidRPr="00E74CD3" w:rsidRDefault="00E74CD3" w:rsidP="00646586">
            <w:pPr>
              <w:jc w:val="center"/>
              <w:rPr>
                <w:rFonts w:ascii="Times New Roman" w:hAnsi="Times New Roman"/>
              </w:rPr>
            </w:pPr>
            <w:r w:rsidRPr="00E74CD3">
              <w:rPr>
                <w:rFonts w:ascii="Times New Roman" w:hAnsi="Times New Roman"/>
              </w:rPr>
              <w:t>070</w:t>
            </w:r>
            <w:r w:rsidR="00646586">
              <w:rPr>
                <w:rFonts w:ascii="Times New Roman" w:hAnsi="Times New Roman"/>
              </w:rPr>
              <w:t>9</w:t>
            </w:r>
          </w:p>
        </w:tc>
        <w:tc>
          <w:tcPr>
            <w:tcW w:w="535" w:type="pct"/>
            <w:shd w:val="clear" w:color="000000" w:fill="FFFFFF"/>
          </w:tcPr>
          <w:p w:rsidR="00E74CD3" w:rsidRDefault="00E74CD3" w:rsidP="00E74CD3">
            <w:pPr>
              <w:jc w:val="center"/>
              <w:rPr>
                <w:rFonts w:ascii="Times New Roman" w:hAnsi="Times New Roman"/>
              </w:rPr>
            </w:pPr>
            <w:r w:rsidRPr="00E74CD3">
              <w:rPr>
                <w:rFonts w:ascii="Times New Roman" w:hAnsi="Times New Roman"/>
              </w:rPr>
              <w:t>252,0</w:t>
            </w:r>
          </w:p>
          <w:p w:rsidR="00320AA8" w:rsidRDefault="00320AA8" w:rsidP="00E74CD3">
            <w:pPr>
              <w:jc w:val="center"/>
              <w:rPr>
                <w:rFonts w:ascii="Times New Roman" w:eastAsia="Times New Roman" w:hAnsi="Times New Roman"/>
              </w:rPr>
            </w:pPr>
            <w:r>
              <w:rPr>
                <w:rFonts w:ascii="Times New Roman" w:eastAsia="Times New Roman" w:hAnsi="Times New Roman"/>
              </w:rPr>
              <w:t>в</w:t>
            </w:r>
            <w:r w:rsidR="002C6057">
              <w:rPr>
                <w:rFonts w:ascii="Times New Roman" w:eastAsia="Times New Roman" w:hAnsi="Times New Roman"/>
              </w:rPr>
              <w:t xml:space="preserve"> т.ч</w:t>
            </w:r>
            <w:r>
              <w:rPr>
                <w:rFonts w:ascii="Times New Roman" w:eastAsia="Times New Roman" w:hAnsi="Times New Roman"/>
              </w:rPr>
              <w:t>.</w:t>
            </w:r>
            <w:r w:rsidR="002C6057">
              <w:rPr>
                <w:rFonts w:ascii="Times New Roman" w:eastAsia="Times New Roman" w:hAnsi="Times New Roman"/>
              </w:rPr>
              <w:t xml:space="preserve"> </w:t>
            </w:r>
          </w:p>
          <w:p w:rsidR="00320AA8" w:rsidRDefault="00320AA8" w:rsidP="00320AA8">
            <w:pPr>
              <w:jc w:val="center"/>
              <w:rPr>
                <w:rFonts w:ascii="Times New Roman" w:eastAsia="Times New Roman" w:hAnsi="Times New Roman"/>
              </w:rPr>
            </w:pPr>
            <w:r>
              <w:rPr>
                <w:rFonts w:ascii="Times New Roman" w:eastAsia="Times New Roman" w:hAnsi="Times New Roman"/>
              </w:rPr>
              <w:t xml:space="preserve">БР </w:t>
            </w:r>
            <w:r w:rsidR="002C6057">
              <w:rPr>
                <w:rFonts w:ascii="Times New Roman" w:eastAsia="Times New Roman" w:hAnsi="Times New Roman"/>
              </w:rPr>
              <w:t>250,0</w:t>
            </w:r>
          </w:p>
          <w:p w:rsidR="002C6057" w:rsidRPr="00E74CD3" w:rsidRDefault="00320AA8" w:rsidP="00320AA8">
            <w:pPr>
              <w:jc w:val="center"/>
              <w:rPr>
                <w:rFonts w:ascii="Times New Roman" w:hAnsi="Times New Roman"/>
              </w:rPr>
            </w:pPr>
            <w:r>
              <w:rPr>
                <w:rFonts w:ascii="Times New Roman" w:eastAsia="Times New Roman" w:hAnsi="Times New Roman"/>
              </w:rPr>
              <w:t xml:space="preserve">ВИ </w:t>
            </w:r>
            <w:r w:rsidR="002C6057">
              <w:rPr>
                <w:rFonts w:ascii="Times New Roman" w:eastAsia="Times New Roman" w:hAnsi="Times New Roman"/>
              </w:rPr>
              <w:t xml:space="preserve"> 2,0</w:t>
            </w:r>
          </w:p>
        </w:tc>
        <w:tc>
          <w:tcPr>
            <w:tcW w:w="491" w:type="pct"/>
            <w:shd w:val="clear" w:color="000000" w:fill="FFFFFF"/>
          </w:tcPr>
          <w:p w:rsidR="00E74CD3" w:rsidRDefault="00E40896"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Default="00E40896"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630F5E" w:rsidRDefault="00630F5E"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8C6332" w:rsidRDefault="00630F5E"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E74CD3" w:rsidRDefault="00E4089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52,0</w:t>
            </w:r>
          </w:p>
          <w:p w:rsidR="00630F5E" w:rsidRPr="00E74CD3" w:rsidRDefault="00630F5E" w:rsidP="00E74CD3">
            <w:pPr>
              <w:jc w:val="center"/>
              <w:rPr>
                <w:rFonts w:ascii="Times New Roman" w:hAnsi="Times New Roman"/>
              </w:rPr>
            </w:pPr>
            <w:r>
              <w:rPr>
                <w:rFonts w:ascii="Times New Roman" w:hAnsi="Times New Roman"/>
              </w:rPr>
              <w:t>-</w:t>
            </w:r>
          </w:p>
        </w:tc>
        <w:tc>
          <w:tcPr>
            <w:tcW w:w="312" w:type="pct"/>
            <w:shd w:val="clear" w:color="auto" w:fill="auto"/>
          </w:tcPr>
          <w:p w:rsidR="002C161D" w:rsidRDefault="002C161D" w:rsidP="008C6332">
            <w:pPr>
              <w:jc w:val="center"/>
              <w:rPr>
                <w:rFonts w:ascii="Times New Roman" w:hAnsi="Times New Roman"/>
              </w:rPr>
            </w:pPr>
            <w:r>
              <w:rPr>
                <w:rFonts w:ascii="Times New Roman" w:hAnsi="Times New Roman"/>
              </w:rPr>
              <w:t>-</w:t>
            </w:r>
          </w:p>
          <w:p w:rsidR="002C161D" w:rsidRDefault="002C161D" w:rsidP="008C6332">
            <w:pPr>
              <w:jc w:val="center"/>
              <w:rPr>
                <w:rFonts w:ascii="Times New Roman" w:hAnsi="Times New Roman"/>
              </w:rPr>
            </w:pPr>
          </w:p>
          <w:p w:rsidR="00E74CD3" w:rsidRDefault="00E74CD3" w:rsidP="008C6332">
            <w:pPr>
              <w:jc w:val="center"/>
              <w:rPr>
                <w:rFonts w:ascii="Times New Roman" w:hAnsi="Times New Roman"/>
              </w:rPr>
            </w:pPr>
            <w:r w:rsidRPr="00E74CD3">
              <w:rPr>
                <w:rFonts w:ascii="Times New Roman" w:hAnsi="Times New Roman"/>
              </w:rPr>
              <w:t>20,</w:t>
            </w:r>
            <w:r w:rsidR="008C6332">
              <w:rPr>
                <w:rFonts w:ascii="Times New Roman" w:hAnsi="Times New Roman"/>
              </w:rPr>
              <w:t>8</w:t>
            </w:r>
          </w:p>
          <w:p w:rsidR="002C161D" w:rsidRPr="00E74CD3" w:rsidRDefault="002C161D" w:rsidP="008C6332">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«Распространение современных моделей выявления, сопровождения и поддержки одаренных и талантливых детей»</w:t>
            </w:r>
          </w:p>
        </w:tc>
        <w:tc>
          <w:tcPr>
            <w:tcW w:w="358" w:type="pct"/>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BF1F9F" w:rsidP="00E74CD3">
            <w:pPr>
              <w:jc w:val="center"/>
              <w:rPr>
                <w:rFonts w:ascii="Times New Roman" w:eastAsia="Times New Roman" w:hAnsi="Times New Roman"/>
              </w:rPr>
            </w:pPr>
            <w:r>
              <w:rPr>
                <w:rFonts w:ascii="Times New Roman" w:eastAsia="Times New Roman" w:hAnsi="Times New Roman"/>
              </w:rPr>
              <w:t>Мероприятие</w:t>
            </w:r>
            <w:r w:rsidR="00E74CD3" w:rsidRPr="00E74CD3">
              <w:rPr>
                <w:rFonts w:ascii="Times New Roman" w:eastAsia="Times New Roman" w:hAnsi="Times New Roman"/>
              </w:rPr>
              <w:t xml:space="preserve"> проведен</w:t>
            </w:r>
            <w:r>
              <w:rPr>
                <w:rFonts w:ascii="Times New Roman" w:eastAsia="Times New Roman" w:hAnsi="Times New Roman"/>
              </w:rPr>
              <w:t>о</w:t>
            </w:r>
            <w:r w:rsidR="00E74CD3"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«Пропаганда достижений детского и молодежного творчества»</w:t>
            </w:r>
          </w:p>
        </w:tc>
        <w:tc>
          <w:tcPr>
            <w:tcW w:w="358" w:type="pct"/>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312" w:type="pct"/>
            <w:shd w:val="clear" w:color="auto" w:fill="auto"/>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2C161D"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9</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молодежной политики и системы поддержки молодежных инициатив на территории  муниципального района «Борзинский район»</w:t>
            </w:r>
            <w:r w:rsidR="00CD4729">
              <w:rPr>
                <w:rFonts w:ascii="Times New Roman" w:eastAsia="Times New Roman" w:hAnsi="Times New Roman"/>
                <w:b/>
                <w:spacing w:val="2"/>
              </w:rPr>
              <w:t>, в том числе:</w:t>
            </w:r>
          </w:p>
        </w:tc>
        <w:tc>
          <w:tcPr>
            <w:tcW w:w="358" w:type="pct"/>
          </w:tcPr>
          <w:p w:rsidR="008C6332" w:rsidRDefault="008C6332" w:rsidP="00E74CD3">
            <w:pPr>
              <w:jc w:val="center"/>
              <w:rPr>
                <w:rFonts w:ascii="Times New Roman" w:hAnsi="Times New Roman"/>
                <w:b/>
              </w:rPr>
            </w:pPr>
          </w:p>
          <w:p w:rsidR="008C6332" w:rsidRDefault="008C6332" w:rsidP="00E74CD3">
            <w:pPr>
              <w:jc w:val="center"/>
              <w:rPr>
                <w:rFonts w:ascii="Times New Roman" w:hAnsi="Times New Roman"/>
                <w:b/>
              </w:rPr>
            </w:pPr>
          </w:p>
          <w:p w:rsidR="00E74CD3" w:rsidRPr="001567F7" w:rsidRDefault="001567F7" w:rsidP="00E74CD3">
            <w:pPr>
              <w:jc w:val="center"/>
              <w:rPr>
                <w:rFonts w:ascii="Times New Roman" w:hAnsi="Times New Roman"/>
                <w:b/>
              </w:rPr>
            </w:pPr>
            <w:r w:rsidRPr="001567F7">
              <w:rPr>
                <w:rFonts w:ascii="Times New Roman" w:hAnsi="Times New Roman"/>
                <w:b/>
              </w:rPr>
              <w:t>0709</w:t>
            </w:r>
          </w:p>
        </w:tc>
        <w:tc>
          <w:tcPr>
            <w:tcW w:w="535" w:type="pct"/>
            <w:shd w:val="clear" w:color="000000" w:fill="FFFFFF"/>
          </w:tcPr>
          <w:p w:rsidR="00E74CD3" w:rsidRPr="00E74CD3" w:rsidRDefault="00E74CD3" w:rsidP="00E74CD3">
            <w:pPr>
              <w:jc w:val="center"/>
              <w:rPr>
                <w:rFonts w:ascii="Times New Roman" w:hAnsi="Times New Roman"/>
                <w:b/>
              </w:rPr>
            </w:pPr>
            <w:r w:rsidRPr="00E74CD3">
              <w:rPr>
                <w:rFonts w:ascii="Times New Roman" w:hAnsi="Times New Roman"/>
                <w:b/>
              </w:rPr>
              <w:t>302,0</w:t>
            </w:r>
          </w:p>
          <w:p w:rsidR="00320AA8" w:rsidRDefault="00320AA8" w:rsidP="00355DAA">
            <w:pPr>
              <w:jc w:val="center"/>
              <w:rPr>
                <w:rFonts w:ascii="Times New Roman" w:eastAsia="Times New Roman" w:hAnsi="Times New Roman"/>
              </w:rPr>
            </w:pPr>
            <w:r>
              <w:rPr>
                <w:rFonts w:ascii="Times New Roman" w:eastAsia="Times New Roman" w:hAnsi="Times New Roman"/>
              </w:rPr>
              <w:t>в</w:t>
            </w:r>
            <w:r w:rsidR="00355DAA">
              <w:rPr>
                <w:rFonts w:ascii="Times New Roman" w:eastAsia="Times New Roman" w:hAnsi="Times New Roman"/>
              </w:rPr>
              <w:t xml:space="preserve"> т.ч</w:t>
            </w:r>
            <w:r w:rsidR="000531AA">
              <w:rPr>
                <w:rFonts w:ascii="Times New Roman" w:eastAsia="Times New Roman" w:hAnsi="Times New Roman"/>
              </w:rPr>
              <w:t>.</w:t>
            </w:r>
            <w:r w:rsidR="00355DAA">
              <w:rPr>
                <w:rFonts w:ascii="Times New Roman" w:eastAsia="Times New Roman" w:hAnsi="Times New Roman"/>
              </w:rPr>
              <w:t xml:space="preserve"> </w:t>
            </w:r>
          </w:p>
          <w:p w:rsidR="00320AA8" w:rsidRDefault="00320AA8" w:rsidP="00320AA8">
            <w:pPr>
              <w:jc w:val="center"/>
              <w:rPr>
                <w:rFonts w:ascii="Times New Roman" w:eastAsia="Times New Roman" w:hAnsi="Times New Roman"/>
              </w:rPr>
            </w:pPr>
            <w:r>
              <w:rPr>
                <w:rFonts w:ascii="Times New Roman" w:eastAsia="Times New Roman" w:hAnsi="Times New Roman"/>
              </w:rPr>
              <w:t xml:space="preserve">БР </w:t>
            </w:r>
            <w:r w:rsidR="00355DAA">
              <w:rPr>
                <w:rFonts w:ascii="Times New Roman" w:eastAsia="Times New Roman" w:hAnsi="Times New Roman"/>
              </w:rPr>
              <w:t>300,0</w:t>
            </w:r>
          </w:p>
          <w:p w:rsidR="00E74CD3" w:rsidRPr="00016871" w:rsidRDefault="00320AA8" w:rsidP="008C6332">
            <w:pPr>
              <w:jc w:val="center"/>
              <w:rPr>
                <w:rFonts w:ascii="Times New Roman" w:hAnsi="Times New Roman"/>
                <w:b/>
              </w:rPr>
            </w:pPr>
            <w:r>
              <w:rPr>
                <w:rFonts w:ascii="Times New Roman" w:eastAsia="Times New Roman" w:hAnsi="Times New Roman"/>
              </w:rPr>
              <w:t>В</w:t>
            </w:r>
            <w:r w:rsidR="008C6332">
              <w:rPr>
                <w:rFonts w:ascii="Times New Roman" w:eastAsia="Times New Roman" w:hAnsi="Times New Roman"/>
              </w:rPr>
              <w:t>И</w:t>
            </w:r>
            <w:r>
              <w:rPr>
                <w:rFonts w:ascii="Times New Roman" w:eastAsia="Times New Roman" w:hAnsi="Times New Roman"/>
              </w:rPr>
              <w:t xml:space="preserve"> </w:t>
            </w:r>
            <w:r w:rsidR="00355DAA">
              <w:rPr>
                <w:rFonts w:ascii="Times New Roman" w:eastAsia="Times New Roman" w:hAnsi="Times New Roman"/>
              </w:rPr>
              <w:t>2,0</w:t>
            </w:r>
          </w:p>
        </w:tc>
        <w:tc>
          <w:tcPr>
            <w:tcW w:w="491" w:type="pct"/>
            <w:shd w:val="clear" w:color="000000" w:fill="FFFFFF"/>
          </w:tcPr>
          <w:p w:rsidR="00630F5E" w:rsidRDefault="002C161D" w:rsidP="00E74CD3">
            <w:pPr>
              <w:jc w:val="center"/>
              <w:rPr>
                <w:rFonts w:ascii="Times New Roman" w:hAnsi="Times New Roman"/>
                <w:b/>
              </w:rPr>
            </w:pPr>
            <w:r>
              <w:rPr>
                <w:rFonts w:ascii="Times New Roman" w:hAnsi="Times New Roman"/>
                <w:b/>
              </w:rPr>
              <w:t>-</w:t>
            </w:r>
          </w:p>
          <w:p w:rsidR="00630F5E" w:rsidRDefault="00630F5E" w:rsidP="00E74CD3">
            <w:pPr>
              <w:jc w:val="center"/>
              <w:rPr>
                <w:rFonts w:ascii="Times New Roman" w:hAnsi="Times New Roman"/>
                <w:b/>
              </w:rPr>
            </w:pPr>
          </w:p>
          <w:p w:rsidR="00E74CD3" w:rsidRDefault="00E40896" w:rsidP="00E74CD3">
            <w:pPr>
              <w:jc w:val="center"/>
              <w:rPr>
                <w:rFonts w:ascii="Times New Roman" w:hAnsi="Times New Roman"/>
                <w:b/>
              </w:rPr>
            </w:pPr>
            <w:r>
              <w:rPr>
                <w:rFonts w:ascii="Times New Roman" w:hAnsi="Times New Roman"/>
                <w:b/>
              </w:rPr>
              <w:t>-</w:t>
            </w:r>
          </w:p>
          <w:p w:rsidR="00630F5E" w:rsidRPr="00016871" w:rsidRDefault="00630F5E" w:rsidP="00E74CD3">
            <w:pPr>
              <w:jc w:val="center"/>
              <w:rPr>
                <w:rFonts w:ascii="Times New Roman" w:hAnsi="Times New Roman"/>
                <w:b/>
              </w:rPr>
            </w:pPr>
            <w:r>
              <w:rPr>
                <w:rFonts w:ascii="Times New Roman" w:hAnsi="Times New Roman"/>
                <w:b/>
              </w:rPr>
              <w:t>-</w:t>
            </w:r>
          </w:p>
        </w:tc>
        <w:tc>
          <w:tcPr>
            <w:tcW w:w="491" w:type="pct"/>
            <w:shd w:val="clear" w:color="000000" w:fill="FFFFFF"/>
          </w:tcPr>
          <w:p w:rsidR="00630F5E" w:rsidRDefault="002C161D" w:rsidP="00E74CD3">
            <w:pPr>
              <w:jc w:val="center"/>
              <w:rPr>
                <w:rFonts w:ascii="Times New Roman" w:hAnsi="Times New Roman"/>
                <w:b/>
              </w:rPr>
            </w:pPr>
            <w:r>
              <w:rPr>
                <w:rFonts w:ascii="Times New Roman" w:hAnsi="Times New Roman"/>
                <w:b/>
              </w:rPr>
              <w:t>-</w:t>
            </w:r>
          </w:p>
          <w:p w:rsidR="00630F5E" w:rsidRDefault="00630F5E" w:rsidP="00E74CD3">
            <w:pPr>
              <w:jc w:val="center"/>
              <w:rPr>
                <w:rFonts w:ascii="Times New Roman" w:hAnsi="Times New Roman"/>
                <w:b/>
              </w:rPr>
            </w:pPr>
          </w:p>
          <w:p w:rsidR="00E74CD3" w:rsidRDefault="00E40896" w:rsidP="00E74CD3">
            <w:pPr>
              <w:jc w:val="center"/>
              <w:rPr>
                <w:rFonts w:ascii="Times New Roman" w:hAnsi="Times New Roman"/>
                <w:b/>
              </w:rPr>
            </w:pPr>
            <w:r>
              <w:rPr>
                <w:rFonts w:ascii="Times New Roman" w:hAnsi="Times New Roman"/>
                <w:b/>
              </w:rPr>
              <w:t>-</w:t>
            </w:r>
          </w:p>
          <w:p w:rsidR="00630F5E" w:rsidRPr="00016871" w:rsidRDefault="00630F5E" w:rsidP="00E74CD3">
            <w:pPr>
              <w:jc w:val="center"/>
              <w:rPr>
                <w:rFonts w:ascii="Times New Roman" w:hAnsi="Times New Roman"/>
                <w:b/>
              </w:rPr>
            </w:pPr>
            <w:r>
              <w:rPr>
                <w:rFonts w:ascii="Times New Roman" w:hAnsi="Times New Roman"/>
                <w:b/>
              </w:rPr>
              <w:t>-</w:t>
            </w:r>
          </w:p>
        </w:tc>
        <w:tc>
          <w:tcPr>
            <w:tcW w:w="491" w:type="pct"/>
            <w:shd w:val="clear" w:color="000000" w:fill="FFFFFF"/>
          </w:tcPr>
          <w:p w:rsidR="008C6332" w:rsidRDefault="00630F5E" w:rsidP="00E74CD3">
            <w:pPr>
              <w:jc w:val="center"/>
              <w:rPr>
                <w:rFonts w:ascii="Times New Roman" w:hAnsi="Times New Roman"/>
                <w:b/>
              </w:rPr>
            </w:pPr>
            <w:r>
              <w:rPr>
                <w:rFonts w:ascii="Times New Roman" w:hAnsi="Times New Roman"/>
                <w:b/>
              </w:rPr>
              <w:t>-</w:t>
            </w:r>
          </w:p>
          <w:p w:rsidR="008C6332" w:rsidRDefault="008C6332"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12,04</w:t>
            </w:r>
          </w:p>
          <w:p w:rsidR="00E74CD3" w:rsidRPr="00016871" w:rsidRDefault="00630F5E" w:rsidP="00E74CD3">
            <w:pPr>
              <w:jc w:val="center"/>
              <w:rPr>
                <w:rFonts w:ascii="Times New Roman" w:hAnsi="Times New Roman"/>
                <w:b/>
              </w:rPr>
            </w:pPr>
            <w:r>
              <w:rPr>
                <w:rFonts w:ascii="Times New Roman" w:hAnsi="Times New Roman"/>
                <w:b/>
              </w:rPr>
              <w:t>-</w:t>
            </w:r>
          </w:p>
        </w:tc>
        <w:tc>
          <w:tcPr>
            <w:tcW w:w="312" w:type="pct"/>
            <w:shd w:val="clear" w:color="auto" w:fill="auto"/>
          </w:tcPr>
          <w:p w:rsidR="002C161D" w:rsidRDefault="002C161D" w:rsidP="007E6AC7">
            <w:pPr>
              <w:jc w:val="center"/>
              <w:rPr>
                <w:rFonts w:ascii="Times New Roman" w:hAnsi="Times New Roman"/>
              </w:rPr>
            </w:pPr>
            <w:r>
              <w:rPr>
                <w:rFonts w:ascii="Times New Roman" w:hAnsi="Times New Roman"/>
              </w:rPr>
              <w:t>-</w:t>
            </w:r>
          </w:p>
          <w:p w:rsidR="002C161D" w:rsidRDefault="002C161D" w:rsidP="007E6AC7">
            <w:pPr>
              <w:jc w:val="center"/>
              <w:rPr>
                <w:rFonts w:ascii="Times New Roman" w:hAnsi="Times New Roman"/>
              </w:rPr>
            </w:pPr>
          </w:p>
          <w:p w:rsidR="00E74CD3" w:rsidRDefault="00E74CD3" w:rsidP="007E6AC7">
            <w:pPr>
              <w:jc w:val="center"/>
              <w:rPr>
                <w:rFonts w:ascii="Times New Roman" w:hAnsi="Times New Roman"/>
              </w:rPr>
            </w:pPr>
            <w:r w:rsidRPr="00E74CD3">
              <w:rPr>
                <w:rFonts w:ascii="Times New Roman" w:hAnsi="Times New Roman"/>
              </w:rPr>
              <w:t>4</w:t>
            </w:r>
            <w:r w:rsidR="002C161D">
              <w:rPr>
                <w:rFonts w:ascii="Times New Roman" w:hAnsi="Times New Roman"/>
              </w:rPr>
              <w:t>,0</w:t>
            </w:r>
          </w:p>
          <w:p w:rsidR="002C161D" w:rsidRPr="00E74CD3" w:rsidRDefault="002C161D" w:rsidP="007E6AC7">
            <w:pPr>
              <w:jc w:val="center"/>
              <w:rPr>
                <w:rFonts w:ascii="Times New Roman" w:hAnsi="Times New Roman"/>
              </w:rPr>
            </w:pPr>
            <w:r>
              <w:rPr>
                <w:rFonts w:ascii="Times New Roman" w:hAnsi="Times New Roman"/>
              </w:rPr>
              <w:t>-</w:t>
            </w:r>
          </w:p>
        </w:tc>
        <w:tc>
          <w:tcPr>
            <w:tcW w:w="669" w:type="pct"/>
            <w:shd w:val="clear" w:color="auto" w:fill="auto"/>
          </w:tcPr>
          <w:p w:rsidR="002C161D"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«Реализация мероприятий в   сфере молодежной политики»</w:t>
            </w:r>
          </w:p>
        </w:tc>
        <w:tc>
          <w:tcPr>
            <w:tcW w:w="358" w:type="pct"/>
          </w:tcPr>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0709</w:t>
            </w:r>
          </w:p>
        </w:tc>
        <w:tc>
          <w:tcPr>
            <w:tcW w:w="535" w:type="pct"/>
            <w:shd w:val="clear" w:color="000000" w:fill="FFFFFF"/>
          </w:tcPr>
          <w:p w:rsidR="00355DAA" w:rsidRDefault="00E74CD3" w:rsidP="00355DAA">
            <w:pPr>
              <w:jc w:val="center"/>
              <w:rPr>
                <w:rFonts w:ascii="Times New Roman" w:hAnsi="Times New Roman"/>
              </w:rPr>
            </w:pPr>
            <w:r w:rsidRPr="00E74CD3">
              <w:rPr>
                <w:rFonts w:ascii="Times New Roman" w:hAnsi="Times New Roman"/>
              </w:rPr>
              <w:t>202,0</w:t>
            </w:r>
          </w:p>
          <w:p w:rsidR="000531AA" w:rsidRDefault="000531AA" w:rsidP="00355DAA">
            <w:pPr>
              <w:jc w:val="center"/>
              <w:rPr>
                <w:rFonts w:ascii="Times New Roman" w:eastAsia="Times New Roman" w:hAnsi="Times New Roman"/>
              </w:rPr>
            </w:pPr>
            <w:r>
              <w:rPr>
                <w:rFonts w:ascii="Times New Roman" w:eastAsia="Times New Roman" w:hAnsi="Times New Roman"/>
              </w:rPr>
              <w:t>в</w:t>
            </w:r>
            <w:r w:rsidR="00355DAA">
              <w:rPr>
                <w:rFonts w:ascii="Times New Roman" w:eastAsia="Times New Roman" w:hAnsi="Times New Roman"/>
              </w:rPr>
              <w:t xml:space="preserve"> т.ч</w:t>
            </w:r>
            <w:r>
              <w:rPr>
                <w:rFonts w:ascii="Times New Roman" w:eastAsia="Times New Roman" w:hAnsi="Times New Roman"/>
              </w:rPr>
              <w:t>.</w:t>
            </w:r>
            <w:r w:rsidR="00355DAA">
              <w:rPr>
                <w:rFonts w:ascii="Times New Roman" w:eastAsia="Times New Roman" w:hAnsi="Times New Roman"/>
              </w:rPr>
              <w:t xml:space="preserve"> </w:t>
            </w:r>
          </w:p>
          <w:p w:rsidR="000531AA" w:rsidRDefault="000531AA" w:rsidP="000531AA">
            <w:pPr>
              <w:jc w:val="center"/>
              <w:rPr>
                <w:rFonts w:ascii="Times New Roman" w:eastAsia="Times New Roman" w:hAnsi="Times New Roman"/>
              </w:rPr>
            </w:pPr>
            <w:r>
              <w:rPr>
                <w:rFonts w:ascii="Times New Roman" w:eastAsia="Times New Roman" w:hAnsi="Times New Roman"/>
              </w:rPr>
              <w:t xml:space="preserve">БР </w:t>
            </w:r>
            <w:r w:rsidR="00355DAA">
              <w:rPr>
                <w:rFonts w:ascii="Times New Roman" w:eastAsia="Times New Roman" w:hAnsi="Times New Roman"/>
              </w:rPr>
              <w:t>200,0</w:t>
            </w:r>
          </w:p>
          <w:p w:rsidR="00E74CD3" w:rsidRPr="00E74CD3" w:rsidRDefault="000531AA" w:rsidP="008C6332">
            <w:pPr>
              <w:jc w:val="center"/>
              <w:rPr>
                <w:rFonts w:ascii="Times New Roman" w:hAnsi="Times New Roman"/>
              </w:rPr>
            </w:pPr>
            <w:r>
              <w:rPr>
                <w:rFonts w:ascii="Times New Roman" w:eastAsia="Times New Roman" w:hAnsi="Times New Roman"/>
              </w:rPr>
              <w:t>В</w:t>
            </w:r>
            <w:r w:rsidR="008C6332">
              <w:rPr>
                <w:rFonts w:ascii="Times New Roman" w:eastAsia="Times New Roman" w:hAnsi="Times New Roman"/>
              </w:rPr>
              <w:t>И</w:t>
            </w:r>
            <w:r w:rsidR="00355DAA">
              <w:rPr>
                <w:rFonts w:ascii="Times New Roman" w:eastAsia="Times New Roman" w:hAnsi="Times New Roman"/>
              </w:rPr>
              <w:t xml:space="preserve"> 2,0</w:t>
            </w:r>
          </w:p>
        </w:tc>
        <w:tc>
          <w:tcPr>
            <w:tcW w:w="491" w:type="pct"/>
            <w:shd w:val="clear" w:color="000000" w:fill="FFFFFF"/>
          </w:tcPr>
          <w:p w:rsidR="00630F5E" w:rsidRDefault="002C161D"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E74CD3" w:rsidRDefault="00E40896"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630F5E" w:rsidRDefault="002C161D"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E74CD3" w:rsidRDefault="00E40896"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8C6332" w:rsidRDefault="00630F5E" w:rsidP="00E74CD3">
            <w:pPr>
              <w:jc w:val="center"/>
              <w:rPr>
                <w:rFonts w:ascii="Times New Roman" w:eastAsia="Times New Roman" w:hAnsi="Times New Roman"/>
              </w:rPr>
            </w:pPr>
            <w:r>
              <w:rPr>
                <w:rFonts w:ascii="Times New Roman" w:eastAsia="Times New Roman" w:hAnsi="Times New Roman"/>
              </w:rPr>
              <w:t>-</w:t>
            </w:r>
          </w:p>
          <w:p w:rsidR="008C6332" w:rsidRDefault="008C6332" w:rsidP="00E74CD3">
            <w:pPr>
              <w:jc w:val="center"/>
              <w:rPr>
                <w:rFonts w:ascii="Times New Roman" w:eastAsia="Times New Roman" w:hAnsi="Times New Roman"/>
              </w:rPr>
            </w:pPr>
          </w:p>
          <w:p w:rsidR="00E74CD3" w:rsidRDefault="00E40896" w:rsidP="00E74CD3">
            <w:pPr>
              <w:jc w:val="center"/>
              <w:rPr>
                <w:rFonts w:ascii="Times New Roman" w:eastAsia="Times New Roman" w:hAnsi="Times New Roman"/>
              </w:rPr>
            </w:pPr>
            <w:r>
              <w:rPr>
                <w:rFonts w:ascii="Times New Roman" w:eastAsia="Times New Roman" w:hAnsi="Times New Roman"/>
              </w:rPr>
              <w:t xml:space="preserve">БР </w:t>
            </w:r>
            <w:r w:rsidR="00E74CD3" w:rsidRPr="00E74CD3">
              <w:rPr>
                <w:rFonts w:ascii="Times New Roman" w:eastAsia="Times New Roman" w:hAnsi="Times New Roman"/>
              </w:rPr>
              <w:t>10,51</w:t>
            </w:r>
          </w:p>
          <w:p w:rsidR="00630F5E" w:rsidRPr="00E74CD3" w:rsidRDefault="00630F5E" w:rsidP="00E74CD3">
            <w:pPr>
              <w:jc w:val="center"/>
              <w:rPr>
                <w:rFonts w:ascii="Times New Roman" w:hAnsi="Times New Roman"/>
              </w:rPr>
            </w:pPr>
            <w:r>
              <w:rPr>
                <w:rFonts w:ascii="Times New Roman" w:eastAsia="Times New Roman" w:hAnsi="Times New Roman"/>
              </w:rPr>
              <w:t>-</w:t>
            </w:r>
          </w:p>
        </w:tc>
        <w:tc>
          <w:tcPr>
            <w:tcW w:w="312" w:type="pct"/>
            <w:shd w:val="clear" w:color="auto" w:fill="auto"/>
          </w:tcPr>
          <w:p w:rsidR="002C161D" w:rsidRDefault="002C161D" w:rsidP="001567F7">
            <w:pPr>
              <w:jc w:val="center"/>
              <w:rPr>
                <w:rFonts w:ascii="Times New Roman" w:hAnsi="Times New Roman"/>
              </w:rPr>
            </w:pPr>
            <w:r>
              <w:rPr>
                <w:rFonts w:ascii="Times New Roman" w:hAnsi="Times New Roman"/>
              </w:rPr>
              <w:t>-</w:t>
            </w:r>
          </w:p>
          <w:p w:rsidR="002C161D" w:rsidRDefault="002C161D" w:rsidP="001567F7">
            <w:pPr>
              <w:jc w:val="center"/>
              <w:rPr>
                <w:rFonts w:ascii="Times New Roman" w:hAnsi="Times New Roman"/>
              </w:rPr>
            </w:pPr>
          </w:p>
          <w:p w:rsidR="00E74CD3" w:rsidRDefault="008C6332" w:rsidP="001567F7">
            <w:pPr>
              <w:jc w:val="center"/>
              <w:rPr>
                <w:rFonts w:ascii="Times New Roman" w:hAnsi="Times New Roman"/>
              </w:rPr>
            </w:pPr>
            <w:r>
              <w:rPr>
                <w:rFonts w:ascii="Times New Roman" w:hAnsi="Times New Roman"/>
              </w:rPr>
              <w:t>5,3</w:t>
            </w:r>
          </w:p>
          <w:p w:rsidR="002C161D" w:rsidRPr="00E74CD3" w:rsidRDefault="002C161D" w:rsidP="001567F7">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проведен</w:t>
            </w:r>
            <w:r w:rsidR="00BF1F9F">
              <w:rPr>
                <w:rFonts w:ascii="Times New Roman" w:eastAsia="Times New Roman" w:hAnsi="Times New Roman"/>
              </w:rPr>
              <w:t>о</w:t>
            </w:r>
            <w:r w:rsidRPr="00E74CD3">
              <w:rPr>
                <w:rFonts w:ascii="Times New Roman" w:eastAsia="Times New Roman" w:hAnsi="Times New Roman"/>
              </w:rPr>
              <w:t xml:space="preserve"> в полном объеме</w:t>
            </w:r>
          </w:p>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с частичным финансированием и привлечением спонсорской помощи</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 xml:space="preserve">Мероприятие «Реализация мероприятий патриотической направленности для детей и </w:t>
            </w:r>
            <w:r w:rsidRPr="00E74CD3">
              <w:rPr>
                <w:rFonts w:ascii="Times New Roman" w:hAnsi="Times New Roman"/>
              </w:rPr>
              <w:lastRenderedPageBreak/>
              <w:t>молодежи»</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0709</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100,0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1,53</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1,5</w:t>
            </w:r>
          </w:p>
        </w:tc>
        <w:tc>
          <w:tcPr>
            <w:tcW w:w="669" w:type="pct"/>
            <w:shd w:val="clear" w:color="auto" w:fill="auto"/>
            <w:vAlign w:val="center"/>
          </w:tcPr>
          <w:p w:rsidR="00E74CD3" w:rsidRPr="00E74CD3" w:rsidRDefault="00E74CD3" w:rsidP="005F413E">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не в </w:t>
            </w:r>
            <w:r w:rsidRPr="00E74CD3">
              <w:rPr>
                <w:rFonts w:ascii="Times New Roman" w:eastAsia="Times New Roman" w:hAnsi="Times New Roman"/>
              </w:rPr>
              <w:lastRenderedPageBreak/>
              <w:t>полном объёме в связи с отсутствием бюджетных ассигнований</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lastRenderedPageBreak/>
              <w:t>17.</w:t>
            </w:r>
            <w:r w:rsidR="00E74CD3" w:rsidRPr="00E74CD3">
              <w:rPr>
                <w:rFonts w:ascii="Times New Roman" w:eastAsia="Times New Roman" w:hAnsi="Times New Roman"/>
                <w:b/>
              </w:rPr>
              <w:t>10</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«Развитие информатизации образовательной системы на 2019-2024 годы»</w:t>
            </w:r>
            <w:r w:rsidR="00CD4729">
              <w:rPr>
                <w:rFonts w:ascii="Times New Roman" w:eastAsia="Times New Roman" w:hAnsi="Times New Roman"/>
                <w:b/>
                <w:spacing w:val="2"/>
              </w:rPr>
              <w:t>, в том числе:</w:t>
            </w:r>
          </w:p>
        </w:tc>
        <w:tc>
          <w:tcPr>
            <w:tcW w:w="358" w:type="pct"/>
          </w:tcPr>
          <w:p w:rsidR="002C161D" w:rsidRDefault="002C161D" w:rsidP="00E74CD3">
            <w:pPr>
              <w:jc w:val="center"/>
              <w:rPr>
                <w:rFonts w:ascii="Times New Roman" w:hAnsi="Times New Roman"/>
                <w:b/>
              </w:rPr>
            </w:pPr>
          </w:p>
          <w:p w:rsidR="00E74CD3" w:rsidRPr="00E74CD3" w:rsidRDefault="00E74CD3" w:rsidP="00E74CD3">
            <w:pPr>
              <w:jc w:val="center"/>
              <w:rPr>
                <w:rFonts w:ascii="Times New Roman" w:hAnsi="Times New Roman"/>
                <w:b/>
              </w:rPr>
            </w:pPr>
            <w:r w:rsidRPr="00E74CD3">
              <w:rPr>
                <w:rFonts w:ascii="Times New Roman" w:hAnsi="Times New Roman"/>
                <w:b/>
              </w:rPr>
              <w:t>070</w:t>
            </w:r>
            <w:r w:rsidR="00786B04">
              <w:rPr>
                <w:rFonts w:ascii="Times New Roman" w:hAnsi="Times New Roman"/>
                <w:b/>
              </w:rPr>
              <w:t>9</w:t>
            </w:r>
          </w:p>
          <w:p w:rsidR="00E74CD3" w:rsidRPr="00E74CD3" w:rsidRDefault="00E74CD3" w:rsidP="00E74CD3">
            <w:pPr>
              <w:jc w:val="center"/>
              <w:rPr>
                <w:rFonts w:ascii="Times New Roman" w:hAnsi="Times New Roman"/>
                <w:b/>
              </w:rPr>
            </w:pPr>
          </w:p>
        </w:tc>
        <w:tc>
          <w:tcPr>
            <w:tcW w:w="535" w:type="pct"/>
            <w:shd w:val="clear" w:color="000000" w:fill="FFFFFF"/>
          </w:tcPr>
          <w:p w:rsidR="002C161D" w:rsidRDefault="002C161D" w:rsidP="00E74CD3">
            <w:pPr>
              <w:jc w:val="center"/>
              <w:rPr>
                <w:rFonts w:ascii="Times New Roman" w:hAnsi="Times New Roman"/>
                <w:b/>
              </w:rPr>
            </w:pPr>
          </w:p>
          <w:p w:rsidR="00E74CD3" w:rsidRPr="00E74CD3" w:rsidRDefault="000531AA"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691,6</w:t>
            </w:r>
          </w:p>
          <w:p w:rsidR="00E74CD3" w:rsidRPr="00E74CD3" w:rsidRDefault="00E74CD3" w:rsidP="00E74CD3">
            <w:pPr>
              <w:jc w:val="center"/>
              <w:rPr>
                <w:rFonts w:ascii="Times New Roman" w:hAnsi="Times New Roman"/>
                <w:b/>
              </w:rPr>
            </w:pP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w:t>
            </w: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w:t>
            </w:r>
          </w:p>
        </w:tc>
        <w:tc>
          <w:tcPr>
            <w:tcW w:w="491" w:type="pct"/>
            <w:shd w:val="clear" w:color="000000" w:fill="FFFFFF"/>
          </w:tcPr>
          <w:p w:rsidR="002C161D" w:rsidRDefault="002C161D" w:rsidP="00E74CD3">
            <w:pPr>
              <w:jc w:val="center"/>
              <w:rPr>
                <w:rFonts w:ascii="Times New Roman" w:hAnsi="Times New Roman"/>
                <w:b/>
              </w:rPr>
            </w:pPr>
          </w:p>
          <w:p w:rsidR="00E74CD3" w:rsidRPr="00E74CD3" w:rsidRDefault="00E40896" w:rsidP="00E74CD3">
            <w:pPr>
              <w:jc w:val="center"/>
              <w:rPr>
                <w:rFonts w:ascii="Times New Roman" w:hAnsi="Times New Roman"/>
                <w:b/>
              </w:rPr>
            </w:pPr>
            <w:r>
              <w:rPr>
                <w:rFonts w:ascii="Times New Roman" w:hAnsi="Times New Roman"/>
                <w:b/>
              </w:rPr>
              <w:t xml:space="preserve">БР </w:t>
            </w:r>
            <w:r w:rsidR="00E74CD3" w:rsidRPr="00E74CD3">
              <w:rPr>
                <w:rFonts w:ascii="Times New Roman" w:hAnsi="Times New Roman"/>
                <w:b/>
              </w:rPr>
              <w:t>401,5</w:t>
            </w:r>
          </w:p>
          <w:p w:rsidR="00E74CD3" w:rsidRPr="00E74CD3" w:rsidRDefault="00E74CD3" w:rsidP="00E74CD3">
            <w:pPr>
              <w:jc w:val="center"/>
              <w:rPr>
                <w:rFonts w:ascii="Times New Roman" w:hAnsi="Times New Roman"/>
                <w:b/>
              </w:rPr>
            </w:pPr>
          </w:p>
        </w:tc>
        <w:tc>
          <w:tcPr>
            <w:tcW w:w="312" w:type="pct"/>
            <w:shd w:val="clear" w:color="auto" w:fill="auto"/>
          </w:tcPr>
          <w:p w:rsidR="002C161D" w:rsidRDefault="002C161D" w:rsidP="001567F7">
            <w:pPr>
              <w:jc w:val="center"/>
              <w:rPr>
                <w:rFonts w:ascii="Times New Roman" w:hAnsi="Times New Roman"/>
                <w:b/>
              </w:rPr>
            </w:pPr>
          </w:p>
          <w:p w:rsidR="00E74CD3" w:rsidRPr="00E74CD3" w:rsidRDefault="00E74CD3" w:rsidP="001567F7">
            <w:pPr>
              <w:jc w:val="center"/>
              <w:rPr>
                <w:rFonts w:ascii="Times New Roman" w:hAnsi="Times New Roman"/>
                <w:b/>
              </w:rPr>
            </w:pPr>
            <w:r w:rsidRPr="00E74CD3">
              <w:rPr>
                <w:rFonts w:ascii="Times New Roman" w:hAnsi="Times New Roman"/>
                <w:b/>
              </w:rPr>
              <w:t>58</w:t>
            </w:r>
            <w:r w:rsidR="002C161D">
              <w:rPr>
                <w:rFonts w:ascii="Times New Roman" w:hAnsi="Times New Roman"/>
                <w:b/>
              </w:rPr>
              <w:t>,0</w:t>
            </w:r>
          </w:p>
        </w:tc>
        <w:tc>
          <w:tcPr>
            <w:tcW w:w="669" w:type="pct"/>
            <w:shd w:val="clear" w:color="auto" w:fill="auto"/>
          </w:tcPr>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подпрограммы выполнены не в полном объеме</w:t>
            </w: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с частичным финансированием</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«Приобретение лицензии на программное обеспечение, лицензионного программного обеспечения»</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0709</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16,0</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630F5E" w:rsidP="001567F7">
            <w:pPr>
              <w:jc w:val="center"/>
              <w:rPr>
                <w:rFonts w:ascii="Times New Roman" w:hAnsi="Times New Roman"/>
              </w:rPr>
            </w:pPr>
            <w:r>
              <w:rPr>
                <w:rFonts w:ascii="Times New Roman" w:hAnsi="Times New Roman"/>
              </w:rPr>
              <w:t>-</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частично в связи с недостатком  бюджетных средств</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«Организация доступа к сети Интернет, обеспечение связи»</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696BF9"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691,6</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385,5</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385,5</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E40896"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385,5</w:t>
            </w:r>
          </w:p>
        </w:tc>
        <w:tc>
          <w:tcPr>
            <w:tcW w:w="312" w:type="pct"/>
            <w:shd w:val="clear" w:color="auto" w:fill="auto"/>
          </w:tcPr>
          <w:p w:rsidR="002C161D" w:rsidRDefault="002C161D" w:rsidP="00630F5E">
            <w:pPr>
              <w:jc w:val="center"/>
              <w:rPr>
                <w:rFonts w:ascii="Times New Roman" w:hAnsi="Times New Roman"/>
                <w:highlight w:val="yellow"/>
              </w:rPr>
            </w:pPr>
          </w:p>
          <w:p w:rsidR="00E74CD3" w:rsidRPr="00E74CD3" w:rsidRDefault="00E74CD3" w:rsidP="00630F5E">
            <w:pPr>
              <w:jc w:val="center"/>
              <w:rPr>
                <w:rFonts w:ascii="Times New Roman" w:hAnsi="Times New Roman"/>
              </w:rPr>
            </w:pPr>
            <w:r w:rsidRPr="002C161D">
              <w:rPr>
                <w:rFonts w:ascii="Times New Roman" w:hAnsi="Times New Roman"/>
              </w:rPr>
              <w:t>5</w:t>
            </w:r>
            <w:r w:rsidR="00630F5E" w:rsidRPr="002C161D">
              <w:rPr>
                <w:rFonts w:ascii="Times New Roman" w:hAnsi="Times New Roman"/>
              </w:rPr>
              <w:t>5,7</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Мероприятия выполнены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 xml:space="preserve">Мероприятие «Повышение </w:t>
            </w:r>
            <w:proofErr w:type="spellStart"/>
            <w:proofErr w:type="gramStart"/>
            <w:r w:rsidRPr="00E74CD3">
              <w:rPr>
                <w:rFonts w:ascii="Times New Roman" w:hAnsi="Times New Roman"/>
              </w:rPr>
              <w:t>ИКТ-компетентности</w:t>
            </w:r>
            <w:proofErr w:type="spellEnd"/>
            <w:proofErr w:type="gramEnd"/>
            <w:r w:rsidRPr="00E74CD3">
              <w:rPr>
                <w:rFonts w:ascii="Times New Roman" w:hAnsi="Times New Roman"/>
              </w:rPr>
              <w:t xml:space="preserve"> педагогов, распространение передовых педагогических практик»</w:t>
            </w:r>
          </w:p>
        </w:tc>
        <w:tc>
          <w:tcPr>
            <w:tcW w:w="358" w:type="pct"/>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E74CD3">
            <w:pPr>
              <w:jc w:val="center"/>
              <w:rPr>
                <w:rFonts w:ascii="Times New Roman" w:eastAsia="Times New Roman" w:hAnsi="Times New Roman"/>
              </w:rPr>
            </w:pPr>
            <w:r w:rsidRPr="00E74CD3">
              <w:rPr>
                <w:rFonts w:ascii="Times New Roman" w:eastAsia="Times New Roman" w:hAnsi="Times New Roman"/>
              </w:rPr>
              <w:t>Мероприятия выполнены</w:t>
            </w:r>
          </w:p>
        </w:tc>
      </w:tr>
      <w:tr w:rsidR="00E74CD3" w:rsidRPr="00E74CD3" w:rsidTr="001C5C99">
        <w:trPr>
          <w:trHeight w:val="416"/>
        </w:trPr>
        <w:tc>
          <w:tcPr>
            <w:tcW w:w="223" w:type="pct"/>
            <w:shd w:val="clear" w:color="auto" w:fill="auto"/>
            <w:noWrap/>
          </w:tcPr>
          <w:p w:rsidR="00E74CD3" w:rsidRPr="00E74CD3" w:rsidRDefault="009909D7" w:rsidP="00EE5447">
            <w:pPr>
              <w:jc w:val="center"/>
              <w:rPr>
                <w:rFonts w:ascii="Times New Roman" w:eastAsia="Times New Roman" w:hAnsi="Times New Roman"/>
                <w:b/>
              </w:rPr>
            </w:pPr>
            <w:r>
              <w:rPr>
                <w:rFonts w:ascii="Times New Roman" w:eastAsia="Times New Roman" w:hAnsi="Times New Roman"/>
                <w:b/>
              </w:rPr>
              <w:t>17.</w:t>
            </w:r>
            <w:r w:rsidR="00E74CD3" w:rsidRPr="00E74CD3">
              <w:rPr>
                <w:rFonts w:ascii="Times New Roman" w:eastAsia="Times New Roman" w:hAnsi="Times New Roman"/>
                <w:b/>
              </w:rPr>
              <w:t>11</w:t>
            </w:r>
          </w:p>
        </w:tc>
        <w:tc>
          <w:tcPr>
            <w:tcW w:w="1430" w:type="pct"/>
            <w:shd w:val="clear" w:color="auto" w:fill="auto"/>
          </w:tcPr>
          <w:p w:rsidR="00E74CD3" w:rsidRPr="00E74CD3" w:rsidRDefault="00E74CD3" w:rsidP="00CD4729">
            <w:pPr>
              <w:jc w:val="both"/>
              <w:rPr>
                <w:rFonts w:ascii="Times New Roman" w:hAnsi="Times New Roman"/>
                <w:b/>
                <w:bCs/>
              </w:rPr>
            </w:pPr>
            <w:r w:rsidRPr="00E74CD3">
              <w:rPr>
                <w:rFonts w:ascii="Times New Roman" w:hAnsi="Times New Roman"/>
                <w:b/>
                <w:bCs/>
              </w:rPr>
              <w:t>Подпрограмма «Комплексная безопасность образовательных учреждений»</w:t>
            </w:r>
            <w:r w:rsidR="00CD4729">
              <w:rPr>
                <w:rFonts w:ascii="Times New Roman" w:eastAsia="Times New Roman" w:hAnsi="Times New Roman"/>
                <w:b/>
                <w:spacing w:val="2"/>
              </w:rPr>
              <w:t>, в том числе:</w:t>
            </w:r>
          </w:p>
        </w:tc>
        <w:tc>
          <w:tcPr>
            <w:tcW w:w="358" w:type="pct"/>
          </w:tcPr>
          <w:p w:rsidR="008C6332" w:rsidRDefault="008C6332" w:rsidP="00E74CD3">
            <w:pPr>
              <w:jc w:val="center"/>
              <w:rPr>
                <w:rFonts w:ascii="Times New Roman" w:hAnsi="Times New Roman"/>
                <w:b/>
              </w:rPr>
            </w:pPr>
          </w:p>
          <w:p w:rsidR="008C6332" w:rsidRDefault="008C6332" w:rsidP="00E74CD3">
            <w:pPr>
              <w:jc w:val="center"/>
              <w:rPr>
                <w:rFonts w:ascii="Times New Roman" w:hAnsi="Times New Roman"/>
                <w:b/>
              </w:rPr>
            </w:pPr>
          </w:p>
          <w:p w:rsidR="008C6332" w:rsidRDefault="008C6332" w:rsidP="00E74CD3">
            <w:pPr>
              <w:jc w:val="center"/>
              <w:rPr>
                <w:rFonts w:ascii="Times New Roman" w:hAnsi="Times New Roman"/>
                <w:b/>
              </w:rPr>
            </w:pPr>
          </w:p>
          <w:p w:rsidR="008C6332" w:rsidRDefault="008C6332" w:rsidP="00E74CD3">
            <w:pPr>
              <w:jc w:val="center"/>
              <w:rPr>
                <w:rFonts w:ascii="Times New Roman" w:hAnsi="Times New Roman"/>
                <w:b/>
              </w:rPr>
            </w:pPr>
          </w:p>
          <w:p w:rsidR="00E74CD3" w:rsidRPr="00E74CD3" w:rsidRDefault="00E74CD3" w:rsidP="00E74CD3">
            <w:pPr>
              <w:jc w:val="center"/>
              <w:rPr>
                <w:rFonts w:ascii="Times New Roman" w:hAnsi="Times New Roman"/>
                <w:b/>
              </w:rPr>
            </w:pPr>
            <w:r w:rsidRPr="00E74CD3">
              <w:rPr>
                <w:rFonts w:ascii="Times New Roman" w:hAnsi="Times New Roman"/>
                <w:b/>
              </w:rPr>
              <w:t>070</w:t>
            </w:r>
            <w:r w:rsidR="00786B04">
              <w:rPr>
                <w:rFonts w:ascii="Times New Roman" w:hAnsi="Times New Roman"/>
                <w:b/>
              </w:rPr>
              <w:t>9</w:t>
            </w:r>
          </w:p>
          <w:p w:rsidR="00E74CD3" w:rsidRPr="00E74CD3" w:rsidRDefault="00E74CD3" w:rsidP="00E74CD3">
            <w:pPr>
              <w:jc w:val="center"/>
              <w:rPr>
                <w:rFonts w:ascii="Times New Roman" w:hAnsi="Times New Roman"/>
                <w:b/>
              </w:rPr>
            </w:pPr>
          </w:p>
        </w:tc>
        <w:tc>
          <w:tcPr>
            <w:tcW w:w="535" w:type="pct"/>
            <w:shd w:val="clear" w:color="000000" w:fill="FFFFFF"/>
          </w:tcPr>
          <w:p w:rsidR="00E74CD3" w:rsidRPr="00E74CD3" w:rsidRDefault="00E74CD3" w:rsidP="00E74CD3">
            <w:pPr>
              <w:jc w:val="center"/>
              <w:rPr>
                <w:rFonts w:ascii="Times New Roman" w:hAnsi="Times New Roman"/>
                <w:b/>
              </w:rPr>
            </w:pPr>
            <w:r w:rsidRPr="00E74CD3">
              <w:rPr>
                <w:rFonts w:ascii="Times New Roman" w:hAnsi="Times New Roman"/>
                <w:b/>
              </w:rPr>
              <w:t>33859,1</w:t>
            </w:r>
          </w:p>
          <w:p w:rsidR="00630F5E" w:rsidRDefault="00E74CD3" w:rsidP="00E74CD3">
            <w:pPr>
              <w:jc w:val="center"/>
              <w:rPr>
                <w:rFonts w:ascii="Times New Roman" w:hAnsi="Times New Roman"/>
              </w:rPr>
            </w:pPr>
            <w:r w:rsidRPr="00E74CD3">
              <w:rPr>
                <w:rFonts w:ascii="Times New Roman" w:hAnsi="Times New Roman"/>
              </w:rPr>
              <w:t>в т.ч.</w:t>
            </w:r>
          </w:p>
          <w:p w:rsidR="000531AA" w:rsidRDefault="00630F5E" w:rsidP="00E74CD3">
            <w:pPr>
              <w:jc w:val="center"/>
              <w:rPr>
                <w:rFonts w:ascii="Times New Roman" w:hAnsi="Times New Roman"/>
              </w:rPr>
            </w:pPr>
            <w:r>
              <w:rPr>
                <w:rFonts w:ascii="Times New Roman" w:hAnsi="Times New Roman"/>
              </w:rPr>
              <w:t>-</w:t>
            </w:r>
          </w:p>
          <w:p w:rsidR="000531AA" w:rsidRDefault="000531AA" w:rsidP="00E74CD3">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1600</w:t>
            </w:r>
          </w:p>
          <w:p w:rsidR="000531AA" w:rsidRPr="00E74CD3" w:rsidRDefault="000531AA" w:rsidP="000531AA">
            <w:pPr>
              <w:jc w:val="center"/>
              <w:rPr>
                <w:rFonts w:ascii="Times New Roman" w:hAnsi="Times New Roman"/>
                <w:b/>
              </w:rPr>
            </w:pPr>
            <w:r>
              <w:rPr>
                <w:rFonts w:ascii="Times New Roman" w:hAnsi="Times New Roman"/>
              </w:rPr>
              <w:t xml:space="preserve">БР </w:t>
            </w:r>
            <w:r w:rsidR="00E74CD3" w:rsidRPr="00E74CD3">
              <w:rPr>
                <w:rFonts w:ascii="Times New Roman" w:hAnsi="Times New Roman"/>
              </w:rPr>
              <w:t>32259,1</w:t>
            </w:r>
          </w:p>
          <w:p w:rsidR="00E74CD3" w:rsidRPr="00E74CD3" w:rsidRDefault="00E74CD3" w:rsidP="00E74CD3">
            <w:pPr>
              <w:jc w:val="center"/>
              <w:rPr>
                <w:rFonts w:ascii="Times New Roman" w:hAnsi="Times New Roman"/>
                <w:b/>
              </w:rPr>
            </w:pPr>
          </w:p>
        </w:tc>
        <w:tc>
          <w:tcPr>
            <w:tcW w:w="491" w:type="pct"/>
            <w:shd w:val="clear" w:color="000000" w:fill="FFFFFF"/>
          </w:tcPr>
          <w:p w:rsidR="00E74CD3" w:rsidRDefault="00E40896" w:rsidP="004F713A">
            <w:pPr>
              <w:jc w:val="center"/>
              <w:rPr>
                <w:rFonts w:ascii="Times New Roman" w:hAnsi="Times New Roman"/>
                <w:b/>
              </w:rPr>
            </w:pPr>
            <w:r>
              <w:rPr>
                <w:rFonts w:ascii="Times New Roman" w:hAnsi="Times New Roman"/>
                <w:b/>
              </w:rPr>
              <w:t>-</w:t>
            </w:r>
          </w:p>
          <w:p w:rsidR="008C6332" w:rsidRDefault="008C6332" w:rsidP="004F713A">
            <w:pPr>
              <w:jc w:val="center"/>
              <w:rPr>
                <w:rFonts w:ascii="Times New Roman" w:hAnsi="Times New Roman"/>
                <w:b/>
              </w:rPr>
            </w:pPr>
          </w:p>
          <w:p w:rsidR="008C6332" w:rsidRDefault="00630F5E" w:rsidP="004F713A">
            <w:pPr>
              <w:jc w:val="center"/>
              <w:rPr>
                <w:rFonts w:ascii="Times New Roman" w:hAnsi="Times New Roman"/>
                <w:b/>
              </w:rPr>
            </w:pPr>
            <w:r>
              <w:rPr>
                <w:rFonts w:ascii="Times New Roman" w:hAnsi="Times New Roman"/>
                <w:b/>
              </w:rPr>
              <w:t>-</w:t>
            </w:r>
          </w:p>
          <w:p w:rsidR="008C6332" w:rsidRDefault="008C6332" w:rsidP="004F713A">
            <w:pPr>
              <w:jc w:val="center"/>
              <w:rPr>
                <w:rFonts w:ascii="Times New Roman" w:hAnsi="Times New Roman"/>
                <w:b/>
              </w:rPr>
            </w:pPr>
            <w:r>
              <w:rPr>
                <w:rFonts w:ascii="Times New Roman" w:hAnsi="Times New Roman"/>
                <w:b/>
              </w:rPr>
              <w:t>-</w:t>
            </w:r>
          </w:p>
          <w:p w:rsidR="008C6332" w:rsidRPr="00E74CD3" w:rsidRDefault="008C6332" w:rsidP="004F713A">
            <w:pPr>
              <w:jc w:val="center"/>
              <w:rPr>
                <w:rFonts w:ascii="Times New Roman" w:hAnsi="Times New Roman"/>
                <w:b/>
              </w:rPr>
            </w:pPr>
            <w:r>
              <w:rPr>
                <w:rFonts w:ascii="Times New Roman" w:hAnsi="Times New Roman"/>
                <w:b/>
              </w:rPr>
              <w:t>-</w:t>
            </w:r>
          </w:p>
        </w:tc>
        <w:tc>
          <w:tcPr>
            <w:tcW w:w="491" w:type="pct"/>
            <w:shd w:val="clear" w:color="000000" w:fill="FFFFFF"/>
          </w:tcPr>
          <w:p w:rsidR="00E74CD3" w:rsidRDefault="00E40896" w:rsidP="004F713A">
            <w:pPr>
              <w:jc w:val="center"/>
              <w:rPr>
                <w:rFonts w:ascii="Times New Roman" w:hAnsi="Times New Roman"/>
                <w:b/>
              </w:rPr>
            </w:pPr>
            <w:r>
              <w:rPr>
                <w:rFonts w:ascii="Times New Roman" w:hAnsi="Times New Roman"/>
                <w:b/>
              </w:rPr>
              <w:t>-</w:t>
            </w:r>
          </w:p>
          <w:p w:rsidR="008C6332" w:rsidRDefault="008C6332" w:rsidP="004F713A">
            <w:pPr>
              <w:jc w:val="center"/>
              <w:rPr>
                <w:rFonts w:ascii="Times New Roman" w:hAnsi="Times New Roman"/>
                <w:b/>
              </w:rPr>
            </w:pPr>
          </w:p>
          <w:p w:rsidR="008C6332" w:rsidRDefault="00630F5E" w:rsidP="004F713A">
            <w:pPr>
              <w:jc w:val="center"/>
              <w:rPr>
                <w:rFonts w:ascii="Times New Roman" w:hAnsi="Times New Roman"/>
                <w:b/>
              </w:rPr>
            </w:pPr>
            <w:r>
              <w:rPr>
                <w:rFonts w:ascii="Times New Roman" w:hAnsi="Times New Roman"/>
                <w:b/>
              </w:rPr>
              <w:t>-</w:t>
            </w:r>
          </w:p>
          <w:p w:rsidR="008C6332" w:rsidRDefault="008C6332" w:rsidP="004F713A">
            <w:pPr>
              <w:jc w:val="center"/>
              <w:rPr>
                <w:rFonts w:ascii="Times New Roman" w:hAnsi="Times New Roman"/>
                <w:b/>
              </w:rPr>
            </w:pPr>
            <w:r>
              <w:rPr>
                <w:rFonts w:ascii="Times New Roman" w:hAnsi="Times New Roman"/>
                <w:b/>
              </w:rPr>
              <w:t>-</w:t>
            </w:r>
          </w:p>
          <w:p w:rsidR="008C6332" w:rsidRPr="00E74CD3" w:rsidRDefault="008C6332" w:rsidP="004F713A">
            <w:pPr>
              <w:jc w:val="center"/>
              <w:rPr>
                <w:rFonts w:ascii="Times New Roman" w:hAnsi="Times New Roman"/>
                <w:b/>
              </w:rPr>
            </w:pPr>
            <w:r>
              <w:rPr>
                <w:rFonts w:ascii="Times New Roman" w:hAnsi="Times New Roman"/>
                <w:b/>
              </w:rPr>
              <w:t>-</w:t>
            </w:r>
          </w:p>
        </w:tc>
        <w:tc>
          <w:tcPr>
            <w:tcW w:w="491" w:type="pct"/>
            <w:shd w:val="clear" w:color="000000" w:fill="FFFFFF"/>
          </w:tcPr>
          <w:p w:rsidR="00E74CD3" w:rsidRPr="00E74CD3" w:rsidRDefault="00E74CD3" w:rsidP="00E74CD3">
            <w:pPr>
              <w:jc w:val="center"/>
              <w:rPr>
                <w:rFonts w:ascii="Times New Roman" w:hAnsi="Times New Roman"/>
                <w:b/>
              </w:rPr>
            </w:pPr>
            <w:r w:rsidRPr="00E74CD3">
              <w:rPr>
                <w:rFonts w:ascii="Times New Roman" w:hAnsi="Times New Roman"/>
                <w:b/>
              </w:rPr>
              <w:t>24515,68</w:t>
            </w:r>
          </w:p>
          <w:p w:rsidR="00E74CD3" w:rsidRPr="00E74CD3" w:rsidRDefault="00E74CD3" w:rsidP="00E74CD3">
            <w:pPr>
              <w:jc w:val="center"/>
              <w:rPr>
                <w:rFonts w:ascii="Times New Roman" w:hAnsi="Times New Roman"/>
              </w:rPr>
            </w:pPr>
            <w:r w:rsidRPr="00E74CD3">
              <w:rPr>
                <w:rFonts w:ascii="Times New Roman" w:hAnsi="Times New Roman"/>
              </w:rPr>
              <w:t xml:space="preserve">в т.ч. </w:t>
            </w:r>
          </w:p>
          <w:p w:rsidR="00E74CD3" w:rsidRPr="00E74CD3" w:rsidRDefault="00E40896" w:rsidP="00E74CD3">
            <w:pPr>
              <w:jc w:val="center"/>
              <w:rPr>
                <w:rFonts w:ascii="Times New Roman" w:hAnsi="Times New Roman"/>
              </w:rPr>
            </w:pPr>
            <w:r>
              <w:rPr>
                <w:rFonts w:ascii="Times New Roman" w:hAnsi="Times New Roman"/>
              </w:rPr>
              <w:t xml:space="preserve">ФБ </w:t>
            </w:r>
            <w:r w:rsidR="00E74CD3" w:rsidRPr="00E74CD3">
              <w:rPr>
                <w:rFonts w:ascii="Times New Roman" w:hAnsi="Times New Roman"/>
              </w:rPr>
              <w:t>5299,1</w:t>
            </w:r>
          </w:p>
          <w:p w:rsidR="00E40896" w:rsidRDefault="00E40896" w:rsidP="00E40896">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15693</w:t>
            </w:r>
            <w:r>
              <w:rPr>
                <w:rFonts w:ascii="Times New Roman" w:hAnsi="Times New Roman"/>
              </w:rPr>
              <w:t>,5</w:t>
            </w:r>
            <w:r w:rsidRPr="00E74CD3">
              <w:rPr>
                <w:rFonts w:ascii="Times New Roman" w:hAnsi="Times New Roman"/>
              </w:rPr>
              <w:t xml:space="preserve"> </w:t>
            </w:r>
          </w:p>
          <w:p w:rsidR="00E74CD3" w:rsidRPr="00E74CD3" w:rsidRDefault="00E40896" w:rsidP="00E40896">
            <w:pPr>
              <w:jc w:val="center"/>
              <w:rPr>
                <w:rFonts w:ascii="Times New Roman" w:hAnsi="Times New Roman"/>
                <w:b/>
              </w:rPr>
            </w:pPr>
            <w:r>
              <w:rPr>
                <w:rFonts w:ascii="Times New Roman" w:hAnsi="Times New Roman"/>
              </w:rPr>
              <w:t>БР 3523,08</w:t>
            </w:r>
          </w:p>
        </w:tc>
        <w:tc>
          <w:tcPr>
            <w:tcW w:w="312" w:type="pct"/>
            <w:shd w:val="clear" w:color="auto" w:fill="auto"/>
          </w:tcPr>
          <w:p w:rsidR="002C161D" w:rsidRDefault="002C161D" w:rsidP="00E40896">
            <w:pPr>
              <w:jc w:val="center"/>
              <w:rPr>
                <w:rFonts w:ascii="Times New Roman" w:hAnsi="Times New Roman"/>
                <w:b/>
              </w:rPr>
            </w:pPr>
            <w:r>
              <w:rPr>
                <w:rFonts w:ascii="Times New Roman" w:hAnsi="Times New Roman"/>
                <w:b/>
              </w:rPr>
              <w:t>-</w:t>
            </w:r>
          </w:p>
          <w:p w:rsidR="002C161D" w:rsidRDefault="002C161D" w:rsidP="00E40896">
            <w:pPr>
              <w:jc w:val="center"/>
              <w:rPr>
                <w:rFonts w:ascii="Times New Roman" w:hAnsi="Times New Roman"/>
                <w:b/>
              </w:rPr>
            </w:pPr>
          </w:p>
          <w:p w:rsidR="002C161D" w:rsidRDefault="002C161D" w:rsidP="00E40896">
            <w:pPr>
              <w:jc w:val="center"/>
              <w:rPr>
                <w:rFonts w:ascii="Times New Roman" w:hAnsi="Times New Roman"/>
                <w:b/>
              </w:rPr>
            </w:pPr>
            <w:r>
              <w:rPr>
                <w:rFonts w:ascii="Times New Roman" w:hAnsi="Times New Roman"/>
                <w:b/>
              </w:rPr>
              <w:t>-</w:t>
            </w:r>
          </w:p>
          <w:p w:rsidR="002C161D" w:rsidRDefault="002C161D" w:rsidP="00E40896">
            <w:pPr>
              <w:jc w:val="center"/>
              <w:rPr>
                <w:rFonts w:ascii="Times New Roman" w:hAnsi="Times New Roman"/>
                <w:b/>
              </w:rPr>
            </w:pPr>
            <w:r>
              <w:rPr>
                <w:rFonts w:ascii="Times New Roman" w:hAnsi="Times New Roman"/>
                <w:b/>
              </w:rPr>
              <w:t>-</w:t>
            </w:r>
          </w:p>
          <w:p w:rsidR="00E74CD3" w:rsidRPr="00E74CD3" w:rsidRDefault="00073D3D" w:rsidP="00E40896">
            <w:pPr>
              <w:jc w:val="center"/>
              <w:rPr>
                <w:rFonts w:ascii="Times New Roman" w:hAnsi="Times New Roman"/>
                <w:b/>
              </w:rPr>
            </w:pPr>
            <w:r>
              <w:rPr>
                <w:rFonts w:ascii="Times New Roman" w:hAnsi="Times New Roman"/>
                <w:b/>
              </w:rPr>
              <w:t>10,9</w:t>
            </w:r>
          </w:p>
        </w:tc>
        <w:tc>
          <w:tcPr>
            <w:tcW w:w="669" w:type="pct"/>
            <w:shd w:val="clear" w:color="auto" w:fill="auto"/>
          </w:tcPr>
          <w:p w:rsidR="002C161D" w:rsidRDefault="002C161D" w:rsidP="00E74CD3">
            <w:pPr>
              <w:jc w:val="center"/>
              <w:rPr>
                <w:rFonts w:ascii="Times New Roman" w:eastAsia="Times New Roman" w:hAnsi="Times New Roman"/>
                <w:b/>
              </w:rPr>
            </w:pPr>
          </w:p>
          <w:p w:rsidR="00E74CD3" w:rsidRPr="00E74CD3" w:rsidRDefault="00E74CD3" w:rsidP="00E74CD3">
            <w:pPr>
              <w:jc w:val="center"/>
              <w:rPr>
                <w:rFonts w:ascii="Times New Roman" w:eastAsia="Times New Roman" w:hAnsi="Times New Roman"/>
                <w:b/>
              </w:rPr>
            </w:pPr>
            <w:r w:rsidRPr="00E74CD3">
              <w:rPr>
                <w:rFonts w:ascii="Times New Roman" w:eastAsia="Times New Roman" w:hAnsi="Times New Roman"/>
                <w:b/>
              </w:rPr>
              <w:t>Мероприятия подпрограммы выполнены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пожарной безопасности муниципальных образовательных учреждений района  (охранно-пожарная сигнализация: замена, обслуживание)»</w:t>
            </w:r>
          </w:p>
        </w:tc>
        <w:tc>
          <w:tcPr>
            <w:tcW w:w="358" w:type="pct"/>
          </w:tcPr>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p>
          <w:p w:rsidR="008C6332" w:rsidRDefault="008C6332"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786B04">
            <w:pPr>
              <w:jc w:val="center"/>
              <w:rPr>
                <w:rFonts w:ascii="Times New Roman" w:hAnsi="Times New Roman"/>
              </w:rPr>
            </w:pPr>
          </w:p>
        </w:tc>
        <w:tc>
          <w:tcPr>
            <w:tcW w:w="535" w:type="pct"/>
            <w:shd w:val="clear" w:color="000000" w:fill="FFFFFF"/>
          </w:tcPr>
          <w:p w:rsidR="008C6332" w:rsidRDefault="002C161D" w:rsidP="00E74CD3">
            <w:pPr>
              <w:jc w:val="center"/>
              <w:rPr>
                <w:rFonts w:ascii="Times New Roman" w:hAnsi="Times New Roman"/>
              </w:rPr>
            </w:pPr>
            <w:r>
              <w:rPr>
                <w:rFonts w:ascii="Times New Roman" w:hAnsi="Times New Roman"/>
              </w:rPr>
              <w:t>-</w:t>
            </w:r>
          </w:p>
          <w:p w:rsidR="008C6332" w:rsidRDefault="008C6332" w:rsidP="00E74CD3">
            <w:pPr>
              <w:jc w:val="center"/>
              <w:rPr>
                <w:rFonts w:ascii="Times New Roman" w:hAnsi="Times New Roman"/>
              </w:rPr>
            </w:pPr>
          </w:p>
          <w:p w:rsidR="008C6332" w:rsidRDefault="00630F5E" w:rsidP="00E74CD3">
            <w:pPr>
              <w:jc w:val="center"/>
              <w:rPr>
                <w:rFonts w:ascii="Times New Roman" w:hAnsi="Times New Roman"/>
              </w:rPr>
            </w:pPr>
            <w:r>
              <w:rPr>
                <w:rFonts w:ascii="Times New Roman" w:hAnsi="Times New Roman"/>
              </w:rPr>
              <w:t>-</w:t>
            </w: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3500,0</w:t>
            </w:r>
          </w:p>
          <w:p w:rsidR="00E74CD3" w:rsidRPr="00E74CD3" w:rsidRDefault="00E74CD3" w:rsidP="00757D6C">
            <w:pPr>
              <w:jc w:val="center"/>
              <w:rPr>
                <w:rFonts w:ascii="Times New Roman" w:hAnsi="Times New Roman"/>
              </w:rPr>
            </w:pPr>
          </w:p>
        </w:tc>
        <w:tc>
          <w:tcPr>
            <w:tcW w:w="491" w:type="pct"/>
            <w:shd w:val="clear" w:color="000000" w:fill="FFFFFF"/>
          </w:tcPr>
          <w:p w:rsidR="008C6332" w:rsidRDefault="002C161D" w:rsidP="004F713A">
            <w:pPr>
              <w:jc w:val="center"/>
              <w:rPr>
                <w:rFonts w:ascii="Times New Roman" w:hAnsi="Times New Roman"/>
              </w:rPr>
            </w:pPr>
            <w:r>
              <w:rPr>
                <w:rFonts w:ascii="Times New Roman" w:hAnsi="Times New Roman"/>
              </w:rPr>
              <w:t>-</w:t>
            </w:r>
          </w:p>
          <w:p w:rsidR="008C6332" w:rsidRDefault="008C6332" w:rsidP="004F713A">
            <w:pPr>
              <w:jc w:val="center"/>
              <w:rPr>
                <w:rFonts w:ascii="Times New Roman" w:hAnsi="Times New Roman"/>
              </w:rPr>
            </w:pPr>
          </w:p>
          <w:p w:rsidR="008C6332" w:rsidRDefault="00630F5E" w:rsidP="004F713A">
            <w:pPr>
              <w:jc w:val="center"/>
              <w:rPr>
                <w:rFonts w:ascii="Times New Roman" w:hAnsi="Times New Roman"/>
              </w:rPr>
            </w:pPr>
            <w:r>
              <w:rPr>
                <w:rFonts w:ascii="Times New Roman" w:hAnsi="Times New Roman"/>
              </w:rPr>
              <w:t>-</w:t>
            </w:r>
          </w:p>
          <w:p w:rsidR="00E74CD3" w:rsidRPr="00E74CD3" w:rsidRDefault="00E40896" w:rsidP="004F713A">
            <w:pPr>
              <w:jc w:val="center"/>
              <w:rPr>
                <w:rFonts w:ascii="Times New Roman" w:hAnsi="Times New Roman"/>
              </w:rPr>
            </w:pPr>
            <w:r>
              <w:rPr>
                <w:rFonts w:ascii="Times New Roman" w:hAnsi="Times New Roman"/>
              </w:rPr>
              <w:t>-</w:t>
            </w:r>
          </w:p>
        </w:tc>
        <w:tc>
          <w:tcPr>
            <w:tcW w:w="491" w:type="pct"/>
            <w:shd w:val="clear" w:color="000000" w:fill="FFFFFF"/>
          </w:tcPr>
          <w:p w:rsidR="008C6332" w:rsidRDefault="002C161D" w:rsidP="004F713A">
            <w:pPr>
              <w:jc w:val="center"/>
              <w:rPr>
                <w:rFonts w:ascii="Times New Roman" w:hAnsi="Times New Roman"/>
              </w:rPr>
            </w:pPr>
            <w:r>
              <w:rPr>
                <w:rFonts w:ascii="Times New Roman" w:hAnsi="Times New Roman"/>
              </w:rPr>
              <w:t>-</w:t>
            </w:r>
          </w:p>
          <w:p w:rsidR="008C6332" w:rsidRDefault="008C6332" w:rsidP="004F713A">
            <w:pPr>
              <w:jc w:val="center"/>
              <w:rPr>
                <w:rFonts w:ascii="Times New Roman" w:hAnsi="Times New Roman"/>
              </w:rPr>
            </w:pPr>
          </w:p>
          <w:p w:rsidR="008C6332" w:rsidRDefault="00630F5E" w:rsidP="004F713A">
            <w:pPr>
              <w:jc w:val="center"/>
              <w:rPr>
                <w:rFonts w:ascii="Times New Roman" w:hAnsi="Times New Roman"/>
              </w:rPr>
            </w:pPr>
            <w:r>
              <w:rPr>
                <w:rFonts w:ascii="Times New Roman" w:hAnsi="Times New Roman"/>
              </w:rPr>
              <w:t>-</w:t>
            </w:r>
          </w:p>
          <w:p w:rsidR="00E74CD3" w:rsidRPr="00E74CD3" w:rsidRDefault="00E40896" w:rsidP="004F713A">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E74CD3" w:rsidP="00E74CD3">
            <w:pPr>
              <w:jc w:val="center"/>
              <w:rPr>
                <w:rFonts w:ascii="Times New Roman" w:hAnsi="Times New Roman"/>
              </w:rPr>
            </w:pPr>
            <w:r w:rsidRPr="00E74CD3">
              <w:rPr>
                <w:rFonts w:ascii="Times New Roman" w:hAnsi="Times New Roman"/>
              </w:rPr>
              <w:t xml:space="preserve">16693,48 </w:t>
            </w:r>
          </w:p>
          <w:p w:rsidR="00E40896" w:rsidRDefault="00E74CD3" w:rsidP="004F713A">
            <w:pPr>
              <w:jc w:val="center"/>
              <w:rPr>
                <w:rFonts w:ascii="Times New Roman" w:hAnsi="Times New Roman"/>
              </w:rPr>
            </w:pPr>
            <w:r w:rsidRPr="00E74CD3">
              <w:rPr>
                <w:rFonts w:ascii="Times New Roman" w:hAnsi="Times New Roman"/>
              </w:rPr>
              <w:t xml:space="preserve"> в т.ч. </w:t>
            </w:r>
          </w:p>
          <w:p w:rsidR="00E40896" w:rsidRDefault="00E40896" w:rsidP="004F713A">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15640,</w:t>
            </w:r>
            <w:r w:rsidR="002629F8">
              <w:rPr>
                <w:rFonts w:ascii="Times New Roman" w:hAnsi="Times New Roman"/>
              </w:rPr>
              <w:t>0</w:t>
            </w:r>
          </w:p>
          <w:p w:rsidR="00E40896" w:rsidRPr="00E74CD3" w:rsidRDefault="00E40896" w:rsidP="00E40896">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1053,48</w:t>
            </w:r>
          </w:p>
          <w:p w:rsidR="00E74CD3" w:rsidRPr="00E74CD3" w:rsidRDefault="00E74CD3" w:rsidP="004F713A">
            <w:pPr>
              <w:jc w:val="center"/>
              <w:rPr>
                <w:rFonts w:ascii="Times New Roman" w:hAnsi="Times New Roman"/>
              </w:rPr>
            </w:pPr>
          </w:p>
        </w:tc>
        <w:tc>
          <w:tcPr>
            <w:tcW w:w="312" w:type="pct"/>
            <w:shd w:val="clear" w:color="auto" w:fill="auto"/>
          </w:tcPr>
          <w:p w:rsidR="00E74CD3" w:rsidRDefault="002C161D" w:rsidP="005F413E">
            <w:pPr>
              <w:jc w:val="center"/>
              <w:rPr>
                <w:rFonts w:ascii="Times New Roman" w:hAnsi="Times New Roman"/>
              </w:rPr>
            </w:pPr>
            <w:r>
              <w:rPr>
                <w:rFonts w:ascii="Times New Roman" w:hAnsi="Times New Roman"/>
              </w:rPr>
              <w:t>-</w:t>
            </w:r>
          </w:p>
          <w:p w:rsidR="002C161D" w:rsidRDefault="002C161D" w:rsidP="005F413E">
            <w:pPr>
              <w:jc w:val="center"/>
              <w:rPr>
                <w:rFonts w:ascii="Times New Roman" w:hAnsi="Times New Roman"/>
              </w:rPr>
            </w:pPr>
          </w:p>
          <w:p w:rsidR="002C161D" w:rsidRDefault="002C161D" w:rsidP="005F413E">
            <w:pPr>
              <w:jc w:val="center"/>
              <w:rPr>
                <w:rFonts w:ascii="Times New Roman" w:hAnsi="Times New Roman"/>
              </w:rPr>
            </w:pPr>
            <w:r>
              <w:rPr>
                <w:rFonts w:ascii="Times New Roman" w:hAnsi="Times New Roman"/>
              </w:rPr>
              <w:t>-</w:t>
            </w:r>
          </w:p>
          <w:p w:rsidR="002C161D" w:rsidRPr="00E74CD3" w:rsidRDefault="002C161D" w:rsidP="005F413E">
            <w:pPr>
              <w:jc w:val="center"/>
              <w:rPr>
                <w:rFonts w:ascii="Times New Roman" w:hAnsi="Times New Roman"/>
              </w:rPr>
            </w:pPr>
            <w:r>
              <w:rPr>
                <w:rFonts w:ascii="Times New Roman" w:hAnsi="Times New Roman"/>
              </w:rPr>
              <w:t>30,1</w:t>
            </w:r>
          </w:p>
        </w:tc>
        <w:tc>
          <w:tcPr>
            <w:tcW w:w="669" w:type="pct"/>
            <w:shd w:val="clear" w:color="auto" w:fill="auto"/>
          </w:tcPr>
          <w:p w:rsidR="002C161D" w:rsidRDefault="002C161D" w:rsidP="00BF1F9F">
            <w:pPr>
              <w:jc w:val="center"/>
              <w:rPr>
                <w:rFonts w:ascii="Times New Roman" w:eastAsia="Times New Roman" w:hAnsi="Times New Roman"/>
              </w:rPr>
            </w:pPr>
          </w:p>
          <w:p w:rsidR="002C161D"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пожарной безопасности муниципальных образовательных учреждений района  (пропитка деревянных конструкций)»</w:t>
            </w:r>
          </w:p>
        </w:tc>
        <w:tc>
          <w:tcPr>
            <w:tcW w:w="358" w:type="pct"/>
          </w:tcPr>
          <w:p w:rsidR="002C161D" w:rsidRDefault="002C161D" w:rsidP="00786B04">
            <w:pPr>
              <w:jc w:val="center"/>
              <w:rPr>
                <w:rFonts w:ascii="Times New Roman" w:hAnsi="Times New Roman"/>
              </w:rPr>
            </w:pPr>
          </w:p>
          <w:p w:rsidR="00E74CD3" w:rsidRPr="00E74CD3" w:rsidRDefault="00E74CD3" w:rsidP="00786B04">
            <w:pPr>
              <w:jc w:val="center"/>
              <w:rPr>
                <w:rFonts w:ascii="Times New Roman" w:hAnsi="Times New Roman"/>
              </w:rPr>
            </w:pPr>
            <w:r w:rsidRPr="00E74CD3">
              <w:rPr>
                <w:rFonts w:ascii="Times New Roman" w:hAnsi="Times New Roman"/>
              </w:rPr>
              <w:t>070</w:t>
            </w:r>
            <w:r w:rsidR="00786B04">
              <w:rPr>
                <w:rFonts w:ascii="Times New Roman" w:hAnsi="Times New Roman"/>
              </w:rPr>
              <w:t>9</w:t>
            </w: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1062,0</w:t>
            </w:r>
          </w:p>
          <w:p w:rsidR="00E74CD3" w:rsidRPr="00E74CD3" w:rsidRDefault="00E74CD3" w:rsidP="00E74CD3">
            <w:pPr>
              <w:jc w:val="center"/>
              <w:rPr>
                <w:rFonts w:ascii="Times New Roman" w:hAnsi="Times New Roman"/>
              </w:rPr>
            </w:pP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286,2</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E74CD3" w:rsidP="002C161D">
            <w:pPr>
              <w:jc w:val="center"/>
              <w:rPr>
                <w:rFonts w:ascii="Times New Roman" w:hAnsi="Times New Roman"/>
              </w:rPr>
            </w:pPr>
            <w:r w:rsidRPr="00E74CD3">
              <w:rPr>
                <w:rFonts w:ascii="Times New Roman" w:hAnsi="Times New Roman"/>
              </w:rPr>
              <w:t>2</w:t>
            </w:r>
            <w:r w:rsidR="002C161D">
              <w:rPr>
                <w:rFonts w:ascii="Times New Roman" w:hAnsi="Times New Roman"/>
              </w:rPr>
              <w:t>6,9</w:t>
            </w:r>
          </w:p>
        </w:tc>
        <w:tc>
          <w:tcPr>
            <w:tcW w:w="669" w:type="pct"/>
            <w:shd w:val="clear" w:color="auto" w:fill="auto"/>
          </w:tcPr>
          <w:p w:rsidR="002C161D"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 xml:space="preserve">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пожарной безопасности муниципальных образовательных учреждений района (обслуживание мониторинговой системы «01»)»</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2073,0</w:t>
            </w:r>
          </w:p>
          <w:p w:rsidR="00E74CD3" w:rsidRPr="00E74CD3" w:rsidRDefault="00E74CD3" w:rsidP="00E74CD3">
            <w:pPr>
              <w:jc w:val="center"/>
              <w:rPr>
                <w:rFonts w:ascii="Times New Roman" w:hAnsi="Times New Roman"/>
              </w:rPr>
            </w:pP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936,5</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45</w:t>
            </w:r>
            <w:r w:rsidR="002C161D">
              <w:rPr>
                <w:rFonts w:ascii="Times New Roman" w:hAnsi="Times New Roman"/>
              </w:rPr>
              <w:t>,2</w:t>
            </w:r>
          </w:p>
        </w:tc>
        <w:tc>
          <w:tcPr>
            <w:tcW w:w="669" w:type="pct"/>
            <w:shd w:val="clear" w:color="auto" w:fill="auto"/>
          </w:tcPr>
          <w:p w:rsidR="002C161D"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 xml:space="preserve">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пожарной безопасности муниципальных образовательных учреждений района   (средства пожарной защиты: пожарные краны, рукава, огнетушители, планы эвакуации)»</w:t>
            </w:r>
          </w:p>
        </w:tc>
        <w:tc>
          <w:tcPr>
            <w:tcW w:w="358" w:type="pct"/>
          </w:tcPr>
          <w:p w:rsidR="002C161D" w:rsidRDefault="002C161D"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2C161D" w:rsidRDefault="002C161D"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1215,3</w:t>
            </w:r>
          </w:p>
          <w:p w:rsidR="00E74CD3" w:rsidRPr="00E74CD3" w:rsidRDefault="00E74CD3" w:rsidP="00E74CD3">
            <w:pPr>
              <w:jc w:val="center"/>
              <w:rPr>
                <w:rFonts w:ascii="Times New Roman" w:hAnsi="Times New Roman"/>
              </w:rPr>
            </w:pP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2C161D" w:rsidRDefault="002C161D"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115,3</w:t>
            </w:r>
          </w:p>
        </w:tc>
        <w:tc>
          <w:tcPr>
            <w:tcW w:w="312" w:type="pct"/>
            <w:shd w:val="clear" w:color="auto" w:fill="auto"/>
          </w:tcPr>
          <w:p w:rsidR="002C161D" w:rsidRDefault="002C161D"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9</w:t>
            </w:r>
            <w:r w:rsidR="002C161D">
              <w:rPr>
                <w:rFonts w:ascii="Times New Roman" w:hAnsi="Times New Roman"/>
              </w:rPr>
              <w:t>,5</w:t>
            </w:r>
          </w:p>
        </w:tc>
        <w:tc>
          <w:tcPr>
            <w:tcW w:w="669" w:type="pct"/>
            <w:shd w:val="clear" w:color="auto" w:fill="auto"/>
          </w:tcPr>
          <w:p w:rsidR="002C161D"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 xml:space="preserve"> 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антитеррористической безопасности муниципальных учреждений района (системы видеонаблюдения)»</w:t>
            </w:r>
          </w:p>
        </w:tc>
        <w:tc>
          <w:tcPr>
            <w:tcW w:w="358" w:type="pct"/>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E74CD3">
            <w:pPr>
              <w:jc w:val="center"/>
              <w:rPr>
                <w:rFonts w:ascii="Times New Roman" w:hAnsi="Times New Roman"/>
              </w:rPr>
            </w:pP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4608,</w:t>
            </w:r>
            <w:r w:rsidR="004E1007">
              <w:rPr>
                <w:rFonts w:ascii="Times New Roman" w:hAnsi="Times New Roman"/>
              </w:rPr>
              <w:t>8</w:t>
            </w:r>
          </w:p>
          <w:p w:rsidR="00E74CD3" w:rsidRPr="00E74CD3" w:rsidRDefault="00E74CD3" w:rsidP="00E74CD3">
            <w:pPr>
              <w:jc w:val="center"/>
              <w:rPr>
                <w:rFonts w:ascii="Times New Roman" w:hAnsi="Times New Roman"/>
              </w:rPr>
            </w:pP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268,5</w:t>
            </w:r>
          </w:p>
        </w:tc>
        <w:tc>
          <w:tcPr>
            <w:tcW w:w="312" w:type="pct"/>
            <w:shd w:val="clear" w:color="auto" w:fill="auto"/>
          </w:tcPr>
          <w:p w:rsidR="00132EC5" w:rsidRDefault="00132EC5" w:rsidP="001567F7">
            <w:pPr>
              <w:jc w:val="center"/>
              <w:rPr>
                <w:rFonts w:ascii="Times New Roman" w:hAnsi="Times New Roman"/>
              </w:rPr>
            </w:pPr>
          </w:p>
          <w:p w:rsidR="00E74CD3" w:rsidRPr="00E74CD3" w:rsidRDefault="00132EC5" w:rsidP="001567F7">
            <w:pPr>
              <w:jc w:val="center"/>
              <w:rPr>
                <w:rFonts w:ascii="Times New Roman" w:hAnsi="Times New Roman"/>
              </w:rPr>
            </w:pPr>
            <w:r>
              <w:rPr>
                <w:rFonts w:ascii="Times New Roman" w:hAnsi="Times New Roman"/>
              </w:rPr>
              <w:t>5,8</w:t>
            </w:r>
          </w:p>
        </w:tc>
        <w:tc>
          <w:tcPr>
            <w:tcW w:w="669" w:type="pct"/>
            <w:shd w:val="clear" w:color="auto" w:fill="auto"/>
          </w:tcPr>
          <w:p w:rsidR="00132EC5"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частично</w:t>
            </w:r>
          </w:p>
        </w:tc>
      </w:tr>
      <w:tr w:rsidR="00E74CD3" w:rsidRPr="00E74CD3" w:rsidTr="001C5C99">
        <w:trPr>
          <w:trHeight w:val="804"/>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рабочих мест средствами индивидуальной и коллективной защиты»</w:t>
            </w:r>
          </w:p>
        </w:tc>
        <w:tc>
          <w:tcPr>
            <w:tcW w:w="358" w:type="pct"/>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070</w:t>
            </w:r>
            <w:r w:rsidR="00786B04">
              <w:rPr>
                <w:rFonts w:ascii="Times New Roman" w:hAnsi="Times New Roman"/>
              </w:rPr>
              <w:t>9</w:t>
            </w:r>
          </w:p>
          <w:p w:rsidR="00E74CD3" w:rsidRPr="00E74CD3" w:rsidRDefault="00E74CD3" w:rsidP="00786B04">
            <w:pPr>
              <w:jc w:val="center"/>
              <w:rPr>
                <w:rFonts w:ascii="Times New Roman" w:hAnsi="Times New Roman"/>
              </w:rPr>
            </w:pP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200</w:t>
            </w:r>
            <w:r w:rsidR="007E6AC7">
              <w:rPr>
                <w:rFonts w:ascii="Times New Roman" w:hAnsi="Times New Roman"/>
              </w:rPr>
              <w:t>,</w:t>
            </w:r>
            <w:r w:rsidR="00E74CD3" w:rsidRPr="00E74CD3">
              <w:rPr>
                <w:rFonts w:ascii="Times New Roman" w:hAnsi="Times New Roman"/>
              </w:rPr>
              <w:t>0</w:t>
            </w:r>
          </w:p>
          <w:p w:rsidR="00E74CD3" w:rsidRPr="00E74CD3" w:rsidRDefault="00E74CD3" w:rsidP="00E74CD3">
            <w:pPr>
              <w:jc w:val="center"/>
              <w:rPr>
                <w:rFonts w:ascii="Times New Roman" w:hAnsi="Times New Roman"/>
              </w:rPr>
            </w:pP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63,1</w:t>
            </w:r>
          </w:p>
        </w:tc>
        <w:tc>
          <w:tcPr>
            <w:tcW w:w="312" w:type="pct"/>
            <w:shd w:val="clear" w:color="auto" w:fill="auto"/>
          </w:tcPr>
          <w:p w:rsidR="00132EC5" w:rsidRDefault="00132EC5"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31,6</w:t>
            </w:r>
          </w:p>
        </w:tc>
        <w:tc>
          <w:tcPr>
            <w:tcW w:w="669" w:type="pct"/>
            <w:shd w:val="clear" w:color="auto" w:fill="auto"/>
          </w:tcPr>
          <w:p w:rsidR="00132EC5"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r w:rsidRPr="00E74CD3">
              <w:rPr>
                <w:rFonts w:ascii="Times New Roman" w:eastAsia="Times New Roman" w:hAnsi="Times New Roman"/>
              </w:rPr>
              <w:t xml:space="preserve"> </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частично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подвоза обучающихся муниципальных образовательных учреждений»</w:t>
            </w:r>
          </w:p>
        </w:tc>
        <w:tc>
          <w:tcPr>
            <w:tcW w:w="358" w:type="pct"/>
          </w:tcPr>
          <w:p w:rsidR="00132EC5" w:rsidRDefault="00132EC5" w:rsidP="00786B04">
            <w:pPr>
              <w:jc w:val="center"/>
              <w:rPr>
                <w:rFonts w:ascii="Times New Roman" w:hAnsi="Times New Roman"/>
              </w:rPr>
            </w:pPr>
          </w:p>
          <w:p w:rsidR="00E74CD3" w:rsidRPr="00E74CD3" w:rsidRDefault="00E74CD3" w:rsidP="00786B04">
            <w:pPr>
              <w:jc w:val="center"/>
              <w:rPr>
                <w:rFonts w:ascii="Times New Roman" w:hAnsi="Times New Roman"/>
              </w:rPr>
            </w:pPr>
            <w:r w:rsidRPr="00E74CD3">
              <w:rPr>
                <w:rFonts w:ascii="Times New Roman" w:hAnsi="Times New Roman"/>
              </w:rPr>
              <w:t>070</w:t>
            </w:r>
            <w:r w:rsidR="00786B04">
              <w:rPr>
                <w:rFonts w:ascii="Times New Roman" w:hAnsi="Times New Roman"/>
              </w:rPr>
              <w:t>9</w:t>
            </w: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800,0</w:t>
            </w:r>
          </w:p>
          <w:p w:rsidR="00E74CD3" w:rsidRPr="00E74CD3" w:rsidRDefault="00E74CD3" w:rsidP="00E74CD3">
            <w:pPr>
              <w:jc w:val="center"/>
              <w:rPr>
                <w:rFonts w:ascii="Times New Roman" w:hAnsi="Times New Roman"/>
              </w:rPr>
            </w:pP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B217A0"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800,0</w:t>
            </w:r>
          </w:p>
        </w:tc>
        <w:tc>
          <w:tcPr>
            <w:tcW w:w="312" w:type="pct"/>
            <w:shd w:val="clear" w:color="auto" w:fill="auto"/>
          </w:tcPr>
          <w:p w:rsidR="00132EC5" w:rsidRDefault="00132EC5" w:rsidP="001567F7">
            <w:pPr>
              <w:jc w:val="center"/>
              <w:rPr>
                <w:rFonts w:ascii="Times New Roman" w:hAnsi="Times New Roman"/>
              </w:rPr>
            </w:pPr>
          </w:p>
          <w:p w:rsidR="00E74CD3" w:rsidRPr="00E74CD3" w:rsidRDefault="00E74CD3" w:rsidP="001567F7">
            <w:pPr>
              <w:jc w:val="center"/>
              <w:rPr>
                <w:rFonts w:ascii="Times New Roman" w:hAnsi="Times New Roman"/>
              </w:rPr>
            </w:pPr>
            <w:r w:rsidRPr="00E74CD3">
              <w:rPr>
                <w:rFonts w:ascii="Times New Roman" w:hAnsi="Times New Roman"/>
              </w:rPr>
              <w:t>100</w:t>
            </w:r>
            <w:r w:rsidR="00132EC5">
              <w:rPr>
                <w:rFonts w:ascii="Times New Roman" w:hAnsi="Times New Roman"/>
              </w:rPr>
              <w:t>,0</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«Выполнение обязательств в части материально-технического обеспечения деятельности муниципальных образовательных учреждений (замена электропроводки и др.)»</w:t>
            </w:r>
          </w:p>
        </w:tc>
        <w:tc>
          <w:tcPr>
            <w:tcW w:w="358" w:type="pct"/>
          </w:tcPr>
          <w:p w:rsidR="00132EC5" w:rsidRDefault="00132EC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0531AA" w:rsidP="00E74CD3">
            <w:pPr>
              <w:jc w:val="center"/>
              <w:rPr>
                <w:rFonts w:ascii="Times New Roman" w:hAnsi="Times New Roman"/>
              </w:rPr>
            </w:pPr>
            <w:r>
              <w:rPr>
                <w:rFonts w:ascii="Times New Roman" w:hAnsi="Times New Roman"/>
              </w:rPr>
              <w:t xml:space="preserve">БР </w:t>
            </w:r>
            <w:r w:rsidR="00E74CD3" w:rsidRPr="00E74CD3">
              <w:rPr>
                <w:rFonts w:ascii="Times New Roman" w:hAnsi="Times New Roman"/>
              </w:rPr>
              <w:t>18800,0</w:t>
            </w:r>
          </w:p>
          <w:p w:rsidR="00E74CD3" w:rsidRPr="00E74CD3" w:rsidRDefault="00E74CD3" w:rsidP="00E74CD3">
            <w:pPr>
              <w:jc w:val="center"/>
              <w:rPr>
                <w:rFonts w:ascii="Times New Roman" w:hAnsi="Times New Roman"/>
              </w:rPr>
            </w:pP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4F713A" w:rsidP="00E74CD3">
            <w:pPr>
              <w:jc w:val="center"/>
              <w:rPr>
                <w:rFonts w:ascii="Times New Roman" w:hAnsi="Times New Roman"/>
              </w:rPr>
            </w:pPr>
            <w:r>
              <w:rPr>
                <w:rFonts w:ascii="Times New Roman" w:hAnsi="Times New Roman"/>
              </w:rPr>
              <w:t>-</w:t>
            </w:r>
          </w:p>
        </w:tc>
        <w:tc>
          <w:tcPr>
            <w:tcW w:w="312" w:type="pct"/>
            <w:shd w:val="clear" w:color="auto" w:fill="auto"/>
          </w:tcPr>
          <w:p w:rsidR="00132EC5" w:rsidRDefault="00132EC5" w:rsidP="001567F7">
            <w:pPr>
              <w:jc w:val="center"/>
              <w:rPr>
                <w:rFonts w:ascii="Times New Roman" w:hAnsi="Times New Roman"/>
              </w:rPr>
            </w:pPr>
          </w:p>
          <w:p w:rsidR="00E74CD3" w:rsidRPr="00E74CD3" w:rsidRDefault="001567F7" w:rsidP="001567F7">
            <w:pPr>
              <w:jc w:val="center"/>
              <w:rPr>
                <w:rFonts w:ascii="Times New Roman" w:hAnsi="Times New Roman"/>
              </w:rPr>
            </w:pPr>
            <w:r>
              <w:rPr>
                <w:rFonts w:ascii="Times New Roman" w:hAnsi="Times New Roman"/>
              </w:rPr>
              <w:t>-</w:t>
            </w:r>
          </w:p>
        </w:tc>
        <w:tc>
          <w:tcPr>
            <w:tcW w:w="669" w:type="pct"/>
            <w:shd w:val="clear" w:color="auto" w:fill="auto"/>
            <w:vAlign w:val="center"/>
          </w:tcPr>
          <w:p w:rsidR="00E74CD3" w:rsidRPr="00E74CD3" w:rsidRDefault="00E74CD3" w:rsidP="00BF1F9F">
            <w:pPr>
              <w:suppressAutoHyphens/>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не проводил</w:t>
            </w:r>
            <w:r w:rsidR="00BF1F9F">
              <w:rPr>
                <w:rFonts w:ascii="Times New Roman" w:eastAsia="Times New Roman" w:hAnsi="Times New Roman"/>
              </w:rPr>
              <w:t>о</w:t>
            </w:r>
            <w:r w:rsidRPr="00E74CD3">
              <w:rPr>
                <w:rFonts w:ascii="Times New Roman" w:eastAsia="Times New Roman" w:hAnsi="Times New Roman"/>
              </w:rPr>
              <w:t>сь в связи с отсутствием лимитов бюджетных ассигнований</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«Создание санитарно-гигие</w:t>
            </w:r>
            <w:r w:rsidR="00073D3D">
              <w:rPr>
                <w:rFonts w:ascii="Times New Roman" w:hAnsi="Times New Roman"/>
              </w:rPr>
              <w:t>нических условий (восстановлени</w:t>
            </w:r>
            <w:r w:rsidRPr="00E74CD3">
              <w:rPr>
                <w:rFonts w:ascii="Times New Roman" w:hAnsi="Times New Roman"/>
              </w:rPr>
              <w:t>е и оборудование туалетов в общеобразовательных учреждениях)»</w:t>
            </w:r>
          </w:p>
        </w:tc>
        <w:tc>
          <w:tcPr>
            <w:tcW w:w="358" w:type="pct"/>
          </w:tcPr>
          <w:p w:rsidR="008C6332" w:rsidRDefault="008C6332" w:rsidP="00786B04">
            <w:pPr>
              <w:jc w:val="center"/>
              <w:rPr>
                <w:rFonts w:ascii="Times New Roman" w:hAnsi="Times New Roman"/>
              </w:rPr>
            </w:pPr>
          </w:p>
          <w:p w:rsidR="008C6332" w:rsidRDefault="008C6332" w:rsidP="00786B04">
            <w:pPr>
              <w:jc w:val="center"/>
              <w:rPr>
                <w:rFonts w:ascii="Times New Roman" w:hAnsi="Times New Roman"/>
              </w:rPr>
            </w:pPr>
          </w:p>
          <w:p w:rsidR="008C6332" w:rsidRDefault="008C6332" w:rsidP="00786B04">
            <w:pPr>
              <w:jc w:val="center"/>
              <w:rPr>
                <w:rFonts w:ascii="Times New Roman" w:hAnsi="Times New Roman"/>
              </w:rPr>
            </w:pPr>
          </w:p>
          <w:p w:rsidR="00E74CD3" w:rsidRPr="00E74CD3" w:rsidRDefault="00E74CD3" w:rsidP="00786B04">
            <w:pPr>
              <w:jc w:val="center"/>
              <w:rPr>
                <w:rFonts w:ascii="Times New Roman" w:hAnsi="Times New Roman"/>
              </w:rPr>
            </w:pPr>
            <w:r w:rsidRPr="00E74CD3">
              <w:rPr>
                <w:rFonts w:ascii="Times New Roman" w:hAnsi="Times New Roman"/>
              </w:rPr>
              <w:t>070</w:t>
            </w:r>
            <w:r w:rsidR="00786B04">
              <w:rPr>
                <w:rFonts w:ascii="Times New Roman" w:hAnsi="Times New Roman"/>
              </w:rPr>
              <w:t>9</w:t>
            </w:r>
          </w:p>
        </w:tc>
        <w:tc>
          <w:tcPr>
            <w:tcW w:w="535" w:type="pct"/>
            <w:shd w:val="clear" w:color="000000" w:fill="FFFFFF"/>
          </w:tcPr>
          <w:p w:rsidR="008C6332" w:rsidRDefault="00132EC5" w:rsidP="000531AA">
            <w:pPr>
              <w:jc w:val="center"/>
              <w:rPr>
                <w:rFonts w:ascii="Times New Roman" w:hAnsi="Times New Roman"/>
              </w:rPr>
            </w:pPr>
            <w:r>
              <w:rPr>
                <w:rFonts w:ascii="Times New Roman" w:hAnsi="Times New Roman"/>
              </w:rPr>
              <w:t>-</w:t>
            </w:r>
          </w:p>
          <w:p w:rsidR="008C6332" w:rsidRDefault="008C6332" w:rsidP="000531AA">
            <w:pPr>
              <w:jc w:val="center"/>
              <w:rPr>
                <w:rFonts w:ascii="Times New Roman" w:hAnsi="Times New Roman"/>
              </w:rPr>
            </w:pPr>
          </w:p>
          <w:p w:rsidR="008C6332" w:rsidRDefault="00630F5E" w:rsidP="000531AA">
            <w:pPr>
              <w:jc w:val="center"/>
              <w:rPr>
                <w:rFonts w:ascii="Times New Roman" w:hAnsi="Times New Roman"/>
              </w:rPr>
            </w:pPr>
            <w:r>
              <w:rPr>
                <w:rFonts w:ascii="Times New Roman" w:hAnsi="Times New Roman"/>
              </w:rPr>
              <w:t>-</w:t>
            </w:r>
          </w:p>
          <w:p w:rsidR="00E74CD3" w:rsidRPr="00E74CD3" w:rsidRDefault="000531AA" w:rsidP="000531AA">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 xml:space="preserve">1600,0 </w:t>
            </w:r>
          </w:p>
        </w:tc>
        <w:tc>
          <w:tcPr>
            <w:tcW w:w="491" w:type="pct"/>
            <w:shd w:val="clear" w:color="000000" w:fill="FFFFFF"/>
          </w:tcPr>
          <w:p w:rsidR="00630F5E" w:rsidRDefault="00132EC5"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E74CD3" w:rsidRDefault="00B217A0"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630F5E" w:rsidRDefault="00132EC5" w:rsidP="00E74CD3">
            <w:pPr>
              <w:jc w:val="center"/>
              <w:rPr>
                <w:rFonts w:ascii="Times New Roman" w:hAnsi="Times New Roman"/>
              </w:rPr>
            </w:pPr>
            <w:r>
              <w:rPr>
                <w:rFonts w:ascii="Times New Roman" w:hAnsi="Times New Roman"/>
              </w:rPr>
              <w:t>-</w:t>
            </w:r>
          </w:p>
          <w:p w:rsidR="00630F5E" w:rsidRDefault="00630F5E" w:rsidP="00E74CD3">
            <w:pPr>
              <w:jc w:val="center"/>
              <w:rPr>
                <w:rFonts w:ascii="Times New Roman" w:hAnsi="Times New Roman"/>
              </w:rPr>
            </w:pPr>
          </w:p>
          <w:p w:rsidR="00E74CD3" w:rsidRDefault="00B217A0" w:rsidP="00E74CD3">
            <w:pPr>
              <w:jc w:val="center"/>
              <w:rPr>
                <w:rFonts w:ascii="Times New Roman" w:hAnsi="Times New Roman"/>
              </w:rPr>
            </w:pPr>
            <w:r>
              <w:rPr>
                <w:rFonts w:ascii="Times New Roman" w:hAnsi="Times New Roman"/>
              </w:rPr>
              <w:t>-</w:t>
            </w:r>
          </w:p>
          <w:p w:rsidR="00630F5E" w:rsidRPr="00E74CD3" w:rsidRDefault="00630F5E" w:rsidP="00E74CD3">
            <w:pPr>
              <w:jc w:val="center"/>
              <w:rPr>
                <w:rFonts w:ascii="Times New Roman" w:hAnsi="Times New Roman"/>
              </w:rPr>
            </w:pPr>
            <w:r>
              <w:rPr>
                <w:rFonts w:ascii="Times New Roman" w:hAnsi="Times New Roman"/>
              </w:rPr>
              <w:t>-</w:t>
            </w:r>
          </w:p>
        </w:tc>
        <w:tc>
          <w:tcPr>
            <w:tcW w:w="491" w:type="pct"/>
            <w:shd w:val="clear" w:color="000000" w:fill="FFFFFF"/>
          </w:tcPr>
          <w:p w:rsidR="00E74CD3" w:rsidRPr="00E74CD3" w:rsidRDefault="00E74CD3" w:rsidP="00E74CD3">
            <w:pPr>
              <w:jc w:val="center"/>
              <w:rPr>
                <w:rFonts w:ascii="Times New Roman" w:hAnsi="Times New Roman"/>
              </w:rPr>
            </w:pPr>
            <w:r w:rsidRPr="00E74CD3">
              <w:rPr>
                <w:rFonts w:ascii="Times New Roman" w:hAnsi="Times New Roman"/>
              </w:rPr>
              <w:t>5352,6</w:t>
            </w:r>
          </w:p>
          <w:p w:rsidR="00B217A0" w:rsidRDefault="00E74CD3" w:rsidP="00E74CD3">
            <w:pPr>
              <w:jc w:val="center"/>
              <w:rPr>
                <w:rFonts w:ascii="Times New Roman" w:hAnsi="Times New Roman"/>
              </w:rPr>
            </w:pPr>
            <w:r w:rsidRPr="00E74CD3">
              <w:rPr>
                <w:rFonts w:ascii="Times New Roman" w:hAnsi="Times New Roman"/>
              </w:rPr>
              <w:t xml:space="preserve"> в т.ч. </w:t>
            </w:r>
          </w:p>
          <w:p w:rsidR="00E74CD3" w:rsidRPr="00E74CD3" w:rsidRDefault="00B217A0" w:rsidP="00E74CD3">
            <w:pPr>
              <w:jc w:val="center"/>
              <w:rPr>
                <w:rFonts w:ascii="Times New Roman" w:hAnsi="Times New Roman"/>
              </w:rPr>
            </w:pPr>
            <w:r>
              <w:rPr>
                <w:rFonts w:ascii="Times New Roman" w:hAnsi="Times New Roman"/>
              </w:rPr>
              <w:t xml:space="preserve">ФБ </w:t>
            </w:r>
            <w:r w:rsidR="00E74CD3" w:rsidRPr="00E74CD3">
              <w:rPr>
                <w:rFonts w:ascii="Times New Roman" w:hAnsi="Times New Roman"/>
              </w:rPr>
              <w:t xml:space="preserve">5299,1 </w:t>
            </w:r>
          </w:p>
          <w:p w:rsidR="00E74CD3" w:rsidRPr="00E74CD3" w:rsidRDefault="00B217A0" w:rsidP="00B217A0">
            <w:pPr>
              <w:jc w:val="center"/>
              <w:rPr>
                <w:rFonts w:ascii="Times New Roman" w:hAnsi="Times New Roman"/>
              </w:rPr>
            </w:pPr>
            <w:r>
              <w:rPr>
                <w:rFonts w:ascii="Times New Roman" w:hAnsi="Times New Roman"/>
              </w:rPr>
              <w:t xml:space="preserve">КБ </w:t>
            </w:r>
            <w:r w:rsidR="00E74CD3" w:rsidRPr="00E74CD3">
              <w:rPr>
                <w:rFonts w:ascii="Times New Roman" w:hAnsi="Times New Roman"/>
              </w:rPr>
              <w:t xml:space="preserve">53,5 </w:t>
            </w:r>
          </w:p>
        </w:tc>
        <w:tc>
          <w:tcPr>
            <w:tcW w:w="312" w:type="pct"/>
            <w:shd w:val="clear" w:color="auto" w:fill="auto"/>
          </w:tcPr>
          <w:p w:rsidR="00E74CD3" w:rsidRDefault="00132EC5" w:rsidP="001567F7">
            <w:pPr>
              <w:jc w:val="center"/>
              <w:rPr>
                <w:rFonts w:ascii="Times New Roman" w:hAnsi="Times New Roman"/>
              </w:rPr>
            </w:pPr>
            <w:r>
              <w:rPr>
                <w:rFonts w:ascii="Times New Roman" w:hAnsi="Times New Roman"/>
              </w:rPr>
              <w:t>-</w:t>
            </w:r>
          </w:p>
          <w:p w:rsidR="00132EC5" w:rsidRDefault="00132EC5" w:rsidP="001567F7">
            <w:pPr>
              <w:jc w:val="center"/>
              <w:rPr>
                <w:rFonts w:ascii="Times New Roman" w:hAnsi="Times New Roman"/>
              </w:rPr>
            </w:pPr>
          </w:p>
          <w:p w:rsidR="00132EC5" w:rsidRDefault="00132EC5" w:rsidP="001567F7">
            <w:pPr>
              <w:jc w:val="center"/>
              <w:rPr>
                <w:rFonts w:ascii="Times New Roman" w:hAnsi="Times New Roman"/>
              </w:rPr>
            </w:pPr>
            <w:r>
              <w:rPr>
                <w:rFonts w:ascii="Times New Roman" w:hAnsi="Times New Roman"/>
              </w:rPr>
              <w:t>-</w:t>
            </w:r>
          </w:p>
          <w:p w:rsidR="00132EC5" w:rsidRPr="00E74CD3" w:rsidRDefault="00132EC5" w:rsidP="001567F7">
            <w:pPr>
              <w:jc w:val="center"/>
              <w:rPr>
                <w:rFonts w:ascii="Times New Roman" w:hAnsi="Times New Roman"/>
              </w:rPr>
            </w:pPr>
            <w:r>
              <w:rPr>
                <w:rFonts w:ascii="Times New Roman" w:hAnsi="Times New Roman"/>
              </w:rPr>
              <w:t>3,3</w:t>
            </w:r>
          </w:p>
        </w:tc>
        <w:tc>
          <w:tcPr>
            <w:tcW w:w="669" w:type="pct"/>
            <w:shd w:val="clear" w:color="auto" w:fill="auto"/>
          </w:tcPr>
          <w:p w:rsidR="00132EC5"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p w:rsidR="00132EC5" w:rsidRDefault="00E74CD3" w:rsidP="00BF1F9F">
            <w:pPr>
              <w:jc w:val="center"/>
              <w:rPr>
                <w:rFonts w:ascii="Times New Roman" w:eastAsia="Times New Roman" w:hAnsi="Times New Roman"/>
              </w:rPr>
            </w:pPr>
            <w:r w:rsidRPr="00E74CD3">
              <w:rPr>
                <w:rFonts w:ascii="Times New Roman" w:eastAsia="Times New Roman" w:hAnsi="Times New Roman"/>
              </w:rPr>
              <w:t xml:space="preserve"> в полном</w:t>
            </w:r>
          </w:p>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 xml:space="preserve"> </w:t>
            </w:r>
            <w:proofErr w:type="gramStart"/>
            <w:r w:rsidRPr="00E74CD3">
              <w:rPr>
                <w:rFonts w:ascii="Times New Roman" w:eastAsia="Times New Roman" w:hAnsi="Times New Roman"/>
              </w:rPr>
              <w:t>объеме</w:t>
            </w:r>
            <w:proofErr w:type="gramEnd"/>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«Повышение квалификации педагогических кадров по обеспечению безопасности жизнедеятельности»</w:t>
            </w:r>
          </w:p>
        </w:tc>
        <w:tc>
          <w:tcPr>
            <w:tcW w:w="358" w:type="pct"/>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132EC5" w:rsidRDefault="00132EC5" w:rsidP="00B217A0">
            <w:pPr>
              <w:jc w:val="center"/>
              <w:rPr>
                <w:rFonts w:ascii="Times New Roman" w:hAnsi="Times New Roman"/>
              </w:rPr>
            </w:pPr>
          </w:p>
          <w:p w:rsidR="00E74CD3" w:rsidRPr="00E74CD3" w:rsidRDefault="001567F7" w:rsidP="00B217A0">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r w:rsidR="00E74CD3" w:rsidRPr="00E74CD3" w:rsidTr="001C5C99">
        <w:trPr>
          <w:trHeight w:val="416"/>
        </w:trPr>
        <w:tc>
          <w:tcPr>
            <w:tcW w:w="223" w:type="pct"/>
            <w:shd w:val="clear" w:color="auto" w:fill="auto"/>
            <w:noWrap/>
          </w:tcPr>
          <w:p w:rsidR="00E74CD3" w:rsidRPr="00E74CD3" w:rsidRDefault="00E74CD3" w:rsidP="00EE5447">
            <w:pPr>
              <w:jc w:val="center"/>
              <w:rPr>
                <w:rFonts w:ascii="Times New Roman" w:eastAsia="Times New Roman" w:hAnsi="Times New Roman"/>
                <w:b/>
              </w:rPr>
            </w:pPr>
          </w:p>
        </w:tc>
        <w:tc>
          <w:tcPr>
            <w:tcW w:w="1430" w:type="pct"/>
            <w:shd w:val="clear" w:color="auto" w:fill="auto"/>
          </w:tcPr>
          <w:p w:rsidR="00E74CD3" w:rsidRPr="00E74CD3" w:rsidRDefault="00E74CD3" w:rsidP="00E74CD3">
            <w:pPr>
              <w:jc w:val="both"/>
              <w:rPr>
                <w:rFonts w:ascii="Times New Roman" w:hAnsi="Times New Roman"/>
              </w:rPr>
            </w:pPr>
            <w:r w:rsidRPr="00E74CD3">
              <w:rPr>
                <w:rFonts w:ascii="Times New Roman" w:hAnsi="Times New Roman"/>
              </w:rPr>
              <w:t>Мероприятие «Обеспечение комплекса мер по профилактике травматизма и несчастных случаев»</w:t>
            </w:r>
          </w:p>
        </w:tc>
        <w:tc>
          <w:tcPr>
            <w:tcW w:w="358" w:type="pct"/>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535" w:type="pct"/>
            <w:shd w:val="clear" w:color="000000" w:fill="FFFFFF"/>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0,0</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491" w:type="pct"/>
            <w:shd w:val="clear" w:color="000000" w:fill="FFFFFF"/>
          </w:tcPr>
          <w:p w:rsidR="00132EC5" w:rsidRDefault="00132EC5" w:rsidP="00E74CD3">
            <w:pPr>
              <w:jc w:val="center"/>
              <w:rPr>
                <w:rFonts w:ascii="Times New Roman" w:hAnsi="Times New Roman"/>
              </w:rPr>
            </w:pPr>
          </w:p>
          <w:p w:rsidR="00E74CD3" w:rsidRPr="00E74CD3" w:rsidRDefault="001567F7" w:rsidP="00E74CD3">
            <w:pPr>
              <w:jc w:val="center"/>
              <w:rPr>
                <w:rFonts w:ascii="Times New Roman" w:hAnsi="Times New Roman"/>
              </w:rPr>
            </w:pPr>
            <w:r>
              <w:rPr>
                <w:rFonts w:ascii="Times New Roman" w:hAnsi="Times New Roman"/>
              </w:rPr>
              <w:t>-</w:t>
            </w:r>
          </w:p>
        </w:tc>
        <w:tc>
          <w:tcPr>
            <w:tcW w:w="312" w:type="pct"/>
            <w:shd w:val="clear" w:color="auto" w:fill="auto"/>
          </w:tcPr>
          <w:p w:rsidR="00132EC5" w:rsidRDefault="00132EC5" w:rsidP="00E74CD3">
            <w:pPr>
              <w:jc w:val="center"/>
              <w:rPr>
                <w:rFonts w:ascii="Times New Roman" w:hAnsi="Times New Roman"/>
              </w:rPr>
            </w:pPr>
          </w:p>
          <w:p w:rsidR="00E74CD3" w:rsidRPr="00E74CD3" w:rsidRDefault="00E74CD3" w:rsidP="00E74CD3">
            <w:pPr>
              <w:jc w:val="center"/>
              <w:rPr>
                <w:rFonts w:ascii="Times New Roman" w:hAnsi="Times New Roman"/>
              </w:rPr>
            </w:pPr>
            <w:r w:rsidRPr="00E74CD3">
              <w:rPr>
                <w:rFonts w:ascii="Times New Roman" w:hAnsi="Times New Roman"/>
              </w:rPr>
              <w:t>-</w:t>
            </w:r>
          </w:p>
        </w:tc>
        <w:tc>
          <w:tcPr>
            <w:tcW w:w="669" w:type="pct"/>
            <w:shd w:val="clear" w:color="auto" w:fill="auto"/>
          </w:tcPr>
          <w:p w:rsidR="00E74CD3" w:rsidRPr="00E74CD3" w:rsidRDefault="00E74CD3" w:rsidP="00BF1F9F">
            <w:pPr>
              <w:jc w:val="center"/>
              <w:rPr>
                <w:rFonts w:ascii="Times New Roman" w:eastAsia="Times New Roman" w:hAnsi="Times New Roman"/>
              </w:rPr>
            </w:pPr>
            <w:r w:rsidRPr="00E74CD3">
              <w:rPr>
                <w:rFonts w:ascii="Times New Roman" w:eastAsia="Times New Roman" w:hAnsi="Times New Roman"/>
              </w:rPr>
              <w:t>Мероприяти</w:t>
            </w:r>
            <w:r w:rsidR="00BF1F9F">
              <w:rPr>
                <w:rFonts w:ascii="Times New Roman" w:eastAsia="Times New Roman" w:hAnsi="Times New Roman"/>
              </w:rPr>
              <w:t>е</w:t>
            </w:r>
            <w:r w:rsidRPr="00E74CD3">
              <w:rPr>
                <w:rFonts w:ascii="Times New Roman" w:eastAsia="Times New Roman" w:hAnsi="Times New Roman"/>
              </w:rPr>
              <w:t xml:space="preserve"> выполнен</w:t>
            </w:r>
            <w:r w:rsidR="00BF1F9F">
              <w:rPr>
                <w:rFonts w:ascii="Times New Roman" w:eastAsia="Times New Roman" w:hAnsi="Times New Roman"/>
              </w:rPr>
              <w:t>о</w:t>
            </w:r>
          </w:p>
        </w:tc>
      </w:tr>
    </w:tbl>
    <w:p w:rsidR="008E33AA" w:rsidRDefault="008E33AA" w:rsidP="00AF1991">
      <w:pPr>
        <w:rPr>
          <w:rFonts w:ascii="Times New Roman" w:hAnsi="Times New Roman"/>
        </w:rPr>
      </w:pPr>
    </w:p>
    <w:tbl>
      <w:tblPr>
        <w:tblpPr w:leftFromText="180" w:rightFromText="180" w:horzAnchor="margin" w:tblpY="10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5396"/>
        <w:gridCol w:w="1415"/>
        <w:gridCol w:w="1418"/>
        <w:gridCol w:w="1418"/>
        <w:gridCol w:w="1418"/>
        <w:gridCol w:w="3882"/>
      </w:tblGrid>
      <w:tr w:rsidR="00274E7F" w:rsidRPr="008E33AA" w:rsidTr="00274E7F">
        <w:tc>
          <w:tcPr>
            <w:tcW w:w="5000" w:type="pct"/>
            <w:gridSpan w:val="7"/>
            <w:shd w:val="clear" w:color="auto" w:fill="auto"/>
          </w:tcPr>
          <w:p w:rsidR="00274E7F" w:rsidRPr="008E33AA" w:rsidRDefault="00274E7F" w:rsidP="009909D7">
            <w:pPr>
              <w:pStyle w:val="af4"/>
              <w:ind w:left="0"/>
              <w:jc w:val="center"/>
              <w:rPr>
                <w:rFonts w:ascii="Times New Roman" w:hAnsi="Times New Roman"/>
              </w:rPr>
            </w:pPr>
            <w:r w:rsidRPr="009700E3">
              <w:rPr>
                <w:rFonts w:ascii="Times New Roman" w:eastAsia="Times New Roman" w:hAnsi="Times New Roman"/>
                <w:b/>
                <w:color w:val="000000"/>
              </w:rPr>
              <w:lastRenderedPageBreak/>
              <w:t>Целевые индикаторы</w:t>
            </w:r>
          </w:p>
        </w:tc>
      </w:tr>
      <w:tr w:rsidR="00274E7F" w:rsidRPr="008E33AA" w:rsidTr="00274E7F">
        <w:tc>
          <w:tcPr>
            <w:tcW w:w="214" w:type="pct"/>
            <w:shd w:val="clear" w:color="auto" w:fill="auto"/>
          </w:tcPr>
          <w:p w:rsidR="008E33AA" w:rsidRPr="008E33AA" w:rsidRDefault="008E33AA" w:rsidP="009909D7">
            <w:pPr>
              <w:pStyle w:val="af4"/>
              <w:ind w:left="0"/>
              <w:jc w:val="both"/>
              <w:rPr>
                <w:rFonts w:ascii="Times New Roman" w:hAnsi="Times New Roman"/>
              </w:rPr>
            </w:pPr>
            <w:r w:rsidRPr="008E33AA">
              <w:rPr>
                <w:rFonts w:ascii="Times New Roman" w:hAnsi="Times New Roman"/>
              </w:rPr>
              <w:t>1</w:t>
            </w:r>
          </w:p>
        </w:tc>
        <w:tc>
          <w:tcPr>
            <w:tcW w:w="1728" w:type="pct"/>
            <w:shd w:val="clear" w:color="auto" w:fill="auto"/>
            <w:vAlign w:val="center"/>
          </w:tcPr>
          <w:p w:rsidR="008E33AA" w:rsidRPr="008E33AA" w:rsidRDefault="008E33AA" w:rsidP="009909D7">
            <w:pPr>
              <w:jc w:val="center"/>
              <w:rPr>
                <w:rFonts w:ascii="Times New Roman" w:hAnsi="Times New Roman"/>
                <w:i/>
              </w:rPr>
            </w:pPr>
            <w:r w:rsidRPr="008E33AA">
              <w:rPr>
                <w:rFonts w:ascii="Times New Roman" w:hAnsi="Times New Roman"/>
                <w:i/>
              </w:rPr>
              <w:t>2</w:t>
            </w:r>
          </w:p>
        </w:tc>
        <w:tc>
          <w:tcPr>
            <w:tcW w:w="453" w:type="pct"/>
            <w:shd w:val="clear" w:color="auto" w:fill="auto"/>
            <w:vAlign w:val="center"/>
          </w:tcPr>
          <w:p w:rsidR="008E33AA" w:rsidRPr="008E33AA" w:rsidRDefault="008E33AA" w:rsidP="009909D7">
            <w:pPr>
              <w:jc w:val="center"/>
              <w:rPr>
                <w:rFonts w:ascii="Times New Roman" w:eastAsia="Times New Roman" w:hAnsi="Times New Roman"/>
                <w:i/>
              </w:rPr>
            </w:pPr>
            <w:r w:rsidRPr="008E33AA">
              <w:rPr>
                <w:rFonts w:ascii="Times New Roman" w:eastAsia="Times New Roman" w:hAnsi="Times New Roman"/>
                <w:i/>
              </w:rPr>
              <w:t>3</w:t>
            </w:r>
          </w:p>
        </w:tc>
        <w:tc>
          <w:tcPr>
            <w:tcW w:w="454" w:type="pct"/>
            <w:vAlign w:val="center"/>
          </w:tcPr>
          <w:p w:rsidR="008E33AA" w:rsidRPr="008E33AA" w:rsidRDefault="008E33AA" w:rsidP="009909D7">
            <w:pPr>
              <w:jc w:val="center"/>
              <w:rPr>
                <w:rFonts w:ascii="Times New Roman" w:eastAsia="Times New Roman" w:hAnsi="Times New Roman"/>
                <w:i/>
              </w:rPr>
            </w:pPr>
            <w:r w:rsidRPr="008E33AA">
              <w:rPr>
                <w:rFonts w:ascii="Times New Roman" w:eastAsia="Times New Roman" w:hAnsi="Times New Roman"/>
                <w:i/>
              </w:rPr>
              <w:t>5</w:t>
            </w:r>
          </w:p>
        </w:tc>
        <w:tc>
          <w:tcPr>
            <w:tcW w:w="454" w:type="pct"/>
            <w:shd w:val="clear" w:color="auto" w:fill="auto"/>
            <w:vAlign w:val="center"/>
          </w:tcPr>
          <w:p w:rsidR="008E33AA" w:rsidRPr="008E33AA" w:rsidRDefault="008E33AA" w:rsidP="009909D7">
            <w:pPr>
              <w:jc w:val="center"/>
              <w:rPr>
                <w:rFonts w:ascii="Times New Roman" w:eastAsia="Times New Roman" w:hAnsi="Times New Roman"/>
                <w:i/>
              </w:rPr>
            </w:pPr>
            <w:r w:rsidRPr="008E33AA">
              <w:rPr>
                <w:rFonts w:ascii="Times New Roman" w:eastAsia="Times New Roman" w:hAnsi="Times New Roman"/>
                <w:i/>
              </w:rPr>
              <w:t>6</w:t>
            </w:r>
          </w:p>
        </w:tc>
        <w:tc>
          <w:tcPr>
            <w:tcW w:w="454" w:type="pct"/>
            <w:vAlign w:val="center"/>
          </w:tcPr>
          <w:p w:rsidR="008E33AA" w:rsidRPr="008E33AA" w:rsidRDefault="008E33AA" w:rsidP="009909D7">
            <w:pPr>
              <w:jc w:val="center"/>
              <w:rPr>
                <w:rFonts w:ascii="Times New Roman" w:eastAsia="Times New Roman" w:hAnsi="Times New Roman"/>
                <w:i/>
              </w:rPr>
            </w:pPr>
            <w:r w:rsidRPr="008E33AA">
              <w:rPr>
                <w:rFonts w:ascii="Times New Roman" w:eastAsia="Times New Roman" w:hAnsi="Times New Roman"/>
                <w:i/>
              </w:rPr>
              <w:t>7</w:t>
            </w:r>
          </w:p>
        </w:tc>
        <w:tc>
          <w:tcPr>
            <w:tcW w:w="1243" w:type="pct"/>
          </w:tcPr>
          <w:p w:rsidR="008E33AA" w:rsidRPr="008E33AA" w:rsidRDefault="008E33AA" w:rsidP="009909D7">
            <w:pPr>
              <w:pStyle w:val="af4"/>
              <w:ind w:left="0"/>
              <w:jc w:val="center"/>
              <w:rPr>
                <w:rFonts w:ascii="Times New Roman" w:hAnsi="Times New Roman"/>
              </w:rPr>
            </w:pPr>
          </w:p>
        </w:tc>
      </w:tr>
      <w:tr w:rsidR="00274E7F" w:rsidRPr="008E33AA" w:rsidTr="00274E7F">
        <w:tc>
          <w:tcPr>
            <w:tcW w:w="214" w:type="pct"/>
            <w:vMerge w:val="restar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 xml:space="preserve">№ </w:t>
            </w:r>
            <w:proofErr w:type="spellStart"/>
            <w:proofErr w:type="gramStart"/>
            <w:r w:rsidRPr="008E33AA">
              <w:rPr>
                <w:rFonts w:ascii="Times New Roman" w:hAnsi="Times New Roman"/>
              </w:rPr>
              <w:t>п</w:t>
            </w:r>
            <w:proofErr w:type="spellEnd"/>
            <w:proofErr w:type="gramEnd"/>
            <w:r w:rsidRPr="008E33AA">
              <w:rPr>
                <w:rFonts w:ascii="Times New Roman" w:hAnsi="Times New Roman"/>
              </w:rPr>
              <w:t>/</w:t>
            </w:r>
            <w:proofErr w:type="spellStart"/>
            <w:r w:rsidRPr="008E33AA">
              <w:rPr>
                <w:rFonts w:ascii="Times New Roman" w:hAnsi="Times New Roman"/>
              </w:rPr>
              <w:t>п</w:t>
            </w:r>
            <w:proofErr w:type="spellEnd"/>
          </w:p>
        </w:tc>
        <w:tc>
          <w:tcPr>
            <w:tcW w:w="1728" w:type="pct"/>
            <w:vMerge w:val="restar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Наименование целевого индикатора</w:t>
            </w:r>
          </w:p>
        </w:tc>
        <w:tc>
          <w:tcPr>
            <w:tcW w:w="453" w:type="pct"/>
            <w:vMerge w:val="restart"/>
            <w:shd w:val="clear" w:color="auto" w:fill="auto"/>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Ед.</w:t>
            </w:r>
          </w:p>
          <w:p w:rsidR="008E33AA" w:rsidRPr="008E33AA" w:rsidRDefault="008E33AA" w:rsidP="009909D7">
            <w:pPr>
              <w:pStyle w:val="af4"/>
              <w:ind w:left="0"/>
              <w:jc w:val="center"/>
              <w:rPr>
                <w:rFonts w:ascii="Times New Roman" w:hAnsi="Times New Roman"/>
              </w:rPr>
            </w:pPr>
            <w:proofErr w:type="spellStart"/>
            <w:r w:rsidRPr="008E33AA">
              <w:rPr>
                <w:rFonts w:ascii="Times New Roman" w:hAnsi="Times New Roman"/>
              </w:rPr>
              <w:t>изм</w:t>
            </w:r>
            <w:proofErr w:type="spellEnd"/>
            <w:r w:rsidRPr="008E33AA">
              <w:rPr>
                <w:rFonts w:ascii="Times New Roman" w:hAnsi="Times New Roman"/>
              </w:rPr>
              <w:t>.</w:t>
            </w:r>
          </w:p>
        </w:tc>
        <w:tc>
          <w:tcPr>
            <w:tcW w:w="454" w:type="pct"/>
            <w:vMerge w:val="restart"/>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Факт</w:t>
            </w:r>
          </w:p>
          <w:p w:rsidR="008E33AA" w:rsidRPr="008E33AA" w:rsidRDefault="008E33AA" w:rsidP="009909D7">
            <w:pPr>
              <w:pStyle w:val="af4"/>
              <w:ind w:left="0"/>
              <w:jc w:val="center"/>
              <w:rPr>
                <w:rFonts w:ascii="Times New Roman" w:hAnsi="Times New Roman"/>
              </w:rPr>
            </w:pPr>
            <w:r w:rsidRPr="008E33AA">
              <w:rPr>
                <w:rFonts w:ascii="Times New Roman" w:hAnsi="Times New Roman"/>
              </w:rPr>
              <w:t>2018 года</w:t>
            </w:r>
          </w:p>
          <w:p w:rsidR="008E33AA" w:rsidRPr="008E33AA" w:rsidRDefault="008E33AA" w:rsidP="009909D7">
            <w:pPr>
              <w:pStyle w:val="af4"/>
              <w:ind w:left="0"/>
              <w:jc w:val="center"/>
              <w:rPr>
                <w:rFonts w:ascii="Times New Roman" w:hAnsi="Times New Roman"/>
              </w:rPr>
            </w:pPr>
          </w:p>
        </w:tc>
        <w:tc>
          <w:tcPr>
            <w:tcW w:w="908" w:type="pct"/>
            <w:gridSpan w:val="2"/>
            <w:shd w:val="clear" w:color="auto" w:fill="auto"/>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2019 г.</w:t>
            </w:r>
          </w:p>
        </w:tc>
        <w:tc>
          <w:tcPr>
            <w:tcW w:w="1243" w:type="pct"/>
            <w:vMerge w:val="restart"/>
          </w:tcPr>
          <w:p w:rsidR="008E33AA" w:rsidRPr="008E33AA" w:rsidRDefault="008E33AA" w:rsidP="009909D7">
            <w:pPr>
              <w:pStyle w:val="af4"/>
              <w:ind w:left="0"/>
              <w:jc w:val="center"/>
              <w:rPr>
                <w:rFonts w:ascii="Times New Roman" w:hAnsi="Times New Roman"/>
              </w:rPr>
            </w:pPr>
            <w:r w:rsidRPr="008E33AA">
              <w:rPr>
                <w:rFonts w:ascii="Times New Roman" w:hAnsi="Times New Roman"/>
              </w:rPr>
              <w:t>Обоснование отклонения</w:t>
            </w:r>
          </w:p>
        </w:tc>
      </w:tr>
      <w:tr w:rsidR="00274E7F" w:rsidRPr="008E33AA" w:rsidTr="00274E7F">
        <w:tc>
          <w:tcPr>
            <w:tcW w:w="214" w:type="pct"/>
            <w:vMerge/>
            <w:shd w:val="clear" w:color="auto" w:fill="auto"/>
          </w:tcPr>
          <w:p w:rsidR="008E33AA" w:rsidRPr="008E33AA" w:rsidRDefault="008E33AA" w:rsidP="009909D7">
            <w:pPr>
              <w:pStyle w:val="af4"/>
              <w:ind w:left="0"/>
              <w:jc w:val="both"/>
              <w:rPr>
                <w:rFonts w:ascii="Times New Roman" w:hAnsi="Times New Roman"/>
              </w:rPr>
            </w:pPr>
          </w:p>
        </w:tc>
        <w:tc>
          <w:tcPr>
            <w:tcW w:w="1728" w:type="pct"/>
            <w:vMerge/>
            <w:shd w:val="clear" w:color="auto" w:fill="auto"/>
          </w:tcPr>
          <w:p w:rsidR="008E33AA" w:rsidRPr="008E33AA" w:rsidRDefault="008E33AA" w:rsidP="009909D7">
            <w:pPr>
              <w:textAlignment w:val="baseline"/>
              <w:rPr>
                <w:rFonts w:ascii="Times New Roman" w:eastAsia="Times New Roman" w:hAnsi="Times New Roman"/>
                <w:b/>
              </w:rPr>
            </w:pPr>
          </w:p>
        </w:tc>
        <w:tc>
          <w:tcPr>
            <w:tcW w:w="453" w:type="pct"/>
            <w:vMerge/>
            <w:shd w:val="clear" w:color="auto" w:fill="auto"/>
            <w:vAlign w:val="center"/>
          </w:tcPr>
          <w:p w:rsidR="008E33AA" w:rsidRPr="008E33AA" w:rsidRDefault="008E33AA" w:rsidP="009909D7">
            <w:pPr>
              <w:pStyle w:val="af4"/>
              <w:ind w:left="0"/>
              <w:jc w:val="center"/>
              <w:rPr>
                <w:rFonts w:ascii="Times New Roman" w:hAnsi="Times New Roman"/>
              </w:rPr>
            </w:pPr>
          </w:p>
        </w:tc>
        <w:tc>
          <w:tcPr>
            <w:tcW w:w="454" w:type="pct"/>
            <w:vMerge/>
            <w:vAlign w:val="center"/>
          </w:tcPr>
          <w:p w:rsidR="008E33AA" w:rsidRPr="008E33AA" w:rsidRDefault="008E33AA" w:rsidP="009909D7">
            <w:pPr>
              <w:pStyle w:val="af4"/>
              <w:ind w:left="0"/>
              <w:jc w:val="center"/>
              <w:rPr>
                <w:rFonts w:ascii="Times New Roman" w:hAnsi="Times New Roman"/>
              </w:rPr>
            </w:pPr>
          </w:p>
        </w:tc>
        <w:tc>
          <w:tcPr>
            <w:tcW w:w="454" w:type="pct"/>
            <w:shd w:val="clear" w:color="auto" w:fill="auto"/>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План</w:t>
            </w:r>
          </w:p>
        </w:tc>
        <w:tc>
          <w:tcPr>
            <w:tcW w:w="454" w:type="pct"/>
            <w:vAlign w:val="center"/>
          </w:tcPr>
          <w:p w:rsidR="008E33AA" w:rsidRPr="008E33AA" w:rsidRDefault="008E33AA" w:rsidP="009909D7">
            <w:pPr>
              <w:pStyle w:val="af4"/>
              <w:ind w:left="0"/>
              <w:jc w:val="center"/>
              <w:rPr>
                <w:rFonts w:ascii="Times New Roman" w:hAnsi="Times New Roman"/>
              </w:rPr>
            </w:pPr>
            <w:r w:rsidRPr="008E33AA">
              <w:rPr>
                <w:rFonts w:ascii="Times New Roman" w:hAnsi="Times New Roman"/>
              </w:rPr>
              <w:t>Факт</w:t>
            </w:r>
          </w:p>
        </w:tc>
        <w:tc>
          <w:tcPr>
            <w:tcW w:w="1243" w:type="pct"/>
            <w:vMerge/>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Подпрограмма «Развитие дошкольного образования на 2019-2024 годы»</w:t>
            </w:r>
          </w:p>
        </w:tc>
        <w:tc>
          <w:tcPr>
            <w:tcW w:w="453" w:type="pct"/>
            <w:shd w:val="clear" w:color="auto" w:fill="auto"/>
          </w:tcPr>
          <w:p w:rsidR="008E33AA" w:rsidRPr="008E33AA" w:rsidRDefault="008E33AA" w:rsidP="009909D7">
            <w:pPr>
              <w:pStyle w:val="af4"/>
              <w:ind w:left="0"/>
              <w:jc w:val="both"/>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454" w:type="pct"/>
            <w:shd w:val="clear" w:color="auto" w:fill="auto"/>
          </w:tcPr>
          <w:p w:rsidR="008E33AA" w:rsidRPr="008E33AA" w:rsidRDefault="008E33AA" w:rsidP="009909D7">
            <w:pPr>
              <w:pStyle w:val="af4"/>
              <w:ind w:left="0"/>
              <w:jc w:val="both"/>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Доступность дошкольного образования для детей в возрасте от 3 до 7 лет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98</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97</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99</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2% в связи с уменьшением количества детей в возрасте с 3 до 7 лет, связанным с оттоком населения</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Доступность дошкольного образования для детей в возрасте от 2 месяцев до 3 лет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37</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отсутствием финансовых средств для проведения реконструкции   в ДОУ «Колобок, «Солнышко» с целью открытия дополнительных мест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Численность детей в дошкольных образовательных учреждениях, приходящихся на одного педагогического работника</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приведением к нормативным показателям численности детей в группах </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численности детей дошкольных образовательных учреждений в возрасте от 3 до 7 лет, охваченных образовательными программами, соответствующими новому образовательному стандарту дошкольного образования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Подпрограмма «Развитие общего образования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454" w:type="pct"/>
            <w:shd w:val="clear" w:color="auto" w:fill="auto"/>
          </w:tcPr>
          <w:p w:rsidR="008E33AA" w:rsidRPr="008E33AA" w:rsidRDefault="008E33AA" w:rsidP="009909D7">
            <w:pPr>
              <w:pStyle w:val="af4"/>
              <w:ind w:left="0"/>
              <w:jc w:val="both"/>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Удельный вес численности обучающихся в муниципальных образовательных учреждениях общего образования в соответствии с основными современными требованиями (с учетом федеральных государственных образовательных стандартов) в общей </w:t>
            </w:r>
            <w:proofErr w:type="gramStart"/>
            <w:r w:rsidRPr="008E33AA">
              <w:rPr>
                <w:rFonts w:ascii="Times New Roman" w:eastAsia="Times New Roman" w:hAnsi="Times New Roman"/>
              </w:rPr>
              <w:t>численности</w:t>
            </w:r>
            <w:proofErr w:type="gramEnd"/>
            <w:r w:rsidRPr="008E33AA">
              <w:rPr>
                <w:rFonts w:ascii="Times New Roman" w:eastAsia="Times New Roman" w:hAnsi="Times New Roman"/>
              </w:rPr>
              <w:t xml:space="preserve"> обучающихся в образовательных учреждениях общего образования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DC42D3">
            <w:pPr>
              <w:pStyle w:val="af4"/>
              <w:ind w:left="0"/>
              <w:jc w:val="center"/>
              <w:rPr>
                <w:rFonts w:ascii="Times New Roman" w:hAnsi="Times New Roman"/>
              </w:rPr>
            </w:pPr>
            <w:r w:rsidRPr="008E33AA">
              <w:rPr>
                <w:rFonts w:ascii="Times New Roman" w:hAnsi="Times New Roman"/>
              </w:rPr>
              <w:t>90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90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детей с ОВЗ, находящихся на семейном образовании, в общей численности детей-инвалидов в Борзинском районе</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w:t>
            </w:r>
          </w:p>
        </w:tc>
        <w:tc>
          <w:tcPr>
            <w:tcW w:w="454" w:type="pct"/>
          </w:tcPr>
          <w:p w:rsidR="008E33AA" w:rsidRPr="008E33AA" w:rsidRDefault="008E33AA" w:rsidP="00F72E3A">
            <w:pPr>
              <w:pStyle w:val="af4"/>
              <w:ind w:left="0"/>
              <w:jc w:val="center"/>
              <w:rPr>
                <w:rFonts w:ascii="Times New Roman" w:hAnsi="Times New Roman"/>
              </w:rPr>
            </w:pPr>
            <w:r w:rsidRPr="008E33AA">
              <w:rPr>
                <w:rFonts w:ascii="Times New Roman" w:hAnsi="Times New Roman"/>
              </w:rPr>
              <w:t>11,3</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6,3% в связи с прибытием обучающихся с ОВЗ из других территорий</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Количество выпускников, награжденных медалью «Гордость Забайкалья»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24</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выбытием выпускника, претендующего на получение медали в другой регион</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2.4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Количество школьников, награжденных премией «Будущее Забайкалья»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0</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изменением порядка отбора кандидатур на участие в конкурсе</w:t>
            </w:r>
          </w:p>
        </w:tc>
      </w:tr>
      <w:tr w:rsidR="00274E7F" w:rsidRPr="008E33AA" w:rsidTr="00274E7F">
        <w:trPr>
          <w:trHeight w:val="1222"/>
        </w:trPr>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2.5</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обучающихся из малоимущих семей, обеспеченных бесплатным питанием, от общей численности обучающихся общеобразовательных учреждений данной категории</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тем, что часть родителей (законных представителей) обучающихся из малоимущих семей не представляют официальные документы, являющиеся основанием для предоставления государственной социальной помощи.</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Подпрограмма «Развитие системы оценки качества образования и информационной прозрачности системы образования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454" w:type="pct"/>
            <w:shd w:val="clear" w:color="auto" w:fill="auto"/>
          </w:tcPr>
          <w:p w:rsidR="008E33AA" w:rsidRPr="008E33AA" w:rsidRDefault="008E33AA" w:rsidP="009909D7">
            <w:pPr>
              <w:pStyle w:val="af4"/>
              <w:ind w:left="0"/>
              <w:jc w:val="both"/>
              <w:rPr>
                <w:rFonts w:ascii="Times New Roman" w:hAnsi="Times New Roman"/>
              </w:rPr>
            </w:pPr>
          </w:p>
        </w:tc>
        <w:tc>
          <w:tcPr>
            <w:tcW w:w="454" w:type="pct"/>
          </w:tcPr>
          <w:p w:rsidR="008E33AA" w:rsidRPr="008E33AA" w:rsidRDefault="008E33AA" w:rsidP="009909D7">
            <w:pPr>
              <w:pStyle w:val="af4"/>
              <w:ind w:left="0"/>
              <w:jc w:val="both"/>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образовательных учреждений, обеспечивающих открытость и прозрачность образовательной и хозяйственной деятельности</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90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в результате организованной  работы по приведению сайтов ОУ в соответствии с требованиями законодательства</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общеобразовательных учреждений, показавших низкие образовательные результаты по итогам учебного года, и  общеобразовательных учреждений, функционирующих в неблагоприятных социальных условиях, в которых разработаны и реализуются мероприятия по повышению качества образования в общем количестве данных учреждений в муниципальной системе общего образования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Среднее значение количества баллов по единому государственному экзамену (далее - ЕГЭ), полученных выпускниками, освоившими образовательные программы среднего общего образования по математике, по русскому языку</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балл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63,5/</w:t>
            </w:r>
          </w:p>
          <w:p w:rsidR="008E33AA" w:rsidRPr="008E33AA" w:rsidRDefault="008E33AA" w:rsidP="009909D7">
            <w:pPr>
              <w:pStyle w:val="af4"/>
              <w:ind w:left="0"/>
              <w:jc w:val="center"/>
              <w:rPr>
                <w:rFonts w:ascii="Times New Roman" w:hAnsi="Times New Roman"/>
              </w:rPr>
            </w:pPr>
            <w:r w:rsidRPr="008E33AA">
              <w:rPr>
                <w:rFonts w:ascii="Times New Roman" w:hAnsi="Times New Roman"/>
              </w:rPr>
              <w:t>36,5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51,5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1,5% за счет организации углубленной подготовки к ГИА с применением различных форм обучения</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балл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13/26</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20,5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19,8</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увеличением количество выпускников из числа обучающихся с ограниченными возможностями здоровья, проходившими ГИА в форме ГВЭ</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3.5.</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Доля выпускников, освоивших образовательные программы среднего  общего образования и не получивших аттестаты,  к общему числу выпускников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8,8</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8,5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превышен на 1,5% в связи с отказом совершеннолетних обучающихся МОУ «</w:t>
            </w:r>
            <w:proofErr w:type="spellStart"/>
            <w:r w:rsidRPr="008E33AA">
              <w:rPr>
                <w:rFonts w:ascii="Times New Roman" w:hAnsi="Times New Roman"/>
              </w:rPr>
              <w:t>СОШ-центр</w:t>
            </w:r>
            <w:proofErr w:type="spellEnd"/>
            <w:r w:rsidRPr="008E33AA">
              <w:rPr>
                <w:rFonts w:ascii="Times New Roman" w:hAnsi="Times New Roman"/>
              </w:rPr>
              <w:t xml:space="preserve"> образования», получивших неудовлетворительные результаты, участвовать в ЕГЭ в резервные сроки с целью пересдачи экзаменов</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3.6.</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числа образовательных учреждений, в которых созданы органы коллегиального управления с участием общественности (родители, представители общественности), в общем числе образовательных учреждений</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4</w:t>
            </w:r>
          </w:p>
        </w:tc>
        <w:tc>
          <w:tcPr>
            <w:tcW w:w="1728" w:type="pct"/>
            <w:shd w:val="clear" w:color="auto" w:fill="auto"/>
          </w:tcPr>
          <w:p w:rsidR="008E33AA" w:rsidRPr="008E33AA" w:rsidRDefault="008E33AA" w:rsidP="009909D7">
            <w:pPr>
              <w:shd w:val="clear" w:color="auto" w:fill="FFFFFF"/>
              <w:textAlignment w:val="baseline"/>
              <w:rPr>
                <w:rFonts w:ascii="Times New Roman" w:eastAsia="Times New Roman" w:hAnsi="Times New Roman"/>
                <w:b/>
                <w:spacing w:val="2"/>
              </w:rPr>
            </w:pPr>
            <w:r w:rsidRPr="008E33AA">
              <w:rPr>
                <w:rFonts w:ascii="Times New Roman" w:eastAsia="Times New Roman" w:hAnsi="Times New Roman"/>
                <w:b/>
                <w:spacing w:val="2"/>
              </w:rPr>
              <w:t>Подпрограмма «Развитие кадрового потенциала системы образования</w:t>
            </w:r>
            <w:r w:rsidR="00E470EB">
              <w:rPr>
                <w:rFonts w:ascii="Times New Roman" w:eastAsia="Times New Roman" w:hAnsi="Times New Roman"/>
                <w:b/>
                <w:spacing w:val="2"/>
              </w:rPr>
              <w:t xml:space="preserve"> </w:t>
            </w:r>
            <w:r w:rsidRPr="008E33AA">
              <w:rPr>
                <w:rFonts w:ascii="Times New Roman" w:eastAsia="Times New Roman" w:hAnsi="Times New Roman"/>
                <w:b/>
              </w:rPr>
              <w:t>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Укомплектованность образовательных учреждений педагогическими кадрами</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95,4</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94,0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90,1</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-3,9 (уменьшение произошло в связи с оттоком педагогических работников в другие регионы и отрасли, ухода на заслуженный отдых)</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педагогических работников в возрасте до 30 лет в муниципальных об</w:t>
            </w:r>
            <w:r w:rsidR="00132EC5">
              <w:rPr>
                <w:rFonts w:ascii="Times New Roman" w:eastAsia="Times New Roman" w:hAnsi="Times New Roman"/>
              </w:rPr>
              <w:t>разовательных учреждениях, от общ</w:t>
            </w:r>
            <w:r w:rsidRPr="008E33AA">
              <w:rPr>
                <w:rFonts w:ascii="Times New Roman" w:eastAsia="Times New Roman" w:hAnsi="Times New Roman"/>
              </w:rPr>
              <w:t>ей численности педагогических работников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19,3</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17,0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12,3</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-4,7 (уменьшение произошло в связи с увольнением педагогических работников в возрасте до 30 лет по различным причинам)</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района</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64,0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+30,0 (увеличение произошло за счет прохождения педагогическими работниками дистанционных курсов повышения квалификации)</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педагогических работников, имеющих высшее профессиональное образование, от общей численности педагогических работников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55,6</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57,5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68,9</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+11,4 (увеличение произошло за счет повышения педагогическими работниками образовательного уровня через систему заочного образования и притока педагогических работников с высшим профессиональным образованием)</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4.5</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педагогических работников, имеющих первую и высшую квалификационные категории, от общей численности педагогических работников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39,0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39,0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47,7</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+8,7 (увеличение числа педагогов,  повысивших квалификационной уровень в связи с введением профессионального стандарта педагога)</w:t>
            </w:r>
            <w:proofErr w:type="gramEnd"/>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w:t>
            </w:r>
          </w:p>
        </w:tc>
        <w:tc>
          <w:tcPr>
            <w:tcW w:w="1728" w:type="pct"/>
            <w:shd w:val="clear" w:color="auto" w:fill="auto"/>
          </w:tcPr>
          <w:p w:rsidR="008E33AA" w:rsidRPr="008E33AA" w:rsidRDefault="008E33AA" w:rsidP="009909D7">
            <w:pPr>
              <w:shd w:val="clear" w:color="auto" w:fill="FFFFFF"/>
              <w:textAlignment w:val="baseline"/>
              <w:rPr>
                <w:rFonts w:ascii="Times New Roman" w:eastAsia="Times New Roman" w:hAnsi="Times New Roman"/>
                <w:b/>
                <w:spacing w:val="2"/>
              </w:rPr>
            </w:pPr>
            <w:r w:rsidRPr="008E33AA">
              <w:rPr>
                <w:rFonts w:ascii="Times New Roman" w:eastAsia="Times New Roman" w:hAnsi="Times New Roman"/>
                <w:b/>
                <w:spacing w:val="2"/>
              </w:rPr>
              <w:t xml:space="preserve">Подпрограмма «Развитие систем воспитания и дополнительного образования детей </w:t>
            </w:r>
            <w:r w:rsidRPr="008E33AA">
              <w:rPr>
                <w:rFonts w:ascii="Times New Roman" w:eastAsia="Times New Roman" w:hAnsi="Times New Roman"/>
                <w:b/>
              </w:rPr>
              <w:t>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численности детей, получающих услуги дополнительного образования, в общей численности детей в возрасте 5 - 18 лет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65,5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65,5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школьников, охваченных программами каникулярного отдыха, в общей численности детей, обучающихся в общеобразовательных организациях, в возрасте 7 - 18 лет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72,3</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73,0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65,0</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уменьшением количества летних пришкольных лагерей </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учащихся, вовлеченных в «Российское движение школьников», в общей численности детей в возрасте от 8 до 18 лет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52,0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52</w:t>
            </w:r>
            <w:r w:rsidR="00E470EB">
              <w:rPr>
                <w:rFonts w:ascii="Times New Roman" w:hAnsi="Times New Roman"/>
              </w:rPr>
              <w:t>,0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учащихся, принявших участие в муниципальных мероприятиях (конкурсах, соревнованиях, фестивалях), от общей численности детей в возрасте 5 - 18 лет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39</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за счет увеличения количества проведенных конкурсов, фестивалей</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5.5</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Количество учащихся, вовлеченных в мероприятия по патриотической направленности</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60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5.6</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образовательных учреждений, в которых созданы условия для реализации мер по развитию научно-</w:t>
            </w:r>
            <w:r w:rsidRPr="008E33AA">
              <w:rPr>
                <w:rFonts w:ascii="Times New Roman" w:eastAsia="Times New Roman" w:hAnsi="Times New Roman"/>
              </w:rPr>
              <w:lastRenderedPageBreak/>
              <w:t xml:space="preserve">образовательной и творческой среды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lastRenderedPageBreak/>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33</w:t>
            </w:r>
            <w:r w:rsidR="00E470EB">
              <w:rPr>
                <w:rFonts w:ascii="Times New Roman" w:hAnsi="Times New Roman"/>
              </w:rPr>
              <w:t>,0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37,5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за счет создания на базе МОУ «ООШ с</w:t>
            </w:r>
            <w:proofErr w:type="gramStart"/>
            <w:r w:rsidRPr="008E33AA">
              <w:rPr>
                <w:rFonts w:ascii="Times New Roman" w:hAnsi="Times New Roman"/>
              </w:rPr>
              <w:t>.Ч</w:t>
            </w:r>
            <w:proofErr w:type="gramEnd"/>
            <w:r w:rsidRPr="008E33AA">
              <w:rPr>
                <w:rFonts w:ascii="Times New Roman" w:hAnsi="Times New Roman"/>
              </w:rPr>
              <w:t xml:space="preserve">индант-2» и МОУ: </w:t>
            </w:r>
            <w:proofErr w:type="spellStart"/>
            <w:r w:rsidRPr="008E33AA">
              <w:rPr>
                <w:rFonts w:ascii="Times New Roman" w:hAnsi="Times New Roman"/>
              </w:rPr>
              <w:lastRenderedPageBreak/>
              <w:t>Хадабулакская</w:t>
            </w:r>
            <w:proofErr w:type="spellEnd"/>
            <w:r w:rsidRPr="008E33AA">
              <w:rPr>
                <w:rFonts w:ascii="Times New Roman" w:hAnsi="Times New Roman"/>
              </w:rPr>
              <w:t xml:space="preserve"> СОШ Центров образования цифрового и гуманитарного профилей в рамках Национального проекта «Образование»</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6</w:t>
            </w:r>
          </w:p>
        </w:tc>
        <w:tc>
          <w:tcPr>
            <w:tcW w:w="1728" w:type="pct"/>
            <w:shd w:val="clear" w:color="auto" w:fill="auto"/>
          </w:tcPr>
          <w:p w:rsidR="008E33AA" w:rsidRPr="008E33AA" w:rsidRDefault="008E33AA" w:rsidP="009909D7">
            <w:pPr>
              <w:shd w:val="clear" w:color="auto" w:fill="FFFFFF"/>
              <w:textAlignment w:val="baseline"/>
              <w:rPr>
                <w:rFonts w:ascii="Times New Roman" w:eastAsia="Times New Roman" w:hAnsi="Times New Roman"/>
                <w:b/>
                <w:spacing w:val="2"/>
              </w:rPr>
            </w:pPr>
            <w:r w:rsidRPr="008E33AA">
              <w:rPr>
                <w:rFonts w:ascii="Times New Roman" w:eastAsia="Times New Roman" w:hAnsi="Times New Roman"/>
                <w:b/>
                <w:spacing w:val="2"/>
              </w:rPr>
              <w:t>Подпрограмма «Развитие системы профилактики и комплексного сопровождения воспитанников и обучающихся»</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6.1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муниципальных образовательных учреждений, имеющих службу комплексного сопровождения обучающихся и воспитанников, от общего количества муниципальных образовательных учреждений</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83</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6.2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обучающихся, охваченных мероприятиями, направленными на профилактику преступности, правонарушений среди несовершеннолетних, вредных зависимостей, формирование навыков здорового образа жизни, от общей численности обучающихся</w:t>
            </w:r>
          </w:p>
        </w:tc>
        <w:tc>
          <w:tcPr>
            <w:tcW w:w="453" w:type="pct"/>
            <w:shd w:val="clear" w:color="auto" w:fill="auto"/>
          </w:tcPr>
          <w:p w:rsidR="008E33AA" w:rsidRPr="008E33AA" w:rsidRDefault="008E33AA" w:rsidP="009909D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74</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78</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78</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6.3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Доли родителей, которым предоставлены педагогические, диагностические, консультативные услуги в рамках деятельности служб комплексного сопровождения образовательных учреждений </w:t>
            </w:r>
          </w:p>
        </w:tc>
        <w:tc>
          <w:tcPr>
            <w:tcW w:w="453" w:type="pct"/>
            <w:shd w:val="clear" w:color="auto" w:fill="auto"/>
          </w:tcPr>
          <w:p w:rsidR="008E33AA" w:rsidRPr="008E33AA" w:rsidRDefault="008E33AA" w:rsidP="009909D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7</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18</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23</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за счет организации деятельности консультационного пункта «</w:t>
            </w:r>
            <w:proofErr w:type="spellStart"/>
            <w:r w:rsidRPr="008E33AA">
              <w:rPr>
                <w:rFonts w:ascii="Times New Roman" w:hAnsi="Times New Roman"/>
              </w:rPr>
              <w:t>Родитель+</w:t>
            </w:r>
            <w:proofErr w:type="spellEnd"/>
            <w:r w:rsidRPr="008E33AA">
              <w:rPr>
                <w:rFonts w:ascii="Times New Roman" w:hAnsi="Times New Roman"/>
              </w:rPr>
              <w:t>»</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7</w:t>
            </w:r>
          </w:p>
        </w:tc>
        <w:tc>
          <w:tcPr>
            <w:tcW w:w="1728" w:type="pct"/>
            <w:shd w:val="clear" w:color="auto" w:fill="auto"/>
          </w:tcPr>
          <w:p w:rsidR="008E33AA" w:rsidRPr="008E33AA" w:rsidRDefault="008E33AA" w:rsidP="009909D7">
            <w:pPr>
              <w:pStyle w:val="af4"/>
              <w:ind w:left="0"/>
              <w:jc w:val="both"/>
              <w:rPr>
                <w:rFonts w:ascii="Times New Roman" w:hAnsi="Times New Roman"/>
                <w:b/>
              </w:rPr>
            </w:pPr>
            <w:r w:rsidRPr="008E33AA">
              <w:rPr>
                <w:rFonts w:ascii="Times New Roman" w:hAnsi="Times New Roman"/>
                <w:b/>
              </w:rPr>
              <w:t>Подпрограмма «Развитие инновационных процессов  образовательной системы муниципального района «Борзинский район»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7.1</w:t>
            </w:r>
          </w:p>
        </w:tc>
        <w:tc>
          <w:tcPr>
            <w:tcW w:w="1728" w:type="pct"/>
            <w:shd w:val="clear" w:color="auto" w:fill="auto"/>
          </w:tcPr>
          <w:p w:rsidR="008E33AA" w:rsidRPr="008E33AA" w:rsidRDefault="008E33AA" w:rsidP="009909D7">
            <w:pPr>
              <w:pStyle w:val="af4"/>
              <w:ind w:left="0"/>
              <w:jc w:val="both"/>
              <w:rPr>
                <w:rFonts w:ascii="Times New Roman" w:hAnsi="Times New Roman"/>
              </w:rPr>
            </w:pPr>
            <w:r w:rsidRPr="008E33AA">
              <w:rPr>
                <w:rFonts w:ascii="Times New Roman" w:hAnsi="Times New Roman"/>
              </w:rPr>
              <w:t>Доля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 xml:space="preserve">Показатель превышен на 15% в связи с созданием на базе 2 ОУ Центров «Точки роста»- МОУ СОШ </w:t>
            </w:r>
            <w:proofErr w:type="spellStart"/>
            <w:r w:rsidRPr="008E33AA">
              <w:rPr>
                <w:rFonts w:ascii="Times New Roman" w:hAnsi="Times New Roman"/>
              </w:rPr>
              <w:t>с</w:t>
            </w:r>
            <w:proofErr w:type="gramStart"/>
            <w:r w:rsidRPr="008E33AA">
              <w:rPr>
                <w:rFonts w:ascii="Times New Roman" w:hAnsi="Times New Roman"/>
              </w:rPr>
              <w:t>.Х</w:t>
            </w:r>
            <w:proofErr w:type="gramEnd"/>
            <w:r w:rsidRPr="008E33AA">
              <w:rPr>
                <w:rFonts w:ascii="Times New Roman" w:hAnsi="Times New Roman"/>
              </w:rPr>
              <w:t>адабулак</w:t>
            </w:r>
            <w:proofErr w:type="spellEnd"/>
            <w:r w:rsidRPr="008E33AA">
              <w:rPr>
                <w:rFonts w:ascii="Times New Roman" w:hAnsi="Times New Roman"/>
              </w:rPr>
              <w:t xml:space="preserve"> и ООШ </w:t>
            </w:r>
            <w:proofErr w:type="spellStart"/>
            <w:r w:rsidRPr="008E33AA">
              <w:rPr>
                <w:rFonts w:ascii="Times New Roman" w:hAnsi="Times New Roman"/>
              </w:rPr>
              <w:t>с.Чиндант</w:t>
            </w:r>
            <w:proofErr w:type="spellEnd"/>
            <w:r w:rsidRPr="008E33AA">
              <w:rPr>
                <w:rFonts w:ascii="Times New Roman" w:hAnsi="Times New Roman"/>
              </w:rPr>
              <w:t>, реализации модели цифровой образовательной среды на базе МОУ СОШ №42</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7.2</w:t>
            </w:r>
          </w:p>
        </w:tc>
        <w:tc>
          <w:tcPr>
            <w:tcW w:w="1728" w:type="pct"/>
            <w:shd w:val="clear" w:color="auto" w:fill="auto"/>
          </w:tcPr>
          <w:p w:rsidR="008E33AA" w:rsidRPr="008E33AA" w:rsidRDefault="008E33AA" w:rsidP="009909D7">
            <w:pPr>
              <w:pStyle w:val="af4"/>
              <w:ind w:left="0"/>
              <w:jc w:val="both"/>
              <w:rPr>
                <w:rFonts w:ascii="Times New Roman" w:hAnsi="Times New Roman"/>
              </w:rPr>
            </w:pPr>
            <w:r w:rsidRPr="008E33AA">
              <w:rPr>
                <w:rFonts w:ascii="Times New Roman" w:hAnsi="Times New Roman"/>
              </w:rPr>
              <w:t>Доля высокомотивированных педагогов по отношению к общему количеству педагогов</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14</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7.3</w:t>
            </w:r>
          </w:p>
        </w:tc>
        <w:tc>
          <w:tcPr>
            <w:tcW w:w="1728" w:type="pct"/>
            <w:shd w:val="clear" w:color="auto" w:fill="auto"/>
          </w:tcPr>
          <w:p w:rsidR="008E33AA" w:rsidRPr="008E33AA" w:rsidRDefault="008E33AA" w:rsidP="009909D7">
            <w:pPr>
              <w:pStyle w:val="af4"/>
              <w:ind w:left="0"/>
              <w:jc w:val="both"/>
              <w:rPr>
                <w:rFonts w:ascii="Times New Roman" w:hAnsi="Times New Roman"/>
              </w:rPr>
            </w:pPr>
            <w:r w:rsidRPr="008E33AA">
              <w:rPr>
                <w:rFonts w:ascii="Times New Roman" w:hAnsi="Times New Roman"/>
              </w:rPr>
              <w:t>Количество муниципальных конкурсов, мероприятий для педагогических работников, направленных на повышение профессионального уровня</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ед.</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454" w:type="pct"/>
            <w:shd w:val="clear" w:color="auto" w:fill="auto"/>
          </w:tcPr>
          <w:p w:rsidR="008E33AA" w:rsidRPr="008E33AA" w:rsidRDefault="008E33AA" w:rsidP="00AE1D52">
            <w:pPr>
              <w:pStyle w:val="af4"/>
              <w:ind w:left="0"/>
              <w:jc w:val="center"/>
              <w:rPr>
                <w:rFonts w:ascii="Times New Roman" w:hAnsi="Times New Roman"/>
              </w:rPr>
            </w:pPr>
            <w:r w:rsidRPr="008E33AA">
              <w:rPr>
                <w:rFonts w:ascii="Times New Roman" w:hAnsi="Times New Roman"/>
              </w:rPr>
              <w:t>12</w:t>
            </w:r>
          </w:p>
        </w:tc>
        <w:tc>
          <w:tcPr>
            <w:tcW w:w="454" w:type="pct"/>
          </w:tcPr>
          <w:p w:rsidR="008E33AA" w:rsidRPr="008E33AA" w:rsidRDefault="008E33AA" w:rsidP="00AE1D52">
            <w:pPr>
              <w:pStyle w:val="af4"/>
              <w:ind w:left="0"/>
              <w:jc w:val="center"/>
              <w:rPr>
                <w:rFonts w:ascii="Times New Roman" w:hAnsi="Times New Roman"/>
              </w:rPr>
            </w:pPr>
            <w:r w:rsidRPr="008E33AA">
              <w:rPr>
                <w:rFonts w:ascii="Times New Roman" w:hAnsi="Times New Roman"/>
              </w:rPr>
              <w:t>12</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8</w:t>
            </w:r>
          </w:p>
        </w:tc>
        <w:tc>
          <w:tcPr>
            <w:tcW w:w="1728" w:type="pct"/>
            <w:shd w:val="clear" w:color="auto" w:fill="auto"/>
          </w:tcPr>
          <w:p w:rsidR="008E33AA" w:rsidRPr="008E33AA" w:rsidRDefault="008E33AA" w:rsidP="009909D7">
            <w:pPr>
              <w:pStyle w:val="af4"/>
              <w:ind w:left="0"/>
              <w:jc w:val="both"/>
              <w:rPr>
                <w:rFonts w:ascii="Times New Roman" w:hAnsi="Times New Roman"/>
                <w:b/>
              </w:rPr>
            </w:pPr>
            <w:r w:rsidRPr="008E33AA">
              <w:rPr>
                <w:rFonts w:ascii="Times New Roman" w:hAnsi="Times New Roman"/>
                <w:b/>
                <w:spacing w:val="2"/>
              </w:rPr>
              <w:t>Подпрограмма «Развитие и поддержка одаренных и талантливых детей муниципального района «Борзинский район»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8.1</w:t>
            </w:r>
          </w:p>
        </w:tc>
        <w:tc>
          <w:tcPr>
            <w:tcW w:w="1728" w:type="pct"/>
            <w:shd w:val="clear" w:color="auto" w:fill="auto"/>
          </w:tcPr>
          <w:p w:rsidR="008E33AA" w:rsidRPr="008E33AA" w:rsidRDefault="008E33AA" w:rsidP="009909D7">
            <w:pPr>
              <w:jc w:val="both"/>
              <w:rPr>
                <w:rFonts w:ascii="Times New Roman" w:hAnsi="Times New Roman"/>
              </w:rPr>
            </w:pPr>
            <w:r w:rsidRPr="008E33AA">
              <w:rPr>
                <w:rFonts w:ascii="Times New Roman" w:hAnsi="Times New Roman"/>
              </w:rPr>
              <w:t>Количество муниципальных конкурсных мероприятий, проведенных для выявления одаренных детей в различных областях интеллектуальной и творческой деятельности</w:t>
            </w:r>
          </w:p>
        </w:tc>
        <w:tc>
          <w:tcPr>
            <w:tcW w:w="453" w:type="pct"/>
            <w:shd w:val="clear" w:color="auto" w:fill="auto"/>
          </w:tcPr>
          <w:p w:rsidR="008E33AA" w:rsidRPr="008E33AA" w:rsidRDefault="008E33AA" w:rsidP="009909D7">
            <w:pPr>
              <w:pStyle w:val="af4"/>
              <w:ind w:left="0"/>
              <w:jc w:val="center"/>
              <w:rPr>
                <w:rFonts w:ascii="Times New Roman" w:hAnsi="Times New Roman"/>
              </w:rPr>
            </w:pPr>
            <w:proofErr w:type="spellStart"/>
            <w:proofErr w:type="gramStart"/>
            <w:r w:rsidRPr="008E33AA">
              <w:rPr>
                <w:rFonts w:ascii="Times New Roman" w:hAnsi="Times New Roman"/>
              </w:rPr>
              <w:t>ед</w:t>
            </w:r>
            <w:proofErr w:type="spellEnd"/>
            <w:proofErr w:type="gramEnd"/>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8.2</w:t>
            </w:r>
          </w:p>
        </w:tc>
        <w:tc>
          <w:tcPr>
            <w:tcW w:w="1728" w:type="pct"/>
            <w:shd w:val="clear" w:color="auto" w:fill="auto"/>
          </w:tcPr>
          <w:p w:rsidR="008E33AA" w:rsidRPr="008E33AA" w:rsidRDefault="008E33AA" w:rsidP="009909D7">
            <w:pPr>
              <w:jc w:val="both"/>
              <w:rPr>
                <w:rFonts w:ascii="Times New Roman" w:hAnsi="Times New Roman"/>
              </w:rPr>
            </w:pPr>
            <w:r w:rsidRPr="008E33AA">
              <w:rPr>
                <w:rFonts w:ascii="Times New Roman" w:hAnsi="Times New Roman"/>
              </w:rPr>
              <w:t>Доля детей, включенных в муниципальную систему выявления, развития и поддержки одаренных детей (участие в конкурсных мероприятиях)</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8.3</w:t>
            </w:r>
          </w:p>
        </w:tc>
        <w:tc>
          <w:tcPr>
            <w:tcW w:w="1728" w:type="pct"/>
            <w:shd w:val="clear" w:color="auto" w:fill="auto"/>
          </w:tcPr>
          <w:p w:rsidR="008E33AA" w:rsidRPr="008E33AA" w:rsidRDefault="008E33AA" w:rsidP="009909D7">
            <w:pPr>
              <w:jc w:val="both"/>
              <w:rPr>
                <w:rFonts w:ascii="Times New Roman" w:hAnsi="Times New Roman"/>
              </w:rPr>
            </w:pPr>
            <w:r w:rsidRPr="008E33AA">
              <w:rPr>
                <w:rFonts w:ascii="Times New Roman" w:hAnsi="Times New Roman"/>
              </w:rPr>
              <w:t>Количество дете</w:t>
            </w:r>
            <w:proofErr w:type="gramStart"/>
            <w:r w:rsidRPr="008E33AA">
              <w:rPr>
                <w:rFonts w:ascii="Times New Roman" w:hAnsi="Times New Roman"/>
              </w:rPr>
              <w:t>й-</w:t>
            </w:r>
            <w:proofErr w:type="gramEnd"/>
            <w:r w:rsidRPr="008E33AA">
              <w:rPr>
                <w:rFonts w:ascii="Times New Roman" w:hAnsi="Times New Roman"/>
              </w:rPr>
              <w:t xml:space="preserve"> победителей всероссийских конкурсов, соревнований, олимпиад и турниров, проведенных в рамках указанной программы</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чел</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 xml:space="preserve">Подпрограмма «Развитие молодежной политики и системы поддержки молодежных инициатив </w:t>
            </w:r>
            <w:r w:rsidRPr="008E33AA">
              <w:rPr>
                <w:rFonts w:ascii="Times New Roman" w:eastAsia="Times New Roman" w:hAnsi="Times New Roman"/>
                <w:b/>
                <w:spacing w:val="2"/>
              </w:rPr>
              <w:t>на территории муниципального района «Борзинский район»</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9.1</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27</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8</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w:t>
            </w:r>
          </w:p>
        </w:tc>
        <w:tc>
          <w:tcPr>
            <w:tcW w:w="1243" w:type="pct"/>
          </w:tcPr>
          <w:p w:rsidR="008E33AA" w:rsidRPr="008E33AA" w:rsidRDefault="008E33AA" w:rsidP="00132EC5">
            <w:pPr>
              <w:pStyle w:val="af4"/>
              <w:ind w:left="0"/>
              <w:jc w:val="both"/>
              <w:rPr>
                <w:rFonts w:ascii="Times New Roman" w:hAnsi="Times New Roman"/>
              </w:rPr>
            </w:pPr>
            <w:r w:rsidRPr="008E33AA">
              <w:rPr>
                <w:rFonts w:ascii="Times New Roman" w:hAnsi="Times New Roman"/>
              </w:rPr>
              <w:t>Показатель увеличен на 17%  за счет активной информационно-разъяснительной работы</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9.2</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Удельный вес численности молодых людей от 14 до 30 лет, участвующих в мероприятиях по патриотическому воспитанию, в общей численности молодежи в возрасте от 14 до 30 лет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12</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29</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51</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увеличился на 22%  за счет увеличения количества проведенных мероприятий патриотической направленности</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 xml:space="preserve">Количество мероприятий для молодежи </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кол-во</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24</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 xml:space="preserve">Показатель увеличен на 10% в связи с участием </w:t>
            </w:r>
            <w:proofErr w:type="gramStart"/>
            <w:r w:rsidRPr="008E33AA">
              <w:rPr>
                <w:rFonts w:ascii="Times New Roman" w:hAnsi="Times New Roman"/>
              </w:rPr>
              <w:t>к</w:t>
            </w:r>
            <w:proofErr w:type="gramEnd"/>
            <w:r w:rsidRPr="008E33AA">
              <w:rPr>
                <w:rFonts w:ascii="Times New Roman" w:hAnsi="Times New Roman"/>
              </w:rPr>
              <w:t xml:space="preserve"> региональных и федеральных проектах</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9.4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численности трудовых молодёжных коллективов, вовлечённых в реализуемые в сфере молодёжной политики мероприятия, в общей численности молодёжных объединений Борзинского района</w:t>
            </w:r>
          </w:p>
        </w:tc>
        <w:tc>
          <w:tcPr>
            <w:tcW w:w="453" w:type="pct"/>
            <w:shd w:val="clear" w:color="auto" w:fill="auto"/>
          </w:tcPr>
          <w:p w:rsidR="008E33AA" w:rsidRPr="008E33AA" w:rsidRDefault="008E33AA" w:rsidP="009909D7">
            <w:pPr>
              <w:pStyle w:val="af4"/>
              <w:ind w:left="0"/>
              <w:jc w:val="center"/>
              <w:rPr>
                <w:rFonts w:ascii="Times New Roman" w:hAnsi="Times New Roman"/>
                <w:lang w:val="en-US"/>
              </w:rPr>
            </w:pPr>
            <w:r w:rsidRPr="008E33AA">
              <w:rPr>
                <w:rFonts w:ascii="Times New Roman" w:hAnsi="Times New Roman"/>
                <w:lang w:val="en-US"/>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17</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22</w:t>
            </w:r>
          </w:p>
        </w:tc>
        <w:tc>
          <w:tcPr>
            <w:tcW w:w="1243" w:type="pct"/>
          </w:tcPr>
          <w:p w:rsidR="008E33AA" w:rsidRPr="008E33AA" w:rsidRDefault="008E33AA" w:rsidP="009909D7">
            <w:pPr>
              <w:pStyle w:val="af4"/>
              <w:ind w:left="0"/>
              <w:jc w:val="both"/>
              <w:rPr>
                <w:rFonts w:ascii="Times New Roman" w:hAnsi="Times New Roman"/>
              </w:rPr>
            </w:pPr>
            <w:proofErr w:type="gramStart"/>
            <w:r w:rsidRPr="008E33AA">
              <w:rPr>
                <w:rFonts w:ascii="Times New Roman" w:hAnsi="Times New Roman"/>
              </w:rPr>
              <w:t>Показатель</w:t>
            </w:r>
            <w:proofErr w:type="gramEnd"/>
            <w:r w:rsidRPr="008E33AA">
              <w:rPr>
                <w:rFonts w:ascii="Times New Roman" w:hAnsi="Times New Roman"/>
              </w:rPr>
              <w:t xml:space="preserve"> не достигнут в связи с уменьшением количества молодежи в трудовых коллективах (тенденция «старения» трудовых коллективов) и оттока молодежи из района</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w:t>
            </w:r>
          </w:p>
        </w:tc>
        <w:tc>
          <w:tcPr>
            <w:tcW w:w="1728" w:type="pct"/>
            <w:shd w:val="clear" w:color="auto" w:fill="auto"/>
          </w:tcPr>
          <w:p w:rsidR="008E33AA" w:rsidRPr="008E33AA" w:rsidRDefault="008E33AA" w:rsidP="009909D7">
            <w:pPr>
              <w:pStyle w:val="af4"/>
              <w:ind w:left="0"/>
              <w:jc w:val="both"/>
              <w:rPr>
                <w:rFonts w:ascii="Times New Roman" w:hAnsi="Times New Roman"/>
                <w:b/>
              </w:rPr>
            </w:pPr>
            <w:r w:rsidRPr="008E33AA">
              <w:rPr>
                <w:rFonts w:ascii="Times New Roman" w:hAnsi="Times New Roman"/>
                <w:b/>
              </w:rPr>
              <w:t>Подпрограмма «Развитие информатизация образовательной системы муниципального района «Борзинский район» на 2019-2024 годы»</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10.1</w:t>
            </w:r>
          </w:p>
        </w:tc>
        <w:tc>
          <w:tcPr>
            <w:tcW w:w="1728" w:type="pct"/>
            <w:shd w:val="clear" w:color="auto" w:fill="auto"/>
          </w:tcPr>
          <w:p w:rsidR="008E33AA" w:rsidRPr="008E33AA" w:rsidRDefault="008E33AA" w:rsidP="009909D7">
            <w:pPr>
              <w:pStyle w:val="3"/>
              <w:shd w:val="clear" w:color="auto" w:fill="auto"/>
              <w:tabs>
                <w:tab w:val="right" w:pos="9356"/>
              </w:tabs>
              <w:spacing w:line="240" w:lineRule="auto"/>
              <w:ind w:firstLine="0"/>
              <w:jc w:val="both"/>
              <w:rPr>
                <w:lang w:bidi="ru-RU"/>
              </w:rPr>
            </w:pPr>
            <w:proofErr w:type="gramStart"/>
            <w:r w:rsidRPr="008E33AA">
              <w:rPr>
                <w:lang w:bidi="ru-RU"/>
              </w:rPr>
              <w:t xml:space="preserve">Количество обучающихся в школах на 1 компьютер </w:t>
            </w:r>
            <w:r w:rsidRPr="008E33AA">
              <w:rPr>
                <w:lang w:bidi="ru-RU"/>
              </w:rPr>
              <w:tab/>
            </w:r>
            <w:proofErr w:type="gramEnd"/>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4,2</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0,3% за счет увеличения количества компьютеров в ОУ (открытие 2 Центров «Точка Роста», внедрение в 1 ОУ Целевой модели цифровой образовательной среды)</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10.2</w:t>
            </w:r>
          </w:p>
        </w:tc>
        <w:tc>
          <w:tcPr>
            <w:tcW w:w="1728" w:type="pct"/>
            <w:shd w:val="clear" w:color="auto" w:fill="auto"/>
          </w:tcPr>
          <w:p w:rsidR="008E33AA" w:rsidRPr="008E33AA" w:rsidRDefault="008E33AA" w:rsidP="009909D7">
            <w:pPr>
              <w:pStyle w:val="ConsPlusNormal"/>
              <w:widowControl/>
              <w:ind w:firstLine="0"/>
              <w:jc w:val="both"/>
              <w:rPr>
                <w:rFonts w:ascii="Times New Roman" w:hAnsi="Times New Roman" w:cs="Times New Roman"/>
              </w:rPr>
            </w:pPr>
            <w:r w:rsidRPr="008E33AA">
              <w:rPr>
                <w:rFonts w:ascii="Times New Roman" w:hAnsi="Times New Roman" w:cs="Times New Roman"/>
                <w:lang w:bidi="ru-RU"/>
              </w:rPr>
              <w:t>Доля образовательных учреждений, использующих в работе автоматизированные информационные системы</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10.3</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Доля муниципальных образовательных учреждений, имеющих доступ к информационно-телекоммуникационной сети «Интернет»</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52,5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60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87,5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увеличен на 27,5% за счет подключения 10 дошкольных образовательных учреждений к сети «Интернет»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10.4</w:t>
            </w:r>
          </w:p>
        </w:tc>
        <w:tc>
          <w:tcPr>
            <w:tcW w:w="1728" w:type="pct"/>
            <w:shd w:val="clear" w:color="auto" w:fill="auto"/>
          </w:tcPr>
          <w:p w:rsidR="008E33AA" w:rsidRPr="008E33AA" w:rsidRDefault="008E33AA" w:rsidP="009909D7">
            <w:pPr>
              <w:jc w:val="both"/>
              <w:textAlignment w:val="baseline"/>
              <w:rPr>
                <w:rFonts w:ascii="Times New Roman" w:eastAsia="Times New Roman" w:hAnsi="Times New Roman"/>
              </w:rPr>
            </w:pPr>
            <w:r w:rsidRPr="008E33AA">
              <w:rPr>
                <w:rFonts w:ascii="Times New Roman" w:eastAsia="Times New Roman" w:hAnsi="Times New Roman"/>
              </w:rPr>
              <w:t>Удельный вес числа общеобразовательных учреждений, имеющих скорость подключения к информационно-телекоммуникационной сети «Интернет» от 1 Мбит/</w:t>
            </w:r>
            <w:proofErr w:type="gramStart"/>
            <w:r w:rsidRPr="008E33AA">
              <w:rPr>
                <w:rFonts w:ascii="Times New Roman" w:eastAsia="Times New Roman" w:hAnsi="Times New Roman"/>
              </w:rPr>
              <w:t>с</w:t>
            </w:r>
            <w:proofErr w:type="gramEnd"/>
            <w:r w:rsidRPr="008E33AA">
              <w:rPr>
                <w:rFonts w:ascii="Times New Roman" w:eastAsia="Times New Roman" w:hAnsi="Times New Roman"/>
              </w:rPr>
              <w:t xml:space="preserve"> и выше</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45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52,5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 xml:space="preserve">Показатель увеличен на 2,5% в связи с увеличением скорости подключения к сети «Интернет» сельских ОУ </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w:t>
            </w:r>
          </w:p>
        </w:tc>
        <w:tc>
          <w:tcPr>
            <w:tcW w:w="1728" w:type="pct"/>
            <w:shd w:val="clear" w:color="auto" w:fill="auto"/>
          </w:tcPr>
          <w:p w:rsidR="008E33AA" w:rsidRPr="008E33AA" w:rsidRDefault="008E33AA" w:rsidP="009909D7">
            <w:pPr>
              <w:textAlignment w:val="baseline"/>
              <w:rPr>
                <w:rFonts w:ascii="Times New Roman" w:eastAsia="Times New Roman" w:hAnsi="Times New Roman"/>
                <w:b/>
              </w:rPr>
            </w:pPr>
            <w:r w:rsidRPr="008E33AA">
              <w:rPr>
                <w:rFonts w:ascii="Times New Roman" w:eastAsia="Times New Roman" w:hAnsi="Times New Roman"/>
                <w:b/>
              </w:rPr>
              <w:t>Подпрограмма «Комплексная безопасность образовательных организаций»</w:t>
            </w:r>
          </w:p>
        </w:tc>
        <w:tc>
          <w:tcPr>
            <w:tcW w:w="453"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454" w:type="pct"/>
            <w:shd w:val="clear" w:color="auto" w:fill="auto"/>
          </w:tcPr>
          <w:p w:rsidR="008E33AA" w:rsidRPr="008E33AA" w:rsidRDefault="008E33AA" w:rsidP="009909D7">
            <w:pPr>
              <w:pStyle w:val="af4"/>
              <w:ind w:left="0"/>
              <w:jc w:val="center"/>
              <w:rPr>
                <w:rFonts w:ascii="Times New Roman" w:hAnsi="Times New Roman"/>
              </w:rPr>
            </w:pPr>
          </w:p>
        </w:tc>
        <w:tc>
          <w:tcPr>
            <w:tcW w:w="454" w:type="pct"/>
          </w:tcPr>
          <w:p w:rsidR="008E33AA" w:rsidRPr="008E33AA" w:rsidRDefault="008E33AA" w:rsidP="009909D7">
            <w:pPr>
              <w:pStyle w:val="af4"/>
              <w:ind w:left="0"/>
              <w:jc w:val="center"/>
              <w:rPr>
                <w:rFonts w:ascii="Times New Roman" w:hAnsi="Times New Roman"/>
              </w:rPr>
            </w:pPr>
          </w:p>
        </w:tc>
        <w:tc>
          <w:tcPr>
            <w:tcW w:w="1243" w:type="pct"/>
          </w:tcPr>
          <w:p w:rsidR="008E33AA" w:rsidRPr="008E33AA" w:rsidRDefault="008E33AA" w:rsidP="009909D7">
            <w:pPr>
              <w:pStyle w:val="af4"/>
              <w:ind w:left="0"/>
              <w:jc w:val="both"/>
              <w:rPr>
                <w:rFonts w:ascii="Times New Roman" w:hAnsi="Times New Roman"/>
              </w:rPr>
            </w:pP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lastRenderedPageBreak/>
              <w:t>11.1.</w:t>
            </w:r>
          </w:p>
        </w:tc>
        <w:tc>
          <w:tcPr>
            <w:tcW w:w="1728" w:type="pct"/>
            <w:shd w:val="clear" w:color="auto" w:fill="FFFFFF" w:themeFill="background1"/>
          </w:tcPr>
          <w:p w:rsidR="008E33AA" w:rsidRPr="008E33AA" w:rsidRDefault="008E33AA" w:rsidP="009909D7">
            <w:pPr>
              <w:jc w:val="both"/>
              <w:rPr>
                <w:rFonts w:ascii="Times New Roman" w:hAnsi="Times New Roman"/>
              </w:rPr>
            </w:pPr>
            <w:r w:rsidRPr="008E33AA">
              <w:rPr>
                <w:rFonts w:ascii="Times New Roman" w:hAnsi="Times New Roman"/>
              </w:rPr>
              <w:t>Доля муниципальных образовательных учреждений, в которых зафиксированы случаи травматизма</w:t>
            </w:r>
          </w:p>
        </w:tc>
        <w:tc>
          <w:tcPr>
            <w:tcW w:w="453"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2,5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+ 7,5% Показатель превышен в связи с увеличением  наполняемости классов, вследствие чего большая загруженность спортивных залов и площадок (травмы во время уроков физ.</w:t>
            </w:r>
            <w:r w:rsidR="00132EC5">
              <w:rPr>
                <w:rFonts w:ascii="Times New Roman" w:hAnsi="Times New Roman"/>
              </w:rPr>
              <w:t xml:space="preserve"> </w:t>
            </w:r>
            <w:r w:rsidRPr="008E33AA">
              <w:rPr>
                <w:rFonts w:ascii="Times New Roman" w:hAnsi="Times New Roman"/>
              </w:rPr>
              <w:t>культуры)</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11.2.</w:t>
            </w:r>
          </w:p>
        </w:tc>
        <w:tc>
          <w:tcPr>
            <w:tcW w:w="1728" w:type="pct"/>
            <w:shd w:val="clear" w:color="auto" w:fill="FFFFFF" w:themeFill="background1"/>
          </w:tcPr>
          <w:p w:rsidR="008E33AA" w:rsidRPr="008E33AA" w:rsidRDefault="008E33AA" w:rsidP="009909D7">
            <w:pPr>
              <w:rPr>
                <w:rFonts w:ascii="Times New Roman" w:hAnsi="Times New Roman"/>
              </w:rPr>
            </w:pPr>
            <w:r w:rsidRPr="008E33AA">
              <w:rPr>
                <w:rFonts w:ascii="Times New Roman" w:hAnsi="Times New Roman"/>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87,5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86,4</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уменьшен (проведен капитальный ремонт МОУ СОШ № 43)</w:t>
            </w:r>
          </w:p>
        </w:tc>
      </w:tr>
      <w:tr w:rsidR="00274E7F" w:rsidRPr="008E33AA" w:rsidTr="00274E7F">
        <w:trPr>
          <w:trHeight w:val="1239"/>
        </w:trPr>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11.3.</w:t>
            </w:r>
          </w:p>
        </w:tc>
        <w:tc>
          <w:tcPr>
            <w:tcW w:w="1728" w:type="pct"/>
            <w:shd w:val="clear" w:color="auto" w:fill="FFFFFF" w:themeFill="background1"/>
          </w:tcPr>
          <w:p w:rsidR="008E33AA" w:rsidRPr="008E33AA" w:rsidRDefault="008E33AA" w:rsidP="009909D7">
            <w:pPr>
              <w:rPr>
                <w:rFonts w:ascii="Times New Roman" w:hAnsi="Times New Roman"/>
              </w:rPr>
            </w:pPr>
            <w:r w:rsidRPr="008E33AA">
              <w:rPr>
                <w:rFonts w:ascii="Times New Roman" w:hAnsi="Times New Roman"/>
              </w:rPr>
              <w:t xml:space="preserve">Доля муниципальных общеобразовательных учреждений, соответствующих современным требованиям обучения, в общей численности  муниципальных общеобразовательных учреждений </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11.4.</w:t>
            </w:r>
          </w:p>
        </w:tc>
        <w:tc>
          <w:tcPr>
            <w:tcW w:w="1728" w:type="pct"/>
            <w:shd w:val="clear" w:color="auto" w:fill="FFFFFF" w:themeFill="background1"/>
          </w:tcPr>
          <w:p w:rsidR="008E33AA" w:rsidRPr="008E33AA" w:rsidRDefault="008E33AA" w:rsidP="009909D7">
            <w:pPr>
              <w:rPr>
                <w:rFonts w:ascii="Times New Roman" w:hAnsi="Times New Roman"/>
              </w:rPr>
            </w:pPr>
            <w:r w:rsidRPr="008E33AA">
              <w:rPr>
                <w:rFonts w:ascii="Times New Roman" w:hAnsi="Times New Roman"/>
              </w:rPr>
              <w:t xml:space="preserve">Доля муниципальных общеобразовательных учреждений, соответствующих современным требованиям противопожарной безопасности  в общей численности  муниципальных общеобразовательных учреждений </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55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60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84,</w:t>
            </w:r>
            <w:r w:rsidR="00216F07">
              <w:rPr>
                <w:rFonts w:ascii="Times New Roman" w:hAnsi="Times New Roman"/>
              </w:rPr>
              <w:t>2</w:t>
            </w:r>
          </w:p>
        </w:tc>
        <w:tc>
          <w:tcPr>
            <w:tcW w:w="1243" w:type="pct"/>
          </w:tcPr>
          <w:p w:rsidR="008E33AA" w:rsidRPr="008E33AA" w:rsidRDefault="008E33AA" w:rsidP="00132EC5">
            <w:pPr>
              <w:pStyle w:val="af4"/>
              <w:ind w:left="0"/>
              <w:jc w:val="both"/>
              <w:rPr>
                <w:rFonts w:ascii="Times New Roman" w:hAnsi="Times New Roman"/>
              </w:rPr>
            </w:pPr>
            <w:r w:rsidRPr="008E33AA">
              <w:rPr>
                <w:rFonts w:ascii="Times New Roman" w:hAnsi="Times New Roman"/>
              </w:rPr>
              <w:t>Показате</w:t>
            </w:r>
            <w:r w:rsidR="00132EC5">
              <w:rPr>
                <w:rFonts w:ascii="Times New Roman" w:hAnsi="Times New Roman"/>
              </w:rPr>
              <w:t>ль увеличен на 20% за счёт заме</w:t>
            </w:r>
            <w:r w:rsidRPr="008E33AA">
              <w:rPr>
                <w:rFonts w:ascii="Times New Roman" w:hAnsi="Times New Roman"/>
              </w:rPr>
              <w:t>ны АПС в 37 ОУ из средств  регионального бюджета.</w:t>
            </w:r>
          </w:p>
        </w:tc>
      </w:tr>
      <w:tr w:rsidR="00274E7F" w:rsidRPr="008E33AA" w:rsidTr="00274E7F">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11.5.</w:t>
            </w:r>
          </w:p>
        </w:tc>
        <w:tc>
          <w:tcPr>
            <w:tcW w:w="1728" w:type="pct"/>
            <w:shd w:val="clear" w:color="auto" w:fill="FFFFFF" w:themeFill="background1"/>
          </w:tcPr>
          <w:p w:rsidR="008E33AA" w:rsidRPr="008E33AA" w:rsidRDefault="008E33AA" w:rsidP="009909D7">
            <w:pPr>
              <w:jc w:val="both"/>
              <w:rPr>
                <w:rFonts w:ascii="Times New Roman" w:hAnsi="Times New Roman"/>
              </w:rPr>
            </w:pPr>
            <w:r w:rsidRPr="008E33AA">
              <w:rPr>
                <w:rFonts w:ascii="Times New Roman" w:hAnsi="Times New Roman"/>
              </w:rPr>
              <w:t xml:space="preserve">Доля муниципальных общеобразовательных учреждений, соответствующих современным требованиям </w:t>
            </w:r>
            <w:r w:rsidRPr="008E33AA">
              <w:rPr>
                <w:rFonts w:ascii="Times New Roman" w:hAnsi="Times New Roman"/>
                <w:bCs/>
                <w:spacing w:val="2"/>
              </w:rPr>
              <w:t xml:space="preserve">антитеррористической безопасности  </w:t>
            </w:r>
            <w:r w:rsidRPr="008E33AA">
              <w:rPr>
                <w:rFonts w:ascii="Times New Roman" w:hAnsi="Times New Roman"/>
              </w:rPr>
              <w:t xml:space="preserve">в общей численности  муниципальных общеобразовательных учреждений </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35</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37,5</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37,5</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r w:rsidR="00274E7F" w:rsidRPr="008E33AA" w:rsidTr="00274E7F">
        <w:trPr>
          <w:trHeight w:val="707"/>
        </w:trPr>
        <w:tc>
          <w:tcPr>
            <w:tcW w:w="214" w:type="pct"/>
            <w:shd w:val="clear" w:color="auto" w:fill="auto"/>
          </w:tcPr>
          <w:p w:rsidR="008E33AA" w:rsidRPr="008E33AA" w:rsidRDefault="008E33AA" w:rsidP="00EE5447">
            <w:pPr>
              <w:pStyle w:val="af4"/>
              <w:ind w:left="0"/>
              <w:jc w:val="center"/>
              <w:rPr>
                <w:rFonts w:ascii="Times New Roman" w:hAnsi="Times New Roman"/>
              </w:rPr>
            </w:pPr>
            <w:r w:rsidRPr="008E33AA">
              <w:rPr>
                <w:rFonts w:ascii="Times New Roman" w:hAnsi="Times New Roman"/>
              </w:rPr>
              <w:t>11.6.</w:t>
            </w:r>
          </w:p>
        </w:tc>
        <w:tc>
          <w:tcPr>
            <w:tcW w:w="1728" w:type="pct"/>
            <w:shd w:val="clear" w:color="auto" w:fill="FFFFFF" w:themeFill="background1"/>
          </w:tcPr>
          <w:p w:rsidR="008E33AA" w:rsidRPr="008E33AA" w:rsidRDefault="008E33AA" w:rsidP="009909D7">
            <w:pPr>
              <w:jc w:val="both"/>
              <w:rPr>
                <w:rFonts w:ascii="Times New Roman" w:hAnsi="Times New Roman"/>
              </w:rPr>
            </w:pPr>
            <w:r w:rsidRPr="008E33AA">
              <w:rPr>
                <w:rFonts w:ascii="Times New Roman" w:eastAsia="Times New Roman" w:hAnsi="Times New Roman"/>
              </w:rPr>
              <w:t>Доля муниципальных образовательных учреждений, обеспечивающих</w:t>
            </w:r>
            <w:r w:rsidRPr="008E33AA">
              <w:rPr>
                <w:rFonts w:ascii="Times New Roman" w:hAnsi="Times New Roman"/>
                <w:bCs/>
                <w:spacing w:val="2"/>
              </w:rPr>
              <w:t xml:space="preserve"> безопасную перевозку  обучающихся от общего числа </w:t>
            </w:r>
            <w:r w:rsidRPr="008E33AA">
              <w:rPr>
                <w:rFonts w:ascii="Times New Roman" w:eastAsia="Times New Roman" w:hAnsi="Times New Roman"/>
              </w:rPr>
              <w:t>муниципальных образовательных учреждений</w:t>
            </w:r>
            <w:r w:rsidRPr="008E33AA">
              <w:rPr>
                <w:rFonts w:ascii="Times New Roman" w:hAnsi="Times New Roman"/>
                <w:bCs/>
                <w:spacing w:val="2"/>
              </w:rPr>
              <w:t>, осуществляющих перевозку обучающихся</w:t>
            </w:r>
          </w:p>
        </w:tc>
        <w:tc>
          <w:tcPr>
            <w:tcW w:w="453" w:type="pct"/>
            <w:shd w:val="clear" w:color="auto" w:fill="auto"/>
          </w:tcPr>
          <w:p w:rsidR="008E33AA" w:rsidRPr="008E33AA" w:rsidRDefault="008E33AA" w:rsidP="00EE5447">
            <w:pPr>
              <w:jc w:val="center"/>
              <w:rPr>
                <w:rFonts w:ascii="Times New Roman" w:hAnsi="Times New Roman"/>
              </w:rPr>
            </w:pPr>
            <w:r w:rsidRPr="008E33AA">
              <w:rPr>
                <w:rFonts w:ascii="Times New Roman" w:hAnsi="Times New Roman"/>
              </w:rPr>
              <w:t>%</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shd w:val="clear" w:color="auto" w:fill="auto"/>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454" w:type="pct"/>
          </w:tcPr>
          <w:p w:rsidR="008E33AA" w:rsidRPr="008E33AA" w:rsidRDefault="008E33AA" w:rsidP="009909D7">
            <w:pPr>
              <w:pStyle w:val="af4"/>
              <w:ind w:left="0"/>
              <w:jc w:val="center"/>
              <w:rPr>
                <w:rFonts w:ascii="Times New Roman" w:hAnsi="Times New Roman"/>
              </w:rPr>
            </w:pPr>
            <w:r w:rsidRPr="008E33AA">
              <w:rPr>
                <w:rFonts w:ascii="Times New Roman" w:hAnsi="Times New Roman"/>
              </w:rPr>
              <w:t>100</w:t>
            </w:r>
          </w:p>
        </w:tc>
        <w:tc>
          <w:tcPr>
            <w:tcW w:w="1243" w:type="pct"/>
          </w:tcPr>
          <w:p w:rsidR="008E33AA" w:rsidRPr="008E33AA" w:rsidRDefault="008E33AA" w:rsidP="009909D7">
            <w:pPr>
              <w:pStyle w:val="af4"/>
              <w:ind w:left="0"/>
              <w:jc w:val="both"/>
              <w:rPr>
                <w:rFonts w:ascii="Times New Roman" w:hAnsi="Times New Roman"/>
              </w:rPr>
            </w:pPr>
            <w:r w:rsidRPr="008E33AA">
              <w:rPr>
                <w:rFonts w:ascii="Times New Roman" w:hAnsi="Times New Roman"/>
              </w:rPr>
              <w:t>Показатель достигнут</w:t>
            </w:r>
          </w:p>
        </w:tc>
      </w:tr>
    </w:tbl>
    <w:p w:rsidR="008E33AA" w:rsidRDefault="008E33AA"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627ADE" w:rsidRDefault="00627ADE" w:rsidP="00AF1991">
      <w:pPr>
        <w:rPr>
          <w:rFonts w:ascii="Times New Roman" w:hAnsi="Times New Roman"/>
        </w:rPr>
      </w:pPr>
    </w:p>
    <w:p w:rsidR="00757D6C" w:rsidRDefault="00757D6C" w:rsidP="00AF1991">
      <w:pPr>
        <w:rPr>
          <w:rFonts w:ascii="Times New Roman" w:hAnsi="Times New Roman"/>
        </w:rPr>
      </w:pPr>
    </w:p>
    <w:p w:rsidR="0038503F" w:rsidRDefault="0038503F" w:rsidP="00AF1991">
      <w:pPr>
        <w:rPr>
          <w:rFonts w:ascii="Times New Roman" w:hAnsi="Times New Roman"/>
        </w:rPr>
      </w:pPr>
    </w:p>
    <w:p w:rsidR="006343D3" w:rsidRDefault="006343D3" w:rsidP="00AF1991">
      <w:pPr>
        <w:rPr>
          <w:rFonts w:ascii="Times New Roman" w:hAnsi="Times New Roman"/>
        </w:rPr>
      </w:pPr>
    </w:p>
    <w:p w:rsidR="003E0868" w:rsidRDefault="003E0868" w:rsidP="00AF1991">
      <w:pPr>
        <w:rPr>
          <w:rFonts w:ascii="Times New Roman" w:hAnsi="Times New Roman"/>
        </w:rPr>
      </w:pPr>
    </w:p>
    <w:p w:rsidR="006343D3" w:rsidRDefault="006343D3" w:rsidP="00AF1991">
      <w:pPr>
        <w:rPr>
          <w:rFonts w:ascii="Times New Roman" w:hAnsi="Times New Roman"/>
        </w:rPr>
      </w:pPr>
    </w:p>
    <w:p w:rsidR="007E6AC7" w:rsidRDefault="007E6AC7" w:rsidP="00AF1991">
      <w:pPr>
        <w:rPr>
          <w:rFonts w:ascii="Times New Roman" w:hAnsi="Times New Roman"/>
        </w:rPr>
      </w:pPr>
    </w:p>
    <w:p w:rsidR="008E33AA" w:rsidRDefault="008E33AA" w:rsidP="00AF1991">
      <w:pPr>
        <w:rPr>
          <w:rFonts w:ascii="Times New Roman" w:hAnsi="Times New Roman"/>
        </w:rPr>
      </w:pPr>
    </w:p>
    <w:p w:rsidR="008E33AA" w:rsidRDefault="008E33AA" w:rsidP="00AF1991">
      <w:pPr>
        <w:rPr>
          <w:rFonts w:ascii="Times New Roman" w:hAnsi="Times New Roman"/>
        </w:rPr>
      </w:pPr>
    </w:p>
    <w:p w:rsidR="004B0F15" w:rsidRDefault="00241DB3" w:rsidP="00241DB3">
      <w:pPr>
        <w:tabs>
          <w:tab w:val="left" w:pos="6720"/>
        </w:tabs>
        <w:rPr>
          <w:rFonts w:ascii="Times New Roman" w:hAnsi="Times New Roman"/>
        </w:rPr>
      </w:pPr>
      <w:r>
        <w:rPr>
          <w:rFonts w:ascii="Times New Roman" w:hAnsi="Times New Roman"/>
        </w:rPr>
        <w:tab/>
      </w:r>
    </w:p>
    <w:p w:rsidR="00241DB3" w:rsidRPr="00AF1991" w:rsidRDefault="00241DB3" w:rsidP="00241DB3">
      <w:pPr>
        <w:tabs>
          <w:tab w:val="left" w:pos="6720"/>
        </w:tabs>
        <w:rPr>
          <w:rFonts w:ascii="Times New Roman" w:hAnsi="Times New Roman"/>
        </w:rPr>
      </w:pPr>
    </w:p>
    <w:tbl>
      <w:tblPr>
        <w:tblW w:w="5040" w:type="pct"/>
        <w:tblInd w:w="-34" w:type="dxa"/>
        <w:tblLayout w:type="fixed"/>
        <w:tblLook w:val="04A0"/>
      </w:tblPr>
      <w:tblGrid>
        <w:gridCol w:w="710"/>
        <w:gridCol w:w="4678"/>
        <w:gridCol w:w="1086"/>
        <w:gridCol w:w="1609"/>
        <w:gridCol w:w="1316"/>
        <w:gridCol w:w="1420"/>
        <w:gridCol w:w="1848"/>
        <w:gridCol w:w="988"/>
        <w:gridCol w:w="2084"/>
      </w:tblGrid>
      <w:tr w:rsidR="003A5526" w:rsidRPr="00AF627B" w:rsidTr="00C23915">
        <w:trPr>
          <w:trHeight w:val="79"/>
        </w:trPr>
        <w:tc>
          <w:tcPr>
            <w:tcW w:w="2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lastRenderedPageBreak/>
              <w:t xml:space="preserve">№ </w:t>
            </w:r>
            <w:proofErr w:type="spellStart"/>
            <w:proofErr w:type="gramStart"/>
            <w:r w:rsidRPr="00AF627B">
              <w:rPr>
                <w:rFonts w:ascii="Times New Roman" w:eastAsia="Times New Roman" w:hAnsi="Times New Roman"/>
                <w:color w:val="000000"/>
              </w:rPr>
              <w:t>п</w:t>
            </w:r>
            <w:proofErr w:type="spellEnd"/>
            <w:proofErr w:type="gramEnd"/>
            <w:r w:rsidRPr="00AF627B">
              <w:rPr>
                <w:rFonts w:ascii="Times New Roman" w:eastAsia="Times New Roman" w:hAnsi="Times New Roman"/>
                <w:color w:val="000000"/>
              </w:rPr>
              <w:t>/</w:t>
            </w:r>
            <w:proofErr w:type="spellStart"/>
            <w:r w:rsidRPr="00AF627B">
              <w:rPr>
                <w:rFonts w:ascii="Times New Roman" w:eastAsia="Times New Roman" w:hAnsi="Times New Roman"/>
                <w:color w:val="000000"/>
              </w:rPr>
              <w:t>п</w:t>
            </w:r>
            <w:proofErr w:type="spellEnd"/>
          </w:p>
        </w:tc>
        <w:tc>
          <w:tcPr>
            <w:tcW w:w="148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Наименование муниципальных программ</w:t>
            </w:r>
          </w:p>
        </w:tc>
        <w:tc>
          <w:tcPr>
            <w:tcW w:w="3288" w:type="pct"/>
            <w:gridSpan w:val="7"/>
            <w:tcBorders>
              <w:top w:val="single" w:sz="4" w:space="0" w:color="auto"/>
              <w:left w:val="nil"/>
              <w:bottom w:val="single" w:sz="4" w:space="0" w:color="auto"/>
              <w:right w:val="single" w:sz="4" w:space="0" w:color="auto"/>
            </w:tcBorders>
            <w:shd w:val="clear" w:color="auto" w:fill="auto"/>
            <w:hideMark/>
          </w:tcPr>
          <w:p w:rsidR="003A5526" w:rsidRPr="00AF627B" w:rsidRDefault="003A5526" w:rsidP="00241DB3">
            <w:pPr>
              <w:jc w:val="center"/>
              <w:rPr>
                <w:rFonts w:ascii="Times New Roman" w:eastAsia="Times New Roman" w:hAnsi="Times New Roman"/>
                <w:color w:val="000000"/>
              </w:rPr>
            </w:pPr>
            <w:r w:rsidRPr="00AF627B">
              <w:rPr>
                <w:rFonts w:ascii="Times New Roman" w:eastAsia="Times New Roman" w:hAnsi="Times New Roman"/>
                <w:color w:val="000000"/>
              </w:rPr>
              <w:t>201</w:t>
            </w:r>
            <w:r w:rsidR="00241DB3">
              <w:rPr>
                <w:rFonts w:ascii="Times New Roman" w:eastAsia="Times New Roman" w:hAnsi="Times New Roman"/>
                <w:color w:val="000000"/>
              </w:rPr>
              <w:t>9</w:t>
            </w:r>
            <w:r w:rsidRPr="00AF627B">
              <w:rPr>
                <w:rFonts w:ascii="Times New Roman" w:eastAsia="Times New Roman" w:hAnsi="Times New Roman"/>
                <w:color w:val="000000"/>
              </w:rPr>
              <w:t xml:space="preserve"> год</w:t>
            </w:r>
          </w:p>
        </w:tc>
      </w:tr>
      <w:tr w:rsidR="00015A10" w:rsidRPr="00AF627B" w:rsidTr="005E48E4">
        <w:trPr>
          <w:trHeight w:val="1085"/>
        </w:trPr>
        <w:tc>
          <w:tcPr>
            <w:tcW w:w="226" w:type="pct"/>
            <w:vMerge/>
            <w:tcBorders>
              <w:top w:val="nil"/>
              <w:left w:val="single" w:sz="4" w:space="0" w:color="auto"/>
              <w:bottom w:val="single" w:sz="4" w:space="0" w:color="000000"/>
              <w:right w:val="single" w:sz="4" w:space="0" w:color="auto"/>
            </w:tcBorders>
            <w:hideMark/>
          </w:tcPr>
          <w:p w:rsidR="00015A10" w:rsidRPr="00AF627B" w:rsidRDefault="00015A10" w:rsidP="00AF1991">
            <w:pPr>
              <w:jc w:val="center"/>
              <w:rPr>
                <w:rFonts w:ascii="Times New Roman" w:eastAsia="Times New Roman" w:hAnsi="Times New Roman"/>
                <w:color w:val="000000"/>
              </w:rPr>
            </w:pPr>
          </w:p>
        </w:tc>
        <w:tc>
          <w:tcPr>
            <w:tcW w:w="1486" w:type="pct"/>
            <w:vMerge/>
            <w:tcBorders>
              <w:top w:val="nil"/>
              <w:left w:val="single" w:sz="4" w:space="0" w:color="auto"/>
              <w:bottom w:val="single" w:sz="4" w:space="0" w:color="000000"/>
              <w:right w:val="single" w:sz="4" w:space="0" w:color="auto"/>
            </w:tcBorders>
            <w:hideMark/>
          </w:tcPr>
          <w:p w:rsidR="00015A10" w:rsidRPr="00AF627B" w:rsidRDefault="00015A10" w:rsidP="00AF1991">
            <w:pPr>
              <w:jc w:val="center"/>
              <w:rPr>
                <w:rFonts w:ascii="Times New Roman" w:eastAsia="Times New Roman" w:hAnsi="Times New Roman"/>
                <w:color w:val="000000"/>
              </w:rPr>
            </w:pPr>
          </w:p>
        </w:tc>
        <w:tc>
          <w:tcPr>
            <w:tcW w:w="345" w:type="pct"/>
            <w:tcBorders>
              <w:top w:val="nil"/>
              <w:left w:val="nil"/>
              <w:bottom w:val="single" w:sz="4" w:space="0" w:color="auto"/>
              <w:right w:val="single" w:sz="4" w:space="0" w:color="auto"/>
            </w:tcBorders>
            <w:shd w:val="clear" w:color="000000" w:fill="FFFFFF"/>
            <w:hideMark/>
          </w:tcPr>
          <w:p w:rsidR="00D57F14" w:rsidRPr="00AF627B" w:rsidRDefault="00D57F14" w:rsidP="00D57F14">
            <w:pPr>
              <w:jc w:val="center"/>
              <w:rPr>
                <w:rFonts w:ascii="Times New Roman" w:eastAsia="Times New Roman" w:hAnsi="Times New Roman"/>
                <w:color w:val="000000"/>
              </w:rPr>
            </w:pPr>
            <w:r w:rsidRPr="00AF627B">
              <w:rPr>
                <w:rFonts w:ascii="Times New Roman" w:eastAsia="Times New Roman" w:hAnsi="Times New Roman"/>
                <w:color w:val="000000"/>
              </w:rPr>
              <w:t>Код</w:t>
            </w:r>
          </w:p>
          <w:p w:rsidR="00D57F14" w:rsidRPr="00AF627B" w:rsidRDefault="00D57F14" w:rsidP="00D57F14">
            <w:pPr>
              <w:ind w:left="-108" w:right="-156"/>
              <w:jc w:val="center"/>
              <w:rPr>
                <w:rFonts w:ascii="Times New Roman" w:eastAsia="Times New Roman" w:hAnsi="Times New Roman"/>
                <w:color w:val="000000"/>
              </w:rPr>
            </w:pPr>
            <w:r w:rsidRPr="00AF627B">
              <w:rPr>
                <w:rFonts w:ascii="Times New Roman" w:eastAsia="Times New Roman" w:hAnsi="Times New Roman"/>
                <w:color w:val="000000"/>
              </w:rPr>
              <w:t>Раздел/ Подраздел</w:t>
            </w:r>
          </w:p>
          <w:p w:rsidR="00015A10" w:rsidRPr="00AF627B" w:rsidRDefault="00015A10" w:rsidP="00015A10">
            <w:pPr>
              <w:jc w:val="center"/>
              <w:rPr>
                <w:rFonts w:ascii="Times New Roman" w:eastAsia="Times New Roman" w:hAnsi="Times New Roman"/>
                <w:color w:val="000000"/>
              </w:rPr>
            </w:pPr>
          </w:p>
        </w:tc>
        <w:tc>
          <w:tcPr>
            <w:tcW w:w="511" w:type="pct"/>
            <w:tcBorders>
              <w:top w:val="nil"/>
              <w:left w:val="nil"/>
              <w:bottom w:val="single" w:sz="4" w:space="0" w:color="auto"/>
              <w:right w:val="single" w:sz="4" w:space="0" w:color="auto"/>
            </w:tcBorders>
            <w:shd w:val="clear" w:color="000000" w:fill="FFFFFF"/>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План </w:t>
            </w:r>
            <w:proofErr w:type="gramStart"/>
            <w:r w:rsidRPr="00AF627B">
              <w:rPr>
                <w:rFonts w:ascii="Times New Roman" w:eastAsia="Times New Roman" w:hAnsi="Times New Roman"/>
                <w:color w:val="000000"/>
              </w:rPr>
              <w:t>в</w:t>
            </w:r>
            <w:proofErr w:type="gramEnd"/>
            <w:r w:rsidRPr="00AF627B">
              <w:rPr>
                <w:rFonts w:ascii="Times New Roman" w:eastAsia="Times New Roman" w:hAnsi="Times New Roman"/>
                <w:color w:val="000000"/>
              </w:rPr>
              <w:t xml:space="preserve"> </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программе</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(тыс</w:t>
            </w:r>
            <w:proofErr w:type="gramStart"/>
            <w:r w:rsidRPr="00AF627B">
              <w:rPr>
                <w:rFonts w:ascii="Times New Roman" w:eastAsia="Times New Roman" w:hAnsi="Times New Roman"/>
                <w:color w:val="000000"/>
              </w:rPr>
              <w:t>.р</w:t>
            </w:r>
            <w:proofErr w:type="gramEnd"/>
            <w:r w:rsidRPr="00AF627B">
              <w:rPr>
                <w:rFonts w:ascii="Times New Roman" w:eastAsia="Times New Roman" w:hAnsi="Times New Roman"/>
                <w:color w:val="000000"/>
              </w:rPr>
              <w:t>уб.)</w:t>
            </w:r>
          </w:p>
        </w:tc>
        <w:tc>
          <w:tcPr>
            <w:tcW w:w="418" w:type="pct"/>
            <w:tcBorders>
              <w:top w:val="nil"/>
              <w:left w:val="nil"/>
              <w:bottom w:val="single" w:sz="4" w:space="0" w:color="auto"/>
              <w:right w:val="single" w:sz="4" w:space="0" w:color="auto"/>
            </w:tcBorders>
            <w:shd w:val="clear" w:color="auto" w:fill="auto"/>
            <w:hideMark/>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Заявка в бюджет района</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(тыс</w:t>
            </w:r>
            <w:proofErr w:type="gramStart"/>
            <w:r w:rsidRPr="00AF627B">
              <w:rPr>
                <w:rFonts w:ascii="Times New Roman" w:eastAsia="Times New Roman" w:hAnsi="Times New Roman"/>
                <w:color w:val="000000"/>
              </w:rPr>
              <w:t>.р</w:t>
            </w:r>
            <w:proofErr w:type="gramEnd"/>
            <w:r w:rsidRPr="00AF627B">
              <w:rPr>
                <w:rFonts w:ascii="Times New Roman" w:eastAsia="Times New Roman" w:hAnsi="Times New Roman"/>
                <w:color w:val="000000"/>
              </w:rPr>
              <w:t>уб.)</w:t>
            </w:r>
          </w:p>
        </w:tc>
        <w:tc>
          <w:tcPr>
            <w:tcW w:w="451" w:type="pct"/>
            <w:tcBorders>
              <w:top w:val="nil"/>
              <w:left w:val="nil"/>
              <w:bottom w:val="single" w:sz="4" w:space="0" w:color="auto"/>
              <w:right w:val="single" w:sz="4" w:space="0" w:color="auto"/>
            </w:tcBorders>
            <w:shd w:val="clear" w:color="auto" w:fill="auto"/>
            <w:hideMark/>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Принято в бюджете района</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(тыс</w:t>
            </w:r>
            <w:proofErr w:type="gramStart"/>
            <w:r w:rsidRPr="00AF627B">
              <w:rPr>
                <w:rFonts w:ascii="Times New Roman" w:eastAsia="Times New Roman" w:hAnsi="Times New Roman"/>
                <w:color w:val="000000"/>
              </w:rPr>
              <w:t>.р</w:t>
            </w:r>
            <w:proofErr w:type="gramEnd"/>
            <w:r w:rsidRPr="00AF627B">
              <w:rPr>
                <w:rFonts w:ascii="Times New Roman" w:eastAsia="Times New Roman" w:hAnsi="Times New Roman"/>
                <w:color w:val="000000"/>
              </w:rPr>
              <w:t>уб.)</w:t>
            </w:r>
          </w:p>
        </w:tc>
        <w:tc>
          <w:tcPr>
            <w:tcW w:w="587" w:type="pct"/>
            <w:tcBorders>
              <w:top w:val="nil"/>
              <w:left w:val="nil"/>
              <w:bottom w:val="single" w:sz="4" w:space="0" w:color="auto"/>
              <w:right w:val="single" w:sz="4" w:space="0" w:color="auto"/>
            </w:tcBorders>
            <w:shd w:val="clear" w:color="auto" w:fill="auto"/>
            <w:hideMark/>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Фактическое выполнение</w:t>
            </w:r>
          </w:p>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(тыс</w:t>
            </w:r>
            <w:proofErr w:type="gramStart"/>
            <w:r w:rsidRPr="00AF627B">
              <w:rPr>
                <w:rFonts w:ascii="Times New Roman" w:eastAsia="Times New Roman" w:hAnsi="Times New Roman"/>
                <w:color w:val="000000"/>
              </w:rPr>
              <w:t>.р</w:t>
            </w:r>
            <w:proofErr w:type="gramEnd"/>
            <w:r w:rsidRPr="00AF627B">
              <w:rPr>
                <w:rFonts w:ascii="Times New Roman" w:eastAsia="Times New Roman" w:hAnsi="Times New Roman"/>
                <w:color w:val="000000"/>
              </w:rPr>
              <w:t>уб.)</w:t>
            </w:r>
          </w:p>
        </w:tc>
        <w:tc>
          <w:tcPr>
            <w:tcW w:w="314" w:type="pct"/>
            <w:tcBorders>
              <w:top w:val="nil"/>
              <w:left w:val="nil"/>
              <w:bottom w:val="single" w:sz="4" w:space="0" w:color="auto"/>
              <w:right w:val="single" w:sz="4" w:space="0" w:color="auto"/>
            </w:tcBorders>
            <w:shd w:val="clear" w:color="auto" w:fill="auto"/>
            <w:textDirection w:val="btLr"/>
            <w:vAlign w:val="center"/>
          </w:tcPr>
          <w:p w:rsidR="00015A10" w:rsidRPr="00AF627B" w:rsidRDefault="00015A10" w:rsidP="00D57F14">
            <w:pPr>
              <w:jc w:val="center"/>
              <w:rPr>
                <w:rFonts w:ascii="Times New Roman" w:eastAsia="Times New Roman" w:hAnsi="Times New Roman"/>
                <w:color w:val="000000"/>
              </w:rPr>
            </w:pPr>
            <w:r w:rsidRPr="00AF627B">
              <w:rPr>
                <w:rFonts w:ascii="Times New Roman" w:eastAsia="Times New Roman" w:hAnsi="Times New Roman"/>
                <w:color w:val="000000"/>
                <w:spacing w:val="-20"/>
              </w:rPr>
              <w:t>% выполнени</w:t>
            </w:r>
            <w:r w:rsidRPr="00AF627B">
              <w:rPr>
                <w:rFonts w:ascii="Times New Roman" w:eastAsia="Times New Roman" w:hAnsi="Times New Roman"/>
                <w:color w:val="000000"/>
              </w:rPr>
              <w:t>я</w:t>
            </w:r>
          </w:p>
        </w:tc>
        <w:tc>
          <w:tcPr>
            <w:tcW w:w="662" w:type="pct"/>
            <w:tcBorders>
              <w:top w:val="nil"/>
              <w:left w:val="nil"/>
              <w:bottom w:val="single" w:sz="4" w:space="0" w:color="auto"/>
              <w:right w:val="single" w:sz="4" w:space="0" w:color="auto"/>
            </w:tcBorders>
            <w:shd w:val="clear" w:color="auto" w:fill="auto"/>
          </w:tcPr>
          <w:p w:rsidR="00015A10" w:rsidRPr="00AF627B" w:rsidRDefault="00015A10" w:rsidP="00AF1991">
            <w:pPr>
              <w:jc w:val="center"/>
              <w:rPr>
                <w:rFonts w:ascii="Times New Roman" w:eastAsia="Times New Roman" w:hAnsi="Times New Roman"/>
                <w:color w:val="000000"/>
              </w:rPr>
            </w:pPr>
            <w:r w:rsidRPr="00AF627B">
              <w:rPr>
                <w:rFonts w:ascii="Times New Roman" w:eastAsia="Times New Roman" w:hAnsi="Times New Roman"/>
                <w:color w:val="000000"/>
              </w:rPr>
              <w:t>Примечание</w:t>
            </w:r>
          </w:p>
        </w:tc>
      </w:tr>
      <w:tr w:rsidR="00015A10" w:rsidRPr="00AF627B" w:rsidTr="00C23915">
        <w:trPr>
          <w:trHeight w:val="71"/>
        </w:trPr>
        <w:tc>
          <w:tcPr>
            <w:tcW w:w="226" w:type="pct"/>
            <w:tcBorders>
              <w:top w:val="nil"/>
              <w:left w:val="single" w:sz="4" w:space="0" w:color="auto"/>
              <w:bottom w:val="single" w:sz="4" w:space="0" w:color="auto"/>
              <w:right w:val="single" w:sz="4" w:space="0" w:color="auto"/>
            </w:tcBorders>
            <w:shd w:val="clear" w:color="auto" w:fill="auto"/>
            <w:hideMark/>
          </w:tcPr>
          <w:p w:rsidR="00015A10" w:rsidRPr="00AF627B" w:rsidRDefault="00015A10"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1</w:t>
            </w:r>
          </w:p>
        </w:tc>
        <w:tc>
          <w:tcPr>
            <w:tcW w:w="1486" w:type="pct"/>
            <w:tcBorders>
              <w:top w:val="nil"/>
              <w:left w:val="nil"/>
              <w:bottom w:val="single" w:sz="4" w:space="0" w:color="auto"/>
              <w:right w:val="single" w:sz="4" w:space="0" w:color="auto"/>
            </w:tcBorders>
            <w:shd w:val="clear" w:color="auto" w:fill="auto"/>
            <w:noWrap/>
            <w:hideMark/>
          </w:tcPr>
          <w:p w:rsidR="00015A10" w:rsidRPr="00AF627B" w:rsidRDefault="00015A10"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2</w:t>
            </w:r>
          </w:p>
        </w:tc>
        <w:tc>
          <w:tcPr>
            <w:tcW w:w="345" w:type="pct"/>
            <w:tcBorders>
              <w:top w:val="nil"/>
              <w:left w:val="nil"/>
              <w:bottom w:val="single" w:sz="4" w:space="0" w:color="auto"/>
              <w:right w:val="single" w:sz="4" w:space="0" w:color="auto"/>
            </w:tcBorders>
            <w:shd w:val="clear" w:color="000000" w:fill="FFFFFF"/>
            <w:hideMark/>
          </w:tcPr>
          <w:p w:rsidR="00015A10" w:rsidRPr="00AF627B" w:rsidRDefault="005E48E4" w:rsidP="00015A10">
            <w:pPr>
              <w:jc w:val="center"/>
              <w:rPr>
                <w:rFonts w:ascii="Times New Roman" w:eastAsia="Times New Roman" w:hAnsi="Times New Roman"/>
                <w:i/>
                <w:iCs/>
                <w:color w:val="000000"/>
              </w:rPr>
            </w:pPr>
            <w:r w:rsidRPr="00AF627B">
              <w:rPr>
                <w:rFonts w:ascii="Times New Roman" w:eastAsia="Times New Roman" w:hAnsi="Times New Roman"/>
                <w:i/>
                <w:iCs/>
                <w:color w:val="000000"/>
              </w:rPr>
              <w:t>3</w:t>
            </w:r>
          </w:p>
        </w:tc>
        <w:tc>
          <w:tcPr>
            <w:tcW w:w="511" w:type="pct"/>
            <w:tcBorders>
              <w:top w:val="nil"/>
              <w:left w:val="nil"/>
              <w:bottom w:val="single" w:sz="4" w:space="0" w:color="auto"/>
              <w:right w:val="single" w:sz="4" w:space="0" w:color="auto"/>
            </w:tcBorders>
            <w:shd w:val="clear" w:color="000000" w:fill="FFFFFF"/>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4</w:t>
            </w:r>
          </w:p>
        </w:tc>
        <w:tc>
          <w:tcPr>
            <w:tcW w:w="418" w:type="pct"/>
            <w:tcBorders>
              <w:top w:val="nil"/>
              <w:left w:val="nil"/>
              <w:bottom w:val="single" w:sz="4" w:space="0" w:color="auto"/>
              <w:right w:val="single" w:sz="4" w:space="0" w:color="auto"/>
            </w:tcBorders>
            <w:shd w:val="clear" w:color="auto" w:fill="auto"/>
            <w:hideMark/>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5</w:t>
            </w:r>
          </w:p>
        </w:tc>
        <w:tc>
          <w:tcPr>
            <w:tcW w:w="451" w:type="pct"/>
            <w:tcBorders>
              <w:top w:val="nil"/>
              <w:left w:val="nil"/>
              <w:bottom w:val="single" w:sz="4" w:space="0" w:color="auto"/>
              <w:right w:val="single" w:sz="4" w:space="0" w:color="auto"/>
            </w:tcBorders>
            <w:shd w:val="clear" w:color="auto" w:fill="auto"/>
            <w:hideMark/>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6</w:t>
            </w:r>
          </w:p>
        </w:tc>
        <w:tc>
          <w:tcPr>
            <w:tcW w:w="587" w:type="pct"/>
            <w:tcBorders>
              <w:top w:val="nil"/>
              <w:left w:val="nil"/>
              <w:bottom w:val="single" w:sz="4" w:space="0" w:color="auto"/>
              <w:right w:val="single" w:sz="4" w:space="0" w:color="auto"/>
            </w:tcBorders>
            <w:shd w:val="clear" w:color="auto" w:fill="auto"/>
            <w:hideMark/>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7</w:t>
            </w:r>
          </w:p>
        </w:tc>
        <w:tc>
          <w:tcPr>
            <w:tcW w:w="314" w:type="pct"/>
            <w:tcBorders>
              <w:top w:val="nil"/>
              <w:left w:val="nil"/>
              <w:bottom w:val="single" w:sz="4" w:space="0" w:color="auto"/>
              <w:right w:val="single" w:sz="4" w:space="0" w:color="auto"/>
            </w:tcBorders>
            <w:shd w:val="clear" w:color="auto" w:fill="auto"/>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8</w:t>
            </w:r>
          </w:p>
        </w:tc>
        <w:tc>
          <w:tcPr>
            <w:tcW w:w="662" w:type="pct"/>
            <w:tcBorders>
              <w:top w:val="nil"/>
              <w:left w:val="nil"/>
              <w:bottom w:val="single" w:sz="4" w:space="0" w:color="auto"/>
              <w:right w:val="single" w:sz="4" w:space="0" w:color="auto"/>
            </w:tcBorders>
            <w:shd w:val="clear" w:color="auto" w:fill="auto"/>
          </w:tcPr>
          <w:p w:rsidR="00015A10" w:rsidRPr="00AF627B" w:rsidRDefault="005E48E4" w:rsidP="00AF1991">
            <w:pPr>
              <w:jc w:val="center"/>
              <w:rPr>
                <w:rFonts w:ascii="Times New Roman" w:eastAsia="Times New Roman" w:hAnsi="Times New Roman"/>
                <w:i/>
                <w:iCs/>
                <w:color w:val="000000"/>
              </w:rPr>
            </w:pPr>
            <w:r w:rsidRPr="00AF627B">
              <w:rPr>
                <w:rFonts w:ascii="Times New Roman" w:eastAsia="Times New Roman" w:hAnsi="Times New Roman"/>
                <w:i/>
                <w:iCs/>
                <w:color w:val="000000"/>
              </w:rPr>
              <w:t>9</w:t>
            </w:r>
          </w:p>
        </w:tc>
      </w:tr>
      <w:tr w:rsidR="00015A10" w:rsidRPr="00AF627B" w:rsidTr="00C23915">
        <w:trPr>
          <w:trHeight w:val="898"/>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335C4A" w:rsidP="00E942BF">
            <w:pPr>
              <w:jc w:val="center"/>
              <w:rPr>
                <w:rFonts w:ascii="Times New Roman" w:eastAsia="Times New Roman" w:hAnsi="Times New Roman"/>
                <w:b/>
                <w:color w:val="000000"/>
              </w:rPr>
            </w:pPr>
            <w:r>
              <w:rPr>
                <w:rFonts w:ascii="Times New Roman" w:eastAsia="Times New Roman" w:hAnsi="Times New Roman"/>
                <w:b/>
                <w:color w:val="000000"/>
              </w:rPr>
              <w:t>18</w:t>
            </w:r>
          </w:p>
        </w:tc>
        <w:tc>
          <w:tcPr>
            <w:tcW w:w="1486" w:type="pct"/>
            <w:tcBorders>
              <w:top w:val="nil"/>
              <w:left w:val="nil"/>
              <w:bottom w:val="single" w:sz="4" w:space="0" w:color="auto"/>
              <w:right w:val="single" w:sz="4" w:space="0" w:color="auto"/>
            </w:tcBorders>
            <w:shd w:val="clear" w:color="auto" w:fill="auto"/>
            <w:vAlign w:val="center"/>
            <w:hideMark/>
          </w:tcPr>
          <w:p w:rsidR="00015A10" w:rsidRPr="00AF627B" w:rsidRDefault="00015A10" w:rsidP="00AF1991">
            <w:pPr>
              <w:jc w:val="both"/>
              <w:rPr>
                <w:rFonts w:ascii="Times New Roman" w:eastAsia="Times New Roman" w:hAnsi="Times New Roman"/>
                <w:b/>
                <w:color w:val="000000"/>
              </w:rPr>
            </w:pPr>
            <w:r w:rsidRPr="00F758CF">
              <w:rPr>
                <w:rFonts w:ascii="Times New Roman" w:eastAsia="Times New Roman" w:hAnsi="Times New Roman"/>
                <w:b/>
                <w:color w:val="000000"/>
              </w:rPr>
              <w:t>- МП «Патриотическое воспитание населения муниципального района «Борзинский район» и подготовка граждан к военной службе на 2017-2021 годы», в том числе:</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01940" w:rsidP="00AF1991">
            <w:pPr>
              <w:jc w:val="center"/>
              <w:rPr>
                <w:rFonts w:ascii="Times New Roman" w:eastAsia="Times New Roman" w:hAnsi="Times New Roman"/>
                <w:b/>
                <w:color w:val="000000"/>
              </w:rPr>
            </w:pPr>
            <w:r w:rsidRPr="00AF627B">
              <w:rPr>
                <w:rFonts w:ascii="Times New Roman" w:eastAsia="Times New Roman" w:hAnsi="Times New Roman"/>
                <w:b/>
                <w:color w:val="000000"/>
              </w:rPr>
              <w:t>0709</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F758CF" w:rsidP="00627ADE">
            <w:pPr>
              <w:jc w:val="center"/>
              <w:rPr>
                <w:rFonts w:ascii="Times New Roman" w:eastAsia="Times New Roman" w:hAnsi="Times New Roman"/>
                <w:b/>
                <w:color w:val="000000"/>
              </w:rPr>
            </w:pPr>
            <w:r w:rsidRPr="00F758CF">
              <w:rPr>
                <w:rFonts w:ascii="Times New Roman" w:eastAsia="Times New Roman" w:hAnsi="Times New Roman"/>
                <w:b/>
                <w:color w:val="000000"/>
              </w:rPr>
              <w:t>Б</w:t>
            </w:r>
            <w:r w:rsidR="00627ADE">
              <w:rPr>
                <w:rFonts w:ascii="Times New Roman" w:eastAsia="Times New Roman" w:hAnsi="Times New Roman"/>
                <w:b/>
                <w:color w:val="000000"/>
              </w:rPr>
              <w:t>Р</w:t>
            </w:r>
            <w:r w:rsidRPr="004977E9">
              <w:rPr>
                <w:rFonts w:ascii="Times New Roman" w:eastAsia="Times New Roman" w:hAnsi="Times New Roman"/>
                <w:color w:val="000000"/>
              </w:rPr>
              <w:t xml:space="preserve"> </w:t>
            </w:r>
            <w:r w:rsidR="00051655" w:rsidRPr="00AF627B">
              <w:rPr>
                <w:rFonts w:ascii="Times New Roman" w:eastAsia="Times New Roman" w:hAnsi="Times New Roman"/>
                <w:b/>
              </w:rPr>
              <w:t>1</w:t>
            </w:r>
            <w:r w:rsidR="00B36C54">
              <w:rPr>
                <w:rFonts w:ascii="Times New Roman" w:eastAsia="Times New Roman" w:hAnsi="Times New Roman"/>
                <w:b/>
              </w:rPr>
              <w:t>8</w:t>
            </w:r>
            <w:r w:rsidR="00051655" w:rsidRPr="00AF627B">
              <w:rPr>
                <w:rFonts w:ascii="Times New Roman" w:eastAsia="Times New Roman" w:hAnsi="Times New Roman"/>
                <w:b/>
              </w:rPr>
              <w:t>5,0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F758CF" w:rsidP="00AF1991">
            <w:pPr>
              <w:jc w:val="center"/>
              <w:rPr>
                <w:rFonts w:ascii="Times New Roman" w:eastAsia="Times New Roman" w:hAnsi="Times New Roman"/>
                <w:b/>
                <w:color w:val="000000"/>
              </w:rPr>
            </w:pPr>
            <w:r>
              <w:rPr>
                <w:rFonts w:ascii="Times New Roman" w:eastAsia="Times New Roman" w:hAnsi="Times New Roman"/>
                <w:b/>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b/>
                <w:color w:val="000000"/>
              </w:rPr>
            </w:pPr>
            <w:r>
              <w:rPr>
                <w:rFonts w:ascii="Times New Roman" w:eastAsia="Times New Roman" w:hAnsi="Times New Roman"/>
                <w:b/>
                <w:color w:val="000000"/>
              </w:rPr>
              <w:t>3</w:t>
            </w:r>
            <w:r w:rsidR="00A24BBF" w:rsidRPr="00AF627B">
              <w:rPr>
                <w:rFonts w:ascii="Times New Roman" w:eastAsia="Times New Roman" w:hAnsi="Times New Roman"/>
                <w:b/>
                <w:color w:val="000000"/>
              </w:rPr>
              <w:t>,5</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b/>
                <w:color w:val="000000"/>
              </w:rPr>
            </w:pPr>
            <w:r>
              <w:rPr>
                <w:rFonts w:ascii="Times New Roman" w:eastAsia="Times New Roman" w:hAnsi="Times New Roman"/>
                <w:b/>
                <w:color w:val="000000"/>
              </w:rPr>
              <w:t>3</w:t>
            </w:r>
            <w:r w:rsidR="00A24BBF" w:rsidRPr="00AF627B">
              <w:rPr>
                <w:rFonts w:ascii="Times New Roman" w:eastAsia="Times New Roman" w:hAnsi="Times New Roman"/>
                <w:b/>
                <w:color w:val="000000"/>
              </w:rPr>
              <w:t>,5</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F758CF" w:rsidP="00AF1991">
            <w:pPr>
              <w:jc w:val="center"/>
              <w:rPr>
                <w:rFonts w:ascii="Times New Roman" w:eastAsia="Times New Roman" w:hAnsi="Times New Roman"/>
                <w:b/>
              </w:rPr>
            </w:pPr>
            <w:r>
              <w:rPr>
                <w:rFonts w:ascii="Times New Roman" w:eastAsia="Times New Roman" w:hAnsi="Times New Roman"/>
                <w:b/>
              </w:rPr>
              <w:t>1,9</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216F07" w:rsidP="00B05982">
            <w:pPr>
              <w:jc w:val="center"/>
              <w:rPr>
                <w:rFonts w:ascii="Times New Roman" w:eastAsia="Times New Roman" w:hAnsi="Times New Roman"/>
                <w:b/>
              </w:rPr>
            </w:pPr>
            <w:r>
              <w:rPr>
                <w:rFonts w:ascii="Times New Roman" w:eastAsia="Times New Roman" w:hAnsi="Times New Roman"/>
                <w:b/>
              </w:rPr>
              <w:t>В пределах</w:t>
            </w:r>
            <w:r w:rsidR="00B36C54">
              <w:rPr>
                <w:rFonts w:ascii="Times New Roman" w:eastAsia="Times New Roman" w:hAnsi="Times New Roman"/>
                <w:b/>
              </w:rPr>
              <w:t xml:space="preserve"> финансировани</w:t>
            </w:r>
            <w:r>
              <w:rPr>
                <w:rFonts w:ascii="Times New Roman" w:eastAsia="Times New Roman" w:hAnsi="Times New Roman"/>
                <w:b/>
              </w:rPr>
              <w:t>я</w:t>
            </w:r>
          </w:p>
        </w:tc>
      </w:tr>
      <w:tr w:rsidR="00015A10" w:rsidRPr="00AF627B" w:rsidTr="00C23915">
        <w:trPr>
          <w:trHeight w:val="111"/>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.1</w:t>
            </w:r>
          </w:p>
        </w:tc>
        <w:tc>
          <w:tcPr>
            <w:tcW w:w="1486" w:type="pct"/>
            <w:tcBorders>
              <w:top w:val="nil"/>
              <w:left w:val="nil"/>
              <w:bottom w:val="single" w:sz="4" w:space="0" w:color="auto"/>
              <w:right w:val="single" w:sz="4" w:space="0" w:color="auto"/>
            </w:tcBorders>
            <w:shd w:val="clear" w:color="auto" w:fill="auto"/>
            <w:vAlign w:val="center"/>
            <w:hideMark/>
          </w:tcPr>
          <w:p w:rsidR="00015A10" w:rsidRPr="00AF627B" w:rsidRDefault="00015A10" w:rsidP="00051655">
            <w:pPr>
              <w:jc w:val="both"/>
              <w:rPr>
                <w:rFonts w:ascii="Times New Roman" w:hAnsi="Times New Roman"/>
              </w:rPr>
            </w:pPr>
            <w:r w:rsidRPr="00AF627B">
              <w:rPr>
                <w:rFonts w:ascii="Times New Roman" w:hAnsi="Times New Roman"/>
              </w:rPr>
              <w:t>Проведение спартакиады допризывной молодежи</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0709</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F758CF" w:rsidP="00627ADE">
            <w:pPr>
              <w:jc w:val="center"/>
              <w:rPr>
                <w:rFonts w:ascii="Times New Roman" w:eastAsia="Times New Roman" w:hAnsi="Times New Roman"/>
                <w:color w:val="000000"/>
              </w:rPr>
            </w:pPr>
            <w:r>
              <w:rPr>
                <w:rFonts w:ascii="Times New Roman" w:eastAsia="Times New Roman" w:hAnsi="Times New Roman"/>
                <w:color w:val="000000"/>
              </w:rPr>
              <w:t>Б</w:t>
            </w:r>
            <w:r w:rsidR="00627ADE">
              <w:rPr>
                <w:rFonts w:ascii="Times New Roman" w:eastAsia="Times New Roman" w:hAnsi="Times New Roman"/>
                <w:color w:val="000000"/>
              </w:rPr>
              <w:t>Р</w:t>
            </w:r>
            <w:r w:rsidRPr="004977E9">
              <w:rPr>
                <w:rFonts w:ascii="Times New Roman" w:eastAsia="Times New Roman" w:hAnsi="Times New Roman"/>
                <w:color w:val="000000"/>
              </w:rPr>
              <w:t xml:space="preserve"> </w:t>
            </w:r>
            <w:r w:rsidR="00051655" w:rsidRPr="00AF627B">
              <w:rPr>
                <w:rFonts w:ascii="Times New Roman" w:eastAsia="Times New Roman" w:hAnsi="Times New Roman"/>
              </w:rPr>
              <w:t>35,0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2</w:t>
            </w:r>
            <w:r w:rsidR="009720DB" w:rsidRPr="00AF627B">
              <w:rPr>
                <w:rFonts w:ascii="Times New Roman" w:eastAsia="Times New Roman" w:hAnsi="Times New Roman"/>
                <w:color w:val="000000"/>
              </w:rPr>
              <w:t>,0</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2</w:t>
            </w:r>
            <w:r w:rsidR="009720DB" w:rsidRPr="00AF627B">
              <w:rPr>
                <w:rFonts w:ascii="Times New Roman" w:eastAsia="Times New Roman" w:hAnsi="Times New Roman"/>
                <w:color w:val="000000"/>
              </w:rPr>
              <w:t>,0</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2</w:t>
            </w:r>
            <w:r w:rsidR="009720DB" w:rsidRPr="00AF627B">
              <w:rPr>
                <w:rFonts w:ascii="Times New Roman" w:eastAsia="Times New Roman" w:hAnsi="Times New Roman"/>
                <w:color w:val="000000"/>
              </w:rPr>
              <w:t>,0</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F758CF" w:rsidP="00AF1991">
            <w:pPr>
              <w:jc w:val="center"/>
              <w:rPr>
                <w:rFonts w:ascii="Times New Roman" w:eastAsia="Times New Roman" w:hAnsi="Times New Roman"/>
                <w:color w:val="000000"/>
              </w:rPr>
            </w:pPr>
            <w:r>
              <w:rPr>
                <w:rFonts w:ascii="Times New Roman" w:eastAsia="Times New Roman" w:hAnsi="Times New Roman"/>
                <w:color w:val="000000"/>
              </w:rPr>
              <w:t>5,7</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Частичное финансирование</w:t>
            </w:r>
          </w:p>
        </w:tc>
      </w:tr>
      <w:tr w:rsidR="00015A10" w:rsidRPr="00AF627B" w:rsidTr="00C23915">
        <w:trPr>
          <w:trHeight w:val="71"/>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.2</w:t>
            </w:r>
          </w:p>
        </w:tc>
        <w:tc>
          <w:tcPr>
            <w:tcW w:w="1486" w:type="pct"/>
            <w:tcBorders>
              <w:top w:val="nil"/>
              <w:left w:val="nil"/>
              <w:bottom w:val="single" w:sz="4" w:space="0" w:color="auto"/>
              <w:right w:val="single" w:sz="4" w:space="0" w:color="auto"/>
            </w:tcBorders>
            <w:shd w:val="clear" w:color="auto" w:fill="auto"/>
            <w:vAlign w:val="center"/>
            <w:hideMark/>
          </w:tcPr>
          <w:p w:rsidR="00051655" w:rsidRPr="00AF627B" w:rsidRDefault="00015A10" w:rsidP="00051655">
            <w:pPr>
              <w:jc w:val="both"/>
              <w:rPr>
                <w:rFonts w:ascii="Times New Roman" w:hAnsi="Times New Roman"/>
              </w:rPr>
            </w:pPr>
            <w:r w:rsidRPr="00AF627B">
              <w:rPr>
                <w:rFonts w:ascii="Times New Roman" w:hAnsi="Times New Roman"/>
              </w:rPr>
              <w:t>Фестиваль «Сыны Отечества»</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F758CF" w:rsidP="00627ADE">
            <w:pPr>
              <w:jc w:val="center"/>
              <w:rPr>
                <w:rFonts w:ascii="Times New Roman" w:eastAsia="Times New Roman" w:hAnsi="Times New Roman"/>
                <w:color w:val="000000"/>
              </w:rPr>
            </w:pPr>
            <w:r>
              <w:rPr>
                <w:rFonts w:ascii="Times New Roman" w:eastAsia="Times New Roman" w:hAnsi="Times New Roman"/>
                <w:color w:val="000000"/>
              </w:rPr>
              <w:t>Б</w:t>
            </w:r>
            <w:r w:rsidR="00627ADE">
              <w:rPr>
                <w:rFonts w:ascii="Times New Roman" w:eastAsia="Times New Roman" w:hAnsi="Times New Roman"/>
                <w:color w:val="000000"/>
              </w:rPr>
              <w:t xml:space="preserve">Р </w:t>
            </w:r>
            <w:r w:rsidR="00051655" w:rsidRPr="00AF627B">
              <w:rPr>
                <w:rFonts w:ascii="Times New Roman" w:eastAsia="Times New Roman" w:hAnsi="Times New Roman"/>
              </w:rPr>
              <w:t>4</w:t>
            </w:r>
            <w:r w:rsidR="00B36C54">
              <w:rPr>
                <w:rFonts w:ascii="Times New Roman" w:eastAsia="Times New Roman" w:hAnsi="Times New Roman"/>
              </w:rPr>
              <w:t>5</w:t>
            </w:r>
            <w:r w:rsidR="00051655" w:rsidRPr="00AF627B">
              <w:rPr>
                <w:rFonts w:ascii="Times New Roman" w:eastAsia="Times New Roman" w:hAnsi="Times New Roman"/>
              </w:rPr>
              <w:t>,0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B36C54" w:rsidP="00B36C54">
            <w:pPr>
              <w:jc w:val="center"/>
              <w:rPr>
                <w:rFonts w:ascii="Times New Roman" w:eastAsia="Times New Roman" w:hAnsi="Times New Roman"/>
                <w:color w:val="000000"/>
              </w:rPr>
            </w:pPr>
            <w:r>
              <w:rPr>
                <w:rFonts w:ascii="Times New Roman" w:eastAsia="Times New Roman" w:hAnsi="Times New Roman"/>
                <w:color w:val="000000"/>
              </w:rPr>
              <w:t>-</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Мероприятие не проводилось в связи с невыполненными карантинными мероприятиями в ОУ</w:t>
            </w:r>
          </w:p>
        </w:tc>
      </w:tr>
      <w:tr w:rsidR="00051655" w:rsidRPr="00AF627B" w:rsidTr="00C23915">
        <w:trPr>
          <w:trHeight w:val="71"/>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51655"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.3</w:t>
            </w:r>
          </w:p>
        </w:tc>
        <w:tc>
          <w:tcPr>
            <w:tcW w:w="1486" w:type="pct"/>
            <w:tcBorders>
              <w:top w:val="nil"/>
              <w:left w:val="nil"/>
              <w:bottom w:val="single" w:sz="4" w:space="0" w:color="auto"/>
              <w:right w:val="single" w:sz="4" w:space="0" w:color="auto"/>
            </w:tcBorders>
            <w:shd w:val="clear" w:color="auto" w:fill="auto"/>
            <w:vAlign w:val="center"/>
            <w:hideMark/>
          </w:tcPr>
          <w:p w:rsidR="00051655" w:rsidRPr="00AF627B" w:rsidRDefault="00051655" w:rsidP="00051655">
            <w:pPr>
              <w:jc w:val="both"/>
              <w:rPr>
                <w:rFonts w:ascii="Times New Roman" w:hAnsi="Times New Roman"/>
              </w:rPr>
            </w:pPr>
            <w:r w:rsidRPr="00AF627B">
              <w:rPr>
                <w:rFonts w:ascii="Times New Roman" w:hAnsi="Times New Roman"/>
              </w:rPr>
              <w:t>Военно-спортивная игра «Зарница»</w:t>
            </w:r>
          </w:p>
        </w:tc>
        <w:tc>
          <w:tcPr>
            <w:tcW w:w="345" w:type="pct"/>
            <w:tcBorders>
              <w:top w:val="nil"/>
              <w:left w:val="nil"/>
              <w:bottom w:val="single" w:sz="4" w:space="0" w:color="auto"/>
              <w:right w:val="single" w:sz="4" w:space="0" w:color="auto"/>
            </w:tcBorders>
            <w:shd w:val="clear" w:color="000000" w:fill="FFFFFF"/>
            <w:vAlign w:val="center"/>
            <w:hideMark/>
          </w:tcPr>
          <w:p w:rsidR="00051655"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511" w:type="pct"/>
            <w:tcBorders>
              <w:top w:val="nil"/>
              <w:left w:val="nil"/>
              <w:bottom w:val="single" w:sz="4" w:space="0" w:color="auto"/>
              <w:right w:val="single" w:sz="4" w:space="0" w:color="auto"/>
            </w:tcBorders>
            <w:shd w:val="clear" w:color="000000" w:fill="FFFFFF"/>
            <w:vAlign w:val="center"/>
          </w:tcPr>
          <w:p w:rsidR="00051655" w:rsidRPr="00AF627B" w:rsidRDefault="00627ADE" w:rsidP="00B36C54">
            <w:pPr>
              <w:jc w:val="center"/>
              <w:rPr>
                <w:rFonts w:ascii="Times New Roman" w:eastAsia="Times New Roman" w:hAnsi="Times New Roman"/>
                <w:color w:val="000000"/>
              </w:rPr>
            </w:pPr>
            <w:r>
              <w:rPr>
                <w:rFonts w:ascii="Times New Roman" w:eastAsia="Times New Roman" w:hAnsi="Times New Roman"/>
              </w:rPr>
              <w:t xml:space="preserve">БР </w:t>
            </w:r>
            <w:r w:rsidR="00051655" w:rsidRPr="00AF627B">
              <w:rPr>
                <w:rFonts w:ascii="Times New Roman" w:eastAsia="Times New Roman" w:hAnsi="Times New Roman"/>
              </w:rPr>
              <w:t>4</w:t>
            </w:r>
            <w:r w:rsidR="00B36C54">
              <w:rPr>
                <w:rFonts w:ascii="Times New Roman" w:eastAsia="Times New Roman" w:hAnsi="Times New Roman"/>
              </w:rPr>
              <w:t>5</w:t>
            </w:r>
            <w:r w:rsidR="00051655" w:rsidRPr="00AF627B">
              <w:rPr>
                <w:rFonts w:ascii="Times New Roman" w:eastAsia="Times New Roman" w:hAnsi="Times New Roman"/>
              </w:rPr>
              <w:t>,0</w:t>
            </w:r>
          </w:p>
        </w:tc>
        <w:tc>
          <w:tcPr>
            <w:tcW w:w="418" w:type="pct"/>
            <w:tcBorders>
              <w:top w:val="nil"/>
              <w:left w:val="nil"/>
              <w:bottom w:val="single" w:sz="4" w:space="0" w:color="auto"/>
              <w:right w:val="single" w:sz="4" w:space="0" w:color="auto"/>
            </w:tcBorders>
            <w:shd w:val="clear" w:color="auto" w:fill="auto"/>
            <w:vAlign w:val="center"/>
            <w:hideMark/>
          </w:tcPr>
          <w:p w:rsidR="00051655"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51655"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auto" w:fill="auto"/>
            <w:vAlign w:val="center"/>
            <w:hideMark/>
          </w:tcPr>
          <w:p w:rsidR="00051655"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51655"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661" w:type="pct"/>
            <w:tcBorders>
              <w:top w:val="nil"/>
              <w:left w:val="nil"/>
              <w:bottom w:val="single" w:sz="4" w:space="0" w:color="auto"/>
              <w:right w:val="single" w:sz="4" w:space="0" w:color="auto"/>
            </w:tcBorders>
            <w:shd w:val="clear" w:color="auto" w:fill="auto"/>
            <w:vAlign w:val="center"/>
          </w:tcPr>
          <w:p w:rsidR="00051655"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Мероприятие отменено</w:t>
            </w:r>
          </w:p>
        </w:tc>
      </w:tr>
      <w:tr w:rsidR="00015A10" w:rsidRPr="00AF627B" w:rsidTr="00C23915">
        <w:trPr>
          <w:trHeight w:val="79"/>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.4</w:t>
            </w:r>
          </w:p>
        </w:tc>
        <w:tc>
          <w:tcPr>
            <w:tcW w:w="1486" w:type="pct"/>
            <w:tcBorders>
              <w:top w:val="nil"/>
              <w:left w:val="nil"/>
              <w:bottom w:val="single" w:sz="4" w:space="0" w:color="auto"/>
              <w:right w:val="single" w:sz="4" w:space="0" w:color="auto"/>
            </w:tcBorders>
            <w:shd w:val="clear" w:color="auto" w:fill="auto"/>
            <w:vAlign w:val="center"/>
            <w:hideMark/>
          </w:tcPr>
          <w:p w:rsidR="00015A10" w:rsidRPr="00AF627B" w:rsidRDefault="00015A10" w:rsidP="00051655">
            <w:pPr>
              <w:jc w:val="both"/>
              <w:rPr>
                <w:rFonts w:ascii="Times New Roman" w:hAnsi="Times New Roman"/>
              </w:rPr>
            </w:pPr>
            <w:r w:rsidRPr="00AF627B">
              <w:rPr>
                <w:rFonts w:ascii="Times New Roman" w:hAnsi="Times New Roman"/>
              </w:rPr>
              <w:t>Конкурсы патриотической песни</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0709</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627ADE" w:rsidP="00B36C54">
            <w:pPr>
              <w:jc w:val="center"/>
              <w:rPr>
                <w:rFonts w:ascii="Times New Roman" w:eastAsia="Times New Roman" w:hAnsi="Times New Roman"/>
                <w:color w:val="000000"/>
              </w:rPr>
            </w:pPr>
            <w:r>
              <w:rPr>
                <w:rFonts w:ascii="Times New Roman" w:eastAsia="Times New Roman" w:hAnsi="Times New Roman"/>
              </w:rPr>
              <w:t>БР</w:t>
            </w:r>
            <w:r w:rsidRPr="00AF627B">
              <w:rPr>
                <w:rFonts w:ascii="Times New Roman" w:eastAsia="Times New Roman" w:hAnsi="Times New Roman"/>
              </w:rPr>
              <w:t xml:space="preserve"> </w:t>
            </w:r>
            <w:r w:rsidR="00051655" w:rsidRPr="00AF627B">
              <w:rPr>
                <w:rFonts w:ascii="Times New Roman" w:eastAsia="Times New Roman" w:hAnsi="Times New Roman"/>
              </w:rPr>
              <w:t>3</w:t>
            </w:r>
            <w:r w:rsidR="00B36C54">
              <w:rPr>
                <w:rFonts w:ascii="Times New Roman" w:eastAsia="Times New Roman" w:hAnsi="Times New Roman"/>
              </w:rPr>
              <w:t>5</w:t>
            </w:r>
            <w:r w:rsidR="00051655" w:rsidRPr="00AF627B">
              <w:rPr>
                <w:rFonts w:ascii="Times New Roman" w:eastAsia="Times New Roman" w:hAnsi="Times New Roman"/>
              </w:rPr>
              <w:t>,0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1</w:t>
            </w:r>
            <w:r w:rsidR="00B01940" w:rsidRPr="00AF627B">
              <w:rPr>
                <w:rFonts w:ascii="Times New Roman" w:eastAsia="Times New Roman" w:hAnsi="Times New Roman"/>
                <w:color w:val="000000"/>
              </w:rPr>
              <w:t>,5</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1</w:t>
            </w:r>
            <w:r w:rsidR="00B01940" w:rsidRPr="00AF627B">
              <w:rPr>
                <w:rFonts w:ascii="Times New Roman" w:eastAsia="Times New Roman" w:hAnsi="Times New Roman"/>
                <w:color w:val="000000"/>
              </w:rPr>
              <w:t>,5</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1</w:t>
            </w:r>
            <w:r w:rsidR="00B01940" w:rsidRPr="00AF627B">
              <w:rPr>
                <w:rFonts w:ascii="Times New Roman" w:eastAsia="Times New Roman" w:hAnsi="Times New Roman"/>
                <w:color w:val="000000"/>
              </w:rPr>
              <w:t>,5</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4</w:t>
            </w:r>
            <w:r w:rsidR="00821A3D">
              <w:rPr>
                <w:rFonts w:ascii="Times New Roman" w:eastAsia="Times New Roman" w:hAnsi="Times New Roman"/>
                <w:color w:val="000000"/>
              </w:rPr>
              <w:t>,3</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Проведен муниципальный конкурс «Пою тебе, моя Россия»</w:t>
            </w:r>
          </w:p>
        </w:tc>
      </w:tr>
      <w:tr w:rsidR="00015A10" w:rsidRPr="00AF627B" w:rsidTr="00C23915">
        <w:trPr>
          <w:trHeight w:val="79"/>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015A10" w:rsidRPr="00AF627B" w:rsidRDefault="00C7032E" w:rsidP="00F05CED">
            <w:pPr>
              <w:jc w:val="center"/>
              <w:rPr>
                <w:rFonts w:ascii="Times New Roman" w:eastAsia="Times New Roman" w:hAnsi="Times New Roman"/>
                <w:color w:val="000000"/>
              </w:rPr>
            </w:pPr>
            <w:r>
              <w:rPr>
                <w:rFonts w:ascii="Times New Roman" w:eastAsia="Times New Roman" w:hAnsi="Times New Roman"/>
                <w:color w:val="000000"/>
              </w:rPr>
              <w:t>18</w:t>
            </w:r>
            <w:r w:rsidR="00F05CED" w:rsidRPr="00AF627B">
              <w:rPr>
                <w:rFonts w:ascii="Times New Roman" w:eastAsia="Times New Roman" w:hAnsi="Times New Roman"/>
                <w:color w:val="000000"/>
              </w:rPr>
              <w:t>.5</w:t>
            </w:r>
          </w:p>
        </w:tc>
        <w:tc>
          <w:tcPr>
            <w:tcW w:w="1486" w:type="pct"/>
            <w:tcBorders>
              <w:top w:val="nil"/>
              <w:left w:val="nil"/>
              <w:bottom w:val="single" w:sz="4" w:space="0" w:color="auto"/>
              <w:right w:val="single" w:sz="4" w:space="0" w:color="auto"/>
            </w:tcBorders>
            <w:shd w:val="clear" w:color="auto" w:fill="auto"/>
            <w:vAlign w:val="center"/>
            <w:hideMark/>
          </w:tcPr>
          <w:p w:rsidR="00015A10" w:rsidRPr="00AF627B" w:rsidRDefault="00015A10" w:rsidP="00051655">
            <w:pPr>
              <w:contextualSpacing/>
              <w:jc w:val="both"/>
              <w:rPr>
                <w:rFonts w:ascii="Times New Roman" w:hAnsi="Times New Roman"/>
              </w:rPr>
            </w:pPr>
            <w:r w:rsidRPr="00AF627B">
              <w:rPr>
                <w:rFonts w:ascii="Times New Roman" w:hAnsi="Times New Roman"/>
              </w:rPr>
              <w:t>Кросс нации</w:t>
            </w:r>
          </w:p>
        </w:tc>
        <w:tc>
          <w:tcPr>
            <w:tcW w:w="345" w:type="pct"/>
            <w:tcBorders>
              <w:top w:val="nil"/>
              <w:left w:val="nil"/>
              <w:bottom w:val="single" w:sz="4" w:space="0" w:color="auto"/>
              <w:right w:val="single" w:sz="4" w:space="0" w:color="auto"/>
            </w:tcBorders>
            <w:shd w:val="clear" w:color="000000" w:fill="FFFFFF"/>
            <w:vAlign w:val="center"/>
            <w:hideMark/>
          </w:tcPr>
          <w:p w:rsidR="00015A10"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511" w:type="pct"/>
            <w:tcBorders>
              <w:top w:val="nil"/>
              <w:left w:val="nil"/>
              <w:bottom w:val="single" w:sz="4" w:space="0" w:color="auto"/>
              <w:right w:val="single" w:sz="4" w:space="0" w:color="auto"/>
            </w:tcBorders>
            <w:shd w:val="clear" w:color="000000" w:fill="FFFFFF"/>
            <w:vAlign w:val="center"/>
          </w:tcPr>
          <w:p w:rsidR="00015A10" w:rsidRPr="00AF627B" w:rsidRDefault="00627ADE" w:rsidP="00B36C54">
            <w:pPr>
              <w:jc w:val="center"/>
              <w:rPr>
                <w:rFonts w:ascii="Times New Roman" w:eastAsia="Times New Roman" w:hAnsi="Times New Roman"/>
                <w:color w:val="000000"/>
              </w:rPr>
            </w:pPr>
            <w:r>
              <w:rPr>
                <w:rFonts w:ascii="Times New Roman" w:eastAsia="Times New Roman" w:hAnsi="Times New Roman"/>
              </w:rPr>
              <w:t>БР</w:t>
            </w:r>
            <w:r w:rsidRPr="00AF627B">
              <w:rPr>
                <w:rFonts w:ascii="Times New Roman" w:eastAsia="Times New Roman" w:hAnsi="Times New Roman"/>
              </w:rPr>
              <w:t xml:space="preserve"> </w:t>
            </w:r>
            <w:r w:rsidR="00051655" w:rsidRPr="00AF627B">
              <w:rPr>
                <w:rFonts w:ascii="Times New Roman" w:eastAsia="Times New Roman" w:hAnsi="Times New Roman"/>
              </w:rPr>
              <w:t>2</w:t>
            </w:r>
            <w:r w:rsidR="00B36C54">
              <w:rPr>
                <w:rFonts w:ascii="Times New Roman" w:eastAsia="Times New Roman" w:hAnsi="Times New Roman"/>
              </w:rPr>
              <w:t>5</w:t>
            </w:r>
            <w:r w:rsidR="00051655" w:rsidRPr="00AF627B">
              <w:rPr>
                <w:rFonts w:ascii="Times New Roman" w:eastAsia="Times New Roman" w:hAnsi="Times New Roman"/>
              </w:rPr>
              <w:t>,0</w:t>
            </w:r>
          </w:p>
        </w:tc>
        <w:tc>
          <w:tcPr>
            <w:tcW w:w="418" w:type="pct"/>
            <w:tcBorders>
              <w:top w:val="nil"/>
              <w:left w:val="nil"/>
              <w:bottom w:val="single" w:sz="4" w:space="0" w:color="auto"/>
              <w:right w:val="single" w:sz="4" w:space="0" w:color="auto"/>
            </w:tcBorders>
            <w:shd w:val="clear" w:color="auto" w:fill="auto"/>
            <w:vAlign w:val="center"/>
            <w:hideMark/>
          </w:tcPr>
          <w:p w:rsidR="00015A10"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015A10"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7" w:type="pct"/>
            <w:tcBorders>
              <w:top w:val="nil"/>
              <w:left w:val="nil"/>
              <w:bottom w:val="single" w:sz="4" w:space="0" w:color="auto"/>
              <w:right w:val="single" w:sz="4" w:space="0" w:color="auto"/>
            </w:tcBorders>
            <w:shd w:val="clear" w:color="auto" w:fill="auto"/>
            <w:vAlign w:val="center"/>
            <w:hideMark/>
          </w:tcPr>
          <w:p w:rsidR="00015A10" w:rsidRPr="00AF627B" w:rsidRDefault="00821A3D"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4" w:type="pct"/>
            <w:tcBorders>
              <w:top w:val="nil"/>
              <w:left w:val="nil"/>
              <w:bottom w:val="single" w:sz="4" w:space="0" w:color="auto"/>
              <w:right w:val="single" w:sz="4" w:space="0" w:color="auto"/>
            </w:tcBorders>
            <w:shd w:val="clear" w:color="auto" w:fill="auto"/>
            <w:noWrap/>
            <w:vAlign w:val="center"/>
            <w:hideMark/>
          </w:tcPr>
          <w:p w:rsidR="00015A10" w:rsidRPr="00AF627B" w:rsidRDefault="00B01940"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661" w:type="pct"/>
            <w:tcBorders>
              <w:top w:val="nil"/>
              <w:left w:val="nil"/>
              <w:bottom w:val="single" w:sz="4" w:space="0" w:color="auto"/>
              <w:right w:val="single" w:sz="4" w:space="0" w:color="auto"/>
            </w:tcBorders>
            <w:shd w:val="clear" w:color="auto" w:fill="auto"/>
            <w:vAlign w:val="center"/>
          </w:tcPr>
          <w:p w:rsidR="00015A10"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Мероприятие проведено без финансирования</w:t>
            </w:r>
          </w:p>
        </w:tc>
      </w:tr>
    </w:tbl>
    <w:p w:rsidR="00B36C54" w:rsidRDefault="00B36C54" w:rsidP="00AF1991">
      <w:pPr>
        <w:rPr>
          <w:rFonts w:ascii="Times New Roman" w:hAnsi="Times New Roman"/>
        </w:rPr>
      </w:pPr>
    </w:p>
    <w:p w:rsidR="0038503F" w:rsidRPr="00AF627B" w:rsidRDefault="0038503F" w:rsidP="00AF1991">
      <w:pPr>
        <w:rPr>
          <w:rFonts w:ascii="Times New Roman" w:hAnsi="Times New Roman"/>
        </w:rPr>
      </w:pPr>
    </w:p>
    <w:tbl>
      <w:tblPr>
        <w:tblW w:w="5039" w:type="pct"/>
        <w:tblInd w:w="-34" w:type="dxa"/>
        <w:tblLayout w:type="fixed"/>
        <w:tblLook w:val="04A0"/>
      </w:tblPr>
      <w:tblGrid>
        <w:gridCol w:w="679"/>
        <w:gridCol w:w="4704"/>
        <w:gridCol w:w="46"/>
        <w:gridCol w:w="680"/>
        <w:gridCol w:w="406"/>
        <w:gridCol w:w="318"/>
        <w:gridCol w:w="680"/>
        <w:gridCol w:w="563"/>
        <w:gridCol w:w="176"/>
        <w:gridCol w:w="680"/>
        <w:gridCol w:w="422"/>
        <w:gridCol w:w="315"/>
        <w:gridCol w:w="680"/>
        <w:gridCol w:w="425"/>
        <w:gridCol w:w="312"/>
        <w:gridCol w:w="680"/>
        <w:gridCol w:w="850"/>
        <w:gridCol w:w="995"/>
        <w:gridCol w:w="1445"/>
        <w:gridCol w:w="680"/>
      </w:tblGrid>
      <w:tr w:rsidR="003A5526" w:rsidRPr="00AF627B" w:rsidTr="00274E7F">
        <w:trPr>
          <w:trHeight w:val="71"/>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526" w:rsidRPr="00AF627B" w:rsidRDefault="003A5526" w:rsidP="00AF1991">
            <w:pPr>
              <w:jc w:val="center"/>
              <w:rPr>
                <w:rFonts w:ascii="Times New Roman" w:eastAsia="Times New Roman" w:hAnsi="Times New Roman"/>
                <w:b/>
                <w:color w:val="000000"/>
              </w:rPr>
            </w:pPr>
            <w:r w:rsidRPr="00AF627B">
              <w:rPr>
                <w:rFonts w:ascii="Times New Roman" w:eastAsia="Times New Roman" w:hAnsi="Times New Roman"/>
                <w:b/>
                <w:color w:val="000000"/>
              </w:rPr>
              <w:t>Целевые индикаторы</w:t>
            </w:r>
          </w:p>
        </w:tc>
      </w:tr>
      <w:tr w:rsidR="003A5526" w:rsidRPr="00AF627B" w:rsidTr="00274E7F">
        <w:trPr>
          <w:trHeight w:val="71"/>
        </w:trPr>
        <w:tc>
          <w:tcPr>
            <w:tcW w:w="216" w:type="pct"/>
            <w:vMerge w:val="restart"/>
            <w:tcBorders>
              <w:top w:val="nil"/>
              <w:left w:val="single" w:sz="4" w:space="0" w:color="auto"/>
              <w:right w:val="single" w:sz="4" w:space="0" w:color="auto"/>
            </w:tcBorders>
            <w:shd w:val="clear" w:color="auto" w:fill="auto"/>
            <w:noWrap/>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 </w:t>
            </w:r>
            <w:proofErr w:type="spellStart"/>
            <w:proofErr w:type="gramStart"/>
            <w:r w:rsidRPr="00AF627B">
              <w:rPr>
                <w:rFonts w:ascii="Times New Roman" w:eastAsia="Times New Roman" w:hAnsi="Times New Roman"/>
                <w:color w:val="000000"/>
              </w:rPr>
              <w:t>п</w:t>
            </w:r>
            <w:proofErr w:type="spellEnd"/>
            <w:proofErr w:type="gramEnd"/>
            <w:r w:rsidRPr="00AF627B">
              <w:rPr>
                <w:rFonts w:ascii="Times New Roman" w:eastAsia="Times New Roman" w:hAnsi="Times New Roman"/>
                <w:color w:val="000000"/>
              </w:rPr>
              <w:t>/</w:t>
            </w:r>
            <w:proofErr w:type="spellStart"/>
            <w:r w:rsidRPr="00AF627B">
              <w:rPr>
                <w:rFonts w:ascii="Times New Roman" w:eastAsia="Times New Roman" w:hAnsi="Times New Roman"/>
                <w:color w:val="000000"/>
              </w:rPr>
              <w:t>п</w:t>
            </w:r>
            <w:proofErr w:type="spellEnd"/>
          </w:p>
        </w:tc>
        <w:tc>
          <w:tcPr>
            <w:tcW w:w="1726" w:type="pct"/>
            <w:gridSpan w:val="3"/>
            <w:vMerge w:val="restart"/>
            <w:tcBorders>
              <w:top w:val="nil"/>
              <w:left w:val="nil"/>
              <w:right w:val="single" w:sz="4" w:space="0" w:color="auto"/>
            </w:tcBorders>
            <w:shd w:val="clear" w:color="auto" w:fill="auto"/>
            <w:vAlign w:val="center"/>
            <w:hideMark/>
          </w:tcPr>
          <w:p w:rsidR="003A5526" w:rsidRPr="00AF627B" w:rsidRDefault="003A5526" w:rsidP="00AF1991">
            <w:pPr>
              <w:jc w:val="center"/>
              <w:rPr>
                <w:rFonts w:ascii="Times New Roman" w:hAnsi="Times New Roman"/>
              </w:rPr>
            </w:pPr>
            <w:r w:rsidRPr="00AF627B">
              <w:rPr>
                <w:rFonts w:ascii="Times New Roman" w:hAnsi="Times New Roman"/>
              </w:rPr>
              <w:t>Наименование целевого индикатора</w:t>
            </w:r>
          </w:p>
        </w:tc>
        <w:tc>
          <w:tcPr>
            <w:tcW w:w="446" w:type="pct"/>
            <w:gridSpan w:val="3"/>
            <w:vMerge w:val="restart"/>
            <w:tcBorders>
              <w:top w:val="nil"/>
              <w:left w:val="nil"/>
              <w:right w:val="single" w:sz="4" w:space="0" w:color="auto"/>
            </w:tcBorders>
            <w:shd w:val="clear" w:color="000000" w:fill="FFFFFF"/>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Единица измерения</w:t>
            </w:r>
          </w:p>
        </w:tc>
        <w:tc>
          <w:tcPr>
            <w:tcW w:w="451" w:type="pct"/>
            <w:gridSpan w:val="3"/>
            <w:vMerge w:val="restart"/>
            <w:tcBorders>
              <w:top w:val="nil"/>
              <w:left w:val="nil"/>
              <w:right w:val="single" w:sz="4" w:space="0" w:color="auto"/>
            </w:tcBorders>
            <w:shd w:val="clear" w:color="auto" w:fill="auto"/>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Факт </w:t>
            </w:r>
          </w:p>
          <w:p w:rsidR="003A5526" w:rsidRPr="00AF627B" w:rsidRDefault="003A5526" w:rsidP="00241DB3">
            <w:pPr>
              <w:jc w:val="center"/>
              <w:rPr>
                <w:rFonts w:ascii="Times New Roman" w:eastAsia="Times New Roman" w:hAnsi="Times New Roman"/>
                <w:color w:val="000000"/>
              </w:rPr>
            </w:pPr>
            <w:r w:rsidRPr="00AF627B">
              <w:rPr>
                <w:rFonts w:ascii="Times New Roman" w:eastAsia="Times New Roman" w:hAnsi="Times New Roman"/>
                <w:color w:val="000000"/>
              </w:rPr>
              <w:t>201</w:t>
            </w:r>
            <w:r w:rsidR="00241DB3">
              <w:rPr>
                <w:rFonts w:ascii="Times New Roman" w:eastAsia="Times New Roman" w:hAnsi="Times New Roman"/>
                <w:color w:val="000000"/>
              </w:rPr>
              <w:t>8</w:t>
            </w:r>
            <w:r w:rsidRPr="00AF627B">
              <w:rPr>
                <w:rFonts w:ascii="Times New Roman" w:eastAsia="Times New Roman" w:hAnsi="Times New Roman"/>
                <w:color w:val="000000"/>
              </w:rPr>
              <w:t xml:space="preserve"> года</w:t>
            </w:r>
          </w:p>
        </w:tc>
        <w:tc>
          <w:tcPr>
            <w:tcW w:w="900" w:type="pct"/>
            <w:gridSpan w:val="6"/>
            <w:tcBorders>
              <w:top w:val="nil"/>
              <w:left w:val="nil"/>
              <w:bottom w:val="single" w:sz="4" w:space="0" w:color="auto"/>
              <w:right w:val="single" w:sz="4" w:space="0" w:color="auto"/>
            </w:tcBorders>
            <w:shd w:val="clear" w:color="auto" w:fill="auto"/>
            <w:vAlign w:val="center"/>
            <w:hideMark/>
          </w:tcPr>
          <w:p w:rsidR="003A5526" w:rsidRPr="00AF627B" w:rsidRDefault="003A5526" w:rsidP="00241DB3">
            <w:pPr>
              <w:jc w:val="center"/>
              <w:rPr>
                <w:rFonts w:ascii="Times New Roman" w:eastAsia="Times New Roman" w:hAnsi="Times New Roman"/>
                <w:color w:val="000000"/>
              </w:rPr>
            </w:pPr>
            <w:r w:rsidRPr="00AF627B">
              <w:rPr>
                <w:rFonts w:ascii="Times New Roman" w:eastAsia="Times New Roman" w:hAnsi="Times New Roman"/>
                <w:color w:val="000000"/>
              </w:rPr>
              <w:t>201</w:t>
            </w:r>
            <w:r w:rsidR="00241DB3">
              <w:rPr>
                <w:rFonts w:ascii="Times New Roman" w:eastAsia="Times New Roman" w:hAnsi="Times New Roman"/>
                <w:color w:val="000000"/>
              </w:rPr>
              <w:t>9</w:t>
            </w:r>
          </w:p>
        </w:tc>
        <w:tc>
          <w:tcPr>
            <w:tcW w:w="1261" w:type="pct"/>
            <w:gridSpan w:val="4"/>
            <w:vMerge w:val="restart"/>
            <w:tcBorders>
              <w:top w:val="nil"/>
              <w:left w:val="nil"/>
              <w:right w:val="single" w:sz="4" w:space="0" w:color="auto"/>
            </w:tcBorders>
            <w:shd w:val="clear" w:color="auto" w:fill="auto"/>
            <w:vAlign w:val="center"/>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Обоснование отклонения</w:t>
            </w:r>
          </w:p>
        </w:tc>
      </w:tr>
      <w:tr w:rsidR="003A5526" w:rsidRPr="00AF627B" w:rsidTr="00274E7F">
        <w:trPr>
          <w:trHeight w:val="128"/>
        </w:trPr>
        <w:tc>
          <w:tcPr>
            <w:tcW w:w="216" w:type="pct"/>
            <w:vMerge/>
            <w:tcBorders>
              <w:left w:val="single" w:sz="4" w:space="0" w:color="auto"/>
              <w:bottom w:val="single" w:sz="4" w:space="0" w:color="auto"/>
              <w:right w:val="single" w:sz="4" w:space="0" w:color="auto"/>
            </w:tcBorders>
            <w:shd w:val="clear" w:color="auto" w:fill="auto"/>
            <w:noWrap/>
            <w:vAlign w:val="center"/>
            <w:hideMark/>
          </w:tcPr>
          <w:p w:rsidR="003A5526" w:rsidRPr="00AF627B" w:rsidRDefault="003A5526" w:rsidP="00AF1991">
            <w:pPr>
              <w:jc w:val="center"/>
              <w:rPr>
                <w:rFonts w:ascii="Times New Roman" w:eastAsia="Times New Roman" w:hAnsi="Times New Roman"/>
                <w:color w:val="000000"/>
              </w:rPr>
            </w:pPr>
          </w:p>
        </w:tc>
        <w:tc>
          <w:tcPr>
            <w:tcW w:w="1726" w:type="pct"/>
            <w:gridSpan w:val="3"/>
            <w:vMerge/>
            <w:tcBorders>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hAnsi="Times New Roman"/>
              </w:rPr>
            </w:pPr>
          </w:p>
        </w:tc>
        <w:tc>
          <w:tcPr>
            <w:tcW w:w="446" w:type="pct"/>
            <w:gridSpan w:val="3"/>
            <w:vMerge/>
            <w:tcBorders>
              <w:left w:val="nil"/>
              <w:bottom w:val="single" w:sz="4" w:space="0" w:color="auto"/>
              <w:right w:val="single" w:sz="4" w:space="0" w:color="auto"/>
            </w:tcBorders>
            <w:shd w:val="clear" w:color="000000" w:fill="FFFFFF"/>
            <w:vAlign w:val="center"/>
            <w:hideMark/>
          </w:tcPr>
          <w:p w:rsidR="003A5526" w:rsidRPr="00AF627B" w:rsidRDefault="003A5526" w:rsidP="00AF1991">
            <w:pPr>
              <w:jc w:val="center"/>
              <w:rPr>
                <w:rFonts w:ascii="Times New Roman" w:eastAsia="Times New Roman" w:hAnsi="Times New Roman"/>
                <w:color w:val="000000"/>
              </w:rPr>
            </w:pPr>
          </w:p>
        </w:tc>
        <w:tc>
          <w:tcPr>
            <w:tcW w:w="451" w:type="pct"/>
            <w:gridSpan w:val="3"/>
            <w:vMerge/>
            <w:tcBorders>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eastAsia="Times New Roman" w:hAnsi="Times New Roman"/>
                <w:color w:val="000000"/>
              </w:rPr>
            </w:pPr>
          </w:p>
        </w:tc>
        <w:tc>
          <w:tcPr>
            <w:tcW w:w="450"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План </w:t>
            </w:r>
          </w:p>
        </w:tc>
        <w:tc>
          <w:tcPr>
            <w:tcW w:w="450"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 xml:space="preserve">Факт </w:t>
            </w:r>
          </w:p>
        </w:tc>
        <w:tc>
          <w:tcPr>
            <w:tcW w:w="1261" w:type="pct"/>
            <w:gridSpan w:val="4"/>
            <w:vMerge/>
            <w:tcBorders>
              <w:left w:val="nil"/>
              <w:bottom w:val="single" w:sz="4" w:space="0" w:color="auto"/>
              <w:right w:val="single" w:sz="4" w:space="0" w:color="auto"/>
            </w:tcBorders>
            <w:shd w:val="clear" w:color="auto" w:fill="auto"/>
            <w:vAlign w:val="center"/>
          </w:tcPr>
          <w:p w:rsidR="003A5526" w:rsidRPr="00AF627B" w:rsidRDefault="003A5526" w:rsidP="00AF1991">
            <w:pPr>
              <w:jc w:val="center"/>
              <w:rPr>
                <w:rFonts w:ascii="Times New Roman" w:eastAsia="Times New Roman" w:hAnsi="Times New Roman"/>
                <w:color w:val="000000"/>
              </w:rPr>
            </w:pPr>
          </w:p>
        </w:tc>
      </w:tr>
      <w:tr w:rsidR="003A5526" w:rsidRPr="00AF627B" w:rsidTr="00274E7F">
        <w:trPr>
          <w:trHeight w:val="79"/>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3A5526" w:rsidRPr="00AF627B" w:rsidRDefault="003A5526" w:rsidP="00AF1991">
            <w:pPr>
              <w:jc w:val="center"/>
              <w:rPr>
                <w:rFonts w:ascii="Times New Roman" w:eastAsia="Times New Roman" w:hAnsi="Times New Roman"/>
                <w:i/>
                <w:color w:val="000000"/>
              </w:rPr>
            </w:pPr>
            <w:r w:rsidRPr="00AF627B">
              <w:rPr>
                <w:rFonts w:ascii="Times New Roman" w:eastAsia="Times New Roman" w:hAnsi="Times New Roman"/>
                <w:i/>
                <w:color w:val="000000"/>
              </w:rPr>
              <w:t>1</w:t>
            </w:r>
          </w:p>
        </w:tc>
        <w:tc>
          <w:tcPr>
            <w:tcW w:w="1726"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3A5526" w:rsidP="00AF1991">
            <w:pPr>
              <w:jc w:val="center"/>
              <w:rPr>
                <w:rFonts w:ascii="Times New Roman" w:hAnsi="Times New Roman"/>
                <w:i/>
              </w:rPr>
            </w:pPr>
            <w:r w:rsidRPr="00AF627B">
              <w:rPr>
                <w:rFonts w:ascii="Times New Roman" w:hAnsi="Times New Roman"/>
                <w:i/>
              </w:rPr>
              <w:t>2</w:t>
            </w:r>
          </w:p>
        </w:tc>
        <w:tc>
          <w:tcPr>
            <w:tcW w:w="446" w:type="pct"/>
            <w:gridSpan w:val="3"/>
            <w:tcBorders>
              <w:top w:val="nil"/>
              <w:left w:val="nil"/>
              <w:bottom w:val="single" w:sz="4" w:space="0" w:color="auto"/>
              <w:right w:val="single" w:sz="4" w:space="0" w:color="auto"/>
            </w:tcBorders>
            <w:shd w:val="clear" w:color="000000" w:fill="FFFFFF"/>
            <w:vAlign w:val="center"/>
            <w:hideMark/>
          </w:tcPr>
          <w:p w:rsidR="003A5526" w:rsidRPr="00AF627B" w:rsidRDefault="003A5526" w:rsidP="00AF1991">
            <w:pPr>
              <w:jc w:val="center"/>
              <w:rPr>
                <w:rFonts w:ascii="Times New Roman" w:eastAsia="Times New Roman" w:hAnsi="Times New Roman"/>
                <w:i/>
                <w:color w:val="000000"/>
              </w:rPr>
            </w:pPr>
            <w:r w:rsidRPr="00AF627B">
              <w:rPr>
                <w:rFonts w:ascii="Times New Roman" w:eastAsia="Times New Roman" w:hAnsi="Times New Roman"/>
                <w:i/>
                <w:color w:val="000000"/>
              </w:rPr>
              <w:t>3</w:t>
            </w:r>
          </w:p>
        </w:tc>
        <w:tc>
          <w:tcPr>
            <w:tcW w:w="451"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AA7CFF" w:rsidP="00AF1991">
            <w:pPr>
              <w:jc w:val="center"/>
              <w:rPr>
                <w:rFonts w:ascii="Times New Roman" w:eastAsia="Times New Roman" w:hAnsi="Times New Roman"/>
                <w:i/>
                <w:color w:val="000000"/>
              </w:rPr>
            </w:pPr>
            <w:r w:rsidRPr="00AF627B">
              <w:rPr>
                <w:rFonts w:ascii="Times New Roman" w:eastAsia="Times New Roman" w:hAnsi="Times New Roman"/>
                <w:i/>
                <w:color w:val="000000"/>
              </w:rPr>
              <w:t>4</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AA7CFF" w:rsidP="00AF1991">
            <w:pPr>
              <w:jc w:val="center"/>
              <w:rPr>
                <w:rFonts w:ascii="Times New Roman" w:eastAsia="Times New Roman" w:hAnsi="Times New Roman"/>
                <w:i/>
                <w:color w:val="000000"/>
              </w:rPr>
            </w:pPr>
            <w:r w:rsidRPr="00AF627B">
              <w:rPr>
                <w:rFonts w:ascii="Times New Roman" w:eastAsia="Times New Roman" w:hAnsi="Times New Roman"/>
                <w:i/>
                <w:color w:val="000000"/>
              </w:rPr>
              <w:t>5</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AA7CFF" w:rsidP="00AF1991">
            <w:pPr>
              <w:jc w:val="center"/>
              <w:rPr>
                <w:rFonts w:ascii="Times New Roman" w:eastAsia="Times New Roman" w:hAnsi="Times New Roman"/>
                <w:i/>
                <w:color w:val="000000"/>
              </w:rPr>
            </w:pPr>
            <w:r w:rsidRPr="00AF627B">
              <w:rPr>
                <w:rFonts w:ascii="Times New Roman" w:eastAsia="Times New Roman" w:hAnsi="Times New Roman"/>
                <w:i/>
                <w:color w:val="000000"/>
              </w:rPr>
              <w:t>6</w:t>
            </w:r>
          </w:p>
        </w:tc>
        <w:tc>
          <w:tcPr>
            <w:tcW w:w="1261" w:type="pct"/>
            <w:gridSpan w:val="4"/>
            <w:tcBorders>
              <w:top w:val="nil"/>
              <w:left w:val="nil"/>
              <w:bottom w:val="single" w:sz="4" w:space="0" w:color="auto"/>
              <w:right w:val="single" w:sz="4" w:space="0" w:color="auto"/>
            </w:tcBorders>
            <w:shd w:val="clear" w:color="auto" w:fill="auto"/>
            <w:vAlign w:val="center"/>
          </w:tcPr>
          <w:p w:rsidR="003A5526" w:rsidRPr="00AF627B" w:rsidRDefault="003A5526" w:rsidP="00AF1991">
            <w:pPr>
              <w:jc w:val="center"/>
              <w:rPr>
                <w:rFonts w:ascii="Times New Roman" w:eastAsia="Times New Roman" w:hAnsi="Times New Roman"/>
                <w:i/>
                <w:color w:val="000000"/>
              </w:rPr>
            </w:pPr>
            <w:r w:rsidRPr="00AF627B">
              <w:rPr>
                <w:rFonts w:ascii="Times New Roman" w:eastAsia="Times New Roman" w:hAnsi="Times New Roman"/>
                <w:i/>
                <w:color w:val="000000"/>
              </w:rPr>
              <w:t>7</w:t>
            </w:r>
          </w:p>
        </w:tc>
      </w:tr>
      <w:tr w:rsidR="003A5526" w:rsidRPr="00AF627B" w:rsidTr="00274E7F">
        <w:trPr>
          <w:trHeight w:val="556"/>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3A5526" w:rsidRPr="00AF627B" w:rsidRDefault="00AA4DA4" w:rsidP="00AF1991">
            <w:pPr>
              <w:jc w:val="center"/>
              <w:rPr>
                <w:rFonts w:ascii="Times New Roman" w:eastAsia="Times New Roman" w:hAnsi="Times New Roman"/>
                <w:color w:val="000000"/>
              </w:rPr>
            </w:pPr>
            <w:r w:rsidRPr="00AF627B">
              <w:rPr>
                <w:rFonts w:ascii="Times New Roman" w:eastAsia="Times New Roman" w:hAnsi="Times New Roman"/>
                <w:color w:val="000000"/>
              </w:rPr>
              <w:t>1</w:t>
            </w:r>
          </w:p>
        </w:tc>
        <w:tc>
          <w:tcPr>
            <w:tcW w:w="1726"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2738A6" w:rsidP="00AF1991">
            <w:pPr>
              <w:jc w:val="both"/>
              <w:rPr>
                <w:rFonts w:ascii="Times New Roman" w:hAnsi="Times New Roman"/>
                <w:color w:val="000000"/>
              </w:rPr>
            </w:pPr>
            <w:r w:rsidRPr="00AF627B">
              <w:rPr>
                <w:rFonts w:ascii="Times New Roman" w:eastAsia="Times New Roman" w:hAnsi="Times New Roman"/>
              </w:rPr>
              <w:t xml:space="preserve">Количество граждан в возрасте от 10 до 20 лет, участвующих в проведении массовых мероприятий патриотической направленности </w:t>
            </w:r>
          </w:p>
        </w:tc>
        <w:tc>
          <w:tcPr>
            <w:tcW w:w="446" w:type="pct"/>
            <w:gridSpan w:val="3"/>
            <w:tcBorders>
              <w:top w:val="nil"/>
              <w:left w:val="nil"/>
              <w:bottom w:val="single" w:sz="4" w:space="0" w:color="auto"/>
              <w:right w:val="single" w:sz="4" w:space="0" w:color="auto"/>
            </w:tcBorders>
            <w:shd w:val="clear" w:color="000000" w:fill="FFFFFF"/>
            <w:vAlign w:val="center"/>
            <w:hideMark/>
          </w:tcPr>
          <w:p w:rsidR="003A5526" w:rsidRPr="00AF627B" w:rsidRDefault="002738A6" w:rsidP="00AF1991">
            <w:pPr>
              <w:jc w:val="center"/>
              <w:rPr>
                <w:rFonts w:ascii="Times New Roman" w:eastAsia="Times New Roman" w:hAnsi="Times New Roman"/>
                <w:color w:val="000000"/>
              </w:rPr>
            </w:pPr>
            <w:r w:rsidRPr="00AF627B">
              <w:rPr>
                <w:rFonts w:ascii="Times New Roman" w:eastAsia="Times New Roman" w:hAnsi="Times New Roman"/>
                <w:color w:val="000000"/>
              </w:rPr>
              <w:t>чел.</w:t>
            </w:r>
          </w:p>
        </w:tc>
        <w:tc>
          <w:tcPr>
            <w:tcW w:w="451"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60</w:t>
            </w:r>
            <w:r w:rsidR="00BF1009" w:rsidRPr="00AF627B">
              <w:rPr>
                <w:rFonts w:ascii="Times New Roman" w:eastAsia="Times New Roman" w:hAnsi="Times New Roman"/>
                <w:color w:val="000000"/>
              </w:rPr>
              <w:t>00</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961570" w:rsidP="00AF1991">
            <w:pPr>
              <w:jc w:val="center"/>
              <w:rPr>
                <w:rFonts w:ascii="Times New Roman" w:eastAsia="Times New Roman" w:hAnsi="Times New Roman"/>
                <w:color w:val="000000"/>
              </w:rPr>
            </w:pPr>
            <w:r>
              <w:rPr>
                <w:rFonts w:ascii="Times New Roman" w:eastAsia="Times New Roman" w:hAnsi="Times New Roman"/>
                <w:color w:val="000000"/>
              </w:rPr>
              <w:t>6200</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B36C54" w:rsidP="00B36C54">
            <w:pPr>
              <w:jc w:val="center"/>
              <w:rPr>
                <w:rFonts w:ascii="Times New Roman" w:eastAsia="Times New Roman" w:hAnsi="Times New Roman"/>
                <w:color w:val="000000"/>
              </w:rPr>
            </w:pPr>
            <w:r>
              <w:rPr>
                <w:rFonts w:ascii="Times New Roman" w:eastAsia="Times New Roman" w:hAnsi="Times New Roman"/>
                <w:color w:val="000000"/>
              </w:rPr>
              <w:t>5578</w:t>
            </w:r>
          </w:p>
        </w:tc>
        <w:tc>
          <w:tcPr>
            <w:tcW w:w="1261" w:type="pct"/>
            <w:gridSpan w:val="4"/>
            <w:tcBorders>
              <w:top w:val="nil"/>
              <w:left w:val="nil"/>
              <w:bottom w:val="single" w:sz="4" w:space="0" w:color="auto"/>
              <w:right w:val="single" w:sz="4" w:space="0" w:color="auto"/>
            </w:tcBorders>
            <w:shd w:val="clear" w:color="auto" w:fill="auto"/>
            <w:vAlign w:val="center"/>
          </w:tcPr>
          <w:p w:rsidR="003A5526" w:rsidRPr="00AF627B" w:rsidRDefault="002D4A4E" w:rsidP="00AF1991">
            <w:pPr>
              <w:jc w:val="center"/>
              <w:rPr>
                <w:rFonts w:ascii="Times New Roman" w:eastAsia="Times New Roman" w:hAnsi="Times New Roman"/>
                <w:color w:val="000000"/>
              </w:rPr>
            </w:pPr>
            <w:r>
              <w:rPr>
                <w:rFonts w:ascii="Times New Roman" w:eastAsia="Times New Roman" w:hAnsi="Times New Roman"/>
                <w:color w:val="000000"/>
              </w:rPr>
              <w:t xml:space="preserve">Показатель выполнен на 90% </w:t>
            </w:r>
            <w:r w:rsidR="00821A3D">
              <w:rPr>
                <w:rFonts w:ascii="Times New Roman" w:eastAsia="Times New Roman" w:hAnsi="Times New Roman"/>
                <w:color w:val="000000"/>
              </w:rPr>
              <w:t xml:space="preserve"> за счет количества участвующих в мероприятии</w:t>
            </w:r>
          </w:p>
        </w:tc>
      </w:tr>
      <w:tr w:rsidR="003A5526" w:rsidRPr="00AF627B" w:rsidTr="00274E7F">
        <w:trPr>
          <w:trHeight w:val="338"/>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526" w:rsidRPr="00AF627B" w:rsidRDefault="00AA4DA4" w:rsidP="00AF1991">
            <w:pPr>
              <w:jc w:val="center"/>
              <w:rPr>
                <w:rFonts w:ascii="Times New Roman" w:eastAsia="Times New Roman" w:hAnsi="Times New Roman"/>
                <w:color w:val="000000"/>
              </w:rPr>
            </w:pPr>
            <w:r w:rsidRPr="00AF627B">
              <w:rPr>
                <w:rFonts w:ascii="Times New Roman" w:eastAsia="Times New Roman" w:hAnsi="Times New Roman"/>
                <w:color w:val="000000"/>
              </w:rPr>
              <w:t>2</w:t>
            </w:r>
          </w:p>
        </w:tc>
        <w:tc>
          <w:tcPr>
            <w:tcW w:w="1726"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2738A6" w:rsidP="00AF1991">
            <w:pPr>
              <w:jc w:val="both"/>
              <w:rPr>
                <w:rFonts w:ascii="Times New Roman" w:hAnsi="Times New Roman"/>
                <w:color w:val="000000"/>
              </w:rPr>
            </w:pPr>
            <w:r w:rsidRPr="00AF627B">
              <w:rPr>
                <w:rFonts w:ascii="Times New Roman" w:eastAsia="Times New Roman" w:hAnsi="Times New Roman"/>
              </w:rPr>
              <w:t>Количество граждан, принимающих участие в мероприятиях (% от общего числа граждан допризывного возраста)</w:t>
            </w:r>
          </w:p>
        </w:tc>
        <w:tc>
          <w:tcPr>
            <w:tcW w:w="446" w:type="pct"/>
            <w:gridSpan w:val="3"/>
            <w:tcBorders>
              <w:top w:val="single" w:sz="4" w:space="0" w:color="auto"/>
              <w:left w:val="nil"/>
              <w:bottom w:val="single" w:sz="4" w:space="0" w:color="auto"/>
              <w:right w:val="single" w:sz="4" w:space="0" w:color="auto"/>
            </w:tcBorders>
            <w:shd w:val="clear" w:color="000000" w:fill="FFFFFF"/>
            <w:vAlign w:val="center"/>
            <w:hideMark/>
          </w:tcPr>
          <w:p w:rsidR="003A5526" w:rsidRPr="00AF627B" w:rsidRDefault="003A5526" w:rsidP="00AF1991">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B36C54" w:rsidP="00AF1991">
            <w:pPr>
              <w:jc w:val="center"/>
              <w:rPr>
                <w:rFonts w:ascii="Times New Roman" w:eastAsia="Times New Roman" w:hAnsi="Times New Roman"/>
                <w:color w:val="000000"/>
              </w:rPr>
            </w:pPr>
            <w:r>
              <w:rPr>
                <w:rFonts w:ascii="Times New Roman" w:eastAsia="Times New Roman" w:hAnsi="Times New Roman"/>
                <w:color w:val="000000"/>
              </w:rPr>
              <w:t>70</w:t>
            </w:r>
          </w:p>
        </w:tc>
        <w:tc>
          <w:tcPr>
            <w:tcW w:w="450"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573725" w:rsidP="00961570">
            <w:pPr>
              <w:jc w:val="center"/>
              <w:rPr>
                <w:rFonts w:ascii="Times New Roman" w:eastAsia="Times New Roman" w:hAnsi="Times New Roman"/>
                <w:color w:val="000000"/>
              </w:rPr>
            </w:pPr>
            <w:r w:rsidRPr="00AF627B">
              <w:rPr>
                <w:rFonts w:ascii="Times New Roman" w:eastAsia="Times New Roman" w:hAnsi="Times New Roman"/>
                <w:color w:val="000000"/>
              </w:rPr>
              <w:t>7</w:t>
            </w:r>
            <w:r w:rsidR="00961570">
              <w:rPr>
                <w:rFonts w:ascii="Times New Roman" w:eastAsia="Times New Roman" w:hAnsi="Times New Roman"/>
                <w:color w:val="000000"/>
              </w:rPr>
              <w:t>5</w:t>
            </w:r>
          </w:p>
        </w:tc>
        <w:tc>
          <w:tcPr>
            <w:tcW w:w="450" w:type="pct"/>
            <w:gridSpan w:val="3"/>
            <w:tcBorders>
              <w:top w:val="single" w:sz="4" w:space="0" w:color="auto"/>
              <w:left w:val="nil"/>
              <w:bottom w:val="single" w:sz="4" w:space="0" w:color="auto"/>
              <w:right w:val="single" w:sz="4" w:space="0" w:color="auto"/>
            </w:tcBorders>
            <w:shd w:val="clear" w:color="auto" w:fill="auto"/>
            <w:vAlign w:val="center"/>
            <w:hideMark/>
          </w:tcPr>
          <w:p w:rsidR="003A5526" w:rsidRPr="00AF627B" w:rsidRDefault="00140B3F" w:rsidP="00AF1991">
            <w:pPr>
              <w:jc w:val="center"/>
              <w:rPr>
                <w:rFonts w:ascii="Times New Roman" w:eastAsia="Times New Roman" w:hAnsi="Times New Roman"/>
                <w:color w:val="000000"/>
              </w:rPr>
            </w:pPr>
            <w:r w:rsidRPr="00AF627B">
              <w:rPr>
                <w:rFonts w:ascii="Times New Roman" w:eastAsia="Times New Roman" w:hAnsi="Times New Roman"/>
                <w:color w:val="000000"/>
              </w:rPr>
              <w:t>70</w:t>
            </w:r>
          </w:p>
        </w:tc>
        <w:tc>
          <w:tcPr>
            <w:tcW w:w="1261" w:type="pct"/>
            <w:gridSpan w:val="4"/>
            <w:tcBorders>
              <w:top w:val="single" w:sz="4" w:space="0" w:color="auto"/>
              <w:left w:val="nil"/>
              <w:bottom w:val="single" w:sz="4" w:space="0" w:color="auto"/>
              <w:right w:val="single" w:sz="4" w:space="0" w:color="auto"/>
            </w:tcBorders>
            <w:shd w:val="clear" w:color="auto" w:fill="auto"/>
            <w:vAlign w:val="center"/>
          </w:tcPr>
          <w:p w:rsidR="003A5526" w:rsidRPr="00AF627B" w:rsidRDefault="00821A3D" w:rsidP="00AF1991">
            <w:pPr>
              <w:jc w:val="center"/>
              <w:rPr>
                <w:rFonts w:ascii="Times New Roman" w:eastAsia="Times New Roman" w:hAnsi="Times New Roman"/>
                <w:color w:val="000000"/>
              </w:rPr>
            </w:pPr>
            <w:proofErr w:type="gramStart"/>
            <w:r>
              <w:rPr>
                <w:rFonts w:ascii="Times New Roman" w:eastAsia="Times New Roman" w:hAnsi="Times New Roman"/>
                <w:color w:val="000000"/>
              </w:rPr>
              <w:t>Показатель</w:t>
            </w:r>
            <w:proofErr w:type="gramEnd"/>
            <w:r>
              <w:rPr>
                <w:rFonts w:ascii="Times New Roman" w:eastAsia="Times New Roman" w:hAnsi="Times New Roman"/>
                <w:color w:val="000000"/>
              </w:rPr>
              <w:t xml:space="preserve"> достигнут</w:t>
            </w:r>
            <w:r w:rsidR="00961570">
              <w:rPr>
                <w:rFonts w:ascii="Times New Roman" w:eastAsia="Times New Roman" w:hAnsi="Times New Roman"/>
                <w:color w:val="000000"/>
              </w:rPr>
              <w:t xml:space="preserve"> на 93%</w:t>
            </w:r>
          </w:p>
        </w:tc>
      </w:tr>
      <w:tr w:rsidR="003A5526" w:rsidRPr="00AF627B" w:rsidTr="004D3DFE">
        <w:trPr>
          <w:trHeight w:val="189"/>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3A5526" w:rsidRDefault="00AA4DA4" w:rsidP="00AF1991">
            <w:pPr>
              <w:jc w:val="center"/>
              <w:rPr>
                <w:rFonts w:ascii="Times New Roman" w:eastAsia="Times New Roman" w:hAnsi="Times New Roman"/>
                <w:color w:val="000000"/>
              </w:rPr>
            </w:pPr>
            <w:r w:rsidRPr="00AF627B">
              <w:rPr>
                <w:rFonts w:ascii="Times New Roman" w:eastAsia="Times New Roman" w:hAnsi="Times New Roman"/>
                <w:color w:val="000000"/>
              </w:rPr>
              <w:t>3</w:t>
            </w:r>
          </w:p>
          <w:p w:rsidR="005B4122" w:rsidRDefault="005B4122" w:rsidP="00AF1991">
            <w:pPr>
              <w:jc w:val="center"/>
              <w:rPr>
                <w:rFonts w:ascii="Times New Roman" w:eastAsia="Times New Roman" w:hAnsi="Times New Roman"/>
                <w:color w:val="000000"/>
              </w:rPr>
            </w:pPr>
          </w:p>
          <w:p w:rsidR="005B4122" w:rsidRPr="00AF627B" w:rsidRDefault="005B4122" w:rsidP="00AF1991">
            <w:pPr>
              <w:jc w:val="center"/>
              <w:rPr>
                <w:rFonts w:ascii="Times New Roman" w:eastAsia="Times New Roman" w:hAnsi="Times New Roman"/>
                <w:color w:val="000000"/>
              </w:rPr>
            </w:pPr>
          </w:p>
        </w:tc>
        <w:tc>
          <w:tcPr>
            <w:tcW w:w="1726" w:type="pct"/>
            <w:gridSpan w:val="3"/>
            <w:tcBorders>
              <w:top w:val="nil"/>
              <w:left w:val="nil"/>
              <w:bottom w:val="single" w:sz="4" w:space="0" w:color="auto"/>
              <w:right w:val="single" w:sz="4" w:space="0" w:color="auto"/>
            </w:tcBorders>
            <w:shd w:val="clear" w:color="auto" w:fill="auto"/>
            <w:vAlign w:val="center"/>
            <w:hideMark/>
          </w:tcPr>
          <w:p w:rsidR="005B4122" w:rsidRDefault="002738A6" w:rsidP="008C682B">
            <w:pPr>
              <w:jc w:val="both"/>
              <w:rPr>
                <w:rFonts w:ascii="Times New Roman" w:eastAsia="Times New Roman" w:hAnsi="Times New Roman"/>
              </w:rPr>
            </w:pPr>
            <w:r w:rsidRPr="00AF627B">
              <w:rPr>
                <w:rFonts w:ascii="Times New Roman" w:eastAsia="Times New Roman" w:hAnsi="Times New Roman"/>
              </w:rPr>
              <w:t xml:space="preserve">Количество мероприятий патриотической </w:t>
            </w:r>
            <w:proofErr w:type="gramStart"/>
            <w:r w:rsidRPr="00AF627B">
              <w:rPr>
                <w:rFonts w:ascii="Times New Roman" w:eastAsia="Times New Roman" w:hAnsi="Times New Roman"/>
              </w:rPr>
              <w:t>направленности</w:t>
            </w:r>
            <w:proofErr w:type="gramEnd"/>
            <w:r w:rsidRPr="00AF627B">
              <w:rPr>
                <w:rFonts w:ascii="Times New Roman" w:eastAsia="Times New Roman" w:hAnsi="Times New Roman"/>
              </w:rPr>
              <w:t xml:space="preserve"> в том числе с использованием государственных символов РФ и Забайкальского края</w:t>
            </w:r>
          </w:p>
          <w:p w:rsidR="004D3DFE" w:rsidRPr="00AF627B" w:rsidRDefault="004D3DFE" w:rsidP="008C682B">
            <w:pPr>
              <w:jc w:val="both"/>
              <w:rPr>
                <w:rFonts w:ascii="Times New Roman" w:hAnsi="Times New Roman"/>
                <w:color w:val="000000"/>
              </w:rPr>
            </w:pPr>
          </w:p>
        </w:tc>
        <w:tc>
          <w:tcPr>
            <w:tcW w:w="446" w:type="pct"/>
            <w:gridSpan w:val="3"/>
            <w:tcBorders>
              <w:top w:val="nil"/>
              <w:left w:val="nil"/>
              <w:bottom w:val="single" w:sz="4" w:space="0" w:color="auto"/>
              <w:right w:val="single" w:sz="4" w:space="0" w:color="auto"/>
            </w:tcBorders>
            <w:shd w:val="clear" w:color="000000" w:fill="FFFFFF"/>
            <w:vAlign w:val="center"/>
            <w:hideMark/>
          </w:tcPr>
          <w:p w:rsidR="003A5526" w:rsidRPr="00AF627B" w:rsidRDefault="002738A6" w:rsidP="00AF1991">
            <w:pPr>
              <w:jc w:val="center"/>
              <w:rPr>
                <w:rFonts w:ascii="Times New Roman" w:eastAsia="Times New Roman" w:hAnsi="Times New Roman"/>
                <w:color w:val="000000"/>
              </w:rPr>
            </w:pPr>
            <w:r w:rsidRPr="00AF627B">
              <w:rPr>
                <w:rFonts w:ascii="Times New Roman" w:eastAsia="Times New Roman" w:hAnsi="Times New Roman"/>
                <w:color w:val="000000"/>
              </w:rPr>
              <w:t>ед.</w:t>
            </w:r>
          </w:p>
        </w:tc>
        <w:tc>
          <w:tcPr>
            <w:tcW w:w="451"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BF1009" w:rsidP="00B36C54">
            <w:pPr>
              <w:jc w:val="center"/>
              <w:rPr>
                <w:rFonts w:ascii="Times New Roman" w:eastAsia="Times New Roman" w:hAnsi="Times New Roman"/>
                <w:color w:val="000000"/>
              </w:rPr>
            </w:pPr>
            <w:r w:rsidRPr="00AF627B">
              <w:rPr>
                <w:rFonts w:ascii="Times New Roman" w:eastAsia="Times New Roman" w:hAnsi="Times New Roman"/>
                <w:color w:val="000000"/>
              </w:rPr>
              <w:t>11</w:t>
            </w:r>
            <w:r w:rsidR="00B36C54">
              <w:rPr>
                <w:rFonts w:ascii="Times New Roman" w:eastAsia="Times New Roman" w:hAnsi="Times New Roman"/>
                <w:color w:val="000000"/>
              </w:rPr>
              <w:t>0</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2A73F4" w:rsidP="00B36C54">
            <w:pPr>
              <w:jc w:val="center"/>
              <w:rPr>
                <w:rFonts w:ascii="Times New Roman" w:eastAsia="Times New Roman" w:hAnsi="Times New Roman"/>
                <w:color w:val="000000"/>
              </w:rPr>
            </w:pPr>
            <w:r w:rsidRPr="00AF627B">
              <w:rPr>
                <w:rFonts w:ascii="Times New Roman" w:eastAsia="Times New Roman" w:hAnsi="Times New Roman"/>
                <w:color w:val="000000"/>
              </w:rPr>
              <w:t>1</w:t>
            </w:r>
            <w:r w:rsidR="00573725" w:rsidRPr="00AF627B">
              <w:rPr>
                <w:rFonts w:ascii="Times New Roman" w:eastAsia="Times New Roman" w:hAnsi="Times New Roman"/>
                <w:color w:val="000000"/>
              </w:rPr>
              <w:t>1</w:t>
            </w:r>
            <w:r w:rsidR="00B36C54">
              <w:rPr>
                <w:rFonts w:ascii="Times New Roman" w:eastAsia="Times New Roman" w:hAnsi="Times New Roman"/>
                <w:color w:val="000000"/>
              </w:rPr>
              <w:t>5</w:t>
            </w:r>
          </w:p>
        </w:tc>
        <w:tc>
          <w:tcPr>
            <w:tcW w:w="450" w:type="pct"/>
            <w:gridSpan w:val="3"/>
            <w:tcBorders>
              <w:top w:val="nil"/>
              <w:left w:val="nil"/>
              <w:bottom w:val="single" w:sz="4" w:space="0" w:color="auto"/>
              <w:right w:val="single" w:sz="4" w:space="0" w:color="auto"/>
            </w:tcBorders>
            <w:shd w:val="clear" w:color="auto" w:fill="auto"/>
            <w:vAlign w:val="center"/>
            <w:hideMark/>
          </w:tcPr>
          <w:p w:rsidR="003A5526" w:rsidRPr="00AF627B" w:rsidRDefault="00140B3F" w:rsidP="00B36C54">
            <w:pPr>
              <w:jc w:val="center"/>
              <w:rPr>
                <w:rFonts w:ascii="Times New Roman" w:eastAsia="Times New Roman" w:hAnsi="Times New Roman"/>
                <w:color w:val="000000"/>
              </w:rPr>
            </w:pPr>
            <w:r w:rsidRPr="00AF627B">
              <w:rPr>
                <w:rFonts w:ascii="Times New Roman" w:eastAsia="Times New Roman" w:hAnsi="Times New Roman"/>
                <w:color w:val="000000"/>
              </w:rPr>
              <w:t>11</w:t>
            </w:r>
            <w:r w:rsidR="00B36C54">
              <w:rPr>
                <w:rFonts w:ascii="Times New Roman" w:eastAsia="Times New Roman" w:hAnsi="Times New Roman"/>
                <w:color w:val="000000"/>
              </w:rPr>
              <w:t>5</w:t>
            </w:r>
          </w:p>
        </w:tc>
        <w:tc>
          <w:tcPr>
            <w:tcW w:w="1261" w:type="pct"/>
            <w:gridSpan w:val="4"/>
            <w:tcBorders>
              <w:top w:val="nil"/>
              <w:left w:val="nil"/>
              <w:bottom w:val="single" w:sz="4" w:space="0" w:color="auto"/>
              <w:right w:val="single" w:sz="4" w:space="0" w:color="auto"/>
            </w:tcBorders>
            <w:shd w:val="clear" w:color="auto" w:fill="auto"/>
            <w:vAlign w:val="center"/>
          </w:tcPr>
          <w:p w:rsidR="003A5526" w:rsidRDefault="00821A3D" w:rsidP="00AF1991">
            <w:pPr>
              <w:tabs>
                <w:tab w:val="left" w:pos="3469"/>
              </w:tabs>
              <w:jc w:val="center"/>
              <w:rPr>
                <w:rFonts w:ascii="Times New Roman" w:eastAsia="Times New Roman" w:hAnsi="Times New Roman"/>
                <w:color w:val="000000"/>
              </w:rPr>
            </w:pPr>
            <w:r>
              <w:rPr>
                <w:rFonts w:ascii="Times New Roman" w:eastAsia="Times New Roman" w:hAnsi="Times New Roman"/>
                <w:color w:val="000000"/>
              </w:rPr>
              <w:t>Показатель достигнут</w:t>
            </w:r>
          </w:p>
          <w:p w:rsidR="005B4122" w:rsidRPr="00AF627B" w:rsidRDefault="005B4122" w:rsidP="00AF1991">
            <w:pPr>
              <w:tabs>
                <w:tab w:val="left" w:pos="3469"/>
              </w:tabs>
              <w:jc w:val="center"/>
              <w:rPr>
                <w:rFonts w:ascii="Times New Roman" w:eastAsia="Times New Roman" w:hAnsi="Times New Roman"/>
                <w:color w:val="000000"/>
              </w:rPr>
            </w:pPr>
          </w:p>
        </w:tc>
      </w:tr>
      <w:tr w:rsidR="004D3DFE" w:rsidRPr="00AF627B" w:rsidTr="004D3DFE">
        <w:trPr>
          <w:gridAfter w:val="1"/>
          <w:wAfter w:w="216" w:type="pct"/>
          <w:trHeight w:val="189"/>
        </w:trPr>
        <w:tc>
          <w:tcPr>
            <w:tcW w:w="1726" w:type="pct"/>
            <w:gridSpan w:val="3"/>
            <w:shd w:val="clear" w:color="auto" w:fill="auto"/>
            <w:vAlign w:val="center"/>
            <w:hideMark/>
          </w:tcPr>
          <w:p w:rsidR="004D3DFE" w:rsidRPr="00AF627B" w:rsidRDefault="004D3DFE" w:rsidP="00AF1991">
            <w:pPr>
              <w:jc w:val="both"/>
              <w:rPr>
                <w:rFonts w:ascii="Times New Roman" w:eastAsia="Times New Roman" w:hAnsi="Times New Roman"/>
              </w:rPr>
            </w:pPr>
          </w:p>
        </w:tc>
        <w:tc>
          <w:tcPr>
            <w:tcW w:w="446" w:type="pct"/>
            <w:gridSpan w:val="3"/>
            <w:shd w:val="clear" w:color="000000" w:fill="FFFFFF"/>
            <w:vAlign w:val="center"/>
            <w:hideMark/>
          </w:tcPr>
          <w:p w:rsidR="004D3DFE" w:rsidRPr="00AF627B" w:rsidRDefault="004D3DFE" w:rsidP="00AF1991">
            <w:pPr>
              <w:jc w:val="center"/>
              <w:rPr>
                <w:rFonts w:ascii="Times New Roman" w:eastAsia="Times New Roman" w:hAnsi="Times New Roman"/>
                <w:color w:val="000000"/>
              </w:rPr>
            </w:pPr>
          </w:p>
        </w:tc>
        <w:tc>
          <w:tcPr>
            <w:tcW w:w="451" w:type="pct"/>
            <w:gridSpan w:val="3"/>
            <w:shd w:val="clear" w:color="auto" w:fill="auto"/>
            <w:vAlign w:val="center"/>
            <w:hideMark/>
          </w:tcPr>
          <w:p w:rsidR="004D3DFE" w:rsidRPr="00AF627B" w:rsidRDefault="004D3DFE" w:rsidP="00B36C54">
            <w:pPr>
              <w:jc w:val="center"/>
              <w:rPr>
                <w:rFonts w:ascii="Times New Roman" w:eastAsia="Times New Roman" w:hAnsi="Times New Roman"/>
                <w:color w:val="000000"/>
              </w:rPr>
            </w:pPr>
          </w:p>
        </w:tc>
        <w:tc>
          <w:tcPr>
            <w:tcW w:w="450" w:type="pct"/>
            <w:gridSpan w:val="3"/>
            <w:shd w:val="clear" w:color="auto" w:fill="auto"/>
            <w:vAlign w:val="center"/>
            <w:hideMark/>
          </w:tcPr>
          <w:p w:rsidR="004D3DFE" w:rsidRPr="00AF627B" w:rsidRDefault="004D3DFE" w:rsidP="00B36C54">
            <w:pPr>
              <w:jc w:val="center"/>
              <w:rPr>
                <w:rFonts w:ascii="Times New Roman" w:eastAsia="Times New Roman" w:hAnsi="Times New Roman"/>
                <w:color w:val="000000"/>
              </w:rPr>
            </w:pPr>
          </w:p>
        </w:tc>
        <w:tc>
          <w:tcPr>
            <w:tcW w:w="450" w:type="pct"/>
            <w:gridSpan w:val="3"/>
            <w:shd w:val="clear" w:color="auto" w:fill="auto"/>
            <w:vAlign w:val="center"/>
            <w:hideMark/>
          </w:tcPr>
          <w:p w:rsidR="004D3DFE" w:rsidRPr="00AF627B" w:rsidRDefault="004D3DFE" w:rsidP="00B36C54">
            <w:pPr>
              <w:jc w:val="center"/>
              <w:rPr>
                <w:rFonts w:ascii="Times New Roman" w:eastAsia="Times New Roman" w:hAnsi="Times New Roman"/>
                <w:color w:val="000000"/>
              </w:rPr>
            </w:pPr>
          </w:p>
        </w:tc>
        <w:tc>
          <w:tcPr>
            <w:tcW w:w="1261" w:type="pct"/>
            <w:gridSpan w:val="4"/>
            <w:shd w:val="clear" w:color="auto" w:fill="auto"/>
            <w:vAlign w:val="center"/>
          </w:tcPr>
          <w:p w:rsidR="004D3DFE" w:rsidRDefault="004D3DFE" w:rsidP="00AF1991">
            <w:pPr>
              <w:tabs>
                <w:tab w:val="left" w:pos="3469"/>
              </w:tabs>
              <w:jc w:val="center"/>
              <w:rPr>
                <w:rFonts w:ascii="Times New Roman" w:eastAsia="Times New Roman" w:hAnsi="Times New Roman"/>
                <w:color w:val="000000"/>
              </w:rPr>
            </w:pPr>
          </w:p>
        </w:tc>
      </w:tr>
      <w:tr w:rsidR="003F5893" w:rsidRPr="004C438E" w:rsidTr="00274E7F">
        <w:trPr>
          <w:trHeight w:val="79"/>
        </w:trPr>
        <w:tc>
          <w:tcPr>
            <w:tcW w:w="2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5540" w:rsidRPr="004C438E" w:rsidRDefault="005A5540" w:rsidP="00AF1991">
            <w:pPr>
              <w:jc w:val="center"/>
              <w:rPr>
                <w:rFonts w:ascii="Times New Roman" w:eastAsia="Times New Roman" w:hAnsi="Times New Roman"/>
                <w:color w:val="000000"/>
              </w:rPr>
            </w:pPr>
            <w:r w:rsidRPr="004C438E">
              <w:rPr>
                <w:rFonts w:ascii="Times New Roman" w:eastAsia="Times New Roman" w:hAnsi="Times New Roman"/>
                <w:color w:val="000000"/>
              </w:rPr>
              <w:lastRenderedPageBreak/>
              <w:t xml:space="preserve">№ </w:t>
            </w:r>
            <w:proofErr w:type="spellStart"/>
            <w:proofErr w:type="gramStart"/>
            <w:r w:rsidRPr="004C438E">
              <w:rPr>
                <w:rFonts w:ascii="Times New Roman" w:eastAsia="Times New Roman" w:hAnsi="Times New Roman"/>
                <w:color w:val="000000"/>
              </w:rPr>
              <w:t>п</w:t>
            </w:r>
            <w:proofErr w:type="spellEnd"/>
            <w:proofErr w:type="gramEnd"/>
            <w:r w:rsidRPr="004C438E">
              <w:rPr>
                <w:rFonts w:ascii="Times New Roman" w:eastAsia="Times New Roman" w:hAnsi="Times New Roman"/>
                <w:color w:val="000000"/>
              </w:rPr>
              <w:t>/</w:t>
            </w:r>
            <w:proofErr w:type="spellStart"/>
            <w:r w:rsidRPr="004C438E">
              <w:rPr>
                <w:rFonts w:ascii="Times New Roman" w:eastAsia="Times New Roman" w:hAnsi="Times New Roman"/>
                <w:color w:val="000000"/>
              </w:rPr>
              <w:t>п</w:t>
            </w:r>
            <w:proofErr w:type="spellEnd"/>
          </w:p>
        </w:tc>
        <w:tc>
          <w:tcPr>
            <w:tcW w:w="149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5540" w:rsidRPr="004C438E" w:rsidRDefault="005A5540" w:rsidP="00AF1991">
            <w:pPr>
              <w:jc w:val="center"/>
              <w:rPr>
                <w:rFonts w:ascii="Times New Roman" w:eastAsia="Times New Roman" w:hAnsi="Times New Roman"/>
                <w:color w:val="000000"/>
              </w:rPr>
            </w:pPr>
            <w:r w:rsidRPr="004C438E">
              <w:rPr>
                <w:rFonts w:ascii="Times New Roman" w:eastAsia="Times New Roman" w:hAnsi="Times New Roman"/>
                <w:color w:val="000000"/>
              </w:rPr>
              <w:t>Наименование муниципальных программ</w:t>
            </w:r>
          </w:p>
        </w:tc>
        <w:tc>
          <w:tcPr>
            <w:tcW w:w="3289" w:type="pct"/>
            <w:gridSpan w:val="18"/>
            <w:tcBorders>
              <w:top w:val="single" w:sz="4" w:space="0" w:color="auto"/>
              <w:left w:val="nil"/>
              <w:bottom w:val="single" w:sz="4" w:space="0" w:color="auto"/>
              <w:right w:val="single" w:sz="4" w:space="0" w:color="auto"/>
            </w:tcBorders>
            <w:shd w:val="clear" w:color="auto" w:fill="auto"/>
            <w:hideMark/>
          </w:tcPr>
          <w:p w:rsidR="005A5540" w:rsidRPr="004C438E" w:rsidRDefault="005A5540" w:rsidP="00241DB3">
            <w:pPr>
              <w:jc w:val="center"/>
              <w:rPr>
                <w:rFonts w:ascii="Times New Roman" w:eastAsia="Times New Roman" w:hAnsi="Times New Roman"/>
                <w:color w:val="000000"/>
              </w:rPr>
            </w:pPr>
            <w:r w:rsidRPr="004C438E">
              <w:rPr>
                <w:rFonts w:ascii="Times New Roman" w:eastAsia="Times New Roman" w:hAnsi="Times New Roman"/>
                <w:color w:val="000000"/>
              </w:rPr>
              <w:t>201</w:t>
            </w:r>
            <w:r w:rsidR="00241DB3">
              <w:rPr>
                <w:rFonts w:ascii="Times New Roman" w:eastAsia="Times New Roman" w:hAnsi="Times New Roman"/>
                <w:color w:val="000000"/>
              </w:rPr>
              <w:t>9</w:t>
            </w:r>
            <w:r w:rsidRPr="004C438E">
              <w:rPr>
                <w:rFonts w:ascii="Times New Roman" w:eastAsia="Times New Roman" w:hAnsi="Times New Roman"/>
                <w:color w:val="000000"/>
              </w:rPr>
              <w:t xml:space="preserve"> год</w:t>
            </w:r>
          </w:p>
        </w:tc>
      </w:tr>
      <w:tr w:rsidR="00274E7F" w:rsidRPr="004C438E" w:rsidTr="004D3DFE">
        <w:trPr>
          <w:trHeight w:val="1113"/>
        </w:trPr>
        <w:tc>
          <w:tcPr>
            <w:tcW w:w="216" w:type="pct"/>
            <w:vMerge/>
            <w:tcBorders>
              <w:top w:val="nil"/>
              <w:left w:val="single" w:sz="4" w:space="0" w:color="auto"/>
              <w:bottom w:val="single" w:sz="4" w:space="0" w:color="000000"/>
              <w:right w:val="single" w:sz="4" w:space="0" w:color="auto"/>
            </w:tcBorders>
            <w:hideMark/>
          </w:tcPr>
          <w:p w:rsidR="0036402D" w:rsidRPr="004C438E" w:rsidRDefault="0036402D" w:rsidP="00AF1991">
            <w:pPr>
              <w:jc w:val="center"/>
              <w:rPr>
                <w:rFonts w:ascii="Times New Roman" w:eastAsia="Times New Roman" w:hAnsi="Times New Roman"/>
                <w:color w:val="000000"/>
              </w:rPr>
            </w:pPr>
          </w:p>
        </w:tc>
        <w:tc>
          <w:tcPr>
            <w:tcW w:w="1495" w:type="pct"/>
            <w:vMerge/>
            <w:tcBorders>
              <w:top w:val="nil"/>
              <w:left w:val="single" w:sz="4" w:space="0" w:color="auto"/>
              <w:bottom w:val="single" w:sz="4" w:space="0" w:color="000000"/>
              <w:right w:val="single" w:sz="4" w:space="0" w:color="auto"/>
            </w:tcBorders>
            <w:hideMark/>
          </w:tcPr>
          <w:p w:rsidR="0036402D" w:rsidRPr="004C438E" w:rsidRDefault="0036402D" w:rsidP="00AF1991">
            <w:pPr>
              <w:jc w:val="center"/>
              <w:rPr>
                <w:rFonts w:ascii="Times New Roman" w:eastAsia="Times New Roman" w:hAnsi="Times New Roman"/>
                <w:color w:val="000000"/>
              </w:rPr>
            </w:pPr>
          </w:p>
        </w:tc>
        <w:tc>
          <w:tcPr>
            <w:tcW w:w="360" w:type="pct"/>
            <w:gridSpan w:val="3"/>
            <w:tcBorders>
              <w:top w:val="nil"/>
              <w:left w:val="nil"/>
              <w:bottom w:val="single" w:sz="4" w:space="0" w:color="auto"/>
              <w:right w:val="single" w:sz="4" w:space="0" w:color="auto"/>
            </w:tcBorders>
            <w:shd w:val="clear" w:color="000000" w:fill="FFFFFF"/>
            <w:hideMark/>
          </w:tcPr>
          <w:p w:rsidR="0036402D" w:rsidRPr="004C438E" w:rsidRDefault="0036402D" w:rsidP="0036402D">
            <w:pPr>
              <w:jc w:val="center"/>
              <w:rPr>
                <w:rFonts w:ascii="Times New Roman" w:eastAsia="Times New Roman" w:hAnsi="Times New Roman"/>
                <w:color w:val="000000"/>
              </w:rPr>
            </w:pPr>
            <w:r w:rsidRPr="004C438E">
              <w:rPr>
                <w:rFonts w:ascii="Times New Roman" w:eastAsia="Times New Roman" w:hAnsi="Times New Roman"/>
                <w:color w:val="000000"/>
              </w:rPr>
              <w:t>Код</w:t>
            </w:r>
          </w:p>
          <w:p w:rsidR="0036402D" w:rsidRPr="004C438E" w:rsidRDefault="0036402D" w:rsidP="0036402D">
            <w:pPr>
              <w:ind w:left="-108" w:right="-156"/>
              <w:jc w:val="center"/>
              <w:rPr>
                <w:rFonts w:ascii="Times New Roman" w:eastAsia="Times New Roman" w:hAnsi="Times New Roman"/>
                <w:color w:val="000000"/>
              </w:rPr>
            </w:pPr>
            <w:r w:rsidRPr="004C438E">
              <w:rPr>
                <w:rFonts w:ascii="Times New Roman" w:eastAsia="Times New Roman" w:hAnsi="Times New Roman"/>
                <w:color w:val="000000"/>
              </w:rPr>
              <w:t>Раздел/ Подраздел</w:t>
            </w:r>
          </w:p>
          <w:p w:rsidR="0036402D" w:rsidRPr="004C438E" w:rsidRDefault="0036402D" w:rsidP="0036402D">
            <w:pPr>
              <w:jc w:val="center"/>
              <w:rPr>
                <w:rFonts w:ascii="Times New Roman" w:eastAsia="Times New Roman" w:hAnsi="Times New Roman"/>
                <w:color w:val="000000"/>
              </w:rPr>
            </w:pPr>
          </w:p>
        </w:tc>
        <w:tc>
          <w:tcPr>
            <w:tcW w:w="496" w:type="pct"/>
            <w:gridSpan w:val="3"/>
            <w:tcBorders>
              <w:top w:val="nil"/>
              <w:left w:val="nil"/>
              <w:bottom w:val="single" w:sz="4" w:space="0" w:color="auto"/>
              <w:right w:val="single" w:sz="4" w:space="0" w:color="auto"/>
            </w:tcBorders>
            <w:shd w:val="clear" w:color="000000" w:fill="FFFFFF"/>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 xml:space="preserve">План </w:t>
            </w:r>
            <w:proofErr w:type="gramStart"/>
            <w:r w:rsidRPr="004C438E">
              <w:rPr>
                <w:rFonts w:ascii="Times New Roman" w:eastAsia="Times New Roman" w:hAnsi="Times New Roman"/>
                <w:color w:val="000000"/>
              </w:rPr>
              <w:t>в</w:t>
            </w:r>
            <w:proofErr w:type="gramEnd"/>
            <w:r w:rsidRPr="004C438E">
              <w:rPr>
                <w:rFonts w:ascii="Times New Roman" w:eastAsia="Times New Roman" w:hAnsi="Times New Roman"/>
                <w:color w:val="000000"/>
              </w:rPr>
              <w:t xml:space="preserve"> </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программе</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(тыс</w:t>
            </w:r>
            <w:proofErr w:type="gramStart"/>
            <w:r w:rsidRPr="004C438E">
              <w:rPr>
                <w:rFonts w:ascii="Times New Roman" w:eastAsia="Times New Roman" w:hAnsi="Times New Roman"/>
                <w:color w:val="000000"/>
              </w:rPr>
              <w:t>.р</w:t>
            </w:r>
            <w:proofErr w:type="gramEnd"/>
            <w:r w:rsidRPr="004C438E">
              <w:rPr>
                <w:rFonts w:ascii="Times New Roman" w:eastAsia="Times New Roman" w:hAnsi="Times New Roman"/>
                <w:color w:val="000000"/>
              </w:rPr>
              <w:t>уб.)</w:t>
            </w:r>
          </w:p>
        </w:tc>
        <w:tc>
          <w:tcPr>
            <w:tcW w:w="406"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Заявка в бюджет района</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(тыс</w:t>
            </w:r>
            <w:proofErr w:type="gramStart"/>
            <w:r w:rsidRPr="004C438E">
              <w:rPr>
                <w:rFonts w:ascii="Times New Roman" w:eastAsia="Times New Roman" w:hAnsi="Times New Roman"/>
                <w:color w:val="000000"/>
              </w:rPr>
              <w:t>.р</w:t>
            </w:r>
            <w:proofErr w:type="gramEnd"/>
            <w:r w:rsidRPr="004C438E">
              <w:rPr>
                <w:rFonts w:ascii="Times New Roman" w:eastAsia="Times New Roman" w:hAnsi="Times New Roman"/>
                <w:color w:val="000000"/>
              </w:rPr>
              <w:t>уб.)</w:t>
            </w:r>
          </w:p>
        </w:tc>
        <w:tc>
          <w:tcPr>
            <w:tcW w:w="451"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Принято в бюджете района</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(тыс</w:t>
            </w:r>
            <w:proofErr w:type="gramStart"/>
            <w:r w:rsidRPr="004C438E">
              <w:rPr>
                <w:rFonts w:ascii="Times New Roman" w:eastAsia="Times New Roman" w:hAnsi="Times New Roman"/>
                <w:color w:val="000000"/>
              </w:rPr>
              <w:t>.р</w:t>
            </w:r>
            <w:proofErr w:type="gramEnd"/>
            <w:r w:rsidRPr="004C438E">
              <w:rPr>
                <w:rFonts w:ascii="Times New Roman" w:eastAsia="Times New Roman" w:hAnsi="Times New Roman"/>
                <w:color w:val="000000"/>
              </w:rPr>
              <w:t>уб.)</w:t>
            </w:r>
          </w:p>
        </w:tc>
        <w:tc>
          <w:tcPr>
            <w:tcW w:w="585"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Фактическое выполнение</w:t>
            </w:r>
          </w:p>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(тыс</w:t>
            </w:r>
            <w:proofErr w:type="gramStart"/>
            <w:r w:rsidRPr="004C438E">
              <w:rPr>
                <w:rFonts w:ascii="Times New Roman" w:eastAsia="Times New Roman" w:hAnsi="Times New Roman"/>
                <w:color w:val="000000"/>
              </w:rPr>
              <w:t>.р</w:t>
            </w:r>
            <w:proofErr w:type="gramEnd"/>
            <w:r w:rsidRPr="004C438E">
              <w:rPr>
                <w:rFonts w:ascii="Times New Roman" w:eastAsia="Times New Roman" w:hAnsi="Times New Roman"/>
                <w:color w:val="000000"/>
              </w:rPr>
              <w:t>уб.)</w:t>
            </w:r>
          </w:p>
        </w:tc>
        <w:tc>
          <w:tcPr>
            <w:tcW w:w="316" w:type="pct"/>
            <w:tcBorders>
              <w:top w:val="nil"/>
              <w:left w:val="nil"/>
              <w:bottom w:val="single" w:sz="4" w:space="0" w:color="auto"/>
              <w:right w:val="single" w:sz="4" w:space="0" w:color="auto"/>
            </w:tcBorders>
            <w:shd w:val="clear" w:color="auto" w:fill="auto"/>
            <w:textDirection w:val="btLr"/>
            <w:vAlign w:val="center"/>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spacing w:val="-20"/>
              </w:rPr>
              <w:t>% выполнени</w:t>
            </w:r>
            <w:r w:rsidRPr="004C438E">
              <w:rPr>
                <w:rFonts w:ascii="Times New Roman" w:eastAsia="Times New Roman" w:hAnsi="Times New Roman"/>
                <w:color w:val="000000"/>
              </w:rPr>
              <w:t>я</w:t>
            </w:r>
          </w:p>
        </w:tc>
        <w:tc>
          <w:tcPr>
            <w:tcW w:w="675" w:type="pct"/>
            <w:gridSpan w:val="2"/>
            <w:tcBorders>
              <w:top w:val="nil"/>
              <w:left w:val="nil"/>
              <w:bottom w:val="single" w:sz="4" w:space="0" w:color="auto"/>
              <w:right w:val="single" w:sz="4" w:space="0" w:color="auto"/>
            </w:tcBorders>
            <w:shd w:val="clear" w:color="auto" w:fill="auto"/>
          </w:tcPr>
          <w:p w:rsidR="0036402D" w:rsidRPr="004C438E" w:rsidRDefault="0036402D" w:rsidP="00AF1991">
            <w:pPr>
              <w:jc w:val="center"/>
              <w:rPr>
                <w:rFonts w:ascii="Times New Roman" w:eastAsia="Times New Roman" w:hAnsi="Times New Roman"/>
                <w:color w:val="000000"/>
              </w:rPr>
            </w:pPr>
            <w:r w:rsidRPr="004C438E">
              <w:rPr>
                <w:rFonts w:ascii="Times New Roman" w:eastAsia="Times New Roman" w:hAnsi="Times New Roman"/>
                <w:color w:val="000000"/>
              </w:rPr>
              <w:t>Примечание</w:t>
            </w:r>
          </w:p>
        </w:tc>
      </w:tr>
      <w:tr w:rsidR="00274E7F" w:rsidRPr="004C438E" w:rsidTr="004D3DFE">
        <w:trPr>
          <w:trHeight w:val="136"/>
        </w:trPr>
        <w:tc>
          <w:tcPr>
            <w:tcW w:w="216" w:type="pct"/>
            <w:tcBorders>
              <w:top w:val="nil"/>
              <w:left w:val="single" w:sz="4" w:space="0" w:color="auto"/>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1</w:t>
            </w:r>
          </w:p>
        </w:tc>
        <w:tc>
          <w:tcPr>
            <w:tcW w:w="1495" w:type="pct"/>
            <w:tcBorders>
              <w:top w:val="nil"/>
              <w:left w:val="nil"/>
              <w:bottom w:val="single" w:sz="4" w:space="0" w:color="auto"/>
              <w:right w:val="single" w:sz="4" w:space="0" w:color="auto"/>
            </w:tcBorders>
            <w:shd w:val="clear" w:color="auto" w:fill="auto"/>
            <w:noWrap/>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2</w:t>
            </w:r>
          </w:p>
        </w:tc>
        <w:tc>
          <w:tcPr>
            <w:tcW w:w="360" w:type="pct"/>
            <w:gridSpan w:val="3"/>
            <w:tcBorders>
              <w:top w:val="nil"/>
              <w:left w:val="nil"/>
              <w:bottom w:val="single" w:sz="4" w:space="0" w:color="auto"/>
              <w:right w:val="single" w:sz="4" w:space="0" w:color="auto"/>
            </w:tcBorders>
            <w:shd w:val="clear" w:color="000000" w:fill="FFFFFF"/>
            <w:hideMark/>
          </w:tcPr>
          <w:p w:rsidR="0036402D" w:rsidRPr="004C438E" w:rsidRDefault="0036402D" w:rsidP="0036402D">
            <w:pPr>
              <w:jc w:val="center"/>
              <w:rPr>
                <w:rFonts w:ascii="Times New Roman" w:eastAsia="Times New Roman" w:hAnsi="Times New Roman"/>
                <w:i/>
                <w:iCs/>
                <w:color w:val="000000"/>
              </w:rPr>
            </w:pPr>
          </w:p>
        </w:tc>
        <w:tc>
          <w:tcPr>
            <w:tcW w:w="496" w:type="pct"/>
            <w:gridSpan w:val="3"/>
            <w:tcBorders>
              <w:top w:val="nil"/>
              <w:left w:val="nil"/>
              <w:bottom w:val="single" w:sz="4" w:space="0" w:color="auto"/>
              <w:right w:val="single" w:sz="4" w:space="0" w:color="auto"/>
            </w:tcBorders>
            <w:shd w:val="clear" w:color="000000" w:fill="FFFFFF"/>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3</w:t>
            </w:r>
          </w:p>
        </w:tc>
        <w:tc>
          <w:tcPr>
            <w:tcW w:w="406"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4</w:t>
            </w:r>
          </w:p>
        </w:tc>
        <w:tc>
          <w:tcPr>
            <w:tcW w:w="451"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5</w:t>
            </w:r>
          </w:p>
        </w:tc>
        <w:tc>
          <w:tcPr>
            <w:tcW w:w="585" w:type="pct"/>
            <w:gridSpan w:val="3"/>
            <w:tcBorders>
              <w:top w:val="nil"/>
              <w:left w:val="nil"/>
              <w:bottom w:val="single" w:sz="4" w:space="0" w:color="auto"/>
              <w:right w:val="single" w:sz="4" w:space="0" w:color="auto"/>
            </w:tcBorders>
            <w:shd w:val="clear" w:color="auto" w:fill="auto"/>
            <w:hideMark/>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6</w:t>
            </w:r>
          </w:p>
        </w:tc>
        <w:tc>
          <w:tcPr>
            <w:tcW w:w="316" w:type="pct"/>
            <w:tcBorders>
              <w:top w:val="nil"/>
              <w:left w:val="nil"/>
              <w:bottom w:val="single" w:sz="4" w:space="0" w:color="auto"/>
              <w:right w:val="single" w:sz="4" w:space="0" w:color="auto"/>
            </w:tcBorders>
            <w:shd w:val="clear" w:color="auto" w:fill="auto"/>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7</w:t>
            </w:r>
          </w:p>
        </w:tc>
        <w:tc>
          <w:tcPr>
            <w:tcW w:w="675" w:type="pct"/>
            <w:gridSpan w:val="2"/>
            <w:tcBorders>
              <w:top w:val="nil"/>
              <w:left w:val="nil"/>
              <w:bottom w:val="single" w:sz="4" w:space="0" w:color="auto"/>
              <w:right w:val="single" w:sz="4" w:space="0" w:color="auto"/>
            </w:tcBorders>
            <w:shd w:val="clear" w:color="auto" w:fill="auto"/>
          </w:tcPr>
          <w:p w:rsidR="0036402D" w:rsidRPr="004C438E" w:rsidRDefault="0036402D" w:rsidP="00AF1991">
            <w:pPr>
              <w:jc w:val="center"/>
              <w:rPr>
                <w:rFonts w:ascii="Times New Roman" w:eastAsia="Times New Roman" w:hAnsi="Times New Roman"/>
                <w:i/>
                <w:iCs/>
                <w:color w:val="000000"/>
              </w:rPr>
            </w:pPr>
            <w:r w:rsidRPr="004C438E">
              <w:rPr>
                <w:rFonts w:ascii="Times New Roman" w:eastAsia="Times New Roman" w:hAnsi="Times New Roman"/>
                <w:i/>
                <w:iCs/>
                <w:color w:val="000000"/>
              </w:rPr>
              <w:t>8</w:t>
            </w:r>
          </w:p>
        </w:tc>
      </w:tr>
      <w:tr w:rsidR="00274E7F" w:rsidRPr="00897088" w:rsidTr="004D3DFE">
        <w:trPr>
          <w:trHeight w:val="384"/>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36402D" w:rsidRPr="00897088" w:rsidRDefault="00335C4A" w:rsidP="00D70D3A">
            <w:pPr>
              <w:jc w:val="center"/>
              <w:rPr>
                <w:rFonts w:ascii="Times New Roman" w:eastAsia="Times New Roman" w:hAnsi="Times New Roman"/>
                <w:b/>
                <w:color w:val="000000"/>
              </w:rPr>
            </w:pPr>
            <w:r>
              <w:rPr>
                <w:rFonts w:ascii="Times New Roman" w:eastAsia="Times New Roman" w:hAnsi="Times New Roman"/>
                <w:b/>
                <w:color w:val="000000"/>
              </w:rPr>
              <w:t>19</w:t>
            </w:r>
          </w:p>
        </w:tc>
        <w:tc>
          <w:tcPr>
            <w:tcW w:w="1495" w:type="pct"/>
            <w:tcBorders>
              <w:top w:val="nil"/>
              <w:left w:val="nil"/>
              <w:bottom w:val="single" w:sz="4" w:space="0" w:color="auto"/>
              <w:right w:val="single" w:sz="4" w:space="0" w:color="auto"/>
            </w:tcBorders>
            <w:shd w:val="clear" w:color="auto" w:fill="auto"/>
            <w:hideMark/>
          </w:tcPr>
          <w:p w:rsidR="0036402D" w:rsidRPr="00897088" w:rsidRDefault="0036402D" w:rsidP="006B1E64">
            <w:pPr>
              <w:jc w:val="both"/>
              <w:rPr>
                <w:rFonts w:ascii="Times New Roman" w:eastAsia="Times New Roman" w:hAnsi="Times New Roman"/>
                <w:b/>
                <w:color w:val="000000"/>
              </w:rPr>
            </w:pPr>
            <w:r w:rsidRPr="00897088">
              <w:rPr>
                <w:rFonts w:ascii="Times New Roman" w:eastAsia="Times New Roman" w:hAnsi="Times New Roman"/>
                <w:b/>
                <w:color w:val="000000"/>
              </w:rPr>
              <w:t>- МП «Противодействие экстремизму и профилактика терроризма на территории муниципального района «Борзинский район» на 2017-20</w:t>
            </w:r>
            <w:r w:rsidR="006B1E64" w:rsidRPr="00897088">
              <w:rPr>
                <w:rFonts w:ascii="Times New Roman" w:eastAsia="Times New Roman" w:hAnsi="Times New Roman"/>
                <w:b/>
                <w:color w:val="000000"/>
              </w:rPr>
              <w:t>19</w:t>
            </w:r>
            <w:r w:rsidRPr="00897088">
              <w:rPr>
                <w:rFonts w:ascii="Times New Roman" w:eastAsia="Times New Roman" w:hAnsi="Times New Roman"/>
                <w:b/>
                <w:color w:val="000000"/>
              </w:rPr>
              <w:t xml:space="preserve"> годы», в том числе:</w:t>
            </w:r>
          </w:p>
        </w:tc>
        <w:tc>
          <w:tcPr>
            <w:tcW w:w="360" w:type="pct"/>
            <w:gridSpan w:val="3"/>
            <w:tcBorders>
              <w:top w:val="nil"/>
              <w:left w:val="nil"/>
              <w:bottom w:val="single" w:sz="4" w:space="0" w:color="auto"/>
              <w:right w:val="single" w:sz="4" w:space="0" w:color="auto"/>
            </w:tcBorders>
            <w:shd w:val="clear" w:color="000000" w:fill="FFFFFF"/>
            <w:vAlign w:val="center"/>
            <w:hideMark/>
          </w:tcPr>
          <w:p w:rsidR="0036402D" w:rsidRPr="00897088" w:rsidRDefault="004057A8" w:rsidP="00AF1991">
            <w:pPr>
              <w:jc w:val="center"/>
              <w:rPr>
                <w:rFonts w:ascii="Times New Roman" w:eastAsia="Times New Roman" w:hAnsi="Times New Roman"/>
                <w:b/>
                <w:color w:val="000000"/>
              </w:rPr>
            </w:pPr>
            <w:r>
              <w:rPr>
                <w:rFonts w:ascii="Times New Roman" w:eastAsia="Times New Roman" w:hAnsi="Times New Roman"/>
                <w:b/>
                <w:color w:val="000000"/>
              </w:rPr>
              <w:t>0113</w:t>
            </w:r>
          </w:p>
        </w:tc>
        <w:tc>
          <w:tcPr>
            <w:tcW w:w="496" w:type="pct"/>
            <w:gridSpan w:val="3"/>
            <w:tcBorders>
              <w:top w:val="nil"/>
              <w:left w:val="nil"/>
              <w:bottom w:val="single" w:sz="4" w:space="0" w:color="auto"/>
              <w:right w:val="single" w:sz="4" w:space="0" w:color="auto"/>
            </w:tcBorders>
            <w:shd w:val="clear" w:color="000000" w:fill="FFFFFF"/>
            <w:vAlign w:val="center"/>
          </w:tcPr>
          <w:p w:rsidR="0036402D" w:rsidRPr="00897088" w:rsidRDefault="000D4A03" w:rsidP="00AF1991">
            <w:pPr>
              <w:jc w:val="center"/>
              <w:rPr>
                <w:rFonts w:ascii="Times New Roman" w:eastAsia="Times New Roman" w:hAnsi="Times New Roman"/>
                <w:b/>
                <w:color w:val="000000"/>
              </w:rPr>
            </w:pPr>
            <w:r>
              <w:rPr>
                <w:rFonts w:ascii="Times New Roman" w:eastAsia="Times New Roman" w:hAnsi="Times New Roman"/>
                <w:b/>
                <w:color w:val="000000"/>
              </w:rPr>
              <w:t>БР 30,0</w:t>
            </w:r>
          </w:p>
        </w:tc>
        <w:tc>
          <w:tcPr>
            <w:tcW w:w="406" w:type="pct"/>
            <w:gridSpan w:val="3"/>
            <w:tcBorders>
              <w:top w:val="nil"/>
              <w:left w:val="nil"/>
              <w:bottom w:val="single" w:sz="4" w:space="0" w:color="auto"/>
              <w:right w:val="single" w:sz="4" w:space="0" w:color="auto"/>
            </w:tcBorders>
            <w:shd w:val="clear" w:color="auto" w:fill="auto"/>
            <w:vAlign w:val="center"/>
            <w:hideMark/>
          </w:tcPr>
          <w:p w:rsidR="0036402D" w:rsidRPr="00897088" w:rsidRDefault="007370D8" w:rsidP="00AF1991">
            <w:pPr>
              <w:jc w:val="center"/>
              <w:rPr>
                <w:rFonts w:ascii="Times New Roman" w:eastAsia="Times New Roman" w:hAnsi="Times New Roman"/>
                <w:b/>
                <w:color w:val="000000"/>
              </w:rPr>
            </w:pPr>
            <w:r w:rsidRPr="00897088">
              <w:rPr>
                <w:rFonts w:ascii="Times New Roman" w:eastAsia="Times New Roman" w:hAnsi="Times New Roman"/>
                <w:b/>
                <w:color w:val="000000"/>
              </w:rPr>
              <w:t>-</w:t>
            </w:r>
          </w:p>
        </w:tc>
        <w:tc>
          <w:tcPr>
            <w:tcW w:w="451" w:type="pct"/>
            <w:gridSpan w:val="3"/>
            <w:tcBorders>
              <w:top w:val="nil"/>
              <w:left w:val="nil"/>
              <w:bottom w:val="single" w:sz="4" w:space="0" w:color="auto"/>
              <w:right w:val="single" w:sz="4" w:space="0" w:color="auto"/>
            </w:tcBorders>
            <w:shd w:val="clear" w:color="auto" w:fill="auto"/>
            <w:vAlign w:val="center"/>
            <w:hideMark/>
          </w:tcPr>
          <w:p w:rsidR="0036402D" w:rsidRPr="00897088" w:rsidRDefault="007370D8" w:rsidP="00AF1991">
            <w:pPr>
              <w:jc w:val="center"/>
              <w:rPr>
                <w:rFonts w:ascii="Times New Roman" w:eastAsia="Times New Roman" w:hAnsi="Times New Roman"/>
                <w:b/>
                <w:color w:val="000000"/>
              </w:rPr>
            </w:pPr>
            <w:r w:rsidRPr="00897088">
              <w:rPr>
                <w:rFonts w:ascii="Times New Roman" w:eastAsia="Times New Roman" w:hAnsi="Times New Roman"/>
                <w:b/>
                <w:color w:val="000000"/>
              </w:rPr>
              <w:t>-</w:t>
            </w:r>
          </w:p>
        </w:tc>
        <w:tc>
          <w:tcPr>
            <w:tcW w:w="585" w:type="pct"/>
            <w:gridSpan w:val="3"/>
            <w:tcBorders>
              <w:top w:val="nil"/>
              <w:left w:val="nil"/>
              <w:bottom w:val="single" w:sz="4" w:space="0" w:color="auto"/>
              <w:right w:val="single" w:sz="4" w:space="0" w:color="auto"/>
            </w:tcBorders>
            <w:shd w:val="clear" w:color="auto" w:fill="auto"/>
            <w:vAlign w:val="center"/>
            <w:hideMark/>
          </w:tcPr>
          <w:p w:rsidR="0036402D" w:rsidRPr="00897088" w:rsidRDefault="00331366" w:rsidP="00AF1991">
            <w:pPr>
              <w:jc w:val="center"/>
              <w:rPr>
                <w:rFonts w:ascii="Times New Roman" w:eastAsia="Times New Roman" w:hAnsi="Times New Roman"/>
                <w:b/>
                <w:color w:val="000000"/>
              </w:rPr>
            </w:pPr>
            <w:r>
              <w:rPr>
                <w:rFonts w:ascii="Times New Roman" w:eastAsia="Times New Roman" w:hAnsi="Times New Roman"/>
                <w:b/>
                <w:color w:val="000000"/>
              </w:rPr>
              <w:t>3,0</w:t>
            </w:r>
          </w:p>
        </w:tc>
        <w:tc>
          <w:tcPr>
            <w:tcW w:w="316" w:type="pct"/>
            <w:tcBorders>
              <w:top w:val="nil"/>
              <w:left w:val="nil"/>
              <w:bottom w:val="single" w:sz="4" w:space="0" w:color="auto"/>
              <w:right w:val="single" w:sz="4" w:space="0" w:color="auto"/>
            </w:tcBorders>
            <w:shd w:val="clear" w:color="auto" w:fill="auto"/>
            <w:noWrap/>
            <w:vAlign w:val="center"/>
            <w:hideMark/>
          </w:tcPr>
          <w:p w:rsidR="0036402D" w:rsidRPr="00897088" w:rsidRDefault="00507DB7" w:rsidP="00AF1991">
            <w:pPr>
              <w:jc w:val="center"/>
              <w:rPr>
                <w:rFonts w:ascii="Times New Roman" w:eastAsia="Times New Roman" w:hAnsi="Times New Roman"/>
                <w:b/>
                <w:color w:val="000000"/>
              </w:rPr>
            </w:pPr>
            <w:r>
              <w:rPr>
                <w:rFonts w:ascii="Times New Roman" w:eastAsia="Times New Roman" w:hAnsi="Times New Roman"/>
                <w:b/>
                <w:color w:val="000000"/>
              </w:rPr>
              <w:t>10</w:t>
            </w:r>
          </w:p>
        </w:tc>
        <w:tc>
          <w:tcPr>
            <w:tcW w:w="675" w:type="pct"/>
            <w:gridSpan w:val="2"/>
            <w:tcBorders>
              <w:top w:val="nil"/>
              <w:left w:val="nil"/>
              <w:bottom w:val="single" w:sz="4" w:space="0" w:color="auto"/>
              <w:right w:val="single" w:sz="4" w:space="0" w:color="auto"/>
            </w:tcBorders>
            <w:shd w:val="clear" w:color="auto" w:fill="auto"/>
            <w:vAlign w:val="center"/>
          </w:tcPr>
          <w:p w:rsidR="0036402D" w:rsidRPr="00897088" w:rsidRDefault="004D3DFE" w:rsidP="00507DB7">
            <w:pPr>
              <w:jc w:val="center"/>
              <w:rPr>
                <w:rFonts w:ascii="Times New Roman" w:eastAsia="Times New Roman" w:hAnsi="Times New Roman"/>
                <w:b/>
                <w:color w:val="000000"/>
                <w:spacing w:val="-20"/>
              </w:rPr>
            </w:pPr>
            <w:r>
              <w:rPr>
                <w:rFonts w:ascii="Times New Roman" w:eastAsia="Times New Roman" w:hAnsi="Times New Roman"/>
                <w:b/>
                <w:color w:val="000000"/>
                <w:spacing w:val="-20"/>
              </w:rPr>
              <w:t>З</w:t>
            </w:r>
            <w:r w:rsidR="00A258BD">
              <w:rPr>
                <w:rFonts w:ascii="Times New Roman" w:eastAsia="Times New Roman" w:hAnsi="Times New Roman"/>
                <w:b/>
                <w:color w:val="000000"/>
                <w:spacing w:val="-20"/>
              </w:rPr>
              <w:t xml:space="preserve">а </w:t>
            </w:r>
            <w:r w:rsidR="00897088" w:rsidRPr="00897088">
              <w:rPr>
                <w:rFonts w:ascii="Times New Roman" w:eastAsia="Times New Roman" w:hAnsi="Times New Roman"/>
                <w:b/>
                <w:color w:val="000000"/>
                <w:spacing w:val="-20"/>
              </w:rPr>
              <w:t>счет текущего финансирования</w:t>
            </w:r>
          </w:p>
        </w:tc>
      </w:tr>
      <w:tr w:rsidR="00274E7F" w:rsidRPr="004C438E" w:rsidTr="004D3DFE">
        <w:trPr>
          <w:trHeight w:val="113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Выявление и устранение причин и условий, способствующих осуществлению экстремистской деятельности в молодёжной среде, обобщение проблем в сфере ведения профилактической работы по противодействию экстремизму и терроризму</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Проведение выездных плановых проверок образовательных организаций на предмет выполнения федерального законодательства в сфере противодействия экстремизму и терроризму</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proofErr w:type="gramStart"/>
            <w:r w:rsidRPr="004C438E">
              <w:rPr>
                <w:rFonts w:ascii="Times New Roman" w:hAnsi="Times New Roman"/>
              </w:rPr>
              <w:t xml:space="preserve">Проведение первоочередных мероприятий в образовательных организациях района: составление паспортов антитеррористической защищенности, </w:t>
            </w:r>
            <w:r w:rsidRPr="004C438E">
              <w:rPr>
                <w:rFonts w:ascii="Times New Roman" w:hAnsi="Times New Roman"/>
                <w:spacing w:val="-8"/>
              </w:rPr>
              <w:t xml:space="preserve">ежедневный контроль за исправностью работы систем АПС, </w:t>
            </w:r>
            <w:r w:rsidRPr="004C438E">
              <w:rPr>
                <w:rFonts w:ascii="Times New Roman" w:hAnsi="Times New Roman"/>
              </w:rPr>
              <w:t>проверка подвалов, чердаков, подсобных помещений на предмет обнаружения бесхозных вещей, контроль за вносимыми (ввозимыми) на территории образовательных организаций грузами, проведение тренировок по эвакуации сотрудников и учащихся образовательных организаций, усиление пропускного режима в образовательных организациях, обеспечение мер комплексной безопасности при проведении в образовательных</w:t>
            </w:r>
            <w:proofErr w:type="gramEnd"/>
            <w:r w:rsidRPr="004C438E">
              <w:rPr>
                <w:rFonts w:ascii="Times New Roman" w:hAnsi="Times New Roman"/>
              </w:rPr>
              <w:t xml:space="preserve"> </w:t>
            </w:r>
            <w:proofErr w:type="gramStart"/>
            <w:r w:rsidRPr="004C438E">
              <w:rPr>
                <w:rFonts w:ascii="Times New Roman" w:hAnsi="Times New Roman"/>
              </w:rPr>
              <w:t>организациях</w:t>
            </w:r>
            <w:proofErr w:type="gramEnd"/>
            <w:r w:rsidRPr="004C438E">
              <w:rPr>
                <w:rFonts w:ascii="Times New Roman" w:hAnsi="Times New Roman"/>
              </w:rPr>
              <w:t xml:space="preserve"> массовых мероприятий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.4</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Подготовка и повышение квалификации специалистов, работающих с молодёжью по вопросам противодействия экстремизму</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370D8"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370D8"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B128FE" w:rsidP="00AF1991">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ED705B" w:rsidRPr="004C438E">
              <w:rPr>
                <w:rFonts w:ascii="Times New Roman" w:eastAsia="Times New Roman" w:hAnsi="Times New Roman"/>
                <w:color w:val="000000"/>
                <w:spacing w:val="-20"/>
              </w:rPr>
              <w:t>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.5</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Подготовка и повышение квалификации руководителей молодёжных организаций, действующих на базе общеобразовательных организаций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B128FE" w:rsidP="00B128FE">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ED705B" w:rsidRPr="004C438E">
              <w:rPr>
                <w:rFonts w:ascii="Times New Roman" w:eastAsia="Times New Roman" w:hAnsi="Times New Roman"/>
                <w:color w:val="000000"/>
                <w:spacing w:val="-20"/>
              </w:rPr>
              <w:t>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.6</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 xml:space="preserve">Рассмотрение вопросов по проблеме профилактики экстремизма в молодёжной среде на совещаниях руководителей общеобразовательных организаций, </w:t>
            </w:r>
            <w:r w:rsidRPr="004C438E">
              <w:rPr>
                <w:rFonts w:ascii="Times New Roman" w:eastAsia="Times New Roman" w:hAnsi="Times New Roman"/>
                <w:kern w:val="0"/>
                <w:sz w:val="20"/>
                <w:szCs w:val="20"/>
                <w:lang w:eastAsia="ru-RU"/>
              </w:rPr>
              <w:lastRenderedPageBreak/>
              <w:t>районных методических объединений учителей, руководителей сельских домов культуры</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lastRenderedPageBreak/>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lastRenderedPageBreak/>
              <w:t>19</w:t>
            </w:r>
            <w:r w:rsidR="00BA6CC0" w:rsidRPr="004C438E">
              <w:rPr>
                <w:rFonts w:ascii="Times New Roman" w:eastAsia="Times New Roman" w:hAnsi="Times New Roman"/>
                <w:color w:val="000000"/>
              </w:rPr>
              <w:t>.7</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Включение вопросов профилактики экстремизма у подрастающего поколения на совещаниях при директоре, педагогических советах, советах профилактики, совещаниях работников культуры</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.8</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Проведение инструктажей с работниками образовательных организаций, культуры по правилам поведения при появлении сомнительных лиц в организациях общественного пребывания</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.9</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Организация проведения с участием родительских комитетов дополнительных мероприятий профилактического характера с родителями, обучающимися и воспитанниками по правилам безопасности и поведению при возникновении чрезвычайных ситуаций.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775F6A"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775F6A"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.10</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pStyle w:val="31"/>
              <w:widowControl/>
              <w:suppressAutoHyphens w:val="0"/>
              <w:rPr>
                <w:rFonts w:ascii="Times New Roman" w:eastAsia="Times New Roman" w:hAnsi="Times New Roman"/>
                <w:kern w:val="0"/>
                <w:sz w:val="20"/>
                <w:szCs w:val="20"/>
                <w:lang w:eastAsia="ru-RU"/>
              </w:rPr>
            </w:pPr>
            <w:r w:rsidRPr="004C438E">
              <w:rPr>
                <w:rFonts w:ascii="Times New Roman" w:eastAsia="Times New Roman" w:hAnsi="Times New Roman"/>
                <w:kern w:val="0"/>
                <w:sz w:val="20"/>
                <w:szCs w:val="20"/>
                <w:lang w:eastAsia="ru-RU"/>
              </w:rPr>
              <w:t>Демонстрация тел</w:t>
            </w:r>
            <w:proofErr w:type="gramStart"/>
            <w:r w:rsidRPr="004C438E">
              <w:rPr>
                <w:rFonts w:ascii="Times New Roman" w:eastAsia="Times New Roman" w:hAnsi="Times New Roman"/>
                <w:kern w:val="0"/>
                <w:sz w:val="20"/>
                <w:szCs w:val="20"/>
                <w:lang w:eastAsia="ru-RU"/>
              </w:rPr>
              <w:t>е-</w:t>
            </w:r>
            <w:proofErr w:type="gramEnd"/>
            <w:r w:rsidRPr="004C438E">
              <w:rPr>
                <w:rFonts w:ascii="Times New Roman" w:eastAsia="Times New Roman" w:hAnsi="Times New Roman"/>
                <w:kern w:val="0"/>
                <w:sz w:val="20"/>
                <w:szCs w:val="20"/>
                <w:lang w:eastAsia="ru-RU"/>
              </w:rPr>
              <w:t xml:space="preserve"> и </w:t>
            </w:r>
            <w:proofErr w:type="spellStart"/>
            <w:r w:rsidRPr="004C438E">
              <w:rPr>
                <w:rFonts w:ascii="Times New Roman" w:eastAsia="Times New Roman" w:hAnsi="Times New Roman"/>
                <w:kern w:val="0"/>
                <w:sz w:val="20"/>
                <w:szCs w:val="20"/>
                <w:lang w:eastAsia="ru-RU"/>
              </w:rPr>
              <w:t>радиороликов</w:t>
            </w:r>
            <w:proofErr w:type="spellEnd"/>
            <w:r w:rsidRPr="004C438E">
              <w:rPr>
                <w:rFonts w:ascii="Times New Roman" w:eastAsia="Times New Roman" w:hAnsi="Times New Roman"/>
                <w:kern w:val="0"/>
                <w:sz w:val="20"/>
                <w:szCs w:val="20"/>
                <w:lang w:eastAsia="ru-RU"/>
              </w:rPr>
              <w:t xml:space="preserve">, публикация материалов, противодействующих идеям экстремизма и разжиганию межнациональной розни, выпуск буклетов, памяток, плакатов, иной печатной продукции  </w:t>
            </w:r>
            <w:proofErr w:type="spellStart"/>
            <w:r w:rsidRPr="004C438E">
              <w:rPr>
                <w:rFonts w:ascii="Times New Roman" w:eastAsia="Times New Roman" w:hAnsi="Times New Roman"/>
                <w:kern w:val="0"/>
                <w:sz w:val="20"/>
                <w:szCs w:val="20"/>
                <w:lang w:eastAsia="ru-RU"/>
              </w:rPr>
              <w:t>антиэкстремистской</w:t>
            </w:r>
            <w:proofErr w:type="spellEnd"/>
            <w:r w:rsidRPr="004C438E">
              <w:rPr>
                <w:rFonts w:ascii="Times New Roman" w:eastAsia="Times New Roman" w:hAnsi="Times New Roman"/>
                <w:kern w:val="0"/>
                <w:sz w:val="20"/>
                <w:szCs w:val="20"/>
                <w:lang w:eastAsia="ru-RU"/>
              </w:rPr>
              <w:t xml:space="preserve"> направленности, по профилактике терроризма</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6343D3" w:rsidP="0036402D">
            <w:pPr>
              <w:jc w:val="center"/>
              <w:rPr>
                <w:rFonts w:ascii="Times New Roman" w:eastAsia="Times New Roman" w:hAnsi="Times New Roman"/>
                <w:color w:val="000000"/>
              </w:rPr>
            </w:pPr>
            <w:r>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27ADE" w:rsidP="00AF1991">
            <w:pPr>
              <w:jc w:val="center"/>
              <w:rPr>
                <w:rFonts w:ascii="Times New Roman" w:eastAsia="Times New Roman" w:hAnsi="Times New Roman"/>
                <w:color w:val="000000"/>
              </w:rPr>
            </w:pPr>
            <w:r>
              <w:rPr>
                <w:rFonts w:ascii="Times New Roman" w:eastAsia="Times New Roman" w:hAnsi="Times New Roman"/>
              </w:rPr>
              <w:t>БР</w:t>
            </w:r>
            <w:r w:rsidR="00C56EF8">
              <w:rPr>
                <w:rFonts w:ascii="Times New Roman" w:eastAsia="Times New Roman" w:hAnsi="Times New Roman"/>
              </w:rPr>
              <w:t xml:space="preserve"> </w:t>
            </w:r>
            <w:r w:rsidR="00690AA6" w:rsidRPr="004C438E">
              <w:rPr>
                <w:rFonts w:ascii="Times New Roman" w:eastAsia="Times New Roman" w:hAnsi="Times New Roman"/>
              </w:rPr>
              <w:t>30,0</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C56EF8"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C56EF8"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31366" w:rsidP="00C56EF8">
            <w:pPr>
              <w:jc w:val="center"/>
              <w:rPr>
                <w:rFonts w:ascii="Times New Roman" w:eastAsia="Times New Roman" w:hAnsi="Times New Roman"/>
                <w:color w:val="000000"/>
              </w:rPr>
            </w:pPr>
            <w:r>
              <w:rPr>
                <w:rFonts w:ascii="Times New Roman" w:eastAsia="Times New Roman" w:hAnsi="Times New Roman"/>
                <w:color w:val="000000"/>
              </w:rPr>
              <w:t>3,0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897088"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D3DFE" w:rsidP="00C56EF8">
            <w:pPr>
              <w:jc w:val="center"/>
              <w:rPr>
                <w:rFonts w:ascii="Times New Roman" w:eastAsia="Times New Roman" w:hAnsi="Times New Roman"/>
                <w:color w:val="000000"/>
                <w:spacing w:val="-20"/>
              </w:rPr>
            </w:pPr>
            <w:r>
              <w:rPr>
                <w:rFonts w:ascii="Times New Roman" w:eastAsia="Times New Roman" w:hAnsi="Times New Roman"/>
                <w:color w:val="000000"/>
                <w:spacing w:val="-20"/>
              </w:rPr>
              <w:t xml:space="preserve"> За</w:t>
            </w:r>
            <w:r w:rsidR="00331366">
              <w:rPr>
                <w:rFonts w:ascii="Times New Roman" w:eastAsia="Times New Roman" w:hAnsi="Times New Roman"/>
                <w:color w:val="000000"/>
                <w:spacing w:val="-20"/>
              </w:rPr>
              <w:t xml:space="preserve"> счет текущего финансирования</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.11</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Проведение тематических выставок литературы по вопросам </w:t>
            </w:r>
            <w:proofErr w:type="spellStart"/>
            <w:r w:rsidRPr="004C438E">
              <w:rPr>
                <w:rFonts w:ascii="Times New Roman" w:hAnsi="Times New Roman"/>
              </w:rPr>
              <w:t>антиэкстремистской</w:t>
            </w:r>
            <w:proofErr w:type="spellEnd"/>
            <w:r w:rsidRPr="004C438E">
              <w:rPr>
                <w:rFonts w:ascii="Times New Roman" w:hAnsi="Times New Roman"/>
              </w:rPr>
              <w:t xml:space="preserve"> безопасности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.12</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Создание и развитие на сайте администрации муниципального района «Борзинский район»  ресурса, направленного на противодействие идеям экстремизма, пропаганду религиозной и национальной терпимости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AD6A3E">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3</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Проработка вопроса внесения в планы воспитательной </w:t>
            </w:r>
            <w:proofErr w:type="gramStart"/>
            <w:r w:rsidRPr="004C438E">
              <w:rPr>
                <w:rFonts w:ascii="Times New Roman" w:hAnsi="Times New Roman"/>
              </w:rPr>
              <w:t>работы образовательных организаций отдельного раздела профилактических мероприятий противодействия</w:t>
            </w:r>
            <w:proofErr w:type="gramEnd"/>
            <w:r w:rsidRPr="004C438E">
              <w:rPr>
                <w:rFonts w:ascii="Times New Roman" w:hAnsi="Times New Roman"/>
              </w:rPr>
              <w:t xml:space="preserve"> экстремизму и терроризму</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4</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Проведение дней национальных культур в целях приобщения молодёжи к культурным ценностям разных народностей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B128F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B128F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B128F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B128FE" w:rsidP="00AF1991">
            <w:pPr>
              <w:jc w:val="center"/>
              <w:rPr>
                <w:rFonts w:ascii="Times New Roman" w:eastAsia="Times New Roman" w:hAnsi="Times New Roman"/>
                <w:color w:val="000000"/>
              </w:rPr>
            </w:pPr>
            <w:r>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B128FE">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5</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Проработка вопроса об электронном учете воспитанников образовательных организаций, осуществления электронного пропускного режима</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Не выполнено</w:t>
            </w:r>
          </w:p>
        </w:tc>
      </w:tr>
      <w:tr w:rsidR="00274E7F" w:rsidRPr="004C438E" w:rsidTr="004D3DFE">
        <w:trPr>
          <w:trHeight w:val="180"/>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6</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Контроль установки ограждений школ, приобретения технических средств наблюдения территории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AD6A3E" w:rsidP="00AF1991">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775F6A" w:rsidRPr="004C438E">
              <w:rPr>
                <w:rFonts w:ascii="Times New Roman" w:eastAsia="Times New Roman" w:hAnsi="Times New Roman"/>
                <w:color w:val="000000"/>
                <w:spacing w:val="-20"/>
              </w:rPr>
              <w:t>ыполнено</w:t>
            </w:r>
            <w:r>
              <w:rPr>
                <w:rFonts w:ascii="Times New Roman" w:eastAsia="Times New Roman" w:hAnsi="Times New Roman"/>
                <w:color w:val="000000"/>
                <w:spacing w:val="-20"/>
              </w:rPr>
              <w:t xml:space="preserve"> частично</w:t>
            </w:r>
          </w:p>
        </w:tc>
      </w:tr>
      <w:tr w:rsidR="00274E7F" w:rsidRPr="004C438E" w:rsidTr="004D3DFE">
        <w:trPr>
          <w:trHeight w:val="71"/>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7</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Использование ценностей культур и народной </w:t>
            </w:r>
            <w:r w:rsidRPr="004C438E">
              <w:rPr>
                <w:rFonts w:ascii="Times New Roman" w:hAnsi="Times New Roman"/>
              </w:rPr>
              <w:lastRenderedPageBreak/>
              <w:t>практики в воспитании толерантных взаимоотношений между людьми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lastRenderedPageBreak/>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71"/>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lastRenderedPageBreak/>
              <w:t>19</w:t>
            </w:r>
            <w:r w:rsidR="00BA6CC0" w:rsidRPr="004C438E">
              <w:rPr>
                <w:rFonts w:ascii="Times New Roman" w:eastAsia="Times New Roman" w:hAnsi="Times New Roman"/>
                <w:color w:val="000000"/>
              </w:rPr>
              <w:t>.1</w:t>
            </w:r>
            <w:r w:rsidR="00AD6A3E">
              <w:rPr>
                <w:rFonts w:ascii="Times New Roman" w:eastAsia="Times New Roman" w:hAnsi="Times New Roman"/>
                <w:color w:val="000000"/>
              </w:rPr>
              <w:t>8</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Вовлечение подрастающего поколения в посещение спортивных клубов, детских школ искусств, музыкальных школ в целях пропаганды мирных форм поведения и взглядов, альтернативных  экстремистским проявлениям</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775F6A"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274E7F" w:rsidRPr="004C438E" w:rsidTr="004D3DFE">
        <w:trPr>
          <w:trHeight w:val="71"/>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AD6A3E">
            <w:pPr>
              <w:jc w:val="center"/>
              <w:rPr>
                <w:rFonts w:ascii="Times New Roman" w:eastAsia="Times New Roman" w:hAnsi="Times New Roman"/>
                <w:color w:val="000000"/>
              </w:rPr>
            </w:pPr>
            <w:r>
              <w:rPr>
                <w:rFonts w:ascii="Times New Roman" w:eastAsia="Times New Roman" w:hAnsi="Times New Roman"/>
                <w:color w:val="000000"/>
              </w:rPr>
              <w:t>19</w:t>
            </w:r>
            <w:r w:rsidR="00AD6A3E">
              <w:rPr>
                <w:rFonts w:ascii="Times New Roman" w:eastAsia="Times New Roman" w:hAnsi="Times New Roman"/>
                <w:color w:val="000000"/>
              </w:rPr>
              <w:t>.19</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Диагностика </w:t>
            </w:r>
            <w:proofErr w:type="spellStart"/>
            <w:r w:rsidRPr="004C438E">
              <w:rPr>
                <w:rFonts w:ascii="Times New Roman" w:hAnsi="Times New Roman"/>
              </w:rPr>
              <w:t>сформированности</w:t>
            </w:r>
            <w:proofErr w:type="spellEnd"/>
            <w:r w:rsidRPr="004C438E">
              <w:rPr>
                <w:rFonts w:ascii="Times New Roman" w:hAnsi="Times New Roman"/>
              </w:rPr>
              <w:t xml:space="preserve"> уровня толерантности у учащихся старших классов</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AD6A3E" w:rsidP="00AD6A3E">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775F6A" w:rsidRPr="004C438E">
              <w:rPr>
                <w:rFonts w:ascii="Times New Roman" w:eastAsia="Times New Roman" w:hAnsi="Times New Roman"/>
                <w:color w:val="000000"/>
                <w:spacing w:val="-20"/>
              </w:rPr>
              <w:t>ыполнено</w:t>
            </w:r>
          </w:p>
        </w:tc>
      </w:tr>
      <w:tr w:rsidR="00274E7F" w:rsidRPr="004C438E" w:rsidTr="004D3DFE">
        <w:trPr>
          <w:trHeight w:val="1400"/>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0</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Рекомендации образовательным учреждениям проведения на классных часах бесед с учащимися об уважении к личности, независимо от национальности, вероисповедания: накопление согласия, поиск совпадающих интересов, взаимное принятие личностных качеств и принципов, обсуждение нравственной сути поступка и проблем учащегося, поиск сре</w:t>
            </w:r>
            <w:proofErr w:type="gramStart"/>
            <w:r w:rsidRPr="004C438E">
              <w:rPr>
                <w:rFonts w:ascii="Times New Roman" w:hAnsi="Times New Roman"/>
              </w:rPr>
              <w:t>дств дл</w:t>
            </w:r>
            <w:proofErr w:type="gramEnd"/>
            <w:r w:rsidRPr="004C438E">
              <w:rPr>
                <w:rFonts w:ascii="Times New Roman" w:hAnsi="Times New Roman"/>
              </w:rPr>
              <w:t>я реализации индивидуального воздействия и взаимной адаптации, согласованное взаимодействие</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1</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proofErr w:type="gramStart"/>
            <w:r w:rsidRPr="004C438E">
              <w:rPr>
                <w:rFonts w:ascii="Times New Roman" w:hAnsi="Times New Roman"/>
              </w:rPr>
              <w:t>Проведение профилактических бесед с молодёжью перед проведением массовых мероприятий на темы: порядок действий при возникновение пожара, порядок действий в случае получения травм при возникновении паники при пожаре и других чрезвычайных ситуаций, порядок действий в случае террористического и (или) экстремистского акта</w:t>
            </w:r>
            <w:proofErr w:type="gramEnd"/>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124"/>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AD6A3E">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2</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Проведение в образовательных организациях уроков по изучению школьниками основ Конституции, законов Российской Федерации, Конвенции о защите прав и свобод человека в рамках Всероссийского дня правовой помощи </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85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3</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 xml:space="preserve">Проведение </w:t>
            </w:r>
            <w:proofErr w:type="spellStart"/>
            <w:r w:rsidRPr="004C438E">
              <w:rPr>
                <w:rFonts w:ascii="Times New Roman" w:hAnsi="Times New Roman"/>
              </w:rPr>
              <w:t>внутришкольных</w:t>
            </w:r>
            <w:proofErr w:type="spellEnd"/>
            <w:r w:rsidRPr="004C438E">
              <w:rPr>
                <w:rFonts w:ascii="Times New Roman" w:hAnsi="Times New Roman"/>
              </w:rPr>
              <w:t xml:space="preserve"> мероприятий, направленных на сплочение ученических коллективов,  формирование навыков сотрудничества, терпимости, взаимовыручки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AF1991">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3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4</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36402D" w:rsidP="00AF1991">
            <w:pPr>
              <w:jc w:val="both"/>
              <w:rPr>
                <w:rFonts w:ascii="Times New Roman" w:hAnsi="Times New Roman"/>
              </w:rPr>
            </w:pPr>
            <w:r w:rsidRPr="004C438E">
              <w:rPr>
                <w:rFonts w:ascii="Times New Roman" w:hAnsi="Times New Roman"/>
              </w:rPr>
              <w:t>Проведение мероприятий, посвященных Международному дню толерантности (16 ноября)</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hideMark/>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4C1DDF">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5</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pStyle w:val="ab"/>
              <w:spacing w:after="0"/>
              <w:jc w:val="both"/>
              <w:rPr>
                <w:sz w:val="20"/>
                <w:szCs w:val="20"/>
              </w:rPr>
            </w:pPr>
            <w:r w:rsidRPr="004C438E">
              <w:rPr>
                <w:sz w:val="20"/>
                <w:szCs w:val="20"/>
              </w:rPr>
              <w:t>Проведение мероприятий, посвященных празднованию Дня России: выпуск стенгазет, беседы с учащимися, отдыхающими в летних оздоровительных лагерях   при школах, участие в мероприятиях, проводимых органами местного самоуправления (торжественных собраниях, концертах, и митингах)</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4C1DDF">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3F7278">
            <w:pPr>
              <w:rPr>
                <w:rFonts w:ascii="Times New Roman" w:eastAsia="Times New Roman" w:hAnsi="Times New Roman"/>
                <w:color w:val="000000"/>
              </w:rPr>
            </w:pPr>
            <w:r>
              <w:rPr>
                <w:rFonts w:ascii="Times New Roman" w:eastAsia="Times New Roman" w:hAnsi="Times New Roman"/>
                <w:color w:val="000000"/>
              </w:rPr>
              <w:lastRenderedPageBreak/>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6</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pStyle w:val="ab"/>
              <w:spacing w:after="0"/>
              <w:jc w:val="both"/>
              <w:rPr>
                <w:sz w:val="20"/>
                <w:szCs w:val="20"/>
              </w:rPr>
            </w:pPr>
            <w:r w:rsidRPr="004C438E">
              <w:rPr>
                <w:sz w:val="20"/>
                <w:szCs w:val="20"/>
              </w:rPr>
              <w:t>Проведение мероприятий, посвященных празднованию Дня  народного единства</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4C1DDF" w:rsidP="004C1DDF">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7</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pStyle w:val="ab"/>
              <w:spacing w:after="0"/>
              <w:jc w:val="both"/>
              <w:rPr>
                <w:sz w:val="20"/>
                <w:szCs w:val="20"/>
              </w:rPr>
            </w:pPr>
            <w:r w:rsidRPr="004C438E">
              <w:rPr>
                <w:sz w:val="20"/>
                <w:szCs w:val="20"/>
              </w:rPr>
              <w:t>Проведение мероприятий, посвященных Дню Конституции Российской Федерации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18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.2</w:t>
            </w:r>
            <w:r w:rsidR="00AD6A3E">
              <w:rPr>
                <w:rFonts w:ascii="Times New Roman" w:eastAsia="Times New Roman" w:hAnsi="Times New Roman"/>
                <w:color w:val="000000"/>
              </w:rPr>
              <w:t>8</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pStyle w:val="ab"/>
              <w:spacing w:after="0"/>
              <w:jc w:val="both"/>
              <w:rPr>
                <w:sz w:val="20"/>
                <w:szCs w:val="20"/>
              </w:rPr>
            </w:pPr>
            <w:r w:rsidRPr="004C438E">
              <w:rPr>
                <w:sz w:val="20"/>
                <w:szCs w:val="20"/>
              </w:rPr>
              <w:t>В целях пресечения пропаганды национализма, фашизма обеспечить участие молодежи района во Всероссийской акции «Мир без фашизма», в дни празднования Дня Победы проводить беседы об участии представителей всех национальностей в освобождении мира от фашизма</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w:t>
            </w:r>
            <w:r w:rsidR="00AD6A3E">
              <w:rPr>
                <w:rFonts w:ascii="Times New Roman" w:eastAsia="Times New Roman" w:hAnsi="Times New Roman"/>
                <w:color w:val="000000"/>
              </w:rPr>
              <w:t>29</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Вовлечение в активную школьную жизнь ребят разных национальностей (беженцев, переселенцев)</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286"/>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r w:rsidR="00AD6A3E">
              <w:rPr>
                <w:rFonts w:ascii="Times New Roman" w:eastAsia="Times New Roman" w:hAnsi="Times New Roman"/>
                <w:color w:val="000000"/>
              </w:rPr>
              <w:t>0</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Проведение разъяснительных бесед, лекториев по проблеме влияния религиозных деструктивных сект на школьников. Пополнение копилки методических  рекомендаций для классных руководителей, социальных педагогов, родителей</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7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C7032E">
            <w:pP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r w:rsidR="00AD6A3E">
              <w:rPr>
                <w:rFonts w:ascii="Times New Roman" w:eastAsia="Times New Roman" w:hAnsi="Times New Roman"/>
                <w:color w:val="000000"/>
              </w:rPr>
              <w:t>1</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Использование методов диагностики социальной напряженности в обществе</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AD6A3E" w:rsidP="00AD6A3E">
            <w:pPr>
              <w:jc w:val="center"/>
              <w:rPr>
                <w:rFonts w:ascii="Times New Roman" w:eastAsia="Times New Roman" w:hAnsi="Times New Roman"/>
                <w:color w:val="000000"/>
                <w:spacing w:val="-20"/>
              </w:rPr>
            </w:pPr>
            <w:r>
              <w:rPr>
                <w:rFonts w:ascii="Times New Roman" w:eastAsia="Times New Roman" w:hAnsi="Times New Roman"/>
                <w:color w:val="000000"/>
                <w:spacing w:val="-20"/>
              </w:rPr>
              <w:t>В</w:t>
            </w:r>
            <w:r w:rsidR="003301E5" w:rsidRPr="004C438E">
              <w:rPr>
                <w:rFonts w:ascii="Times New Roman" w:eastAsia="Times New Roman" w:hAnsi="Times New Roman"/>
                <w:color w:val="000000"/>
                <w:spacing w:val="-20"/>
              </w:rPr>
              <w:t>ыполнено</w:t>
            </w:r>
          </w:p>
        </w:tc>
      </w:tr>
      <w:tr w:rsidR="003F5893" w:rsidRPr="004C438E" w:rsidTr="004D3DFE">
        <w:trPr>
          <w:trHeight w:val="7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r w:rsidR="00AD6A3E">
              <w:rPr>
                <w:rFonts w:ascii="Times New Roman" w:eastAsia="Times New Roman" w:hAnsi="Times New Roman"/>
                <w:color w:val="000000"/>
              </w:rPr>
              <w:t>2</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Расширение базы научной и методической литературы по вопросам толерантности, миролюбия и веротерпимости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r w:rsidR="003F5893" w:rsidRPr="004C438E" w:rsidTr="004D3DFE">
        <w:trPr>
          <w:trHeight w:val="79"/>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02D" w:rsidRPr="004C438E" w:rsidRDefault="00C7032E" w:rsidP="00D70D3A">
            <w:pPr>
              <w:jc w:val="center"/>
              <w:rPr>
                <w:rFonts w:ascii="Times New Roman" w:eastAsia="Times New Roman" w:hAnsi="Times New Roman"/>
                <w:color w:val="000000"/>
              </w:rPr>
            </w:pPr>
            <w:r>
              <w:rPr>
                <w:rFonts w:ascii="Times New Roman" w:eastAsia="Times New Roman" w:hAnsi="Times New Roman"/>
                <w:color w:val="000000"/>
              </w:rPr>
              <w:t>19</w:t>
            </w:r>
            <w:r w:rsidR="00BA6CC0" w:rsidRPr="004C438E">
              <w:rPr>
                <w:rFonts w:ascii="Times New Roman" w:eastAsia="Times New Roman" w:hAnsi="Times New Roman"/>
                <w:color w:val="000000"/>
              </w:rPr>
              <w:t>.3</w:t>
            </w:r>
            <w:r w:rsidR="00AD6A3E">
              <w:rPr>
                <w:rFonts w:ascii="Times New Roman" w:eastAsia="Times New Roman" w:hAnsi="Times New Roman"/>
                <w:color w:val="000000"/>
              </w:rPr>
              <w:t>3</w:t>
            </w:r>
          </w:p>
        </w:tc>
        <w:tc>
          <w:tcPr>
            <w:tcW w:w="1495" w:type="pct"/>
            <w:tcBorders>
              <w:top w:val="single" w:sz="4" w:space="0" w:color="auto"/>
              <w:left w:val="nil"/>
              <w:bottom w:val="single" w:sz="4" w:space="0" w:color="auto"/>
              <w:right w:val="single" w:sz="4" w:space="0" w:color="auto"/>
            </w:tcBorders>
            <w:shd w:val="clear" w:color="auto" w:fill="auto"/>
            <w:vAlign w:val="center"/>
          </w:tcPr>
          <w:p w:rsidR="0036402D" w:rsidRPr="004C438E" w:rsidRDefault="0036402D" w:rsidP="00AF1991">
            <w:pPr>
              <w:jc w:val="both"/>
              <w:rPr>
                <w:rFonts w:ascii="Times New Roman" w:hAnsi="Times New Roman"/>
              </w:rPr>
            </w:pPr>
            <w:r w:rsidRPr="004C438E">
              <w:rPr>
                <w:rFonts w:ascii="Times New Roman" w:hAnsi="Times New Roman"/>
              </w:rPr>
              <w:t>Участие в областных и всероссийских мероприятиях  проводимых по воспитанию толерантности</w:t>
            </w:r>
          </w:p>
        </w:tc>
        <w:tc>
          <w:tcPr>
            <w:tcW w:w="360"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D44DDF" w:rsidP="0036402D">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96" w:type="pct"/>
            <w:gridSpan w:val="3"/>
            <w:tcBorders>
              <w:top w:val="single" w:sz="4" w:space="0" w:color="auto"/>
              <w:left w:val="nil"/>
              <w:bottom w:val="single" w:sz="4" w:space="0" w:color="auto"/>
              <w:right w:val="single" w:sz="4" w:space="0" w:color="auto"/>
            </w:tcBorders>
            <w:shd w:val="clear" w:color="000000" w:fill="FFFFFF"/>
            <w:vAlign w:val="center"/>
          </w:tcPr>
          <w:p w:rsidR="0036402D" w:rsidRPr="004C438E" w:rsidRDefault="00690AA6"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06"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451"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585" w:type="pct"/>
            <w:gridSpan w:val="3"/>
            <w:tcBorders>
              <w:top w:val="single" w:sz="4" w:space="0" w:color="auto"/>
              <w:left w:val="nil"/>
              <w:bottom w:val="single" w:sz="4" w:space="0" w:color="auto"/>
              <w:right w:val="single" w:sz="4" w:space="0" w:color="auto"/>
            </w:tcBorders>
            <w:shd w:val="clear" w:color="auto" w:fill="auto"/>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36402D" w:rsidRPr="004C438E" w:rsidRDefault="00D44DDF" w:rsidP="00AF1991">
            <w:pPr>
              <w:jc w:val="center"/>
              <w:rPr>
                <w:rFonts w:ascii="Times New Roman" w:eastAsia="Times New Roman" w:hAnsi="Times New Roman"/>
                <w:color w:val="000000"/>
              </w:rPr>
            </w:pPr>
            <w:r w:rsidRPr="004C438E">
              <w:rPr>
                <w:rFonts w:ascii="Times New Roman" w:eastAsia="Times New Roman" w:hAnsi="Times New Roman"/>
                <w:color w:val="000000"/>
              </w:rPr>
              <w:t>-</w:t>
            </w: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36402D" w:rsidRPr="004C438E" w:rsidRDefault="003301E5" w:rsidP="003301E5">
            <w:pPr>
              <w:jc w:val="center"/>
              <w:rPr>
                <w:rFonts w:ascii="Times New Roman" w:eastAsia="Times New Roman" w:hAnsi="Times New Roman"/>
                <w:color w:val="000000"/>
                <w:spacing w:val="-20"/>
              </w:rPr>
            </w:pPr>
            <w:r w:rsidRPr="004C438E">
              <w:rPr>
                <w:rFonts w:ascii="Times New Roman" w:eastAsia="Times New Roman" w:hAnsi="Times New Roman"/>
                <w:color w:val="000000"/>
                <w:spacing w:val="-20"/>
              </w:rPr>
              <w:t>Выполнено</w:t>
            </w:r>
          </w:p>
        </w:tc>
      </w:tr>
    </w:tbl>
    <w:p w:rsidR="00046916" w:rsidRDefault="00046916" w:rsidP="00AF1991">
      <w:pPr>
        <w:ind w:firstLine="708"/>
        <w:jc w:val="both"/>
        <w:rPr>
          <w:rFonts w:ascii="Times New Roman" w:hAnsi="Times New Roman"/>
        </w:rPr>
      </w:pPr>
    </w:p>
    <w:p w:rsidR="004D3DFE" w:rsidRDefault="004D3DFE" w:rsidP="00AF1991">
      <w:pPr>
        <w:ind w:firstLine="708"/>
        <w:jc w:val="both"/>
        <w:rPr>
          <w:rFonts w:ascii="Times New Roman" w:hAnsi="Times New Roman"/>
        </w:rPr>
      </w:pPr>
    </w:p>
    <w:tbl>
      <w:tblPr>
        <w:tblW w:w="5039" w:type="pct"/>
        <w:tblInd w:w="-34" w:type="dxa"/>
        <w:tblLayout w:type="fixed"/>
        <w:tblLook w:val="04A0"/>
      </w:tblPr>
      <w:tblGrid>
        <w:gridCol w:w="677"/>
        <w:gridCol w:w="5432"/>
        <w:gridCol w:w="1404"/>
        <w:gridCol w:w="1419"/>
        <w:gridCol w:w="1416"/>
        <w:gridCol w:w="1416"/>
        <w:gridCol w:w="3972"/>
      </w:tblGrid>
      <w:tr w:rsidR="006C0EBF" w:rsidRPr="00AF627B" w:rsidTr="008D6957">
        <w:trPr>
          <w:trHeight w:val="71"/>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b/>
                <w:color w:val="000000"/>
              </w:rPr>
            </w:pPr>
            <w:r w:rsidRPr="00AF627B">
              <w:rPr>
                <w:rFonts w:ascii="Times New Roman" w:eastAsia="Times New Roman" w:hAnsi="Times New Roman"/>
                <w:b/>
                <w:color w:val="000000"/>
              </w:rPr>
              <w:t>Целевые индикаторы</w:t>
            </w:r>
          </w:p>
        </w:tc>
      </w:tr>
      <w:tr w:rsidR="006C0EBF" w:rsidRPr="00AF627B" w:rsidTr="008D6957">
        <w:trPr>
          <w:trHeight w:val="71"/>
        </w:trPr>
        <w:tc>
          <w:tcPr>
            <w:tcW w:w="215" w:type="pct"/>
            <w:vMerge w:val="restart"/>
            <w:tcBorders>
              <w:top w:val="nil"/>
              <w:left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 xml:space="preserve">№ </w:t>
            </w:r>
            <w:proofErr w:type="spellStart"/>
            <w:proofErr w:type="gramStart"/>
            <w:r w:rsidRPr="00AF627B">
              <w:rPr>
                <w:rFonts w:ascii="Times New Roman" w:eastAsia="Times New Roman" w:hAnsi="Times New Roman"/>
                <w:color w:val="000000"/>
              </w:rPr>
              <w:t>п</w:t>
            </w:r>
            <w:proofErr w:type="spellEnd"/>
            <w:proofErr w:type="gramEnd"/>
            <w:r w:rsidRPr="00AF627B">
              <w:rPr>
                <w:rFonts w:ascii="Times New Roman" w:eastAsia="Times New Roman" w:hAnsi="Times New Roman"/>
                <w:color w:val="000000"/>
              </w:rPr>
              <w:t>/</w:t>
            </w:r>
            <w:proofErr w:type="spellStart"/>
            <w:r w:rsidRPr="00AF627B">
              <w:rPr>
                <w:rFonts w:ascii="Times New Roman" w:eastAsia="Times New Roman" w:hAnsi="Times New Roman"/>
                <w:color w:val="000000"/>
              </w:rPr>
              <w:t>п</w:t>
            </w:r>
            <w:proofErr w:type="spellEnd"/>
          </w:p>
        </w:tc>
        <w:tc>
          <w:tcPr>
            <w:tcW w:w="1726" w:type="pct"/>
            <w:vMerge w:val="restart"/>
            <w:tcBorders>
              <w:top w:val="nil"/>
              <w:left w:val="nil"/>
              <w:right w:val="single" w:sz="4" w:space="0" w:color="auto"/>
            </w:tcBorders>
            <w:shd w:val="clear" w:color="auto" w:fill="auto"/>
            <w:vAlign w:val="center"/>
            <w:hideMark/>
          </w:tcPr>
          <w:p w:rsidR="006C0EBF" w:rsidRPr="00AF627B" w:rsidRDefault="006C0EBF" w:rsidP="008D6957">
            <w:pPr>
              <w:jc w:val="center"/>
              <w:rPr>
                <w:rFonts w:ascii="Times New Roman" w:hAnsi="Times New Roman"/>
              </w:rPr>
            </w:pPr>
            <w:r w:rsidRPr="00AF627B">
              <w:rPr>
                <w:rFonts w:ascii="Times New Roman" w:hAnsi="Times New Roman"/>
              </w:rPr>
              <w:t>Наименование целевого индикатора</w:t>
            </w:r>
          </w:p>
        </w:tc>
        <w:tc>
          <w:tcPr>
            <w:tcW w:w="446" w:type="pct"/>
            <w:vMerge w:val="restart"/>
            <w:tcBorders>
              <w:top w:val="nil"/>
              <w:left w:val="nil"/>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Единица измерения</w:t>
            </w:r>
          </w:p>
        </w:tc>
        <w:tc>
          <w:tcPr>
            <w:tcW w:w="451" w:type="pct"/>
            <w:vMerge w:val="restart"/>
            <w:tcBorders>
              <w:top w:val="nil"/>
              <w:left w:val="nil"/>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 xml:space="preserve">Факт </w:t>
            </w:r>
          </w:p>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201</w:t>
            </w:r>
            <w:r>
              <w:rPr>
                <w:rFonts w:ascii="Times New Roman" w:eastAsia="Times New Roman" w:hAnsi="Times New Roman"/>
                <w:color w:val="000000"/>
              </w:rPr>
              <w:t>8</w:t>
            </w:r>
            <w:r w:rsidRPr="00AF627B">
              <w:rPr>
                <w:rFonts w:ascii="Times New Roman" w:eastAsia="Times New Roman" w:hAnsi="Times New Roman"/>
                <w:color w:val="000000"/>
              </w:rPr>
              <w:t xml:space="preserve"> года</w:t>
            </w:r>
          </w:p>
        </w:tc>
        <w:tc>
          <w:tcPr>
            <w:tcW w:w="900" w:type="pct"/>
            <w:gridSpan w:val="2"/>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201</w:t>
            </w:r>
            <w:r>
              <w:rPr>
                <w:rFonts w:ascii="Times New Roman" w:eastAsia="Times New Roman" w:hAnsi="Times New Roman"/>
                <w:color w:val="000000"/>
              </w:rPr>
              <w:t>9</w:t>
            </w:r>
          </w:p>
        </w:tc>
        <w:tc>
          <w:tcPr>
            <w:tcW w:w="1262" w:type="pct"/>
            <w:vMerge w:val="restart"/>
            <w:tcBorders>
              <w:top w:val="nil"/>
              <w:left w:val="nil"/>
              <w:right w:val="single" w:sz="4" w:space="0" w:color="auto"/>
            </w:tcBorders>
            <w:shd w:val="clear" w:color="auto" w:fill="auto"/>
            <w:vAlign w:val="center"/>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Обоснование отклонения</w:t>
            </w:r>
          </w:p>
        </w:tc>
      </w:tr>
      <w:tr w:rsidR="006C0EBF" w:rsidRPr="00AF627B" w:rsidTr="008D6957">
        <w:trPr>
          <w:trHeight w:val="128"/>
        </w:trPr>
        <w:tc>
          <w:tcPr>
            <w:tcW w:w="215" w:type="pct"/>
            <w:vMerge/>
            <w:tcBorders>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p>
        </w:tc>
        <w:tc>
          <w:tcPr>
            <w:tcW w:w="1726" w:type="pct"/>
            <w:vMerge/>
            <w:tcBorders>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hAnsi="Times New Roman"/>
              </w:rPr>
            </w:pPr>
          </w:p>
        </w:tc>
        <w:tc>
          <w:tcPr>
            <w:tcW w:w="446" w:type="pct"/>
            <w:vMerge/>
            <w:tcBorders>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p>
        </w:tc>
        <w:tc>
          <w:tcPr>
            <w:tcW w:w="451" w:type="pct"/>
            <w:vMerge/>
            <w:tcBorders>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 xml:space="preserve">План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 xml:space="preserve">Факт </w:t>
            </w:r>
          </w:p>
        </w:tc>
        <w:tc>
          <w:tcPr>
            <w:tcW w:w="1262" w:type="pct"/>
            <w:vMerge/>
            <w:tcBorders>
              <w:left w:val="nil"/>
              <w:bottom w:val="single" w:sz="4" w:space="0" w:color="auto"/>
              <w:right w:val="single" w:sz="4" w:space="0" w:color="auto"/>
            </w:tcBorders>
            <w:shd w:val="clear" w:color="auto" w:fill="auto"/>
            <w:vAlign w:val="center"/>
          </w:tcPr>
          <w:p w:rsidR="006C0EBF" w:rsidRPr="00AF627B" w:rsidRDefault="006C0EBF" w:rsidP="008D6957">
            <w:pPr>
              <w:jc w:val="center"/>
              <w:rPr>
                <w:rFonts w:ascii="Times New Roman" w:eastAsia="Times New Roman" w:hAnsi="Times New Roman"/>
                <w:color w:val="000000"/>
              </w:rPr>
            </w:pPr>
          </w:p>
        </w:tc>
      </w:tr>
      <w:tr w:rsidR="006C0EBF" w:rsidRPr="00AF627B" w:rsidTr="008D6957">
        <w:trPr>
          <w:trHeight w:val="7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hAnsi="Times New Roman"/>
                <w:i/>
              </w:rPr>
            </w:pPr>
            <w:r w:rsidRPr="00AF627B">
              <w:rPr>
                <w:rFonts w:ascii="Times New Roman" w:hAnsi="Times New Roman"/>
                <w:i/>
              </w:rPr>
              <w:t>2</w:t>
            </w:r>
          </w:p>
        </w:tc>
        <w:tc>
          <w:tcPr>
            <w:tcW w:w="446" w:type="pct"/>
            <w:tcBorders>
              <w:top w:val="nil"/>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3</w:t>
            </w:r>
          </w:p>
        </w:tc>
        <w:tc>
          <w:tcPr>
            <w:tcW w:w="451"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4</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5</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6</w:t>
            </w:r>
          </w:p>
        </w:tc>
        <w:tc>
          <w:tcPr>
            <w:tcW w:w="1262" w:type="pct"/>
            <w:tcBorders>
              <w:top w:val="nil"/>
              <w:left w:val="nil"/>
              <w:bottom w:val="single" w:sz="4" w:space="0" w:color="auto"/>
              <w:right w:val="single" w:sz="4" w:space="0" w:color="auto"/>
            </w:tcBorders>
            <w:shd w:val="clear" w:color="auto" w:fill="auto"/>
            <w:vAlign w:val="center"/>
          </w:tcPr>
          <w:p w:rsidR="006C0EBF" w:rsidRPr="00AF627B" w:rsidRDefault="006C0EBF" w:rsidP="008D6957">
            <w:pPr>
              <w:jc w:val="center"/>
              <w:rPr>
                <w:rFonts w:ascii="Times New Roman" w:eastAsia="Times New Roman" w:hAnsi="Times New Roman"/>
                <w:i/>
                <w:color w:val="000000"/>
              </w:rPr>
            </w:pPr>
            <w:r w:rsidRPr="00AF627B">
              <w:rPr>
                <w:rFonts w:ascii="Times New Roman" w:eastAsia="Times New Roman" w:hAnsi="Times New Roman"/>
                <w:i/>
                <w:color w:val="000000"/>
              </w:rPr>
              <w:t>7</w:t>
            </w:r>
          </w:p>
        </w:tc>
      </w:tr>
      <w:tr w:rsidR="006C0EBF" w:rsidRPr="00AF627B" w:rsidTr="008D6957">
        <w:trPr>
          <w:trHeight w:val="556"/>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1</w:t>
            </w:r>
          </w:p>
        </w:tc>
        <w:tc>
          <w:tcPr>
            <w:tcW w:w="1726"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6C0EBF">
            <w:pPr>
              <w:jc w:val="both"/>
              <w:rPr>
                <w:rFonts w:ascii="Times New Roman" w:hAnsi="Times New Roman"/>
                <w:color w:val="000000"/>
              </w:rPr>
            </w:pPr>
            <w:proofErr w:type="gramStart"/>
            <w:r>
              <w:rPr>
                <w:rFonts w:ascii="Times New Roman" w:eastAsia="Times New Roman" w:hAnsi="Times New Roman"/>
              </w:rPr>
              <w:t>Доля жителей муниципального района «Борзинский район»,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w:t>
            </w:r>
            <w:r w:rsidRPr="00AF627B">
              <w:rPr>
                <w:rFonts w:ascii="Times New Roman" w:eastAsia="Times New Roman" w:hAnsi="Times New Roman"/>
              </w:rPr>
              <w:t xml:space="preserve"> </w:t>
            </w:r>
            <w:proofErr w:type="gramEnd"/>
          </w:p>
        </w:tc>
        <w:tc>
          <w:tcPr>
            <w:tcW w:w="446" w:type="pct"/>
            <w:tcBorders>
              <w:top w:val="nil"/>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50</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60</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0D4A03">
            <w:pPr>
              <w:jc w:val="center"/>
              <w:rPr>
                <w:rFonts w:ascii="Times New Roman" w:eastAsia="Times New Roman" w:hAnsi="Times New Roman"/>
                <w:color w:val="000000"/>
              </w:rPr>
            </w:pPr>
            <w:r>
              <w:rPr>
                <w:rFonts w:ascii="Times New Roman" w:eastAsia="Times New Roman" w:hAnsi="Times New Roman"/>
                <w:color w:val="000000"/>
              </w:rPr>
              <w:t>83</w:t>
            </w:r>
          </w:p>
        </w:tc>
        <w:tc>
          <w:tcPr>
            <w:tcW w:w="1262" w:type="pct"/>
            <w:tcBorders>
              <w:top w:val="nil"/>
              <w:left w:val="nil"/>
              <w:bottom w:val="single" w:sz="4" w:space="0" w:color="auto"/>
              <w:right w:val="single" w:sz="4" w:space="0" w:color="auto"/>
            </w:tcBorders>
            <w:shd w:val="clear" w:color="auto" w:fill="auto"/>
            <w:vAlign w:val="center"/>
          </w:tcPr>
          <w:p w:rsidR="006C0EBF" w:rsidRPr="00AF627B" w:rsidRDefault="00C56EF8" w:rsidP="008D6957">
            <w:pPr>
              <w:jc w:val="center"/>
              <w:rPr>
                <w:rFonts w:ascii="Times New Roman" w:eastAsia="Times New Roman" w:hAnsi="Times New Roman"/>
                <w:color w:val="000000"/>
              </w:rPr>
            </w:pPr>
            <w:r>
              <w:rPr>
                <w:rFonts w:ascii="Times New Roman" w:eastAsia="Times New Roman" w:hAnsi="Times New Roman"/>
                <w:color w:val="000000"/>
              </w:rPr>
              <w:t>Охвачено около 40000 участников</w:t>
            </w:r>
          </w:p>
        </w:tc>
      </w:tr>
      <w:tr w:rsidR="006C0EBF" w:rsidRPr="00AF627B" w:rsidTr="008D6957">
        <w:trPr>
          <w:trHeight w:val="338"/>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2</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both"/>
              <w:rPr>
                <w:rFonts w:ascii="Times New Roman" w:hAnsi="Times New Roman"/>
                <w:color w:val="000000"/>
              </w:rPr>
            </w:pPr>
            <w:r>
              <w:rPr>
                <w:rFonts w:ascii="Times New Roman" w:hAnsi="Times New Roman"/>
                <w:color w:val="000000"/>
              </w:rPr>
              <w:t>Доля государственных и муниципальных служащих, прошедших повышение квалификации по вопросам профилактики терроризма</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5</w:t>
            </w:r>
            <w:r w:rsidRPr="00AF627B">
              <w:rPr>
                <w:rFonts w:ascii="Times New Roman" w:eastAsia="Times New Roman" w:hAnsi="Times New Roman"/>
                <w:color w:val="000000"/>
              </w:rPr>
              <w:t>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6C0EBF" w:rsidRPr="00AF627B" w:rsidRDefault="006C0EBF" w:rsidP="000D4A03">
            <w:pPr>
              <w:jc w:val="center"/>
              <w:rPr>
                <w:rFonts w:ascii="Times New Roman" w:eastAsia="Times New Roman" w:hAnsi="Times New Roman"/>
                <w:color w:val="000000"/>
              </w:rPr>
            </w:pPr>
            <w:r>
              <w:rPr>
                <w:rFonts w:ascii="Times New Roman" w:eastAsia="Times New Roman" w:hAnsi="Times New Roman"/>
                <w:color w:val="000000"/>
              </w:rPr>
              <w:t>49,5</w:t>
            </w:r>
          </w:p>
        </w:tc>
        <w:tc>
          <w:tcPr>
            <w:tcW w:w="1262" w:type="pct"/>
            <w:tcBorders>
              <w:top w:val="single" w:sz="4" w:space="0" w:color="auto"/>
              <w:left w:val="nil"/>
              <w:bottom w:val="single" w:sz="4" w:space="0" w:color="auto"/>
              <w:right w:val="single" w:sz="4" w:space="0" w:color="auto"/>
            </w:tcBorders>
            <w:shd w:val="clear" w:color="auto" w:fill="auto"/>
            <w:vAlign w:val="center"/>
          </w:tcPr>
          <w:p w:rsidR="006C0EBF" w:rsidRPr="00AF627B" w:rsidRDefault="00C56EF8" w:rsidP="008D6957">
            <w:pPr>
              <w:jc w:val="center"/>
              <w:rPr>
                <w:rFonts w:ascii="Times New Roman" w:eastAsia="Times New Roman" w:hAnsi="Times New Roman"/>
                <w:color w:val="000000"/>
              </w:rPr>
            </w:pPr>
            <w:r>
              <w:rPr>
                <w:rFonts w:ascii="Times New Roman" w:eastAsia="Times New Roman" w:hAnsi="Times New Roman"/>
                <w:color w:val="000000"/>
              </w:rPr>
              <w:t>Прошли обучение 50 муниципальных служащих</w:t>
            </w:r>
          </w:p>
        </w:tc>
      </w:tr>
      <w:tr w:rsidR="006C0EBF" w:rsidRPr="00AF627B" w:rsidTr="008D6957">
        <w:trPr>
          <w:trHeight w:val="189"/>
        </w:trPr>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6C0EBF" w:rsidRPr="00AF627B" w:rsidRDefault="006C0EBF" w:rsidP="008D6957">
            <w:pPr>
              <w:jc w:val="center"/>
              <w:rPr>
                <w:rFonts w:ascii="Times New Roman" w:eastAsia="Times New Roman" w:hAnsi="Times New Roman"/>
                <w:color w:val="000000"/>
              </w:rPr>
            </w:pPr>
            <w:r w:rsidRPr="00AF627B">
              <w:rPr>
                <w:rFonts w:ascii="Times New Roman" w:eastAsia="Times New Roman" w:hAnsi="Times New Roman"/>
                <w:color w:val="000000"/>
              </w:rPr>
              <w:t>3</w:t>
            </w:r>
          </w:p>
        </w:tc>
        <w:tc>
          <w:tcPr>
            <w:tcW w:w="1726"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both"/>
              <w:rPr>
                <w:rFonts w:ascii="Times New Roman" w:hAnsi="Times New Roman"/>
                <w:color w:val="000000"/>
              </w:rPr>
            </w:pPr>
            <w:r>
              <w:rPr>
                <w:rFonts w:ascii="Times New Roman" w:hAnsi="Times New Roman"/>
                <w:color w:val="000000"/>
              </w:rPr>
              <w:t>Количество террористических актов</w:t>
            </w:r>
          </w:p>
        </w:tc>
        <w:tc>
          <w:tcPr>
            <w:tcW w:w="446" w:type="pct"/>
            <w:tcBorders>
              <w:top w:val="nil"/>
              <w:left w:val="nil"/>
              <w:bottom w:val="single" w:sz="4" w:space="0" w:color="auto"/>
              <w:right w:val="single" w:sz="4" w:space="0" w:color="auto"/>
            </w:tcBorders>
            <w:shd w:val="clear" w:color="000000" w:fill="FFFFFF"/>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шт</w:t>
            </w:r>
            <w:r w:rsidRPr="00AF627B">
              <w:rPr>
                <w:rFonts w:ascii="Times New Roman" w:eastAsia="Times New Roman" w:hAnsi="Times New Roman"/>
                <w:color w:val="000000"/>
              </w:rPr>
              <w:t>.</w:t>
            </w:r>
          </w:p>
        </w:tc>
        <w:tc>
          <w:tcPr>
            <w:tcW w:w="451"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0</w:t>
            </w:r>
          </w:p>
        </w:tc>
        <w:tc>
          <w:tcPr>
            <w:tcW w:w="450" w:type="pct"/>
            <w:tcBorders>
              <w:top w:val="nil"/>
              <w:left w:val="nil"/>
              <w:bottom w:val="single" w:sz="4" w:space="0" w:color="auto"/>
              <w:right w:val="single" w:sz="4" w:space="0" w:color="auto"/>
            </w:tcBorders>
            <w:shd w:val="clear" w:color="auto" w:fill="auto"/>
            <w:vAlign w:val="center"/>
            <w:hideMark/>
          </w:tcPr>
          <w:p w:rsidR="006C0EBF" w:rsidRPr="00AF627B" w:rsidRDefault="006C0EBF" w:rsidP="008D6957">
            <w:pPr>
              <w:jc w:val="center"/>
              <w:rPr>
                <w:rFonts w:ascii="Times New Roman" w:eastAsia="Times New Roman" w:hAnsi="Times New Roman"/>
                <w:color w:val="000000"/>
              </w:rPr>
            </w:pPr>
            <w:r>
              <w:rPr>
                <w:rFonts w:ascii="Times New Roman" w:eastAsia="Times New Roman" w:hAnsi="Times New Roman"/>
                <w:color w:val="000000"/>
              </w:rPr>
              <w:t>0</w:t>
            </w:r>
          </w:p>
        </w:tc>
        <w:tc>
          <w:tcPr>
            <w:tcW w:w="1262" w:type="pct"/>
            <w:tcBorders>
              <w:top w:val="nil"/>
              <w:left w:val="nil"/>
              <w:bottom w:val="single" w:sz="4" w:space="0" w:color="auto"/>
              <w:right w:val="single" w:sz="4" w:space="0" w:color="auto"/>
            </w:tcBorders>
            <w:shd w:val="clear" w:color="auto" w:fill="auto"/>
            <w:vAlign w:val="center"/>
          </w:tcPr>
          <w:p w:rsidR="006C0EBF" w:rsidRPr="00AF627B" w:rsidRDefault="006C0EBF" w:rsidP="008D6957">
            <w:pPr>
              <w:tabs>
                <w:tab w:val="left" w:pos="3469"/>
              </w:tabs>
              <w:jc w:val="center"/>
              <w:rPr>
                <w:rFonts w:ascii="Times New Roman" w:eastAsia="Times New Roman" w:hAnsi="Times New Roman"/>
                <w:color w:val="000000"/>
              </w:rPr>
            </w:pPr>
          </w:p>
        </w:tc>
      </w:tr>
    </w:tbl>
    <w:p w:rsidR="0022155F" w:rsidRPr="00AF1991" w:rsidRDefault="0022155F" w:rsidP="00AF1991">
      <w:pPr>
        <w:rPr>
          <w:rFonts w:ascii="Times New Roman" w:hAnsi="Times New Roman"/>
        </w:rPr>
      </w:pPr>
    </w:p>
    <w:p w:rsidR="00FC7D30" w:rsidRPr="00AF1991" w:rsidRDefault="00E267E5" w:rsidP="00AF1991">
      <w:pPr>
        <w:ind w:firstLine="708"/>
        <w:jc w:val="both"/>
        <w:rPr>
          <w:rFonts w:ascii="Times New Roman" w:hAnsi="Times New Roman"/>
        </w:rPr>
      </w:pPr>
      <w:r w:rsidRPr="00AF1991">
        <w:rPr>
          <w:rFonts w:ascii="Times New Roman" w:hAnsi="Times New Roman"/>
        </w:rPr>
        <w:lastRenderedPageBreak/>
        <w:t>Заключение: В 201</w:t>
      </w:r>
      <w:r w:rsidR="00C7032E">
        <w:rPr>
          <w:rFonts w:ascii="Times New Roman" w:hAnsi="Times New Roman"/>
        </w:rPr>
        <w:t>9</w:t>
      </w:r>
      <w:r w:rsidRPr="00AF1991">
        <w:rPr>
          <w:rFonts w:ascii="Times New Roman" w:hAnsi="Times New Roman"/>
        </w:rPr>
        <w:t xml:space="preserve"> году в муниципальном районе «Борзинский район» реализовывал</w:t>
      </w:r>
      <w:r w:rsidR="004D7E5F" w:rsidRPr="00AF1991">
        <w:rPr>
          <w:rFonts w:ascii="Times New Roman" w:hAnsi="Times New Roman"/>
        </w:rPr>
        <w:t>и</w:t>
      </w:r>
      <w:r w:rsidR="00C7032E">
        <w:rPr>
          <w:rFonts w:ascii="Times New Roman" w:hAnsi="Times New Roman"/>
        </w:rPr>
        <w:t xml:space="preserve">сь 19 </w:t>
      </w:r>
      <w:r w:rsidRPr="00AF1991">
        <w:rPr>
          <w:rFonts w:ascii="Times New Roman" w:hAnsi="Times New Roman"/>
        </w:rPr>
        <w:t xml:space="preserve"> муниципальн</w:t>
      </w:r>
      <w:r w:rsidR="007830EA" w:rsidRPr="00AF1991">
        <w:rPr>
          <w:rFonts w:ascii="Times New Roman" w:hAnsi="Times New Roman"/>
        </w:rPr>
        <w:t>ых</w:t>
      </w:r>
      <w:r w:rsidRPr="00AF1991">
        <w:rPr>
          <w:rFonts w:ascii="Times New Roman" w:hAnsi="Times New Roman"/>
        </w:rPr>
        <w:t xml:space="preserve"> программ</w:t>
      </w:r>
      <w:r w:rsidR="0018278F">
        <w:rPr>
          <w:rFonts w:ascii="Times New Roman" w:hAnsi="Times New Roman"/>
        </w:rPr>
        <w:t xml:space="preserve">. </w:t>
      </w:r>
      <w:r w:rsidR="00D15973" w:rsidRPr="00AF1991">
        <w:rPr>
          <w:rFonts w:ascii="Times New Roman" w:hAnsi="Times New Roman"/>
        </w:rPr>
        <w:t xml:space="preserve">Согласно Федерального закона № 172-ФЗ «О стратегическом планировании в Российской Федерации» от 28.06.2014 года, </w:t>
      </w:r>
      <w:proofErr w:type="gramStart"/>
      <w:r w:rsidR="00D15973" w:rsidRPr="00AF1991">
        <w:rPr>
          <w:rFonts w:ascii="Times New Roman" w:hAnsi="Times New Roman"/>
        </w:rPr>
        <w:t>в ГАС</w:t>
      </w:r>
      <w:proofErr w:type="gramEnd"/>
      <w:r w:rsidR="00D15973" w:rsidRPr="00AF1991">
        <w:rPr>
          <w:rFonts w:ascii="Times New Roman" w:hAnsi="Times New Roman"/>
        </w:rPr>
        <w:t xml:space="preserve"> «Управление» зарегистрированы </w:t>
      </w:r>
      <w:r w:rsidR="00D15973">
        <w:rPr>
          <w:rFonts w:ascii="Times New Roman" w:hAnsi="Times New Roman"/>
        </w:rPr>
        <w:t xml:space="preserve">все </w:t>
      </w:r>
      <w:r w:rsidR="00216F07">
        <w:rPr>
          <w:rFonts w:ascii="Times New Roman" w:hAnsi="Times New Roman"/>
        </w:rPr>
        <w:t xml:space="preserve">муниципальные </w:t>
      </w:r>
      <w:r w:rsidR="00D15973">
        <w:rPr>
          <w:rFonts w:ascii="Times New Roman" w:hAnsi="Times New Roman"/>
        </w:rPr>
        <w:t>программы, которые реализовывались в 201</w:t>
      </w:r>
      <w:r w:rsidR="0018278F">
        <w:rPr>
          <w:rFonts w:ascii="Times New Roman" w:hAnsi="Times New Roman"/>
        </w:rPr>
        <w:t>9</w:t>
      </w:r>
      <w:r w:rsidR="00D15973">
        <w:rPr>
          <w:rFonts w:ascii="Times New Roman" w:hAnsi="Times New Roman"/>
        </w:rPr>
        <w:t xml:space="preserve"> году.</w:t>
      </w:r>
    </w:p>
    <w:p w:rsidR="00FC7D30" w:rsidRPr="00CE6ABF" w:rsidRDefault="00FC7D30" w:rsidP="00AF1991">
      <w:pPr>
        <w:ind w:firstLine="708"/>
        <w:jc w:val="center"/>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Оценка эффективности муниципальных программ</w:t>
      </w:r>
    </w:p>
    <w:p w:rsidR="00FC7D30" w:rsidRPr="00CE6ABF" w:rsidRDefault="00854673"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w:t>
      </w:r>
    </w:p>
    <w:p w:rsidR="00854673" w:rsidRPr="00CE6ABF" w:rsidRDefault="00854673"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Под результативностью понимается степень </w:t>
      </w:r>
      <w:proofErr w:type="gramStart"/>
      <w:r w:rsidRPr="00CE6ABF">
        <w:rPr>
          <w:rFonts w:ascii="Times New Roman" w:eastAsia="Times New Roman" w:hAnsi="Times New Roman"/>
          <w:color w:val="000000"/>
          <w:sz w:val="24"/>
          <w:szCs w:val="24"/>
        </w:rPr>
        <w:t>достижения запланированного уровня нефинансовых результатов реализации программы</w:t>
      </w:r>
      <w:proofErr w:type="gramEnd"/>
      <w:r w:rsidRPr="00CE6ABF">
        <w:rPr>
          <w:rFonts w:ascii="Times New Roman" w:eastAsia="Times New Roman" w:hAnsi="Times New Roman"/>
          <w:color w:val="000000"/>
          <w:sz w:val="24"/>
          <w:szCs w:val="24"/>
        </w:rPr>
        <w:t>.</w:t>
      </w:r>
    </w:p>
    <w:p w:rsidR="00854673" w:rsidRPr="00CE6ABF" w:rsidRDefault="00854673"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Под эффективностью понимается отношение затрат на </w:t>
      </w:r>
      <w:r w:rsidR="00070D90" w:rsidRPr="00CE6ABF">
        <w:rPr>
          <w:rFonts w:ascii="Times New Roman" w:eastAsia="Times New Roman" w:hAnsi="Times New Roman"/>
          <w:color w:val="000000"/>
          <w:sz w:val="24"/>
          <w:szCs w:val="24"/>
        </w:rPr>
        <w:t>достижение (фактических) нефинансовых результатов реализации муниципальной программы к планируемым затратам муниципальной программы.</w:t>
      </w:r>
    </w:p>
    <w:p w:rsidR="002E7560" w:rsidRPr="00CE6ABF" w:rsidRDefault="002E7560"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Индекс результативности рассчитывается по формуле:</w:t>
      </w:r>
    </w:p>
    <w:p w:rsidR="002E7560"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1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0.25pt" o:ole="">
            <v:imagedata r:id="rId8" o:title=""/>
          </v:shape>
          <o:OLEObject Type="Embed" ProgID="Equation.3" ShapeID="_x0000_i1025" DrawAspect="Content" ObjectID="_1647946576" r:id="rId9"/>
        </w:object>
      </w:r>
    </w:p>
    <w:p w:rsidR="002E7560" w:rsidRPr="00CE6ABF" w:rsidRDefault="002E7560"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CE6ABF">
        <w:rPr>
          <w:rFonts w:ascii="Times New Roman" w:eastAsia="Times New Roman" w:hAnsi="Times New Roman"/>
          <w:color w:val="000000"/>
          <w:sz w:val="24"/>
          <w:szCs w:val="24"/>
        </w:rPr>
        <w:t xml:space="preserve"> – </w:t>
      </w:r>
      <w:proofErr w:type="gramStart"/>
      <w:r w:rsidRPr="00CE6ABF">
        <w:rPr>
          <w:rFonts w:ascii="Times New Roman" w:eastAsia="Times New Roman" w:hAnsi="Times New Roman"/>
          <w:color w:val="000000"/>
          <w:sz w:val="24"/>
          <w:szCs w:val="24"/>
        </w:rPr>
        <w:t>соотношение</w:t>
      </w:r>
      <w:proofErr w:type="gramEnd"/>
      <w:r w:rsidRPr="00CE6ABF">
        <w:rPr>
          <w:rFonts w:ascii="Times New Roman" w:eastAsia="Times New Roman" w:hAnsi="Times New Roman"/>
          <w:color w:val="000000"/>
          <w:sz w:val="24"/>
          <w:szCs w:val="24"/>
        </w:rPr>
        <w:t xml:space="preserve"> достигнутых и плановых результатов целевых значений показателей.</w:t>
      </w:r>
    </w:p>
    <w:p w:rsidR="002E7560"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1120" w:dyaOrig="380">
          <v:shape id="_x0000_i1026" type="#_x0000_t75" style="width:55.5pt;height:18pt" o:ole="">
            <v:imagedata r:id="rId10" o:title=""/>
          </v:shape>
          <o:OLEObject Type="Embed" ProgID="Equation.3" ShapeID="_x0000_i1026" DrawAspect="Content" ObjectID="_1647946577" r:id="rId11"/>
        </w:object>
      </w:r>
      <w:r w:rsidR="002E7560" w:rsidRPr="00CE6ABF">
        <w:rPr>
          <w:rFonts w:ascii="Times New Roman" w:eastAsia="Times New Roman" w:hAnsi="Times New Roman"/>
          <w:color w:val="000000"/>
          <w:sz w:val="24"/>
          <w:szCs w:val="24"/>
        </w:rPr>
        <w:t xml:space="preserve"> - в случае использования показателей, направленных на увеличение целевых значений;</w:t>
      </w:r>
    </w:p>
    <w:p w:rsidR="002E7560"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1120" w:dyaOrig="380">
          <v:shape id="_x0000_i1027" type="#_x0000_t75" style="width:55.5pt;height:18pt" o:ole="">
            <v:imagedata r:id="rId12" o:title=""/>
          </v:shape>
          <o:OLEObject Type="Embed" ProgID="Equation.3" ShapeID="_x0000_i1027" DrawAspect="Content" ObjectID="_1647946578" r:id="rId13"/>
        </w:object>
      </w:r>
      <w:r w:rsidR="002E7560" w:rsidRPr="00CE6ABF">
        <w:rPr>
          <w:rFonts w:ascii="Times New Roman" w:eastAsia="Times New Roman" w:hAnsi="Times New Roman"/>
          <w:color w:val="000000"/>
          <w:sz w:val="24"/>
          <w:szCs w:val="24"/>
        </w:rPr>
        <w:t>- в случае использования показателей, направленных на снижение целевых значений</w:t>
      </w:r>
    </w:p>
    <w:p w:rsidR="002E7560"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1060" w:dyaOrig="360">
          <v:shape id="_x0000_i1028" type="#_x0000_t75" style="width:54pt;height:18pt" o:ole="">
            <v:imagedata r:id="rId14" o:title=""/>
          </v:shape>
          <o:OLEObject Type="Embed" ProgID="Equation.3" ShapeID="_x0000_i1028" DrawAspect="Content" ObjectID="_1647946579" r:id="rId15"/>
        </w:object>
      </w:r>
    </w:p>
    <w:p w:rsidR="00657218"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380" w:dyaOrig="360">
          <v:shape id="_x0000_i1029" type="#_x0000_t75" style="width:18pt;height:18pt" o:ole="">
            <v:imagedata r:id="rId16" o:title=""/>
          </v:shape>
          <o:OLEObject Type="Embed" ProgID="Equation.3" ShapeID="_x0000_i1029" DrawAspect="Content" ObjectID="_1647946580" r:id="rId17"/>
        </w:object>
      </w:r>
      <w:r w:rsidR="00657218" w:rsidRPr="00CE6ABF">
        <w:rPr>
          <w:rFonts w:ascii="Times New Roman" w:eastAsia="Times New Roman" w:hAnsi="Times New Roman"/>
          <w:color w:val="000000"/>
          <w:sz w:val="24"/>
          <w:szCs w:val="24"/>
        </w:rPr>
        <w:t xml:space="preserve"> - весовое значение показателя, характеризующего муниципальную программу</w:t>
      </w:r>
    </w:p>
    <w:p w:rsidR="00657218" w:rsidRPr="00CE6ABF" w:rsidRDefault="00657218"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N</w:t>
      </w:r>
      <w:r w:rsidRPr="00CE6ABF">
        <w:rPr>
          <w:rFonts w:ascii="Times New Roman" w:eastAsia="Times New Roman" w:hAnsi="Times New Roman"/>
          <w:color w:val="000000"/>
          <w:sz w:val="24"/>
          <w:szCs w:val="24"/>
        </w:rPr>
        <w:t xml:space="preserve"> – </w:t>
      </w:r>
      <w:proofErr w:type="gramStart"/>
      <w:r w:rsidRPr="00CE6ABF">
        <w:rPr>
          <w:rFonts w:ascii="Times New Roman" w:eastAsia="Times New Roman" w:hAnsi="Times New Roman"/>
          <w:color w:val="000000"/>
          <w:sz w:val="24"/>
          <w:szCs w:val="24"/>
        </w:rPr>
        <w:t>общее</w:t>
      </w:r>
      <w:proofErr w:type="gramEnd"/>
      <w:r w:rsidRPr="00CE6ABF">
        <w:rPr>
          <w:rFonts w:ascii="Times New Roman" w:eastAsia="Times New Roman" w:hAnsi="Times New Roman"/>
          <w:color w:val="000000"/>
          <w:sz w:val="24"/>
          <w:szCs w:val="24"/>
        </w:rPr>
        <w:t xml:space="preserve"> число показателей, характеризующих выполнение муниципальной программы.</w:t>
      </w:r>
    </w:p>
    <w:p w:rsidR="00657218" w:rsidRPr="00CE6ABF" w:rsidRDefault="00657218"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Индекс эффективности определяется по формуле:</w:t>
      </w:r>
    </w:p>
    <w:p w:rsidR="00657218"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1680" w:dyaOrig="380">
          <v:shape id="_x0000_i1030" type="#_x0000_t75" style="width:84.75pt;height:18pt" o:ole="">
            <v:imagedata r:id="rId18" o:title=""/>
          </v:shape>
          <o:OLEObject Type="Embed" ProgID="Equation.3" ShapeID="_x0000_i1030" DrawAspect="Content" ObjectID="_1647946581" r:id="rId19"/>
        </w:object>
      </w:r>
    </w:p>
    <w:p w:rsidR="00657218"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300" w:dyaOrig="380">
          <v:shape id="_x0000_i1031" type="#_x0000_t75" style="width:14.25pt;height:18pt" o:ole="">
            <v:imagedata r:id="rId20" o:title=""/>
          </v:shape>
          <o:OLEObject Type="Embed" ProgID="Equation.3" ShapeID="_x0000_i1031" DrawAspect="Content" ObjectID="_1647946582" r:id="rId21"/>
        </w:object>
      </w:r>
      <w:r w:rsidR="00657218" w:rsidRPr="00CE6ABF">
        <w:rPr>
          <w:rFonts w:ascii="Times New Roman" w:eastAsia="Times New Roman" w:hAnsi="Times New Roman"/>
          <w:color w:val="000000"/>
          <w:sz w:val="24"/>
          <w:szCs w:val="24"/>
        </w:rPr>
        <w:t>- объем фактического совокупного финансирования муниципальной программы;</w:t>
      </w:r>
    </w:p>
    <w:p w:rsidR="00657218"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279" w:dyaOrig="360">
          <v:shape id="_x0000_i1032" type="#_x0000_t75" style="width:14.25pt;height:18pt" o:ole="">
            <v:imagedata r:id="rId22" o:title=""/>
          </v:shape>
          <o:OLEObject Type="Embed" ProgID="Equation.3" ShapeID="_x0000_i1032" DrawAspect="Content" ObjectID="_1647946583" r:id="rId23"/>
        </w:object>
      </w:r>
      <w:r w:rsidR="00657218" w:rsidRPr="00CE6ABF">
        <w:rPr>
          <w:rFonts w:ascii="Times New Roman" w:eastAsia="Times New Roman" w:hAnsi="Times New Roman"/>
          <w:color w:val="000000"/>
          <w:sz w:val="24"/>
          <w:szCs w:val="24"/>
        </w:rPr>
        <w:t xml:space="preserve"> - объем запланированного совокупного финансирования муниципальной программы</w:t>
      </w:r>
      <w:r w:rsidR="00AE3CC1" w:rsidRPr="00CE6ABF">
        <w:rPr>
          <w:rFonts w:ascii="Times New Roman" w:eastAsia="Times New Roman" w:hAnsi="Times New Roman"/>
          <w:color w:val="000000"/>
          <w:sz w:val="24"/>
          <w:szCs w:val="24"/>
        </w:rPr>
        <w:t>.</w:t>
      </w:r>
    </w:p>
    <w:p w:rsidR="00AE3CC1" w:rsidRPr="00CE6ABF" w:rsidRDefault="00AE3CC1"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По итогам проведения анализа индекса эффективности дается качественная оценка эффективности реализации муниципальной программы:</w:t>
      </w:r>
    </w:p>
    <w:p w:rsidR="00AE3CC1" w:rsidRPr="00CE6ABF"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240" w:dyaOrig="360">
          <v:shape id="_x0000_i1033" type="#_x0000_t75" style="width:12.75pt;height:18pt" o:ole="">
            <v:imagedata r:id="rId24" o:title=""/>
          </v:shape>
          <o:OLEObject Type="Embed" ProgID="Equation.3" ShapeID="_x0000_i1033" DrawAspect="Content" ObjectID="_1647946584" r:id="rId25"/>
        </w:object>
      </w:r>
      <w:r w:rsidR="00AE3CC1" w:rsidRPr="00CE6ABF">
        <w:rPr>
          <w:rFonts w:ascii="Times New Roman" w:eastAsia="Times New Roman" w:hAnsi="Times New Roman"/>
          <w:color w:val="000000"/>
          <w:sz w:val="24"/>
          <w:szCs w:val="24"/>
        </w:rPr>
        <w:t>&gt;1,0 – эффективная;</w:t>
      </w:r>
    </w:p>
    <w:p w:rsidR="00AE3CC1" w:rsidRPr="00CE6ABF" w:rsidRDefault="00AE3CC1"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0,8</w:t>
      </w:r>
      <w:r w:rsidRPr="00CE6ABF">
        <w:rPr>
          <w:rFonts w:ascii="Times New Roman" w:eastAsia="Times New Roman" w:hAnsi="Times New Roman"/>
          <w:color w:val="000000"/>
          <w:position w:val="-4"/>
          <w:sz w:val="24"/>
          <w:szCs w:val="24"/>
          <w:lang w:val="en-US"/>
        </w:rPr>
        <w:object w:dxaOrig="200" w:dyaOrig="240">
          <v:shape id="_x0000_i1034" type="#_x0000_t75" style="width:12pt;height:12.75pt" o:ole="">
            <v:imagedata r:id="rId26" o:title=""/>
          </v:shape>
          <o:OLEObject Type="Embed" ProgID="Equation.3" ShapeID="_x0000_i1034" DrawAspect="Content" ObjectID="_1647946585" r:id="rId27"/>
        </w:object>
      </w:r>
      <w:r w:rsidR="008D78CE" w:rsidRPr="00CE6ABF">
        <w:rPr>
          <w:rFonts w:ascii="Times New Roman" w:eastAsia="Times New Roman" w:hAnsi="Times New Roman"/>
          <w:color w:val="000000"/>
          <w:position w:val="-12"/>
          <w:sz w:val="24"/>
          <w:szCs w:val="24"/>
        </w:rPr>
        <w:object w:dxaOrig="240" w:dyaOrig="360">
          <v:shape id="_x0000_i1035" type="#_x0000_t75" style="width:12.75pt;height:18pt" o:ole="">
            <v:imagedata r:id="rId28" o:title=""/>
          </v:shape>
          <o:OLEObject Type="Embed" ProgID="Equation.3" ShapeID="_x0000_i1035" DrawAspect="Content" ObjectID="_1647946586" r:id="rId29"/>
        </w:object>
      </w:r>
      <w:r w:rsidRPr="00CE6ABF">
        <w:rPr>
          <w:rFonts w:ascii="Times New Roman" w:eastAsia="Times New Roman" w:hAnsi="Times New Roman"/>
          <w:color w:val="000000"/>
          <w:sz w:val="24"/>
          <w:szCs w:val="24"/>
        </w:rPr>
        <w:t>&lt;1,0 – удовлетворительная;</w:t>
      </w:r>
    </w:p>
    <w:p w:rsidR="00AE3CC1" w:rsidRDefault="008D78CE" w:rsidP="00AF1991">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240" w:dyaOrig="360">
          <v:shape id="_x0000_i1036" type="#_x0000_t75" style="width:12.75pt;height:18pt" o:ole="">
            <v:imagedata r:id="rId30" o:title=""/>
          </v:shape>
          <o:OLEObject Type="Embed" ProgID="Equation.3" ShapeID="_x0000_i1036" DrawAspect="Content" ObjectID="_1647946587" r:id="rId31"/>
        </w:object>
      </w:r>
      <w:r w:rsidR="00AE3CC1" w:rsidRPr="00CE6ABF">
        <w:rPr>
          <w:rFonts w:ascii="Times New Roman" w:eastAsia="Times New Roman" w:hAnsi="Times New Roman"/>
          <w:color w:val="000000"/>
          <w:sz w:val="24"/>
          <w:szCs w:val="24"/>
        </w:rPr>
        <w:t>&lt;0,8 – низкоэффективная.</w:t>
      </w:r>
    </w:p>
    <w:p w:rsidR="0038503F" w:rsidRPr="00CE6ABF" w:rsidRDefault="0038503F" w:rsidP="00AF1991">
      <w:pPr>
        <w:ind w:firstLine="708"/>
        <w:jc w:val="both"/>
        <w:rPr>
          <w:rFonts w:ascii="Times New Roman" w:eastAsia="Times New Roman" w:hAnsi="Times New Roman"/>
          <w:color w:val="000000"/>
          <w:sz w:val="24"/>
          <w:szCs w:val="24"/>
        </w:rPr>
      </w:pPr>
    </w:p>
    <w:p w:rsidR="00A025DD" w:rsidRPr="000D5438" w:rsidRDefault="0058707D" w:rsidP="00314690">
      <w:pPr>
        <w:pStyle w:val="af4"/>
        <w:numPr>
          <w:ilvl w:val="0"/>
          <w:numId w:val="5"/>
        </w:numPr>
        <w:ind w:left="0" w:firstLine="709"/>
        <w:jc w:val="both"/>
        <w:rPr>
          <w:rFonts w:ascii="Times New Roman" w:eastAsia="Times New Roman" w:hAnsi="Times New Roman"/>
          <w:b/>
          <w:color w:val="000000"/>
          <w:sz w:val="24"/>
          <w:szCs w:val="24"/>
        </w:rPr>
      </w:pPr>
      <w:r w:rsidRPr="000D5438">
        <w:rPr>
          <w:rFonts w:ascii="Times New Roman" w:eastAsia="Times New Roman" w:hAnsi="Times New Roman"/>
          <w:b/>
          <w:color w:val="000000"/>
          <w:sz w:val="24"/>
          <w:szCs w:val="24"/>
        </w:rPr>
        <w:t>МП «</w:t>
      </w:r>
      <w:r w:rsidR="00A025DD" w:rsidRPr="000D5438">
        <w:rPr>
          <w:rFonts w:ascii="Times New Roman" w:eastAsia="Times New Roman" w:hAnsi="Times New Roman"/>
          <w:b/>
          <w:color w:val="000000"/>
          <w:sz w:val="24"/>
          <w:szCs w:val="24"/>
        </w:rPr>
        <w:t>Поддержка и развитие агропромышленного комплекса Борзинского района на 2014-2020 годы»</w:t>
      </w:r>
      <w:r w:rsidR="005E1937">
        <w:rPr>
          <w:rFonts w:ascii="Times New Roman" w:eastAsia="Times New Roman" w:hAnsi="Times New Roman"/>
          <w:b/>
          <w:color w:val="000000"/>
          <w:sz w:val="24"/>
          <w:szCs w:val="24"/>
        </w:rPr>
        <w:t>:</w:t>
      </w:r>
    </w:p>
    <w:p w:rsidR="00D04570" w:rsidRPr="000D5438" w:rsidRDefault="00D04570" w:rsidP="00D04570">
      <w:pPr>
        <w:pStyle w:val="af4"/>
        <w:ind w:left="0" w:firstLine="709"/>
        <w:jc w:val="both"/>
        <w:rPr>
          <w:rFonts w:ascii="Times New Roman" w:eastAsia="Times New Roman" w:hAnsi="Times New Roman"/>
          <w:color w:val="000000"/>
          <w:sz w:val="24"/>
          <w:szCs w:val="24"/>
        </w:rPr>
      </w:pPr>
      <w:r w:rsidRPr="000D5438">
        <w:rPr>
          <w:rFonts w:ascii="Times New Roman" w:eastAsia="Times New Roman" w:hAnsi="Times New Roman"/>
          <w:color w:val="000000"/>
          <w:sz w:val="24"/>
          <w:szCs w:val="24"/>
        </w:rPr>
        <w:t>В программе приведено 11 целевых индикаторов.</w:t>
      </w:r>
    </w:p>
    <w:p w:rsidR="00D04570" w:rsidRPr="000D543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S1=</w:t>
      </w:r>
      <w:r w:rsidR="0018278F" w:rsidRPr="0018278F">
        <w:rPr>
          <w:rFonts w:ascii="Times New Roman" w:eastAsia="Times New Roman" w:hAnsi="Times New Roman"/>
          <w:color w:val="000000"/>
          <w:sz w:val="24"/>
          <w:szCs w:val="24"/>
          <w:lang w:val="en-US"/>
        </w:rPr>
        <w:t>3829/3980=1</w:t>
      </w:r>
      <w:proofErr w:type="gramStart"/>
      <w:r w:rsidR="0018278F" w:rsidRPr="0018278F">
        <w:rPr>
          <w:rFonts w:ascii="Times New Roman" w:eastAsia="Times New Roman" w:hAnsi="Times New Roman"/>
          <w:color w:val="000000"/>
          <w:sz w:val="24"/>
          <w:szCs w:val="24"/>
          <w:lang w:val="en-US"/>
        </w:rPr>
        <w:t>,0</w:t>
      </w:r>
      <w:proofErr w:type="gramEnd"/>
    </w:p>
    <w:p w:rsidR="00D04570" w:rsidRPr="0018278F"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S2=</w:t>
      </w:r>
      <w:r w:rsidR="0018278F" w:rsidRPr="0018278F">
        <w:rPr>
          <w:rFonts w:ascii="Times New Roman" w:eastAsia="Times New Roman" w:hAnsi="Times New Roman"/>
          <w:color w:val="000000"/>
          <w:sz w:val="24"/>
          <w:szCs w:val="24"/>
          <w:lang w:val="en-US"/>
        </w:rPr>
        <w:t>2776/9390=0</w:t>
      </w:r>
      <w:proofErr w:type="gramStart"/>
      <w:r w:rsidR="0018278F" w:rsidRPr="0018278F">
        <w:rPr>
          <w:rFonts w:ascii="Times New Roman" w:eastAsia="Times New Roman" w:hAnsi="Times New Roman"/>
          <w:color w:val="000000"/>
          <w:sz w:val="24"/>
          <w:szCs w:val="24"/>
          <w:lang w:val="en-US"/>
        </w:rPr>
        <w:t>,3</w:t>
      </w:r>
      <w:proofErr w:type="gramEnd"/>
    </w:p>
    <w:p w:rsidR="00D04570" w:rsidRPr="0018278F"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S3=</w:t>
      </w:r>
      <w:r w:rsidR="0018278F" w:rsidRPr="0018278F">
        <w:rPr>
          <w:rFonts w:ascii="Times New Roman" w:eastAsia="Times New Roman" w:hAnsi="Times New Roman"/>
          <w:color w:val="000000"/>
          <w:sz w:val="24"/>
          <w:szCs w:val="24"/>
          <w:lang w:val="en-US"/>
        </w:rPr>
        <w:t>2530/2620=1</w:t>
      </w:r>
      <w:proofErr w:type="gramStart"/>
      <w:r w:rsidR="0018278F" w:rsidRPr="0018278F">
        <w:rPr>
          <w:rFonts w:ascii="Times New Roman" w:eastAsia="Times New Roman" w:hAnsi="Times New Roman"/>
          <w:color w:val="000000"/>
          <w:sz w:val="24"/>
          <w:szCs w:val="24"/>
          <w:lang w:val="en-US"/>
        </w:rPr>
        <w:t>,0</w:t>
      </w:r>
      <w:proofErr w:type="gramEnd"/>
    </w:p>
    <w:p w:rsidR="00D04570" w:rsidRPr="0018278F"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S4=41</w:t>
      </w:r>
      <w:r w:rsidR="0018278F" w:rsidRPr="0018278F">
        <w:rPr>
          <w:rFonts w:ascii="Times New Roman" w:eastAsia="Times New Roman" w:hAnsi="Times New Roman"/>
          <w:color w:val="000000"/>
          <w:sz w:val="24"/>
          <w:szCs w:val="24"/>
          <w:lang w:val="en-US"/>
        </w:rPr>
        <w:t>03/3850=1</w:t>
      </w:r>
      <w:proofErr w:type="gramStart"/>
      <w:r w:rsidR="0018278F" w:rsidRPr="0018278F">
        <w:rPr>
          <w:rFonts w:ascii="Times New Roman" w:eastAsia="Times New Roman" w:hAnsi="Times New Roman"/>
          <w:color w:val="000000"/>
          <w:sz w:val="24"/>
          <w:szCs w:val="24"/>
          <w:lang w:val="en-US"/>
        </w:rPr>
        <w:t>,1</w:t>
      </w:r>
      <w:proofErr w:type="gramEnd"/>
    </w:p>
    <w:p w:rsidR="00D04570" w:rsidRPr="0018278F"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S5=19</w:t>
      </w:r>
      <w:r w:rsidR="0018278F" w:rsidRPr="0018278F">
        <w:rPr>
          <w:rFonts w:ascii="Times New Roman" w:eastAsia="Times New Roman" w:hAnsi="Times New Roman"/>
          <w:color w:val="000000"/>
          <w:sz w:val="24"/>
          <w:szCs w:val="24"/>
          <w:lang w:val="en-US"/>
        </w:rPr>
        <w:t>187/17800=1</w:t>
      </w:r>
      <w:proofErr w:type="gramStart"/>
      <w:r w:rsidR="0018278F" w:rsidRPr="0018278F">
        <w:rPr>
          <w:rFonts w:ascii="Times New Roman" w:eastAsia="Times New Roman" w:hAnsi="Times New Roman"/>
          <w:color w:val="000000"/>
          <w:sz w:val="24"/>
          <w:szCs w:val="24"/>
          <w:lang w:val="en-US"/>
        </w:rPr>
        <w:t>,1</w:t>
      </w:r>
      <w:proofErr w:type="gramEnd"/>
    </w:p>
    <w:p w:rsidR="00D04570" w:rsidRPr="004057A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S6=</w:t>
      </w:r>
      <w:r w:rsidR="0068619B">
        <w:rPr>
          <w:rFonts w:ascii="Times New Roman" w:eastAsia="Times New Roman" w:hAnsi="Times New Roman"/>
          <w:color w:val="000000"/>
          <w:sz w:val="24"/>
          <w:szCs w:val="24"/>
          <w:lang w:val="en-US"/>
        </w:rPr>
        <w:t>3006/2630=1</w:t>
      </w:r>
      <w:proofErr w:type="gramStart"/>
      <w:r w:rsidR="0068619B">
        <w:rPr>
          <w:rFonts w:ascii="Times New Roman" w:eastAsia="Times New Roman" w:hAnsi="Times New Roman"/>
          <w:color w:val="000000"/>
          <w:sz w:val="24"/>
          <w:szCs w:val="24"/>
          <w:lang w:val="en-US"/>
        </w:rPr>
        <w:t>,1</w:t>
      </w:r>
      <w:proofErr w:type="gramEnd"/>
    </w:p>
    <w:p w:rsidR="00D04570" w:rsidRPr="004057A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lastRenderedPageBreak/>
        <w:t>S7=</w:t>
      </w:r>
      <w:r w:rsidR="0018278F" w:rsidRPr="0018278F">
        <w:rPr>
          <w:rFonts w:ascii="Times New Roman" w:eastAsia="Times New Roman" w:hAnsi="Times New Roman"/>
          <w:color w:val="000000"/>
          <w:sz w:val="24"/>
          <w:szCs w:val="24"/>
          <w:lang w:val="en-US"/>
        </w:rPr>
        <w:t>102/124=</w:t>
      </w:r>
      <w:r w:rsidR="005B19B8" w:rsidRPr="004057A8">
        <w:rPr>
          <w:rFonts w:ascii="Times New Roman" w:eastAsia="Times New Roman" w:hAnsi="Times New Roman"/>
          <w:color w:val="000000"/>
          <w:sz w:val="24"/>
          <w:szCs w:val="24"/>
          <w:lang w:val="en-US"/>
        </w:rPr>
        <w:t>0</w:t>
      </w:r>
      <w:proofErr w:type="gramStart"/>
      <w:r w:rsidR="005B19B8" w:rsidRPr="004057A8">
        <w:rPr>
          <w:rFonts w:ascii="Times New Roman" w:eastAsia="Times New Roman" w:hAnsi="Times New Roman"/>
          <w:color w:val="000000"/>
          <w:sz w:val="24"/>
          <w:szCs w:val="24"/>
          <w:lang w:val="en-US"/>
        </w:rPr>
        <w:t>,8</w:t>
      </w:r>
      <w:proofErr w:type="gramEnd"/>
    </w:p>
    <w:p w:rsidR="00D04570" w:rsidRPr="004057A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S8=</w:t>
      </w:r>
      <w:r w:rsidR="005B19B8">
        <w:rPr>
          <w:rFonts w:ascii="Times New Roman" w:eastAsia="Times New Roman" w:hAnsi="Times New Roman"/>
          <w:color w:val="000000"/>
          <w:sz w:val="24"/>
          <w:szCs w:val="24"/>
          <w:lang w:val="en-US"/>
        </w:rPr>
        <w:t>30516/24975=1</w:t>
      </w:r>
      <w:proofErr w:type="gramStart"/>
      <w:r w:rsidR="005B19B8">
        <w:rPr>
          <w:rFonts w:ascii="Times New Roman" w:eastAsia="Times New Roman" w:hAnsi="Times New Roman"/>
          <w:color w:val="000000"/>
          <w:sz w:val="24"/>
          <w:szCs w:val="24"/>
          <w:lang w:val="en-US"/>
        </w:rPr>
        <w:t>,2</w:t>
      </w:r>
      <w:proofErr w:type="gramEnd"/>
    </w:p>
    <w:p w:rsidR="00D04570" w:rsidRPr="004057A8"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S9=</w:t>
      </w:r>
      <w:r w:rsidR="005B19B8">
        <w:rPr>
          <w:rFonts w:ascii="Times New Roman" w:eastAsia="Times New Roman" w:hAnsi="Times New Roman"/>
          <w:color w:val="000000"/>
          <w:sz w:val="24"/>
          <w:szCs w:val="24"/>
          <w:lang w:val="en-US"/>
        </w:rPr>
        <w:t>63870/56350=1</w:t>
      </w:r>
      <w:proofErr w:type="gramStart"/>
      <w:r w:rsidR="005B19B8">
        <w:rPr>
          <w:rFonts w:ascii="Times New Roman" w:eastAsia="Times New Roman" w:hAnsi="Times New Roman"/>
          <w:color w:val="000000"/>
          <w:sz w:val="24"/>
          <w:szCs w:val="24"/>
          <w:lang w:val="en-US"/>
        </w:rPr>
        <w:t>,1</w:t>
      </w:r>
      <w:proofErr w:type="gramEnd"/>
    </w:p>
    <w:p w:rsidR="00D04570" w:rsidRPr="00241003" w:rsidRDefault="00D04570" w:rsidP="00D04570">
      <w:pPr>
        <w:ind w:firstLine="708"/>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sz w:val="24"/>
          <w:szCs w:val="24"/>
          <w:lang w:val="en-US"/>
        </w:rPr>
        <w:t>S10=</w:t>
      </w:r>
      <w:r w:rsidR="0018278F" w:rsidRPr="00241003">
        <w:rPr>
          <w:rFonts w:ascii="Times New Roman" w:eastAsia="Times New Roman" w:hAnsi="Times New Roman"/>
          <w:color w:val="000000"/>
          <w:sz w:val="24"/>
          <w:szCs w:val="24"/>
          <w:lang w:val="en-US"/>
        </w:rPr>
        <w:t>1934/2870=0</w:t>
      </w:r>
      <w:proofErr w:type="gramStart"/>
      <w:r w:rsidR="0018278F" w:rsidRPr="00241003">
        <w:rPr>
          <w:rFonts w:ascii="Times New Roman" w:eastAsia="Times New Roman" w:hAnsi="Times New Roman"/>
          <w:color w:val="000000"/>
          <w:sz w:val="24"/>
          <w:szCs w:val="24"/>
          <w:lang w:val="en-US"/>
        </w:rPr>
        <w:t>,7</w:t>
      </w:r>
      <w:proofErr w:type="gramEnd"/>
    </w:p>
    <w:p w:rsidR="00D04570" w:rsidRPr="000D5438" w:rsidRDefault="00D04570" w:rsidP="00D04570">
      <w:pPr>
        <w:ind w:firstLine="708"/>
        <w:jc w:val="both"/>
        <w:rPr>
          <w:rFonts w:ascii="Times New Roman" w:eastAsia="Times New Roman" w:hAnsi="Times New Roman"/>
          <w:color w:val="000000"/>
          <w:sz w:val="24"/>
          <w:szCs w:val="24"/>
        </w:rPr>
      </w:pPr>
      <w:r w:rsidRPr="000D5438">
        <w:rPr>
          <w:rFonts w:ascii="Times New Roman" w:eastAsia="Times New Roman" w:hAnsi="Times New Roman"/>
          <w:color w:val="000000"/>
          <w:sz w:val="24"/>
          <w:szCs w:val="24"/>
          <w:lang w:val="en-US"/>
        </w:rPr>
        <w:t>S</w:t>
      </w:r>
      <w:r w:rsidRPr="000D5438">
        <w:rPr>
          <w:rFonts w:ascii="Times New Roman" w:eastAsia="Times New Roman" w:hAnsi="Times New Roman"/>
          <w:color w:val="000000"/>
          <w:sz w:val="24"/>
          <w:szCs w:val="24"/>
        </w:rPr>
        <w:t>11=</w:t>
      </w:r>
      <w:r w:rsidR="0018278F">
        <w:rPr>
          <w:rFonts w:ascii="Times New Roman" w:eastAsia="Times New Roman" w:hAnsi="Times New Roman"/>
          <w:color w:val="000000"/>
          <w:sz w:val="24"/>
          <w:szCs w:val="24"/>
        </w:rPr>
        <w:t>8932/8912=1</w:t>
      </w:r>
      <w:proofErr w:type="gramStart"/>
      <w:r w:rsidR="0018278F">
        <w:rPr>
          <w:rFonts w:ascii="Times New Roman" w:eastAsia="Times New Roman" w:hAnsi="Times New Roman"/>
          <w:color w:val="000000"/>
          <w:sz w:val="24"/>
          <w:szCs w:val="24"/>
        </w:rPr>
        <w:t>,0</w:t>
      </w:r>
      <w:proofErr w:type="gramEnd"/>
    </w:p>
    <w:p w:rsidR="00D04570" w:rsidRPr="000D5438" w:rsidRDefault="00D04570" w:rsidP="00D04570">
      <w:pPr>
        <w:jc w:val="both"/>
        <w:rPr>
          <w:rFonts w:ascii="Times New Roman" w:eastAsia="Times New Roman" w:hAnsi="Times New Roman"/>
          <w:color w:val="000000"/>
          <w:sz w:val="24"/>
          <w:szCs w:val="24"/>
        </w:rPr>
      </w:pPr>
      <w:r w:rsidRPr="000D5438">
        <w:rPr>
          <w:rFonts w:ascii="Times New Roman" w:eastAsia="Times New Roman" w:hAnsi="Times New Roman"/>
          <w:color w:val="000000"/>
          <w:sz w:val="24"/>
          <w:szCs w:val="24"/>
          <w:lang w:val="en-US"/>
        </w:rPr>
        <w:tab/>
      </w:r>
      <w:r w:rsidRPr="000D5438">
        <w:rPr>
          <w:rFonts w:ascii="Times New Roman" w:eastAsia="Times New Roman" w:hAnsi="Times New Roman"/>
          <w:color w:val="000000"/>
          <w:position w:val="-12"/>
          <w:sz w:val="24"/>
          <w:szCs w:val="24"/>
        </w:rPr>
        <w:object w:dxaOrig="400" w:dyaOrig="360">
          <v:shape id="_x0000_i1037" type="#_x0000_t75" style="width:18.75pt;height:18pt" o:ole="">
            <v:imagedata r:id="rId32" o:title=""/>
          </v:shape>
          <o:OLEObject Type="Embed" ProgID="Equation.3" ShapeID="_x0000_i1037" DrawAspect="Content" ObjectID="_1647946588" r:id="rId33"/>
        </w:object>
      </w:r>
      <w:r w:rsidRPr="000D5438">
        <w:rPr>
          <w:rFonts w:ascii="Times New Roman" w:eastAsia="Times New Roman" w:hAnsi="Times New Roman"/>
          <w:color w:val="000000"/>
          <w:sz w:val="24"/>
          <w:szCs w:val="24"/>
          <w:lang w:val="en-US"/>
        </w:rPr>
        <w:t>=1/</w:t>
      </w:r>
      <w:r w:rsidR="007C3ACF" w:rsidRPr="000D5438">
        <w:rPr>
          <w:rFonts w:ascii="Times New Roman" w:eastAsia="Times New Roman" w:hAnsi="Times New Roman"/>
          <w:color w:val="000000"/>
          <w:sz w:val="24"/>
          <w:szCs w:val="24"/>
        </w:rPr>
        <w:t>11</w:t>
      </w:r>
      <w:r w:rsidRPr="000D5438">
        <w:rPr>
          <w:rFonts w:ascii="Times New Roman" w:eastAsia="Times New Roman" w:hAnsi="Times New Roman"/>
          <w:color w:val="000000"/>
          <w:sz w:val="24"/>
          <w:szCs w:val="24"/>
          <w:lang w:val="en-US"/>
        </w:rPr>
        <w:t>=</w:t>
      </w:r>
      <w:r w:rsidR="005B19B8">
        <w:rPr>
          <w:rFonts w:ascii="Times New Roman" w:eastAsia="Times New Roman" w:hAnsi="Times New Roman"/>
          <w:color w:val="000000"/>
          <w:sz w:val="24"/>
          <w:szCs w:val="24"/>
        </w:rPr>
        <w:t>0</w:t>
      </w:r>
      <w:proofErr w:type="gramStart"/>
      <w:r w:rsidR="005B19B8">
        <w:rPr>
          <w:rFonts w:ascii="Times New Roman" w:eastAsia="Times New Roman" w:hAnsi="Times New Roman"/>
          <w:color w:val="000000"/>
          <w:sz w:val="24"/>
          <w:szCs w:val="24"/>
        </w:rPr>
        <w:t>,1</w:t>
      </w:r>
      <w:proofErr w:type="gramEnd"/>
    </w:p>
    <w:p w:rsidR="00D04570" w:rsidRPr="0018278F" w:rsidRDefault="00D04570" w:rsidP="00D04570">
      <w:pPr>
        <w:ind w:firstLine="708"/>
        <w:jc w:val="both"/>
        <w:rPr>
          <w:rFonts w:ascii="Times New Roman" w:eastAsia="Times New Roman" w:hAnsi="Times New Roman"/>
          <w:color w:val="000000"/>
          <w:sz w:val="24"/>
          <w:szCs w:val="24"/>
        </w:rPr>
      </w:pPr>
      <w:r w:rsidRPr="000D5438">
        <w:rPr>
          <w:rFonts w:ascii="Times New Roman" w:eastAsia="Times New Roman" w:hAnsi="Times New Roman"/>
          <w:color w:val="000000"/>
          <w:position w:val="-14"/>
          <w:sz w:val="24"/>
          <w:szCs w:val="24"/>
        </w:rPr>
        <w:object w:dxaOrig="499" w:dyaOrig="380">
          <v:shape id="_x0000_i1038" type="#_x0000_t75" style="width:24pt;height:18pt" o:ole="">
            <v:imagedata r:id="rId34" o:title=""/>
          </v:shape>
          <o:OLEObject Type="Embed" ProgID="Equation.3" ShapeID="_x0000_i1038" DrawAspect="Content" ObjectID="_1647946589" r:id="rId35"/>
        </w:object>
      </w:r>
      <w:r w:rsidRPr="000D5438">
        <w:rPr>
          <w:rFonts w:ascii="Times New Roman" w:eastAsia="Times New Roman" w:hAnsi="Times New Roman"/>
          <w:color w:val="000000"/>
          <w:sz w:val="24"/>
          <w:szCs w:val="24"/>
          <w:lang w:val="en-US"/>
        </w:rPr>
        <w:t>(0</w:t>
      </w:r>
      <w:proofErr w:type="gramStart"/>
      <w:r w:rsidRPr="000D5438">
        <w:rPr>
          <w:rFonts w:ascii="Times New Roman" w:eastAsia="Times New Roman" w:hAnsi="Times New Roman"/>
          <w:color w:val="000000"/>
          <w:sz w:val="24"/>
          <w:szCs w:val="24"/>
          <w:lang w:val="en-US"/>
        </w:rPr>
        <w:t>,</w:t>
      </w:r>
      <w:r w:rsidR="005B19B8">
        <w:rPr>
          <w:rFonts w:ascii="Times New Roman" w:eastAsia="Times New Roman" w:hAnsi="Times New Roman"/>
          <w:color w:val="000000"/>
          <w:sz w:val="24"/>
          <w:szCs w:val="24"/>
        </w:rPr>
        <w:t>1</w:t>
      </w:r>
      <w:proofErr w:type="gramEnd"/>
      <w:r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1,0</w:t>
      </w:r>
      <w:r w:rsidRPr="000D5438">
        <w:rPr>
          <w:rFonts w:ascii="Times New Roman" w:eastAsia="Times New Roman" w:hAnsi="Times New Roman"/>
          <w:color w:val="000000"/>
          <w:sz w:val="24"/>
          <w:szCs w:val="24"/>
          <w:lang w:val="en-US"/>
        </w:rPr>
        <w:t>)+(0,</w:t>
      </w:r>
      <w:r w:rsidR="005B19B8">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w:t>
      </w:r>
      <w:r w:rsidR="007C3ACF" w:rsidRPr="000D5438">
        <w:rPr>
          <w:rFonts w:ascii="Times New Roman" w:eastAsia="Times New Roman" w:hAnsi="Times New Roman"/>
          <w:color w:val="000000"/>
          <w:sz w:val="24"/>
          <w:szCs w:val="24"/>
        </w:rPr>
        <w:t>0,</w:t>
      </w:r>
      <w:r w:rsidR="0018278F">
        <w:rPr>
          <w:rFonts w:ascii="Times New Roman" w:eastAsia="Times New Roman" w:hAnsi="Times New Roman"/>
          <w:color w:val="000000"/>
          <w:sz w:val="24"/>
          <w:szCs w:val="24"/>
        </w:rPr>
        <w:t>3</w:t>
      </w:r>
      <w:r w:rsidRPr="000D5438">
        <w:rPr>
          <w:rFonts w:ascii="Times New Roman" w:eastAsia="Times New Roman" w:hAnsi="Times New Roman"/>
          <w:color w:val="000000"/>
          <w:sz w:val="24"/>
          <w:szCs w:val="24"/>
          <w:lang w:val="en-US"/>
        </w:rPr>
        <w:t>)+(0,</w:t>
      </w:r>
      <w:r w:rsidR="005B19B8">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1,0</w:t>
      </w:r>
      <w:r w:rsidRPr="000D5438">
        <w:rPr>
          <w:rFonts w:ascii="Times New Roman" w:eastAsia="Times New Roman" w:hAnsi="Times New Roman"/>
          <w:color w:val="000000"/>
          <w:sz w:val="24"/>
          <w:szCs w:val="24"/>
          <w:lang w:val="en-US"/>
        </w:rPr>
        <w:t>)+(0,</w:t>
      </w:r>
      <w:r w:rsidR="005B19B8">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1,</w:t>
      </w:r>
      <w:r w:rsidR="0018278F">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)+(0,</w:t>
      </w:r>
      <w:r w:rsidR="0068619B">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*1,</w:t>
      </w:r>
      <w:r w:rsidR="00680E65" w:rsidRPr="000D5438">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)+(0,</w:t>
      </w:r>
      <w:r w:rsidR="0068619B">
        <w:rPr>
          <w:rFonts w:ascii="Times New Roman" w:eastAsia="Times New Roman" w:hAnsi="Times New Roman"/>
          <w:color w:val="000000"/>
          <w:sz w:val="24"/>
          <w:szCs w:val="24"/>
        </w:rPr>
        <w:t>1</w:t>
      </w:r>
      <w:r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1,1</w:t>
      </w:r>
      <w:r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68619B">
        <w:rPr>
          <w:rFonts w:ascii="Times New Roman" w:eastAsia="Times New Roman" w:hAnsi="Times New Roman"/>
          <w:color w:val="000000"/>
          <w:sz w:val="24"/>
          <w:szCs w:val="24"/>
        </w:rPr>
        <w:t>0,8</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1,</w:t>
      </w:r>
      <w:r w:rsidR="0018278F">
        <w:rPr>
          <w:rFonts w:ascii="Times New Roman" w:eastAsia="Times New Roman" w:hAnsi="Times New Roman"/>
          <w:color w:val="000000"/>
          <w:sz w:val="24"/>
          <w:szCs w:val="24"/>
        </w:rPr>
        <w:t>2</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1,</w:t>
      </w:r>
      <w:r w:rsidR="0018278F">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*0,</w:t>
      </w:r>
      <w:r w:rsidR="0018278F">
        <w:rPr>
          <w:rFonts w:ascii="Times New Roman" w:eastAsia="Times New Roman" w:hAnsi="Times New Roman"/>
          <w:color w:val="000000"/>
          <w:sz w:val="24"/>
          <w:szCs w:val="24"/>
        </w:rPr>
        <w:t>7</w:t>
      </w:r>
      <w:r w:rsidR="00680E65"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w:t>
      </w:r>
      <w:r w:rsidR="00680E65" w:rsidRPr="000D5438">
        <w:rPr>
          <w:rFonts w:ascii="Times New Roman" w:eastAsia="Times New Roman" w:hAnsi="Times New Roman"/>
          <w:color w:val="000000"/>
          <w:sz w:val="24"/>
          <w:szCs w:val="24"/>
          <w:lang w:val="en-US"/>
        </w:rPr>
        <w:t xml:space="preserve"> (0,</w:t>
      </w:r>
      <w:r w:rsidR="0068619B">
        <w:rPr>
          <w:rFonts w:ascii="Times New Roman" w:eastAsia="Times New Roman" w:hAnsi="Times New Roman"/>
          <w:color w:val="000000"/>
          <w:sz w:val="24"/>
          <w:szCs w:val="24"/>
        </w:rPr>
        <w:t>1</w:t>
      </w:r>
      <w:r w:rsidR="00680E65"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1,0</w:t>
      </w:r>
      <w:r w:rsidR="00680E65" w:rsidRPr="000D5438">
        <w:rPr>
          <w:rFonts w:ascii="Times New Roman" w:eastAsia="Times New Roman" w:hAnsi="Times New Roman"/>
          <w:color w:val="000000"/>
          <w:sz w:val="24"/>
          <w:szCs w:val="24"/>
          <w:lang w:val="en-US"/>
        </w:rPr>
        <w:t>)</w:t>
      </w:r>
      <w:r w:rsidRPr="000D5438">
        <w:rPr>
          <w:rFonts w:ascii="Times New Roman" w:eastAsia="Times New Roman" w:hAnsi="Times New Roman"/>
          <w:color w:val="000000"/>
          <w:sz w:val="24"/>
          <w:szCs w:val="24"/>
          <w:lang w:val="en-US"/>
        </w:rPr>
        <w:t>=</w:t>
      </w:r>
      <w:r w:rsidR="0018278F">
        <w:rPr>
          <w:rFonts w:ascii="Times New Roman" w:eastAsia="Times New Roman" w:hAnsi="Times New Roman"/>
          <w:color w:val="000000"/>
          <w:sz w:val="24"/>
          <w:szCs w:val="24"/>
        </w:rPr>
        <w:t>1,0</w:t>
      </w:r>
    </w:p>
    <w:p w:rsidR="00D04570" w:rsidRPr="00CE6ABF" w:rsidRDefault="00D04570" w:rsidP="00D04570">
      <w:pPr>
        <w:ind w:firstLine="708"/>
        <w:jc w:val="both"/>
        <w:rPr>
          <w:rFonts w:ascii="Times New Roman" w:eastAsia="Times New Roman" w:hAnsi="Times New Roman"/>
          <w:color w:val="000000"/>
          <w:sz w:val="24"/>
          <w:szCs w:val="24"/>
        </w:rPr>
      </w:pPr>
      <w:r w:rsidRPr="000D5438">
        <w:rPr>
          <w:rFonts w:ascii="Times New Roman" w:eastAsia="Times New Roman" w:hAnsi="Times New Roman"/>
          <w:color w:val="000000"/>
          <w:position w:val="-12"/>
          <w:sz w:val="24"/>
          <w:szCs w:val="24"/>
        </w:rPr>
        <w:object w:dxaOrig="480" w:dyaOrig="360">
          <v:shape id="_x0000_i1039" type="#_x0000_t75" style="width:23.25pt;height:18pt" o:ole="">
            <v:imagedata r:id="rId36" o:title=""/>
          </v:shape>
          <o:OLEObject Type="Embed" ProgID="Equation.3" ShapeID="_x0000_i1039" DrawAspect="Content" ObjectID="_1647946590" r:id="rId37"/>
        </w:object>
      </w:r>
      <w:r w:rsidR="0018278F">
        <w:rPr>
          <w:rFonts w:ascii="Times New Roman" w:eastAsia="Times New Roman" w:hAnsi="Times New Roman"/>
          <w:color w:val="000000"/>
          <w:sz w:val="24"/>
          <w:szCs w:val="24"/>
        </w:rPr>
        <w:t>35210</w:t>
      </w:r>
      <w:r w:rsidRPr="000D5438">
        <w:rPr>
          <w:rFonts w:ascii="Times New Roman" w:eastAsia="Times New Roman" w:hAnsi="Times New Roman"/>
          <w:color w:val="000000"/>
          <w:sz w:val="24"/>
          <w:szCs w:val="24"/>
          <w:lang w:val="en-US"/>
        </w:rPr>
        <w:t>*</w:t>
      </w:r>
      <w:r w:rsidR="00431CBE">
        <w:rPr>
          <w:rFonts w:ascii="Times New Roman" w:eastAsia="Times New Roman" w:hAnsi="Times New Roman"/>
          <w:color w:val="000000"/>
          <w:sz w:val="24"/>
          <w:szCs w:val="24"/>
        </w:rPr>
        <w:t>1,0</w:t>
      </w:r>
      <w:r w:rsidRPr="000D5438">
        <w:rPr>
          <w:rFonts w:ascii="Times New Roman" w:eastAsia="Times New Roman" w:hAnsi="Times New Roman"/>
          <w:color w:val="000000"/>
          <w:sz w:val="24"/>
          <w:szCs w:val="24"/>
          <w:lang w:val="en-US"/>
        </w:rPr>
        <w:t>/</w:t>
      </w:r>
      <w:r w:rsidR="00680E65" w:rsidRPr="000D5438">
        <w:rPr>
          <w:rFonts w:ascii="Times New Roman" w:eastAsia="Times New Roman" w:hAnsi="Times New Roman"/>
          <w:color w:val="000000"/>
          <w:sz w:val="24"/>
          <w:szCs w:val="24"/>
        </w:rPr>
        <w:t>2</w:t>
      </w:r>
      <w:r w:rsidR="00431CBE">
        <w:rPr>
          <w:rFonts w:ascii="Times New Roman" w:eastAsia="Times New Roman" w:hAnsi="Times New Roman"/>
          <w:color w:val="000000"/>
          <w:sz w:val="24"/>
          <w:szCs w:val="24"/>
        </w:rPr>
        <w:t>5930</w:t>
      </w:r>
      <w:r w:rsidR="00680E65" w:rsidRPr="000D5438">
        <w:rPr>
          <w:rFonts w:ascii="Times New Roman" w:eastAsia="Times New Roman" w:hAnsi="Times New Roman"/>
          <w:color w:val="000000"/>
          <w:sz w:val="24"/>
          <w:szCs w:val="24"/>
        </w:rPr>
        <w:t>=1,</w:t>
      </w:r>
      <w:r w:rsidR="0068619B">
        <w:rPr>
          <w:rFonts w:ascii="Times New Roman" w:eastAsia="Times New Roman" w:hAnsi="Times New Roman"/>
          <w:color w:val="000000"/>
          <w:sz w:val="24"/>
          <w:szCs w:val="24"/>
        </w:rPr>
        <w:t>4</w:t>
      </w:r>
      <w:r w:rsidRPr="000D5438">
        <w:rPr>
          <w:rFonts w:ascii="Times New Roman" w:eastAsia="Times New Roman" w:hAnsi="Times New Roman"/>
          <w:color w:val="000000"/>
          <w:sz w:val="24"/>
          <w:szCs w:val="24"/>
          <w:lang w:val="en-US"/>
        </w:rPr>
        <w:t xml:space="preserve"> </w:t>
      </w:r>
      <w:r w:rsidR="0058707D" w:rsidRPr="000D5438">
        <w:rPr>
          <w:rFonts w:ascii="Times New Roman" w:eastAsia="Times New Roman" w:hAnsi="Times New Roman"/>
          <w:color w:val="000000"/>
          <w:sz w:val="24"/>
          <w:szCs w:val="24"/>
          <w:lang w:val="en-US"/>
        </w:rPr>
        <w:t>–</w:t>
      </w:r>
      <w:r w:rsidRPr="000D5438">
        <w:rPr>
          <w:rFonts w:ascii="Times New Roman" w:eastAsia="Times New Roman" w:hAnsi="Times New Roman"/>
          <w:color w:val="000000"/>
          <w:sz w:val="24"/>
          <w:szCs w:val="24"/>
          <w:lang w:val="en-US"/>
        </w:rPr>
        <w:t xml:space="preserve"> </w:t>
      </w:r>
      <w:r w:rsidRPr="000D5438">
        <w:rPr>
          <w:rFonts w:ascii="Times New Roman" w:eastAsia="Times New Roman" w:hAnsi="Times New Roman"/>
          <w:color w:val="000000"/>
          <w:sz w:val="24"/>
          <w:szCs w:val="24"/>
        </w:rPr>
        <w:t>эффективная</w:t>
      </w:r>
      <w:r w:rsidR="005E1937">
        <w:rPr>
          <w:rFonts w:ascii="Times New Roman" w:eastAsia="Times New Roman" w:hAnsi="Times New Roman"/>
          <w:color w:val="000000"/>
          <w:sz w:val="24"/>
          <w:szCs w:val="24"/>
        </w:rPr>
        <w:t>;</w:t>
      </w:r>
    </w:p>
    <w:p w:rsidR="00FF4227" w:rsidRPr="00CE6ABF" w:rsidRDefault="00FF4227" w:rsidP="00D04570">
      <w:pPr>
        <w:ind w:firstLine="708"/>
        <w:jc w:val="both"/>
        <w:rPr>
          <w:rFonts w:ascii="Times New Roman" w:eastAsia="Times New Roman" w:hAnsi="Times New Roman"/>
          <w:color w:val="000000"/>
          <w:sz w:val="24"/>
          <w:szCs w:val="24"/>
        </w:rPr>
      </w:pPr>
    </w:p>
    <w:p w:rsidR="00FF4227" w:rsidRPr="00B23DA5" w:rsidRDefault="0058707D" w:rsidP="00D04570">
      <w:pPr>
        <w:pStyle w:val="af4"/>
        <w:numPr>
          <w:ilvl w:val="0"/>
          <w:numId w:val="5"/>
        </w:numPr>
        <w:ind w:left="0" w:firstLine="709"/>
        <w:jc w:val="both"/>
        <w:rPr>
          <w:rFonts w:ascii="Times New Roman" w:eastAsia="Times New Roman" w:hAnsi="Times New Roman"/>
          <w:b/>
          <w:color w:val="000000"/>
          <w:sz w:val="24"/>
          <w:szCs w:val="24"/>
        </w:rPr>
      </w:pPr>
      <w:r w:rsidRPr="00B23DA5">
        <w:rPr>
          <w:rFonts w:ascii="Times New Roman" w:eastAsia="Times New Roman" w:hAnsi="Times New Roman"/>
          <w:b/>
          <w:color w:val="000000"/>
          <w:sz w:val="24"/>
          <w:szCs w:val="24"/>
        </w:rPr>
        <w:t>МП «Устойчивое развитие сельских территорий в муниципальном районе «Борзинский район» на 2014-2020 годы»</w:t>
      </w:r>
      <w:r w:rsidR="00B23DA5">
        <w:rPr>
          <w:rFonts w:ascii="Times New Roman" w:eastAsia="Times New Roman" w:hAnsi="Times New Roman"/>
          <w:b/>
          <w:color w:val="000000"/>
          <w:sz w:val="24"/>
          <w:szCs w:val="24"/>
        </w:rPr>
        <w:t>:</w:t>
      </w:r>
    </w:p>
    <w:p w:rsidR="00B23DA5" w:rsidRPr="000D5438" w:rsidRDefault="00B23DA5" w:rsidP="00B23DA5">
      <w:pPr>
        <w:pStyle w:val="af4"/>
        <w:ind w:left="0" w:firstLine="709"/>
        <w:jc w:val="both"/>
        <w:rPr>
          <w:rFonts w:ascii="Times New Roman" w:eastAsia="Times New Roman" w:hAnsi="Times New Roman"/>
          <w:color w:val="000000"/>
          <w:sz w:val="24"/>
          <w:szCs w:val="24"/>
        </w:rPr>
      </w:pPr>
      <w:r w:rsidRPr="000D5438">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7</w:t>
      </w:r>
      <w:r w:rsidRPr="000D5438">
        <w:rPr>
          <w:rFonts w:ascii="Times New Roman" w:eastAsia="Times New Roman" w:hAnsi="Times New Roman"/>
          <w:color w:val="000000"/>
          <w:sz w:val="24"/>
          <w:szCs w:val="24"/>
        </w:rPr>
        <w:t xml:space="preserve"> целевых индикаторов.</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S1=0/450=0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S2=0/200=0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S3=0/1=0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S4=0/575=0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S5=0/3000=0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S6=0/2=0</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B23DA5">
        <w:rPr>
          <w:rFonts w:ascii="Times New Roman" w:eastAsia="Times New Roman" w:hAnsi="Times New Roman"/>
          <w:color w:val="000000"/>
          <w:sz w:val="24"/>
          <w:szCs w:val="24"/>
          <w:lang w:val="en-US"/>
        </w:rPr>
        <w:t>S7=</w:t>
      </w:r>
      <w:r w:rsidR="005F5D20">
        <w:rPr>
          <w:rFonts w:ascii="Times New Roman" w:eastAsia="Times New Roman" w:hAnsi="Times New Roman"/>
          <w:color w:val="000000"/>
          <w:sz w:val="24"/>
          <w:szCs w:val="24"/>
        </w:rPr>
        <w:t>2</w:t>
      </w:r>
      <w:r w:rsidRPr="00B23DA5">
        <w:rPr>
          <w:rFonts w:ascii="Times New Roman" w:eastAsia="Times New Roman" w:hAnsi="Times New Roman"/>
          <w:color w:val="000000"/>
          <w:sz w:val="24"/>
          <w:szCs w:val="24"/>
          <w:lang w:val="en-US"/>
        </w:rPr>
        <w:t>/2=1</w:t>
      </w:r>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0D5438">
        <w:rPr>
          <w:rFonts w:ascii="Times New Roman" w:eastAsia="Times New Roman" w:hAnsi="Times New Roman"/>
          <w:color w:val="000000"/>
          <w:position w:val="-12"/>
          <w:sz w:val="24"/>
          <w:szCs w:val="24"/>
        </w:rPr>
        <w:object w:dxaOrig="400" w:dyaOrig="360">
          <v:shape id="_x0000_i1040" type="#_x0000_t75" style="width:18.75pt;height:18pt" o:ole="">
            <v:imagedata r:id="rId32" o:title=""/>
          </v:shape>
          <o:OLEObject Type="Embed" ProgID="Equation.3" ShapeID="_x0000_i1040" DrawAspect="Content" ObjectID="_1647946591" r:id="rId38"/>
        </w:object>
      </w:r>
      <w:r w:rsidRPr="000D5438">
        <w:rPr>
          <w:rFonts w:ascii="Times New Roman" w:eastAsia="Times New Roman" w:hAnsi="Times New Roman"/>
          <w:color w:val="000000"/>
          <w:sz w:val="24"/>
          <w:szCs w:val="24"/>
          <w:lang w:val="en-US"/>
        </w:rPr>
        <w:t>=</w:t>
      </w:r>
      <w:r w:rsidRPr="00B23DA5">
        <w:rPr>
          <w:rFonts w:ascii="Times New Roman" w:eastAsia="Times New Roman" w:hAnsi="Times New Roman"/>
          <w:color w:val="000000"/>
          <w:sz w:val="24"/>
          <w:szCs w:val="24"/>
          <w:lang w:val="en-US"/>
        </w:rPr>
        <w:t>1/7=0</w:t>
      </w:r>
      <w:proofErr w:type="gramStart"/>
      <w:r w:rsidRPr="00B23DA5">
        <w:rPr>
          <w:rFonts w:ascii="Times New Roman" w:eastAsia="Times New Roman" w:hAnsi="Times New Roman"/>
          <w:color w:val="000000"/>
          <w:sz w:val="24"/>
          <w:szCs w:val="24"/>
          <w:lang w:val="en-US"/>
        </w:rPr>
        <w:t>,14</w:t>
      </w:r>
      <w:proofErr w:type="gramEnd"/>
    </w:p>
    <w:p w:rsidR="00B23DA5" w:rsidRPr="00B23DA5" w:rsidRDefault="00B23DA5" w:rsidP="00B23DA5">
      <w:pPr>
        <w:pStyle w:val="af4"/>
        <w:ind w:left="0" w:firstLine="709"/>
        <w:jc w:val="both"/>
        <w:rPr>
          <w:rFonts w:ascii="Times New Roman" w:eastAsia="Times New Roman" w:hAnsi="Times New Roman"/>
          <w:color w:val="000000"/>
          <w:sz w:val="24"/>
          <w:szCs w:val="24"/>
          <w:lang w:val="en-US"/>
        </w:rPr>
      </w:pPr>
      <w:r w:rsidRPr="00CE6ABF">
        <w:rPr>
          <w:position w:val="-14"/>
        </w:rPr>
        <w:object w:dxaOrig="499" w:dyaOrig="380">
          <v:shape id="_x0000_i1041" type="#_x0000_t75" style="width:24pt;height:18pt" o:ole="">
            <v:imagedata r:id="rId34" o:title=""/>
          </v:shape>
          <o:OLEObject Type="Embed" ProgID="Equation.3" ShapeID="_x0000_i1041" DrawAspect="Content" ObjectID="_1647946592" r:id="rId39"/>
        </w:object>
      </w:r>
      <w:r w:rsidRPr="00B23DA5">
        <w:rPr>
          <w:rFonts w:ascii="Times New Roman" w:eastAsia="Times New Roman" w:hAnsi="Times New Roman"/>
          <w:color w:val="000000"/>
          <w:sz w:val="24"/>
          <w:szCs w:val="24"/>
          <w:lang w:val="en-US"/>
        </w:rPr>
        <w:t>(0</w:t>
      </w:r>
      <w:proofErr w:type="gramStart"/>
      <w:r w:rsidRPr="00B23DA5">
        <w:rPr>
          <w:rFonts w:ascii="Times New Roman" w:eastAsia="Times New Roman" w:hAnsi="Times New Roman"/>
          <w:color w:val="000000"/>
          <w:sz w:val="24"/>
          <w:szCs w:val="24"/>
          <w:lang w:val="en-US"/>
        </w:rPr>
        <w:t>,14</w:t>
      </w:r>
      <w:proofErr w:type="gramEnd"/>
      <w:r w:rsidRPr="00B23DA5">
        <w:rPr>
          <w:rFonts w:ascii="Times New Roman" w:eastAsia="Times New Roman" w:hAnsi="Times New Roman"/>
          <w:color w:val="000000"/>
          <w:sz w:val="24"/>
          <w:szCs w:val="24"/>
          <w:lang w:val="en-US"/>
        </w:rPr>
        <w:t>*1)=0</w:t>
      </w:r>
      <w:proofErr w:type="gramStart"/>
      <w:r w:rsidRPr="00B23DA5">
        <w:rPr>
          <w:rFonts w:ascii="Times New Roman" w:eastAsia="Times New Roman" w:hAnsi="Times New Roman"/>
          <w:color w:val="000000"/>
          <w:sz w:val="24"/>
          <w:szCs w:val="24"/>
          <w:lang w:val="en-US"/>
        </w:rPr>
        <w:t>,</w:t>
      </w:r>
      <w:r w:rsidR="005F5D20">
        <w:rPr>
          <w:rFonts w:ascii="Times New Roman" w:eastAsia="Times New Roman" w:hAnsi="Times New Roman"/>
          <w:color w:val="000000"/>
          <w:sz w:val="24"/>
          <w:szCs w:val="24"/>
        </w:rPr>
        <w:t>14</w:t>
      </w:r>
      <w:proofErr w:type="gramEnd"/>
      <w:r w:rsidRPr="00B23DA5">
        <w:rPr>
          <w:rFonts w:ascii="Times New Roman" w:eastAsia="Times New Roman" w:hAnsi="Times New Roman"/>
          <w:color w:val="000000"/>
          <w:sz w:val="24"/>
          <w:szCs w:val="24"/>
          <w:lang w:val="en-US"/>
        </w:rPr>
        <w:t xml:space="preserve"> </w:t>
      </w:r>
    </w:p>
    <w:p w:rsidR="00B23DA5" w:rsidRPr="00616ED1" w:rsidRDefault="00B23DA5" w:rsidP="00B23DA5">
      <w:pPr>
        <w:pStyle w:val="af4"/>
        <w:ind w:left="0" w:firstLine="709"/>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042" type="#_x0000_t75" style="width:23.25pt;height:18pt" o:ole="">
            <v:imagedata r:id="rId36" o:title=""/>
          </v:shape>
          <o:OLEObject Type="Embed" ProgID="Equation.3" ShapeID="_x0000_i1042" DrawAspect="Content" ObjectID="_1647946593" r:id="rId40"/>
        </w:object>
      </w:r>
      <w:r w:rsidRPr="00B23DA5">
        <w:rPr>
          <w:rFonts w:ascii="Times New Roman" w:eastAsia="Times New Roman" w:hAnsi="Times New Roman"/>
          <w:color w:val="000000"/>
          <w:sz w:val="24"/>
          <w:szCs w:val="24"/>
          <w:lang w:val="en-US"/>
        </w:rPr>
        <w:t>200</w:t>
      </w:r>
      <w:r w:rsidRPr="00616ED1">
        <w:rPr>
          <w:rFonts w:ascii="Times New Roman" w:eastAsia="Times New Roman" w:hAnsi="Times New Roman"/>
          <w:color w:val="000000"/>
          <w:sz w:val="24"/>
          <w:szCs w:val="24"/>
          <w:lang w:val="en-US"/>
        </w:rPr>
        <w:t>*0</w:t>
      </w:r>
      <w:proofErr w:type="gramStart"/>
      <w:r w:rsidRPr="00616ED1">
        <w:rPr>
          <w:rFonts w:ascii="Times New Roman" w:eastAsia="Times New Roman" w:hAnsi="Times New Roman"/>
          <w:color w:val="000000"/>
          <w:sz w:val="24"/>
          <w:szCs w:val="24"/>
          <w:lang w:val="en-US"/>
        </w:rPr>
        <w:t>,</w:t>
      </w:r>
      <w:r w:rsidR="005F5D20">
        <w:rPr>
          <w:rFonts w:ascii="Times New Roman" w:eastAsia="Times New Roman" w:hAnsi="Times New Roman"/>
          <w:color w:val="000000"/>
          <w:sz w:val="24"/>
          <w:szCs w:val="24"/>
        </w:rPr>
        <w:t>14</w:t>
      </w:r>
      <w:proofErr w:type="gramEnd"/>
      <w:r w:rsidRPr="00B23DA5">
        <w:rPr>
          <w:rFonts w:ascii="Times New Roman" w:eastAsia="Times New Roman" w:hAnsi="Times New Roman"/>
          <w:color w:val="000000"/>
          <w:sz w:val="24"/>
          <w:szCs w:val="24"/>
          <w:lang w:val="en-US"/>
        </w:rPr>
        <w:t>/19967</w:t>
      </w:r>
      <w:r w:rsidRPr="00616ED1">
        <w:rPr>
          <w:rFonts w:ascii="Times New Roman" w:eastAsia="Times New Roman" w:hAnsi="Times New Roman"/>
          <w:color w:val="000000"/>
          <w:sz w:val="24"/>
          <w:szCs w:val="24"/>
          <w:lang w:val="en-US"/>
        </w:rPr>
        <w:t>=0,00</w:t>
      </w:r>
      <w:r w:rsidR="005F5D20">
        <w:rPr>
          <w:rFonts w:ascii="Times New Roman" w:eastAsia="Times New Roman" w:hAnsi="Times New Roman"/>
          <w:color w:val="000000"/>
          <w:sz w:val="24"/>
          <w:szCs w:val="24"/>
        </w:rPr>
        <w:t>1</w:t>
      </w:r>
      <w:r w:rsidRPr="00616ED1">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 </w:t>
      </w:r>
      <w:r w:rsidRPr="00CE6ABF">
        <w:rPr>
          <w:rFonts w:ascii="Times New Roman" w:eastAsia="Times New Roman" w:hAnsi="Times New Roman"/>
          <w:color w:val="000000"/>
          <w:sz w:val="24"/>
          <w:szCs w:val="24"/>
        </w:rPr>
        <w:t>низкоэффективная</w:t>
      </w:r>
      <w:r>
        <w:rPr>
          <w:rFonts w:ascii="Times New Roman" w:eastAsia="Times New Roman" w:hAnsi="Times New Roman"/>
          <w:color w:val="000000"/>
          <w:sz w:val="24"/>
          <w:szCs w:val="24"/>
        </w:rPr>
        <w:t>;</w:t>
      </w:r>
    </w:p>
    <w:p w:rsidR="00B23DA5" w:rsidRPr="00616ED1" w:rsidRDefault="00B23DA5" w:rsidP="00B23DA5">
      <w:pPr>
        <w:pStyle w:val="af4"/>
        <w:ind w:left="1070"/>
        <w:jc w:val="both"/>
        <w:rPr>
          <w:rFonts w:ascii="Times New Roman" w:eastAsia="Times New Roman" w:hAnsi="Times New Roman"/>
          <w:b/>
          <w:color w:val="000000"/>
          <w:sz w:val="24"/>
          <w:szCs w:val="24"/>
          <w:lang w:val="en-US"/>
        </w:rPr>
      </w:pPr>
    </w:p>
    <w:p w:rsidR="005D3BC4" w:rsidRPr="000903F0" w:rsidRDefault="005D3BC4" w:rsidP="00FF4227">
      <w:pPr>
        <w:pStyle w:val="af4"/>
        <w:numPr>
          <w:ilvl w:val="0"/>
          <w:numId w:val="5"/>
        </w:numPr>
        <w:ind w:left="0" w:firstLine="708"/>
        <w:jc w:val="both"/>
        <w:rPr>
          <w:rFonts w:ascii="Times New Roman" w:eastAsia="Times New Roman" w:hAnsi="Times New Roman"/>
          <w:b/>
          <w:color w:val="000000"/>
          <w:sz w:val="24"/>
          <w:szCs w:val="24"/>
        </w:rPr>
      </w:pPr>
      <w:r w:rsidRPr="005D3BC4">
        <w:rPr>
          <w:rFonts w:ascii="Times New Roman" w:eastAsia="Times New Roman" w:hAnsi="Times New Roman"/>
          <w:b/>
          <w:color w:val="000000"/>
          <w:sz w:val="24"/>
          <w:szCs w:val="24"/>
        </w:rPr>
        <w:t>МП «Муниципальная программа, содержащая мероприятия, направленная на развитие  малого и среднего предпринимательства  муниципального района «Борзинский район» на 2017-2019 годы»</w:t>
      </w:r>
      <w:r w:rsidR="005E1937">
        <w:rPr>
          <w:rFonts w:ascii="Times New Roman" w:eastAsia="Times New Roman" w:hAnsi="Times New Roman"/>
          <w:b/>
          <w:color w:val="000000"/>
          <w:sz w:val="24"/>
          <w:szCs w:val="24"/>
        </w:rPr>
        <w:t xml:space="preserve"> - </w:t>
      </w:r>
      <w:r w:rsidRPr="00314690">
        <w:rPr>
          <w:rFonts w:ascii="Times New Roman" w:eastAsia="Times New Roman" w:hAnsi="Times New Roman"/>
          <w:color w:val="000000"/>
          <w:sz w:val="24"/>
          <w:szCs w:val="24"/>
        </w:rPr>
        <w:t xml:space="preserve"> реализовывалась в 2019 году</w:t>
      </w:r>
      <w:r w:rsidR="005E1937" w:rsidRPr="00314690">
        <w:rPr>
          <w:rFonts w:ascii="Times New Roman" w:eastAsia="Times New Roman" w:hAnsi="Times New Roman"/>
          <w:color w:val="000000"/>
          <w:sz w:val="24"/>
          <w:szCs w:val="24"/>
        </w:rPr>
        <w:t>;</w:t>
      </w:r>
    </w:p>
    <w:p w:rsidR="000903F0" w:rsidRPr="00CE6ABF" w:rsidRDefault="000903F0" w:rsidP="000903F0">
      <w:pPr>
        <w:pStyle w:val="af4"/>
        <w:ind w:left="0" w:firstLine="709"/>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2</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p>
    <w:p w:rsidR="000903F0" w:rsidRPr="000903F0" w:rsidRDefault="000903F0" w:rsidP="000903F0">
      <w:pPr>
        <w:pStyle w:val="af4"/>
        <w:ind w:left="0" w:firstLine="709"/>
        <w:jc w:val="both"/>
        <w:rPr>
          <w:rFonts w:ascii="Times New Roman" w:eastAsia="Times New Roman" w:hAnsi="Times New Roman"/>
          <w:color w:val="000000"/>
          <w:sz w:val="24"/>
          <w:szCs w:val="24"/>
        </w:rPr>
      </w:pPr>
      <w:r w:rsidRPr="000903F0">
        <w:rPr>
          <w:rFonts w:ascii="Times New Roman" w:eastAsia="Times New Roman" w:hAnsi="Times New Roman"/>
          <w:color w:val="000000"/>
          <w:sz w:val="24"/>
          <w:szCs w:val="24"/>
          <w:lang w:val="en-US"/>
        </w:rPr>
        <w:t>S</w:t>
      </w:r>
      <w:r w:rsidRPr="00A36983">
        <w:rPr>
          <w:rFonts w:ascii="Times New Roman" w:eastAsia="Times New Roman" w:hAnsi="Times New Roman"/>
          <w:color w:val="000000"/>
          <w:sz w:val="24"/>
          <w:szCs w:val="24"/>
        </w:rPr>
        <w:t>1=</w:t>
      </w:r>
      <w:r>
        <w:rPr>
          <w:rFonts w:ascii="Times New Roman" w:eastAsia="Times New Roman" w:hAnsi="Times New Roman"/>
          <w:color w:val="000000"/>
          <w:sz w:val="24"/>
          <w:szCs w:val="24"/>
        </w:rPr>
        <w:t>95</w:t>
      </w:r>
      <w:proofErr w:type="gramStart"/>
      <w:r>
        <w:rPr>
          <w:rFonts w:ascii="Times New Roman" w:eastAsia="Times New Roman" w:hAnsi="Times New Roman"/>
          <w:color w:val="000000"/>
          <w:sz w:val="24"/>
          <w:szCs w:val="24"/>
        </w:rPr>
        <w:t>,8</w:t>
      </w:r>
      <w:proofErr w:type="gramEnd"/>
      <w:r>
        <w:rPr>
          <w:rFonts w:ascii="Times New Roman" w:eastAsia="Times New Roman" w:hAnsi="Times New Roman"/>
          <w:color w:val="000000"/>
          <w:sz w:val="24"/>
          <w:szCs w:val="24"/>
        </w:rPr>
        <w:t>/102,0=0,9</w:t>
      </w:r>
    </w:p>
    <w:p w:rsidR="000903F0" w:rsidRDefault="000903F0" w:rsidP="000903F0">
      <w:pPr>
        <w:pStyle w:val="af4"/>
        <w:ind w:left="0" w:firstLine="709"/>
        <w:jc w:val="both"/>
        <w:rPr>
          <w:rFonts w:ascii="Times New Roman" w:eastAsia="Times New Roman" w:hAnsi="Times New Roman"/>
          <w:color w:val="000000"/>
          <w:sz w:val="24"/>
          <w:szCs w:val="24"/>
        </w:rPr>
      </w:pPr>
      <w:r w:rsidRPr="000903F0">
        <w:rPr>
          <w:rFonts w:ascii="Times New Roman" w:eastAsia="Times New Roman" w:hAnsi="Times New Roman"/>
          <w:color w:val="000000"/>
          <w:sz w:val="24"/>
          <w:szCs w:val="24"/>
          <w:lang w:val="en-US"/>
        </w:rPr>
        <w:t>S</w:t>
      </w:r>
      <w:r w:rsidRPr="00A36983">
        <w:rPr>
          <w:rFonts w:ascii="Times New Roman" w:eastAsia="Times New Roman" w:hAnsi="Times New Roman"/>
          <w:color w:val="000000"/>
          <w:sz w:val="24"/>
          <w:szCs w:val="24"/>
        </w:rPr>
        <w:t>2=</w:t>
      </w:r>
      <w:r>
        <w:rPr>
          <w:rFonts w:ascii="Times New Roman" w:eastAsia="Times New Roman" w:hAnsi="Times New Roman"/>
          <w:color w:val="000000"/>
          <w:sz w:val="24"/>
          <w:szCs w:val="24"/>
        </w:rPr>
        <w:t>93</w:t>
      </w:r>
      <w:proofErr w:type="gramStart"/>
      <w:r>
        <w:rPr>
          <w:rFonts w:ascii="Times New Roman" w:eastAsia="Times New Roman" w:hAnsi="Times New Roman"/>
          <w:color w:val="000000"/>
          <w:sz w:val="24"/>
          <w:szCs w:val="24"/>
        </w:rPr>
        <w:t>,7</w:t>
      </w:r>
      <w:proofErr w:type="gramEnd"/>
      <w:r>
        <w:rPr>
          <w:rFonts w:ascii="Times New Roman" w:eastAsia="Times New Roman" w:hAnsi="Times New Roman"/>
          <w:color w:val="000000"/>
          <w:sz w:val="24"/>
          <w:szCs w:val="24"/>
        </w:rPr>
        <w:t>/102,2=0,9</w:t>
      </w:r>
    </w:p>
    <w:p w:rsidR="000903F0" w:rsidRDefault="000903F0" w:rsidP="000903F0">
      <w:pPr>
        <w:ind w:firstLine="709"/>
        <w:jc w:val="both"/>
        <w:rPr>
          <w:rFonts w:ascii="Times New Roman" w:eastAsia="Times New Roman" w:hAnsi="Times New Roman"/>
          <w:color w:val="000000"/>
          <w:sz w:val="24"/>
          <w:szCs w:val="24"/>
        </w:rPr>
      </w:pPr>
      <w:r w:rsidRPr="000D5438">
        <w:rPr>
          <w:rFonts w:ascii="Times New Roman" w:eastAsia="Times New Roman" w:hAnsi="Times New Roman"/>
          <w:color w:val="000000"/>
          <w:position w:val="-12"/>
          <w:sz w:val="24"/>
          <w:szCs w:val="24"/>
        </w:rPr>
        <w:object w:dxaOrig="400" w:dyaOrig="360">
          <v:shape id="_x0000_i1043" type="#_x0000_t75" style="width:18.75pt;height:18pt" o:ole="">
            <v:imagedata r:id="rId32" o:title=""/>
          </v:shape>
          <o:OLEObject Type="Embed" ProgID="Equation.3" ShapeID="_x0000_i1043" DrawAspect="Content" ObjectID="_1647946594" r:id="rId41"/>
        </w:object>
      </w:r>
      <w:r w:rsidRPr="00A36983">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A36983">
        <w:rPr>
          <w:rFonts w:ascii="Times New Roman" w:eastAsia="Times New Roman" w:hAnsi="Times New Roman"/>
          <w:color w:val="000000"/>
          <w:sz w:val="24"/>
          <w:szCs w:val="24"/>
        </w:rPr>
        <w:t>=</w:t>
      </w:r>
      <w:r>
        <w:rPr>
          <w:rFonts w:ascii="Times New Roman" w:eastAsia="Times New Roman" w:hAnsi="Times New Roman"/>
          <w:color w:val="000000"/>
          <w:sz w:val="24"/>
          <w:szCs w:val="24"/>
        </w:rPr>
        <w:t>0,5</w:t>
      </w:r>
    </w:p>
    <w:p w:rsidR="000903F0" w:rsidRPr="00A36983" w:rsidRDefault="000903F0" w:rsidP="000903F0">
      <w:pPr>
        <w:ind w:firstLine="709"/>
        <w:jc w:val="both"/>
        <w:rPr>
          <w:rFonts w:ascii="Times New Roman" w:eastAsia="Times New Roman" w:hAnsi="Times New Roman"/>
          <w:color w:val="000000"/>
          <w:sz w:val="24"/>
          <w:szCs w:val="24"/>
        </w:rPr>
      </w:pPr>
      <w:r w:rsidRPr="00CE6ABF">
        <w:rPr>
          <w:position w:val="-14"/>
        </w:rPr>
        <w:object w:dxaOrig="499" w:dyaOrig="380">
          <v:shape id="_x0000_i1044" type="#_x0000_t75" style="width:24pt;height:18pt" o:ole="">
            <v:imagedata r:id="rId34" o:title=""/>
          </v:shape>
          <o:OLEObject Type="Embed" ProgID="Equation.3" ShapeID="_x0000_i1044" DrawAspect="Content" ObjectID="_1647946595" r:id="rId42"/>
        </w:object>
      </w:r>
      <w:r w:rsidRPr="00A36983">
        <w:rPr>
          <w:rFonts w:ascii="Times New Roman" w:eastAsia="Times New Roman" w:hAnsi="Times New Roman"/>
          <w:color w:val="000000"/>
          <w:sz w:val="24"/>
          <w:szCs w:val="24"/>
        </w:rPr>
        <w:t>(0,</w:t>
      </w:r>
      <w:r>
        <w:rPr>
          <w:rFonts w:ascii="Times New Roman" w:eastAsia="Times New Roman" w:hAnsi="Times New Roman"/>
          <w:color w:val="000000"/>
          <w:sz w:val="24"/>
          <w:szCs w:val="24"/>
        </w:rPr>
        <w:t>5</w:t>
      </w:r>
      <w:r w:rsidRPr="00A36983">
        <w:rPr>
          <w:rFonts w:ascii="Times New Roman" w:eastAsia="Times New Roman" w:hAnsi="Times New Roman"/>
          <w:color w:val="000000"/>
          <w:sz w:val="24"/>
          <w:szCs w:val="24"/>
        </w:rPr>
        <w:t>*</w:t>
      </w:r>
      <w:r>
        <w:rPr>
          <w:rFonts w:ascii="Times New Roman" w:eastAsia="Times New Roman" w:hAnsi="Times New Roman"/>
          <w:color w:val="000000"/>
          <w:sz w:val="24"/>
          <w:szCs w:val="24"/>
        </w:rPr>
        <w:t>0,9</w:t>
      </w:r>
      <w:r w:rsidRPr="00A36983">
        <w:rPr>
          <w:rFonts w:ascii="Times New Roman" w:eastAsia="Times New Roman" w:hAnsi="Times New Roman"/>
          <w:color w:val="000000"/>
          <w:sz w:val="24"/>
          <w:szCs w:val="24"/>
        </w:rPr>
        <w:t>)</w:t>
      </w:r>
      <w:r>
        <w:rPr>
          <w:rFonts w:ascii="Times New Roman" w:eastAsia="Times New Roman" w:hAnsi="Times New Roman"/>
          <w:color w:val="000000"/>
          <w:sz w:val="24"/>
          <w:szCs w:val="24"/>
        </w:rPr>
        <w:t>+(0,5*0,9)</w:t>
      </w:r>
      <w:r w:rsidRPr="00A36983">
        <w:rPr>
          <w:rFonts w:ascii="Times New Roman" w:eastAsia="Times New Roman" w:hAnsi="Times New Roman"/>
          <w:color w:val="000000"/>
          <w:sz w:val="24"/>
          <w:szCs w:val="24"/>
        </w:rPr>
        <w:t>=</w:t>
      </w:r>
      <w:r w:rsidR="002845E6">
        <w:rPr>
          <w:rFonts w:ascii="Times New Roman" w:eastAsia="Times New Roman" w:hAnsi="Times New Roman"/>
          <w:color w:val="000000"/>
          <w:sz w:val="24"/>
          <w:szCs w:val="24"/>
        </w:rPr>
        <w:t>1,0</w:t>
      </w:r>
      <w:r w:rsidRPr="00A36983">
        <w:rPr>
          <w:rFonts w:ascii="Times New Roman" w:eastAsia="Times New Roman" w:hAnsi="Times New Roman"/>
          <w:color w:val="000000"/>
          <w:sz w:val="24"/>
          <w:szCs w:val="24"/>
        </w:rPr>
        <w:t xml:space="preserve"> </w:t>
      </w:r>
    </w:p>
    <w:p w:rsidR="000903F0" w:rsidRDefault="000903F0" w:rsidP="000903F0">
      <w:pPr>
        <w:ind w:left="710"/>
        <w:jc w:val="both"/>
        <w:rPr>
          <w:rFonts w:ascii="Times New Roman" w:eastAsia="Times New Roman" w:hAnsi="Times New Roman"/>
          <w:color w:val="000000"/>
          <w:sz w:val="24"/>
          <w:szCs w:val="24"/>
        </w:rPr>
      </w:pPr>
      <w:r w:rsidRPr="00CE6ABF">
        <w:rPr>
          <w:position w:val="-12"/>
        </w:rPr>
        <w:object w:dxaOrig="480" w:dyaOrig="360">
          <v:shape id="_x0000_i1045" type="#_x0000_t75" style="width:23.25pt;height:18pt" o:ole="">
            <v:imagedata r:id="rId36" o:title=""/>
          </v:shape>
          <o:OLEObject Type="Embed" ProgID="Equation.3" ShapeID="_x0000_i1045" DrawAspect="Content" ObjectID="_1647946596" r:id="rId43"/>
        </w:object>
      </w:r>
      <w:r w:rsidRPr="00A36983">
        <w:rPr>
          <w:rFonts w:ascii="Times New Roman" w:eastAsia="Times New Roman" w:hAnsi="Times New Roman"/>
          <w:color w:val="000000"/>
          <w:sz w:val="24"/>
          <w:szCs w:val="24"/>
        </w:rPr>
        <w:t>0</w:t>
      </w:r>
      <w:r w:rsidR="002845E6" w:rsidRPr="00A36983">
        <w:rPr>
          <w:rFonts w:ascii="Times New Roman" w:eastAsia="Times New Roman" w:hAnsi="Times New Roman"/>
          <w:color w:val="000000"/>
          <w:sz w:val="24"/>
          <w:szCs w:val="24"/>
        </w:rPr>
        <w:t>*</w:t>
      </w:r>
      <w:r w:rsidR="002845E6">
        <w:rPr>
          <w:rFonts w:ascii="Times New Roman" w:eastAsia="Times New Roman" w:hAnsi="Times New Roman"/>
          <w:color w:val="000000"/>
          <w:sz w:val="24"/>
          <w:szCs w:val="24"/>
        </w:rPr>
        <w:t>1,0</w:t>
      </w:r>
      <w:r w:rsidRPr="00A36983">
        <w:rPr>
          <w:rFonts w:ascii="Times New Roman" w:eastAsia="Times New Roman" w:hAnsi="Times New Roman"/>
          <w:color w:val="000000"/>
          <w:sz w:val="24"/>
          <w:szCs w:val="24"/>
        </w:rPr>
        <w:t>/1</w:t>
      </w:r>
      <w:r w:rsidR="002845E6">
        <w:rPr>
          <w:rFonts w:ascii="Times New Roman" w:eastAsia="Times New Roman" w:hAnsi="Times New Roman"/>
          <w:color w:val="000000"/>
          <w:sz w:val="24"/>
          <w:szCs w:val="24"/>
        </w:rPr>
        <w:t>150,0</w:t>
      </w:r>
      <w:r w:rsidRPr="00A36983">
        <w:rPr>
          <w:rFonts w:ascii="Times New Roman" w:eastAsia="Times New Roman" w:hAnsi="Times New Roman"/>
          <w:color w:val="000000"/>
          <w:sz w:val="24"/>
          <w:szCs w:val="24"/>
        </w:rPr>
        <w:t>=0</w:t>
      </w:r>
    </w:p>
    <w:p w:rsidR="00BF72AB" w:rsidRPr="00BF72AB" w:rsidRDefault="00BF72AB" w:rsidP="000903F0">
      <w:pPr>
        <w:ind w:left="7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связи с отсутствием финансирования судить об эффективности реализации программы не целесообразно.</w:t>
      </w:r>
    </w:p>
    <w:p w:rsidR="000903F0" w:rsidRPr="00BF72AB" w:rsidRDefault="000903F0" w:rsidP="000903F0">
      <w:pPr>
        <w:pStyle w:val="af4"/>
        <w:ind w:left="708"/>
        <w:jc w:val="both"/>
        <w:rPr>
          <w:rFonts w:ascii="Times New Roman" w:eastAsia="Times New Roman" w:hAnsi="Times New Roman"/>
          <w:b/>
          <w:color w:val="000000"/>
          <w:sz w:val="24"/>
          <w:szCs w:val="24"/>
        </w:rPr>
      </w:pPr>
    </w:p>
    <w:p w:rsidR="005D3BC4" w:rsidRDefault="005E1937" w:rsidP="00FF4227">
      <w:pPr>
        <w:pStyle w:val="af4"/>
        <w:numPr>
          <w:ilvl w:val="0"/>
          <w:numId w:val="5"/>
        </w:numPr>
        <w:ind w:left="0" w:firstLine="708"/>
        <w:jc w:val="both"/>
        <w:rPr>
          <w:rFonts w:ascii="Times New Roman" w:eastAsia="Times New Roman" w:hAnsi="Times New Roman"/>
          <w:b/>
          <w:color w:val="000000"/>
          <w:sz w:val="24"/>
          <w:szCs w:val="24"/>
        </w:rPr>
      </w:pPr>
      <w:r w:rsidRPr="005E1937">
        <w:rPr>
          <w:rFonts w:ascii="Times New Roman" w:eastAsia="Times New Roman" w:hAnsi="Times New Roman"/>
          <w:b/>
          <w:color w:val="000000"/>
          <w:sz w:val="24"/>
          <w:szCs w:val="24"/>
        </w:rPr>
        <w:t>МП «Безопасность дорожного движения на территории муниципального района «Борзинский район» на 2013-2020 годы»</w:t>
      </w:r>
      <w:r>
        <w:rPr>
          <w:rFonts w:ascii="Times New Roman" w:eastAsia="Times New Roman" w:hAnsi="Times New Roman"/>
          <w:b/>
          <w:color w:val="000000"/>
          <w:sz w:val="24"/>
          <w:szCs w:val="24"/>
        </w:rPr>
        <w:t xml:space="preserve"> </w:t>
      </w:r>
      <w:proofErr w:type="gramStart"/>
      <w:r w:rsidRPr="00314690">
        <w:rPr>
          <w:rFonts w:ascii="Times New Roman" w:eastAsia="Times New Roman" w:hAnsi="Times New Roman"/>
          <w:color w:val="000000"/>
          <w:sz w:val="24"/>
          <w:szCs w:val="24"/>
        </w:rPr>
        <w:t>-о</w:t>
      </w:r>
      <w:proofErr w:type="gramEnd"/>
      <w:r w:rsidRPr="00314690">
        <w:rPr>
          <w:rFonts w:ascii="Times New Roman" w:eastAsia="Times New Roman" w:hAnsi="Times New Roman"/>
          <w:color w:val="000000"/>
          <w:sz w:val="24"/>
          <w:szCs w:val="24"/>
        </w:rPr>
        <w:t>тсутствуют целевые индикаторы</w:t>
      </w:r>
      <w:r w:rsidR="002845E6">
        <w:rPr>
          <w:rFonts w:ascii="Times New Roman" w:eastAsia="Times New Roman" w:hAnsi="Times New Roman"/>
          <w:color w:val="000000"/>
          <w:sz w:val="24"/>
          <w:szCs w:val="24"/>
        </w:rPr>
        <w:t>.</w:t>
      </w:r>
    </w:p>
    <w:p w:rsidR="005E1937" w:rsidRPr="00314690" w:rsidRDefault="005E1937" w:rsidP="005E1937">
      <w:pPr>
        <w:pStyle w:val="af4"/>
        <w:numPr>
          <w:ilvl w:val="0"/>
          <w:numId w:val="5"/>
        </w:numPr>
        <w:ind w:left="0" w:firstLine="708"/>
        <w:jc w:val="both"/>
        <w:rPr>
          <w:rFonts w:ascii="Times New Roman" w:eastAsia="Times New Roman" w:hAnsi="Times New Roman"/>
          <w:color w:val="000000"/>
          <w:sz w:val="24"/>
          <w:szCs w:val="24"/>
        </w:rPr>
      </w:pPr>
      <w:r w:rsidRPr="005E1937">
        <w:rPr>
          <w:rFonts w:ascii="Times New Roman" w:eastAsia="Times New Roman" w:hAnsi="Times New Roman"/>
          <w:b/>
          <w:color w:val="000000"/>
          <w:sz w:val="24"/>
          <w:szCs w:val="24"/>
        </w:rPr>
        <w:lastRenderedPageBreak/>
        <w:t xml:space="preserve">МП «Энергосбережение и повышение энергетической эффективности на 2014-2020 годы в Борзинском районе» </w:t>
      </w:r>
      <w:r w:rsidR="00FF4227" w:rsidRPr="005E1937">
        <w:rPr>
          <w:rFonts w:ascii="Times New Roman" w:eastAsia="Times New Roman" w:hAnsi="Times New Roman"/>
          <w:b/>
          <w:color w:val="000000"/>
          <w:sz w:val="24"/>
          <w:szCs w:val="24"/>
        </w:rPr>
        <w:t>МП «Поддержка социально ориентированных некоммерческих организаций на 2018-2020 годы»</w:t>
      </w:r>
      <w:r w:rsidRPr="005E1937">
        <w:rPr>
          <w:rFonts w:ascii="Times New Roman" w:eastAsia="Times New Roman" w:hAnsi="Times New Roman"/>
          <w:b/>
          <w:color w:val="000000"/>
          <w:sz w:val="24"/>
          <w:szCs w:val="24"/>
        </w:rPr>
        <w:t xml:space="preserve"> </w:t>
      </w:r>
      <w:r w:rsidRPr="00314690">
        <w:rPr>
          <w:rFonts w:ascii="Times New Roman" w:eastAsia="Times New Roman" w:hAnsi="Times New Roman"/>
          <w:color w:val="000000"/>
          <w:sz w:val="24"/>
          <w:szCs w:val="24"/>
        </w:rPr>
        <w:t>- отсутствуют целевые индикаторы</w:t>
      </w:r>
      <w:r w:rsidR="002845E6">
        <w:rPr>
          <w:rFonts w:ascii="Times New Roman" w:eastAsia="Times New Roman" w:hAnsi="Times New Roman"/>
          <w:color w:val="000000"/>
          <w:sz w:val="24"/>
          <w:szCs w:val="24"/>
        </w:rPr>
        <w:t>.</w:t>
      </w:r>
    </w:p>
    <w:p w:rsidR="00B07290" w:rsidRPr="00314690" w:rsidRDefault="005E1937" w:rsidP="00FF4227">
      <w:pPr>
        <w:pStyle w:val="af4"/>
        <w:numPr>
          <w:ilvl w:val="0"/>
          <w:numId w:val="5"/>
        </w:numPr>
        <w:ind w:left="0" w:firstLine="708"/>
        <w:jc w:val="both"/>
        <w:rPr>
          <w:rFonts w:ascii="Times New Roman" w:eastAsia="Times New Roman" w:hAnsi="Times New Roman"/>
          <w:color w:val="000000"/>
          <w:sz w:val="24"/>
          <w:szCs w:val="24"/>
        </w:rPr>
      </w:pPr>
      <w:r w:rsidRPr="005E1937">
        <w:rPr>
          <w:rFonts w:ascii="Times New Roman" w:eastAsia="Times New Roman" w:hAnsi="Times New Roman"/>
          <w:b/>
          <w:color w:val="000000"/>
          <w:sz w:val="24"/>
          <w:szCs w:val="24"/>
        </w:rPr>
        <w:t xml:space="preserve">МП «Обеспечение коммунальной техникой муниципального района «Борзинский район» на 2018-2022 год» </w:t>
      </w:r>
      <w:r w:rsidRPr="00314690">
        <w:rPr>
          <w:rFonts w:ascii="Times New Roman" w:eastAsia="Times New Roman" w:hAnsi="Times New Roman"/>
          <w:color w:val="000000"/>
          <w:sz w:val="24"/>
          <w:szCs w:val="24"/>
        </w:rPr>
        <w:t>- не реализовывалась в 2019 году</w:t>
      </w:r>
      <w:r w:rsidR="002845E6">
        <w:rPr>
          <w:rFonts w:ascii="Times New Roman" w:eastAsia="Times New Roman" w:hAnsi="Times New Roman"/>
          <w:color w:val="000000"/>
          <w:sz w:val="24"/>
          <w:szCs w:val="24"/>
        </w:rPr>
        <w:t>, из-за отсутствия финансирования.</w:t>
      </w:r>
    </w:p>
    <w:p w:rsidR="005E1937" w:rsidRPr="005E1937" w:rsidRDefault="005E1937" w:rsidP="00FF4227">
      <w:pPr>
        <w:pStyle w:val="af4"/>
        <w:numPr>
          <w:ilvl w:val="0"/>
          <w:numId w:val="5"/>
        </w:numPr>
        <w:ind w:left="0" w:firstLine="708"/>
        <w:jc w:val="both"/>
        <w:rPr>
          <w:rFonts w:ascii="Times New Roman" w:eastAsia="Times New Roman" w:hAnsi="Times New Roman"/>
          <w:b/>
          <w:color w:val="000000"/>
          <w:sz w:val="24"/>
          <w:szCs w:val="24"/>
        </w:rPr>
      </w:pPr>
      <w:r w:rsidRPr="005E1937">
        <w:rPr>
          <w:rFonts w:ascii="Times New Roman" w:eastAsia="Times New Roman" w:hAnsi="Times New Roman"/>
          <w:b/>
          <w:color w:val="000000"/>
          <w:sz w:val="24"/>
          <w:szCs w:val="24"/>
        </w:rPr>
        <w:t>МП «Поддержка социально-ориентированных некоммерческих организации на 2018-2020 годы»</w:t>
      </w:r>
      <w:r w:rsidR="00FD41B9">
        <w:rPr>
          <w:rFonts w:ascii="Times New Roman" w:eastAsia="Times New Roman" w:hAnsi="Times New Roman"/>
          <w:b/>
          <w:color w:val="000000"/>
          <w:sz w:val="24"/>
          <w:szCs w:val="24"/>
        </w:rPr>
        <w:t>:</w:t>
      </w:r>
    </w:p>
    <w:p w:rsidR="00121011" w:rsidRPr="00CE6ABF" w:rsidRDefault="00121011" w:rsidP="00121011">
      <w:pPr>
        <w:pStyle w:val="af4"/>
        <w:ind w:left="0" w:firstLine="709"/>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В программе приведено 7 целевых индикаторов.</w:t>
      </w:r>
    </w:p>
    <w:p w:rsidR="00121011" w:rsidRPr="005F5D20"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S1=</w:t>
      </w:r>
      <w:r w:rsidR="00B73702" w:rsidRPr="00616ED1">
        <w:rPr>
          <w:rFonts w:ascii="Times New Roman" w:eastAsia="Times New Roman" w:hAnsi="Times New Roman"/>
          <w:color w:val="000000"/>
          <w:sz w:val="24"/>
          <w:szCs w:val="24"/>
          <w:lang w:val="en-US"/>
        </w:rPr>
        <w:t>1/</w:t>
      </w:r>
      <w:r w:rsidR="00253081" w:rsidRPr="00616ED1">
        <w:rPr>
          <w:rFonts w:ascii="Times New Roman" w:eastAsia="Times New Roman" w:hAnsi="Times New Roman"/>
          <w:color w:val="000000"/>
          <w:sz w:val="24"/>
          <w:szCs w:val="24"/>
          <w:lang w:val="en-US"/>
        </w:rPr>
        <w:t>6</w:t>
      </w:r>
      <w:r w:rsidR="00B73702" w:rsidRPr="00616ED1">
        <w:rPr>
          <w:rFonts w:ascii="Times New Roman" w:eastAsia="Times New Roman" w:hAnsi="Times New Roman"/>
          <w:color w:val="000000"/>
          <w:sz w:val="24"/>
          <w:szCs w:val="24"/>
          <w:lang w:val="en-US"/>
        </w:rPr>
        <w:t>=0</w:t>
      </w:r>
      <w:proofErr w:type="gramStart"/>
      <w:r w:rsidR="00B73702" w:rsidRPr="00616ED1">
        <w:rPr>
          <w:rFonts w:ascii="Times New Roman" w:eastAsia="Times New Roman" w:hAnsi="Times New Roman"/>
          <w:color w:val="000000"/>
          <w:sz w:val="24"/>
          <w:szCs w:val="24"/>
          <w:lang w:val="en-US"/>
        </w:rPr>
        <w:t>,</w:t>
      </w:r>
      <w:r w:rsidR="003D4EC6" w:rsidRPr="005F5D20">
        <w:rPr>
          <w:rFonts w:ascii="Times New Roman" w:eastAsia="Times New Roman" w:hAnsi="Times New Roman"/>
          <w:color w:val="000000"/>
          <w:sz w:val="24"/>
          <w:szCs w:val="24"/>
          <w:lang w:val="en-US"/>
        </w:rPr>
        <w:t>2</w:t>
      </w:r>
      <w:proofErr w:type="gramEnd"/>
    </w:p>
    <w:p w:rsidR="00121011" w:rsidRPr="005F5D20"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S2=</w:t>
      </w:r>
      <w:r w:rsidR="00B73702" w:rsidRPr="00616ED1">
        <w:rPr>
          <w:rFonts w:ascii="Times New Roman" w:eastAsia="Times New Roman" w:hAnsi="Times New Roman"/>
          <w:color w:val="000000"/>
          <w:sz w:val="24"/>
          <w:szCs w:val="24"/>
          <w:lang w:val="en-US"/>
        </w:rPr>
        <w:t>1</w:t>
      </w:r>
      <w:r w:rsidR="00431CBE" w:rsidRPr="005F5D20">
        <w:rPr>
          <w:rFonts w:ascii="Times New Roman" w:eastAsia="Times New Roman" w:hAnsi="Times New Roman"/>
          <w:color w:val="000000"/>
          <w:sz w:val="24"/>
          <w:szCs w:val="24"/>
          <w:lang w:val="en-US"/>
        </w:rPr>
        <w:t>508/1300</w:t>
      </w:r>
      <w:r w:rsidR="00B73702" w:rsidRPr="00616ED1">
        <w:rPr>
          <w:rFonts w:ascii="Times New Roman" w:eastAsia="Times New Roman" w:hAnsi="Times New Roman"/>
          <w:color w:val="000000"/>
          <w:sz w:val="24"/>
          <w:szCs w:val="24"/>
          <w:lang w:val="en-US"/>
        </w:rPr>
        <w:t>=1</w:t>
      </w:r>
      <w:proofErr w:type="gramStart"/>
      <w:r w:rsidR="00B73702" w:rsidRPr="00616ED1">
        <w:rPr>
          <w:rFonts w:ascii="Times New Roman" w:eastAsia="Times New Roman" w:hAnsi="Times New Roman"/>
          <w:color w:val="000000"/>
          <w:sz w:val="24"/>
          <w:szCs w:val="24"/>
          <w:lang w:val="en-US"/>
        </w:rPr>
        <w:t>,</w:t>
      </w:r>
      <w:r w:rsidR="003D4EC6" w:rsidRPr="005F5D20">
        <w:rPr>
          <w:rFonts w:ascii="Times New Roman" w:eastAsia="Times New Roman" w:hAnsi="Times New Roman"/>
          <w:color w:val="000000"/>
          <w:sz w:val="24"/>
          <w:szCs w:val="24"/>
          <w:lang w:val="en-US"/>
        </w:rPr>
        <w:t>2</w:t>
      </w:r>
      <w:proofErr w:type="gramEnd"/>
    </w:p>
    <w:p w:rsidR="00431CBE" w:rsidRPr="005F5D20"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S3=</w:t>
      </w:r>
      <w:r w:rsidR="00431CBE" w:rsidRPr="003D4EC6">
        <w:rPr>
          <w:rFonts w:ascii="Times New Roman" w:eastAsia="Times New Roman" w:hAnsi="Times New Roman"/>
          <w:color w:val="000000"/>
          <w:sz w:val="24"/>
          <w:szCs w:val="24"/>
          <w:lang w:val="en-US"/>
        </w:rPr>
        <w:t>34/23</w:t>
      </w:r>
      <w:r w:rsidR="00B73702" w:rsidRPr="00616ED1">
        <w:rPr>
          <w:rFonts w:ascii="Times New Roman" w:eastAsia="Times New Roman" w:hAnsi="Times New Roman"/>
          <w:color w:val="000000"/>
          <w:sz w:val="24"/>
          <w:szCs w:val="24"/>
          <w:lang w:val="en-US"/>
        </w:rPr>
        <w:t>=</w:t>
      </w:r>
      <w:r w:rsidR="003D4EC6">
        <w:rPr>
          <w:rFonts w:ascii="Times New Roman" w:eastAsia="Times New Roman" w:hAnsi="Times New Roman"/>
          <w:color w:val="000000"/>
          <w:sz w:val="24"/>
          <w:szCs w:val="24"/>
          <w:lang w:val="en-US"/>
        </w:rPr>
        <w:t>1</w:t>
      </w:r>
      <w:proofErr w:type="gramStart"/>
      <w:r w:rsidR="003D4EC6">
        <w:rPr>
          <w:rFonts w:ascii="Times New Roman" w:eastAsia="Times New Roman" w:hAnsi="Times New Roman"/>
          <w:color w:val="000000"/>
          <w:sz w:val="24"/>
          <w:szCs w:val="24"/>
          <w:lang w:val="en-US"/>
        </w:rPr>
        <w:t>,</w:t>
      </w:r>
      <w:r w:rsidR="003D4EC6" w:rsidRPr="005F5D20">
        <w:rPr>
          <w:rFonts w:ascii="Times New Roman" w:eastAsia="Times New Roman" w:hAnsi="Times New Roman"/>
          <w:color w:val="000000"/>
          <w:sz w:val="24"/>
          <w:szCs w:val="24"/>
          <w:lang w:val="en-US"/>
        </w:rPr>
        <w:t>5</w:t>
      </w:r>
      <w:proofErr w:type="gramEnd"/>
    </w:p>
    <w:p w:rsidR="00121011" w:rsidRPr="00616ED1"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S4=</w:t>
      </w:r>
      <w:r w:rsidR="00035555" w:rsidRPr="00616ED1">
        <w:rPr>
          <w:rFonts w:ascii="Times New Roman" w:eastAsia="Times New Roman" w:hAnsi="Times New Roman"/>
          <w:color w:val="000000"/>
          <w:sz w:val="24"/>
          <w:szCs w:val="24"/>
          <w:lang w:val="en-US"/>
        </w:rPr>
        <w:t>12/12=1</w:t>
      </w:r>
    </w:p>
    <w:p w:rsidR="00105098" w:rsidRPr="003D4EC6"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S5=</w:t>
      </w:r>
      <w:r w:rsidR="00105098" w:rsidRPr="00616ED1">
        <w:rPr>
          <w:rFonts w:ascii="Times New Roman" w:eastAsia="Times New Roman" w:hAnsi="Times New Roman"/>
          <w:color w:val="000000"/>
          <w:sz w:val="24"/>
          <w:szCs w:val="24"/>
          <w:lang w:val="en-US"/>
        </w:rPr>
        <w:t>1</w:t>
      </w:r>
      <w:r w:rsidR="00431CBE" w:rsidRPr="003D4EC6">
        <w:rPr>
          <w:rFonts w:ascii="Times New Roman" w:eastAsia="Times New Roman" w:hAnsi="Times New Roman"/>
          <w:color w:val="000000"/>
          <w:sz w:val="24"/>
          <w:szCs w:val="24"/>
          <w:lang w:val="en-US"/>
        </w:rPr>
        <w:t>1</w:t>
      </w:r>
      <w:r w:rsidR="00105098" w:rsidRPr="00616ED1">
        <w:rPr>
          <w:rFonts w:ascii="Times New Roman" w:eastAsia="Times New Roman" w:hAnsi="Times New Roman"/>
          <w:color w:val="000000"/>
          <w:sz w:val="24"/>
          <w:szCs w:val="24"/>
          <w:lang w:val="en-US"/>
        </w:rPr>
        <w:t>/1</w:t>
      </w:r>
      <w:r w:rsidR="00431CBE" w:rsidRPr="003D4EC6">
        <w:rPr>
          <w:rFonts w:ascii="Times New Roman" w:eastAsia="Times New Roman" w:hAnsi="Times New Roman"/>
          <w:color w:val="000000"/>
          <w:sz w:val="24"/>
          <w:szCs w:val="24"/>
          <w:lang w:val="en-US"/>
        </w:rPr>
        <w:t>0</w:t>
      </w:r>
      <w:r w:rsidR="00105098" w:rsidRPr="00616ED1">
        <w:rPr>
          <w:rFonts w:ascii="Times New Roman" w:eastAsia="Times New Roman" w:hAnsi="Times New Roman"/>
          <w:color w:val="000000"/>
          <w:sz w:val="24"/>
          <w:szCs w:val="24"/>
          <w:lang w:val="en-US"/>
        </w:rPr>
        <w:t>=</w:t>
      </w:r>
      <w:r w:rsidR="00431CBE" w:rsidRPr="003D4EC6">
        <w:rPr>
          <w:rFonts w:ascii="Times New Roman" w:eastAsia="Times New Roman" w:hAnsi="Times New Roman"/>
          <w:color w:val="000000"/>
          <w:sz w:val="24"/>
          <w:szCs w:val="24"/>
          <w:lang w:val="en-US"/>
        </w:rPr>
        <w:t>1</w:t>
      </w:r>
      <w:proofErr w:type="gramStart"/>
      <w:r w:rsidR="00431CBE" w:rsidRPr="003D4EC6">
        <w:rPr>
          <w:rFonts w:ascii="Times New Roman" w:eastAsia="Times New Roman" w:hAnsi="Times New Roman"/>
          <w:color w:val="000000"/>
          <w:sz w:val="24"/>
          <w:szCs w:val="24"/>
          <w:lang w:val="en-US"/>
        </w:rPr>
        <w:t>,1</w:t>
      </w:r>
      <w:proofErr w:type="gramEnd"/>
    </w:p>
    <w:p w:rsidR="00121011" w:rsidRPr="003D4EC6"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S6=</w:t>
      </w:r>
      <w:r w:rsidR="00431CBE" w:rsidRPr="003D4EC6">
        <w:rPr>
          <w:rFonts w:ascii="Times New Roman" w:eastAsia="Times New Roman" w:hAnsi="Times New Roman"/>
          <w:color w:val="000000"/>
          <w:sz w:val="24"/>
          <w:szCs w:val="24"/>
          <w:lang w:val="en-US"/>
        </w:rPr>
        <w:t>145/90</w:t>
      </w:r>
      <w:r w:rsidR="00105098" w:rsidRPr="00616ED1">
        <w:rPr>
          <w:rFonts w:ascii="Times New Roman" w:eastAsia="Times New Roman" w:hAnsi="Times New Roman"/>
          <w:color w:val="000000"/>
          <w:sz w:val="24"/>
          <w:szCs w:val="24"/>
          <w:lang w:val="en-US"/>
        </w:rPr>
        <w:t>=1</w:t>
      </w:r>
      <w:proofErr w:type="gramStart"/>
      <w:r w:rsidR="00105098" w:rsidRPr="00616ED1">
        <w:rPr>
          <w:rFonts w:ascii="Times New Roman" w:eastAsia="Times New Roman" w:hAnsi="Times New Roman"/>
          <w:color w:val="000000"/>
          <w:sz w:val="24"/>
          <w:szCs w:val="24"/>
          <w:lang w:val="en-US"/>
        </w:rPr>
        <w:t>,</w:t>
      </w:r>
      <w:r w:rsidR="00431CBE" w:rsidRPr="003D4EC6">
        <w:rPr>
          <w:rFonts w:ascii="Times New Roman" w:eastAsia="Times New Roman" w:hAnsi="Times New Roman"/>
          <w:color w:val="000000"/>
          <w:sz w:val="24"/>
          <w:szCs w:val="24"/>
          <w:lang w:val="en-US"/>
        </w:rPr>
        <w:t>6</w:t>
      </w:r>
      <w:proofErr w:type="gramEnd"/>
    </w:p>
    <w:p w:rsidR="00121011" w:rsidRPr="003D4EC6"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S7=</w:t>
      </w:r>
      <w:r w:rsidR="00105098" w:rsidRPr="00616ED1">
        <w:rPr>
          <w:rFonts w:ascii="Times New Roman" w:eastAsia="Times New Roman" w:hAnsi="Times New Roman"/>
          <w:color w:val="000000"/>
          <w:sz w:val="24"/>
          <w:szCs w:val="24"/>
          <w:lang w:val="en-US"/>
        </w:rPr>
        <w:t>1</w:t>
      </w:r>
      <w:r w:rsidR="00431CBE" w:rsidRPr="003D4EC6">
        <w:rPr>
          <w:rFonts w:ascii="Times New Roman" w:eastAsia="Times New Roman" w:hAnsi="Times New Roman"/>
          <w:color w:val="000000"/>
          <w:sz w:val="24"/>
          <w:szCs w:val="24"/>
          <w:lang w:val="en-US"/>
        </w:rPr>
        <w:t>3476</w:t>
      </w:r>
      <w:r w:rsidR="00105098" w:rsidRPr="00616ED1">
        <w:rPr>
          <w:rFonts w:ascii="Times New Roman" w:eastAsia="Times New Roman" w:hAnsi="Times New Roman"/>
          <w:color w:val="000000"/>
          <w:sz w:val="24"/>
          <w:szCs w:val="24"/>
          <w:lang w:val="en-US"/>
        </w:rPr>
        <w:t>/10</w:t>
      </w:r>
      <w:r w:rsidR="00431CBE" w:rsidRPr="003D4EC6">
        <w:rPr>
          <w:rFonts w:ascii="Times New Roman" w:eastAsia="Times New Roman" w:hAnsi="Times New Roman"/>
          <w:color w:val="000000"/>
          <w:sz w:val="24"/>
          <w:szCs w:val="24"/>
          <w:lang w:val="en-US"/>
        </w:rPr>
        <w:t>500</w:t>
      </w:r>
      <w:r w:rsidR="00105098" w:rsidRPr="00616ED1">
        <w:rPr>
          <w:rFonts w:ascii="Times New Roman" w:eastAsia="Times New Roman" w:hAnsi="Times New Roman"/>
          <w:color w:val="000000"/>
          <w:sz w:val="24"/>
          <w:szCs w:val="24"/>
          <w:lang w:val="en-US"/>
        </w:rPr>
        <w:t>=1</w:t>
      </w:r>
      <w:proofErr w:type="gramStart"/>
      <w:r w:rsidR="00105098" w:rsidRPr="00616ED1">
        <w:rPr>
          <w:rFonts w:ascii="Times New Roman" w:eastAsia="Times New Roman" w:hAnsi="Times New Roman"/>
          <w:color w:val="000000"/>
          <w:sz w:val="24"/>
          <w:szCs w:val="24"/>
          <w:lang w:val="en-US"/>
        </w:rPr>
        <w:t>,</w:t>
      </w:r>
      <w:r w:rsidR="00431CBE" w:rsidRPr="003D4EC6">
        <w:rPr>
          <w:rFonts w:ascii="Times New Roman" w:eastAsia="Times New Roman" w:hAnsi="Times New Roman"/>
          <w:color w:val="000000"/>
          <w:sz w:val="24"/>
          <w:szCs w:val="24"/>
          <w:lang w:val="en-US"/>
        </w:rPr>
        <w:t>3</w:t>
      </w:r>
      <w:proofErr w:type="gramEnd"/>
    </w:p>
    <w:p w:rsidR="00121011" w:rsidRPr="00CE6ABF" w:rsidRDefault="00121011" w:rsidP="00121011">
      <w:pPr>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ab/>
      </w:r>
      <w:r w:rsidRPr="00CE6ABF">
        <w:rPr>
          <w:rFonts w:ascii="Times New Roman" w:eastAsia="Times New Roman" w:hAnsi="Times New Roman"/>
          <w:color w:val="000000"/>
          <w:position w:val="-12"/>
          <w:sz w:val="24"/>
          <w:szCs w:val="24"/>
        </w:rPr>
        <w:object w:dxaOrig="400" w:dyaOrig="360">
          <v:shape id="_x0000_i1046" type="#_x0000_t75" style="width:18.75pt;height:18pt" o:ole="">
            <v:imagedata r:id="rId32" o:title=""/>
          </v:shape>
          <o:OLEObject Type="Embed" ProgID="Equation.3" ShapeID="_x0000_i1046" DrawAspect="Content" ObjectID="_1647946597" r:id="rId44"/>
        </w:object>
      </w:r>
      <w:r w:rsidRPr="00CE6ABF">
        <w:rPr>
          <w:rFonts w:ascii="Times New Roman" w:eastAsia="Times New Roman" w:hAnsi="Times New Roman"/>
          <w:color w:val="000000"/>
          <w:sz w:val="24"/>
          <w:szCs w:val="24"/>
          <w:lang w:val="en-US"/>
        </w:rPr>
        <w:t>=1/7=0</w:t>
      </w:r>
      <w:proofErr w:type="gramStart"/>
      <w:r w:rsidRPr="00CE6ABF">
        <w:rPr>
          <w:rFonts w:ascii="Times New Roman" w:eastAsia="Times New Roman" w:hAnsi="Times New Roman"/>
          <w:color w:val="000000"/>
          <w:sz w:val="24"/>
          <w:szCs w:val="24"/>
          <w:lang w:val="en-US"/>
        </w:rPr>
        <w:t>,14</w:t>
      </w:r>
      <w:proofErr w:type="gramEnd"/>
    </w:p>
    <w:p w:rsidR="00121011" w:rsidRPr="00616ED1" w:rsidRDefault="00121011" w:rsidP="00121011">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4"/>
          <w:sz w:val="24"/>
          <w:szCs w:val="24"/>
        </w:rPr>
        <w:object w:dxaOrig="499" w:dyaOrig="380">
          <v:shape id="_x0000_i1047" type="#_x0000_t75" style="width:24pt;height:18pt" o:ole="">
            <v:imagedata r:id="rId34" o:title=""/>
          </v:shape>
          <o:OLEObject Type="Embed" ProgID="Equation.3" ShapeID="_x0000_i1047" DrawAspect="Content" ObjectID="_1647946598" r:id="rId45"/>
        </w:object>
      </w:r>
      <w:r w:rsidRPr="00616ED1">
        <w:rPr>
          <w:rFonts w:ascii="Times New Roman" w:eastAsia="Times New Roman" w:hAnsi="Times New Roman"/>
          <w:color w:val="000000"/>
          <w:sz w:val="24"/>
          <w:szCs w:val="24"/>
          <w:lang w:val="en-US"/>
        </w:rPr>
        <w:t>(0</w:t>
      </w:r>
      <w:proofErr w:type="gramStart"/>
      <w:r w:rsidRPr="00616ED1">
        <w:rPr>
          <w:rFonts w:ascii="Times New Roman" w:eastAsia="Times New Roman" w:hAnsi="Times New Roman"/>
          <w:color w:val="000000"/>
          <w:sz w:val="24"/>
          <w:szCs w:val="24"/>
          <w:lang w:val="en-US"/>
        </w:rPr>
        <w:t>,14</w:t>
      </w:r>
      <w:proofErr w:type="gramEnd"/>
      <w:r w:rsidRPr="00616ED1">
        <w:rPr>
          <w:rFonts w:ascii="Times New Roman" w:eastAsia="Times New Roman" w:hAnsi="Times New Roman"/>
          <w:color w:val="000000"/>
          <w:sz w:val="24"/>
          <w:szCs w:val="24"/>
          <w:lang w:val="en-US"/>
        </w:rPr>
        <w:t>*</w:t>
      </w:r>
      <w:r w:rsidR="003D4EC6">
        <w:rPr>
          <w:rFonts w:ascii="Times New Roman" w:eastAsia="Times New Roman" w:hAnsi="Times New Roman"/>
          <w:color w:val="000000"/>
          <w:sz w:val="24"/>
          <w:szCs w:val="24"/>
          <w:lang w:val="en-US"/>
        </w:rPr>
        <w:t>0,</w:t>
      </w:r>
      <w:r w:rsidR="003D4EC6" w:rsidRPr="005F5D20">
        <w:rPr>
          <w:rFonts w:ascii="Times New Roman" w:eastAsia="Times New Roman" w:hAnsi="Times New Roman"/>
          <w:color w:val="000000"/>
          <w:sz w:val="24"/>
          <w:szCs w:val="24"/>
          <w:lang w:val="en-US"/>
        </w:rPr>
        <w:t>2</w:t>
      </w:r>
      <w:r w:rsidRPr="00616ED1">
        <w:rPr>
          <w:rFonts w:ascii="Times New Roman" w:eastAsia="Times New Roman" w:hAnsi="Times New Roman"/>
          <w:color w:val="000000"/>
          <w:sz w:val="24"/>
          <w:szCs w:val="24"/>
          <w:lang w:val="en-US"/>
        </w:rPr>
        <w:t>)</w:t>
      </w:r>
      <w:r w:rsidR="00B73702" w:rsidRPr="00616ED1">
        <w:rPr>
          <w:rFonts w:ascii="Times New Roman" w:eastAsia="Times New Roman" w:hAnsi="Times New Roman"/>
          <w:color w:val="000000"/>
          <w:sz w:val="24"/>
          <w:szCs w:val="24"/>
          <w:lang w:val="en-US"/>
        </w:rPr>
        <w:t>+</w:t>
      </w:r>
      <w:r w:rsidR="00253081" w:rsidRPr="00616ED1">
        <w:rPr>
          <w:rFonts w:ascii="Times New Roman" w:eastAsia="Times New Roman" w:hAnsi="Times New Roman"/>
          <w:color w:val="000000"/>
          <w:sz w:val="24"/>
          <w:szCs w:val="24"/>
          <w:lang w:val="en-US"/>
        </w:rPr>
        <w:t>(0,14*</w:t>
      </w:r>
      <w:r w:rsidR="000D09ED">
        <w:rPr>
          <w:rFonts w:ascii="Times New Roman" w:eastAsia="Times New Roman" w:hAnsi="Times New Roman"/>
          <w:color w:val="000000"/>
          <w:sz w:val="24"/>
          <w:szCs w:val="24"/>
          <w:lang w:val="en-US"/>
        </w:rPr>
        <w:t>1,</w:t>
      </w:r>
      <w:r w:rsidR="003D4EC6" w:rsidRPr="005F5D20">
        <w:rPr>
          <w:rFonts w:ascii="Times New Roman" w:eastAsia="Times New Roman" w:hAnsi="Times New Roman"/>
          <w:color w:val="000000"/>
          <w:sz w:val="24"/>
          <w:szCs w:val="24"/>
          <w:lang w:val="en-US"/>
        </w:rPr>
        <w:t>2</w:t>
      </w:r>
      <w:r w:rsidR="000D09ED">
        <w:rPr>
          <w:rFonts w:ascii="Times New Roman" w:eastAsia="Times New Roman" w:hAnsi="Times New Roman"/>
          <w:color w:val="000000"/>
          <w:sz w:val="24"/>
          <w:szCs w:val="24"/>
          <w:lang w:val="en-US"/>
        </w:rPr>
        <w:t>) +(0,14*</w:t>
      </w:r>
      <w:r w:rsidR="000D09ED" w:rsidRPr="003D4EC6">
        <w:rPr>
          <w:rFonts w:ascii="Times New Roman" w:eastAsia="Times New Roman" w:hAnsi="Times New Roman"/>
          <w:color w:val="000000"/>
          <w:sz w:val="24"/>
          <w:szCs w:val="24"/>
          <w:lang w:val="en-US"/>
        </w:rPr>
        <w:t>1</w:t>
      </w:r>
      <w:r w:rsidR="00253081" w:rsidRPr="00616ED1">
        <w:rPr>
          <w:rFonts w:ascii="Times New Roman" w:eastAsia="Times New Roman" w:hAnsi="Times New Roman"/>
          <w:color w:val="000000"/>
          <w:sz w:val="24"/>
          <w:szCs w:val="24"/>
          <w:lang w:val="en-US"/>
        </w:rPr>
        <w:t>,</w:t>
      </w:r>
      <w:r w:rsidR="003D4EC6" w:rsidRPr="005F5D20">
        <w:rPr>
          <w:rFonts w:ascii="Times New Roman" w:eastAsia="Times New Roman" w:hAnsi="Times New Roman"/>
          <w:color w:val="000000"/>
          <w:sz w:val="24"/>
          <w:szCs w:val="24"/>
          <w:lang w:val="en-US"/>
        </w:rPr>
        <w:t>5</w:t>
      </w:r>
      <w:r w:rsidR="00253081" w:rsidRPr="00616ED1">
        <w:rPr>
          <w:rFonts w:ascii="Times New Roman" w:eastAsia="Times New Roman" w:hAnsi="Times New Roman"/>
          <w:color w:val="000000"/>
          <w:sz w:val="24"/>
          <w:szCs w:val="24"/>
          <w:lang w:val="en-US"/>
        </w:rPr>
        <w:t>) +(0,14*</w:t>
      </w:r>
      <w:r w:rsidR="007D51B2" w:rsidRPr="00616ED1">
        <w:rPr>
          <w:rFonts w:ascii="Times New Roman" w:eastAsia="Times New Roman" w:hAnsi="Times New Roman"/>
          <w:color w:val="000000"/>
          <w:sz w:val="24"/>
          <w:szCs w:val="24"/>
          <w:lang w:val="en-US"/>
        </w:rPr>
        <w:t>1</w:t>
      </w:r>
      <w:r w:rsidR="00253081" w:rsidRPr="00616ED1">
        <w:rPr>
          <w:rFonts w:ascii="Times New Roman" w:eastAsia="Times New Roman" w:hAnsi="Times New Roman"/>
          <w:color w:val="000000"/>
          <w:sz w:val="24"/>
          <w:szCs w:val="24"/>
          <w:lang w:val="en-US"/>
        </w:rPr>
        <w:t>) +(0,14*</w:t>
      </w:r>
      <w:r w:rsidR="000D09ED" w:rsidRPr="003D4EC6">
        <w:rPr>
          <w:rFonts w:ascii="Times New Roman" w:eastAsia="Times New Roman" w:hAnsi="Times New Roman"/>
          <w:color w:val="000000"/>
          <w:sz w:val="24"/>
          <w:szCs w:val="24"/>
          <w:lang w:val="en-US"/>
        </w:rPr>
        <w:t>1,1</w:t>
      </w:r>
      <w:r w:rsidR="00253081" w:rsidRPr="00616ED1">
        <w:rPr>
          <w:rFonts w:ascii="Times New Roman" w:eastAsia="Times New Roman" w:hAnsi="Times New Roman"/>
          <w:color w:val="000000"/>
          <w:sz w:val="24"/>
          <w:szCs w:val="24"/>
          <w:lang w:val="en-US"/>
        </w:rPr>
        <w:t>) +(0,14*</w:t>
      </w:r>
      <w:r w:rsidR="007D51B2" w:rsidRPr="00616ED1">
        <w:rPr>
          <w:rFonts w:ascii="Times New Roman" w:eastAsia="Times New Roman" w:hAnsi="Times New Roman"/>
          <w:color w:val="000000"/>
          <w:sz w:val="24"/>
          <w:szCs w:val="24"/>
          <w:lang w:val="en-US"/>
        </w:rPr>
        <w:t>1,</w:t>
      </w:r>
      <w:r w:rsidR="000D09ED" w:rsidRPr="003D4EC6">
        <w:rPr>
          <w:rFonts w:ascii="Times New Roman" w:eastAsia="Times New Roman" w:hAnsi="Times New Roman"/>
          <w:color w:val="000000"/>
          <w:sz w:val="24"/>
          <w:szCs w:val="24"/>
          <w:lang w:val="en-US"/>
        </w:rPr>
        <w:t>6</w:t>
      </w:r>
      <w:r w:rsidR="00253081" w:rsidRPr="00616ED1">
        <w:rPr>
          <w:rFonts w:ascii="Times New Roman" w:eastAsia="Times New Roman" w:hAnsi="Times New Roman"/>
          <w:color w:val="000000"/>
          <w:sz w:val="24"/>
          <w:szCs w:val="24"/>
          <w:lang w:val="en-US"/>
        </w:rPr>
        <w:t>) +(0,14*</w:t>
      </w:r>
      <w:r w:rsidR="000D09ED" w:rsidRPr="003D4EC6">
        <w:rPr>
          <w:rFonts w:ascii="Times New Roman" w:eastAsia="Times New Roman" w:hAnsi="Times New Roman"/>
          <w:color w:val="000000"/>
          <w:sz w:val="24"/>
          <w:szCs w:val="24"/>
          <w:lang w:val="en-US"/>
        </w:rPr>
        <w:t>1,</w:t>
      </w:r>
      <w:r w:rsidR="007D51B2" w:rsidRPr="00616ED1">
        <w:rPr>
          <w:rFonts w:ascii="Times New Roman" w:eastAsia="Times New Roman" w:hAnsi="Times New Roman"/>
          <w:color w:val="000000"/>
          <w:sz w:val="24"/>
          <w:szCs w:val="24"/>
          <w:lang w:val="en-US"/>
        </w:rPr>
        <w:t>3</w:t>
      </w:r>
      <w:r w:rsidR="00253081" w:rsidRPr="00616ED1">
        <w:rPr>
          <w:rFonts w:ascii="Times New Roman" w:eastAsia="Times New Roman" w:hAnsi="Times New Roman"/>
          <w:color w:val="000000"/>
          <w:sz w:val="24"/>
          <w:szCs w:val="24"/>
          <w:lang w:val="en-US"/>
        </w:rPr>
        <w:t>)</w:t>
      </w:r>
      <w:r w:rsidRPr="00616ED1">
        <w:rPr>
          <w:rFonts w:ascii="Times New Roman" w:eastAsia="Times New Roman" w:hAnsi="Times New Roman"/>
          <w:color w:val="000000"/>
          <w:sz w:val="24"/>
          <w:szCs w:val="24"/>
          <w:lang w:val="en-US"/>
        </w:rPr>
        <w:t>=</w:t>
      </w:r>
      <w:r w:rsidR="005B19B8">
        <w:rPr>
          <w:rFonts w:ascii="Times New Roman" w:eastAsia="Times New Roman" w:hAnsi="Times New Roman"/>
          <w:color w:val="000000"/>
          <w:sz w:val="24"/>
          <w:szCs w:val="24"/>
          <w:lang w:val="en-US"/>
        </w:rPr>
        <w:t>1,</w:t>
      </w:r>
      <w:r w:rsidR="005B19B8" w:rsidRPr="005F5D20">
        <w:rPr>
          <w:rFonts w:ascii="Times New Roman" w:eastAsia="Times New Roman" w:hAnsi="Times New Roman"/>
          <w:color w:val="000000"/>
          <w:sz w:val="24"/>
          <w:szCs w:val="24"/>
          <w:lang w:val="en-US"/>
        </w:rPr>
        <w:t>1</w:t>
      </w:r>
      <w:r w:rsidRPr="00616ED1">
        <w:rPr>
          <w:rFonts w:ascii="Times New Roman" w:eastAsia="Times New Roman" w:hAnsi="Times New Roman"/>
          <w:color w:val="000000"/>
          <w:sz w:val="24"/>
          <w:szCs w:val="24"/>
          <w:lang w:val="en-US"/>
        </w:rPr>
        <w:t xml:space="preserve"> </w:t>
      </w:r>
    </w:p>
    <w:p w:rsidR="00121011" w:rsidRPr="003D4EC6" w:rsidRDefault="00121011" w:rsidP="00121011">
      <w:pPr>
        <w:pStyle w:val="af4"/>
        <w:ind w:left="0" w:firstLine="709"/>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048" type="#_x0000_t75" style="width:23.25pt;height:18pt" o:ole="">
            <v:imagedata r:id="rId36" o:title=""/>
          </v:shape>
          <o:OLEObject Type="Embed" ProgID="Equation.3" ShapeID="_x0000_i1048" DrawAspect="Content" ObjectID="_1647946599" r:id="rId46"/>
        </w:object>
      </w:r>
      <w:r w:rsidR="009F3731" w:rsidRPr="00616ED1">
        <w:rPr>
          <w:rFonts w:ascii="Times New Roman" w:eastAsia="Times New Roman" w:hAnsi="Times New Roman"/>
          <w:color w:val="000000"/>
          <w:sz w:val="24"/>
          <w:szCs w:val="24"/>
          <w:lang w:val="en-US"/>
        </w:rPr>
        <w:t>200</w:t>
      </w:r>
      <w:r w:rsidRPr="00616ED1">
        <w:rPr>
          <w:rFonts w:ascii="Times New Roman" w:eastAsia="Times New Roman" w:hAnsi="Times New Roman"/>
          <w:color w:val="000000"/>
          <w:sz w:val="24"/>
          <w:szCs w:val="24"/>
          <w:lang w:val="en-US"/>
        </w:rPr>
        <w:t>*</w:t>
      </w:r>
      <w:r w:rsidR="005B19B8">
        <w:rPr>
          <w:rFonts w:ascii="Times New Roman" w:eastAsia="Times New Roman" w:hAnsi="Times New Roman"/>
          <w:color w:val="000000"/>
          <w:sz w:val="24"/>
          <w:szCs w:val="24"/>
          <w:lang w:val="en-US"/>
        </w:rPr>
        <w:t>1</w:t>
      </w:r>
      <w:proofErr w:type="gramStart"/>
      <w:r w:rsidR="005B19B8">
        <w:rPr>
          <w:rFonts w:ascii="Times New Roman" w:eastAsia="Times New Roman" w:hAnsi="Times New Roman"/>
          <w:color w:val="000000"/>
          <w:sz w:val="24"/>
          <w:szCs w:val="24"/>
          <w:lang w:val="en-US"/>
        </w:rPr>
        <w:t>,</w:t>
      </w:r>
      <w:r w:rsidR="005B19B8" w:rsidRPr="005F5D20">
        <w:rPr>
          <w:rFonts w:ascii="Times New Roman" w:eastAsia="Times New Roman" w:hAnsi="Times New Roman"/>
          <w:color w:val="000000"/>
          <w:sz w:val="24"/>
          <w:szCs w:val="24"/>
          <w:lang w:val="en-US"/>
        </w:rPr>
        <w:t>1</w:t>
      </w:r>
      <w:proofErr w:type="gramEnd"/>
      <w:r w:rsidR="009F3731" w:rsidRPr="00616ED1">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w:t>
      </w:r>
      <w:r w:rsidR="009F3731" w:rsidRPr="00616ED1">
        <w:rPr>
          <w:rFonts w:ascii="Times New Roman" w:eastAsia="Times New Roman" w:hAnsi="Times New Roman"/>
          <w:color w:val="000000"/>
          <w:sz w:val="24"/>
          <w:szCs w:val="24"/>
          <w:lang w:val="en-US"/>
        </w:rPr>
        <w:t>00</w:t>
      </w:r>
      <w:r w:rsidRPr="00616ED1">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1,</w:t>
      </w:r>
      <w:r w:rsidR="005B19B8" w:rsidRPr="005F5D20">
        <w:rPr>
          <w:rFonts w:ascii="Times New Roman" w:eastAsia="Times New Roman" w:hAnsi="Times New Roman"/>
          <w:color w:val="000000"/>
          <w:sz w:val="24"/>
          <w:szCs w:val="24"/>
          <w:lang w:val="en-US"/>
        </w:rPr>
        <w:t>1</w:t>
      </w:r>
      <w:r w:rsidR="000D09ED" w:rsidRPr="003D4EC6">
        <w:rPr>
          <w:rFonts w:ascii="Times New Roman" w:eastAsia="Times New Roman" w:hAnsi="Times New Roman"/>
          <w:color w:val="000000"/>
          <w:sz w:val="24"/>
          <w:szCs w:val="24"/>
          <w:lang w:val="en-US"/>
        </w:rPr>
        <w:t xml:space="preserve"> </w:t>
      </w:r>
      <w:r w:rsidR="002845E6" w:rsidRPr="005F5D20">
        <w:rPr>
          <w:rFonts w:ascii="Times New Roman" w:eastAsia="Times New Roman" w:hAnsi="Times New Roman"/>
          <w:color w:val="000000"/>
          <w:sz w:val="24"/>
          <w:szCs w:val="24"/>
          <w:lang w:val="en-US"/>
        </w:rPr>
        <w:t xml:space="preserve">- </w:t>
      </w:r>
      <w:r w:rsidRPr="00CE6ABF">
        <w:rPr>
          <w:rFonts w:ascii="Times New Roman" w:eastAsia="Times New Roman" w:hAnsi="Times New Roman"/>
          <w:color w:val="000000"/>
          <w:sz w:val="24"/>
          <w:szCs w:val="24"/>
        </w:rPr>
        <w:t>эффективная</w:t>
      </w:r>
    </w:p>
    <w:p w:rsidR="000D09ED" w:rsidRPr="00616ED1" w:rsidRDefault="000D09ED" w:rsidP="00121011">
      <w:pPr>
        <w:pStyle w:val="af4"/>
        <w:ind w:left="0" w:firstLine="709"/>
        <w:jc w:val="both"/>
        <w:rPr>
          <w:rFonts w:ascii="Times New Roman" w:eastAsia="Times New Roman" w:hAnsi="Times New Roman"/>
          <w:color w:val="000000"/>
          <w:sz w:val="24"/>
          <w:szCs w:val="24"/>
          <w:lang w:val="en-US"/>
        </w:rPr>
      </w:pPr>
    </w:p>
    <w:p w:rsidR="003F328B" w:rsidRPr="00CE6ABF" w:rsidRDefault="003F328B" w:rsidP="00AF627B">
      <w:pPr>
        <w:pStyle w:val="af4"/>
        <w:numPr>
          <w:ilvl w:val="0"/>
          <w:numId w:val="5"/>
        </w:numPr>
        <w:jc w:val="both"/>
        <w:rPr>
          <w:rFonts w:ascii="Times New Roman" w:eastAsia="Times New Roman" w:hAnsi="Times New Roman"/>
          <w:b/>
          <w:color w:val="000000"/>
          <w:sz w:val="24"/>
          <w:szCs w:val="24"/>
        </w:rPr>
      </w:pPr>
      <w:r w:rsidRPr="00CE6ABF">
        <w:rPr>
          <w:rFonts w:ascii="Times New Roman" w:eastAsia="Times New Roman" w:hAnsi="Times New Roman"/>
          <w:b/>
          <w:color w:val="000000"/>
          <w:sz w:val="24"/>
          <w:szCs w:val="24"/>
        </w:rPr>
        <w:t>МП «</w:t>
      </w:r>
      <w:r w:rsidR="000D09ED">
        <w:rPr>
          <w:rFonts w:ascii="Times New Roman" w:eastAsia="Times New Roman" w:hAnsi="Times New Roman"/>
          <w:b/>
          <w:color w:val="000000"/>
          <w:sz w:val="24"/>
          <w:szCs w:val="24"/>
        </w:rPr>
        <w:t>Развитие физической культуры и массового спорта в муниципальном районе «Борзинский район» на 2019-2021 годы»</w:t>
      </w:r>
      <w:r w:rsidR="00FD41B9">
        <w:rPr>
          <w:rFonts w:ascii="Times New Roman" w:eastAsia="Times New Roman" w:hAnsi="Times New Roman"/>
          <w:b/>
          <w:color w:val="000000"/>
          <w:sz w:val="24"/>
          <w:szCs w:val="24"/>
        </w:rPr>
        <w:t>:</w:t>
      </w:r>
    </w:p>
    <w:p w:rsidR="003F328B" w:rsidRPr="00CE6ABF" w:rsidRDefault="003F328B" w:rsidP="003F328B">
      <w:pPr>
        <w:pStyle w:val="af4"/>
        <w:ind w:left="0" w:firstLine="709"/>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программе приведено 4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индикатора.</w:t>
      </w:r>
    </w:p>
    <w:p w:rsidR="003F328B" w:rsidRPr="003D4EC6"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S1=2</w:t>
      </w:r>
      <w:proofErr w:type="gramStart"/>
      <w:r w:rsidR="000D09ED" w:rsidRPr="000D09ED">
        <w:rPr>
          <w:rFonts w:ascii="Times New Roman" w:eastAsia="Times New Roman" w:hAnsi="Times New Roman"/>
          <w:color w:val="000000"/>
          <w:sz w:val="24"/>
          <w:szCs w:val="24"/>
          <w:lang w:val="en-US"/>
        </w:rPr>
        <w:t>,9</w:t>
      </w:r>
      <w:proofErr w:type="gramEnd"/>
      <w:r w:rsidRPr="00CE6ABF">
        <w:rPr>
          <w:rFonts w:ascii="Times New Roman" w:eastAsia="Times New Roman" w:hAnsi="Times New Roman"/>
          <w:color w:val="000000"/>
          <w:sz w:val="24"/>
          <w:szCs w:val="24"/>
          <w:lang w:val="en-US"/>
        </w:rPr>
        <w:t>/</w:t>
      </w:r>
      <w:r w:rsidR="000D09ED" w:rsidRPr="000D09ED">
        <w:rPr>
          <w:rFonts w:ascii="Times New Roman" w:eastAsia="Times New Roman" w:hAnsi="Times New Roman"/>
          <w:color w:val="000000"/>
          <w:sz w:val="24"/>
          <w:szCs w:val="24"/>
          <w:lang w:val="en-US"/>
        </w:rPr>
        <w:t>0,5</w:t>
      </w:r>
      <w:r w:rsidR="000D09ED">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5,8</w:t>
      </w:r>
    </w:p>
    <w:p w:rsidR="003F328B" w:rsidRPr="003D4EC6"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S2=</w:t>
      </w:r>
      <w:r w:rsidR="000D09ED" w:rsidRPr="003D4EC6">
        <w:rPr>
          <w:rFonts w:ascii="Times New Roman" w:eastAsia="Times New Roman" w:hAnsi="Times New Roman"/>
          <w:color w:val="000000"/>
          <w:sz w:val="24"/>
          <w:szCs w:val="24"/>
          <w:lang w:val="en-US"/>
        </w:rPr>
        <w:t>8</w:t>
      </w:r>
      <w:proofErr w:type="gramStart"/>
      <w:r w:rsidR="000D09ED" w:rsidRPr="003D4EC6">
        <w:rPr>
          <w:rFonts w:ascii="Times New Roman" w:eastAsia="Times New Roman" w:hAnsi="Times New Roman"/>
          <w:color w:val="000000"/>
          <w:sz w:val="24"/>
          <w:szCs w:val="24"/>
          <w:lang w:val="en-US"/>
        </w:rPr>
        <w:t>,9</w:t>
      </w:r>
      <w:proofErr w:type="gramEnd"/>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0,5</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17,8</w:t>
      </w:r>
    </w:p>
    <w:p w:rsidR="003F328B" w:rsidRPr="003D4EC6"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S3=1</w:t>
      </w:r>
      <w:proofErr w:type="gramStart"/>
      <w:r w:rsidR="000D09ED" w:rsidRPr="003D4EC6">
        <w:rPr>
          <w:rFonts w:ascii="Times New Roman" w:eastAsia="Times New Roman" w:hAnsi="Times New Roman"/>
          <w:color w:val="000000"/>
          <w:sz w:val="24"/>
          <w:szCs w:val="24"/>
          <w:lang w:val="en-US"/>
        </w:rPr>
        <w:t>,4</w:t>
      </w:r>
      <w:proofErr w:type="gramEnd"/>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0,5</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2,8</w:t>
      </w:r>
    </w:p>
    <w:p w:rsidR="003F328B" w:rsidRPr="003D4EC6"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S4=</w:t>
      </w:r>
      <w:r w:rsidR="000D09ED" w:rsidRPr="003D4EC6">
        <w:rPr>
          <w:rFonts w:ascii="Times New Roman" w:eastAsia="Times New Roman" w:hAnsi="Times New Roman"/>
          <w:color w:val="000000"/>
          <w:sz w:val="24"/>
          <w:szCs w:val="24"/>
          <w:lang w:val="en-US"/>
        </w:rPr>
        <w:t>1</w:t>
      </w:r>
      <w:proofErr w:type="gramStart"/>
      <w:r w:rsidR="000D09ED" w:rsidRPr="003D4EC6">
        <w:rPr>
          <w:rFonts w:ascii="Times New Roman" w:eastAsia="Times New Roman" w:hAnsi="Times New Roman"/>
          <w:color w:val="000000"/>
          <w:sz w:val="24"/>
          <w:szCs w:val="24"/>
          <w:lang w:val="en-US"/>
        </w:rPr>
        <w:t>,2</w:t>
      </w:r>
      <w:proofErr w:type="gramEnd"/>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0,5</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2,4</w:t>
      </w:r>
    </w:p>
    <w:p w:rsidR="003F328B" w:rsidRPr="003D4EC6" w:rsidRDefault="003F328B" w:rsidP="003F328B">
      <w:pPr>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ab/>
      </w:r>
      <w:r w:rsidRPr="00CE6ABF">
        <w:rPr>
          <w:rFonts w:ascii="Times New Roman" w:eastAsia="Times New Roman" w:hAnsi="Times New Roman"/>
          <w:color w:val="000000"/>
          <w:position w:val="-12"/>
          <w:sz w:val="24"/>
          <w:szCs w:val="24"/>
        </w:rPr>
        <w:object w:dxaOrig="400" w:dyaOrig="360">
          <v:shape id="_x0000_i1049" type="#_x0000_t75" style="width:18.75pt;height:18pt" o:ole="">
            <v:imagedata r:id="rId32" o:title=""/>
          </v:shape>
          <o:OLEObject Type="Embed" ProgID="Equation.3" ShapeID="_x0000_i1049" DrawAspect="Content" ObjectID="_1647946600" r:id="rId47"/>
        </w:object>
      </w:r>
      <w:r w:rsidRPr="00CE6ABF">
        <w:rPr>
          <w:rFonts w:ascii="Times New Roman" w:eastAsia="Times New Roman" w:hAnsi="Times New Roman"/>
          <w:color w:val="000000"/>
          <w:sz w:val="24"/>
          <w:szCs w:val="24"/>
          <w:lang w:val="en-US"/>
        </w:rPr>
        <w:t>=1/</w:t>
      </w:r>
      <w:r w:rsidR="00DA7493" w:rsidRPr="00616ED1">
        <w:rPr>
          <w:rFonts w:ascii="Times New Roman" w:eastAsia="Times New Roman" w:hAnsi="Times New Roman"/>
          <w:color w:val="000000"/>
          <w:sz w:val="24"/>
          <w:szCs w:val="24"/>
          <w:lang w:val="en-US"/>
        </w:rPr>
        <w:t>4</w:t>
      </w:r>
      <w:r w:rsidR="003D4EC6">
        <w:rPr>
          <w:rFonts w:ascii="Times New Roman" w:eastAsia="Times New Roman" w:hAnsi="Times New Roman"/>
          <w:color w:val="000000"/>
          <w:sz w:val="24"/>
          <w:szCs w:val="24"/>
          <w:lang w:val="en-US"/>
        </w:rPr>
        <w:t>=0</w:t>
      </w:r>
      <w:proofErr w:type="gramStart"/>
      <w:r w:rsidR="003D4EC6">
        <w:rPr>
          <w:rFonts w:ascii="Times New Roman" w:eastAsia="Times New Roman" w:hAnsi="Times New Roman"/>
          <w:color w:val="000000"/>
          <w:sz w:val="24"/>
          <w:szCs w:val="24"/>
          <w:lang w:val="en-US"/>
        </w:rPr>
        <w:t>,</w:t>
      </w:r>
      <w:r w:rsidR="003D4EC6" w:rsidRPr="003D4EC6">
        <w:rPr>
          <w:rFonts w:ascii="Times New Roman" w:eastAsia="Times New Roman" w:hAnsi="Times New Roman"/>
          <w:color w:val="000000"/>
          <w:sz w:val="24"/>
          <w:szCs w:val="24"/>
          <w:lang w:val="en-US"/>
        </w:rPr>
        <w:t>3</w:t>
      </w:r>
      <w:proofErr w:type="gramEnd"/>
    </w:p>
    <w:p w:rsidR="003F328B" w:rsidRPr="00B23DA5" w:rsidRDefault="003F328B" w:rsidP="003F328B">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4"/>
          <w:sz w:val="24"/>
          <w:szCs w:val="24"/>
        </w:rPr>
        <w:object w:dxaOrig="499" w:dyaOrig="380">
          <v:shape id="_x0000_i1050" type="#_x0000_t75" style="width:24pt;height:18pt" o:ole="">
            <v:imagedata r:id="rId34" o:title=""/>
          </v:shape>
          <o:OLEObject Type="Embed" ProgID="Equation.3" ShapeID="_x0000_i1050" DrawAspect="Content" ObjectID="_1647946601" r:id="rId48"/>
        </w:object>
      </w:r>
      <w:r w:rsidR="003D4EC6">
        <w:rPr>
          <w:rFonts w:ascii="Times New Roman" w:eastAsia="Times New Roman" w:hAnsi="Times New Roman"/>
          <w:color w:val="000000"/>
          <w:sz w:val="24"/>
          <w:szCs w:val="24"/>
          <w:lang w:val="en-US"/>
        </w:rPr>
        <w:t>(0</w:t>
      </w:r>
      <w:proofErr w:type="gramStart"/>
      <w:r w:rsidR="003D4EC6">
        <w:rPr>
          <w:rFonts w:ascii="Times New Roman" w:eastAsia="Times New Roman" w:hAnsi="Times New Roman"/>
          <w:color w:val="000000"/>
          <w:sz w:val="24"/>
          <w:szCs w:val="24"/>
          <w:lang w:val="en-US"/>
        </w:rPr>
        <w:t>,</w:t>
      </w:r>
      <w:r w:rsidR="003D4EC6" w:rsidRPr="003D4EC6">
        <w:rPr>
          <w:rFonts w:ascii="Times New Roman" w:eastAsia="Times New Roman" w:hAnsi="Times New Roman"/>
          <w:color w:val="000000"/>
          <w:sz w:val="24"/>
          <w:szCs w:val="24"/>
          <w:lang w:val="en-US"/>
        </w:rPr>
        <w:t>3</w:t>
      </w:r>
      <w:proofErr w:type="gramEnd"/>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5,8</w:t>
      </w:r>
      <w:r w:rsidR="003D4EC6">
        <w:rPr>
          <w:rFonts w:ascii="Times New Roman" w:eastAsia="Times New Roman" w:hAnsi="Times New Roman"/>
          <w:color w:val="000000"/>
          <w:sz w:val="24"/>
          <w:szCs w:val="24"/>
          <w:lang w:val="en-US"/>
        </w:rPr>
        <w:t>)+(0,</w:t>
      </w:r>
      <w:r w:rsidR="003D4EC6" w:rsidRPr="00B23DA5">
        <w:rPr>
          <w:rFonts w:ascii="Times New Roman" w:eastAsia="Times New Roman" w:hAnsi="Times New Roman"/>
          <w:color w:val="000000"/>
          <w:sz w:val="24"/>
          <w:szCs w:val="24"/>
          <w:lang w:val="en-US"/>
        </w:rPr>
        <w:t>3</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17,8</w:t>
      </w:r>
      <w:r w:rsidR="003D4EC6">
        <w:rPr>
          <w:rFonts w:ascii="Times New Roman" w:eastAsia="Times New Roman" w:hAnsi="Times New Roman"/>
          <w:color w:val="000000"/>
          <w:sz w:val="24"/>
          <w:szCs w:val="24"/>
          <w:lang w:val="en-US"/>
        </w:rPr>
        <w:t>) +(0,</w:t>
      </w:r>
      <w:r w:rsidR="003D4EC6" w:rsidRPr="00B23DA5">
        <w:rPr>
          <w:rFonts w:ascii="Times New Roman" w:eastAsia="Times New Roman" w:hAnsi="Times New Roman"/>
          <w:color w:val="000000"/>
          <w:sz w:val="24"/>
          <w:szCs w:val="24"/>
          <w:lang w:val="en-US"/>
        </w:rPr>
        <w:t>3</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2,8</w:t>
      </w:r>
      <w:r w:rsidR="003D4EC6">
        <w:rPr>
          <w:rFonts w:ascii="Times New Roman" w:eastAsia="Times New Roman" w:hAnsi="Times New Roman"/>
          <w:color w:val="000000"/>
          <w:sz w:val="24"/>
          <w:szCs w:val="24"/>
          <w:lang w:val="en-US"/>
        </w:rPr>
        <w:t>) +(0,</w:t>
      </w:r>
      <w:r w:rsidR="003D4EC6" w:rsidRPr="00B23DA5">
        <w:rPr>
          <w:rFonts w:ascii="Times New Roman" w:eastAsia="Times New Roman" w:hAnsi="Times New Roman"/>
          <w:color w:val="000000"/>
          <w:sz w:val="24"/>
          <w:szCs w:val="24"/>
          <w:lang w:val="en-US"/>
        </w:rPr>
        <w:t>3</w:t>
      </w:r>
      <w:r w:rsidRPr="00CE6ABF">
        <w:rPr>
          <w:rFonts w:ascii="Times New Roman" w:eastAsia="Times New Roman" w:hAnsi="Times New Roman"/>
          <w:color w:val="000000"/>
          <w:sz w:val="24"/>
          <w:szCs w:val="24"/>
          <w:lang w:val="en-US"/>
        </w:rPr>
        <w:t>*</w:t>
      </w:r>
      <w:r w:rsidR="000D09ED" w:rsidRPr="003D4EC6">
        <w:rPr>
          <w:rFonts w:ascii="Times New Roman" w:eastAsia="Times New Roman" w:hAnsi="Times New Roman"/>
          <w:color w:val="000000"/>
          <w:sz w:val="24"/>
          <w:szCs w:val="24"/>
          <w:lang w:val="en-US"/>
        </w:rPr>
        <w:t>2,4</w:t>
      </w:r>
      <w:r w:rsidRPr="00CE6ABF">
        <w:rPr>
          <w:rFonts w:ascii="Times New Roman" w:eastAsia="Times New Roman" w:hAnsi="Times New Roman"/>
          <w:color w:val="000000"/>
          <w:sz w:val="24"/>
          <w:szCs w:val="24"/>
          <w:lang w:val="en-US"/>
        </w:rPr>
        <w:t>)=</w:t>
      </w:r>
      <w:r w:rsidR="003D4EC6">
        <w:rPr>
          <w:rFonts w:ascii="Times New Roman" w:eastAsia="Times New Roman" w:hAnsi="Times New Roman"/>
          <w:color w:val="000000"/>
          <w:sz w:val="24"/>
          <w:szCs w:val="24"/>
          <w:lang w:val="en-US"/>
        </w:rPr>
        <w:t>7,</w:t>
      </w:r>
      <w:r w:rsidR="003D4EC6" w:rsidRPr="00B23DA5">
        <w:rPr>
          <w:rFonts w:ascii="Times New Roman" w:eastAsia="Times New Roman" w:hAnsi="Times New Roman"/>
          <w:color w:val="000000"/>
          <w:sz w:val="24"/>
          <w:szCs w:val="24"/>
          <w:lang w:val="en-US"/>
        </w:rPr>
        <w:t>9</w:t>
      </w:r>
    </w:p>
    <w:p w:rsidR="003F328B" w:rsidRPr="00CE6ABF" w:rsidRDefault="003F328B" w:rsidP="003F328B">
      <w:pPr>
        <w:pStyle w:val="af4"/>
        <w:ind w:left="0" w:firstLine="709"/>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051" type="#_x0000_t75" style="width:23.25pt;height:18pt" o:ole="">
            <v:imagedata r:id="rId36" o:title=""/>
          </v:shape>
          <o:OLEObject Type="Embed" ProgID="Equation.3" ShapeID="_x0000_i1051" DrawAspect="Content" ObjectID="_1647946602" r:id="rId49"/>
        </w:object>
      </w:r>
      <w:r w:rsidR="00E5331A" w:rsidRPr="003D4EC6">
        <w:rPr>
          <w:rFonts w:ascii="Times New Roman" w:eastAsia="Times New Roman" w:hAnsi="Times New Roman"/>
          <w:color w:val="000000"/>
          <w:sz w:val="24"/>
          <w:szCs w:val="24"/>
          <w:lang w:val="en-US"/>
        </w:rPr>
        <w:t>101</w:t>
      </w:r>
      <w:proofErr w:type="gramStart"/>
      <w:r w:rsidR="00E5331A" w:rsidRPr="003D4EC6">
        <w:rPr>
          <w:rFonts w:ascii="Times New Roman" w:eastAsia="Times New Roman" w:hAnsi="Times New Roman"/>
          <w:color w:val="000000"/>
          <w:sz w:val="24"/>
          <w:szCs w:val="24"/>
          <w:lang w:val="en-US"/>
        </w:rPr>
        <w:t>,4</w:t>
      </w:r>
      <w:proofErr w:type="gramEnd"/>
      <w:r w:rsidRPr="00CE6ABF">
        <w:rPr>
          <w:rFonts w:ascii="Times New Roman" w:eastAsia="Times New Roman" w:hAnsi="Times New Roman"/>
          <w:color w:val="000000"/>
          <w:sz w:val="24"/>
          <w:szCs w:val="24"/>
          <w:lang w:val="en-US"/>
        </w:rPr>
        <w:t>*</w:t>
      </w:r>
      <w:r w:rsidR="00E5331A" w:rsidRPr="003D4EC6">
        <w:rPr>
          <w:rFonts w:ascii="Times New Roman" w:eastAsia="Times New Roman" w:hAnsi="Times New Roman"/>
          <w:color w:val="000000"/>
          <w:sz w:val="24"/>
          <w:szCs w:val="24"/>
          <w:lang w:val="en-US"/>
        </w:rPr>
        <w:t>7,</w:t>
      </w:r>
      <w:r w:rsidR="003D4EC6" w:rsidRPr="00B23DA5">
        <w:rPr>
          <w:rFonts w:ascii="Times New Roman" w:eastAsia="Times New Roman" w:hAnsi="Times New Roman"/>
          <w:color w:val="000000"/>
          <w:sz w:val="24"/>
          <w:szCs w:val="24"/>
          <w:lang w:val="en-US"/>
        </w:rPr>
        <w:t>9</w:t>
      </w:r>
      <w:r w:rsidRPr="00CE6ABF">
        <w:rPr>
          <w:rFonts w:ascii="Times New Roman" w:eastAsia="Times New Roman" w:hAnsi="Times New Roman"/>
          <w:color w:val="000000"/>
          <w:sz w:val="24"/>
          <w:szCs w:val="24"/>
          <w:lang w:val="en-US"/>
        </w:rPr>
        <w:t>/</w:t>
      </w:r>
      <w:r w:rsidR="00E5331A" w:rsidRPr="003D4EC6">
        <w:rPr>
          <w:rFonts w:ascii="Times New Roman" w:eastAsia="Times New Roman" w:hAnsi="Times New Roman"/>
          <w:color w:val="000000"/>
          <w:sz w:val="24"/>
          <w:szCs w:val="24"/>
          <w:lang w:val="en-US"/>
        </w:rPr>
        <w:t>22420,0</w:t>
      </w:r>
      <w:r w:rsidRPr="00CE6ABF">
        <w:rPr>
          <w:rFonts w:ascii="Times New Roman" w:eastAsia="Times New Roman" w:hAnsi="Times New Roman"/>
          <w:color w:val="000000"/>
          <w:sz w:val="24"/>
          <w:szCs w:val="24"/>
          <w:lang w:val="en-US"/>
        </w:rPr>
        <w:t>=0,0</w:t>
      </w:r>
      <w:r w:rsidR="00E5331A" w:rsidRPr="003D4EC6">
        <w:rPr>
          <w:rFonts w:ascii="Times New Roman" w:eastAsia="Times New Roman" w:hAnsi="Times New Roman"/>
          <w:color w:val="000000"/>
          <w:sz w:val="24"/>
          <w:szCs w:val="24"/>
          <w:lang w:val="en-US"/>
        </w:rPr>
        <w:t>3</w:t>
      </w:r>
      <w:r w:rsidR="002845E6" w:rsidRPr="00B23DA5">
        <w:rPr>
          <w:rFonts w:ascii="Times New Roman" w:eastAsia="Times New Roman" w:hAnsi="Times New Roman"/>
          <w:color w:val="000000"/>
          <w:sz w:val="24"/>
          <w:szCs w:val="24"/>
          <w:lang w:val="en-US"/>
        </w:rPr>
        <w:t xml:space="preserve"> -</w:t>
      </w:r>
      <w:r w:rsidRPr="00CE6ABF">
        <w:rPr>
          <w:rFonts w:ascii="Times New Roman" w:eastAsia="Times New Roman" w:hAnsi="Times New Roman"/>
          <w:color w:val="000000"/>
          <w:sz w:val="24"/>
          <w:szCs w:val="24"/>
          <w:lang w:val="en-US"/>
        </w:rPr>
        <w:t xml:space="preserve"> </w:t>
      </w:r>
      <w:r w:rsidRPr="00CE6ABF">
        <w:rPr>
          <w:rFonts w:ascii="Times New Roman" w:eastAsia="Times New Roman" w:hAnsi="Times New Roman"/>
          <w:color w:val="000000"/>
          <w:sz w:val="24"/>
          <w:szCs w:val="24"/>
        </w:rPr>
        <w:t>низкоэффективная</w:t>
      </w:r>
    </w:p>
    <w:p w:rsidR="00B12C7F" w:rsidRPr="00CE6ABF" w:rsidRDefault="00B12C7F" w:rsidP="00D04570">
      <w:pPr>
        <w:pStyle w:val="af4"/>
        <w:ind w:left="0" w:firstLine="709"/>
        <w:jc w:val="both"/>
        <w:rPr>
          <w:rFonts w:ascii="Times New Roman" w:eastAsia="Times New Roman" w:hAnsi="Times New Roman"/>
          <w:b/>
          <w:color w:val="000000"/>
          <w:sz w:val="24"/>
          <w:szCs w:val="24"/>
          <w:lang w:val="en-US"/>
        </w:rPr>
      </w:pPr>
    </w:p>
    <w:p w:rsidR="00FD41B9" w:rsidRDefault="00FD41B9" w:rsidP="00FD41B9">
      <w:pPr>
        <w:pStyle w:val="af4"/>
        <w:numPr>
          <w:ilvl w:val="0"/>
          <w:numId w:val="5"/>
        </w:numPr>
        <w:ind w:left="0" w:firstLine="708"/>
        <w:jc w:val="both"/>
        <w:rPr>
          <w:rFonts w:ascii="Times New Roman" w:eastAsia="Times New Roman" w:hAnsi="Times New Roman"/>
          <w:b/>
          <w:color w:val="000000"/>
          <w:sz w:val="24"/>
          <w:szCs w:val="24"/>
        </w:rPr>
      </w:pPr>
      <w:r w:rsidRPr="00FD41B9">
        <w:rPr>
          <w:rFonts w:ascii="Times New Roman" w:eastAsia="Times New Roman" w:hAnsi="Times New Roman"/>
          <w:b/>
          <w:color w:val="000000"/>
          <w:sz w:val="24"/>
          <w:szCs w:val="24"/>
        </w:rPr>
        <w:t xml:space="preserve">МП «Доступная среда на 2016-2020 годы» </w:t>
      </w:r>
      <w:r w:rsidRPr="00314690">
        <w:rPr>
          <w:rFonts w:ascii="Times New Roman" w:eastAsia="Times New Roman" w:hAnsi="Times New Roman"/>
          <w:color w:val="000000"/>
          <w:sz w:val="24"/>
          <w:szCs w:val="24"/>
        </w:rPr>
        <w:t>- не реализовывалась в 2019 году;</w:t>
      </w:r>
    </w:p>
    <w:p w:rsidR="00FD41B9" w:rsidRPr="00FD41B9" w:rsidRDefault="00FD41B9" w:rsidP="00FD41B9">
      <w:pPr>
        <w:pStyle w:val="af4"/>
        <w:ind w:left="1068"/>
        <w:jc w:val="both"/>
        <w:rPr>
          <w:rFonts w:ascii="Times New Roman" w:eastAsia="Times New Roman" w:hAnsi="Times New Roman"/>
          <w:b/>
          <w:color w:val="000000"/>
          <w:sz w:val="24"/>
          <w:szCs w:val="24"/>
        </w:rPr>
      </w:pPr>
    </w:p>
    <w:p w:rsidR="00A70D93" w:rsidRPr="000E09DA" w:rsidRDefault="00A70D93" w:rsidP="00FD41B9">
      <w:pPr>
        <w:pStyle w:val="af4"/>
        <w:numPr>
          <w:ilvl w:val="0"/>
          <w:numId w:val="5"/>
        </w:numPr>
        <w:ind w:left="0" w:firstLine="709"/>
        <w:jc w:val="both"/>
        <w:rPr>
          <w:rFonts w:ascii="Times New Roman" w:eastAsia="Times New Roman" w:hAnsi="Times New Roman"/>
          <w:b/>
          <w:color w:val="000000"/>
          <w:sz w:val="24"/>
          <w:szCs w:val="24"/>
        </w:rPr>
      </w:pPr>
      <w:r w:rsidRPr="000E09DA">
        <w:rPr>
          <w:rFonts w:ascii="Times New Roman" w:eastAsia="Times New Roman" w:hAnsi="Times New Roman"/>
          <w:b/>
          <w:color w:val="000000"/>
          <w:sz w:val="24"/>
          <w:szCs w:val="24"/>
        </w:rPr>
        <w:t>МП «Содействие занятости несовершеннолетних граждан муниципального района «Борзинский район» на 201</w:t>
      </w:r>
      <w:r w:rsidR="00E5331A">
        <w:rPr>
          <w:rFonts w:ascii="Times New Roman" w:eastAsia="Times New Roman" w:hAnsi="Times New Roman"/>
          <w:b/>
          <w:color w:val="000000"/>
          <w:sz w:val="24"/>
          <w:szCs w:val="24"/>
        </w:rPr>
        <w:t>9</w:t>
      </w:r>
      <w:r w:rsidRPr="000E09DA">
        <w:rPr>
          <w:rFonts w:ascii="Times New Roman" w:eastAsia="Times New Roman" w:hAnsi="Times New Roman"/>
          <w:b/>
          <w:color w:val="000000"/>
          <w:sz w:val="24"/>
          <w:szCs w:val="24"/>
        </w:rPr>
        <w:t>-20</w:t>
      </w:r>
      <w:r w:rsidR="00E5331A">
        <w:rPr>
          <w:rFonts w:ascii="Times New Roman" w:eastAsia="Times New Roman" w:hAnsi="Times New Roman"/>
          <w:b/>
          <w:color w:val="000000"/>
          <w:sz w:val="24"/>
          <w:szCs w:val="24"/>
        </w:rPr>
        <w:t>21</w:t>
      </w:r>
      <w:r w:rsidRPr="000E09DA">
        <w:rPr>
          <w:rFonts w:ascii="Times New Roman" w:eastAsia="Times New Roman" w:hAnsi="Times New Roman"/>
          <w:b/>
          <w:color w:val="000000"/>
          <w:sz w:val="24"/>
          <w:szCs w:val="24"/>
        </w:rPr>
        <w:t xml:space="preserve"> годы»</w:t>
      </w:r>
      <w:r w:rsidR="00FD41B9">
        <w:rPr>
          <w:rFonts w:ascii="Times New Roman" w:eastAsia="Times New Roman" w:hAnsi="Times New Roman"/>
          <w:b/>
          <w:color w:val="000000"/>
          <w:sz w:val="24"/>
          <w:szCs w:val="24"/>
        </w:rPr>
        <w:t>:</w:t>
      </w:r>
    </w:p>
    <w:p w:rsidR="005C2705" w:rsidRPr="000E09DA" w:rsidRDefault="005C2705"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 xml:space="preserve">В программе приведено 2 </w:t>
      </w:r>
      <w:proofErr w:type="gramStart"/>
      <w:r w:rsidRPr="000E09DA">
        <w:rPr>
          <w:rFonts w:ascii="Times New Roman" w:eastAsia="Times New Roman" w:hAnsi="Times New Roman"/>
          <w:color w:val="000000"/>
          <w:sz w:val="24"/>
          <w:szCs w:val="24"/>
        </w:rPr>
        <w:t>целевых</w:t>
      </w:r>
      <w:proofErr w:type="gramEnd"/>
      <w:r w:rsidRPr="000E09DA">
        <w:rPr>
          <w:rFonts w:ascii="Times New Roman" w:eastAsia="Times New Roman" w:hAnsi="Times New Roman"/>
          <w:color w:val="000000"/>
          <w:sz w:val="24"/>
          <w:szCs w:val="24"/>
        </w:rPr>
        <w:t xml:space="preserve"> индикатора.</w:t>
      </w:r>
    </w:p>
    <w:p w:rsidR="005C2705" w:rsidRPr="000E09DA" w:rsidRDefault="005C2705"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w:t>
      </w:r>
      <w:r w:rsidRPr="000E09DA">
        <w:rPr>
          <w:rFonts w:ascii="Times New Roman" w:eastAsia="Times New Roman" w:hAnsi="Times New Roman"/>
          <w:color w:val="000000"/>
          <w:sz w:val="24"/>
          <w:szCs w:val="24"/>
        </w:rPr>
        <w:t>1=</w:t>
      </w:r>
      <w:r w:rsidR="0007320E" w:rsidRPr="000E09DA">
        <w:rPr>
          <w:rFonts w:ascii="Times New Roman" w:eastAsia="Times New Roman" w:hAnsi="Times New Roman"/>
          <w:color w:val="000000"/>
          <w:sz w:val="24"/>
          <w:szCs w:val="24"/>
        </w:rPr>
        <w:t>2</w:t>
      </w:r>
      <w:r w:rsidR="00E5331A">
        <w:rPr>
          <w:rFonts w:ascii="Times New Roman" w:eastAsia="Times New Roman" w:hAnsi="Times New Roman"/>
          <w:color w:val="000000"/>
          <w:sz w:val="24"/>
          <w:szCs w:val="24"/>
        </w:rPr>
        <w:t>0</w:t>
      </w:r>
      <w:r w:rsidR="0007320E" w:rsidRPr="000E09DA">
        <w:rPr>
          <w:rFonts w:ascii="Times New Roman" w:eastAsia="Times New Roman" w:hAnsi="Times New Roman"/>
          <w:color w:val="000000"/>
          <w:sz w:val="24"/>
          <w:szCs w:val="24"/>
        </w:rPr>
        <w:t>3</w:t>
      </w:r>
      <w:r w:rsidRPr="000E09DA">
        <w:rPr>
          <w:rFonts w:ascii="Times New Roman" w:eastAsia="Times New Roman" w:hAnsi="Times New Roman"/>
          <w:color w:val="000000"/>
          <w:sz w:val="24"/>
          <w:szCs w:val="24"/>
        </w:rPr>
        <w:t>/2</w:t>
      </w:r>
      <w:r w:rsidR="00E5331A">
        <w:rPr>
          <w:rFonts w:ascii="Times New Roman" w:eastAsia="Times New Roman" w:hAnsi="Times New Roman"/>
          <w:color w:val="000000"/>
          <w:sz w:val="24"/>
          <w:szCs w:val="24"/>
        </w:rPr>
        <w:t>0</w:t>
      </w:r>
      <w:r w:rsidRPr="000E09DA">
        <w:rPr>
          <w:rFonts w:ascii="Times New Roman" w:eastAsia="Times New Roman" w:hAnsi="Times New Roman"/>
          <w:color w:val="000000"/>
          <w:sz w:val="24"/>
          <w:szCs w:val="24"/>
        </w:rPr>
        <w:t>0=</w:t>
      </w:r>
      <w:r w:rsidR="0007320E" w:rsidRPr="000E09DA">
        <w:rPr>
          <w:rFonts w:ascii="Times New Roman" w:eastAsia="Times New Roman" w:hAnsi="Times New Roman"/>
          <w:color w:val="000000"/>
          <w:sz w:val="24"/>
          <w:szCs w:val="24"/>
        </w:rPr>
        <w:t>1</w:t>
      </w:r>
      <w:proofErr w:type="gramStart"/>
      <w:r w:rsidR="0007320E" w:rsidRPr="000E09DA">
        <w:rPr>
          <w:rFonts w:ascii="Times New Roman" w:eastAsia="Times New Roman" w:hAnsi="Times New Roman"/>
          <w:color w:val="000000"/>
          <w:sz w:val="24"/>
          <w:szCs w:val="24"/>
        </w:rPr>
        <w:t>,</w:t>
      </w:r>
      <w:r w:rsidR="00E5331A">
        <w:rPr>
          <w:rFonts w:ascii="Times New Roman" w:eastAsia="Times New Roman" w:hAnsi="Times New Roman"/>
          <w:color w:val="000000"/>
          <w:sz w:val="24"/>
          <w:szCs w:val="24"/>
        </w:rPr>
        <w:t>01</w:t>
      </w:r>
      <w:proofErr w:type="gramEnd"/>
    </w:p>
    <w:p w:rsidR="005C2705" w:rsidRPr="000E09DA" w:rsidRDefault="005C2705"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w:t>
      </w:r>
      <w:r w:rsidRPr="000E09DA">
        <w:rPr>
          <w:rFonts w:ascii="Times New Roman" w:eastAsia="Times New Roman" w:hAnsi="Times New Roman"/>
          <w:color w:val="000000"/>
          <w:sz w:val="24"/>
          <w:szCs w:val="24"/>
        </w:rPr>
        <w:t>2=</w:t>
      </w:r>
      <w:r w:rsidR="0007320E" w:rsidRPr="000E09DA">
        <w:rPr>
          <w:rFonts w:ascii="Times New Roman" w:eastAsia="Times New Roman" w:hAnsi="Times New Roman"/>
          <w:color w:val="000000"/>
          <w:sz w:val="24"/>
          <w:szCs w:val="24"/>
        </w:rPr>
        <w:t>3</w:t>
      </w:r>
      <w:r w:rsidR="00E5331A">
        <w:rPr>
          <w:rFonts w:ascii="Times New Roman" w:eastAsia="Times New Roman" w:hAnsi="Times New Roman"/>
          <w:color w:val="000000"/>
          <w:sz w:val="24"/>
          <w:szCs w:val="24"/>
        </w:rPr>
        <w:t>00</w:t>
      </w:r>
      <w:r w:rsidRPr="000E09DA">
        <w:rPr>
          <w:rFonts w:ascii="Times New Roman" w:eastAsia="Times New Roman" w:hAnsi="Times New Roman"/>
          <w:color w:val="000000"/>
          <w:sz w:val="24"/>
          <w:szCs w:val="24"/>
        </w:rPr>
        <w:t>/</w:t>
      </w:r>
      <w:r w:rsidR="00E5331A">
        <w:rPr>
          <w:rFonts w:ascii="Times New Roman" w:eastAsia="Times New Roman" w:hAnsi="Times New Roman"/>
          <w:color w:val="000000"/>
          <w:sz w:val="24"/>
          <w:szCs w:val="24"/>
        </w:rPr>
        <w:t>2</w:t>
      </w:r>
      <w:r w:rsidRPr="000E09DA">
        <w:rPr>
          <w:rFonts w:ascii="Times New Roman" w:eastAsia="Times New Roman" w:hAnsi="Times New Roman"/>
          <w:color w:val="000000"/>
          <w:sz w:val="24"/>
          <w:szCs w:val="24"/>
        </w:rPr>
        <w:t>00=1</w:t>
      </w:r>
      <w:proofErr w:type="gramStart"/>
      <w:r w:rsidRPr="000E09DA">
        <w:rPr>
          <w:rFonts w:ascii="Times New Roman" w:eastAsia="Times New Roman" w:hAnsi="Times New Roman"/>
          <w:color w:val="000000"/>
          <w:sz w:val="24"/>
          <w:szCs w:val="24"/>
        </w:rPr>
        <w:t>,</w:t>
      </w:r>
      <w:r w:rsidR="00E5331A">
        <w:rPr>
          <w:rFonts w:ascii="Times New Roman" w:eastAsia="Times New Roman" w:hAnsi="Times New Roman"/>
          <w:color w:val="000000"/>
          <w:sz w:val="24"/>
          <w:szCs w:val="24"/>
        </w:rPr>
        <w:t>5</w:t>
      </w:r>
      <w:proofErr w:type="gramEnd"/>
    </w:p>
    <w:p w:rsidR="005C2705" w:rsidRPr="000E09DA" w:rsidRDefault="005C2705" w:rsidP="00AF1991">
      <w:pPr>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ab/>
      </w:r>
      <w:r w:rsidR="0007320E" w:rsidRPr="000E09DA">
        <w:rPr>
          <w:rFonts w:ascii="Times New Roman" w:eastAsia="Times New Roman" w:hAnsi="Times New Roman"/>
          <w:color w:val="000000"/>
          <w:position w:val="-12"/>
          <w:sz w:val="24"/>
          <w:szCs w:val="24"/>
        </w:rPr>
        <w:object w:dxaOrig="400" w:dyaOrig="360">
          <v:shape id="_x0000_i1052" type="#_x0000_t75" style="width:18.75pt;height:18pt" o:ole="">
            <v:imagedata r:id="rId50" o:title=""/>
          </v:shape>
          <o:OLEObject Type="Embed" ProgID="Equation.3" ShapeID="_x0000_i1052" DrawAspect="Content" ObjectID="_1647946603" r:id="rId51"/>
        </w:object>
      </w:r>
      <w:r w:rsidRPr="000E09DA">
        <w:rPr>
          <w:rFonts w:ascii="Times New Roman" w:eastAsia="Times New Roman" w:hAnsi="Times New Roman"/>
          <w:color w:val="000000"/>
          <w:sz w:val="24"/>
          <w:szCs w:val="24"/>
        </w:rPr>
        <w:t>=1/2=0,50</w:t>
      </w:r>
    </w:p>
    <w:p w:rsidR="005C2705" w:rsidRPr="000E09DA" w:rsidRDefault="005C2705"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4"/>
          <w:sz w:val="24"/>
          <w:szCs w:val="24"/>
        </w:rPr>
        <w:object w:dxaOrig="499" w:dyaOrig="380">
          <v:shape id="_x0000_i1053" type="#_x0000_t75" style="width:24pt;height:18pt" o:ole="">
            <v:imagedata r:id="rId34" o:title=""/>
          </v:shape>
          <o:OLEObject Type="Embed" ProgID="Equation.3" ShapeID="_x0000_i1053" DrawAspect="Content" ObjectID="_1647946604" r:id="rId52"/>
        </w:object>
      </w:r>
      <w:r w:rsidRPr="000E09DA">
        <w:rPr>
          <w:rFonts w:ascii="Times New Roman" w:eastAsia="Times New Roman" w:hAnsi="Times New Roman"/>
          <w:color w:val="000000"/>
          <w:sz w:val="24"/>
          <w:szCs w:val="24"/>
        </w:rPr>
        <w:t>(0,50*1,</w:t>
      </w:r>
      <w:r w:rsidR="00E5331A">
        <w:rPr>
          <w:rFonts w:ascii="Times New Roman" w:eastAsia="Times New Roman" w:hAnsi="Times New Roman"/>
          <w:color w:val="000000"/>
          <w:sz w:val="24"/>
          <w:szCs w:val="24"/>
        </w:rPr>
        <w:t>01</w:t>
      </w:r>
      <w:r w:rsidRPr="000E09DA">
        <w:rPr>
          <w:rFonts w:ascii="Times New Roman" w:eastAsia="Times New Roman" w:hAnsi="Times New Roman"/>
          <w:color w:val="000000"/>
          <w:sz w:val="24"/>
          <w:szCs w:val="24"/>
        </w:rPr>
        <w:t>)+(0,50*</w:t>
      </w:r>
      <w:r w:rsidR="00E5331A">
        <w:rPr>
          <w:rFonts w:ascii="Times New Roman" w:eastAsia="Times New Roman" w:hAnsi="Times New Roman"/>
          <w:color w:val="000000"/>
          <w:sz w:val="24"/>
          <w:szCs w:val="24"/>
        </w:rPr>
        <w:t>1,5</w:t>
      </w:r>
      <w:r w:rsidRPr="000E09DA">
        <w:rPr>
          <w:rFonts w:ascii="Times New Roman" w:eastAsia="Times New Roman" w:hAnsi="Times New Roman"/>
          <w:color w:val="000000"/>
          <w:sz w:val="24"/>
          <w:szCs w:val="24"/>
        </w:rPr>
        <w:t>)=1,</w:t>
      </w:r>
      <w:r w:rsidR="00E5331A">
        <w:rPr>
          <w:rFonts w:ascii="Times New Roman" w:eastAsia="Times New Roman" w:hAnsi="Times New Roman"/>
          <w:color w:val="000000"/>
          <w:sz w:val="24"/>
          <w:szCs w:val="24"/>
        </w:rPr>
        <w:t>2</w:t>
      </w:r>
      <w:r w:rsidR="0007320E" w:rsidRPr="000E09DA">
        <w:rPr>
          <w:rFonts w:ascii="Times New Roman" w:eastAsia="Times New Roman" w:hAnsi="Times New Roman"/>
          <w:color w:val="000000"/>
          <w:sz w:val="24"/>
          <w:szCs w:val="24"/>
        </w:rPr>
        <w:t>5</w:t>
      </w:r>
    </w:p>
    <w:p w:rsidR="005C2705" w:rsidRPr="000E09DA" w:rsidRDefault="0007320E"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80" w:dyaOrig="360">
          <v:shape id="_x0000_i1054" type="#_x0000_t75" style="width:23.25pt;height:18pt" o:ole="">
            <v:imagedata r:id="rId53" o:title=""/>
          </v:shape>
          <o:OLEObject Type="Embed" ProgID="Equation.3" ShapeID="_x0000_i1054" DrawAspect="Content" ObjectID="_1647946605" r:id="rId54"/>
        </w:object>
      </w:r>
      <w:r w:rsidR="00E5331A">
        <w:rPr>
          <w:rFonts w:ascii="Times New Roman" w:eastAsia="Times New Roman" w:hAnsi="Times New Roman"/>
          <w:color w:val="000000"/>
          <w:sz w:val="24"/>
          <w:szCs w:val="24"/>
        </w:rPr>
        <w:t>120*1,2</w:t>
      </w:r>
      <w:r w:rsidRPr="000E09DA">
        <w:rPr>
          <w:rFonts w:ascii="Times New Roman" w:eastAsia="Times New Roman" w:hAnsi="Times New Roman"/>
          <w:color w:val="000000"/>
          <w:sz w:val="24"/>
          <w:szCs w:val="24"/>
        </w:rPr>
        <w:t>5</w:t>
      </w:r>
      <w:r w:rsidR="005C2705" w:rsidRPr="000E09DA">
        <w:rPr>
          <w:rFonts w:ascii="Times New Roman" w:eastAsia="Times New Roman" w:hAnsi="Times New Roman"/>
          <w:color w:val="000000"/>
          <w:sz w:val="24"/>
          <w:szCs w:val="24"/>
        </w:rPr>
        <w:t>/</w:t>
      </w:r>
      <w:r w:rsidR="00E5331A">
        <w:rPr>
          <w:rFonts w:ascii="Times New Roman" w:eastAsia="Times New Roman" w:hAnsi="Times New Roman"/>
          <w:color w:val="000000"/>
          <w:sz w:val="24"/>
          <w:szCs w:val="24"/>
        </w:rPr>
        <w:t>120=1,2</w:t>
      </w:r>
      <w:r w:rsidRPr="000E09DA">
        <w:rPr>
          <w:rFonts w:ascii="Times New Roman" w:eastAsia="Times New Roman" w:hAnsi="Times New Roman"/>
          <w:color w:val="000000"/>
          <w:sz w:val="24"/>
          <w:szCs w:val="24"/>
        </w:rPr>
        <w:t>5</w:t>
      </w:r>
      <w:r w:rsidR="005C2705" w:rsidRPr="000E09DA">
        <w:rPr>
          <w:rFonts w:ascii="Times New Roman" w:eastAsia="Times New Roman" w:hAnsi="Times New Roman"/>
          <w:color w:val="000000"/>
          <w:sz w:val="24"/>
          <w:szCs w:val="24"/>
        </w:rPr>
        <w:t xml:space="preserve"> </w:t>
      </w:r>
      <w:r w:rsidR="00AF627B" w:rsidRPr="000E09DA">
        <w:rPr>
          <w:rFonts w:ascii="Times New Roman" w:eastAsia="Times New Roman" w:hAnsi="Times New Roman"/>
          <w:color w:val="000000"/>
          <w:sz w:val="24"/>
          <w:szCs w:val="24"/>
        </w:rPr>
        <w:t>–</w:t>
      </w:r>
      <w:r w:rsidR="005C2705" w:rsidRPr="000E09DA">
        <w:rPr>
          <w:rFonts w:ascii="Times New Roman" w:eastAsia="Times New Roman" w:hAnsi="Times New Roman"/>
          <w:color w:val="000000"/>
          <w:sz w:val="24"/>
          <w:szCs w:val="24"/>
        </w:rPr>
        <w:t xml:space="preserve"> эффективная</w:t>
      </w:r>
    </w:p>
    <w:p w:rsidR="00AF627B" w:rsidRPr="000E09DA" w:rsidRDefault="00AF627B" w:rsidP="00AF1991">
      <w:pPr>
        <w:ind w:firstLine="708"/>
        <w:jc w:val="both"/>
        <w:rPr>
          <w:rFonts w:ascii="Times New Roman" w:eastAsia="Times New Roman" w:hAnsi="Times New Roman"/>
          <w:color w:val="000000"/>
          <w:sz w:val="24"/>
          <w:szCs w:val="24"/>
        </w:rPr>
      </w:pPr>
    </w:p>
    <w:p w:rsidR="00A70D93" w:rsidRPr="000E09DA" w:rsidRDefault="00A70D93" w:rsidP="001E4D6D">
      <w:pPr>
        <w:pStyle w:val="af4"/>
        <w:numPr>
          <w:ilvl w:val="0"/>
          <w:numId w:val="5"/>
        </w:numPr>
        <w:ind w:left="0" w:firstLine="708"/>
        <w:jc w:val="both"/>
        <w:rPr>
          <w:rFonts w:ascii="Times New Roman" w:eastAsia="Times New Roman" w:hAnsi="Times New Roman"/>
          <w:b/>
          <w:color w:val="000000"/>
          <w:sz w:val="24"/>
          <w:szCs w:val="24"/>
        </w:rPr>
      </w:pPr>
      <w:r w:rsidRPr="000E09DA">
        <w:rPr>
          <w:rFonts w:ascii="Times New Roman" w:eastAsia="Times New Roman" w:hAnsi="Times New Roman"/>
          <w:b/>
          <w:color w:val="000000"/>
          <w:sz w:val="24"/>
          <w:szCs w:val="24"/>
        </w:rPr>
        <w:t>МП «</w:t>
      </w:r>
      <w:r w:rsidR="003F328B" w:rsidRPr="000E09DA">
        <w:rPr>
          <w:rFonts w:ascii="Times New Roman" w:eastAsia="Times New Roman" w:hAnsi="Times New Roman"/>
          <w:b/>
          <w:color w:val="000000"/>
          <w:sz w:val="24"/>
          <w:szCs w:val="24"/>
        </w:rPr>
        <w:t>Профилактика преступлений и правонарушений</w:t>
      </w:r>
      <w:r w:rsidR="009B20EC" w:rsidRPr="000E09DA">
        <w:rPr>
          <w:rFonts w:ascii="Times New Roman" w:eastAsia="Times New Roman" w:hAnsi="Times New Roman"/>
          <w:b/>
          <w:color w:val="000000"/>
          <w:sz w:val="24"/>
          <w:szCs w:val="24"/>
        </w:rPr>
        <w:t xml:space="preserve"> на территории муниципального района «Борзинский район» на 2018-2020 годы</w:t>
      </w:r>
      <w:r w:rsidRPr="000E09DA">
        <w:rPr>
          <w:rFonts w:ascii="Times New Roman" w:eastAsia="Times New Roman" w:hAnsi="Times New Roman"/>
          <w:b/>
          <w:color w:val="000000"/>
          <w:sz w:val="24"/>
          <w:szCs w:val="24"/>
        </w:rPr>
        <w:t>»</w:t>
      </w:r>
      <w:r w:rsidR="00952B5A">
        <w:rPr>
          <w:rFonts w:ascii="Times New Roman" w:eastAsia="Times New Roman" w:hAnsi="Times New Roman"/>
          <w:b/>
          <w:color w:val="000000"/>
          <w:sz w:val="24"/>
          <w:szCs w:val="24"/>
        </w:rPr>
        <w:t>:</w:t>
      </w:r>
    </w:p>
    <w:p w:rsidR="004717FA" w:rsidRPr="000E09DA" w:rsidRDefault="004717FA" w:rsidP="00AF1991">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 xml:space="preserve">В программе приведено </w:t>
      </w:r>
      <w:r w:rsidR="00BB12D2" w:rsidRPr="000E09DA">
        <w:rPr>
          <w:rFonts w:ascii="Times New Roman" w:eastAsia="Times New Roman" w:hAnsi="Times New Roman"/>
          <w:color w:val="000000"/>
          <w:sz w:val="24"/>
          <w:szCs w:val="24"/>
        </w:rPr>
        <w:t>4</w:t>
      </w:r>
      <w:r w:rsidRPr="000E09DA">
        <w:rPr>
          <w:rFonts w:ascii="Times New Roman" w:eastAsia="Times New Roman" w:hAnsi="Times New Roman"/>
          <w:color w:val="000000"/>
          <w:sz w:val="24"/>
          <w:szCs w:val="24"/>
        </w:rPr>
        <w:t xml:space="preserve"> </w:t>
      </w:r>
      <w:proofErr w:type="gramStart"/>
      <w:r w:rsidRPr="000E09DA">
        <w:rPr>
          <w:rFonts w:ascii="Times New Roman" w:eastAsia="Times New Roman" w:hAnsi="Times New Roman"/>
          <w:color w:val="000000"/>
          <w:sz w:val="24"/>
          <w:szCs w:val="24"/>
        </w:rPr>
        <w:t>целевых</w:t>
      </w:r>
      <w:proofErr w:type="gramEnd"/>
      <w:r w:rsidRPr="000E09DA">
        <w:rPr>
          <w:rFonts w:ascii="Times New Roman" w:eastAsia="Times New Roman" w:hAnsi="Times New Roman"/>
          <w:color w:val="000000"/>
          <w:sz w:val="24"/>
          <w:szCs w:val="24"/>
        </w:rPr>
        <w:t xml:space="preserve"> индикатор</w:t>
      </w:r>
      <w:r w:rsidR="00BB12D2" w:rsidRPr="000E09DA">
        <w:rPr>
          <w:rFonts w:ascii="Times New Roman" w:eastAsia="Times New Roman" w:hAnsi="Times New Roman"/>
          <w:color w:val="000000"/>
          <w:sz w:val="24"/>
          <w:szCs w:val="24"/>
        </w:rPr>
        <w:t>а</w:t>
      </w:r>
      <w:r w:rsidRPr="000E09DA">
        <w:rPr>
          <w:rFonts w:ascii="Times New Roman" w:eastAsia="Times New Roman" w:hAnsi="Times New Roman"/>
          <w:color w:val="000000"/>
          <w:sz w:val="24"/>
          <w:szCs w:val="24"/>
        </w:rPr>
        <w:t>.</w:t>
      </w:r>
    </w:p>
    <w:p w:rsidR="004717FA" w:rsidRPr="00B23DA5" w:rsidRDefault="004717FA" w:rsidP="00AF199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sz w:val="24"/>
          <w:szCs w:val="24"/>
          <w:lang w:val="en-US"/>
        </w:rPr>
        <w:t>S</w:t>
      </w:r>
      <w:r w:rsidRPr="00B23DA5">
        <w:rPr>
          <w:rFonts w:ascii="Times New Roman" w:eastAsia="Times New Roman" w:hAnsi="Times New Roman"/>
          <w:color w:val="000000"/>
          <w:sz w:val="24"/>
          <w:szCs w:val="24"/>
          <w:lang w:val="en-US"/>
        </w:rPr>
        <w:t>1=</w:t>
      </w:r>
      <w:r w:rsidR="00E5331A" w:rsidRPr="00B23DA5">
        <w:rPr>
          <w:rFonts w:ascii="Times New Roman" w:eastAsia="Times New Roman" w:hAnsi="Times New Roman"/>
          <w:color w:val="000000"/>
          <w:sz w:val="24"/>
          <w:szCs w:val="24"/>
          <w:lang w:val="en-US"/>
        </w:rPr>
        <w:t>40</w:t>
      </w:r>
      <w:proofErr w:type="gramStart"/>
      <w:r w:rsidR="00E5331A" w:rsidRPr="00B23DA5">
        <w:rPr>
          <w:rFonts w:ascii="Times New Roman" w:eastAsia="Times New Roman" w:hAnsi="Times New Roman"/>
          <w:color w:val="000000"/>
          <w:sz w:val="24"/>
          <w:szCs w:val="24"/>
          <w:lang w:val="en-US"/>
        </w:rPr>
        <w:t>,3</w:t>
      </w:r>
      <w:proofErr w:type="gramEnd"/>
      <w:r w:rsidR="00E5331A" w:rsidRPr="00B23DA5">
        <w:rPr>
          <w:rFonts w:ascii="Times New Roman" w:eastAsia="Times New Roman" w:hAnsi="Times New Roman"/>
          <w:color w:val="000000"/>
          <w:sz w:val="24"/>
          <w:szCs w:val="24"/>
          <w:lang w:val="en-US"/>
        </w:rPr>
        <w:t>/55,2=0,7</w:t>
      </w:r>
    </w:p>
    <w:p w:rsidR="004717FA" w:rsidRPr="00B23DA5" w:rsidRDefault="004717FA" w:rsidP="00AF199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sz w:val="24"/>
          <w:szCs w:val="24"/>
          <w:lang w:val="en-US"/>
        </w:rPr>
        <w:t>S</w:t>
      </w:r>
      <w:r w:rsidRPr="00B23DA5">
        <w:rPr>
          <w:rFonts w:ascii="Times New Roman" w:eastAsia="Times New Roman" w:hAnsi="Times New Roman"/>
          <w:color w:val="000000"/>
          <w:sz w:val="24"/>
          <w:szCs w:val="24"/>
          <w:lang w:val="en-US"/>
        </w:rPr>
        <w:t>2=</w:t>
      </w:r>
      <w:r w:rsidR="00E5331A" w:rsidRPr="00B23DA5">
        <w:rPr>
          <w:rFonts w:ascii="Times New Roman" w:eastAsia="Times New Roman" w:hAnsi="Times New Roman"/>
          <w:color w:val="000000"/>
          <w:sz w:val="24"/>
          <w:szCs w:val="24"/>
          <w:lang w:val="en-US"/>
        </w:rPr>
        <w:t>49</w:t>
      </w:r>
      <w:proofErr w:type="gramStart"/>
      <w:r w:rsidR="00E5331A" w:rsidRPr="00B23DA5">
        <w:rPr>
          <w:rFonts w:ascii="Times New Roman" w:eastAsia="Times New Roman" w:hAnsi="Times New Roman"/>
          <w:color w:val="000000"/>
          <w:sz w:val="24"/>
          <w:szCs w:val="24"/>
          <w:lang w:val="en-US"/>
        </w:rPr>
        <w:t>,3</w:t>
      </w:r>
      <w:proofErr w:type="gramEnd"/>
      <w:r w:rsidR="00E5331A" w:rsidRPr="00B23DA5">
        <w:rPr>
          <w:rFonts w:ascii="Times New Roman" w:eastAsia="Times New Roman" w:hAnsi="Times New Roman"/>
          <w:color w:val="000000"/>
          <w:sz w:val="24"/>
          <w:szCs w:val="24"/>
          <w:lang w:val="en-US"/>
        </w:rPr>
        <w:t>/39,5=1,2</w:t>
      </w:r>
    </w:p>
    <w:p w:rsidR="004717FA" w:rsidRPr="00B23DA5" w:rsidRDefault="00297111" w:rsidP="00AF199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sz w:val="24"/>
          <w:szCs w:val="24"/>
          <w:lang w:val="en-US"/>
        </w:rPr>
        <w:t>S</w:t>
      </w:r>
      <w:r w:rsidRPr="00B23DA5">
        <w:rPr>
          <w:rFonts w:ascii="Times New Roman" w:eastAsia="Times New Roman" w:hAnsi="Times New Roman"/>
          <w:color w:val="000000"/>
          <w:sz w:val="24"/>
          <w:szCs w:val="24"/>
          <w:lang w:val="en-US"/>
        </w:rPr>
        <w:t>3=</w:t>
      </w:r>
      <w:r w:rsidR="00E5331A" w:rsidRPr="00B23DA5">
        <w:rPr>
          <w:rFonts w:ascii="Times New Roman" w:eastAsia="Times New Roman" w:hAnsi="Times New Roman"/>
          <w:color w:val="000000"/>
          <w:sz w:val="24"/>
          <w:szCs w:val="24"/>
          <w:lang w:val="en-US"/>
        </w:rPr>
        <w:t>29</w:t>
      </w:r>
      <w:proofErr w:type="gramStart"/>
      <w:r w:rsidR="00E5331A" w:rsidRPr="00B23DA5">
        <w:rPr>
          <w:rFonts w:ascii="Times New Roman" w:eastAsia="Times New Roman" w:hAnsi="Times New Roman"/>
          <w:color w:val="000000"/>
          <w:sz w:val="24"/>
          <w:szCs w:val="24"/>
          <w:lang w:val="en-US"/>
        </w:rPr>
        <w:t>,4</w:t>
      </w:r>
      <w:proofErr w:type="gramEnd"/>
      <w:r w:rsidR="00E5331A" w:rsidRPr="00B23DA5">
        <w:rPr>
          <w:rFonts w:ascii="Times New Roman" w:eastAsia="Times New Roman" w:hAnsi="Times New Roman"/>
          <w:color w:val="000000"/>
          <w:sz w:val="24"/>
          <w:szCs w:val="24"/>
          <w:lang w:val="en-US"/>
        </w:rPr>
        <w:t>/19,0=1,5</w:t>
      </w:r>
    </w:p>
    <w:p w:rsidR="004717FA" w:rsidRPr="00B23DA5" w:rsidRDefault="00297111" w:rsidP="00AF199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sz w:val="24"/>
          <w:szCs w:val="24"/>
          <w:lang w:val="en-US"/>
        </w:rPr>
        <w:t>S</w:t>
      </w:r>
      <w:r w:rsidR="00E5331A" w:rsidRPr="00B23DA5">
        <w:rPr>
          <w:rFonts w:ascii="Times New Roman" w:eastAsia="Times New Roman" w:hAnsi="Times New Roman"/>
          <w:color w:val="000000"/>
          <w:sz w:val="24"/>
          <w:szCs w:val="24"/>
          <w:lang w:val="en-US"/>
        </w:rPr>
        <w:t>4=11</w:t>
      </w:r>
      <w:proofErr w:type="gramStart"/>
      <w:r w:rsidR="00E5331A" w:rsidRPr="00B23DA5">
        <w:rPr>
          <w:rFonts w:ascii="Times New Roman" w:eastAsia="Times New Roman" w:hAnsi="Times New Roman"/>
          <w:color w:val="000000"/>
          <w:sz w:val="24"/>
          <w:szCs w:val="24"/>
          <w:lang w:val="en-US"/>
        </w:rPr>
        <w:t>,3</w:t>
      </w:r>
      <w:proofErr w:type="gramEnd"/>
      <w:r w:rsidR="00E5331A" w:rsidRPr="00B23DA5">
        <w:rPr>
          <w:rFonts w:ascii="Times New Roman" w:eastAsia="Times New Roman" w:hAnsi="Times New Roman"/>
          <w:color w:val="000000"/>
          <w:sz w:val="24"/>
          <w:szCs w:val="24"/>
          <w:lang w:val="en-US"/>
        </w:rPr>
        <w:t>/6,5=1,7</w:t>
      </w:r>
    </w:p>
    <w:p w:rsidR="004717FA" w:rsidRPr="00B23DA5" w:rsidRDefault="00297111" w:rsidP="00297111">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position w:val="-12"/>
          <w:sz w:val="24"/>
          <w:szCs w:val="24"/>
        </w:rPr>
        <w:object w:dxaOrig="400" w:dyaOrig="360">
          <v:shape id="_x0000_i1055" type="#_x0000_t75" style="width:18.75pt;height:18pt" o:ole="">
            <v:imagedata r:id="rId55" o:title=""/>
          </v:shape>
          <o:OLEObject Type="Embed" ProgID="Equation.3" ShapeID="_x0000_i1055" DrawAspect="Content" ObjectID="_1647946606" r:id="rId56"/>
        </w:object>
      </w:r>
      <w:r w:rsidR="004717FA" w:rsidRPr="00B23DA5">
        <w:rPr>
          <w:rFonts w:ascii="Times New Roman" w:eastAsia="Times New Roman" w:hAnsi="Times New Roman"/>
          <w:color w:val="000000"/>
          <w:sz w:val="24"/>
          <w:szCs w:val="24"/>
          <w:lang w:val="en-US"/>
        </w:rPr>
        <w:t>=1/</w:t>
      </w:r>
      <w:r w:rsidRPr="00B23DA5">
        <w:rPr>
          <w:rFonts w:ascii="Times New Roman" w:eastAsia="Times New Roman" w:hAnsi="Times New Roman"/>
          <w:color w:val="000000"/>
          <w:sz w:val="24"/>
          <w:szCs w:val="24"/>
          <w:lang w:val="en-US"/>
        </w:rPr>
        <w:t>4</w:t>
      </w:r>
      <w:r w:rsidR="004717FA" w:rsidRPr="00B23DA5">
        <w:rPr>
          <w:rFonts w:ascii="Times New Roman" w:eastAsia="Times New Roman" w:hAnsi="Times New Roman"/>
          <w:color w:val="000000"/>
          <w:sz w:val="24"/>
          <w:szCs w:val="24"/>
          <w:lang w:val="en-US"/>
        </w:rPr>
        <w:t>=</w:t>
      </w:r>
      <w:r w:rsidRPr="00B23DA5">
        <w:rPr>
          <w:rFonts w:ascii="Times New Roman" w:eastAsia="Times New Roman" w:hAnsi="Times New Roman"/>
          <w:color w:val="000000"/>
          <w:sz w:val="24"/>
          <w:szCs w:val="24"/>
          <w:lang w:val="en-US"/>
        </w:rPr>
        <w:t>0</w:t>
      </w:r>
      <w:proofErr w:type="gramStart"/>
      <w:r w:rsidRPr="00B23DA5">
        <w:rPr>
          <w:rFonts w:ascii="Times New Roman" w:eastAsia="Times New Roman" w:hAnsi="Times New Roman"/>
          <w:color w:val="000000"/>
          <w:sz w:val="24"/>
          <w:szCs w:val="24"/>
          <w:lang w:val="en-US"/>
        </w:rPr>
        <w:t>,</w:t>
      </w:r>
      <w:r w:rsidR="0035646C" w:rsidRPr="00B23DA5">
        <w:rPr>
          <w:rFonts w:ascii="Times New Roman" w:eastAsia="Times New Roman" w:hAnsi="Times New Roman"/>
          <w:color w:val="000000"/>
          <w:sz w:val="24"/>
          <w:szCs w:val="24"/>
          <w:lang w:val="en-US"/>
        </w:rPr>
        <w:t>3</w:t>
      </w:r>
      <w:proofErr w:type="gramEnd"/>
    </w:p>
    <w:p w:rsidR="004717FA" w:rsidRPr="00B23DA5" w:rsidRDefault="004717FA" w:rsidP="00734895">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position w:val="-14"/>
          <w:sz w:val="24"/>
          <w:szCs w:val="24"/>
        </w:rPr>
        <w:object w:dxaOrig="499" w:dyaOrig="380">
          <v:shape id="_x0000_i1056" type="#_x0000_t75" style="width:24pt;height:18pt" o:ole="">
            <v:imagedata r:id="rId34" o:title=""/>
          </v:shape>
          <o:OLEObject Type="Embed" ProgID="Equation.3" ShapeID="_x0000_i1056" DrawAspect="Content" ObjectID="_1647946607" r:id="rId57"/>
        </w:object>
      </w:r>
      <w:r w:rsidRPr="00B23DA5">
        <w:rPr>
          <w:rFonts w:ascii="Times New Roman" w:eastAsia="Times New Roman" w:hAnsi="Times New Roman"/>
          <w:color w:val="000000"/>
          <w:sz w:val="24"/>
          <w:szCs w:val="24"/>
          <w:lang w:val="en-US"/>
        </w:rPr>
        <w:t>(0</w:t>
      </w:r>
      <w:proofErr w:type="gramStart"/>
      <w:r w:rsidRPr="00B23DA5">
        <w:rPr>
          <w:rFonts w:ascii="Times New Roman" w:eastAsia="Times New Roman" w:hAnsi="Times New Roman"/>
          <w:color w:val="000000"/>
          <w:sz w:val="24"/>
          <w:szCs w:val="24"/>
          <w:lang w:val="en-US"/>
        </w:rPr>
        <w:t>,</w:t>
      </w:r>
      <w:r w:rsidR="0035646C" w:rsidRPr="00B23DA5">
        <w:rPr>
          <w:rFonts w:ascii="Times New Roman" w:eastAsia="Times New Roman" w:hAnsi="Times New Roman"/>
          <w:color w:val="000000"/>
          <w:sz w:val="24"/>
          <w:szCs w:val="24"/>
          <w:lang w:val="en-US"/>
        </w:rPr>
        <w:t>3</w:t>
      </w:r>
      <w:proofErr w:type="gramEnd"/>
      <w:r w:rsidRPr="00B23DA5">
        <w:rPr>
          <w:rFonts w:ascii="Times New Roman" w:eastAsia="Times New Roman" w:hAnsi="Times New Roman"/>
          <w:color w:val="000000"/>
          <w:sz w:val="24"/>
          <w:szCs w:val="24"/>
          <w:lang w:val="en-US"/>
        </w:rPr>
        <w:t>*</w:t>
      </w:r>
      <w:r w:rsidR="00E5331A" w:rsidRPr="00B23DA5">
        <w:rPr>
          <w:rFonts w:ascii="Times New Roman" w:eastAsia="Times New Roman" w:hAnsi="Times New Roman"/>
          <w:color w:val="000000"/>
          <w:sz w:val="24"/>
          <w:szCs w:val="24"/>
          <w:lang w:val="en-US"/>
        </w:rPr>
        <w:t>0,7</w:t>
      </w:r>
      <w:r w:rsidRPr="00B23DA5">
        <w:rPr>
          <w:rFonts w:ascii="Times New Roman" w:eastAsia="Times New Roman" w:hAnsi="Times New Roman"/>
          <w:color w:val="000000"/>
          <w:sz w:val="24"/>
          <w:szCs w:val="24"/>
          <w:lang w:val="en-US"/>
        </w:rPr>
        <w:t>)+</w:t>
      </w:r>
      <w:r w:rsidR="0035646C" w:rsidRPr="00B23DA5">
        <w:rPr>
          <w:rFonts w:ascii="Times New Roman" w:eastAsia="Times New Roman" w:hAnsi="Times New Roman"/>
          <w:color w:val="000000"/>
          <w:sz w:val="24"/>
          <w:szCs w:val="24"/>
          <w:lang w:val="en-US"/>
        </w:rPr>
        <w:t>(0,3</w:t>
      </w:r>
      <w:r w:rsidR="00734895" w:rsidRPr="00B23DA5">
        <w:rPr>
          <w:rFonts w:ascii="Times New Roman" w:eastAsia="Times New Roman" w:hAnsi="Times New Roman"/>
          <w:color w:val="000000"/>
          <w:sz w:val="24"/>
          <w:szCs w:val="24"/>
          <w:lang w:val="en-US"/>
        </w:rPr>
        <w:t>*1,</w:t>
      </w:r>
      <w:r w:rsidR="00A17BAF" w:rsidRPr="00B23DA5">
        <w:rPr>
          <w:rFonts w:ascii="Times New Roman" w:eastAsia="Times New Roman" w:hAnsi="Times New Roman"/>
          <w:color w:val="000000"/>
          <w:sz w:val="24"/>
          <w:szCs w:val="24"/>
          <w:lang w:val="en-US"/>
        </w:rPr>
        <w:t>2</w:t>
      </w:r>
      <w:r w:rsidR="0035646C" w:rsidRPr="00B23DA5">
        <w:rPr>
          <w:rFonts w:ascii="Times New Roman" w:eastAsia="Times New Roman" w:hAnsi="Times New Roman"/>
          <w:color w:val="000000"/>
          <w:sz w:val="24"/>
          <w:szCs w:val="24"/>
          <w:lang w:val="en-US"/>
        </w:rPr>
        <w:t>)+ (0,3</w:t>
      </w:r>
      <w:r w:rsidR="00734895" w:rsidRPr="00B23DA5">
        <w:rPr>
          <w:rFonts w:ascii="Times New Roman" w:eastAsia="Times New Roman" w:hAnsi="Times New Roman"/>
          <w:color w:val="000000"/>
          <w:sz w:val="24"/>
          <w:szCs w:val="24"/>
          <w:lang w:val="en-US"/>
        </w:rPr>
        <w:t>*</w:t>
      </w:r>
      <w:r w:rsidR="00E5331A" w:rsidRPr="00B23DA5">
        <w:rPr>
          <w:rFonts w:ascii="Times New Roman" w:eastAsia="Times New Roman" w:hAnsi="Times New Roman"/>
          <w:color w:val="000000"/>
          <w:sz w:val="24"/>
          <w:szCs w:val="24"/>
          <w:lang w:val="en-US"/>
        </w:rPr>
        <w:t>1,5</w:t>
      </w:r>
      <w:r w:rsidR="0035646C" w:rsidRPr="00B23DA5">
        <w:rPr>
          <w:rFonts w:ascii="Times New Roman" w:eastAsia="Times New Roman" w:hAnsi="Times New Roman"/>
          <w:color w:val="000000"/>
          <w:sz w:val="24"/>
          <w:szCs w:val="24"/>
          <w:lang w:val="en-US"/>
        </w:rPr>
        <w:t>)+(0,3</w:t>
      </w:r>
      <w:r w:rsidR="00734895" w:rsidRPr="00B23DA5">
        <w:rPr>
          <w:rFonts w:ascii="Times New Roman" w:eastAsia="Times New Roman" w:hAnsi="Times New Roman"/>
          <w:color w:val="000000"/>
          <w:sz w:val="24"/>
          <w:szCs w:val="24"/>
          <w:lang w:val="en-US"/>
        </w:rPr>
        <w:t>*1,</w:t>
      </w:r>
      <w:r w:rsidR="00E5331A" w:rsidRPr="00B23DA5">
        <w:rPr>
          <w:rFonts w:ascii="Times New Roman" w:eastAsia="Times New Roman" w:hAnsi="Times New Roman"/>
          <w:color w:val="000000"/>
          <w:sz w:val="24"/>
          <w:szCs w:val="24"/>
          <w:lang w:val="en-US"/>
        </w:rPr>
        <w:t>7</w:t>
      </w:r>
      <w:r w:rsidR="00734895" w:rsidRPr="00B23DA5">
        <w:rPr>
          <w:rFonts w:ascii="Times New Roman" w:eastAsia="Times New Roman" w:hAnsi="Times New Roman"/>
          <w:color w:val="000000"/>
          <w:sz w:val="24"/>
          <w:szCs w:val="24"/>
          <w:lang w:val="en-US"/>
        </w:rPr>
        <w:t>)</w:t>
      </w:r>
      <w:r w:rsidR="006D5CA5" w:rsidRPr="00B23DA5">
        <w:rPr>
          <w:rFonts w:ascii="Times New Roman" w:eastAsia="Times New Roman" w:hAnsi="Times New Roman"/>
          <w:color w:val="000000"/>
          <w:sz w:val="24"/>
          <w:szCs w:val="24"/>
          <w:lang w:val="en-US"/>
        </w:rPr>
        <w:t>=1,</w:t>
      </w:r>
      <w:r w:rsidR="003D4EC6" w:rsidRPr="00B23DA5">
        <w:rPr>
          <w:rFonts w:ascii="Times New Roman" w:eastAsia="Times New Roman" w:hAnsi="Times New Roman"/>
          <w:color w:val="000000"/>
          <w:sz w:val="24"/>
          <w:szCs w:val="24"/>
          <w:lang w:val="en-US"/>
        </w:rPr>
        <w:t>5</w:t>
      </w:r>
    </w:p>
    <w:p w:rsidR="006D5CA5" w:rsidRPr="00B23DA5" w:rsidRDefault="006D5CA5" w:rsidP="006D5CA5">
      <w:pPr>
        <w:ind w:firstLine="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position w:val="-12"/>
          <w:sz w:val="24"/>
          <w:szCs w:val="24"/>
        </w:rPr>
        <w:object w:dxaOrig="480" w:dyaOrig="360">
          <v:shape id="_x0000_i1057" type="#_x0000_t75" style="width:23.25pt;height:18pt" o:ole="">
            <v:imagedata r:id="rId53" o:title=""/>
          </v:shape>
          <o:OLEObject Type="Embed" ProgID="Equation.3" ShapeID="_x0000_i1057" DrawAspect="Content" ObjectID="_1647946608" r:id="rId58"/>
        </w:object>
      </w:r>
      <w:r w:rsidR="00E5331A" w:rsidRPr="00B23DA5">
        <w:rPr>
          <w:rFonts w:ascii="Times New Roman" w:eastAsia="Times New Roman" w:hAnsi="Times New Roman"/>
          <w:color w:val="000000"/>
          <w:sz w:val="24"/>
          <w:szCs w:val="24"/>
          <w:lang w:val="en-US"/>
        </w:rPr>
        <w:t>13</w:t>
      </w:r>
      <w:proofErr w:type="gramStart"/>
      <w:r w:rsidR="00E5331A" w:rsidRPr="00B23DA5">
        <w:rPr>
          <w:rFonts w:ascii="Times New Roman" w:eastAsia="Times New Roman" w:hAnsi="Times New Roman"/>
          <w:color w:val="000000"/>
          <w:sz w:val="24"/>
          <w:szCs w:val="24"/>
          <w:lang w:val="en-US"/>
        </w:rPr>
        <w:t>,8</w:t>
      </w:r>
      <w:proofErr w:type="gramEnd"/>
      <w:r w:rsidR="00E5331A" w:rsidRPr="00B23DA5">
        <w:rPr>
          <w:rFonts w:ascii="Times New Roman" w:eastAsia="Times New Roman" w:hAnsi="Times New Roman"/>
          <w:color w:val="000000"/>
          <w:sz w:val="24"/>
          <w:szCs w:val="24"/>
          <w:lang w:val="en-US"/>
        </w:rPr>
        <w:t>*1,</w:t>
      </w:r>
      <w:r w:rsidR="003D4EC6" w:rsidRPr="00B23DA5">
        <w:rPr>
          <w:rFonts w:ascii="Times New Roman" w:eastAsia="Times New Roman" w:hAnsi="Times New Roman"/>
          <w:color w:val="000000"/>
          <w:sz w:val="24"/>
          <w:szCs w:val="24"/>
          <w:lang w:val="en-US"/>
        </w:rPr>
        <w:t>5</w:t>
      </w:r>
      <w:r w:rsidR="00E5331A" w:rsidRPr="00B23DA5">
        <w:rPr>
          <w:rFonts w:ascii="Times New Roman" w:eastAsia="Times New Roman" w:hAnsi="Times New Roman"/>
          <w:color w:val="000000"/>
          <w:sz w:val="24"/>
          <w:szCs w:val="24"/>
          <w:lang w:val="en-US"/>
        </w:rPr>
        <w:t>/17,0=1,</w:t>
      </w:r>
      <w:r w:rsidR="003D4EC6" w:rsidRPr="00B23DA5">
        <w:rPr>
          <w:rFonts w:ascii="Times New Roman" w:eastAsia="Times New Roman" w:hAnsi="Times New Roman"/>
          <w:color w:val="000000"/>
          <w:sz w:val="24"/>
          <w:szCs w:val="24"/>
          <w:lang w:val="en-US"/>
        </w:rPr>
        <w:t>2</w:t>
      </w:r>
      <w:r w:rsidRPr="00B23DA5">
        <w:rPr>
          <w:rFonts w:ascii="Times New Roman" w:eastAsia="Times New Roman" w:hAnsi="Times New Roman"/>
          <w:color w:val="000000"/>
          <w:sz w:val="24"/>
          <w:szCs w:val="24"/>
          <w:lang w:val="en-US"/>
        </w:rPr>
        <w:t xml:space="preserve"> – </w:t>
      </w:r>
      <w:r w:rsidRPr="000E09DA">
        <w:rPr>
          <w:rFonts w:ascii="Times New Roman" w:eastAsia="Times New Roman" w:hAnsi="Times New Roman"/>
          <w:color w:val="000000"/>
          <w:sz w:val="24"/>
          <w:szCs w:val="24"/>
        </w:rPr>
        <w:t>эффективная</w:t>
      </w:r>
    </w:p>
    <w:p w:rsidR="00297111" w:rsidRPr="00B23DA5" w:rsidRDefault="00297111" w:rsidP="00AF1991">
      <w:pPr>
        <w:ind w:firstLine="708"/>
        <w:jc w:val="both"/>
        <w:rPr>
          <w:rFonts w:ascii="Times New Roman" w:eastAsia="Times New Roman" w:hAnsi="Times New Roman"/>
          <w:b/>
          <w:color w:val="000000"/>
          <w:sz w:val="24"/>
          <w:szCs w:val="24"/>
          <w:lang w:val="en-US"/>
        </w:rPr>
      </w:pPr>
    </w:p>
    <w:p w:rsidR="00FD41B9" w:rsidRDefault="00FD41B9" w:rsidP="00FD41B9">
      <w:pPr>
        <w:pStyle w:val="af4"/>
        <w:numPr>
          <w:ilvl w:val="0"/>
          <w:numId w:val="5"/>
        </w:numPr>
        <w:ind w:left="0" w:firstLine="709"/>
        <w:jc w:val="both"/>
        <w:rPr>
          <w:rFonts w:ascii="Times New Roman" w:eastAsia="Times New Roman" w:hAnsi="Times New Roman"/>
          <w:b/>
          <w:color w:val="000000"/>
          <w:sz w:val="24"/>
          <w:szCs w:val="24"/>
        </w:rPr>
      </w:pPr>
      <w:r w:rsidRPr="00FD41B9">
        <w:rPr>
          <w:rFonts w:ascii="Times New Roman" w:eastAsia="Times New Roman" w:hAnsi="Times New Roman"/>
          <w:b/>
          <w:color w:val="000000"/>
          <w:sz w:val="24"/>
          <w:szCs w:val="24"/>
        </w:rPr>
        <w:t>МП «Семья на 2017-2019 годы»</w:t>
      </w:r>
      <w:r w:rsidR="002845E6">
        <w:rPr>
          <w:rFonts w:ascii="Times New Roman" w:eastAsia="Times New Roman" w:hAnsi="Times New Roman"/>
          <w:b/>
          <w:color w:val="000000"/>
          <w:sz w:val="24"/>
          <w:szCs w:val="24"/>
        </w:rPr>
        <w:t>:</w:t>
      </w:r>
    </w:p>
    <w:p w:rsidR="00083989" w:rsidRPr="00083989" w:rsidRDefault="00083989" w:rsidP="00083989">
      <w:pPr>
        <w:ind w:left="710"/>
        <w:jc w:val="both"/>
        <w:rPr>
          <w:rFonts w:ascii="Times New Roman" w:eastAsia="Times New Roman" w:hAnsi="Times New Roman"/>
          <w:color w:val="000000"/>
          <w:sz w:val="24"/>
          <w:szCs w:val="24"/>
        </w:rPr>
      </w:pPr>
      <w:r w:rsidRPr="00083989">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13</w:t>
      </w:r>
      <w:r w:rsidRPr="00083989">
        <w:rPr>
          <w:rFonts w:ascii="Times New Roman" w:eastAsia="Times New Roman" w:hAnsi="Times New Roman"/>
          <w:color w:val="000000"/>
          <w:sz w:val="24"/>
          <w:szCs w:val="24"/>
        </w:rPr>
        <w:t xml:space="preserve"> целевых индикаторов.</w:t>
      </w:r>
    </w:p>
    <w:p w:rsidR="00083989" w:rsidRPr="004057A8"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S1=34/306=1</w:t>
      </w:r>
      <w:proofErr w:type="gramStart"/>
      <w:r w:rsidR="00CA4542" w:rsidRPr="004057A8">
        <w:rPr>
          <w:rFonts w:ascii="Times New Roman" w:eastAsia="Times New Roman" w:hAnsi="Times New Roman"/>
          <w:color w:val="000000"/>
          <w:sz w:val="24"/>
          <w:szCs w:val="24"/>
          <w:lang w:val="en-US"/>
        </w:rPr>
        <w:t>,1</w:t>
      </w:r>
      <w:proofErr w:type="gramEnd"/>
    </w:p>
    <w:p w:rsidR="00083989" w:rsidRPr="004057A8"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S2=</w:t>
      </w:r>
      <w:r w:rsidRPr="00CA4542">
        <w:rPr>
          <w:rFonts w:ascii="Times New Roman" w:eastAsia="Times New Roman" w:hAnsi="Times New Roman"/>
          <w:color w:val="000000"/>
          <w:sz w:val="24"/>
          <w:szCs w:val="24"/>
          <w:lang w:val="en-US"/>
        </w:rPr>
        <w:t>2637/450</w:t>
      </w:r>
      <w:r w:rsidR="00CA4542" w:rsidRPr="004057A8">
        <w:rPr>
          <w:rFonts w:ascii="Times New Roman" w:eastAsia="Times New Roman" w:hAnsi="Times New Roman"/>
          <w:color w:val="000000"/>
          <w:sz w:val="24"/>
          <w:szCs w:val="24"/>
          <w:lang w:val="en-US"/>
        </w:rPr>
        <w:t>0</w:t>
      </w:r>
      <w:r w:rsidRPr="00CA4542">
        <w:rPr>
          <w:rFonts w:ascii="Times New Roman" w:eastAsia="Times New Roman" w:hAnsi="Times New Roman"/>
          <w:color w:val="000000"/>
          <w:sz w:val="24"/>
          <w:szCs w:val="24"/>
          <w:lang w:val="en-US"/>
        </w:rPr>
        <w:t>=</w:t>
      </w:r>
      <w:r w:rsidR="00CA4542" w:rsidRPr="004057A8">
        <w:rPr>
          <w:rFonts w:ascii="Times New Roman" w:eastAsia="Times New Roman" w:hAnsi="Times New Roman"/>
          <w:color w:val="000000"/>
          <w:sz w:val="24"/>
          <w:szCs w:val="24"/>
          <w:lang w:val="en-US"/>
        </w:rPr>
        <w:t>0</w:t>
      </w:r>
      <w:proofErr w:type="gramStart"/>
      <w:r w:rsidR="00CA4542" w:rsidRPr="004057A8">
        <w:rPr>
          <w:rFonts w:ascii="Times New Roman" w:eastAsia="Times New Roman" w:hAnsi="Times New Roman"/>
          <w:color w:val="000000"/>
          <w:sz w:val="24"/>
          <w:szCs w:val="24"/>
          <w:lang w:val="en-US"/>
        </w:rPr>
        <w:t>,6</w:t>
      </w:r>
      <w:proofErr w:type="gramEnd"/>
    </w:p>
    <w:p w:rsidR="00083989" w:rsidRPr="00CA4542"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S3=</w:t>
      </w:r>
      <w:r w:rsidRPr="00CA4542">
        <w:rPr>
          <w:rFonts w:ascii="Times New Roman" w:eastAsia="Times New Roman" w:hAnsi="Times New Roman"/>
          <w:color w:val="000000"/>
          <w:sz w:val="24"/>
          <w:szCs w:val="24"/>
          <w:lang w:val="en-US"/>
        </w:rPr>
        <w:t>759/600=1</w:t>
      </w:r>
      <w:proofErr w:type="gramStart"/>
      <w:r w:rsidRPr="00CA4542">
        <w:rPr>
          <w:rFonts w:ascii="Times New Roman" w:eastAsia="Times New Roman" w:hAnsi="Times New Roman"/>
          <w:color w:val="000000"/>
          <w:sz w:val="24"/>
          <w:szCs w:val="24"/>
          <w:lang w:val="en-US"/>
        </w:rPr>
        <w:t>,3</w:t>
      </w:r>
      <w:proofErr w:type="gramEnd"/>
    </w:p>
    <w:p w:rsidR="00083989" w:rsidRPr="00CA4542"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S4=</w:t>
      </w:r>
      <w:r w:rsidRPr="00CA4542">
        <w:rPr>
          <w:rFonts w:ascii="Times New Roman" w:eastAsia="Times New Roman" w:hAnsi="Times New Roman"/>
          <w:color w:val="000000"/>
          <w:sz w:val="24"/>
          <w:szCs w:val="24"/>
          <w:lang w:val="en-US"/>
        </w:rPr>
        <w:t>1855/1900=1</w:t>
      </w:r>
      <w:proofErr w:type="gramStart"/>
      <w:r w:rsidRPr="00CA4542">
        <w:rPr>
          <w:rFonts w:ascii="Times New Roman" w:eastAsia="Times New Roman" w:hAnsi="Times New Roman"/>
          <w:color w:val="000000"/>
          <w:sz w:val="24"/>
          <w:szCs w:val="24"/>
          <w:lang w:val="en-US"/>
        </w:rPr>
        <w:t>,0</w:t>
      </w:r>
      <w:proofErr w:type="gramEnd"/>
    </w:p>
    <w:p w:rsidR="00083989" w:rsidRPr="00CA4542"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S5=</w:t>
      </w:r>
      <w:r w:rsidRPr="00CA4542">
        <w:rPr>
          <w:rFonts w:ascii="Times New Roman" w:eastAsia="Times New Roman" w:hAnsi="Times New Roman"/>
          <w:color w:val="000000"/>
          <w:sz w:val="24"/>
          <w:szCs w:val="24"/>
          <w:lang w:val="en-US"/>
        </w:rPr>
        <w:t>222/25=8</w:t>
      </w:r>
      <w:proofErr w:type="gramStart"/>
      <w:r w:rsidRPr="00CA4542">
        <w:rPr>
          <w:rFonts w:ascii="Times New Roman" w:eastAsia="Times New Roman" w:hAnsi="Times New Roman"/>
          <w:color w:val="000000"/>
          <w:sz w:val="24"/>
          <w:szCs w:val="24"/>
          <w:lang w:val="en-US"/>
        </w:rPr>
        <w:t>,9</w:t>
      </w:r>
      <w:proofErr w:type="gramEnd"/>
    </w:p>
    <w:p w:rsidR="00083989" w:rsidRPr="00CA4542" w:rsidRDefault="00083989" w:rsidP="00083989">
      <w:pPr>
        <w:ind w:left="710"/>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S6=</w:t>
      </w:r>
      <w:r w:rsidRPr="00CA4542">
        <w:rPr>
          <w:rFonts w:ascii="Times New Roman" w:eastAsia="Times New Roman" w:hAnsi="Times New Roman"/>
          <w:color w:val="000000"/>
          <w:sz w:val="24"/>
          <w:szCs w:val="24"/>
          <w:lang w:val="en-US"/>
        </w:rPr>
        <w:t>42/25=1</w:t>
      </w:r>
      <w:proofErr w:type="gramStart"/>
      <w:r w:rsidRPr="00CA4542">
        <w:rPr>
          <w:rFonts w:ascii="Times New Roman" w:eastAsia="Times New Roman" w:hAnsi="Times New Roman"/>
          <w:color w:val="000000"/>
          <w:sz w:val="24"/>
          <w:szCs w:val="24"/>
          <w:lang w:val="en-US"/>
        </w:rPr>
        <w:t>,7</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S7=</w:t>
      </w:r>
      <w:r w:rsidRPr="00CA4542">
        <w:rPr>
          <w:rFonts w:ascii="Times New Roman" w:eastAsia="Times New Roman" w:hAnsi="Times New Roman"/>
          <w:color w:val="000000"/>
          <w:sz w:val="24"/>
          <w:szCs w:val="24"/>
          <w:lang w:val="en-US"/>
        </w:rPr>
        <w:t>14/10=1</w:t>
      </w:r>
      <w:proofErr w:type="gramStart"/>
      <w:r w:rsidRPr="00CA4542">
        <w:rPr>
          <w:rFonts w:ascii="Times New Roman" w:eastAsia="Times New Roman" w:hAnsi="Times New Roman"/>
          <w:color w:val="000000"/>
          <w:sz w:val="24"/>
          <w:szCs w:val="24"/>
          <w:lang w:val="en-US"/>
        </w:rPr>
        <w:t>,4</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8=7/20=0</w:t>
      </w:r>
      <w:proofErr w:type="gramStart"/>
      <w:r w:rsidRPr="00CA4542">
        <w:rPr>
          <w:rFonts w:ascii="Times New Roman" w:eastAsia="Times New Roman" w:hAnsi="Times New Roman"/>
          <w:color w:val="000000"/>
          <w:sz w:val="24"/>
          <w:szCs w:val="24"/>
          <w:lang w:val="en-US"/>
        </w:rPr>
        <w:t>,4</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9=47/78=0</w:t>
      </w:r>
      <w:proofErr w:type="gramStart"/>
      <w:r w:rsidRPr="00CA4542">
        <w:rPr>
          <w:rFonts w:ascii="Times New Roman" w:eastAsia="Times New Roman" w:hAnsi="Times New Roman"/>
          <w:color w:val="000000"/>
          <w:sz w:val="24"/>
          <w:szCs w:val="24"/>
          <w:lang w:val="en-US"/>
        </w:rPr>
        <w:t>,6</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10=4/0=0</w:t>
      </w:r>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11=60/50=1</w:t>
      </w:r>
      <w:proofErr w:type="gramStart"/>
      <w:r w:rsidRPr="00CA4542">
        <w:rPr>
          <w:rFonts w:ascii="Times New Roman" w:eastAsia="Times New Roman" w:hAnsi="Times New Roman"/>
          <w:color w:val="000000"/>
          <w:sz w:val="24"/>
          <w:szCs w:val="24"/>
          <w:lang w:val="en-US"/>
        </w:rPr>
        <w:t>,2</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12=31/47=0</w:t>
      </w:r>
      <w:proofErr w:type="gramStart"/>
      <w:r w:rsidRPr="00CA4542">
        <w:rPr>
          <w:rFonts w:ascii="Times New Roman" w:eastAsia="Times New Roman" w:hAnsi="Times New Roman"/>
          <w:color w:val="000000"/>
          <w:sz w:val="24"/>
          <w:szCs w:val="24"/>
          <w:lang w:val="en-US"/>
        </w:rPr>
        <w:t>,7</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83989">
        <w:rPr>
          <w:rFonts w:ascii="Times New Roman" w:eastAsia="Times New Roman" w:hAnsi="Times New Roman"/>
          <w:color w:val="000000"/>
          <w:sz w:val="24"/>
          <w:szCs w:val="24"/>
          <w:lang w:val="en-US"/>
        </w:rPr>
        <w:t>S</w:t>
      </w:r>
      <w:r w:rsidRPr="00CA4542">
        <w:rPr>
          <w:rFonts w:ascii="Times New Roman" w:eastAsia="Times New Roman" w:hAnsi="Times New Roman"/>
          <w:color w:val="000000"/>
          <w:sz w:val="24"/>
          <w:szCs w:val="24"/>
          <w:lang w:val="en-US"/>
        </w:rPr>
        <w:t>13=29/30=1</w:t>
      </w:r>
      <w:proofErr w:type="gramStart"/>
      <w:r w:rsidRPr="00CA4542">
        <w:rPr>
          <w:rFonts w:ascii="Times New Roman" w:eastAsia="Times New Roman" w:hAnsi="Times New Roman"/>
          <w:color w:val="000000"/>
          <w:sz w:val="24"/>
          <w:szCs w:val="24"/>
          <w:lang w:val="en-US"/>
        </w:rPr>
        <w:t>,0</w:t>
      </w:r>
      <w:proofErr w:type="gramEnd"/>
    </w:p>
    <w:p w:rsidR="00083989" w:rsidRPr="00CA4542" w:rsidRDefault="00083989" w:rsidP="00083989">
      <w:pPr>
        <w:ind w:left="708"/>
        <w:jc w:val="both"/>
        <w:rPr>
          <w:rFonts w:ascii="Times New Roman" w:eastAsia="Times New Roman" w:hAnsi="Times New Roman"/>
          <w:color w:val="000000"/>
          <w:sz w:val="24"/>
          <w:szCs w:val="24"/>
          <w:lang w:val="en-US"/>
        </w:rPr>
      </w:pPr>
      <w:r w:rsidRPr="000E09DA">
        <w:rPr>
          <w:rFonts w:ascii="Times New Roman" w:eastAsia="Times New Roman" w:hAnsi="Times New Roman"/>
          <w:color w:val="000000"/>
          <w:position w:val="-12"/>
          <w:sz w:val="24"/>
          <w:szCs w:val="24"/>
        </w:rPr>
        <w:object w:dxaOrig="400" w:dyaOrig="360">
          <v:shape id="_x0000_i1058" type="#_x0000_t75" style="width:18.75pt;height:18pt" o:ole="">
            <v:imagedata r:id="rId50" o:title=""/>
          </v:shape>
          <o:OLEObject Type="Embed" ProgID="Equation.3" ShapeID="_x0000_i1058" DrawAspect="Content" ObjectID="_1647946609" r:id="rId59"/>
        </w:object>
      </w:r>
      <w:r w:rsidRPr="00CA4542">
        <w:rPr>
          <w:rFonts w:ascii="Times New Roman" w:eastAsia="Times New Roman" w:hAnsi="Times New Roman"/>
          <w:color w:val="000000"/>
          <w:sz w:val="24"/>
          <w:szCs w:val="24"/>
          <w:lang w:val="en-US"/>
        </w:rPr>
        <w:t>=1/13=0</w:t>
      </w:r>
      <w:proofErr w:type="gramStart"/>
      <w:r w:rsidRPr="00CA4542">
        <w:rPr>
          <w:rFonts w:ascii="Times New Roman" w:eastAsia="Times New Roman" w:hAnsi="Times New Roman"/>
          <w:color w:val="000000"/>
          <w:sz w:val="24"/>
          <w:szCs w:val="24"/>
          <w:lang w:val="en-US"/>
        </w:rPr>
        <w:t>,</w:t>
      </w:r>
      <w:r w:rsidR="00EB0FEB" w:rsidRPr="00CA4542">
        <w:rPr>
          <w:rFonts w:ascii="Times New Roman" w:eastAsia="Times New Roman" w:hAnsi="Times New Roman"/>
          <w:color w:val="000000"/>
          <w:sz w:val="24"/>
          <w:szCs w:val="24"/>
          <w:lang w:val="en-US"/>
        </w:rPr>
        <w:t>1</w:t>
      </w:r>
      <w:proofErr w:type="gramEnd"/>
    </w:p>
    <w:p w:rsidR="00083989" w:rsidRPr="00083989" w:rsidRDefault="00083989" w:rsidP="00083989">
      <w:pPr>
        <w:ind w:left="708"/>
        <w:jc w:val="both"/>
        <w:rPr>
          <w:rFonts w:ascii="Times New Roman" w:eastAsia="Times New Roman" w:hAnsi="Times New Roman"/>
          <w:color w:val="000000"/>
          <w:sz w:val="24"/>
          <w:szCs w:val="24"/>
          <w:lang w:val="en-US"/>
        </w:rPr>
      </w:pPr>
      <w:r w:rsidRPr="00CE6ABF">
        <w:rPr>
          <w:position w:val="-14"/>
        </w:rPr>
        <w:object w:dxaOrig="499" w:dyaOrig="380">
          <v:shape id="_x0000_i1059" type="#_x0000_t75" style="width:24pt;height:18pt" o:ole="">
            <v:imagedata r:id="rId34" o:title=""/>
          </v:shape>
          <o:OLEObject Type="Embed" ProgID="Equation.3" ShapeID="_x0000_i1059" DrawAspect="Content" ObjectID="_1647946610" r:id="rId60"/>
        </w:object>
      </w:r>
      <w:r w:rsidRPr="00083989">
        <w:rPr>
          <w:rFonts w:ascii="Times New Roman" w:eastAsia="Times New Roman" w:hAnsi="Times New Roman"/>
          <w:color w:val="000000"/>
          <w:sz w:val="24"/>
          <w:szCs w:val="24"/>
          <w:lang w:val="en-US"/>
        </w:rPr>
        <w:t>(0</w:t>
      </w:r>
      <w:proofErr w:type="gramStart"/>
      <w:r w:rsidRPr="00083989">
        <w:rPr>
          <w:rFonts w:ascii="Times New Roman" w:eastAsia="Times New Roman" w:hAnsi="Times New Roman"/>
          <w:color w:val="000000"/>
          <w:sz w:val="24"/>
          <w:szCs w:val="24"/>
          <w:lang w:val="en-US"/>
        </w:rPr>
        <w:t>,1</w:t>
      </w:r>
      <w:proofErr w:type="gramEnd"/>
      <w:r w:rsidRPr="00083989">
        <w:rPr>
          <w:rFonts w:ascii="Times New Roman" w:eastAsia="Times New Roman" w:hAnsi="Times New Roman"/>
          <w:color w:val="000000"/>
          <w:sz w:val="24"/>
          <w:szCs w:val="24"/>
          <w:lang w:val="en-US"/>
        </w:rPr>
        <w:t>*</w:t>
      </w:r>
      <w:r w:rsidR="00EB0FEB" w:rsidRPr="00CA4542">
        <w:rPr>
          <w:rFonts w:ascii="Times New Roman" w:eastAsia="Times New Roman" w:hAnsi="Times New Roman"/>
          <w:color w:val="000000"/>
          <w:sz w:val="24"/>
          <w:szCs w:val="24"/>
          <w:lang w:val="en-US"/>
        </w:rPr>
        <w:t>1,1</w:t>
      </w:r>
      <w:r w:rsidRPr="00083989">
        <w:rPr>
          <w:rFonts w:ascii="Times New Roman" w:eastAsia="Times New Roman" w:hAnsi="Times New Roman"/>
          <w:color w:val="000000"/>
          <w:sz w:val="24"/>
          <w:szCs w:val="24"/>
          <w:lang w:val="en-US"/>
        </w:rPr>
        <w:t>)+(0,1*</w:t>
      </w:r>
      <w:r w:rsidR="00EB0FEB" w:rsidRPr="00CA4542">
        <w:rPr>
          <w:rFonts w:ascii="Times New Roman" w:eastAsia="Times New Roman" w:hAnsi="Times New Roman"/>
          <w:color w:val="000000"/>
          <w:sz w:val="24"/>
          <w:szCs w:val="24"/>
          <w:lang w:val="en-US"/>
        </w:rPr>
        <w:t>0</w:t>
      </w:r>
      <w:r w:rsidRPr="00083989">
        <w:rPr>
          <w:rFonts w:ascii="Times New Roman" w:eastAsia="Times New Roman" w:hAnsi="Times New Roman"/>
          <w:color w:val="000000"/>
          <w:sz w:val="24"/>
          <w:szCs w:val="24"/>
          <w:lang w:val="en-US"/>
        </w:rPr>
        <w:t>,6) +(0,1*1,</w:t>
      </w:r>
      <w:r w:rsidR="00EB0FEB" w:rsidRPr="00CA4542">
        <w:rPr>
          <w:rFonts w:ascii="Times New Roman" w:eastAsia="Times New Roman" w:hAnsi="Times New Roman"/>
          <w:color w:val="000000"/>
          <w:sz w:val="24"/>
          <w:szCs w:val="24"/>
          <w:lang w:val="en-US"/>
        </w:rPr>
        <w:t>3</w:t>
      </w:r>
      <w:r w:rsidRPr="00083989">
        <w:rPr>
          <w:rFonts w:ascii="Times New Roman" w:eastAsia="Times New Roman" w:hAnsi="Times New Roman"/>
          <w:color w:val="000000"/>
          <w:sz w:val="24"/>
          <w:szCs w:val="24"/>
          <w:lang w:val="en-US"/>
        </w:rPr>
        <w:t>) +(0,1*1</w:t>
      </w:r>
      <w:r w:rsidR="0035646C">
        <w:rPr>
          <w:rFonts w:ascii="Times New Roman" w:eastAsia="Times New Roman" w:hAnsi="Times New Roman"/>
          <w:color w:val="000000"/>
          <w:sz w:val="24"/>
          <w:szCs w:val="24"/>
        </w:rPr>
        <w:t>,0</w:t>
      </w:r>
      <w:r w:rsidRPr="00083989">
        <w:rPr>
          <w:rFonts w:ascii="Times New Roman" w:eastAsia="Times New Roman" w:hAnsi="Times New Roman"/>
          <w:color w:val="000000"/>
          <w:sz w:val="24"/>
          <w:szCs w:val="24"/>
          <w:lang w:val="en-US"/>
        </w:rPr>
        <w:t>) +(0,1*</w:t>
      </w:r>
      <w:r w:rsidR="00EB0FEB" w:rsidRPr="00CA4542">
        <w:rPr>
          <w:rFonts w:ascii="Times New Roman" w:eastAsia="Times New Roman" w:hAnsi="Times New Roman"/>
          <w:color w:val="000000"/>
          <w:sz w:val="24"/>
          <w:szCs w:val="24"/>
          <w:lang w:val="en-US"/>
        </w:rPr>
        <w:t>8,9</w:t>
      </w:r>
      <w:r w:rsidRPr="00083989">
        <w:rPr>
          <w:rFonts w:ascii="Times New Roman" w:eastAsia="Times New Roman" w:hAnsi="Times New Roman"/>
          <w:color w:val="000000"/>
          <w:sz w:val="24"/>
          <w:szCs w:val="24"/>
          <w:lang w:val="en-US"/>
        </w:rPr>
        <w:t>) +(0,1*1,</w:t>
      </w:r>
      <w:r w:rsidR="00EB0FEB" w:rsidRPr="00CA4542">
        <w:rPr>
          <w:rFonts w:ascii="Times New Roman" w:eastAsia="Times New Roman" w:hAnsi="Times New Roman"/>
          <w:color w:val="000000"/>
          <w:sz w:val="24"/>
          <w:szCs w:val="24"/>
          <w:lang w:val="en-US"/>
        </w:rPr>
        <w:t>7</w:t>
      </w:r>
      <w:r w:rsidRPr="00083989">
        <w:rPr>
          <w:rFonts w:ascii="Times New Roman" w:eastAsia="Times New Roman" w:hAnsi="Times New Roman"/>
          <w:color w:val="000000"/>
          <w:sz w:val="24"/>
          <w:szCs w:val="24"/>
          <w:lang w:val="en-US"/>
        </w:rPr>
        <w:t>) +(0,1*1,</w:t>
      </w:r>
      <w:r w:rsidR="00EB0FEB" w:rsidRPr="00CA4542">
        <w:rPr>
          <w:rFonts w:ascii="Times New Roman" w:eastAsia="Times New Roman" w:hAnsi="Times New Roman"/>
          <w:color w:val="000000"/>
          <w:sz w:val="24"/>
          <w:szCs w:val="24"/>
          <w:lang w:val="en-US"/>
        </w:rPr>
        <w:t>4</w:t>
      </w:r>
      <w:r w:rsidRPr="00083989">
        <w:rPr>
          <w:rFonts w:ascii="Times New Roman" w:eastAsia="Times New Roman" w:hAnsi="Times New Roman"/>
          <w:color w:val="000000"/>
          <w:sz w:val="24"/>
          <w:szCs w:val="24"/>
          <w:lang w:val="en-US"/>
        </w:rPr>
        <w:t>)</w:t>
      </w:r>
      <w:r w:rsidR="00EB0FEB" w:rsidRPr="00CA4542">
        <w:rPr>
          <w:rFonts w:ascii="Times New Roman" w:eastAsia="Times New Roman" w:hAnsi="Times New Roman"/>
          <w:color w:val="000000"/>
          <w:sz w:val="24"/>
          <w:szCs w:val="24"/>
          <w:lang w:val="en-US"/>
        </w:rPr>
        <w:t>+(0,1*0,4)+(0,1*0,6)+(0,1*0)+(0,1*1,2)+(0,1*0,7)+(0,1*1,0)</w:t>
      </w:r>
      <w:r w:rsidRPr="00083989">
        <w:rPr>
          <w:rFonts w:ascii="Times New Roman" w:eastAsia="Times New Roman" w:hAnsi="Times New Roman"/>
          <w:color w:val="000000"/>
          <w:sz w:val="24"/>
          <w:szCs w:val="24"/>
          <w:lang w:val="en-US"/>
        </w:rPr>
        <w:t>=</w:t>
      </w:r>
      <w:r w:rsidR="00EB0FEB" w:rsidRPr="00CA4542">
        <w:rPr>
          <w:rFonts w:ascii="Times New Roman" w:eastAsia="Times New Roman" w:hAnsi="Times New Roman"/>
          <w:color w:val="000000"/>
          <w:sz w:val="24"/>
          <w:szCs w:val="24"/>
          <w:lang w:val="en-US"/>
        </w:rPr>
        <w:t>2,</w:t>
      </w:r>
      <w:r w:rsidR="0035646C">
        <w:rPr>
          <w:rFonts w:ascii="Times New Roman" w:eastAsia="Times New Roman" w:hAnsi="Times New Roman"/>
          <w:color w:val="000000"/>
          <w:sz w:val="24"/>
          <w:szCs w:val="24"/>
        </w:rPr>
        <w:t>0</w:t>
      </w:r>
      <w:r w:rsidRPr="00083989">
        <w:rPr>
          <w:rFonts w:ascii="Times New Roman" w:eastAsia="Times New Roman" w:hAnsi="Times New Roman"/>
          <w:color w:val="000000"/>
          <w:sz w:val="24"/>
          <w:szCs w:val="24"/>
          <w:lang w:val="en-US"/>
        </w:rPr>
        <w:t xml:space="preserve"> </w:t>
      </w:r>
    </w:p>
    <w:p w:rsidR="00083989" w:rsidRPr="00CA4542" w:rsidRDefault="00083989" w:rsidP="00EB0FEB">
      <w:pPr>
        <w:pStyle w:val="af4"/>
        <w:ind w:left="0" w:firstLine="709"/>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060" type="#_x0000_t75" style="width:23.25pt;height:18pt" o:ole="">
            <v:imagedata r:id="rId36" o:title=""/>
          </v:shape>
          <o:OLEObject Type="Embed" ProgID="Equation.3" ShapeID="_x0000_i1060" DrawAspect="Content" ObjectID="_1647946611" r:id="rId61"/>
        </w:object>
      </w:r>
      <w:r w:rsidRPr="00616ED1">
        <w:rPr>
          <w:rFonts w:ascii="Times New Roman" w:eastAsia="Times New Roman" w:hAnsi="Times New Roman"/>
          <w:color w:val="000000"/>
          <w:sz w:val="24"/>
          <w:szCs w:val="24"/>
          <w:lang w:val="en-US"/>
        </w:rPr>
        <w:t>0*</w:t>
      </w:r>
      <w:r w:rsidR="006B66AE" w:rsidRPr="00CA4542">
        <w:rPr>
          <w:rFonts w:ascii="Times New Roman" w:eastAsia="Times New Roman" w:hAnsi="Times New Roman"/>
          <w:color w:val="000000"/>
          <w:sz w:val="24"/>
          <w:szCs w:val="24"/>
          <w:lang w:val="en-US"/>
        </w:rPr>
        <w:t>2</w:t>
      </w:r>
      <w:proofErr w:type="gramStart"/>
      <w:r w:rsidR="006B66AE" w:rsidRPr="00CA4542">
        <w:rPr>
          <w:rFonts w:ascii="Times New Roman" w:eastAsia="Times New Roman" w:hAnsi="Times New Roman"/>
          <w:color w:val="000000"/>
          <w:sz w:val="24"/>
          <w:szCs w:val="24"/>
          <w:lang w:val="en-US"/>
        </w:rPr>
        <w:t>,</w:t>
      </w:r>
      <w:r w:rsidR="0035646C">
        <w:rPr>
          <w:rFonts w:ascii="Times New Roman" w:eastAsia="Times New Roman" w:hAnsi="Times New Roman"/>
          <w:color w:val="000000"/>
          <w:sz w:val="24"/>
          <w:szCs w:val="24"/>
        </w:rPr>
        <w:t>0</w:t>
      </w:r>
      <w:proofErr w:type="gramEnd"/>
      <w:r w:rsidRPr="00616ED1">
        <w:rPr>
          <w:rFonts w:ascii="Times New Roman" w:eastAsia="Times New Roman" w:hAnsi="Times New Roman"/>
          <w:color w:val="000000"/>
          <w:sz w:val="24"/>
          <w:szCs w:val="24"/>
          <w:lang w:val="en-US"/>
        </w:rPr>
        <w:t>/0=</w:t>
      </w:r>
      <w:r w:rsidR="006B66AE" w:rsidRPr="00CA4542">
        <w:rPr>
          <w:rFonts w:ascii="Times New Roman" w:eastAsia="Times New Roman" w:hAnsi="Times New Roman"/>
          <w:color w:val="000000"/>
          <w:sz w:val="24"/>
          <w:szCs w:val="24"/>
          <w:lang w:val="en-US"/>
        </w:rPr>
        <w:t>0</w:t>
      </w:r>
    </w:p>
    <w:p w:rsidR="00083989" w:rsidRPr="00083989" w:rsidRDefault="00083989" w:rsidP="00083989">
      <w:pPr>
        <w:pStyle w:val="af4"/>
        <w:ind w:left="0" w:firstLine="709"/>
        <w:jc w:val="both"/>
        <w:rPr>
          <w:rFonts w:ascii="Times New Roman" w:eastAsia="Times New Roman" w:hAnsi="Times New Roman"/>
          <w:b/>
          <w:color w:val="000000"/>
          <w:sz w:val="24"/>
          <w:szCs w:val="24"/>
          <w:lang w:val="en-US"/>
        </w:rPr>
      </w:pPr>
    </w:p>
    <w:p w:rsidR="00952B5A" w:rsidRPr="00083989" w:rsidRDefault="00952B5A" w:rsidP="00952B5A">
      <w:pPr>
        <w:pStyle w:val="af4"/>
        <w:ind w:left="709"/>
        <w:jc w:val="both"/>
        <w:rPr>
          <w:rFonts w:ascii="Times New Roman" w:eastAsia="Times New Roman" w:hAnsi="Times New Roman"/>
          <w:b/>
          <w:color w:val="000000"/>
          <w:sz w:val="24"/>
          <w:szCs w:val="24"/>
          <w:lang w:val="en-US"/>
        </w:rPr>
      </w:pPr>
    </w:p>
    <w:p w:rsidR="006B66AE" w:rsidRDefault="006B66AE" w:rsidP="00FD41B9">
      <w:pPr>
        <w:pStyle w:val="af4"/>
        <w:numPr>
          <w:ilvl w:val="0"/>
          <w:numId w:val="5"/>
        </w:numPr>
        <w:ind w:left="0" w:firstLine="709"/>
        <w:jc w:val="both"/>
        <w:rPr>
          <w:rFonts w:ascii="Times New Roman" w:eastAsia="Times New Roman" w:hAnsi="Times New Roman"/>
          <w:b/>
          <w:color w:val="000000"/>
          <w:sz w:val="24"/>
          <w:szCs w:val="24"/>
        </w:rPr>
      </w:pPr>
      <w:r w:rsidRPr="006B66AE">
        <w:rPr>
          <w:rFonts w:ascii="Times New Roman" w:eastAsia="Times New Roman" w:hAnsi="Times New Roman"/>
          <w:b/>
          <w:color w:val="000000"/>
          <w:sz w:val="24"/>
          <w:szCs w:val="24"/>
        </w:rPr>
        <w:lastRenderedPageBreak/>
        <w:t>МП «Профилактика алкоголизма, наркомании, токсикомании и табакокурения в муниципальном районе «Борзинский район» на 2017-2019 годы»</w:t>
      </w:r>
      <w:r>
        <w:rPr>
          <w:rFonts w:ascii="Times New Roman" w:eastAsia="Times New Roman" w:hAnsi="Times New Roman"/>
          <w:b/>
          <w:color w:val="000000"/>
          <w:sz w:val="24"/>
          <w:szCs w:val="24"/>
        </w:rPr>
        <w:t>:</w:t>
      </w:r>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8</w:t>
      </w:r>
      <w:r w:rsidRPr="00091137">
        <w:rPr>
          <w:rFonts w:ascii="Times New Roman" w:eastAsia="Times New Roman" w:hAnsi="Times New Roman"/>
          <w:color w:val="000000"/>
          <w:sz w:val="24"/>
          <w:szCs w:val="24"/>
        </w:rPr>
        <w:t xml:space="preserve"> целевых индикаторов.</w:t>
      </w:r>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S1=</w:t>
      </w:r>
      <w:r>
        <w:rPr>
          <w:rFonts w:ascii="Times New Roman" w:eastAsia="Times New Roman" w:hAnsi="Times New Roman"/>
          <w:color w:val="000000"/>
          <w:sz w:val="24"/>
          <w:szCs w:val="24"/>
        </w:rPr>
        <w:t>680/550=</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,2</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S2=</w:t>
      </w:r>
      <w:r>
        <w:rPr>
          <w:rFonts w:ascii="Times New Roman" w:eastAsia="Times New Roman" w:hAnsi="Times New Roman"/>
          <w:color w:val="000000"/>
          <w:sz w:val="24"/>
          <w:szCs w:val="24"/>
        </w:rPr>
        <w:t>12/7=</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,7</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S3=</w:t>
      </w:r>
      <w:r>
        <w:rPr>
          <w:rFonts w:ascii="Times New Roman" w:eastAsia="Times New Roman" w:hAnsi="Times New Roman"/>
          <w:color w:val="000000"/>
          <w:sz w:val="24"/>
          <w:szCs w:val="24"/>
        </w:rPr>
        <w:t>2/0=0</w:t>
      </w:r>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S4=</w:t>
      </w:r>
      <w:r>
        <w:rPr>
          <w:rFonts w:ascii="Times New Roman" w:eastAsia="Times New Roman" w:hAnsi="Times New Roman"/>
          <w:color w:val="000000"/>
          <w:sz w:val="24"/>
          <w:szCs w:val="24"/>
        </w:rPr>
        <w:t>26/20=</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,3</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S5=</w:t>
      </w:r>
      <w:r w:rsidRPr="00091137">
        <w:rPr>
          <w:rFonts w:ascii="Times New Roman" w:eastAsia="Times New Roman" w:hAnsi="Times New Roman"/>
          <w:color w:val="000000"/>
          <w:sz w:val="24"/>
          <w:szCs w:val="24"/>
        </w:rPr>
        <w:t>2</w:t>
      </w:r>
      <w:r>
        <w:rPr>
          <w:rFonts w:ascii="Times New Roman" w:eastAsia="Times New Roman" w:hAnsi="Times New Roman"/>
          <w:color w:val="000000"/>
          <w:sz w:val="24"/>
          <w:szCs w:val="24"/>
        </w:rPr>
        <w:t>64</w:t>
      </w:r>
      <w:r w:rsidRPr="00091137">
        <w:rPr>
          <w:rFonts w:ascii="Times New Roman" w:eastAsia="Times New Roman" w:hAnsi="Times New Roman"/>
          <w:color w:val="000000"/>
          <w:sz w:val="24"/>
          <w:szCs w:val="24"/>
        </w:rPr>
        <w:t>/2</w:t>
      </w:r>
      <w:r>
        <w:rPr>
          <w:rFonts w:ascii="Times New Roman" w:eastAsia="Times New Roman" w:hAnsi="Times New Roman"/>
          <w:color w:val="000000"/>
          <w:sz w:val="24"/>
          <w:szCs w:val="24"/>
        </w:rPr>
        <w:t>70</w:t>
      </w:r>
      <w:r w:rsidRPr="00091137">
        <w:rPr>
          <w:rFonts w:ascii="Times New Roman" w:eastAsia="Times New Roman" w:hAnsi="Times New Roman"/>
          <w:color w:val="000000"/>
          <w:sz w:val="24"/>
          <w:szCs w:val="24"/>
        </w:rPr>
        <w:t>=</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,0</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S6=</w:t>
      </w:r>
      <w:r w:rsidRPr="00091137">
        <w:rPr>
          <w:rFonts w:ascii="Times New Roman" w:eastAsia="Times New Roman" w:hAnsi="Times New Roman"/>
          <w:color w:val="000000"/>
          <w:sz w:val="24"/>
          <w:szCs w:val="24"/>
        </w:rPr>
        <w:t>4/5=</w:t>
      </w:r>
      <w:r w:rsidR="004B2616">
        <w:rPr>
          <w:rFonts w:ascii="Times New Roman" w:eastAsia="Times New Roman" w:hAnsi="Times New Roman"/>
          <w:color w:val="000000"/>
          <w:sz w:val="24"/>
          <w:szCs w:val="24"/>
        </w:rPr>
        <w:t>0</w:t>
      </w:r>
      <w:proofErr w:type="gramStart"/>
      <w:r w:rsidR="004B2616">
        <w:rPr>
          <w:rFonts w:ascii="Times New Roman" w:eastAsia="Times New Roman" w:hAnsi="Times New Roman"/>
          <w:color w:val="000000"/>
          <w:sz w:val="24"/>
          <w:szCs w:val="24"/>
        </w:rPr>
        <w:t>,8</w:t>
      </w:r>
      <w:proofErr w:type="gramEnd"/>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S7=</w:t>
      </w:r>
      <w:r>
        <w:rPr>
          <w:rFonts w:ascii="Times New Roman" w:eastAsia="Times New Roman" w:hAnsi="Times New Roman"/>
          <w:color w:val="000000"/>
          <w:sz w:val="24"/>
          <w:szCs w:val="24"/>
        </w:rPr>
        <w:t>0</w:t>
      </w:r>
      <w:r w:rsidRPr="00091137">
        <w:rPr>
          <w:rFonts w:ascii="Times New Roman" w:eastAsia="Times New Roman" w:hAnsi="Times New Roman"/>
          <w:color w:val="000000"/>
          <w:sz w:val="24"/>
          <w:szCs w:val="24"/>
        </w:rPr>
        <w:t>/</w:t>
      </w:r>
      <w:r>
        <w:rPr>
          <w:rFonts w:ascii="Times New Roman" w:eastAsia="Times New Roman" w:hAnsi="Times New Roman"/>
          <w:color w:val="000000"/>
          <w:sz w:val="24"/>
          <w:szCs w:val="24"/>
        </w:rPr>
        <w:t>88</w:t>
      </w:r>
      <w:r w:rsidRPr="00091137">
        <w:rPr>
          <w:rFonts w:ascii="Times New Roman" w:eastAsia="Times New Roman" w:hAnsi="Times New Roman"/>
          <w:color w:val="000000"/>
          <w:sz w:val="24"/>
          <w:szCs w:val="24"/>
        </w:rPr>
        <w:t>=</w:t>
      </w:r>
      <w:r w:rsidR="004B2616">
        <w:rPr>
          <w:rFonts w:ascii="Times New Roman" w:eastAsia="Times New Roman" w:hAnsi="Times New Roman"/>
          <w:color w:val="000000"/>
          <w:sz w:val="24"/>
          <w:szCs w:val="24"/>
        </w:rPr>
        <w:t>0</w:t>
      </w:r>
    </w:p>
    <w:p w:rsidR="00091137" w:rsidRPr="00091137" w:rsidRDefault="00091137" w:rsidP="00091137">
      <w:pPr>
        <w:ind w:left="710"/>
        <w:jc w:val="both"/>
        <w:rPr>
          <w:rFonts w:ascii="Times New Roman" w:eastAsia="Times New Roman" w:hAnsi="Times New Roman"/>
          <w:color w:val="000000"/>
          <w:sz w:val="24"/>
          <w:szCs w:val="24"/>
        </w:rPr>
      </w:pPr>
      <w:r w:rsidRPr="00091137">
        <w:rPr>
          <w:rFonts w:ascii="Times New Roman" w:eastAsia="Times New Roman" w:hAnsi="Times New Roman"/>
          <w:color w:val="000000"/>
          <w:sz w:val="24"/>
          <w:szCs w:val="24"/>
          <w:lang w:val="en-US"/>
        </w:rPr>
        <w:t>S</w:t>
      </w:r>
      <w:r w:rsidRPr="00091137">
        <w:rPr>
          <w:rFonts w:ascii="Times New Roman" w:eastAsia="Times New Roman" w:hAnsi="Times New Roman"/>
          <w:color w:val="000000"/>
          <w:sz w:val="24"/>
          <w:szCs w:val="24"/>
        </w:rPr>
        <w:t>8=</w:t>
      </w:r>
      <w:r>
        <w:rPr>
          <w:rFonts w:ascii="Times New Roman" w:eastAsia="Times New Roman" w:hAnsi="Times New Roman"/>
          <w:color w:val="000000"/>
          <w:sz w:val="24"/>
          <w:szCs w:val="24"/>
        </w:rPr>
        <w:t>8640</w:t>
      </w:r>
      <w:r w:rsidRPr="00091137">
        <w:rPr>
          <w:rFonts w:ascii="Times New Roman" w:eastAsia="Times New Roman" w:hAnsi="Times New Roman"/>
          <w:color w:val="000000"/>
          <w:sz w:val="24"/>
          <w:szCs w:val="24"/>
        </w:rPr>
        <w:t>/</w:t>
      </w:r>
      <w:r>
        <w:rPr>
          <w:rFonts w:ascii="Times New Roman" w:eastAsia="Times New Roman" w:hAnsi="Times New Roman"/>
          <w:color w:val="000000"/>
          <w:sz w:val="24"/>
          <w:szCs w:val="24"/>
        </w:rPr>
        <w:t>8500</w:t>
      </w:r>
      <w:r w:rsidRPr="00091137">
        <w:rPr>
          <w:rFonts w:ascii="Times New Roman" w:eastAsia="Times New Roman" w:hAnsi="Times New Roman"/>
          <w:color w:val="000000"/>
          <w:sz w:val="24"/>
          <w:szCs w:val="24"/>
        </w:rPr>
        <w:t>=</w:t>
      </w:r>
      <w:r w:rsidR="004B2616">
        <w:rPr>
          <w:rFonts w:ascii="Times New Roman" w:eastAsia="Times New Roman" w:hAnsi="Times New Roman"/>
          <w:color w:val="000000"/>
          <w:sz w:val="24"/>
          <w:szCs w:val="24"/>
        </w:rPr>
        <w:t>1</w:t>
      </w:r>
      <w:proofErr w:type="gramStart"/>
      <w:r w:rsidR="004B2616">
        <w:rPr>
          <w:rFonts w:ascii="Times New Roman" w:eastAsia="Times New Roman" w:hAnsi="Times New Roman"/>
          <w:color w:val="000000"/>
          <w:sz w:val="24"/>
          <w:szCs w:val="24"/>
        </w:rPr>
        <w:t>,0</w:t>
      </w:r>
      <w:r w:rsidR="00CA4542">
        <w:rPr>
          <w:rFonts w:ascii="Times New Roman" w:eastAsia="Times New Roman" w:hAnsi="Times New Roman"/>
          <w:color w:val="000000"/>
          <w:sz w:val="24"/>
          <w:szCs w:val="24"/>
        </w:rPr>
        <w:t>2</w:t>
      </w:r>
      <w:proofErr w:type="gramEnd"/>
    </w:p>
    <w:p w:rsidR="004B2616" w:rsidRDefault="004B2616" w:rsidP="004B2616">
      <w:pPr>
        <w:ind w:left="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00" w:dyaOrig="360">
          <v:shape id="_x0000_i1061" type="#_x0000_t75" style="width:18.75pt;height:18pt" o:ole="">
            <v:imagedata r:id="rId50" o:title=""/>
          </v:shape>
          <o:OLEObject Type="Embed" ProgID="Equation.3" ShapeID="_x0000_i1061" DrawAspect="Content" ObjectID="_1647946612" r:id="rId62"/>
        </w:object>
      </w:r>
      <w:r w:rsidRPr="000E09DA">
        <w:rPr>
          <w:rFonts w:ascii="Times New Roman" w:eastAsia="Times New Roman" w:hAnsi="Times New Roman"/>
          <w:color w:val="000000"/>
          <w:sz w:val="24"/>
          <w:szCs w:val="24"/>
        </w:rPr>
        <w:t>=</w:t>
      </w:r>
      <w:r>
        <w:rPr>
          <w:rFonts w:ascii="Times New Roman" w:eastAsia="Times New Roman" w:hAnsi="Times New Roman"/>
          <w:color w:val="000000"/>
          <w:sz w:val="24"/>
          <w:szCs w:val="24"/>
        </w:rPr>
        <w:t>1/8=0,1</w:t>
      </w:r>
    </w:p>
    <w:p w:rsidR="00091137" w:rsidRPr="00091137" w:rsidRDefault="00091137" w:rsidP="00091137">
      <w:pPr>
        <w:ind w:left="710"/>
        <w:jc w:val="both"/>
        <w:rPr>
          <w:rFonts w:ascii="Times New Roman" w:eastAsia="Times New Roman" w:hAnsi="Times New Roman"/>
          <w:color w:val="000000"/>
          <w:sz w:val="24"/>
          <w:szCs w:val="24"/>
          <w:lang w:val="en-US"/>
        </w:rPr>
      </w:pPr>
      <w:r w:rsidRPr="00CE6ABF">
        <w:rPr>
          <w:position w:val="-14"/>
        </w:rPr>
        <w:object w:dxaOrig="499" w:dyaOrig="380">
          <v:shape id="_x0000_i1062" type="#_x0000_t75" style="width:24pt;height:18pt" o:ole="">
            <v:imagedata r:id="rId34" o:title=""/>
          </v:shape>
          <o:OLEObject Type="Embed" ProgID="Equation.3" ShapeID="_x0000_i1062" DrawAspect="Content" ObjectID="_1647946613" r:id="rId63"/>
        </w:object>
      </w:r>
      <w:r w:rsidRPr="00091137">
        <w:rPr>
          <w:rFonts w:ascii="Times New Roman" w:eastAsia="Times New Roman" w:hAnsi="Times New Roman"/>
          <w:color w:val="000000"/>
          <w:sz w:val="24"/>
          <w:szCs w:val="24"/>
          <w:lang w:val="en-US"/>
        </w:rPr>
        <w:t>(0</w:t>
      </w:r>
      <w:proofErr w:type="gramStart"/>
      <w:r w:rsidRPr="00091137">
        <w:rPr>
          <w:rFonts w:ascii="Times New Roman" w:eastAsia="Times New Roman" w:hAnsi="Times New Roman"/>
          <w:color w:val="000000"/>
          <w:sz w:val="24"/>
          <w:szCs w:val="24"/>
          <w:lang w:val="en-US"/>
        </w:rPr>
        <w:t>,1</w:t>
      </w:r>
      <w:proofErr w:type="gramEnd"/>
      <w:r w:rsidRPr="00091137">
        <w:rPr>
          <w:rFonts w:ascii="Times New Roman" w:eastAsia="Times New Roman" w:hAnsi="Times New Roman"/>
          <w:color w:val="000000"/>
          <w:sz w:val="24"/>
          <w:szCs w:val="24"/>
          <w:lang w:val="en-US"/>
        </w:rPr>
        <w:t>*</w:t>
      </w:r>
      <w:r w:rsidRPr="00091137">
        <w:rPr>
          <w:rFonts w:ascii="Times New Roman" w:eastAsia="Times New Roman" w:hAnsi="Times New Roman"/>
          <w:color w:val="000000"/>
          <w:sz w:val="24"/>
          <w:szCs w:val="24"/>
        </w:rPr>
        <w:t>1,</w:t>
      </w:r>
      <w:r w:rsidR="004B2616">
        <w:rPr>
          <w:rFonts w:ascii="Times New Roman" w:eastAsia="Times New Roman" w:hAnsi="Times New Roman"/>
          <w:color w:val="000000"/>
          <w:sz w:val="24"/>
          <w:szCs w:val="24"/>
        </w:rPr>
        <w:t>2</w:t>
      </w:r>
      <w:r w:rsidRPr="00091137">
        <w:rPr>
          <w:rFonts w:ascii="Times New Roman" w:eastAsia="Times New Roman" w:hAnsi="Times New Roman"/>
          <w:color w:val="000000"/>
          <w:sz w:val="24"/>
          <w:szCs w:val="24"/>
          <w:lang w:val="en-US"/>
        </w:rPr>
        <w:t>)+(0,1*</w:t>
      </w:r>
      <w:r w:rsidR="004B2616">
        <w:rPr>
          <w:rFonts w:ascii="Times New Roman" w:eastAsia="Times New Roman" w:hAnsi="Times New Roman"/>
          <w:color w:val="000000"/>
          <w:sz w:val="24"/>
          <w:szCs w:val="24"/>
        </w:rPr>
        <w:t>1,7</w:t>
      </w:r>
      <w:r w:rsidRPr="00091137">
        <w:rPr>
          <w:rFonts w:ascii="Times New Roman" w:eastAsia="Times New Roman" w:hAnsi="Times New Roman"/>
          <w:color w:val="000000"/>
          <w:sz w:val="24"/>
          <w:szCs w:val="24"/>
          <w:lang w:val="en-US"/>
        </w:rPr>
        <w:t>) +(0,1*</w:t>
      </w:r>
      <w:r w:rsidR="004B2616">
        <w:rPr>
          <w:rFonts w:ascii="Times New Roman" w:eastAsia="Times New Roman" w:hAnsi="Times New Roman"/>
          <w:color w:val="000000"/>
          <w:sz w:val="24"/>
          <w:szCs w:val="24"/>
        </w:rPr>
        <w:t>0</w:t>
      </w:r>
      <w:r w:rsidRPr="00091137">
        <w:rPr>
          <w:rFonts w:ascii="Times New Roman" w:eastAsia="Times New Roman" w:hAnsi="Times New Roman"/>
          <w:color w:val="000000"/>
          <w:sz w:val="24"/>
          <w:szCs w:val="24"/>
          <w:lang w:val="en-US"/>
        </w:rPr>
        <w:t>) +(0,1*1</w:t>
      </w:r>
      <w:r w:rsidR="004B2616">
        <w:rPr>
          <w:rFonts w:ascii="Times New Roman" w:eastAsia="Times New Roman" w:hAnsi="Times New Roman"/>
          <w:color w:val="000000"/>
          <w:sz w:val="24"/>
          <w:szCs w:val="24"/>
        </w:rPr>
        <w:t>,3</w:t>
      </w:r>
      <w:r w:rsidRPr="00091137">
        <w:rPr>
          <w:rFonts w:ascii="Times New Roman" w:eastAsia="Times New Roman" w:hAnsi="Times New Roman"/>
          <w:color w:val="000000"/>
          <w:sz w:val="24"/>
          <w:szCs w:val="24"/>
          <w:lang w:val="en-US"/>
        </w:rPr>
        <w:t>) +(0,1*</w:t>
      </w:r>
      <w:r w:rsidR="004B2616">
        <w:rPr>
          <w:rFonts w:ascii="Times New Roman" w:eastAsia="Times New Roman" w:hAnsi="Times New Roman"/>
          <w:color w:val="000000"/>
          <w:sz w:val="24"/>
          <w:szCs w:val="24"/>
        </w:rPr>
        <w:t>1,0</w:t>
      </w:r>
      <w:r w:rsidRPr="00091137">
        <w:rPr>
          <w:rFonts w:ascii="Times New Roman" w:eastAsia="Times New Roman" w:hAnsi="Times New Roman"/>
          <w:color w:val="000000"/>
          <w:sz w:val="24"/>
          <w:szCs w:val="24"/>
          <w:lang w:val="en-US"/>
        </w:rPr>
        <w:t>) +(0,1*</w:t>
      </w:r>
      <w:r w:rsidR="004B2616">
        <w:rPr>
          <w:rFonts w:ascii="Times New Roman" w:eastAsia="Times New Roman" w:hAnsi="Times New Roman"/>
          <w:color w:val="000000"/>
          <w:sz w:val="24"/>
          <w:szCs w:val="24"/>
        </w:rPr>
        <w:t>0,8</w:t>
      </w:r>
      <w:r w:rsidRPr="00091137">
        <w:rPr>
          <w:rFonts w:ascii="Times New Roman" w:eastAsia="Times New Roman" w:hAnsi="Times New Roman"/>
          <w:color w:val="000000"/>
          <w:sz w:val="24"/>
          <w:szCs w:val="24"/>
          <w:lang w:val="en-US"/>
        </w:rPr>
        <w:t>) +(0,1*</w:t>
      </w:r>
      <w:r w:rsidR="004B2616">
        <w:rPr>
          <w:rFonts w:ascii="Times New Roman" w:eastAsia="Times New Roman" w:hAnsi="Times New Roman"/>
          <w:color w:val="000000"/>
          <w:sz w:val="24"/>
          <w:szCs w:val="24"/>
        </w:rPr>
        <w:t>0</w:t>
      </w:r>
      <w:r w:rsidRPr="00091137">
        <w:rPr>
          <w:rFonts w:ascii="Times New Roman" w:eastAsia="Times New Roman" w:hAnsi="Times New Roman"/>
          <w:color w:val="000000"/>
          <w:sz w:val="24"/>
          <w:szCs w:val="24"/>
          <w:lang w:val="en-US"/>
        </w:rPr>
        <w:t>)</w:t>
      </w:r>
      <w:r w:rsidRPr="00091137">
        <w:rPr>
          <w:rFonts w:ascii="Times New Roman" w:eastAsia="Times New Roman" w:hAnsi="Times New Roman"/>
          <w:color w:val="000000"/>
          <w:sz w:val="24"/>
          <w:szCs w:val="24"/>
        </w:rPr>
        <w:t>+(0,1*</w:t>
      </w:r>
      <w:r w:rsidR="004B2616">
        <w:rPr>
          <w:rFonts w:ascii="Times New Roman" w:eastAsia="Times New Roman" w:hAnsi="Times New Roman"/>
          <w:color w:val="000000"/>
          <w:sz w:val="24"/>
          <w:szCs w:val="24"/>
        </w:rPr>
        <w:t>1,</w:t>
      </w:r>
      <w:r w:rsidR="00CA4542">
        <w:rPr>
          <w:rFonts w:ascii="Times New Roman" w:eastAsia="Times New Roman" w:hAnsi="Times New Roman"/>
          <w:color w:val="000000"/>
          <w:sz w:val="24"/>
          <w:szCs w:val="24"/>
        </w:rPr>
        <w:t>2</w:t>
      </w:r>
      <w:r w:rsidRPr="00091137">
        <w:rPr>
          <w:rFonts w:ascii="Times New Roman" w:eastAsia="Times New Roman" w:hAnsi="Times New Roman"/>
          <w:color w:val="000000"/>
          <w:sz w:val="24"/>
          <w:szCs w:val="24"/>
        </w:rPr>
        <w:t>)</w:t>
      </w:r>
      <w:r w:rsidRPr="00091137">
        <w:rPr>
          <w:rFonts w:ascii="Times New Roman" w:eastAsia="Times New Roman" w:hAnsi="Times New Roman"/>
          <w:color w:val="000000"/>
          <w:sz w:val="24"/>
          <w:szCs w:val="24"/>
          <w:lang w:val="en-US"/>
        </w:rPr>
        <w:t>=</w:t>
      </w:r>
      <w:r w:rsidR="003F7278">
        <w:rPr>
          <w:rFonts w:ascii="Times New Roman" w:eastAsia="Times New Roman" w:hAnsi="Times New Roman"/>
          <w:color w:val="000000"/>
          <w:sz w:val="24"/>
          <w:szCs w:val="24"/>
        </w:rPr>
        <w:t>0,7</w:t>
      </w:r>
      <w:r w:rsidRPr="00091137">
        <w:rPr>
          <w:rFonts w:ascii="Times New Roman" w:eastAsia="Times New Roman" w:hAnsi="Times New Roman"/>
          <w:color w:val="000000"/>
          <w:sz w:val="24"/>
          <w:szCs w:val="24"/>
          <w:lang w:val="en-US"/>
        </w:rPr>
        <w:t xml:space="preserve"> </w:t>
      </w:r>
    </w:p>
    <w:p w:rsidR="003F7278" w:rsidRPr="006B66AE" w:rsidRDefault="003F7278" w:rsidP="003F7278">
      <w:pPr>
        <w:pStyle w:val="af4"/>
        <w:ind w:left="0" w:firstLine="709"/>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63" type="#_x0000_t75" style="width:23.25pt;height:18pt" o:ole="">
            <v:imagedata r:id="rId36" o:title=""/>
          </v:shape>
          <o:OLEObject Type="Embed" ProgID="Equation.3" ShapeID="_x0000_i1063" DrawAspect="Content" ObjectID="_1647946614" r:id="rId64"/>
        </w:object>
      </w:r>
      <w:r w:rsidRPr="00616ED1">
        <w:rPr>
          <w:rFonts w:ascii="Times New Roman" w:eastAsia="Times New Roman" w:hAnsi="Times New Roman"/>
          <w:color w:val="000000"/>
          <w:sz w:val="24"/>
          <w:szCs w:val="24"/>
          <w:lang w:val="en-US"/>
        </w:rPr>
        <w:t>0*</w:t>
      </w:r>
      <w:r>
        <w:rPr>
          <w:rFonts w:ascii="Times New Roman" w:eastAsia="Times New Roman" w:hAnsi="Times New Roman"/>
          <w:color w:val="000000"/>
          <w:sz w:val="24"/>
          <w:szCs w:val="24"/>
        </w:rPr>
        <w:t>0</w:t>
      </w:r>
      <w:proofErr w:type="gramStart"/>
      <w:r>
        <w:rPr>
          <w:rFonts w:ascii="Times New Roman" w:eastAsia="Times New Roman" w:hAnsi="Times New Roman"/>
          <w:color w:val="000000"/>
          <w:sz w:val="24"/>
          <w:szCs w:val="24"/>
        </w:rPr>
        <w:t>,7</w:t>
      </w:r>
      <w:proofErr w:type="gramEnd"/>
      <w:r w:rsidRPr="00616ED1">
        <w:rPr>
          <w:rFonts w:ascii="Times New Roman" w:eastAsia="Times New Roman" w:hAnsi="Times New Roman"/>
          <w:color w:val="000000"/>
          <w:sz w:val="24"/>
          <w:szCs w:val="24"/>
          <w:lang w:val="en-US"/>
        </w:rPr>
        <w:t>/0=</w:t>
      </w:r>
      <w:r>
        <w:rPr>
          <w:rFonts w:ascii="Times New Roman" w:eastAsia="Times New Roman" w:hAnsi="Times New Roman"/>
          <w:color w:val="000000"/>
          <w:sz w:val="24"/>
          <w:szCs w:val="24"/>
        </w:rPr>
        <w:t>0</w:t>
      </w:r>
    </w:p>
    <w:p w:rsidR="006B66AE" w:rsidRPr="006B66AE" w:rsidRDefault="006B66AE" w:rsidP="006B66AE">
      <w:pPr>
        <w:pStyle w:val="af4"/>
        <w:ind w:left="709"/>
        <w:jc w:val="both"/>
        <w:rPr>
          <w:rFonts w:ascii="Times New Roman" w:eastAsia="Times New Roman" w:hAnsi="Times New Roman"/>
          <w:b/>
          <w:color w:val="000000"/>
          <w:sz w:val="24"/>
          <w:szCs w:val="24"/>
        </w:rPr>
      </w:pPr>
    </w:p>
    <w:p w:rsidR="00BB0343" w:rsidRPr="0038503F" w:rsidRDefault="008A603C" w:rsidP="00FD41B9">
      <w:pPr>
        <w:pStyle w:val="af4"/>
        <w:numPr>
          <w:ilvl w:val="0"/>
          <w:numId w:val="5"/>
        </w:numPr>
        <w:ind w:left="0" w:firstLine="709"/>
        <w:jc w:val="both"/>
        <w:rPr>
          <w:rFonts w:ascii="Times New Roman" w:eastAsia="Times New Roman" w:hAnsi="Times New Roman"/>
          <w:b/>
          <w:color w:val="000000"/>
          <w:sz w:val="24"/>
          <w:szCs w:val="24"/>
        </w:rPr>
      </w:pPr>
      <w:r w:rsidRPr="0038503F">
        <w:rPr>
          <w:rFonts w:ascii="Times New Roman" w:eastAsia="Times New Roman" w:hAnsi="Times New Roman"/>
          <w:b/>
          <w:color w:val="000000"/>
          <w:sz w:val="24"/>
          <w:szCs w:val="24"/>
        </w:rPr>
        <w:t>МП «</w:t>
      </w:r>
      <w:r w:rsidR="00E5331A" w:rsidRPr="0038503F">
        <w:rPr>
          <w:rFonts w:ascii="Times New Roman" w:eastAsia="Times New Roman" w:hAnsi="Times New Roman"/>
          <w:b/>
          <w:color w:val="000000"/>
          <w:sz w:val="24"/>
          <w:szCs w:val="24"/>
        </w:rPr>
        <w:t>Улучшение условий и охраны труда в муниципальном районе « Б</w:t>
      </w:r>
      <w:r w:rsidR="00127A68" w:rsidRPr="0038503F">
        <w:rPr>
          <w:rFonts w:ascii="Times New Roman" w:eastAsia="Times New Roman" w:hAnsi="Times New Roman"/>
          <w:b/>
          <w:color w:val="000000"/>
          <w:sz w:val="24"/>
          <w:szCs w:val="24"/>
        </w:rPr>
        <w:t>о</w:t>
      </w:r>
      <w:r w:rsidR="00F31C2A" w:rsidRPr="0038503F">
        <w:rPr>
          <w:rFonts w:ascii="Times New Roman" w:eastAsia="Times New Roman" w:hAnsi="Times New Roman"/>
          <w:b/>
          <w:color w:val="000000"/>
          <w:sz w:val="24"/>
          <w:szCs w:val="24"/>
        </w:rPr>
        <w:t>рзинский район» на 201</w:t>
      </w:r>
      <w:r w:rsidR="00127A68" w:rsidRPr="0038503F">
        <w:rPr>
          <w:rFonts w:ascii="Times New Roman" w:eastAsia="Times New Roman" w:hAnsi="Times New Roman"/>
          <w:b/>
          <w:color w:val="000000"/>
          <w:sz w:val="24"/>
          <w:szCs w:val="24"/>
        </w:rPr>
        <w:t>8-2020</w:t>
      </w:r>
      <w:r w:rsidR="00F31C2A" w:rsidRPr="0038503F">
        <w:rPr>
          <w:rFonts w:ascii="Times New Roman" w:eastAsia="Times New Roman" w:hAnsi="Times New Roman"/>
          <w:b/>
          <w:color w:val="000000"/>
          <w:sz w:val="24"/>
          <w:szCs w:val="24"/>
        </w:rPr>
        <w:t xml:space="preserve"> годы</w:t>
      </w:r>
      <w:r w:rsidRPr="0038503F">
        <w:rPr>
          <w:rFonts w:ascii="Times New Roman" w:eastAsia="Times New Roman" w:hAnsi="Times New Roman"/>
          <w:b/>
          <w:color w:val="000000"/>
          <w:sz w:val="24"/>
          <w:szCs w:val="24"/>
        </w:rPr>
        <w:t>»</w:t>
      </w:r>
      <w:r w:rsidR="00314690">
        <w:rPr>
          <w:rFonts w:ascii="Times New Roman" w:eastAsia="Times New Roman" w:hAnsi="Times New Roman"/>
          <w:b/>
          <w:color w:val="000000"/>
          <w:sz w:val="24"/>
          <w:szCs w:val="24"/>
        </w:rPr>
        <w:t>:</w:t>
      </w:r>
    </w:p>
    <w:p w:rsidR="00BB0343" w:rsidRPr="000E09DA"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 xml:space="preserve">В программе приведен </w:t>
      </w:r>
      <w:r w:rsidR="00127A68">
        <w:rPr>
          <w:rFonts w:ascii="Times New Roman" w:eastAsia="Times New Roman" w:hAnsi="Times New Roman"/>
          <w:color w:val="000000"/>
          <w:sz w:val="24"/>
          <w:szCs w:val="24"/>
        </w:rPr>
        <w:t>1</w:t>
      </w:r>
      <w:r w:rsidRPr="000E09DA">
        <w:rPr>
          <w:rFonts w:ascii="Times New Roman" w:eastAsia="Times New Roman" w:hAnsi="Times New Roman"/>
          <w:color w:val="000000"/>
          <w:sz w:val="24"/>
          <w:szCs w:val="24"/>
        </w:rPr>
        <w:t xml:space="preserve"> целев</w:t>
      </w:r>
      <w:r w:rsidR="00127A68">
        <w:rPr>
          <w:rFonts w:ascii="Times New Roman" w:eastAsia="Times New Roman" w:hAnsi="Times New Roman"/>
          <w:color w:val="000000"/>
          <w:sz w:val="24"/>
          <w:szCs w:val="24"/>
        </w:rPr>
        <w:t>ой</w:t>
      </w:r>
      <w:r w:rsidRPr="000E09DA">
        <w:rPr>
          <w:rFonts w:ascii="Times New Roman" w:eastAsia="Times New Roman" w:hAnsi="Times New Roman"/>
          <w:color w:val="000000"/>
          <w:sz w:val="24"/>
          <w:szCs w:val="24"/>
        </w:rPr>
        <w:t xml:space="preserve"> индикатор.</w:t>
      </w:r>
    </w:p>
    <w:p w:rsidR="00BB0343" w:rsidRPr="00127A68"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S1=</w:t>
      </w:r>
      <w:r w:rsidR="00127A68">
        <w:rPr>
          <w:rFonts w:ascii="Times New Roman" w:eastAsia="Times New Roman" w:hAnsi="Times New Roman"/>
          <w:color w:val="000000"/>
          <w:sz w:val="24"/>
          <w:szCs w:val="24"/>
        </w:rPr>
        <w:t>3/5=0</w:t>
      </w:r>
      <w:proofErr w:type="gramStart"/>
      <w:r w:rsidR="00127A68">
        <w:rPr>
          <w:rFonts w:ascii="Times New Roman" w:eastAsia="Times New Roman" w:hAnsi="Times New Roman"/>
          <w:color w:val="000000"/>
          <w:sz w:val="24"/>
          <w:szCs w:val="24"/>
        </w:rPr>
        <w:t>,6</w:t>
      </w:r>
      <w:proofErr w:type="gramEnd"/>
    </w:p>
    <w:p w:rsidR="00BB0343" w:rsidRPr="00127A68"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00" w:dyaOrig="360">
          <v:shape id="_x0000_i1064" type="#_x0000_t75" style="width:18.75pt;height:18pt" o:ole="">
            <v:imagedata r:id="rId55" o:title=""/>
          </v:shape>
          <o:OLEObject Type="Embed" ProgID="Equation.3" ShapeID="_x0000_i1064" DrawAspect="Content" ObjectID="_1647946615" r:id="rId65"/>
        </w:object>
      </w:r>
      <w:r w:rsidRPr="000E09DA">
        <w:rPr>
          <w:rFonts w:ascii="Times New Roman" w:eastAsia="Times New Roman" w:hAnsi="Times New Roman"/>
          <w:color w:val="000000"/>
          <w:sz w:val="24"/>
          <w:szCs w:val="24"/>
          <w:lang w:val="en-US"/>
        </w:rPr>
        <w:t>=1/</w:t>
      </w:r>
      <w:r w:rsidR="00127A68">
        <w:rPr>
          <w:rFonts w:ascii="Times New Roman" w:eastAsia="Times New Roman" w:hAnsi="Times New Roman"/>
          <w:color w:val="000000"/>
          <w:sz w:val="24"/>
          <w:szCs w:val="24"/>
        </w:rPr>
        <w:t>1</w:t>
      </w:r>
      <w:r w:rsidRPr="000E09DA">
        <w:rPr>
          <w:rFonts w:ascii="Times New Roman" w:eastAsia="Times New Roman" w:hAnsi="Times New Roman"/>
          <w:color w:val="000000"/>
          <w:sz w:val="24"/>
          <w:szCs w:val="24"/>
          <w:lang w:val="en-US"/>
        </w:rPr>
        <w:t>=</w:t>
      </w:r>
      <w:r w:rsidR="00127A68">
        <w:rPr>
          <w:rFonts w:ascii="Times New Roman" w:eastAsia="Times New Roman" w:hAnsi="Times New Roman"/>
          <w:color w:val="000000"/>
          <w:sz w:val="24"/>
          <w:szCs w:val="24"/>
        </w:rPr>
        <w:t>1</w:t>
      </w:r>
    </w:p>
    <w:p w:rsidR="00BB0343" w:rsidRPr="000E09DA"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4"/>
          <w:sz w:val="24"/>
          <w:szCs w:val="24"/>
        </w:rPr>
        <w:object w:dxaOrig="499" w:dyaOrig="380">
          <v:shape id="_x0000_i1065" type="#_x0000_t75" style="width:24pt;height:18pt" o:ole="">
            <v:imagedata r:id="rId34" o:title=""/>
          </v:shape>
          <o:OLEObject Type="Embed" ProgID="Equation.3" ShapeID="_x0000_i1065" DrawAspect="Content" ObjectID="_1647946616" r:id="rId66"/>
        </w:object>
      </w:r>
      <w:r w:rsidRPr="000E09DA">
        <w:rPr>
          <w:rFonts w:ascii="Times New Roman" w:eastAsia="Times New Roman" w:hAnsi="Times New Roman"/>
          <w:color w:val="000000"/>
          <w:sz w:val="24"/>
          <w:szCs w:val="24"/>
          <w:lang w:val="en-US"/>
        </w:rPr>
        <w:t>(</w:t>
      </w:r>
      <w:r w:rsidR="00127A68">
        <w:rPr>
          <w:rFonts w:ascii="Times New Roman" w:eastAsia="Times New Roman" w:hAnsi="Times New Roman"/>
          <w:color w:val="000000"/>
          <w:sz w:val="24"/>
          <w:szCs w:val="24"/>
        </w:rPr>
        <w:t>1</w:t>
      </w:r>
      <w:r w:rsidR="00127A68">
        <w:rPr>
          <w:rFonts w:ascii="Times New Roman" w:eastAsia="Times New Roman" w:hAnsi="Times New Roman"/>
          <w:color w:val="000000"/>
          <w:sz w:val="24"/>
          <w:szCs w:val="24"/>
          <w:lang w:val="en-US"/>
        </w:rPr>
        <w:t>*</w:t>
      </w:r>
      <w:r w:rsidR="00127A68">
        <w:rPr>
          <w:rFonts w:ascii="Times New Roman" w:eastAsia="Times New Roman" w:hAnsi="Times New Roman"/>
          <w:color w:val="000000"/>
          <w:sz w:val="24"/>
          <w:szCs w:val="24"/>
        </w:rPr>
        <w:t>0</w:t>
      </w:r>
      <w:proofErr w:type="gramStart"/>
      <w:r w:rsidR="00127A68">
        <w:rPr>
          <w:rFonts w:ascii="Times New Roman" w:eastAsia="Times New Roman" w:hAnsi="Times New Roman"/>
          <w:color w:val="000000"/>
          <w:sz w:val="24"/>
          <w:szCs w:val="24"/>
        </w:rPr>
        <w:t>,6</w:t>
      </w:r>
      <w:proofErr w:type="gramEnd"/>
      <w:r w:rsidRPr="000E09DA">
        <w:rPr>
          <w:rFonts w:ascii="Times New Roman" w:eastAsia="Times New Roman" w:hAnsi="Times New Roman"/>
          <w:color w:val="000000"/>
          <w:sz w:val="24"/>
          <w:szCs w:val="24"/>
          <w:lang w:val="en-US"/>
        </w:rPr>
        <w:t>)</w:t>
      </w:r>
      <w:r w:rsidRPr="000E09DA">
        <w:rPr>
          <w:rFonts w:ascii="Times New Roman" w:eastAsia="Times New Roman" w:hAnsi="Times New Roman"/>
          <w:color w:val="000000"/>
          <w:sz w:val="24"/>
          <w:szCs w:val="24"/>
        </w:rPr>
        <w:t>=0,</w:t>
      </w:r>
      <w:r w:rsidR="00127A68">
        <w:rPr>
          <w:rFonts w:ascii="Times New Roman" w:eastAsia="Times New Roman" w:hAnsi="Times New Roman"/>
          <w:color w:val="000000"/>
          <w:sz w:val="24"/>
          <w:szCs w:val="24"/>
        </w:rPr>
        <w:t>6</w:t>
      </w:r>
    </w:p>
    <w:p w:rsidR="00BB0343" w:rsidRPr="000E09DA" w:rsidRDefault="00BB0343" w:rsidP="00BB0343">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80" w:dyaOrig="360">
          <v:shape id="_x0000_i1066" type="#_x0000_t75" style="width:23.25pt;height:18pt" o:ole="">
            <v:imagedata r:id="rId53" o:title=""/>
          </v:shape>
          <o:OLEObject Type="Embed" ProgID="Equation.3" ShapeID="_x0000_i1066" DrawAspect="Content" ObjectID="_1647946617" r:id="rId67"/>
        </w:object>
      </w:r>
      <w:r w:rsidR="00127A68">
        <w:rPr>
          <w:rFonts w:ascii="Times New Roman" w:eastAsia="Times New Roman" w:hAnsi="Times New Roman"/>
          <w:color w:val="000000"/>
          <w:sz w:val="24"/>
          <w:szCs w:val="24"/>
        </w:rPr>
        <w:t>1</w:t>
      </w:r>
      <w:r w:rsidR="00B4349A" w:rsidRPr="000E09DA">
        <w:rPr>
          <w:rFonts w:ascii="Times New Roman" w:eastAsia="Times New Roman" w:hAnsi="Times New Roman"/>
          <w:color w:val="000000"/>
          <w:sz w:val="24"/>
          <w:szCs w:val="24"/>
        </w:rPr>
        <w:t>0</w:t>
      </w:r>
      <w:r w:rsidRPr="000E09DA">
        <w:rPr>
          <w:rFonts w:ascii="Times New Roman" w:eastAsia="Times New Roman" w:hAnsi="Times New Roman"/>
          <w:color w:val="000000"/>
          <w:sz w:val="24"/>
          <w:szCs w:val="24"/>
          <w:lang w:val="en-US"/>
        </w:rPr>
        <w:t>*</w:t>
      </w:r>
      <w:r w:rsidR="00B4349A" w:rsidRPr="000E09DA">
        <w:rPr>
          <w:rFonts w:ascii="Times New Roman" w:eastAsia="Times New Roman" w:hAnsi="Times New Roman"/>
          <w:color w:val="000000"/>
          <w:sz w:val="24"/>
          <w:szCs w:val="24"/>
        </w:rPr>
        <w:t>0,</w:t>
      </w:r>
      <w:r w:rsidR="00127A68">
        <w:rPr>
          <w:rFonts w:ascii="Times New Roman" w:eastAsia="Times New Roman" w:hAnsi="Times New Roman"/>
          <w:color w:val="000000"/>
          <w:sz w:val="24"/>
          <w:szCs w:val="24"/>
        </w:rPr>
        <w:t>6</w:t>
      </w:r>
      <w:r w:rsidRPr="000E09DA">
        <w:rPr>
          <w:rFonts w:ascii="Times New Roman" w:eastAsia="Times New Roman" w:hAnsi="Times New Roman"/>
          <w:color w:val="000000"/>
          <w:sz w:val="24"/>
          <w:szCs w:val="24"/>
          <w:lang w:val="en-US"/>
        </w:rPr>
        <w:t>/</w:t>
      </w:r>
      <w:r w:rsidR="00127A68">
        <w:rPr>
          <w:rFonts w:ascii="Times New Roman" w:eastAsia="Times New Roman" w:hAnsi="Times New Roman"/>
          <w:color w:val="000000"/>
          <w:sz w:val="24"/>
          <w:szCs w:val="24"/>
        </w:rPr>
        <w:t>10</w:t>
      </w:r>
      <w:r w:rsidRPr="000E09DA">
        <w:rPr>
          <w:rFonts w:ascii="Times New Roman" w:eastAsia="Times New Roman" w:hAnsi="Times New Roman"/>
          <w:color w:val="000000"/>
          <w:sz w:val="24"/>
          <w:szCs w:val="24"/>
          <w:lang w:val="en-US"/>
        </w:rPr>
        <w:t>=</w:t>
      </w:r>
      <w:r w:rsidR="00B4349A" w:rsidRPr="000E09DA">
        <w:rPr>
          <w:rFonts w:ascii="Times New Roman" w:eastAsia="Times New Roman" w:hAnsi="Times New Roman"/>
          <w:color w:val="000000"/>
          <w:sz w:val="24"/>
          <w:szCs w:val="24"/>
        </w:rPr>
        <w:t>0,6</w:t>
      </w:r>
      <w:r w:rsidRPr="000E09DA">
        <w:rPr>
          <w:rFonts w:ascii="Times New Roman" w:eastAsia="Times New Roman" w:hAnsi="Times New Roman"/>
          <w:color w:val="000000"/>
          <w:sz w:val="24"/>
          <w:szCs w:val="24"/>
          <w:lang w:val="en-US"/>
        </w:rPr>
        <w:t xml:space="preserve"> – </w:t>
      </w:r>
      <w:r w:rsidR="00741C64" w:rsidRPr="000E09DA">
        <w:rPr>
          <w:rFonts w:ascii="Times New Roman" w:eastAsia="Times New Roman" w:hAnsi="Times New Roman"/>
          <w:color w:val="000000"/>
          <w:sz w:val="24"/>
          <w:szCs w:val="24"/>
        </w:rPr>
        <w:t>низко</w:t>
      </w:r>
      <w:r w:rsidRPr="000E09DA">
        <w:rPr>
          <w:rFonts w:ascii="Times New Roman" w:eastAsia="Times New Roman" w:hAnsi="Times New Roman"/>
          <w:color w:val="000000"/>
          <w:sz w:val="24"/>
          <w:szCs w:val="24"/>
        </w:rPr>
        <w:t>эффективная</w:t>
      </w:r>
    </w:p>
    <w:p w:rsidR="00741C64" w:rsidRPr="000E09DA" w:rsidRDefault="00741C64" w:rsidP="00BB0343">
      <w:pPr>
        <w:ind w:firstLine="708"/>
        <w:jc w:val="both"/>
        <w:rPr>
          <w:rFonts w:ascii="Times New Roman" w:eastAsia="Times New Roman" w:hAnsi="Times New Roman"/>
          <w:color w:val="000000"/>
          <w:sz w:val="24"/>
          <w:szCs w:val="24"/>
        </w:rPr>
      </w:pPr>
    </w:p>
    <w:p w:rsidR="003F7278" w:rsidRPr="00314690" w:rsidRDefault="003F7278" w:rsidP="003F7278">
      <w:pPr>
        <w:pStyle w:val="af4"/>
        <w:numPr>
          <w:ilvl w:val="0"/>
          <w:numId w:val="5"/>
        </w:numPr>
        <w:ind w:left="0" w:firstLine="709"/>
        <w:jc w:val="both"/>
        <w:rPr>
          <w:rFonts w:ascii="Times New Roman" w:eastAsia="Times New Roman" w:hAnsi="Times New Roman"/>
          <w:color w:val="000000"/>
          <w:sz w:val="24"/>
          <w:szCs w:val="24"/>
        </w:rPr>
      </w:pPr>
      <w:r w:rsidRPr="003F7278">
        <w:rPr>
          <w:rFonts w:ascii="Times New Roman" w:eastAsia="Times New Roman" w:hAnsi="Times New Roman"/>
          <w:b/>
          <w:color w:val="000000"/>
          <w:sz w:val="24"/>
          <w:szCs w:val="24"/>
        </w:rPr>
        <w:t xml:space="preserve">МП «Гармонизация межнациональных и межконфессиональных отношений в муниципальном районе «Борзинский район» на 2015 - 2020 годы» </w:t>
      </w:r>
      <w:r w:rsidRPr="00314690">
        <w:rPr>
          <w:rFonts w:ascii="Times New Roman" w:eastAsia="Times New Roman" w:hAnsi="Times New Roman"/>
          <w:color w:val="000000"/>
          <w:sz w:val="24"/>
          <w:szCs w:val="24"/>
        </w:rPr>
        <w:t>- отсутствуют целевые индикаторы</w:t>
      </w:r>
      <w:r w:rsidR="002845E6">
        <w:rPr>
          <w:rFonts w:ascii="Times New Roman" w:eastAsia="Times New Roman" w:hAnsi="Times New Roman"/>
          <w:color w:val="000000"/>
          <w:sz w:val="24"/>
          <w:szCs w:val="24"/>
        </w:rPr>
        <w:t>.</w:t>
      </w:r>
    </w:p>
    <w:p w:rsidR="003F7278" w:rsidRDefault="003F7278" w:rsidP="003F7278">
      <w:pPr>
        <w:pStyle w:val="af4"/>
        <w:numPr>
          <w:ilvl w:val="0"/>
          <w:numId w:val="5"/>
        </w:numPr>
        <w:ind w:left="0" w:firstLine="709"/>
        <w:jc w:val="both"/>
        <w:rPr>
          <w:rFonts w:ascii="Times New Roman" w:eastAsia="Times New Roman" w:hAnsi="Times New Roman"/>
          <w:b/>
          <w:color w:val="000000"/>
          <w:sz w:val="24"/>
          <w:szCs w:val="24"/>
        </w:rPr>
      </w:pPr>
      <w:r w:rsidRPr="003F7278">
        <w:rPr>
          <w:rFonts w:ascii="Times New Roman" w:eastAsia="Times New Roman" w:hAnsi="Times New Roman"/>
          <w:b/>
          <w:color w:val="000000"/>
          <w:sz w:val="24"/>
          <w:szCs w:val="24"/>
        </w:rPr>
        <w:t>МП «Культура муниципального района  «Борзинский район» на 2017-2020 годы»</w:t>
      </w:r>
      <w:r>
        <w:rPr>
          <w:rFonts w:ascii="Times New Roman" w:eastAsia="Times New Roman" w:hAnsi="Times New Roman"/>
          <w:b/>
          <w:color w:val="000000"/>
          <w:sz w:val="24"/>
          <w:szCs w:val="24"/>
        </w:rPr>
        <w:t>:</w:t>
      </w:r>
    </w:p>
    <w:p w:rsidR="00440749" w:rsidRPr="00440749" w:rsidRDefault="00440749" w:rsidP="00440749">
      <w:pPr>
        <w:ind w:left="710"/>
        <w:jc w:val="both"/>
        <w:rPr>
          <w:rFonts w:ascii="Times New Roman" w:eastAsia="Times New Roman" w:hAnsi="Times New Roman"/>
          <w:color w:val="000000"/>
          <w:sz w:val="24"/>
          <w:szCs w:val="24"/>
        </w:rPr>
      </w:pPr>
      <w:r w:rsidRPr="00440749">
        <w:rPr>
          <w:rFonts w:ascii="Times New Roman" w:eastAsia="Times New Roman" w:hAnsi="Times New Roman"/>
          <w:color w:val="000000"/>
          <w:sz w:val="24"/>
          <w:szCs w:val="24"/>
        </w:rPr>
        <w:t xml:space="preserve">В программе приведено </w:t>
      </w:r>
      <w:r>
        <w:rPr>
          <w:rFonts w:ascii="Times New Roman" w:eastAsia="Times New Roman" w:hAnsi="Times New Roman"/>
          <w:color w:val="000000"/>
          <w:sz w:val="24"/>
          <w:szCs w:val="24"/>
        </w:rPr>
        <w:t>3</w:t>
      </w:r>
      <w:r w:rsidRPr="00440749">
        <w:rPr>
          <w:rFonts w:ascii="Times New Roman" w:eastAsia="Times New Roman" w:hAnsi="Times New Roman"/>
          <w:color w:val="000000"/>
          <w:sz w:val="24"/>
          <w:szCs w:val="24"/>
        </w:rPr>
        <w:t xml:space="preserve"> </w:t>
      </w:r>
      <w:proofErr w:type="gramStart"/>
      <w:r w:rsidRPr="00440749">
        <w:rPr>
          <w:rFonts w:ascii="Times New Roman" w:eastAsia="Times New Roman" w:hAnsi="Times New Roman"/>
          <w:color w:val="000000"/>
          <w:sz w:val="24"/>
          <w:szCs w:val="24"/>
        </w:rPr>
        <w:t>целевых</w:t>
      </w:r>
      <w:proofErr w:type="gramEnd"/>
      <w:r w:rsidRPr="00440749">
        <w:rPr>
          <w:rFonts w:ascii="Times New Roman" w:eastAsia="Times New Roman" w:hAnsi="Times New Roman"/>
          <w:color w:val="000000"/>
          <w:sz w:val="24"/>
          <w:szCs w:val="24"/>
        </w:rPr>
        <w:t xml:space="preserve"> индикатора.</w:t>
      </w:r>
    </w:p>
    <w:p w:rsidR="00440749" w:rsidRPr="00440749" w:rsidRDefault="00440749" w:rsidP="00440749">
      <w:pPr>
        <w:ind w:left="710"/>
        <w:jc w:val="both"/>
        <w:rPr>
          <w:rFonts w:ascii="Times New Roman" w:eastAsia="Times New Roman" w:hAnsi="Times New Roman"/>
          <w:color w:val="000000"/>
          <w:sz w:val="24"/>
          <w:szCs w:val="24"/>
        </w:rPr>
      </w:pPr>
      <w:r w:rsidRPr="00440749">
        <w:rPr>
          <w:rFonts w:ascii="Times New Roman" w:eastAsia="Times New Roman" w:hAnsi="Times New Roman"/>
          <w:color w:val="000000"/>
          <w:sz w:val="24"/>
          <w:szCs w:val="24"/>
          <w:lang w:val="en-US"/>
        </w:rPr>
        <w:t>S</w:t>
      </w:r>
      <w:r w:rsidRPr="00440749">
        <w:rPr>
          <w:rFonts w:ascii="Times New Roman" w:eastAsia="Times New Roman" w:hAnsi="Times New Roman"/>
          <w:color w:val="000000"/>
          <w:sz w:val="24"/>
          <w:szCs w:val="24"/>
        </w:rPr>
        <w:t>1=</w:t>
      </w:r>
      <w:r w:rsidR="004974F6">
        <w:rPr>
          <w:rFonts w:ascii="Times New Roman" w:eastAsia="Times New Roman" w:hAnsi="Times New Roman"/>
          <w:color w:val="000000"/>
          <w:sz w:val="24"/>
          <w:szCs w:val="24"/>
        </w:rPr>
        <w:t>18/17</w:t>
      </w:r>
      <w:r w:rsidRPr="00440749">
        <w:rPr>
          <w:rFonts w:ascii="Times New Roman" w:eastAsia="Times New Roman" w:hAnsi="Times New Roman"/>
          <w:color w:val="000000"/>
          <w:sz w:val="24"/>
          <w:szCs w:val="24"/>
        </w:rPr>
        <w:t>=1</w:t>
      </w:r>
      <w:proofErr w:type="gramStart"/>
      <w:r w:rsidRPr="00440749">
        <w:rPr>
          <w:rFonts w:ascii="Times New Roman" w:eastAsia="Times New Roman" w:hAnsi="Times New Roman"/>
          <w:color w:val="000000"/>
          <w:sz w:val="24"/>
          <w:szCs w:val="24"/>
        </w:rPr>
        <w:t>,</w:t>
      </w:r>
      <w:r w:rsidR="00CA4542">
        <w:rPr>
          <w:rFonts w:ascii="Times New Roman" w:eastAsia="Times New Roman" w:hAnsi="Times New Roman"/>
          <w:color w:val="000000"/>
          <w:sz w:val="24"/>
          <w:szCs w:val="24"/>
        </w:rPr>
        <w:t>1</w:t>
      </w:r>
      <w:proofErr w:type="gramEnd"/>
    </w:p>
    <w:p w:rsidR="00440749" w:rsidRPr="00440749" w:rsidRDefault="00440749" w:rsidP="00440749">
      <w:pPr>
        <w:ind w:left="710"/>
        <w:jc w:val="both"/>
        <w:rPr>
          <w:rFonts w:ascii="Times New Roman" w:eastAsia="Times New Roman" w:hAnsi="Times New Roman"/>
          <w:color w:val="000000"/>
          <w:sz w:val="24"/>
          <w:szCs w:val="24"/>
        </w:rPr>
      </w:pPr>
      <w:r w:rsidRPr="00440749">
        <w:rPr>
          <w:rFonts w:ascii="Times New Roman" w:eastAsia="Times New Roman" w:hAnsi="Times New Roman"/>
          <w:color w:val="000000"/>
          <w:sz w:val="24"/>
          <w:szCs w:val="24"/>
          <w:lang w:val="en-US"/>
        </w:rPr>
        <w:t>S</w:t>
      </w:r>
      <w:r w:rsidRPr="00440749">
        <w:rPr>
          <w:rFonts w:ascii="Times New Roman" w:eastAsia="Times New Roman" w:hAnsi="Times New Roman"/>
          <w:color w:val="000000"/>
          <w:sz w:val="24"/>
          <w:szCs w:val="24"/>
        </w:rPr>
        <w:t>2=</w:t>
      </w:r>
      <w:r w:rsidR="004974F6">
        <w:rPr>
          <w:rFonts w:ascii="Times New Roman" w:eastAsia="Times New Roman" w:hAnsi="Times New Roman"/>
          <w:color w:val="000000"/>
          <w:sz w:val="24"/>
          <w:szCs w:val="24"/>
        </w:rPr>
        <w:t>27</w:t>
      </w:r>
      <w:proofErr w:type="gramStart"/>
      <w:r w:rsidR="004974F6">
        <w:rPr>
          <w:rFonts w:ascii="Times New Roman" w:eastAsia="Times New Roman" w:hAnsi="Times New Roman"/>
          <w:color w:val="000000"/>
          <w:sz w:val="24"/>
          <w:szCs w:val="24"/>
        </w:rPr>
        <w:t>,3</w:t>
      </w:r>
      <w:proofErr w:type="gramEnd"/>
      <w:r w:rsidRPr="00440749">
        <w:rPr>
          <w:rFonts w:ascii="Times New Roman" w:eastAsia="Times New Roman" w:hAnsi="Times New Roman"/>
          <w:color w:val="000000"/>
          <w:sz w:val="24"/>
          <w:szCs w:val="24"/>
        </w:rPr>
        <w:t>/</w:t>
      </w:r>
      <w:r w:rsidR="004974F6">
        <w:rPr>
          <w:rFonts w:ascii="Times New Roman" w:eastAsia="Times New Roman" w:hAnsi="Times New Roman"/>
          <w:color w:val="000000"/>
          <w:sz w:val="24"/>
          <w:szCs w:val="24"/>
        </w:rPr>
        <w:t>28,3</w:t>
      </w:r>
      <w:r w:rsidRPr="00440749">
        <w:rPr>
          <w:rFonts w:ascii="Times New Roman" w:eastAsia="Times New Roman" w:hAnsi="Times New Roman"/>
          <w:color w:val="000000"/>
          <w:sz w:val="24"/>
          <w:szCs w:val="24"/>
        </w:rPr>
        <w:t>=</w:t>
      </w:r>
      <w:r w:rsidR="004974F6">
        <w:rPr>
          <w:rFonts w:ascii="Times New Roman" w:eastAsia="Times New Roman" w:hAnsi="Times New Roman"/>
          <w:color w:val="000000"/>
          <w:sz w:val="24"/>
          <w:szCs w:val="24"/>
        </w:rPr>
        <w:t>1,0</w:t>
      </w:r>
    </w:p>
    <w:p w:rsidR="00440749" w:rsidRPr="00440749" w:rsidRDefault="00440749" w:rsidP="00440749">
      <w:pPr>
        <w:ind w:left="710"/>
        <w:jc w:val="both"/>
        <w:rPr>
          <w:rFonts w:ascii="Times New Roman" w:eastAsia="Times New Roman" w:hAnsi="Times New Roman"/>
          <w:color w:val="000000"/>
          <w:sz w:val="24"/>
          <w:szCs w:val="24"/>
        </w:rPr>
      </w:pPr>
      <w:r w:rsidRPr="00440749">
        <w:rPr>
          <w:rFonts w:ascii="Times New Roman" w:eastAsia="Times New Roman" w:hAnsi="Times New Roman"/>
          <w:color w:val="000000"/>
          <w:sz w:val="24"/>
          <w:szCs w:val="24"/>
          <w:lang w:val="en-US"/>
        </w:rPr>
        <w:t>S</w:t>
      </w:r>
      <w:r w:rsidRPr="00440749">
        <w:rPr>
          <w:rFonts w:ascii="Times New Roman" w:eastAsia="Times New Roman" w:hAnsi="Times New Roman"/>
          <w:color w:val="000000"/>
          <w:sz w:val="24"/>
          <w:szCs w:val="24"/>
        </w:rPr>
        <w:t>3=</w:t>
      </w:r>
      <w:r w:rsidR="004974F6">
        <w:rPr>
          <w:rFonts w:ascii="Times New Roman" w:eastAsia="Times New Roman" w:hAnsi="Times New Roman"/>
          <w:color w:val="000000"/>
          <w:sz w:val="24"/>
          <w:szCs w:val="24"/>
        </w:rPr>
        <w:t>48/12</w:t>
      </w:r>
      <w:proofErr w:type="gramStart"/>
      <w:r w:rsidR="004974F6">
        <w:rPr>
          <w:rFonts w:ascii="Times New Roman" w:eastAsia="Times New Roman" w:hAnsi="Times New Roman"/>
          <w:color w:val="000000"/>
          <w:sz w:val="24"/>
          <w:szCs w:val="24"/>
        </w:rPr>
        <w:t>,5</w:t>
      </w:r>
      <w:proofErr w:type="gramEnd"/>
      <w:r w:rsidRPr="00440749">
        <w:rPr>
          <w:rFonts w:ascii="Times New Roman" w:eastAsia="Times New Roman" w:hAnsi="Times New Roman"/>
          <w:color w:val="000000"/>
          <w:sz w:val="24"/>
          <w:szCs w:val="24"/>
        </w:rPr>
        <w:t>=</w:t>
      </w:r>
      <w:r w:rsidR="004974F6">
        <w:rPr>
          <w:rFonts w:ascii="Times New Roman" w:eastAsia="Times New Roman" w:hAnsi="Times New Roman"/>
          <w:color w:val="000000"/>
          <w:sz w:val="24"/>
          <w:szCs w:val="24"/>
        </w:rPr>
        <w:t>3,8</w:t>
      </w:r>
    </w:p>
    <w:p w:rsidR="00023187" w:rsidRPr="00023187" w:rsidRDefault="00023187" w:rsidP="00023187">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2"/>
          <w:sz w:val="24"/>
          <w:szCs w:val="24"/>
        </w:rPr>
        <w:object w:dxaOrig="400" w:dyaOrig="360">
          <v:shape id="_x0000_i1067" type="#_x0000_t75" style="width:18.75pt;height:18pt" o:ole="">
            <v:imagedata r:id="rId55" o:title=""/>
          </v:shape>
          <o:OLEObject Type="Embed" ProgID="Equation.3" ShapeID="_x0000_i1067" DrawAspect="Content" ObjectID="_1647946618" r:id="rId68"/>
        </w:object>
      </w:r>
      <w:r w:rsidRPr="000E09DA">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rPr>
        <w:t>3</w:t>
      </w:r>
      <w:r w:rsidRPr="000E09DA">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0</w:t>
      </w:r>
      <w:proofErr w:type="gramStart"/>
      <w:r>
        <w:rPr>
          <w:rFonts w:ascii="Times New Roman" w:eastAsia="Times New Roman" w:hAnsi="Times New Roman"/>
          <w:color w:val="000000"/>
          <w:sz w:val="24"/>
          <w:szCs w:val="24"/>
        </w:rPr>
        <w:t>,3</w:t>
      </w:r>
      <w:proofErr w:type="gramEnd"/>
    </w:p>
    <w:p w:rsidR="00440749" w:rsidRPr="00440749" w:rsidRDefault="00440749" w:rsidP="00023187">
      <w:pPr>
        <w:pStyle w:val="af4"/>
        <w:ind w:left="0" w:firstLine="709"/>
        <w:jc w:val="both"/>
        <w:rPr>
          <w:rFonts w:ascii="Times New Roman" w:eastAsia="Times New Roman" w:hAnsi="Times New Roman"/>
          <w:color w:val="000000"/>
          <w:sz w:val="24"/>
          <w:szCs w:val="24"/>
        </w:rPr>
      </w:pPr>
      <w:r w:rsidRPr="00CE6ABF">
        <w:rPr>
          <w:position w:val="-14"/>
        </w:rPr>
        <w:object w:dxaOrig="499" w:dyaOrig="380">
          <v:shape id="_x0000_i1068" type="#_x0000_t75" style="width:24pt;height:18pt" o:ole="">
            <v:imagedata r:id="rId34" o:title=""/>
          </v:shape>
          <o:OLEObject Type="Embed" ProgID="Equation.3" ShapeID="_x0000_i1068" DrawAspect="Content" ObjectID="_1647946619" r:id="rId69"/>
        </w:object>
      </w:r>
      <w:r w:rsidRPr="00440749">
        <w:rPr>
          <w:rFonts w:ascii="Times New Roman" w:eastAsia="Times New Roman" w:hAnsi="Times New Roman"/>
          <w:color w:val="000000"/>
          <w:sz w:val="24"/>
          <w:szCs w:val="24"/>
        </w:rPr>
        <w:t>(0,</w:t>
      </w:r>
      <w:r w:rsidR="00023187">
        <w:rPr>
          <w:rFonts w:ascii="Times New Roman" w:eastAsia="Times New Roman" w:hAnsi="Times New Roman"/>
          <w:color w:val="000000"/>
          <w:sz w:val="24"/>
          <w:szCs w:val="24"/>
        </w:rPr>
        <w:t>3</w:t>
      </w:r>
      <w:r w:rsidRPr="00440749">
        <w:rPr>
          <w:rFonts w:ascii="Times New Roman" w:eastAsia="Times New Roman" w:hAnsi="Times New Roman"/>
          <w:color w:val="000000"/>
          <w:sz w:val="24"/>
          <w:szCs w:val="24"/>
        </w:rPr>
        <w:t>*1,</w:t>
      </w:r>
      <w:r w:rsidR="00CA4542">
        <w:rPr>
          <w:rFonts w:ascii="Times New Roman" w:eastAsia="Times New Roman" w:hAnsi="Times New Roman"/>
          <w:color w:val="000000"/>
          <w:sz w:val="24"/>
          <w:szCs w:val="24"/>
        </w:rPr>
        <w:t>1</w:t>
      </w:r>
      <w:r w:rsidRPr="00440749">
        <w:rPr>
          <w:rFonts w:ascii="Times New Roman" w:eastAsia="Times New Roman" w:hAnsi="Times New Roman"/>
          <w:color w:val="000000"/>
          <w:sz w:val="24"/>
          <w:szCs w:val="24"/>
        </w:rPr>
        <w:t>)+(0,</w:t>
      </w:r>
      <w:r w:rsidR="00023187">
        <w:rPr>
          <w:rFonts w:ascii="Times New Roman" w:eastAsia="Times New Roman" w:hAnsi="Times New Roman"/>
          <w:color w:val="000000"/>
          <w:sz w:val="24"/>
          <w:szCs w:val="24"/>
        </w:rPr>
        <w:t>3</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1,0</w:t>
      </w:r>
      <w:r w:rsidRPr="00440749">
        <w:rPr>
          <w:rFonts w:ascii="Times New Roman" w:eastAsia="Times New Roman" w:hAnsi="Times New Roman"/>
          <w:color w:val="000000"/>
          <w:sz w:val="24"/>
          <w:szCs w:val="24"/>
        </w:rPr>
        <w:t>)+(0,</w:t>
      </w:r>
      <w:r w:rsidR="00023187">
        <w:rPr>
          <w:rFonts w:ascii="Times New Roman" w:eastAsia="Times New Roman" w:hAnsi="Times New Roman"/>
          <w:color w:val="000000"/>
          <w:sz w:val="24"/>
          <w:szCs w:val="24"/>
        </w:rPr>
        <w:t>3</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3,8</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=1,8</w:t>
      </w:r>
    </w:p>
    <w:p w:rsidR="00440749" w:rsidRPr="00440749" w:rsidRDefault="00440749" w:rsidP="00440749">
      <w:pPr>
        <w:ind w:left="710"/>
        <w:jc w:val="both"/>
        <w:rPr>
          <w:rFonts w:ascii="Times New Roman" w:eastAsia="Times New Roman" w:hAnsi="Times New Roman"/>
          <w:color w:val="000000"/>
          <w:sz w:val="24"/>
          <w:szCs w:val="24"/>
        </w:rPr>
      </w:pPr>
      <w:r w:rsidRPr="00CE6ABF">
        <w:rPr>
          <w:position w:val="-12"/>
        </w:rPr>
        <w:object w:dxaOrig="480" w:dyaOrig="360">
          <v:shape id="_x0000_i1069" type="#_x0000_t75" style="width:23.25pt;height:18pt" o:ole="">
            <v:imagedata r:id="rId53" o:title=""/>
          </v:shape>
          <o:OLEObject Type="Embed" ProgID="Equation.3" ShapeID="_x0000_i1069" DrawAspect="Content" ObjectID="_1647946620" r:id="rId70"/>
        </w:object>
      </w:r>
      <w:r w:rsidR="00023187">
        <w:rPr>
          <w:rFonts w:ascii="Times New Roman" w:eastAsia="Times New Roman" w:hAnsi="Times New Roman"/>
          <w:color w:val="000000"/>
          <w:sz w:val="24"/>
          <w:szCs w:val="24"/>
        </w:rPr>
        <w:t>50,7</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1,8</w:t>
      </w:r>
      <w:r w:rsidRPr="00440749">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1384,0</w:t>
      </w:r>
      <w:r w:rsidRPr="00440749">
        <w:rPr>
          <w:rFonts w:ascii="Times New Roman" w:eastAsia="Times New Roman" w:hAnsi="Times New Roman"/>
          <w:color w:val="000000"/>
          <w:sz w:val="24"/>
          <w:szCs w:val="24"/>
        </w:rPr>
        <w:t>=0,</w:t>
      </w:r>
      <w:r w:rsidR="00CA4542">
        <w:rPr>
          <w:rFonts w:ascii="Times New Roman" w:eastAsia="Times New Roman" w:hAnsi="Times New Roman"/>
          <w:color w:val="000000"/>
          <w:sz w:val="24"/>
          <w:szCs w:val="24"/>
        </w:rPr>
        <w:t>7</w:t>
      </w:r>
      <w:r w:rsidRPr="00440749">
        <w:rPr>
          <w:rFonts w:ascii="Times New Roman" w:eastAsia="Times New Roman" w:hAnsi="Times New Roman"/>
          <w:color w:val="000000"/>
          <w:sz w:val="24"/>
          <w:szCs w:val="24"/>
        </w:rPr>
        <w:t xml:space="preserve"> – низкоэффективная</w:t>
      </w:r>
    </w:p>
    <w:p w:rsidR="00741C64" w:rsidRDefault="00741C64" w:rsidP="003F7278">
      <w:pPr>
        <w:pStyle w:val="af4"/>
        <w:numPr>
          <w:ilvl w:val="0"/>
          <w:numId w:val="5"/>
        </w:numPr>
        <w:ind w:left="0" w:firstLine="709"/>
        <w:jc w:val="both"/>
        <w:rPr>
          <w:rFonts w:ascii="Times New Roman" w:eastAsia="Times New Roman" w:hAnsi="Times New Roman"/>
          <w:b/>
          <w:color w:val="000000"/>
          <w:sz w:val="24"/>
          <w:szCs w:val="24"/>
        </w:rPr>
      </w:pPr>
      <w:r w:rsidRPr="000E09DA">
        <w:rPr>
          <w:rFonts w:ascii="Times New Roman" w:eastAsia="Times New Roman" w:hAnsi="Times New Roman"/>
          <w:b/>
          <w:color w:val="000000"/>
          <w:sz w:val="24"/>
          <w:szCs w:val="24"/>
        </w:rPr>
        <w:t>МП «</w:t>
      </w:r>
      <w:r w:rsidR="002E5105" w:rsidRPr="000E09DA">
        <w:rPr>
          <w:rFonts w:ascii="Times New Roman" w:eastAsia="Times New Roman" w:hAnsi="Times New Roman"/>
          <w:b/>
          <w:color w:val="000000"/>
          <w:sz w:val="24"/>
          <w:szCs w:val="24"/>
        </w:rPr>
        <w:t xml:space="preserve">Развитие </w:t>
      </w:r>
      <w:r w:rsidR="003A5ACA">
        <w:rPr>
          <w:rFonts w:ascii="Times New Roman" w:eastAsia="Times New Roman" w:hAnsi="Times New Roman"/>
          <w:b/>
          <w:color w:val="000000"/>
          <w:sz w:val="24"/>
          <w:szCs w:val="24"/>
        </w:rPr>
        <w:t>системы</w:t>
      </w:r>
      <w:r w:rsidR="002E5105" w:rsidRPr="000E09DA">
        <w:rPr>
          <w:rFonts w:ascii="Times New Roman" w:eastAsia="Times New Roman" w:hAnsi="Times New Roman"/>
          <w:b/>
          <w:color w:val="000000"/>
          <w:sz w:val="24"/>
          <w:szCs w:val="24"/>
        </w:rPr>
        <w:t xml:space="preserve"> образования муниципального</w:t>
      </w:r>
      <w:r w:rsidR="002E5105">
        <w:rPr>
          <w:rFonts w:ascii="Times New Roman" w:eastAsia="Times New Roman" w:hAnsi="Times New Roman"/>
          <w:b/>
          <w:color w:val="000000"/>
          <w:sz w:val="24"/>
          <w:szCs w:val="24"/>
        </w:rPr>
        <w:t xml:space="preserve"> района «Борзинский район» на 201</w:t>
      </w:r>
      <w:r w:rsidR="003A5ACA">
        <w:rPr>
          <w:rFonts w:ascii="Times New Roman" w:eastAsia="Times New Roman" w:hAnsi="Times New Roman"/>
          <w:b/>
          <w:color w:val="000000"/>
          <w:sz w:val="24"/>
          <w:szCs w:val="24"/>
        </w:rPr>
        <w:t>9</w:t>
      </w:r>
      <w:r w:rsidR="002E5105">
        <w:rPr>
          <w:rFonts w:ascii="Times New Roman" w:eastAsia="Times New Roman" w:hAnsi="Times New Roman"/>
          <w:b/>
          <w:color w:val="000000"/>
          <w:sz w:val="24"/>
          <w:szCs w:val="24"/>
        </w:rPr>
        <w:t>-202</w:t>
      </w:r>
      <w:r w:rsidR="003A5ACA">
        <w:rPr>
          <w:rFonts w:ascii="Times New Roman" w:eastAsia="Times New Roman" w:hAnsi="Times New Roman"/>
          <w:b/>
          <w:color w:val="000000"/>
          <w:sz w:val="24"/>
          <w:szCs w:val="24"/>
        </w:rPr>
        <w:t>4</w:t>
      </w:r>
      <w:r w:rsidR="002E5105">
        <w:rPr>
          <w:rFonts w:ascii="Times New Roman" w:eastAsia="Times New Roman" w:hAnsi="Times New Roman"/>
          <w:b/>
          <w:color w:val="000000"/>
          <w:sz w:val="24"/>
          <w:szCs w:val="24"/>
        </w:rPr>
        <w:t xml:space="preserve"> годы»</w:t>
      </w:r>
      <w:r w:rsidR="00314690">
        <w:rPr>
          <w:rFonts w:ascii="Times New Roman" w:eastAsia="Times New Roman" w:hAnsi="Times New Roman"/>
          <w:b/>
          <w:color w:val="000000"/>
          <w:sz w:val="24"/>
          <w:szCs w:val="24"/>
        </w:rPr>
        <w:t>:</w:t>
      </w:r>
    </w:p>
    <w:p w:rsidR="003A5ACA" w:rsidRDefault="003A5ACA"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Программа содержит 11 подпрограмм:</w:t>
      </w:r>
    </w:p>
    <w:p w:rsidR="007E5A16" w:rsidRDefault="007E5A16" w:rsidP="003167F8">
      <w:pPr>
        <w:ind w:firstLine="708"/>
        <w:jc w:val="both"/>
        <w:rPr>
          <w:rFonts w:ascii="Times New Roman" w:eastAsia="Times New Roman" w:hAnsi="Times New Roman"/>
          <w:color w:val="000000"/>
          <w:sz w:val="24"/>
          <w:szCs w:val="24"/>
        </w:rPr>
      </w:pPr>
    </w:p>
    <w:p w:rsidR="003A5ACA" w:rsidRDefault="003A5ACA"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дошкольного образования на 2019-2024 годы»</w:t>
      </w:r>
      <w:r w:rsidR="00314690">
        <w:rPr>
          <w:rFonts w:ascii="Times New Roman" w:eastAsia="Times New Roman" w:hAnsi="Times New Roman"/>
          <w:color w:val="000000"/>
          <w:sz w:val="24"/>
          <w:szCs w:val="24"/>
        </w:rPr>
        <w:t>:</w:t>
      </w:r>
    </w:p>
    <w:p w:rsidR="003167F8" w:rsidRPr="00CE6ABF" w:rsidRDefault="003A5ACA"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003167F8"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4</w:t>
      </w:r>
      <w:r w:rsidR="003167F8" w:rsidRPr="00CE6ABF">
        <w:rPr>
          <w:rFonts w:ascii="Times New Roman" w:eastAsia="Times New Roman" w:hAnsi="Times New Roman"/>
          <w:color w:val="000000"/>
          <w:sz w:val="24"/>
          <w:szCs w:val="24"/>
        </w:rPr>
        <w:t xml:space="preserve"> </w:t>
      </w:r>
      <w:proofErr w:type="gramStart"/>
      <w:r w:rsidR="003167F8" w:rsidRPr="00CE6ABF">
        <w:rPr>
          <w:rFonts w:ascii="Times New Roman" w:eastAsia="Times New Roman" w:hAnsi="Times New Roman"/>
          <w:color w:val="000000"/>
          <w:sz w:val="24"/>
          <w:szCs w:val="24"/>
        </w:rPr>
        <w:t>целевых</w:t>
      </w:r>
      <w:proofErr w:type="gramEnd"/>
      <w:r w:rsidR="003167F8" w:rsidRPr="00CE6ABF">
        <w:rPr>
          <w:rFonts w:ascii="Times New Roman" w:eastAsia="Times New Roman" w:hAnsi="Times New Roman"/>
          <w:color w:val="000000"/>
          <w:sz w:val="24"/>
          <w:szCs w:val="24"/>
        </w:rPr>
        <w:t xml:space="preserve"> индикатор</w:t>
      </w:r>
      <w:r w:rsidR="003167F8">
        <w:rPr>
          <w:rFonts w:ascii="Times New Roman" w:eastAsia="Times New Roman" w:hAnsi="Times New Roman"/>
          <w:color w:val="000000"/>
          <w:sz w:val="24"/>
          <w:szCs w:val="24"/>
        </w:rPr>
        <w:t>а</w:t>
      </w:r>
      <w:r w:rsidR="003167F8" w:rsidRPr="00CE6ABF">
        <w:rPr>
          <w:rFonts w:ascii="Times New Roman" w:eastAsia="Times New Roman" w:hAnsi="Times New Roman"/>
          <w:color w:val="000000"/>
          <w:sz w:val="24"/>
          <w:szCs w:val="24"/>
        </w:rPr>
        <w:t>.</w:t>
      </w:r>
    </w:p>
    <w:p w:rsidR="003167F8" w:rsidRPr="003A5ACA"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3A5ACA">
        <w:rPr>
          <w:rFonts w:ascii="Times New Roman" w:eastAsia="Times New Roman" w:hAnsi="Times New Roman"/>
          <w:color w:val="000000"/>
          <w:sz w:val="24"/>
          <w:szCs w:val="24"/>
        </w:rPr>
        <w:t>1=</w:t>
      </w:r>
      <w:r w:rsidR="003A5ACA">
        <w:rPr>
          <w:rFonts w:ascii="Times New Roman" w:eastAsia="Times New Roman" w:hAnsi="Times New Roman"/>
          <w:color w:val="000000"/>
          <w:sz w:val="24"/>
          <w:szCs w:val="24"/>
        </w:rPr>
        <w:t>99/97=1</w:t>
      </w:r>
      <w:proofErr w:type="gramStart"/>
      <w:r w:rsidR="003A5ACA">
        <w:rPr>
          <w:rFonts w:ascii="Times New Roman" w:eastAsia="Times New Roman" w:hAnsi="Times New Roman"/>
          <w:color w:val="000000"/>
          <w:sz w:val="24"/>
          <w:szCs w:val="24"/>
        </w:rPr>
        <w:t>,02</w:t>
      </w:r>
      <w:proofErr w:type="gramEnd"/>
    </w:p>
    <w:p w:rsidR="003167F8" w:rsidRPr="00BB0343"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3A5ACA">
        <w:rPr>
          <w:rFonts w:ascii="Times New Roman" w:eastAsia="Times New Roman" w:hAnsi="Times New Roman"/>
          <w:color w:val="000000"/>
          <w:sz w:val="24"/>
          <w:szCs w:val="24"/>
        </w:rPr>
        <w:t>2=</w:t>
      </w:r>
      <w:r w:rsidR="003A5ACA">
        <w:rPr>
          <w:rFonts w:ascii="Times New Roman" w:eastAsia="Times New Roman" w:hAnsi="Times New Roman"/>
          <w:color w:val="000000"/>
          <w:sz w:val="24"/>
          <w:szCs w:val="24"/>
        </w:rPr>
        <w:t>37/75=0</w:t>
      </w:r>
      <w:proofErr w:type="gramStart"/>
      <w:r w:rsidR="003A5ACA">
        <w:rPr>
          <w:rFonts w:ascii="Times New Roman" w:eastAsia="Times New Roman" w:hAnsi="Times New Roman"/>
          <w:color w:val="000000"/>
          <w:sz w:val="24"/>
          <w:szCs w:val="24"/>
        </w:rPr>
        <w:t>,5</w:t>
      </w:r>
      <w:proofErr w:type="gramEnd"/>
    </w:p>
    <w:p w:rsidR="003167F8" w:rsidRDefault="003167F8"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3A5ACA">
        <w:rPr>
          <w:rFonts w:ascii="Times New Roman" w:eastAsia="Times New Roman" w:hAnsi="Times New Roman"/>
          <w:color w:val="000000"/>
          <w:sz w:val="24"/>
          <w:szCs w:val="24"/>
        </w:rPr>
        <w:t>3=</w:t>
      </w:r>
      <w:r w:rsidR="003A5ACA">
        <w:rPr>
          <w:rFonts w:ascii="Times New Roman" w:eastAsia="Times New Roman" w:hAnsi="Times New Roman"/>
          <w:color w:val="000000"/>
          <w:sz w:val="24"/>
          <w:szCs w:val="24"/>
        </w:rPr>
        <w:t>12</w:t>
      </w:r>
      <w:r w:rsidR="004974F6">
        <w:rPr>
          <w:rFonts w:ascii="Times New Roman" w:eastAsia="Times New Roman" w:hAnsi="Times New Roman"/>
          <w:color w:val="000000"/>
          <w:sz w:val="24"/>
          <w:szCs w:val="24"/>
        </w:rPr>
        <w:t>/</w:t>
      </w:r>
      <w:r w:rsidR="003A5ACA">
        <w:rPr>
          <w:rFonts w:ascii="Times New Roman" w:eastAsia="Times New Roman" w:hAnsi="Times New Roman"/>
          <w:color w:val="000000"/>
          <w:sz w:val="24"/>
          <w:szCs w:val="24"/>
        </w:rPr>
        <w:t>12</w:t>
      </w:r>
      <w:proofErr w:type="gramStart"/>
      <w:r w:rsidR="003A5ACA">
        <w:rPr>
          <w:rFonts w:ascii="Times New Roman" w:eastAsia="Times New Roman" w:hAnsi="Times New Roman"/>
          <w:color w:val="000000"/>
          <w:sz w:val="24"/>
          <w:szCs w:val="24"/>
        </w:rPr>
        <w:t>,5</w:t>
      </w:r>
      <w:proofErr w:type="gramEnd"/>
      <w:r w:rsidR="003A5ACA">
        <w:rPr>
          <w:rFonts w:ascii="Times New Roman" w:eastAsia="Times New Roman" w:hAnsi="Times New Roman"/>
          <w:color w:val="000000"/>
          <w:sz w:val="24"/>
          <w:szCs w:val="24"/>
        </w:rPr>
        <w:t>=1</w:t>
      </w:r>
      <w:r w:rsidR="00145583">
        <w:rPr>
          <w:rFonts w:ascii="Times New Roman" w:eastAsia="Times New Roman" w:hAnsi="Times New Roman"/>
          <w:color w:val="000000"/>
          <w:sz w:val="24"/>
          <w:szCs w:val="24"/>
        </w:rPr>
        <w:t>,0</w:t>
      </w:r>
    </w:p>
    <w:p w:rsidR="003A5ACA" w:rsidRPr="003A5ACA" w:rsidRDefault="003A5ACA"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w:t>
      </w:r>
      <w:r>
        <w:rPr>
          <w:rFonts w:ascii="Times New Roman" w:eastAsia="Times New Roman" w:hAnsi="Times New Roman"/>
          <w:color w:val="000000"/>
          <w:sz w:val="24"/>
          <w:szCs w:val="24"/>
        </w:rPr>
        <w:t>100/100=1</w:t>
      </w:r>
    </w:p>
    <w:p w:rsidR="003167F8" w:rsidRPr="00BB0343"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70" type="#_x0000_t75" style="width:18.75pt;height:18pt" o:ole="">
            <v:imagedata r:id="rId55" o:title=""/>
          </v:shape>
          <o:OLEObject Type="Embed" ProgID="Equation.3" ShapeID="_x0000_i1070" DrawAspect="Content" ObjectID="_1647946621" r:id="rId71"/>
        </w:object>
      </w:r>
      <w:r w:rsidRPr="003A5ACA">
        <w:rPr>
          <w:rFonts w:ascii="Times New Roman" w:eastAsia="Times New Roman" w:hAnsi="Times New Roman"/>
          <w:color w:val="000000"/>
          <w:sz w:val="24"/>
          <w:szCs w:val="24"/>
        </w:rPr>
        <w:t>=1/</w:t>
      </w:r>
      <w:r w:rsidR="003A5ACA">
        <w:rPr>
          <w:rFonts w:ascii="Times New Roman" w:eastAsia="Times New Roman" w:hAnsi="Times New Roman"/>
          <w:color w:val="000000"/>
          <w:sz w:val="24"/>
          <w:szCs w:val="24"/>
        </w:rPr>
        <w:t>4</w:t>
      </w:r>
      <w:r w:rsidRPr="003A5ACA">
        <w:rPr>
          <w:rFonts w:ascii="Times New Roman" w:eastAsia="Times New Roman" w:hAnsi="Times New Roman"/>
          <w:color w:val="000000"/>
          <w:sz w:val="24"/>
          <w:szCs w:val="24"/>
        </w:rPr>
        <w:t>=0,</w:t>
      </w:r>
      <w:r w:rsidR="003A5ACA">
        <w:rPr>
          <w:rFonts w:ascii="Times New Roman" w:eastAsia="Times New Roman" w:hAnsi="Times New Roman"/>
          <w:color w:val="000000"/>
          <w:sz w:val="24"/>
          <w:szCs w:val="24"/>
        </w:rPr>
        <w:t>25</w:t>
      </w:r>
    </w:p>
    <w:p w:rsidR="003167F8" w:rsidRPr="006D5CA5"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71" type="#_x0000_t75" style="width:24pt;height:18pt" o:ole="">
            <v:imagedata r:id="rId34" o:title=""/>
          </v:shape>
          <o:OLEObject Type="Embed" ProgID="Equation.3" ShapeID="_x0000_i1071" DrawAspect="Content" ObjectID="_1647946622" r:id="rId72"/>
        </w:object>
      </w:r>
      <w:r w:rsidRPr="003A5ACA">
        <w:rPr>
          <w:rFonts w:ascii="Times New Roman" w:eastAsia="Times New Roman" w:hAnsi="Times New Roman"/>
          <w:color w:val="000000"/>
          <w:sz w:val="24"/>
          <w:szCs w:val="24"/>
        </w:rPr>
        <w:t>(0,</w:t>
      </w:r>
      <w:r w:rsidR="003A5ACA">
        <w:rPr>
          <w:rFonts w:ascii="Times New Roman" w:eastAsia="Times New Roman" w:hAnsi="Times New Roman"/>
          <w:color w:val="000000"/>
          <w:sz w:val="24"/>
          <w:szCs w:val="24"/>
        </w:rPr>
        <w:t>25</w:t>
      </w:r>
      <w:r w:rsidRPr="003A5ACA">
        <w:rPr>
          <w:rFonts w:ascii="Times New Roman" w:eastAsia="Times New Roman" w:hAnsi="Times New Roman"/>
          <w:color w:val="000000"/>
          <w:sz w:val="24"/>
          <w:szCs w:val="24"/>
        </w:rPr>
        <w:t>*1</w:t>
      </w:r>
      <w:r w:rsidR="003A5ACA">
        <w:rPr>
          <w:rFonts w:ascii="Times New Roman" w:eastAsia="Times New Roman" w:hAnsi="Times New Roman"/>
          <w:color w:val="000000"/>
          <w:sz w:val="24"/>
          <w:szCs w:val="24"/>
        </w:rPr>
        <w:t>,02</w:t>
      </w:r>
      <w:r w:rsidRPr="003A5ACA">
        <w:rPr>
          <w:rFonts w:ascii="Times New Roman" w:eastAsia="Times New Roman" w:hAnsi="Times New Roman"/>
          <w:color w:val="000000"/>
          <w:sz w:val="24"/>
          <w:szCs w:val="24"/>
        </w:rPr>
        <w:t>)+(0,</w:t>
      </w:r>
      <w:r w:rsidR="003A5ACA">
        <w:rPr>
          <w:rFonts w:ascii="Times New Roman" w:eastAsia="Times New Roman" w:hAnsi="Times New Roman"/>
          <w:color w:val="000000"/>
          <w:sz w:val="24"/>
          <w:szCs w:val="24"/>
        </w:rPr>
        <w:t>25*0,5</w:t>
      </w:r>
      <w:r w:rsidRPr="003A5ACA">
        <w:rPr>
          <w:rFonts w:ascii="Times New Roman" w:eastAsia="Times New Roman" w:hAnsi="Times New Roman"/>
          <w:color w:val="000000"/>
          <w:sz w:val="24"/>
          <w:szCs w:val="24"/>
        </w:rPr>
        <w:t>)+ (0,</w:t>
      </w:r>
      <w:r w:rsidR="003A5ACA">
        <w:rPr>
          <w:rFonts w:ascii="Times New Roman" w:eastAsia="Times New Roman" w:hAnsi="Times New Roman"/>
          <w:color w:val="000000"/>
          <w:sz w:val="24"/>
          <w:szCs w:val="24"/>
        </w:rPr>
        <w:t>25</w:t>
      </w:r>
      <w:r w:rsidRPr="003A5ACA">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00145583">
        <w:rPr>
          <w:rFonts w:ascii="Times New Roman" w:eastAsia="Times New Roman" w:hAnsi="Times New Roman"/>
          <w:color w:val="000000"/>
          <w:sz w:val="24"/>
          <w:szCs w:val="24"/>
        </w:rPr>
        <w:t>,0</w:t>
      </w:r>
      <w:r w:rsidRPr="003A5ACA">
        <w:rPr>
          <w:rFonts w:ascii="Times New Roman" w:eastAsia="Times New Roman" w:hAnsi="Times New Roman"/>
          <w:color w:val="000000"/>
          <w:sz w:val="24"/>
          <w:szCs w:val="24"/>
        </w:rPr>
        <w:t>)</w:t>
      </w:r>
      <w:r w:rsidR="003A5ACA">
        <w:rPr>
          <w:rFonts w:ascii="Times New Roman" w:eastAsia="Times New Roman" w:hAnsi="Times New Roman"/>
          <w:color w:val="000000"/>
          <w:sz w:val="24"/>
          <w:szCs w:val="24"/>
        </w:rPr>
        <w:t>+</w:t>
      </w:r>
      <w:r w:rsidR="007E5A16" w:rsidRPr="007E5A16">
        <w:rPr>
          <w:rFonts w:ascii="Times New Roman" w:eastAsia="Times New Roman" w:hAnsi="Times New Roman"/>
          <w:color w:val="000000"/>
          <w:sz w:val="24"/>
          <w:szCs w:val="24"/>
        </w:rPr>
        <w:t xml:space="preserve"> </w:t>
      </w:r>
      <w:r w:rsidR="007E5A16" w:rsidRPr="003A5ACA">
        <w:rPr>
          <w:rFonts w:ascii="Times New Roman" w:eastAsia="Times New Roman" w:hAnsi="Times New Roman"/>
          <w:color w:val="000000"/>
          <w:sz w:val="24"/>
          <w:szCs w:val="24"/>
        </w:rPr>
        <w:t>(0,</w:t>
      </w:r>
      <w:r w:rsidR="007E5A16">
        <w:rPr>
          <w:rFonts w:ascii="Times New Roman" w:eastAsia="Times New Roman" w:hAnsi="Times New Roman"/>
          <w:color w:val="000000"/>
          <w:sz w:val="24"/>
          <w:szCs w:val="24"/>
        </w:rPr>
        <w:t>25</w:t>
      </w:r>
      <w:r w:rsidR="007E5A16" w:rsidRPr="003A5ACA">
        <w:rPr>
          <w:rFonts w:ascii="Times New Roman" w:eastAsia="Times New Roman" w:hAnsi="Times New Roman"/>
          <w:color w:val="000000"/>
          <w:sz w:val="24"/>
          <w:szCs w:val="24"/>
        </w:rPr>
        <w:t>*</w:t>
      </w:r>
      <w:r w:rsidR="007E5A16">
        <w:rPr>
          <w:rFonts w:ascii="Times New Roman" w:eastAsia="Times New Roman" w:hAnsi="Times New Roman"/>
          <w:color w:val="000000"/>
          <w:sz w:val="24"/>
          <w:szCs w:val="24"/>
        </w:rPr>
        <w:t>1</w:t>
      </w:r>
      <w:r w:rsidR="007E5A16" w:rsidRPr="003A5ACA">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007E5A16">
        <w:rPr>
          <w:rFonts w:ascii="Times New Roman" w:eastAsia="Times New Roman" w:hAnsi="Times New Roman"/>
          <w:color w:val="000000"/>
          <w:sz w:val="24"/>
          <w:szCs w:val="24"/>
        </w:rPr>
        <w:t>0,</w:t>
      </w:r>
      <w:r w:rsidR="00911E31">
        <w:rPr>
          <w:rFonts w:ascii="Times New Roman" w:eastAsia="Times New Roman" w:hAnsi="Times New Roman"/>
          <w:color w:val="000000"/>
          <w:sz w:val="24"/>
          <w:szCs w:val="24"/>
        </w:rPr>
        <w:t>93</w:t>
      </w:r>
    </w:p>
    <w:p w:rsidR="003167F8" w:rsidRDefault="003167F8" w:rsidP="003167F8">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72" type="#_x0000_t75" style="width:23.25pt;height:18pt" o:ole="">
            <v:imagedata r:id="rId53" o:title=""/>
          </v:shape>
          <o:OLEObject Type="Embed" ProgID="Equation.3" ShapeID="_x0000_i1072" DrawAspect="Content" ObjectID="_1647946623" r:id="rId73"/>
        </w:object>
      </w:r>
      <w:r w:rsidR="007E5A16">
        <w:rPr>
          <w:rFonts w:ascii="Times New Roman" w:eastAsia="Times New Roman" w:hAnsi="Times New Roman"/>
          <w:color w:val="000000"/>
          <w:sz w:val="24"/>
          <w:szCs w:val="24"/>
        </w:rPr>
        <w:t>24451,0*0</w:t>
      </w:r>
      <w:r w:rsidR="00145583">
        <w:rPr>
          <w:rFonts w:ascii="Times New Roman" w:eastAsia="Times New Roman" w:hAnsi="Times New Roman"/>
          <w:color w:val="000000"/>
          <w:sz w:val="24"/>
          <w:szCs w:val="24"/>
        </w:rPr>
        <w:t>,</w:t>
      </w:r>
      <w:r w:rsidR="00911E31">
        <w:rPr>
          <w:rFonts w:ascii="Times New Roman" w:eastAsia="Times New Roman" w:hAnsi="Times New Roman"/>
          <w:color w:val="000000"/>
          <w:sz w:val="24"/>
          <w:szCs w:val="24"/>
        </w:rPr>
        <w:t>93</w:t>
      </w:r>
      <w:r w:rsidR="007E5A16">
        <w:rPr>
          <w:rFonts w:ascii="Times New Roman" w:eastAsia="Times New Roman" w:hAnsi="Times New Roman"/>
          <w:color w:val="000000"/>
          <w:sz w:val="24"/>
          <w:szCs w:val="24"/>
        </w:rPr>
        <w:t>/36709,0</w:t>
      </w:r>
      <w:r>
        <w:rPr>
          <w:rFonts w:ascii="Times New Roman" w:eastAsia="Times New Roman" w:hAnsi="Times New Roman"/>
          <w:color w:val="000000"/>
          <w:sz w:val="24"/>
          <w:szCs w:val="24"/>
        </w:rPr>
        <w:t>=0,</w:t>
      </w:r>
      <w:r w:rsidR="00911E31">
        <w:rPr>
          <w:rFonts w:ascii="Times New Roman" w:eastAsia="Times New Roman" w:hAnsi="Times New Roman"/>
          <w:color w:val="000000"/>
          <w:sz w:val="24"/>
          <w:szCs w:val="24"/>
        </w:rPr>
        <w:t>61</w:t>
      </w:r>
      <w:r w:rsidRPr="003A5ACA">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7E5A16" w:rsidRDefault="007E5A16" w:rsidP="003167F8">
      <w:pPr>
        <w:ind w:firstLine="708"/>
        <w:jc w:val="both"/>
        <w:rPr>
          <w:rFonts w:ascii="Times New Roman" w:eastAsia="Times New Roman" w:hAnsi="Times New Roman"/>
          <w:color w:val="000000"/>
          <w:sz w:val="24"/>
          <w:szCs w:val="24"/>
        </w:rPr>
      </w:pPr>
    </w:p>
    <w:p w:rsidR="007E5A16" w:rsidRDefault="007E5A16" w:rsidP="003167F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общего образования на 2019-2024 годы»</w:t>
      </w:r>
      <w:r w:rsidR="00314690">
        <w:rPr>
          <w:rFonts w:ascii="Times New Roman" w:eastAsia="Times New Roman" w:hAnsi="Times New Roman"/>
          <w:color w:val="000000"/>
          <w:sz w:val="24"/>
          <w:szCs w:val="24"/>
        </w:rPr>
        <w:t>:</w:t>
      </w:r>
    </w:p>
    <w:p w:rsidR="007E5A16" w:rsidRPr="00CE6ABF" w:rsidRDefault="007E5A16" w:rsidP="007E5A16">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5</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7E5A16" w:rsidRPr="00241003"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1=90/90=1</w:t>
      </w:r>
    </w:p>
    <w:p w:rsidR="007E5A16" w:rsidRPr="00241003"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2=11</w:t>
      </w:r>
      <w:proofErr w:type="gramStart"/>
      <w:r w:rsidRPr="00241003">
        <w:rPr>
          <w:rFonts w:ascii="Times New Roman" w:eastAsia="Times New Roman" w:hAnsi="Times New Roman"/>
          <w:color w:val="000000"/>
          <w:sz w:val="24"/>
          <w:szCs w:val="24"/>
        </w:rPr>
        <w:t>,3</w:t>
      </w:r>
      <w:proofErr w:type="gramEnd"/>
      <w:r w:rsidRPr="00241003">
        <w:rPr>
          <w:rFonts w:ascii="Times New Roman" w:eastAsia="Times New Roman" w:hAnsi="Times New Roman"/>
          <w:color w:val="000000"/>
          <w:sz w:val="24"/>
          <w:szCs w:val="24"/>
        </w:rPr>
        <w:t>/5=2,</w:t>
      </w:r>
      <w:r w:rsidR="00911E31">
        <w:rPr>
          <w:rFonts w:ascii="Times New Roman" w:eastAsia="Times New Roman" w:hAnsi="Times New Roman"/>
          <w:color w:val="000000"/>
          <w:sz w:val="24"/>
          <w:szCs w:val="24"/>
        </w:rPr>
        <w:t>3</w:t>
      </w:r>
    </w:p>
    <w:p w:rsidR="007E5A16" w:rsidRPr="007E5A16" w:rsidRDefault="007E5A16" w:rsidP="007E5A16">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3=24/25=</w:t>
      </w:r>
      <w:r w:rsidR="00911E31">
        <w:rPr>
          <w:rFonts w:ascii="Times New Roman" w:eastAsia="Times New Roman" w:hAnsi="Times New Roman"/>
          <w:color w:val="000000"/>
          <w:sz w:val="24"/>
          <w:szCs w:val="24"/>
        </w:rPr>
        <w:t>1</w:t>
      </w:r>
      <w:proofErr w:type="gramStart"/>
      <w:r w:rsidR="00911E31">
        <w:rPr>
          <w:rFonts w:ascii="Times New Roman" w:eastAsia="Times New Roman" w:hAnsi="Times New Roman"/>
          <w:color w:val="000000"/>
          <w:sz w:val="24"/>
          <w:szCs w:val="24"/>
        </w:rPr>
        <w:t>,0</w:t>
      </w:r>
      <w:proofErr w:type="gramEnd"/>
    </w:p>
    <w:p w:rsidR="007E5A16" w:rsidRDefault="007E5A16" w:rsidP="007E5A16">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4=0/1=</w:t>
      </w:r>
      <w:r w:rsidR="004F5F18">
        <w:rPr>
          <w:rFonts w:ascii="Times New Roman" w:eastAsia="Times New Roman" w:hAnsi="Times New Roman"/>
          <w:color w:val="000000"/>
          <w:sz w:val="24"/>
          <w:szCs w:val="24"/>
        </w:rPr>
        <w:t>0</w:t>
      </w:r>
    </w:p>
    <w:p w:rsidR="004F5F18" w:rsidRDefault="004F5F18" w:rsidP="004F5F18">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8</w:t>
      </w:r>
      <w:r w:rsidRPr="00241003">
        <w:rPr>
          <w:rFonts w:ascii="Times New Roman" w:eastAsia="Times New Roman" w:hAnsi="Times New Roman"/>
          <w:color w:val="000000"/>
          <w:sz w:val="24"/>
          <w:szCs w:val="24"/>
        </w:rPr>
        <w:t>0/1</w:t>
      </w:r>
      <w:r>
        <w:rPr>
          <w:rFonts w:ascii="Times New Roman" w:eastAsia="Times New Roman" w:hAnsi="Times New Roman"/>
          <w:color w:val="000000"/>
          <w:sz w:val="24"/>
          <w:szCs w:val="24"/>
        </w:rPr>
        <w:t>00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proofErr w:type="gramStart"/>
      <w:r>
        <w:rPr>
          <w:rFonts w:ascii="Times New Roman" w:eastAsia="Times New Roman" w:hAnsi="Times New Roman"/>
          <w:color w:val="000000"/>
          <w:sz w:val="24"/>
          <w:szCs w:val="24"/>
        </w:rPr>
        <w:t>,8</w:t>
      </w:r>
      <w:proofErr w:type="gramEnd"/>
    </w:p>
    <w:p w:rsidR="007E5A16" w:rsidRPr="00241003"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73" type="#_x0000_t75" style="width:18.75pt;height:18pt" o:ole="">
            <v:imagedata r:id="rId55" o:title=""/>
          </v:shape>
          <o:OLEObject Type="Embed" ProgID="Equation.3" ShapeID="_x0000_i1073" DrawAspect="Content" ObjectID="_1647946624" r:id="rId74"/>
        </w:object>
      </w:r>
      <w:r w:rsidRPr="00241003">
        <w:rPr>
          <w:rFonts w:ascii="Times New Roman" w:eastAsia="Times New Roman" w:hAnsi="Times New Roman"/>
          <w:color w:val="000000"/>
          <w:sz w:val="24"/>
          <w:szCs w:val="24"/>
        </w:rPr>
        <w:t>=1/</w:t>
      </w:r>
      <w:r w:rsidR="004F5F18">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=0,2</w:t>
      </w:r>
    </w:p>
    <w:p w:rsidR="007E5A16" w:rsidRPr="004F5F18"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74" type="#_x0000_t75" style="width:24pt;height:18pt" o:ole="">
            <v:imagedata r:id="rId34" o:title=""/>
          </v:shape>
          <o:OLEObject Type="Embed" ProgID="Equation.3" ShapeID="_x0000_i1074" DrawAspect="Content" ObjectID="_1647946625" r:id="rId75"/>
        </w:object>
      </w:r>
      <w:r w:rsidRPr="00241003">
        <w:rPr>
          <w:rFonts w:ascii="Times New Roman" w:eastAsia="Times New Roman" w:hAnsi="Times New Roman"/>
          <w:color w:val="000000"/>
          <w:sz w:val="24"/>
          <w:szCs w:val="24"/>
        </w:rPr>
        <w:t>(0,2*1)+(0,2</w:t>
      </w:r>
      <w:r w:rsidR="004F5F18" w:rsidRPr="00241003">
        <w:rPr>
          <w:rFonts w:ascii="Times New Roman" w:eastAsia="Times New Roman" w:hAnsi="Times New Roman"/>
          <w:color w:val="000000"/>
          <w:sz w:val="24"/>
          <w:szCs w:val="24"/>
        </w:rPr>
        <w:t>*</w:t>
      </w:r>
      <w:r w:rsidR="004F5F18">
        <w:rPr>
          <w:rFonts w:ascii="Times New Roman" w:eastAsia="Times New Roman" w:hAnsi="Times New Roman"/>
          <w:color w:val="000000"/>
          <w:sz w:val="24"/>
          <w:szCs w:val="24"/>
        </w:rPr>
        <w:t>2,</w:t>
      </w:r>
      <w:r w:rsidR="00911E31">
        <w:rPr>
          <w:rFonts w:ascii="Times New Roman" w:eastAsia="Times New Roman" w:hAnsi="Times New Roman"/>
          <w:color w:val="000000"/>
          <w:sz w:val="24"/>
          <w:szCs w:val="24"/>
        </w:rPr>
        <w:t>3</w:t>
      </w:r>
      <w:r w:rsidRPr="00241003">
        <w:rPr>
          <w:rFonts w:ascii="Times New Roman" w:eastAsia="Times New Roman" w:hAnsi="Times New Roman"/>
          <w:color w:val="000000"/>
          <w:sz w:val="24"/>
          <w:szCs w:val="24"/>
        </w:rPr>
        <w:t>)+ (0,2*</w:t>
      </w:r>
      <w:r w:rsidR="00911E31">
        <w:rPr>
          <w:rFonts w:ascii="Times New Roman" w:eastAsia="Times New Roman" w:hAnsi="Times New Roman"/>
          <w:color w:val="000000"/>
          <w:sz w:val="24"/>
          <w:szCs w:val="24"/>
        </w:rPr>
        <w:t>1,0</w:t>
      </w:r>
      <w:r w:rsidRPr="00241003">
        <w:rPr>
          <w:rFonts w:ascii="Times New Roman" w:eastAsia="Times New Roman" w:hAnsi="Times New Roman"/>
          <w:color w:val="000000"/>
          <w:sz w:val="24"/>
          <w:szCs w:val="24"/>
        </w:rPr>
        <w:t>)+ (0,2*0,</w:t>
      </w:r>
      <w:r w:rsidR="004F5F18">
        <w:rPr>
          <w:rFonts w:ascii="Times New Roman" w:eastAsia="Times New Roman" w:hAnsi="Times New Roman"/>
          <w:color w:val="000000"/>
          <w:sz w:val="24"/>
          <w:szCs w:val="24"/>
        </w:rPr>
        <w:t>8</w:t>
      </w:r>
      <w:r w:rsidRPr="00241003">
        <w:rPr>
          <w:rFonts w:ascii="Times New Roman" w:eastAsia="Times New Roman" w:hAnsi="Times New Roman"/>
          <w:color w:val="000000"/>
          <w:sz w:val="24"/>
          <w:szCs w:val="24"/>
        </w:rPr>
        <w:t>)=</w:t>
      </w:r>
      <w:r w:rsidR="004F5F18">
        <w:rPr>
          <w:rFonts w:ascii="Times New Roman" w:eastAsia="Times New Roman" w:hAnsi="Times New Roman"/>
          <w:color w:val="000000"/>
          <w:sz w:val="24"/>
          <w:szCs w:val="24"/>
        </w:rPr>
        <w:t>1,</w:t>
      </w:r>
      <w:r w:rsidR="00674052">
        <w:rPr>
          <w:rFonts w:ascii="Times New Roman" w:eastAsia="Times New Roman" w:hAnsi="Times New Roman"/>
          <w:color w:val="000000"/>
          <w:sz w:val="24"/>
          <w:szCs w:val="24"/>
        </w:rPr>
        <w:t>5</w:t>
      </w:r>
    </w:p>
    <w:p w:rsidR="007E5A16" w:rsidRDefault="007E5A16" w:rsidP="007E5A16">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75" type="#_x0000_t75" style="width:23.25pt;height:18pt" o:ole="">
            <v:imagedata r:id="rId53" o:title=""/>
          </v:shape>
          <o:OLEObject Type="Embed" ProgID="Equation.3" ShapeID="_x0000_i1075" DrawAspect="Content" ObjectID="_1647946626" r:id="rId76"/>
        </w:object>
      </w:r>
      <w:r w:rsidR="004F5F18">
        <w:rPr>
          <w:rFonts w:ascii="Times New Roman" w:eastAsia="Times New Roman" w:hAnsi="Times New Roman"/>
          <w:color w:val="000000"/>
          <w:sz w:val="24"/>
          <w:szCs w:val="24"/>
        </w:rPr>
        <w:t>60935,67</w:t>
      </w:r>
      <w:r w:rsidRPr="00241003">
        <w:rPr>
          <w:rFonts w:ascii="Times New Roman" w:eastAsia="Times New Roman" w:hAnsi="Times New Roman"/>
          <w:color w:val="000000"/>
          <w:sz w:val="24"/>
          <w:szCs w:val="24"/>
        </w:rPr>
        <w:t>*</w:t>
      </w:r>
      <w:r w:rsidR="004F5F18">
        <w:rPr>
          <w:rFonts w:ascii="Times New Roman" w:eastAsia="Times New Roman" w:hAnsi="Times New Roman"/>
          <w:color w:val="000000"/>
          <w:sz w:val="24"/>
          <w:szCs w:val="24"/>
        </w:rPr>
        <w:t>1,</w:t>
      </w:r>
      <w:r w:rsidR="00674052">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w:t>
      </w:r>
      <w:r w:rsidR="004F5F18">
        <w:rPr>
          <w:rFonts w:ascii="Times New Roman" w:eastAsia="Times New Roman" w:hAnsi="Times New Roman"/>
          <w:color w:val="000000"/>
          <w:sz w:val="24"/>
          <w:szCs w:val="24"/>
        </w:rPr>
        <w:t>40003,7</w:t>
      </w:r>
      <w:r w:rsidR="004F5F18" w:rsidRPr="00241003">
        <w:rPr>
          <w:rFonts w:ascii="Times New Roman" w:eastAsia="Times New Roman" w:hAnsi="Times New Roman"/>
          <w:color w:val="000000"/>
          <w:sz w:val="24"/>
          <w:szCs w:val="24"/>
        </w:rPr>
        <w:t>=</w:t>
      </w:r>
      <w:r w:rsidR="00674052">
        <w:rPr>
          <w:rFonts w:ascii="Times New Roman" w:eastAsia="Times New Roman" w:hAnsi="Times New Roman"/>
          <w:color w:val="000000"/>
          <w:sz w:val="24"/>
          <w:szCs w:val="24"/>
        </w:rPr>
        <w:t>2,3</w:t>
      </w:r>
      <w:r w:rsidRPr="00241003">
        <w:rPr>
          <w:rFonts w:ascii="Times New Roman" w:eastAsia="Times New Roman" w:hAnsi="Times New Roman"/>
          <w:color w:val="000000"/>
          <w:sz w:val="24"/>
          <w:szCs w:val="24"/>
        </w:rPr>
        <w:t xml:space="preserve"> – </w:t>
      </w:r>
      <w:r w:rsidRPr="00CE6ABF">
        <w:rPr>
          <w:rFonts w:ascii="Times New Roman" w:eastAsia="Times New Roman" w:hAnsi="Times New Roman"/>
          <w:color w:val="000000"/>
          <w:sz w:val="24"/>
          <w:szCs w:val="24"/>
        </w:rPr>
        <w:t>эффективная</w:t>
      </w:r>
    </w:p>
    <w:p w:rsidR="00235BDF" w:rsidRDefault="00235BDF" w:rsidP="007E5A16">
      <w:pPr>
        <w:ind w:firstLine="708"/>
        <w:jc w:val="both"/>
        <w:rPr>
          <w:rFonts w:ascii="Times New Roman" w:eastAsia="Times New Roman" w:hAnsi="Times New Roman"/>
          <w:color w:val="000000"/>
          <w:sz w:val="24"/>
          <w:szCs w:val="24"/>
        </w:rPr>
      </w:pPr>
    </w:p>
    <w:p w:rsidR="00235BDF" w:rsidRDefault="00235BDF" w:rsidP="007E5A16">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системы оценки качества образования и информационной прозрачности системы образования на 2019-2024 годы»</w:t>
      </w:r>
      <w:r w:rsidR="00314690">
        <w:rPr>
          <w:rFonts w:ascii="Times New Roman" w:eastAsia="Times New Roman" w:hAnsi="Times New Roman"/>
          <w:color w:val="000000"/>
          <w:sz w:val="24"/>
          <w:szCs w:val="24"/>
        </w:rPr>
        <w:t>:</w:t>
      </w:r>
    </w:p>
    <w:p w:rsidR="00235BDF" w:rsidRPr="00CE6AB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6</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235BDF" w:rsidRP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1=</w:t>
      </w:r>
      <w:r>
        <w:rPr>
          <w:rFonts w:ascii="Times New Roman" w:eastAsia="Times New Roman" w:hAnsi="Times New Roman"/>
          <w:color w:val="000000"/>
          <w:sz w:val="24"/>
          <w:szCs w:val="24"/>
        </w:rPr>
        <w:t>10</w:t>
      </w:r>
      <w:r w:rsidRPr="00241003">
        <w:rPr>
          <w:rFonts w:ascii="Times New Roman" w:eastAsia="Times New Roman" w:hAnsi="Times New Roman"/>
          <w:color w:val="000000"/>
          <w:sz w:val="24"/>
          <w:szCs w:val="24"/>
        </w:rPr>
        <w:t>0/90=1</w:t>
      </w:r>
      <w:proofErr w:type="gramStart"/>
      <w:r>
        <w:rPr>
          <w:rFonts w:ascii="Times New Roman" w:eastAsia="Times New Roman" w:hAnsi="Times New Roman"/>
          <w:color w:val="000000"/>
          <w:sz w:val="24"/>
          <w:szCs w:val="24"/>
        </w:rPr>
        <w:t>,1</w:t>
      </w:r>
      <w:proofErr w:type="gramEnd"/>
    </w:p>
    <w:p w:rsidR="00235BDF" w:rsidRP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2=1</w:t>
      </w:r>
      <w:r>
        <w:rPr>
          <w:rFonts w:ascii="Times New Roman" w:eastAsia="Times New Roman" w:hAnsi="Times New Roman"/>
          <w:color w:val="000000"/>
          <w:sz w:val="24"/>
          <w:szCs w:val="24"/>
        </w:rPr>
        <w:t>00/100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p>
    <w:p w:rsidR="00235BDF" w:rsidRP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3=</w:t>
      </w:r>
      <w:r>
        <w:rPr>
          <w:rFonts w:ascii="Times New Roman" w:eastAsia="Times New Roman" w:hAnsi="Times New Roman"/>
          <w:color w:val="000000"/>
          <w:sz w:val="24"/>
          <w:szCs w:val="24"/>
        </w:rPr>
        <w:t>51</w:t>
      </w:r>
      <w:proofErr w:type="gramStart"/>
      <w:r>
        <w:rPr>
          <w:rFonts w:ascii="Times New Roman" w:eastAsia="Times New Roman" w:hAnsi="Times New Roman"/>
          <w:color w:val="000000"/>
          <w:sz w:val="24"/>
          <w:szCs w:val="24"/>
        </w:rPr>
        <w:t>,5</w:t>
      </w:r>
      <w:proofErr w:type="gramEnd"/>
      <w:r>
        <w:rPr>
          <w:rFonts w:ascii="Times New Roman" w:eastAsia="Times New Roman" w:hAnsi="Times New Roman"/>
          <w:color w:val="000000"/>
          <w:sz w:val="24"/>
          <w:szCs w:val="24"/>
        </w:rPr>
        <w:t>/50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1,03</w:t>
      </w:r>
    </w:p>
    <w:p w:rsidR="00235BDF" w:rsidRP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w:t>
      </w:r>
      <w:r>
        <w:rPr>
          <w:rFonts w:ascii="Times New Roman" w:eastAsia="Times New Roman" w:hAnsi="Times New Roman"/>
          <w:color w:val="000000"/>
          <w:sz w:val="24"/>
          <w:szCs w:val="24"/>
        </w:rPr>
        <w:t>19</w:t>
      </w:r>
      <w:proofErr w:type="gramStart"/>
      <w:r>
        <w:rPr>
          <w:rFonts w:ascii="Times New Roman" w:eastAsia="Times New Roman" w:hAnsi="Times New Roman"/>
          <w:color w:val="000000"/>
          <w:sz w:val="24"/>
          <w:szCs w:val="24"/>
        </w:rPr>
        <w:t>,8</w:t>
      </w:r>
      <w:proofErr w:type="gramEnd"/>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20,5</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1,0</w:t>
      </w:r>
    </w:p>
    <w:p w:rsid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5=</w:t>
      </w:r>
      <w:r>
        <w:rPr>
          <w:rFonts w:ascii="Times New Roman" w:eastAsia="Times New Roman" w:hAnsi="Times New Roman"/>
          <w:color w:val="000000"/>
          <w:sz w:val="24"/>
          <w:szCs w:val="24"/>
        </w:rPr>
        <w:t>1</w:t>
      </w:r>
      <w:r w:rsidRPr="00241003">
        <w:rPr>
          <w:rFonts w:ascii="Times New Roman" w:eastAsia="Times New Roman" w:hAnsi="Times New Roman"/>
          <w:color w:val="000000"/>
          <w:sz w:val="24"/>
          <w:szCs w:val="24"/>
        </w:rPr>
        <w:t>0/</w:t>
      </w:r>
      <w:r>
        <w:rPr>
          <w:rFonts w:ascii="Times New Roman" w:eastAsia="Times New Roman" w:hAnsi="Times New Roman"/>
          <w:color w:val="000000"/>
          <w:sz w:val="24"/>
          <w:szCs w:val="24"/>
        </w:rPr>
        <w:t>8</w:t>
      </w:r>
      <w:proofErr w:type="gramStart"/>
      <w:r>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1,2</w:t>
      </w:r>
    </w:p>
    <w:p w:rsidR="00235BDF" w:rsidRP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Pr>
          <w:rFonts w:ascii="Times New Roman" w:eastAsia="Times New Roman" w:hAnsi="Times New Roman"/>
          <w:color w:val="000000"/>
          <w:sz w:val="24"/>
          <w:szCs w:val="24"/>
        </w:rPr>
        <w:t>6=80/80=1</w:t>
      </w:r>
    </w:p>
    <w:p w:rsidR="00235BDF" w:rsidRP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76" type="#_x0000_t75" style="width:18.75pt;height:18pt" o:ole="">
            <v:imagedata r:id="rId55" o:title=""/>
          </v:shape>
          <o:OLEObject Type="Embed" ProgID="Equation.3" ShapeID="_x0000_i1076" DrawAspect="Content" ObjectID="_1647946627" r:id="rId77"/>
        </w:object>
      </w:r>
      <w:r w:rsidRPr="00235BDF">
        <w:rPr>
          <w:rFonts w:ascii="Times New Roman" w:eastAsia="Times New Roman" w:hAnsi="Times New Roman"/>
          <w:color w:val="000000"/>
          <w:sz w:val="24"/>
          <w:szCs w:val="24"/>
        </w:rPr>
        <w:t>=1/</w:t>
      </w:r>
      <w:r>
        <w:rPr>
          <w:rFonts w:ascii="Times New Roman" w:eastAsia="Times New Roman" w:hAnsi="Times New Roman"/>
          <w:color w:val="000000"/>
          <w:sz w:val="24"/>
          <w:szCs w:val="24"/>
        </w:rPr>
        <w:t>6</w:t>
      </w:r>
      <w:r w:rsidRPr="00235BDF">
        <w:rPr>
          <w:rFonts w:ascii="Times New Roman" w:eastAsia="Times New Roman" w:hAnsi="Times New Roman"/>
          <w:color w:val="000000"/>
          <w:sz w:val="24"/>
          <w:szCs w:val="24"/>
        </w:rPr>
        <w:t>=0,</w:t>
      </w:r>
      <w:r>
        <w:rPr>
          <w:rFonts w:ascii="Times New Roman" w:eastAsia="Times New Roman" w:hAnsi="Times New Roman"/>
          <w:color w:val="000000"/>
          <w:sz w:val="24"/>
          <w:szCs w:val="24"/>
        </w:rPr>
        <w:t>16</w:t>
      </w:r>
    </w:p>
    <w:p w:rsidR="00235BDF" w:rsidRP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77" type="#_x0000_t75" style="width:24pt;height:18pt" o:ole="">
            <v:imagedata r:id="rId34" o:title=""/>
          </v:shape>
          <o:OLEObject Type="Embed" ProgID="Equation.3" ShapeID="_x0000_i1077" DrawAspect="Content" ObjectID="_1647946628" r:id="rId78"/>
        </w:object>
      </w:r>
      <w:r w:rsidRPr="00235BDF">
        <w:rPr>
          <w:rFonts w:ascii="Times New Roman" w:eastAsia="Times New Roman" w:hAnsi="Times New Roman"/>
          <w:color w:val="000000"/>
          <w:sz w:val="24"/>
          <w:szCs w:val="24"/>
        </w:rPr>
        <w:t>(0,</w:t>
      </w:r>
      <w:r>
        <w:rPr>
          <w:rFonts w:ascii="Times New Roman" w:eastAsia="Times New Roman" w:hAnsi="Times New Roman"/>
          <w:color w:val="000000"/>
          <w:sz w:val="24"/>
          <w:szCs w:val="24"/>
        </w:rPr>
        <w:t>16</w:t>
      </w:r>
      <w:r w:rsidRPr="00235BDF">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Pr="00235BDF">
        <w:rPr>
          <w:rFonts w:ascii="Times New Roman" w:eastAsia="Times New Roman" w:hAnsi="Times New Roman"/>
          <w:color w:val="000000"/>
          <w:sz w:val="24"/>
          <w:szCs w:val="24"/>
        </w:rPr>
        <w:t>)+(0,</w:t>
      </w:r>
      <w:r>
        <w:rPr>
          <w:rFonts w:ascii="Times New Roman" w:eastAsia="Times New Roman" w:hAnsi="Times New Roman"/>
          <w:color w:val="000000"/>
          <w:sz w:val="24"/>
          <w:szCs w:val="24"/>
        </w:rPr>
        <w:t>16</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Pr="00235BDF">
        <w:rPr>
          <w:rFonts w:ascii="Times New Roman" w:eastAsia="Times New Roman" w:hAnsi="Times New Roman"/>
          <w:color w:val="000000"/>
          <w:sz w:val="24"/>
          <w:szCs w:val="24"/>
        </w:rPr>
        <w:t>)+ (0,</w:t>
      </w:r>
      <w:r>
        <w:rPr>
          <w:rFonts w:ascii="Times New Roman" w:eastAsia="Times New Roman" w:hAnsi="Times New Roman"/>
          <w:color w:val="000000"/>
          <w:sz w:val="24"/>
          <w:szCs w:val="24"/>
        </w:rPr>
        <w:t>16</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1,0</w:t>
      </w:r>
      <w:r w:rsidR="00674052">
        <w:rPr>
          <w:rFonts w:ascii="Times New Roman" w:eastAsia="Times New Roman" w:hAnsi="Times New Roman"/>
          <w:color w:val="000000"/>
          <w:sz w:val="24"/>
          <w:szCs w:val="24"/>
        </w:rPr>
        <w:t>3</w:t>
      </w:r>
      <w:r w:rsidRPr="00235BDF">
        <w:rPr>
          <w:rFonts w:ascii="Times New Roman" w:eastAsia="Times New Roman" w:hAnsi="Times New Roman"/>
          <w:color w:val="000000"/>
          <w:sz w:val="24"/>
          <w:szCs w:val="24"/>
        </w:rPr>
        <w:t>)+</w:t>
      </w:r>
      <w:r w:rsidR="00674052">
        <w:rPr>
          <w:rFonts w:ascii="Times New Roman" w:eastAsia="Times New Roman" w:hAnsi="Times New Roman"/>
          <w:color w:val="000000"/>
          <w:sz w:val="24"/>
          <w:szCs w:val="24"/>
        </w:rPr>
        <w:t>(0,16*1,0)+</w:t>
      </w:r>
      <w:r w:rsidRPr="00235BDF">
        <w:rPr>
          <w:rFonts w:ascii="Times New Roman" w:eastAsia="Times New Roman" w:hAnsi="Times New Roman"/>
          <w:color w:val="000000"/>
          <w:sz w:val="24"/>
          <w:szCs w:val="24"/>
        </w:rPr>
        <w:t>(0,</w:t>
      </w:r>
      <w:r>
        <w:rPr>
          <w:rFonts w:ascii="Times New Roman" w:eastAsia="Times New Roman" w:hAnsi="Times New Roman"/>
          <w:color w:val="000000"/>
          <w:sz w:val="24"/>
          <w:szCs w:val="24"/>
        </w:rPr>
        <w:t>16</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1,2</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r w:rsidR="00674052">
        <w:rPr>
          <w:rFonts w:ascii="Times New Roman" w:eastAsia="Times New Roman" w:hAnsi="Times New Roman"/>
          <w:color w:val="000000"/>
          <w:sz w:val="24"/>
          <w:szCs w:val="24"/>
        </w:rPr>
        <w:t>7</w:t>
      </w:r>
    </w:p>
    <w:p w:rsidR="00235BDF" w:rsidRDefault="00235BDF" w:rsidP="00235BD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78" type="#_x0000_t75" style="width:23.25pt;height:18pt" o:ole="">
            <v:imagedata r:id="rId53" o:title=""/>
          </v:shape>
          <o:OLEObject Type="Embed" ProgID="Equation.3" ShapeID="_x0000_i1078" DrawAspect="Content" ObjectID="_1647946629" r:id="rId79"/>
        </w:object>
      </w:r>
      <w:r>
        <w:rPr>
          <w:rFonts w:ascii="Times New Roman" w:eastAsia="Times New Roman" w:hAnsi="Times New Roman"/>
          <w:color w:val="000000"/>
          <w:sz w:val="24"/>
          <w:szCs w:val="24"/>
        </w:rPr>
        <w:t>520,3</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r w:rsidR="00674052">
        <w:rPr>
          <w:rFonts w:ascii="Times New Roman" w:eastAsia="Times New Roman" w:hAnsi="Times New Roman"/>
          <w:color w:val="000000"/>
          <w:sz w:val="24"/>
          <w:szCs w:val="24"/>
        </w:rPr>
        <w:t>7</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980,0</w:t>
      </w:r>
      <w:r w:rsidRPr="00235BDF">
        <w:rPr>
          <w:rFonts w:ascii="Times New Roman" w:eastAsia="Times New Roman" w:hAnsi="Times New Roman"/>
          <w:color w:val="000000"/>
          <w:sz w:val="24"/>
          <w:szCs w:val="24"/>
        </w:rPr>
        <w:t>=</w:t>
      </w:r>
      <w:r>
        <w:rPr>
          <w:rFonts w:ascii="Times New Roman" w:eastAsia="Times New Roman" w:hAnsi="Times New Roman"/>
          <w:color w:val="000000"/>
          <w:sz w:val="24"/>
          <w:szCs w:val="24"/>
        </w:rPr>
        <w:t>0,4</w:t>
      </w:r>
      <w:r w:rsidRPr="00235BDF">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DD25F7" w:rsidRDefault="00DD25F7" w:rsidP="00235BDF">
      <w:pPr>
        <w:ind w:firstLine="708"/>
        <w:jc w:val="both"/>
        <w:rPr>
          <w:rFonts w:ascii="Times New Roman" w:eastAsia="Times New Roman" w:hAnsi="Times New Roman"/>
          <w:color w:val="000000"/>
          <w:sz w:val="24"/>
          <w:szCs w:val="24"/>
        </w:rPr>
      </w:pPr>
    </w:p>
    <w:p w:rsidR="00235BDF" w:rsidRDefault="00235BDF"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кадрового потенциала системы образования на 2019-2024 годы»</w:t>
      </w:r>
      <w:r w:rsidR="00314690">
        <w:rPr>
          <w:rFonts w:ascii="Times New Roman" w:eastAsia="Times New Roman" w:hAnsi="Times New Roman"/>
          <w:color w:val="000000"/>
          <w:sz w:val="24"/>
          <w:szCs w:val="24"/>
        </w:rPr>
        <w:t>:</w:t>
      </w:r>
    </w:p>
    <w:p w:rsidR="00DD25F7" w:rsidRPr="00CE6ABF"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5</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235BDF" w:rsidRPr="00A36983" w:rsidRDefault="00235BDF" w:rsidP="00235BD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w:t>
      </w:r>
      <w:r w:rsidRPr="00A36983">
        <w:rPr>
          <w:rFonts w:ascii="Times New Roman" w:eastAsia="Times New Roman" w:hAnsi="Times New Roman"/>
          <w:color w:val="000000"/>
          <w:sz w:val="24"/>
          <w:szCs w:val="24"/>
          <w:lang w:val="en-US"/>
        </w:rPr>
        <w:t>1=</w:t>
      </w:r>
      <w:r w:rsidR="00DD25F7" w:rsidRPr="00A36983">
        <w:rPr>
          <w:rFonts w:ascii="Times New Roman" w:eastAsia="Times New Roman" w:hAnsi="Times New Roman"/>
          <w:color w:val="000000"/>
          <w:sz w:val="24"/>
          <w:szCs w:val="24"/>
          <w:lang w:val="en-US"/>
        </w:rPr>
        <w:t>90</w:t>
      </w:r>
      <w:proofErr w:type="gramStart"/>
      <w:r w:rsidR="00DD25F7" w:rsidRPr="00A36983">
        <w:rPr>
          <w:rFonts w:ascii="Times New Roman" w:eastAsia="Times New Roman" w:hAnsi="Times New Roman"/>
          <w:color w:val="000000"/>
          <w:sz w:val="24"/>
          <w:szCs w:val="24"/>
          <w:lang w:val="en-US"/>
        </w:rPr>
        <w:t>,1</w:t>
      </w:r>
      <w:proofErr w:type="gramEnd"/>
      <w:r w:rsidRPr="00A36983">
        <w:rPr>
          <w:rFonts w:ascii="Times New Roman" w:eastAsia="Times New Roman" w:hAnsi="Times New Roman"/>
          <w:color w:val="000000"/>
          <w:sz w:val="24"/>
          <w:szCs w:val="24"/>
          <w:lang w:val="en-US"/>
        </w:rPr>
        <w:t>/</w:t>
      </w:r>
      <w:r w:rsidR="00DD25F7" w:rsidRPr="00A36983">
        <w:rPr>
          <w:rFonts w:ascii="Times New Roman" w:eastAsia="Times New Roman" w:hAnsi="Times New Roman"/>
          <w:color w:val="000000"/>
          <w:sz w:val="24"/>
          <w:szCs w:val="24"/>
          <w:lang w:val="en-US"/>
        </w:rPr>
        <w:t>94,0</w:t>
      </w:r>
      <w:r w:rsidRPr="00A36983">
        <w:rPr>
          <w:rFonts w:ascii="Times New Roman" w:eastAsia="Times New Roman" w:hAnsi="Times New Roman"/>
          <w:color w:val="000000"/>
          <w:sz w:val="24"/>
          <w:szCs w:val="24"/>
          <w:lang w:val="en-US"/>
        </w:rPr>
        <w:t>=</w:t>
      </w:r>
      <w:r w:rsidR="00222079" w:rsidRPr="00A36983">
        <w:rPr>
          <w:rFonts w:ascii="Times New Roman" w:eastAsia="Times New Roman" w:hAnsi="Times New Roman"/>
          <w:color w:val="000000"/>
          <w:sz w:val="24"/>
          <w:szCs w:val="24"/>
          <w:lang w:val="en-US"/>
        </w:rPr>
        <w:t>1,0</w:t>
      </w:r>
    </w:p>
    <w:p w:rsidR="00235BDF" w:rsidRPr="00A36983" w:rsidRDefault="00235BDF" w:rsidP="00235BD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w:t>
      </w:r>
      <w:r w:rsidRPr="00A36983">
        <w:rPr>
          <w:rFonts w:ascii="Times New Roman" w:eastAsia="Times New Roman" w:hAnsi="Times New Roman"/>
          <w:color w:val="000000"/>
          <w:sz w:val="24"/>
          <w:szCs w:val="24"/>
          <w:lang w:val="en-US"/>
        </w:rPr>
        <w:t>2=</w:t>
      </w:r>
      <w:r w:rsidR="00DD25F7" w:rsidRPr="00A36983">
        <w:rPr>
          <w:rFonts w:ascii="Times New Roman" w:eastAsia="Times New Roman" w:hAnsi="Times New Roman"/>
          <w:color w:val="000000"/>
          <w:sz w:val="24"/>
          <w:szCs w:val="24"/>
          <w:lang w:val="en-US"/>
        </w:rPr>
        <w:t>12</w:t>
      </w:r>
      <w:proofErr w:type="gramStart"/>
      <w:r w:rsidR="00DD25F7" w:rsidRPr="00A36983">
        <w:rPr>
          <w:rFonts w:ascii="Times New Roman" w:eastAsia="Times New Roman" w:hAnsi="Times New Roman"/>
          <w:color w:val="000000"/>
          <w:sz w:val="24"/>
          <w:szCs w:val="24"/>
          <w:lang w:val="en-US"/>
        </w:rPr>
        <w:t>,3</w:t>
      </w:r>
      <w:proofErr w:type="gramEnd"/>
      <w:r w:rsidRPr="00A36983">
        <w:rPr>
          <w:rFonts w:ascii="Times New Roman" w:eastAsia="Times New Roman" w:hAnsi="Times New Roman"/>
          <w:color w:val="000000"/>
          <w:sz w:val="24"/>
          <w:szCs w:val="24"/>
          <w:lang w:val="en-US"/>
        </w:rPr>
        <w:t>/</w:t>
      </w:r>
      <w:r w:rsidR="00DD25F7" w:rsidRPr="00A36983">
        <w:rPr>
          <w:rFonts w:ascii="Times New Roman" w:eastAsia="Times New Roman" w:hAnsi="Times New Roman"/>
          <w:color w:val="000000"/>
          <w:sz w:val="24"/>
          <w:szCs w:val="24"/>
          <w:lang w:val="en-US"/>
        </w:rPr>
        <w:t>1</w:t>
      </w:r>
      <w:r w:rsidRPr="00A36983">
        <w:rPr>
          <w:rFonts w:ascii="Times New Roman" w:eastAsia="Times New Roman" w:hAnsi="Times New Roman"/>
          <w:color w:val="000000"/>
          <w:sz w:val="24"/>
          <w:szCs w:val="24"/>
          <w:lang w:val="en-US"/>
        </w:rPr>
        <w:t>7</w:t>
      </w:r>
      <w:r w:rsidR="00DD25F7" w:rsidRPr="00A36983">
        <w:rPr>
          <w:rFonts w:ascii="Times New Roman" w:eastAsia="Times New Roman" w:hAnsi="Times New Roman"/>
          <w:color w:val="000000"/>
          <w:sz w:val="24"/>
          <w:szCs w:val="24"/>
          <w:lang w:val="en-US"/>
        </w:rPr>
        <w:t>,</w:t>
      </w:r>
      <w:r w:rsidRPr="00A36983">
        <w:rPr>
          <w:rFonts w:ascii="Times New Roman" w:eastAsia="Times New Roman" w:hAnsi="Times New Roman"/>
          <w:color w:val="000000"/>
          <w:sz w:val="24"/>
          <w:szCs w:val="24"/>
          <w:lang w:val="en-US"/>
        </w:rPr>
        <w:t>0</w:t>
      </w:r>
      <w:r w:rsidR="00DD25F7" w:rsidRPr="00A36983">
        <w:rPr>
          <w:rFonts w:ascii="Times New Roman" w:eastAsia="Times New Roman" w:hAnsi="Times New Roman"/>
          <w:color w:val="000000"/>
          <w:sz w:val="24"/>
          <w:szCs w:val="24"/>
          <w:lang w:val="en-US"/>
        </w:rPr>
        <w:t>=0,7</w:t>
      </w:r>
    </w:p>
    <w:p w:rsidR="00235BDF" w:rsidRPr="00A36983" w:rsidRDefault="00235BDF" w:rsidP="00235BD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A36983">
        <w:rPr>
          <w:rFonts w:ascii="Times New Roman" w:eastAsia="Times New Roman" w:hAnsi="Times New Roman"/>
          <w:color w:val="000000"/>
          <w:sz w:val="24"/>
          <w:szCs w:val="24"/>
          <w:lang w:val="en-US"/>
        </w:rPr>
        <w:t>3=1</w:t>
      </w:r>
      <w:r w:rsidR="00DD25F7" w:rsidRPr="00A36983">
        <w:rPr>
          <w:rFonts w:ascii="Times New Roman" w:eastAsia="Times New Roman" w:hAnsi="Times New Roman"/>
          <w:color w:val="000000"/>
          <w:sz w:val="24"/>
          <w:szCs w:val="24"/>
          <w:lang w:val="en-US"/>
        </w:rPr>
        <w:t>0</w:t>
      </w:r>
      <w:r w:rsidRPr="00A36983">
        <w:rPr>
          <w:rFonts w:ascii="Times New Roman" w:eastAsia="Times New Roman" w:hAnsi="Times New Roman"/>
          <w:color w:val="000000"/>
          <w:sz w:val="24"/>
          <w:szCs w:val="24"/>
          <w:lang w:val="en-US"/>
        </w:rPr>
        <w:t>0</w:t>
      </w:r>
      <w:proofErr w:type="gramStart"/>
      <w:r w:rsidR="00DD25F7" w:rsidRPr="00A36983">
        <w:rPr>
          <w:rFonts w:ascii="Times New Roman" w:eastAsia="Times New Roman" w:hAnsi="Times New Roman"/>
          <w:color w:val="000000"/>
          <w:sz w:val="24"/>
          <w:szCs w:val="24"/>
          <w:lang w:val="en-US"/>
        </w:rPr>
        <w:t>,0</w:t>
      </w:r>
      <w:proofErr w:type="gramEnd"/>
      <w:r w:rsidRPr="00A36983">
        <w:rPr>
          <w:rFonts w:ascii="Times New Roman" w:eastAsia="Times New Roman" w:hAnsi="Times New Roman"/>
          <w:color w:val="000000"/>
          <w:sz w:val="24"/>
          <w:szCs w:val="24"/>
          <w:lang w:val="en-US"/>
        </w:rPr>
        <w:t>/</w:t>
      </w:r>
      <w:r w:rsidR="00DD25F7" w:rsidRPr="00A36983">
        <w:rPr>
          <w:rFonts w:ascii="Times New Roman" w:eastAsia="Times New Roman" w:hAnsi="Times New Roman"/>
          <w:color w:val="000000"/>
          <w:sz w:val="24"/>
          <w:szCs w:val="24"/>
          <w:lang w:val="en-US"/>
        </w:rPr>
        <w:t>70,0</w:t>
      </w:r>
      <w:r w:rsidRPr="00A36983">
        <w:rPr>
          <w:rFonts w:ascii="Times New Roman" w:eastAsia="Times New Roman" w:hAnsi="Times New Roman"/>
          <w:color w:val="000000"/>
          <w:sz w:val="24"/>
          <w:szCs w:val="24"/>
          <w:lang w:val="en-US"/>
        </w:rPr>
        <w:t>=1</w:t>
      </w:r>
      <w:r w:rsidR="00DD25F7" w:rsidRPr="00A36983">
        <w:rPr>
          <w:rFonts w:ascii="Times New Roman" w:eastAsia="Times New Roman" w:hAnsi="Times New Roman"/>
          <w:color w:val="000000"/>
          <w:sz w:val="24"/>
          <w:szCs w:val="24"/>
          <w:lang w:val="en-US"/>
        </w:rPr>
        <w:t>,42</w:t>
      </w:r>
    </w:p>
    <w:p w:rsidR="00DD25F7" w:rsidRPr="00A36983" w:rsidRDefault="00DD25F7" w:rsidP="00235BD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A36983">
        <w:rPr>
          <w:rFonts w:ascii="Times New Roman" w:eastAsia="Times New Roman" w:hAnsi="Times New Roman"/>
          <w:color w:val="000000"/>
          <w:sz w:val="24"/>
          <w:szCs w:val="24"/>
          <w:lang w:val="en-US"/>
        </w:rPr>
        <w:t>4=68</w:t>
      </w:r>
      <w:proofErr w:type="gramStart"/>
      <w:r w:rsidRPr="00A36983">
        <w:rPr>
          <w:rFonts w:ascii="Times New Roman" w:eastAsia="Times New Roman" w:hAnsi="Times New Roman"/>
          <w:color w:val="000000"/>
          <w:sz w:val="24"/>
          <w:szCs w:val="24"/>
          <w:lang w:val="en-US"/>
        </w:rPr>
        <w:t>,9</w:t>
      </w:r>
      <w:proofErr w:type="gramEnd"/>
      <w:r w:rsidRPr="00A36983">
        <w:rPr>
          <w:rFonts w:ascii="Times New Roman" w:eastAsia="Times New Roman" w:hAnsi="Times New Roman"/>
          <w:color w:val="000000"/>
          <w:sz w:val="24"/>
          <w:szCs w:val="24"/>
          <w:lang w:val="en-US"/>
        </w:rPr>
        <w:t>/57,5=1,2</w:t>
      </w:r>
    </w:p>
    <w:p w:rsidR="00DD25F7" w:rsidRPr="00A36983" w:rsidRDefault="00DD25F7" w:rsidP="00235BD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A36983">
        <w:rPr>
          <w:rFonts w:ascii="Times New Roman" w:eastAsia="Times New Roman" w:hAnsi="Times New Roman"/>
          <w:color w:val="000000"/>
          <w:sz w:val="24"/>
          <w:szCs w:val="24"/>
          <w:lang w:val="en-US"/>
        </w:rPr>
        <w:t>5=47</w:t>
      </w:r>
      <w:proofErr w:type="gramStart"/>
      <w:r w:rsidRPr="00A36983">
        <w:rPr>
          <w:rFonts w:ascii="Times New Roman" w:eastAsia="Times New Roman" w:hAnsi="Times New Roman"/>
          <w:color w:val="000000"/>
          <w:sz w:val="24"/>
          <w:szCs w:val="24"/>
          <w:lang w:val="en-US"/>
        </w:rPr>
        <w:t>,7</w:t>
      </w:r>
      <w:proofErr w:type="gramEnd"/>
      <w:r w:rsidRPr="00A36983">
        <w:rPr>
          <w:rFonts w:ascii="Times New Roman" w:eastAsia="Times New Roman" w:hAnsi="Times New Roman"/>
          <w:color w:val="000000"/>
          <w:sz w:val="24"/>
          <w:szCs w:val="24"/>
          <w:lang w:val="en-US"/>
        </w:rPr>
        <w:t>/39,0=1,2</w:t>
      </w:r>
    </w:p>
    <w:p w:rsidR="00235BDF" w:rsidRPr="00A36983" w:rsidRDefault="00235BDF" w:rsidP="00235BD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00" w:dyaOrig="360">
          <v:shape id="_x0000_i1079" type="#_x0000_t75" style="width:18.75pt;height:18pt" o:ole="">
            <v:imagedata r:id="rId55" o:title=""/>
          </v:shape>
          <o:OLEObject Type="Embed" ProgID="Equation.3" ShapeID="_x0000_i1079" DrawAspect="Content" ObjectID="_1647946630" r:id="rId80"/>
        </w:object>
      </w:r>
      <w:r w:rsidRPr="00A36983">
        <w:rPr>
          <w:rFonts w:ascii="Times New Roman" w:eastAsia="Times New Roman" w:hAnsi="Times New Roman"/>
          <w:color w:val="000000"/>
          <w:sz w:val="24"/>
          <w:szCs w:val="24"/>
          <w:lang w:val="en-US"/>
        </w:rPr>
        <w:t>=1/</w:t>
      </w:r>
      <w:r w:rsidR="00DD25F7" w:rsidRPr="00A36983">
        <w:rPr>
          <w:rFonts w:ascii="Times New Roman" w:eastAsia="Times New Roman" w:hAnsi="Times New Roman"/>
          <w:color w:val="000000"/>
          <w:sz w:val="24"/>
          <w:szCs w:val="24"/>
          <w:lang w:val="en-US"/>
        </w:rPr>
        <w:t>5</w:t>
      </w:r>
      <w:r w:rsidRPr="00A36983">
        <w:rPr>
          <w:rFonts w:ascii="Times New Roman" w:eastAsia="Times New Roman" w:hAnsi="Times New Roman"/>
          <w:color w:val="000000"/>
          <w:sz w:val="24"/>
          <w:szCs w:val="24"/>
          <w:lang w:val="en-US"/>
        </w:rPr>
        <w:t>=0</w:t>
      </w:r>
      <w:proofErr w:type="gramStart"/>
      <w:r w:rsidRPr="00A36983">
        <w:rPr>
          <w:rFonts w:ascii="Times New Roman" w:eastAsia="Times New Roman" w:hAnsi="Times New Roman"/>
          <w:color w:val="000000"/>
          <w:sz w:val="24"/>
          <w:szCs w:val="24"/>
          <w:lang w:val="en-US"/>
        </w:rPr>
        <w:t>,</w:t>
      </w:r>
      <w:r w:rsidR="00DD25F7" w:rsidRPr="00A36983">
        <w:rPr>
          <w:rFonts w:ascii="Times New Roman" w:eastAsia="Times New Roman" w:hAnsi="Times New Roman"/>
          <w:color w:val="000000"/>
          <w:sz w:val="24"/>
          <w:szCs w:val="24"/>
          <w:lang w:val="en-US"/>
        </w:rPr>
        <w:t>2</w:t>
      </w:r>
      <w:proofErr w:type="gramEnd"/>
    </w:p>
    <w:p w:rsidR="00235BDF" w:rsidRPr="00A36983" w:rsidRDefault="00235BDF" w:rsidP="00235BD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4"/>
          <w:sz w:val="24"/>
          <w:szCs w:val="24"/>
        </w:rPr>
        <w:object w:dxaOrig="499" w:dyaOrig="380">
          <v:shape id="_x0000_i1080" type="#_x0000_t75" style="width:24pt;height:18pt" o:ole="">
            <v:imagedata r:id="rId34" o:title=""/>
          </v:shape>
          <o:OLEObject Type="Embed" ProgID="Equation.3" ShapeID="_x0000_i1080" DrawAspect="Content" ObjectID="_1647946631" r:id="rId81"/>
        </w:object>
      </w:r>
      <w:r w:rsidRPr="00A36983">
        <w:rPr>
          <w:rFonts w:ascii="Times New Roman" w:eastAsia="Times New Roman" w:hAnsi="Times New Roman"/>
          <w:color w:val="000000"/>
          <w:sz w:val="24"/>
          <w:szCs w:val="24"/>
          <w:lang w:val="en-US"/>
        </w:rPr>
        <w:t>(0</w:t>
      </w:r>
      <w:proofErr w:type="gramStart"/>
      <w:r w:rsidRPr="00A36983">
        <w:rPr>
          <w:rFonts w:ascii="Times New Roman" w:eastAsia="Times New Roman" w:hAnsi="Times New Roman"/>
          <w:color w:val="000000"/>
          <w:sz w:val="24"/>
          <w:szCs w:val="24"/>
          <w:lang w:val="en-US"/>
        </w:rPr>
        <w:t>,</w:t>
      </w:r>
      <w:r w:rsidR="00DD25F7" w:rsidRPr="00A36983">
        <w:rPr>
          <w:rFonts w:ascii="Times New Roman" w:eastAsia="Times New Roman" w:hAnsi="Times New Roman"/>
          <w:color w:val="000000"/>
          <w:sz w:val="24"/>
          <w:szCs w:val="24"/>
          <w:lang w:val="en-US"/>
        </w:rPr>
        <w:t>2</w:t>
      </w:r>
      <w:proofErr w:type="gramEnd"/>
      <w:r w:rsidRPr="00A36983">
        <w:rPr>
          <w:rFonts w:ascii="Times New Roman" w:eastAsia="Times New Roman" w:hAnsi="Times New Roman"/>
          <w:color w:val="000000"/>
          <w:sz w:val="24"/>
          <w:szCs w:val="24"/>
          <w:lang w:val="en-US"/>
        </w:rPr>
        <w:t>*</w:t>
      </w:r>
      <w:r w:rsidR="00DD25F7" w:rsidRPr="00A36983">
        <w:rPr>
          <w:rFonts w:ascii="Times New Roman" w:eastAsia="Times New Roman" w:hAnsi="Times New Roman"/>
          <w:color w:val="000000"/>
          <w:sz w:val="24"/>
          <w:szCs w:val="24"/>
          <w:lang w:val="en-US"/>
        </w:rPr>
        <w:t>1</w:t>
      </w:r>
      <w:r w:rsidR="00222079" w:rsidRPr="00A36983">
        <w:rPr>
          <w:rFonts w:ascii="Times New Roman" w:eastAsia="Times New Roman" w:hAnsi="Times New Roman"/>
          <w:color w:val="000000"/>
          <w:sz w:val="24"/>
          <w:szCs w:val="24"/>
          <w:lang w:val="en-US"/>
        </w:rPr>
        <w:t>,0</w:t>
      </w:r>
      <w:r w:rsidRPr="00A36983">
        <w:rPr>
          <w:rFonts w:ascii="Times New Roman" w:eastAsia="Times New Roman" w:hAnsi="Times New Roman"/>
          <w:color w:val="000000"/>
          <w:sz w:val="24"/>
          <w:szCs w:val="24"/>
          <w:lang w:val="en-US"/>
        </w:rPr>
        <w:t>)+(0,</w:t>
      </w:r>
      <w:r w:rsidR="00DD25F7" w:rsidRPr="00A36983">
        <w:rPr>
          <w:rFonts w:ascii="Times New Roman" w:eastAsia="Times New Roman" w:hAnsi="Times New Roman"/>
          <w:color w:val="000000"/>
          <w:sz w:val="24"/>
          <w:szCs w:val="24"/>
          <w:lang w:val="en-US"/>
        </w:rPr>
        <w:t>2</w:t>
      </w:r>
      <w:r w:rsidRPr="00A36983">
        <w:rPr>
          <w:rFonts w:ascii="Times New Roman" w:eastAsia="Times New Roman" w:hAnsi="Times New Roman"/>
          <w:color w:val="000000"/>
          <w:sz w:val="24"/>
          <w:szCs w:val="24"/>
          <w:lang w:val="en-US"/>
        </w:rPr>
        <w:t>*</w:t>
      </w:r>
      <w:r w:rsidR="00DD25F7" w:rsidRPr="00A36983">
        <w:rPr>
          <w:rFonts w:ascii="Times New Roman" w:eastAsia="Times New Roman" w:hAnsi="Times New Roman"/>
          <w:color w:val="000000"/>
          <w:sz w:val="24"/>
          <w:szCs w:val="24"/>
          <w:lang w:val="en-US"/>
        </w:rPr>
        <w:t>0,7</w:t>
      </w:r>
      <w:r w:rsidRPr="00A36983">
        <w:rPr>
          <w:rFonts w:ascii="Times New Roman" w:eastAsia="Times New Roman" w:hAnsi="Times New Roman"/>
          <w:color w:val="000000"/>
          <w:sz w:val="24"/>
          <w:szCs w:val="24"/>
          <w:lang w:val="en-US"/>
        </w:rPr>
        <w:t>)+ (0,</w:t>
      </w:r>
      <w:r w:rsidR="00DD25F7" w:rsidRPr="00A36983">
        <w:rPr>
          <w:rFonts w:ascii="Times New Roman" w:eastAsia="Times New Roman" w:hAnsi="Times New Roman"/>
          <w:color w:val="000000"/>
          <w:sz w:val="24"/>
          <w:szCs w:val="24"/>
          <w:lang w:val="en-US"/>
        </w:rPr>
        <w:t>2</w:t>
      </w:r>
      <w:r w:rsidRPr="00A36983">
        <w:rPr>
          <w:rFonts w:ascii="Times New Roman" w:eastAsia="Times New Roman" w:hAnsi="Times New Roman"/>
          <w:color w:val="000000"/>
          <w:sz w:val="24"/>
          <w:szCs w:val="24"/>
          <w:lang w:val="en-US"/>
        </w:rPr>
        <w:t>*1</w:t>
      </w:r>
      <w:r w:rsidR="00DD25F7" w:rsidRPr="00A36983">
        <w:rPr>
          <w:rFonts w:ascii="Times New Roman" w:eastAsia="Times New Roman" w:hAnsi="Times New Roman"/>
          <w:color w:val="000000"/>
          <w:sz w:val="24"/>
          <w:szCs w:val="24"/>
          <w:lang w:val="en-US"/>
        </w:rPr>
        <w:t>,42</w:t>
      </w:r>
      <w:r w:rsidRPr="00A36983">
        <w:rPr>
          <w:rFonts w:ascii="Times New Roman" w:eastAsia="Times New Roman" w:hAnsi="Times New Roman"/>
          <w:color w:val="000000"/>
          <w:sz w:val="24"/>
          <w:szCs w:val="24"/>
          <w:lang w:val="en-US"/>
        </w:rPr>
        <w:t>)</w:t>
      </w:r>
      <w:r w:rsidR="00DD25F7" w:rsidRPr="00A36983">
        <w:rPr>
          <w:rFonts w:ascii="Times New Roman" w:eastAsia="Times New Roman" w:hAnsi="Times New Roman"/>
          <w:color w:val="000000"/>
          <w:sz w:val="24"/>
          <w:szCs w:val="24"/>
          <w:lang w:val="en-US"/>
        </w:rPr>
        <w:t>+(0,2*1,2)+(0,2*1,2)=</w:t>
      </w:r>
      <w:r w:rsidR="00222079" w:rsidRPr="00A36983">
        <w:rPr>
          <w:rFonts w:ascii="Times New Roman" w:eastAsia="Times New Roman" w:hAnsi="Times New Roman"/>
          <w:color w:val="000000"/>
          <w:sz w:val="24"/>
          <w:szCs w:val="24"/>
          <w:lang w:val="en-US"/>
        </w:rPr>
        <w:t>1,12</w:t>
      </w:r>
    </w:p>
    <w:p w:rsidR="00235BDF" w:rsidRPr="00A36983" w:rsidRDefault="00235BDF" w:rsidP="00235BD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081" type="#_x0000_t75" style="width:23.25pt;height:18pt" o:ole="">
            <v:imagedata r:id="rId53" o:title=""/>
          </v:shape>
          <o:OLEObject Type="Embed" ProgID="Equation.3" ShapeID="_x0000_i1081" DrawAspect="Content" ObjectID="_1647946632" r:id="rId82"/>
        </w:object>
      </w:r>
      <w:r w:rsidR="00DD25F7" w:rsidRPr="00A36983">
        <w:rPr>
          <w:rFonts w:ascii="Times New Roman" w:eastAsia="Times New Roman" w:hAnsi="Times New Roman"/>
          <w:color w:val="000000"/>
          <w:sz w:val="24"/>
          <w:szCs w:val="24"/>
          <w:lang w:val="en-US"/>
        </w:rPr>
        <w:t>914</w:t>
      </w:r>
      <w:proofErr w:type="gramStart"/>
      <w:r w:rsidR="00DD25F7" w:rsidRPr="00A36983">
        <w:rPr>
          <w:rFonts w:ascii="Times New Roman" w:eastAsia="Times New Roman" w:hAnsi="Times New Roman"/>
          <w:color w:val="000000"/>
          <w:sz w:val="24"/>
          <w:szCs w:val="24"/>
          <w:lang w:val="en-US"/>
        </w:rPr>
        <w:t>,1</w:t>
      </w:r>
      <w:proofErr w:type="gramEnd"/>
      <w:r w:rsidR="00DD25F7" w:rsidRPr="00A36983">
        <w:rPr>
          <w:rFonts w:ascii="Times New Roman" w:eastAsia="Times New Roman" w:hAnsi="Times New Roman"/>
          <w:color w:val="000000"/>
          <w:sz w:val="24"/>
          <w:szCs w:val="24"/>
          <w:lang w:val="en-US"/>
        </w:rPr>
        <w:t>*</w:t>
      </w:r>
      <w:r w:rsidR="00222079" w:rsidRPr="00A36983">
        <w:rPr>
          <w:rFonts w:ascii="Times New Roman" w:eastAsia="Times New Roman" w:hAnsi="Times New Roman"/>
          <w:color w:val="000000"/>
          <w:sz w:val="24"/>
          <w:szCs w:val="24"/>
          <w:lang w:val="en-US"/>
        </w:rPr>
        <w:t>1,1</w:t>
      </w:r>
      <w:r w:rsidR="00DD25F7" w:rsidRPr="00A36983">
        <w:rPr>
          <w:rFonts w:ascii="Times New Roman" w:eastAsia="Times New Roman" w:hAnsi="Times New Roman"/>
          <w:color w:val="000000"/>
          <w:sz w:val="24"/>
          <w:szCs w:val="24"/>
          <w:lang w:val="en-US"/>
        </w:rPr>
        <w:t>2</w:t>
      </w:r>
      <w:r w:rsidRPr="00A36983">
        <w:rPr>
          <w:rFonts w:ascii="Times New Roman" w:eastAsia="Times New Roman" w:hAnsi="Times New Roman"/>
          <w:color w:val="000000"/>
          <w:sz w:val="24"/>
          <w:szCs w:val="24"/>
          <w:lang w:val="en-US"/>
        </w:rPr>
        <w:t>/</w:t>
      </w:r>
      <w:r w:rsidR="00DD25F7" w:rsidRPr="00A36983">
        <w:rPr>
          <w:rFonts w:ascii="Times New Roman" w:eastAsia="Times New Roman" w:hAnsi="Times New Roman"/>
          <w:color w:val="000000"/>
          <w:sz w:val="24"/>
          <w:szCs w:val="24"/>
          <w:lang w:val="en-US"/>
        </w:rPr>
        <w:t>1940,</w:t>
      </w:r>
      <w:r w:rsidR="00222079" w:rsidRPr="00A36983">
        <w:rPr>
          <w:rFonts w:ascii="Times New Roman" w:eastAsia="Times New Roman" w:hAnsi="Times New Roman"/>
          <w:color w:val="000000"/>
          <w:sz w:val="24"/>
          <w:szCs w:val="24"/>
          <w:lang w:val="en-US"/>
        </w:rPr>
        <w:t>0</w:t>
      </w:r>
      <w:r w:rsidR="00DD25F7" w:rsidRPr="00A36983">
        <w:rPr>
          <w:rFonts w:ascii="Times New Roman" w:eastAsia="Times New Roman" w:hAnsi="Times New Roman"/>
          <w:color w:val="000000"/>
          <w:sz w:val="24"/>
          <w:szCs w:val="24"/>
          <w:lang w:val="en-US"/>
        </w:rPr>
        <w:t>=</w:t>
      </w:r>
      <w:r w:rsidRPr="00A36983">
        <w:rPr>
          <w:rFonts w:ascii="Times New Roman" w:eastAsia="Times New Roman" w:hAnsi="Times New Roman"/>
          <w:color w:val="000000"/>
          <w:sz w:val="24"/>
          <w:szCs w:val="24"/>
          <w:lang w:val="en-US"/>
        </w:rPr>
        <w:t>0</w:t>
      </w:r>
      <w:r w:rsidR="00DD25F7" w:rsidRPr="00A36983">
        <w:rPr>
          <w:rFonts w:ascii="Times New Roman" w:eastAsia="Times New Roman" w:hAnsi="Times New Roman"/>
          <w:color w:val="000000"/>
          <w:sz w:val="24"/>
          <w:szCs w:val="24"/>
          <w:lang w:val="en-US"/>
        </w:rPr>
        <w:t>,4</w:t>
      </w:r>
      <w:r w:rsidRPr="00A36983">
        <w:rPr>
          <w:rFonts w:ascii="Times New Roman" w:eastAsia="Times New Roman" w:hAnsi="Times New Roman"/>
          <w:color w:val="000000"/>
          <w:sz w:val="24"/>
          <w:szCs w:val="24"/>
          <w:lang w:val="en-US"/>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DD25F7" w:rsidRPr="00A36983" w:rsidRDefault="00DD25F7" w:rsidP="00235BDF">
      <w:pPr>
        <w:ind w:firstLine="708"/>
        <w:jc w:val="both"/>
        <w:rPr>
          <w:rFonts w:ascii="Times New Roman" w:eastAsia="Times New Roman" w:hAnsi="Times New Roman"/>
          <w:color w:val="000000"/>
          <w:sz w:val="24"/>
          <w:szCs w:val="24"/>
          <w:lang w:val="en-US"/>
        </w:rPr>
      </w:pPr>
    </w:p>
    <w:p w:rsidR="00DD25F7" w:rsidRDefault="00DD25F7" w:rsidP="00235BD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систем воспитания и дополнительного образования детей на 2019-2024 годы»</w:t>
      </w:r>
      <w:r w:rsidR="00314690">
        <w:rPr>
          <w:rFonts w:ascii="Times New Roman" w:eastAsia="Times New Roman" w:hAnsi="Times New Roman"/>
          <w:color w:val="000000"/>
          <w:sz w:val="24"/>
          <w:szCs w:val="24"/>
        </w:rPr>
        <w:t>:</w:t>
      </w:r>
    </w:p>
    <w:p w:rsidR="00DD25F7" w:rsidRPr="00CE6ABF"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6</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DD25F7" w:rsidRPr="00DD25F7"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1=</w:t>
      </w:r>
      <w:r>
        <w:rPr>
          <w:rFonts w:ascii="Times New Roman" w:eastAsia="Times New Roman" w:hAnsi="Times New Roman"/>
          <w:color w:val="000000"/>
          <w:sz w:val="24"/>
          <w:szCs w:val="24"/>
        </w:rPr>
        <w:t>65</w:t>
      </w:r>
      <w:proofErr w:type="gramStart"/>
      <w:r>
        <w:rPr>
          <w:rFonts w:ascii="Times New Roman" w:eastAsia="Times New Roman" w:hAnsi="Times New Roman"/>
          <w:color w:val="000000"/>
          <w:sz w:val="24"/>
          <w:szCs w:val="24"/>
        </w:rPr>
        <w:t>,5</w:t>
      </w:r>
      <w:proofErr w:type="gramEnd"/>
      <w:r>
        <w:rPr>
          <w:rFonts w:ascii="Times New Roman" w:eastAsia="Times New Roman" w:hAnsi="Times New Roman"/>
          <w:color w:val="000000"/>
          <w:sz w:val="24"/>
          <w:szCs w:val="24"/>
        </w:rPr>
        <w:t>/65,5=1</w:t>
      </w:r>
    </w:p>
    <w:p w:rsidR="00DD25F7" w:rsidRPr="00DD25F7"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2=</w:t>
      </w:r>
      <w:r>
        <w:rPr>
          <w:rFonts w:ascii="Times New Roman" w:eastAsia="Times New Roman" w:hAnsi="Times New Roman"/>
          <w:color w:val="000000"/>
          <w:sz w:val="24"/>
          <w:szCs w:val="24"/>
        </w:rPr>
        <w:t>65</w:t>
      </w:r>
      <w:proofErr w:type="gramStart"/>
      <w:r>
        <w:rPr>
          <w:rFonts w:ascii="Times New Roman" w:eastAsia="Times New Roman" w:hAnsi="Times New Roman"/>
          <w:color w:val="000000"/>
          <w:sz w:val="24"/>
          <w:szCs w:val="24"/>
        </w:rPr>
        <w:t>,0</w:t>
      </w:r>
      <w:proofErr w:type="gramEnd"/>
      <w:r>
        <w:rPr>
          <w:rFonts w:ascii="Times New Roman" w:eastAsia="Times New Roman" w:hAnsi="Times New Roman"/>
          <w:color w:val="000000"/>
          <w:sz w:val="24"/>
          <w:szCs w:val="24"/>
        </w:rPr>
        <w:t>/73,0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0,9</w:t>
      </w:r>
    </w:p>
    <w:p w:rsidR="00DD25F7" w:rsidRPr="00241003"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3=</w:t>
      </w:r>
      <w:r>
        <w:rPr>
          <w:rFonts w:ascii="Times New Roman" w:eastAsia="Times New Roman" w:hAnsi="Times New Roman"/>
          <w:color w:val="000000"/>
          <w:sz w:val="24"/>
          <w:szCs w:val="24"/>
        </w:rPr>
        <w:t>52</w:t>
      </w:r>
      <w:proofErr w:type="gramStart"/>
      <w:r>
        <w:rPr>
          <w:rFonts w:ascii="Times New Roman" w:eastAsia="Times New Roman" w:hAnsi="Times New Roman"/>
          <w:color w:val="000000"/>
          <w:sz w:val="24"/>
          <w:szCs w:val="24"/>
        </w:rPr>
        <w:t>,0</w:t>
      </w:r>
      <w:proofErr w:type="gramEnd"/>
      <w:r>
        <w:rPr>
          <w:rFonts w:ascii="Times New Roman" w:eastAsia="Times New Roman" w:hAnsi="Times New Roman"/>
          <w:color w:val="000000"/>
          <w:sz w:val="24"/>
          <w:szCs w:val="24"/>
        </w:rPr>
        <w:t>/52,0</w:t>
      </w:r>
      <w:r w:rsidRPr="00241003">
        <w:rPr>
          <w:rFonts w:ascii="Times New Roman" w:eastAsia="Times New Roman" w:hAnsi="Times New Roman"/>
          <w:color w:val="000000"/>
          <w:sz w:val="24"/>
          <w:szCs w:val="24"/>
        </w:rPr>
        <w:t>=1</w:t>
      </w:r>
    </w:p>
    <w:p w:rsidR="00DD25F7" w:rsidRPr="00DD25F7"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w:t>
      </w:r>
      <w:r>
        <w:rPr>
          <w:rFonts w:ascii="Times New Roman" w:eastAsia="Times New Roman" w:hAnsi="Times New Roman"/>
          <w:color w:val="000000"/>
          <w:sz w:val="24"/>
          <w:szCs w:val="24"/>
        </w:rPr>
        <w:t>39/35=1</w:t>
      </w:r>
      <w:proofErr w:type="gramStart"/>
      <w:r>
        <w:rPr>
          <w:rFonts w:ascii="Times New Roman" w:eastAsia="Times New Roman" w:hAnsi="Times New Roman"/>
          <w:color w:val="000000"/>
          <w:sz w:val="24"/>
          <w:szCs w:val="24"/>
        </w:rPr>
        <w:t>,1</w:t>
      </w:r>
      <w:proofErr w:type="gramEnd"/>
    </w:p>
    <w:p w:rsidR="00DD25F7" w:rsidRPr="00241003"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5=</w:t>
      </w:r>
      <w:r>
        <w:rPr>
          <w:rFonts w:ascii="Times New Roman" w:eastAsia="Times New Roman" w:hAnsi="Times New Roman"/>
          <w:color w:val="000000"/>
          <w:sz w:val="24"/>
          <w:szCs w:val="24"/>
        </w:rPr>
        <w:t>7</w:t>
      </w:r>
      <w:r w:rsidRPr="00241003">
        <w:rPr>
          <w:rFonts w:ascii="Times New Roman" w:eastAsia="Times New Roman" w:hAnsi="Times New Roman"/>
          <w:color w:val="000000"/>
          <w:sz w:val="24"/>
          <w:szCs w:val="24"/>
        </w:rPr>
        <w:t>0/</w:t>
      </w:r>
      <w:r>
        <w:rPr>
          <w:rFonts w:ascii="Times New Roman" w:eastAsia="Times New Roman" w:hAnsi="Times New Roman"/>
          <w:color w:val="000000"/>
          <w:sz w:val="24"/>
          <w:szCs w:val="24"/>
        </w:rPr>
        <w:t>70</w:t>
      </w:r>
      <w:r w:rsidRPr="00241003">
        <w:rPr>
          <w:rFonts w:ascii="Times New Roman" w:eastAsia="Times New Roman" w:hAnsi="Times New Roman"/>
          <w:color w:val="000000"/>
          <w:sz w:val="24"/>
          <w:szCs w:val="24"/>
        </w:rPr>
        <w:t>=1</w:t>
      </w:r>
    </w:p>
    <w:p w:rsidR="00DD25F7" w:rsidRPr="00DD25F7" w:rsidRDefault="00DD25F7"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6=</w:t>
      </w:r>
      <w:r>
        <w:rPr>
          <w:rFonts w:ascii="Times New Roman" w:eastAsia="Times New Roman" w:hAnsi="Times New Roman"/>
          <w:color w:val="000000"/>
          <w:sz w:val="24"/>
          <w:szCs w:val="24"/>
        </w:rPr>
        <w:t>37</w:t>
      </w:r>
      <w:proofErr w:type="gramStart"/>
      <w:r>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33</w:t>
      </w:r>
      <w:r w:rsidRPr="00241003">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00222079">
        <w:rPr>
          <w:rFonts w:ascii="Times New Roman" w:eastAsia="Times New Roman" w:hAnsi="Times New Roman"/>
          <w:color w:val="000000"/>
          <w:sz w:val="24"/>
          <w:szCs w:val="24"/>
        </w:rPr>
        <w:t>4</w:t>
      </w:r>
    </w:p>
    <w:p w:rsidR="00DD25F7" w:rsidRPr="00241003"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82" type="#_x0000_t75" style="width:18.75pt;height:18pt" o:ole="">
            <v:imagedata r:id="rId55" o:title=""/>
          </v:shape>
          <o:OLEObject Type="Embed" ProgID="Equation.3" ShapeID="_x0000_i1082" DrawAspect="Content" ObjectID="_1647946633" r:id="rId83"/>
        </w:object>
      </w:r>
      <w:r w:rsidRPr="00241003">
        <w:rPr>
          <w:rFonts w:ascii="Times New Roman" w:eastAsia="Times New Roman" w:hAnsi="Times New Roman"/>
          <w:color w:val="000000"/>
          <w:sz w:val="24"/>
          <w:szCs w:val="24"/>
        </w:rPr>
        <w:t>=1/6=0,</w:t>
      </w:r>
      <w:r w:rsidR="00222079">
        <w:rPr>
          <w:rFonts w:ascii="Times New Roman" w:eastAsia="Times New Roman" w:hAnsi="Times New Roman"/>
          <w:color w:val="000000"/>
          <w:sz w:val="24"/>
          <w:szCs w:val="24"/>
        </w:rPr>
        <w:t>2</w:t>
      </w:r>
    </w:p>
    <w:p w:rsidR="00DD25F7" w:rsidRPr="0064780B"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83" type="#_x0000_t75" style="width:24pt;height:18pt" o:ole="">
            <v:imagedata r:id="rId34" o:title=""/>
          </v:shape>
          <o:OLEObject Type="Embed" ProgID="Equation.3" ShapeID="_x0000_i1083" DrawAspect="Content" ObjectID="_1647946634" r:id="rId84"/>
        </w:object>
      </w:r>
      <w:r w:rsidRPr="0000237B">
        <w:rPr>
          <w:rFonts w:ascii="Times New Roman" w:eastAsia="Times New Roman" w:hAnsi="Times New Roman"/>
          <w:color w:val="000000"/>
          <w:sz w:val="24"/>
          <w:szCs w:val="24"/>
        </w:rPr>
        <w:t>(0,</w:t>
      </w:r>
      <w:r w:rsidR="00222079">
        <w:rPr>
          <w:rFonts w:ascii="Times New Roman" w:eastAsia="Times New Roman" w:hAnsi="Times New Roman"/>
          <w:color w:val="000000"/>
          <w:sz w:val="24"/>
          <w:szCs w:val="24"/>
        </w:rPr>
        <w:t>2</w:t>
      </w:r>
      <w:r w:rsidRPr="0000237B">
        <w:rPr>
          <w:rFonts w:ascii="Times New Roman" w:eastAsia="Times New Roman" w:hAnsi="Times New Roman"/>
          <w:color w:val="000000"/>
          <w:sz w:val="24"/>
          <w:szCs w:val="24"/>
        </w:rPr>
        <w:t>*1)+(0,</w:t>
      </w:r>
      <w:r w:rsidR="00222079">
        <w:rPr>
          <w:rFonts w:ascii="Times New Roman" w:eastAsia="Times New Roman" w:hAnsi="Times New Roman"/>
          <w:color w:val="000000"/>
          <w:sz w:val="24"/>
          <w:szCs w:val="24"/>
        </w:rPr>
        <w:t>2</w:t>
      </w:r>
      <w:r w:rsidRPr="0000237B">
        <w:rPr>
          <w:rFonts w:ascii="Times New Roman" w:eastAsia="Times New Roman" w:hAnsi="Times New Roman"/>
          <w:color w:val="000000"/>
          <w:sz w:val="24"/>
          <w:szCs w:val="24"/>
        </w:rPr>
        <w:t>*</w:t>
      </w:r>
      <w:r w:rsidR="0064780B">
        <w:rPr>
          <w:rFonts w:ascii="Times New Roman" w:eastAsia="Times New Roman" w:hAnsi="Times New Roman"/>
          <w:color w:val="000000"/>
          <w:sz w:val="24"/>
          <w:szCs w:val="24"/>
        </w:rPr>
        <w:t>0,9</w:t>
      </w:r>
      <w:r w:rsidRPr="0000237B">
        <w:rPr>
          <w:rFonts w:ascii="Times New Roman" w:eastAsia="Times New Roman" w:hAnsi="Times New Roman"/>
          <w:color w:val="000000"/>
          <w:sz w:val="24"/>
          <w:szCs w:val="24"/>
        </w:rPr>
        <w:t>)+ (0,</w:t>
      </w:r>
      <w:r w:rsidR="00222079">
        <w:rPr>
          <w:rFonts w:ascii="Times New Roman" w:eastAsia="Times New Roman" w:hAnsi="Times New Roman"/>
          <w:color w:val="000000"/>
          <w:sz w:val="24"/>
          <w:szCs w:val="24"/>
        </w:rPr>
        <w:t>2</w:t>
      </w:r>
      <w:r w:rsidRPr="0000237B">
        <w:rPr>
          <w:rFonts w:ascii="Times New Roman" w:eastAsia="Times New Roman" w:hAnsi="Times New Roman"/>
          <w:color w:val="000000"/>
          <w:sz w:val="24"/>
          <w:szCs w:val="24"/>
        </w:rPr>
        <w:t>*1)+ (0,</w:t>
      </w:r>
      <w:r w:rsidR="00222079">
        <w:rPr>
          <w:rFonts w:ascii="Times New Roman" w:eastAsia="Times New Roman" w:hAnsi="Times New Roman"/>
          <w:color w:val="000000"/>
          <w:sz w:val="24"/>
          <w:szCs w:val="24"/>
        </w:rPr>
        <w:t>2</w:t>
      </w:r>
      <w:r w:rsidRPr="0000237B">
        <w:rPr>
          <w:rFonts w:ascii="Times New Roman" w:eastAsia="Times New Roman" w:hAnsi="Times New Roman"/>
          <w:color w:val="000000"/>
          <w:sz w:val="24"/>
          <w:szCs w:val="24"/>
        </w:rPr>
        <w:t>*1,</w:t>
      </w:r>
      <w:r w:rsidR="0064780B">
        <w:rPr>
          <w:rFonts w:ascii="Times New Roman" w:eastAsia="Times New Roman" w:hAnsi="Times New Roman"/>
          <w:color w:val="000000"/>
          <w:sz w:val="24"/>
          <w:szCs w:val="24"/>
        </w:rPr>
        <w:t>1</w:t>
      </w:r>
      <w:r w:rsidRPr="0000237B">
        <w:rPr>
          <w:rFonts w:ascii="Times New Roman" w:eastAsia="Times New Roman" w:hAnsi="Times New Roman"/>
          <w:color w:val="000000"/>
          <w:sz w:val="24"/>
          <w:szCs w:val="24"/>
        </w:rPr>
        <w:t>)</w:t>
      </w:r>
      <w:r w:rsidR="0064780B">
        <w:rPr>
          <w:rFonts w:ascii="Times New Roman" w:eastAsia="Times New Roman" w:hAnsi="Times New Roman"/>
          <w:color w:val="000000"/>
          <w:sz w:val="24"/>
          <w:szCs w:val="24"/>
        </w:rPr>
        <w:t>+(0,</w:t>
      </w:r>
      <w:r w:rsidR="00222079">
        <w:rPr>
          <w:rFonts w:ascii="Times New Roman" w:eastAsia="Times New Roman" w:hAnsi="Times New Roman"/>
          <w:color w:val="000000"/>
          <w:sz w:val="24"/>
          <w:szCs w:val="24"/>
        </w:rPr>
        <w:t>2</w:t>
      </w:r>
      <w:r w:rsidR="0064780B">
        <w:rPr>
          <w:rFonts w:ascii="Times New Roman" w:eastAsia="Times New Roman" w:hAnsi="Times New Roman"/>
          <w:color w:val="000000"/>
          <w:sz w:val="24"/>
          <w:szCs w:val="24"/>
        </w:rPr>
        <w:t>*1)+(0,</w:t>
      </w:r>
      <w:r w:rsidR="00222079">
        <w:rPr>
          <w:rFonts w:ascii="Times New Roman" w:eastAsia="Times New Roman" w:hAnsi="Times New Roman"/>
          <w:color w:val="000000"/>
          <w:sz w:val="24"/>
          <w:szCs w:val="24"/>
        </w:rPr>
        <w:t>2</w:t>
      </w:r>
      <w:r w:rsidR="0064780B">
        <w:rPr>
          <w:rFonts w:ascii="Times New Roman" w:eastAsia="Times New Roman" w:hAnsi="Times New Roman"/>
          <w:color w:val="000000"/>
          <w:sz w:val="24"/>
          <w:szCs w:val="24"/>
        </w:rPr>
        <w:t>*1,1</w:t>
      </w:r>
      <w:r w:rsidR="00222079">
        <w:rPr>
          <w:rFonts w:ascii="Times New Roman" w:eastAsia="Times New Roman" w:hAnsi="Times New Roman"/>
          <w:color w:val="000000"/>
          <w:sz w:val="24"/>
          <w:szCs w:val="24"/>
        </w:rPr>
        <w:t>4</w:t>
      </w:r>
      <w:r w:rsidR="0064780B">
        <w:rPr>
          <w:rFonts w:ascii="Times New Roman" w:eastAsia="Times New Roman" w:hAnsi="Times New Roman"/>
          <w:color w:val="000000"/>
          <w:sz w:val="24"/>
          <w:szCs w:val="24"/>
        </w:rPr>
        <w:t>)</w:t>
      </w:r>
      <w:r w:rsidR="0064780B" w:rsidRPr="0000237B">
        <w:rPr>
          <w:rFonts w:ascii="Times New Roman" w:eastAsia="Times New Roman" w:hAnsi="Times New Roman"/>
          <w:color w:val="000000"/>
          <w:sz w:val="24"/>
          <w:szCs w:val="24"/>
        </w:rPr>
        <w:t>=</w:t>
      </w:r>
      <w:r w:rsidR="00222079">
        <w:rPr>
          <w:rFonts w:ascii="Times New Roman" w:eastAsia="Times New Roman" w:hAnsi="Times New Roman"/>
          <w:color w:val="000000"/>
          <w:sz w:val="24"/>
          <w:szCs w:val="24"/>
        </w:rPr>
        <w:t>1,23</w:t>
      </w:r>
    </w:p>
    <w:p w:rsidR="00DD25F7" w:rsidRDefault="00DD25F7" w:rsidP="00DD25F7">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84" type="#_x0000_t75" style="width:23.25pt;height:18pt" o:ole="">
            <v:imagedata r:id="rId53" o:title=""/>
          </v:shape>
          <o:OLEObject Type="Embed" ProgID="Equation.3" ShapeID="_x0000_i1084" DrawAspect="Content" ObjectID="_1647946635" r:id="rId85"/>
        </w:object>
      </w:r>
      <w:r w:rsidR="00F10B3D">
        <w:rPr>
          <w:rFonts w:ascii="Times New Roman" w:eastAsia="Times New Roman" w:hAnsi="Times New Roman"/>
          <w:color w:val="000000"/>
          <w:sz w:val="24"/>
          <w:szCs w:val="24"/>
        </w:rPr>
        <w:t>4249,21</w:t>
      </w:r>
      <w:r w:rsidR="0000237B">
        <w:rPr>
          <w:rFonts w:ascii="Times New Roman" w:eastAsia="Times New Roman" w:hAnsi="Times New Roman"/>
          <w:color w:val="000000"/>
          <w:sz w:val="24"/>
          <w:szCs w:val="24"/>
        </w:rPr>
        <w:t>*</w:t>
      </w:r>
      <w:r w:rsidR="00222079">
        <w:rPr>
          <w:rFonts w:ascii="Times New Roman" w:eastAsia="Times New Roman" w:hAnsi="Times New Roman"/>
          <w:color w:val="000000"/>
          <w:sz w:val="24"/>
          <w:szCs w:val="24"/>
        </w:rPr>
        <w:t>1,23</w:t>
      </w:r>
      <w:r w:rsidRPr="0000237B">
        <w:rPr>
          <w:rFonts w:ascii="Times New Roman" w:eastAsia="Times New Roman" w:hAnsi="Times New Roman"/>
          <w:color w:val="000000"/>
          <w:sz w:val="24"/>
          <w:szCs w:val="24"/>
        </w:rPr>
        <w:t>/</w:t>
      </w:r>
      <w:r w:rsidR="0000237B">
        <w:rPr>
          <w:rFonts w:ascii="Times New Roman" w:eastAsia="Times New Roman" w:hAnsi="Times New Roman"/>
          <w:color w:val="000000"/>
          <w:sz w:val="24"/>
          <w:szCs w:val="24"/>
        </w:rPr>
        <w:t>2798,5</w:t>
      </w:r>
      <w:r w:rsidRPr="0000237B">
        <w:rPr>
          <w:rFonts w:ascii="Times New Roman" w:eastAsia="Times New Roman" w:hAnsi="Times New Roman"/>
          <w:color w:val="000000"/>
          <w:sz w:val="24"/>
          <w:szCs w:val="24"/>
        </w:rPr>
        <w:t>=</w:t>
      </w:r>
      <w:r w:rsidR="0000237B">
        <w:rPr>
          <w:rFonts w:ascii="Times New Roman" w:eastAsia="Times New Roman" w:hAnsi="Times New Roman"/>
          <w:color w:val="000000"/>
          <w:sz w:val="24"/>
          <w:szCs w:val="24"/>
        </w:rPr>
        <w:t>1</w:t>
      </w:r>
      <w:r w:rsidRPr="0000237B">
        <w:rPr>
          <w:rFonts w:ascii="Times New Roman" w:eastAsia="Times New Roman" w:hAnsi="Times New Roman"/>
          <w:color w:val="000000"/>
          <w:sz w:val="24"/>
          <w:szCs w:val="24"/>
        </w:rPr>
        <w:t>,</w:t>
      </w:r>
      <w:r w:rsidR="00222079">
        <w:rPr>
          <w:rFonts w:ascii="Times New Roman" w:eastAsia="Times New Roman" w:hAnsi="Times New Roman"/>
          <w:color w:val="000000"/>
          <w:sz w:val="24"/>
          <w:szCs w:val="24"/>
        </w:rPr>
        <w:t>9</w:t>
      </w:r>
      <w:r w:rsidRPr="0000237B">
        <w:rPr>
          <w:rFonts w:ascii="Times New Roman" w:eastAsia="Times New Roman" w:hAnsi="Times New Roman"/>
          <w:color w:val="000000"/>
          <w:sz w:val="24"/>
          <w:szCs w:val="24"/>
        </w:rPr>
        <w:t xml:space="preserve"> – </w:t>
      </w:r>
      <w:r w:rsidRPr="00CE6ABF">
        <w:rPr>
          <w:rFonts w:ascii="Times New Roman" w:eastAsia="Times New Roman" w:hAnsi="Times New Roman"/>
          <w:color w:val="000000"/>
          <w:sz w:val="24"/>
          <w:szCs w:val="24"/>
        </w:rPr>
        <w:t>эффективная</w:t>
      </w:r>
    </w:p>
    <w:p w:rsidR="0000237B" w:rsidRDefault="0000237B" w:rsidP="00DD25F7">
      <w:pPr>
        <w:ind w:firstLine="708"/>
        <w:jc w:val="both"/>
        <w:rPr>
          <w:rFonts w:ascii="Times New Roman" w:eastAsia="Times New Roman" w:hAnsi="Times New Roman"/>
          <w:color w:val="000000"/>
          <w:sz w:val="24"/>
          <w:szCs w:val="24"/>
        </w:rPr>
      </w:pPr>
    </w:p>
    <w:p w:rsidR="0000237B" w:rsidRDefault="0000237B" w:rsidP="00DD25F7">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системы профилактики и комплексного сопровождения воспитанников и обучающихся»</w:t>
      </w:r>
      <w:r w:rsidR="00314690">
        <w:rPr>
          <w:rFonts w:ascii="Times New Roman" w:eastAsia="Times New Roman" w:hAnsi="Times New Roman"/>
          <w:color w:val="000000"/>
          <w:sz w:val="24"/>
          <w:szCs w:val="24"/>
        </w:rPr>
        <w:t>:</w:t>
      </w:r>
    </w:p>
    <w:p w:rsidR="0000237B" w:rsidRPr="00CE6ABF"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 xml:space="preserve">программе приведено </w:t>
      </w:r>
      <w:r>
        <w:rPr>
          <w:rFonts w:ascii="Times New Roman" w:eastAsia="Times New Roman" w:hAnsi="Times New Roman"/>
          <w:color w:val="000000"/>
          <w:sz w:val="24"/>
          <w:szCs w:val="24"/>
        </w:rPr>
        <w:t xml:space="preserve">3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100</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100</w:t>
      </w:r>
      <w:r w:rsidRPr="00790AC0">
        <w:rPr>
          <w:rFonts w:ascii="Times New Roman" w:eastAsia="Times New Roman" w:hAnsi="Times New Roman"/>
          <w:color w:val="000000"/>
          <w:sz w:val="24"/>
          <w:szCs w:val="24"/>
        </w:rPr>
        <w:t>=1</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2=</w:t>
      </w:r>
      <w:r>
        <w:rPr>
          <w:rFonts w:ascii="Times New Roman" w:eastAsia="Times New Roman" w:hAnsi="Times New Roman"/>
          <w:color w:val="000000"/>
          <w:sz w:val="24"/>
          <w:szCs w:val="24"/>
        </w:rPr>
        <w:t>78</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78</w:t>
      </w:r>
      <w:r w:rsidRPr="00790AC0">
        <w:rPr>
          <w:rFonts w:ascii="Times New Roman" w:eastAsia="Times New Roman" w:hAnsi="Times New Roman"/>
          <w:color w:val="000000"/>
          <w:sz w:val="24"/>
          <w:szCs w:val="24"/>
        </w:rPr>
        <w:t>=1</w:t>
      </w:r>
    </w:p>
    <w:p w:rsidR="0000237B" w:rsidRPr="00790AC0" w:rsidRDefault="0000237B" w:rsidP="0000237B">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3=</w:t>
      </w:r>
      <w:r>
        <w:rPr>
          <w:rFonts w:ascii="Times New Roman" w:eastAsia="Times New Roman" w:hAnsi="Times New Roman"/>
          <w:color w:val="000000"/>
          <w:sz w:val="24"/>
          <w:szCs w:val="24"/>
        </w:rPr>
        <w:t>23</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18</w:t>
      </w:r>
      <w:r w:rsidRPr="00790AC0">
        <w:rPr>
          <w:rFonts w:ascii="Times New Roman" w:eastAsia="Times New Roman" w:hAnsi="Times New Roman"/>
          <w:color w:val="000000"/>
          <w:sz w:val="24"/>
          <w:szCs w:val="24"/>
        </w:rPr>
        <w:t>=1</w:t>
      </w:r>
      <w:proofErr w:type="gramStart"/>
      <w:r>
        <w:rPr>
          <w:rFonts w:ascii="Times New Roman" w:eastAsia="Times New Roman" w:hAnsi="Times New Roman"/>
          <w:color w:val="000000"/>
          <w:sz w:val="24"/>
          <w:szCs w:val="24"/>
        </w:rPr>
        <w:t>,3</w:t>
      </w:r>
      <w:proofErr w:type="gramEnd"/>
    </w:p>
    <w:p w:rsidR="0000237B" w:rsidRPr="00D605F4"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85" type="#_x0000_t75" style="width:18.75pt;height:18pt" o:ole="">
            <v:imagedata r:id="rId55" o:title=""/>
          </v:shape>
          <o:OLEObject Type="Embed" ProgID="Equation.3" ShapeID="_x0000_i1085" DrawAspect="Content" ObjectID="_1647946636" r:id="rId86"/>
        </w:objec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86" type="#_x0000_t75" style="width:24pt;height:18pt" o:ole="">
            <v:imagedata r:id="rId34" o:title=""/>
          </v:shape>
          <o:OLEObject Type="Embed" ProgID="Equation.3" ShapeID="_x0000_i1086" DrawAspect="Content" ObjectID="_1647946637" r:id="rId87"/>
        </w:objec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 (0,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p w:rsidR="0000237B"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87" type="#_x0000_t75" style="width:23.25pt;height:18pt" o:ole="">
            <v:imagedata r:id="rId53" o:title=""/>
          </v:shape>
          <o:OLEObject Type="Embed" ProgID="Equation.3" ShapeID="_x0000_i1087" DrawAspect="Content" ObjectID="_1647946638" r:id="rId88"/>
        </w:object>
      </w:r>
      <w:r>
        <w:rPr>
          <w:rFonts w:ascii="Times New Roman" w:eastAsia="Times New Roman" w:hAnsi="Times New Roman"/>
          <w:color w:val="000000"/>
          <w:sz w:val="24"/>
          <w:szCs w:val="24"/>
        </w:rPr>
        <w:t>36</w:t>
      </w:r>
      <w:r w:rsidR="006C2008">
        <w:rPr>
          <w:rFonts w:ascii="Times New Roman" w:eastAsia="Times New Roman" w:hAnsi="Times New Roman"/>
          <w:color w:val="000000"/>
          <w:sz w:val="24"/>
          <w:szCs w:val="24"/>
        </w:rPr>
        <w:t>,0</w:t>
      </w:r>
      <w:r>
        <w:rPr>
          <w:rFonts w:ascii="Times New Roman" w:eastAsia="Times New Roman" w:hAnsi="Times New Roman"/>
          <w:color w:val="000000"/>
          <w:sz w:val="24"/>
          <w:szCs w:val="24"/>
        </w:rPr>
        <w:t>*1,0</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100</w:t>
      </w:r>
      <w:r w:rsidR="006C2008">
        <w:rPr>
          <w:rFonts w:ascii="Times New Roman" w:eastAsia="Times New Roman" w:hAnsi="Times New Roman"/>
          <w:color w:val="000000"/>
          <w:sz w:val="24"/>
          <w:szCs w:val="24"/>
        </w:rPr>
        <w:t>,0</w:t>
      </w:r>
      <w:r w:rsidRPr="00790AC0">
        <w:rPr>
          <w:rFonts w:ascii="Times New Roman" w:eastAsia="Times New Roman" w:hAnsi="Times New Roman"/>
          <w:color w:val="000000"/>
          <w:sz w:val="24"/>
          <w:szCs w:val="24"/>
        </w:rPr>
        <w:t>=0,</w:t>
      </w:r>
      <w:r w:rsidR="006C2008">
        <w:rPr>
          <w:rFonts w:ascii="Times New Roman" w:eastAsia="Times New Roman" w:hAnsi="Times New Roman"/>
          <w:color w:val="000000"/>
          <w:sz w:val="24"/>
          <w:szCs w:val="24"/>
        </w:rPr>
        <w:t>4</w:t>
      </w:r>
      <w:r w:rsidRPr="00790AC0">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00237B" w:rsidRDefault="0000237B" w:rsidP="0000237B">
      <w:pPr>
        <w:ind w:firstLine="708"/>
        <w:jc w:val="both"/>
        <w:rPr>
          <w:rFonts w:ascii="Times New Roman" w:eastAsia="Times New Roman" w:hAnsi="Times New Roman"/>
          <w:color w:val="000000"/>
          <w:sz w:val="24"/>
          <w:szCs w:val="24"/>
        </w:rPr>
      </w:pPr>
    </w:p>
    <w:p w:rsidR="0000237B" w:rsidRPr="00790AC0" w:rsidRDefault="0000237B" w:rsidP="0000237B">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2F522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Развитие инновационных процессов образовательной системы </w:t>
      </w:r>
      <w:r w:rsidRPr="0000237B">
        <w:rPr>
          <w:rFonts w:ascii="Times New Roman" w:eastAsia="Times New Roman" w:hAnsi="Times New Roman"/>
          <w:color w:val="000000"/>
          <w:sz w:val="24"/>
          <w:szCs w:val="24"/>
        </w:rPr>
        <w:t>муниципального района «Борзинский район» на 2019-2024 годы»</w:t>
      </w:r>
      <w:r w:rsidR="00314690">
        <w:rPr>
          <w:rFonts w:ascii="Times New Roman" w:eastAsia="Times New Roman" w:hAnsi="Times New Roman"/>
          <w:color w:val="000000"/>
          <w:sz w:val="24"/>
          <w:szCs w:val="24"/>
        </w:rPr>
        <w:t>:</w:t>
      </w:r>
    </w:p>
    <w:p w:rsidR="0000237B" w:rsidRPr="00CE6ABF"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программе приведен</w:t>
      </w:r>
      <w:r w:rsidR="002F522A">
        <w:rPr>
          <w:rFonts w:ascii="Times New Roman" w:eastAsia="Times New Roman" w:hAnsi="Times New Roman"/>
          <w:color w:val="000000"/>
          <w:sz w:val="24"/>
          <w:szCs w:val="24"/>
        </w:rPr>
        <w:t>о 3</w:t>
      </w:r>
      <w:r w:rsidRPr="00CE6AB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w:t>
      </w:r>
      <w:r w:rsidR="002F522A">
        <w:rPr>
          <w:rFonts w:ascii="Times New Roman" w:eastAsia="Times New Roman" w:hAnsi="Times New Roman"/>
          <w:color w:val="000000"/>
          <w:sz w:val="24"/>
          <w:szCs w:val="24"/>
        </w:rPr>
        <w:t>ых</w:t>
      </w:r>
      <w:proofErr w:type="gramEnd"/>
      <w:r w:rsidRPr="00CE6ABF">
        <w:rPr>
          <w:rFonts w:ascii="Times New Roman" w:eastAsia="Times New Roman" w:hAnsi="Times New Roman"/>
          <w:color w:val="000000"/>
          <w:sz w:val="24"/>
          <w:szCs w:val="24"/>
        </w:rPr>
        <w:t xml:space="preserve"> индикатор</w:t>
      </w:r>
      <w:r w:rsidR="002F522A">
        <w:rPr>
          <w:rFonts w:ascii="Times New Roman" w:eastAsia="Times New Roman" w:hAnsi="Times New Roman"/>
          <w:color w:val="000000"/>
          <w:sz w:val="24"/>
          <w:szCs w:val="24"/>
        </w:rPr>
        <w:t>а, финансирование не предусмотрено</w:t>
      </w:r>
      <w:r w:rsidRPr="00CE6ABF">
        <w:rPr>
          <w:rFonts w:ascii="Times New Roman" w:eastAsia="Times New Roman" w:hAnsi="Times New Roman"/>
          <w:color w:val="000000"/>
          <w:sz w:val="24"/>
          <w:szCs w:val="24"/>
        </w:rPr>
        <w:t>.</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lastRenderedPageBreak/>
        <w:t>S</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35</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20</w:t>
      </w:r>
      <w:r w:rsidRPr="00790AC0">
        <w:rPr>
          <w:rFonts w:ascii="Times New Roman" w:eastAsia="Times New Roman" w:hAnsi="Times New Roman"/>
          <w:color w:val="000000"/>
          <w:sz w:val="24"/>
          <w:szCs w:val="24"/>
        </w:rPr>
        <w:t>=1</w:t>
      </w:r>
      <w:proofErr w:type="gramStart"/>
      <w:r>
        <w:rPr>
          <w:rFonts w:ascii="Times New Roman" w:eastAsia="Times New Roman" w:hAnsi="Times New Roman"/>
          <w:color w:val="000000"/>
          <w:sz w:val="24"/>
          <w:szCs w:val="24"/>
        </w:rPr>
        <w:t>,8</w:t>
      </w:r>
      <w:proofErr w:type="gramEnd"/>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2=</w:t>
      </w:r>
      <w:r>
        <w:rPr>
          <w:rFonts w:ascii="Times New Roman" w:eastAsia="Times New Roman" w:hAnsi="Times New Roman"/>
          <w:color w:val="000000"/>
          <w:sz w:val="24"/>
          <w:szCs w:val="24"/>
        </w:rPr>
        <w:t>45</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45</w:t>
      </w:r>
      <w:r w:rsidRPr="00790AC0">
        <w:rPr>
          <w:rFonts w:ascii="Times New Roman" w:eastAsia="Times New Roman" w:hAnsi="Times New Roman"/>
          <w:color w:val="000000"/>
          <w:sz w:val="24"/>
          <w:szCs w:val="24"/>
        </w:rPr>
        <w:t>=1</w:t>
      </w:r>
    </w:p>
    <w:p w:rsidR="0000237B" w:rsidRPr="00790AC0" w:rsidRDefault="0000237B" w:rsidP="0000237B">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3=</w:t>
      </w:r>
      <w:r>
        <w:rPr>
          <w:rFonts w:ascii="Times New Roman" w:eastAsia="Times New Roman" w:hAnsi="Times New Roman"/>
          <w:color w:val="000000"/>
          <w:sz w:val="24"/>
          <w:szCs w:val="24"/>
        </w:rPr>
        <w:t>12</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12</w:t>
      </w:r>
      <w:r w:rsidRPr="00790AC0">
        <w:rPr>
          <w:rFonts w:ascii="Times New Roman" w:eastAsia="Times New Roman" w:hAnsi="Times New Roman"/>
          <w:color w:val="000000"/>
          <w:sz w:val="24"/>
          <w:szCs w:val="24"/>
        </w:rPr>
        <w:t>=1</w:t>
      </w:r>
    </w:p>
    <w:p w:rsidR="0000237B" w:rsidRPr="00D605F4"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88" type="#_x0000_t75" style="width:18.75pt;height:18pt" o:ole="">
            <v:imagedata r:id="rId55" o:title=""/>
          </v:shape>
          <o:OLEObject Type="Embed" ProgID="Equation.3" ShapeID="_x0000_i1088" DrawAspect="Content" ObjectID="_1647946639" r:id="rId89"/>
        </w:objec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p>
    <w:p w:rsidR="0000237B" w:rsidRPr="00790AC0"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89" type="#_x0000_t75" style="width:24pt;height:18pt" o:ole="">
            <v:imagedata r:id="rId34" o:title=""/>
          </v:shape>
          <o:OLEObject Type="Embed" ProgID="Equation.3" ShapeID="_x0000_i1089" DrawAspect="Content" ObjectID="_1647946640" r:id="rId90"/>
        </w:objec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,8</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 (0,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p>
    <w:p w:rsidR="0000237B" w:rsidRDefault="0000237B" w:rsidP="0000237B">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90" type="#_x0000_t75" style="width:23.25pt;height:18pt" o:ole="">
            <v:imagedata r:id="rId53" o:title=""/>
          </v:shape>
          <o:OLEObject Type="Embed" ProgID="Equation.3" ShapeID="_x0000_i1090" DrawAspect="Content" ObjectID="_1647946641" r:id="rId91"/>
        </w:object>
      </w:r>
      <w:r>
        <w:rPr>
          <w:rFonts w:ascii="Times New Roman" w:eastAsia="Times New Roman" w:hAnsi="Times New Roman"/>
          <w:color w:val="000000"/>
          <w:sz w:val="24"/>
          <w:szCs w:val="24"/>
        </w:rPr>
        <w:t>0*1,2</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r w:rsidRPr="00790AC0">
        <w:rPr>
          <w:rFonts w:ascii="Times New Roman" w:eastAsia="Times New Roman" w:hAnsi="Times New Roman"/>
          <w:color w:val="000000"/>
          <w:sz w:val="24"/>
          <w:szCs w:val="24"/>
        </w:rPr>
        <w:t>=</w:t>
      </w:r>
      <w:r w:rsidR="002F522A">
        <w:rPr>
          <w:rFonts w:ascii="Times New Roman" w:eastAsia="Times New Roman" w:hAnsi="Times New Roman"/>
          <w:color w:val="000000"/>
          <w:sz w:val="24"/>
          <w:szCs w:val="24"/>
        </w:rPr>
        <w:t>0</w:t>
      </w:r>
    </w:p>
    <w:p w:rsidR="00316C66" w:rsidRDefault="00316C66" w:rsidP="002F522A">
      <w:pPr>
        <w:ind w:firstLine="708"/>
        <w:jc w:val="both"/>
        <w:rPr>
          <w:rFonts w:ascii="Times New Roman" w:eastAsia="Times New Roman" w:hAnsi="Times New Roman"/>
          <w:color w:val="000000"/>
          <w:sz w:val="24"/>
          <w:szCs w:val="24"/>
        </w:rPr>
      </w:pPr>
    </w:p>
    <w:p w:rsidR="002F522A"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и поддержка одаренных и талантливых детей </w:t>
      </w:r>
      <w:r w:rsidRPr="0000237B">
        <w:rPr>
          <w:rFonts w:ascii="Times New Roman" w:eastAsia="Times New Roman" w:hAnsi="Times New Roman"/>
          <w:color w:val="000000"/>
          <w:sz w:val="24"/>
          <w:szCs w:val="24"/>
        </w:rPr>
        <w:t>муниципального района «Борзинский район» на 2019-2024 годы»</w:t>
      </w:r>
      <w:r w:rsidR="00314690">
        <w:rPr>
          <w:rFonts w:ascii="Times New Roman" w:eastAsia="Times New Roman" w:hAnsi="Times New Roman"/>
          <w:color w:val="000000"/>
          <w:sz w:val="24"/>
          <w:szCs w:val="24"/>
        </w:rPr>
        <w:t>:</w:t>
      </w:r>
    </w:p>
    <w:p w:rsidR="002F522A" w:rsidRPr="00CE6ABF"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 xml:space="preserve">программе приведено </w:t>
      </w:r>
      <w:r>
        <w:rPr>
          <w:rFonts w:ascii="Times New Roman" w:eastAsia="Times New Roman" w:hAnsi="Times New Roman"/>
          <w:color w:val="000000"/>
          <w:sz w:val="24"/>
          <w:szCs w:val="24"/>
        </w:rPr>
        <w:t xml:space="preserve">3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2F522A" w:rsidRPr="00790AC0"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10</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10</w:t>
      </w:r>
      <w:r w:rsidRPr="00790AC0">
        <w:rPr>
          <w:rFonts w:ascii="Times New Roman" w:eastAsia="Times New Roman" w:hAnsi="Times New Roman"/>
          <w:color w:val="000000"/>
          <w:sz w:val="24"/>
          <w:szCs w:val="24"/>
        </w:rPr>
        <w:t>=1</w:t>
      </w:r>
    </w:p>
    <w:p w:rsidR="002F522A" w:rsidRPr="00790AC0"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2=</w:t>
      </w:r>
      <w:r>
        <w:rPr>
          <w:rFonts w:ascii="Times New Roman" w:eastAsia="Times New Roman" w:hAnsi="Times New Roman"/>
          <w:color w:val="000000"/>
          <w:sz w:val="24"/>
          <w:szCs w:val="24"/>
        </w:rPr>
        <w:t>35</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35</w:t>
      </w:r>
      <w:r w:rsidRPr="00790AC0">
        <w:rPr>
          <w:rFonts w:ascii="Times New Roman" w:eastAsia="Times New Roman" w:hAnsi="Times New Roman"/>
          <w:color w:val="000000"/>
          <w:sz w:val="24"/>
          <w:szCs w:val="24"/>
        </w:rPr>
        <w:t>=1</w:t>
      </w:r>
    </w:p>
    <w:p w:rsidR="002F522A" w:rsidRPr="00790AC0"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3=</w:t>
      </w:r>
      <w:r>
        <w:rPr>
          <w:rFonts w:ascii="Times New Roman" w:eastAsia="Times New Roman" w:hAnsi="Times New Roman"/>
          <w:color w:val="000000"/>
          <w:sz w:val="24"/>
          <w:szCs w:val="24"/>
        </w:rPr>
        <w:t>2</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790AC0">
        <w:rPr>
          <w:rFonts w:ascii="Times New Roman" w:eastAsia="Times New Roman" w:hAnsi="Times New Roman"/>
          <w:color w:val="000000"/>
          <w:sz w:val="24"/>
          <w:szCs w:val="24"/>
        </w:rPr>
        <w:t>=1</w:t>
      </w:r>
    </w:p>
    <w:p w:rsidR="002F522A" w:rsidRPr="00D605F4"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91" type="#_x0000_t75" style="width:18.75pt;height:18pt" o:ole="">
            <v:imagedata r:id="rId55" o:title=""/>
          </v:shape>
          <o:OLEObject Type="Embed" ProgID="Equation.3" ShapeID="_x0000_i1091" DrawAspect="Content" ObjectID="_1647946642" r:id="rId92"/>
        </w:object>
      </w:r>
      <w:r w:rsidRPr="00790AC0">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p>
    <w:p w:rsidR="002F522A" w:rsidRPr="00790AC0"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92" type="#_x0000_t75" style="width:24pt;height:18pt" o:ole="">
            <v:imagedata r:id="rId34" o:title=""/>
          </v:shape>
          <o:OLEObject Type="Embed" ProgID="Equation.3" ShapeID="_x0000_i1092" DrawAspect="Content" ObjectID="_1647946643" r:id="rId93"/>
        </w:objec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*1)+(0,</w:t>
      </w:r>
      <w:r>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*1)+ (0,</w:t>
      </w:r>
      <w:r>
        <w:rPr>
          <w:rFonts w:ascii="Times New Roman" w:eastAsia="Times New Roman" w:hAnsi="Times New Roman"/>
          <w:color w:val="000000"/>
          <w:sz w:val="24"/>
          <w:szCs w:val="24"/>
        </w:rPr>
        <w:t>3</w:t>
      </w:r>
      <w:r w:rsidR="006C2008">
        <w:rPr>
          <w:rFonts w:ascii="Times New Roman" w:eastAsia="Times New Roman" w:hAnsi="Times New Roman"/>
          <w:color w:val="000000"/>
          <w:sz w:val="24"/>
          <w:szCs w:val="24"/>
        </w:rPr>
        <w:t>*1)=0,9</w:t>
      </w:r>
    </w:p>
    <w:p w:rsidR="002F522A"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93" type="#_x0000_t75" style="width:23.25pt;height:18pt" o:ole="">
            <v:imagedata r:id="rId53" o:title=""/>
          </v:shape>
          <o:OLEObject Type="Embed" ProgID="Equation.3" ShapeID="_x0000_i1093" DrawAspect="Content" ObjectID="_1647946644" r:id="rId94"/>
        </w:object>
      </w:r>
      <w:r>
        <w:rPr>
          <w:rFonts w:ascii="Times New Roman" w:eastAsia="Times New Roman" w:hAnsi="Times New Roman"/>
          <w:color w:val="000000"/>
          <w:sz w:val="24"/>
          <w:szCs w:val="24"/>
        </w:rPr>
        <w:t>52,0*</w:t>
      </w:r>
      <w:r w:rsidR="006C2008">
        <w:rPr>
          <w:rFonts w:ascii="Times New Roman" w:eastAsia="Times New Roman" w:hAnsi="Times New Roman"/>
          <w:color w:val="000000"/>
          <w:sz w:val="24"/>
          <w:szCs w:val="24"/>
        </w:rPr>
        <w:t>0,9</w:t>
      </w:r>
      <w:r w:rsidRPr="00790AC0">
        <w:rPr>
          <w:rFonts w:ascii="Times New Roman" w:eastAsia="Times New Roman" w:hAnsi="Times New Roman"/>
          <w:color w:val="000000"/>
          <w:sz w:val="24"/>
          <w:szCs w:val="24"/>
        </w:rPr>
        <w:t>/</w:t>
      </w:r>
      <w:r>
        <w:rPr>
          <w:rFonts w:ascii="Times New Roman" w:eastAsia="Times New Roman" w:hAnsi="Times New Roman"/>
          <w:color w:val="000000"/>
          <w:sz w:val="24"/>
          <w:szCs w:val="24"/>
        </w:rPr>
        <w:t>252,0=</w:t>
      </w:r>
      <w:r w:rsidRPr="00790AC0">
        <w:rPr>
          <w:rFonts w:ascii="Times New Roman" w:eastAsia="Times New Roman" w:hAnsi="Times New Roman"/>
          <w:color w:val="000000"/>
          <w:sz w:val="24"/>
          <w:szCs w:val="24"/>
        </w:rPr>
        <w:t>0,</w:t>
      </w:r>
      <w:r>
        <w:rPr>
          <w:rFonts w:ascii="Times New Roman" w:eastAsia="Times New Roman" w:hAnsi="Times New Roman"/>
          <w:color w:val="000000"/>
          <w:sz w:val="24"/>
          <w:szCs w:val="24"/>
        </w:rPr>
        <w:t>2</w:t>
      </w:r>
      <w:r w:rsidRPr="00790AC0">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316C66" w:rsidRDefault="00316C66" w:rsidP="002F522A">
      <w:pPr>
        <w:ind w:firstLine="708"/>
        <w:jc w:val="both"/>
        <w:rPr>
          <w:rFonts w:ascii="Times New Roman" w:eastAsia="Times New Roman" w:hAnsi="Times New Roman"/>
          <w:color w:val="000000"/>
          <w:sz w:val="24"/>
          <w:szCs w:val="24"/>
        </w:rPr>
      </w:pPr>
    </w:p>
    <w:p w:rsidR="002F522A"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молодежной политики и системы поддержки молодежных инициатив на территории </w:t>
      </w:r>
      <w:r w:rsidRPr="0000237B">
        <w:rPr>
          <w:rFonts w:ascii="Times New Roman" w:eastAsia="Times New Roman" w:hAnsi="Times New Roman"/>
          <w:color w:val="000000"/>
          <w:sz w:val="24"/>
          <w:szCs w:val="24"/>
        </w:rPr>
        <w:t>муниципального района «Борзинский район»</w:t>
      </w:r>
      <w:r w:rsidR="00314690">
        <w:rPr>
          <w:rFonts w:ascii="Times New Roman" w:eastAsia="Times New Roman" w:hAnsi="Times New Roman"/>
          <w:color w:val="000000"/>
          <w:sz w:val="24"/>
          <w:szCs w:val="24"/>
        </w:rPr>
        <w:t>:</w:t>
      </w:r>
    </w:p>
    <w:p w:rsidR="002F522A" w:rsidRPr="00CE6ABF"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 xml:space="preserve">программе приведено </w:t>
      </w:r>
      <w:r>
        <w:rPr>
          <w:rFonts w:ascii="Times New Roman" w:eastAsia="Times New Roman" w:hAnsi="Times New Roman"/>
          <w:color w:val="000000"/>
          <w:sz w:val="24"/>
          <w:szCs w:val="24"/>
        </w:rPr>
        <w:t xml:space="preserve">4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2F522A" w:rsidRPr="00097027"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097027">
        <w:rPr>
          <w:rFonts w:ascii="Times New Roman" w:eastAsia="Times New Roman" w:hAnsi="Times New Roman"/>
          <w:color w:val="000000"/>
          <w:sz w:val="24"/>
          <w:szCs w:val="24"/>
        </w:rPr>
        <w:t>1=25/8=3</w:t>
      </w:r>
      <w:proofErr w:type="gramStart"/>
      <w:r w:rsidRPr="00097027">
        <w:rPr>
          <w:rFonts w:ascii="Times New Roman" w:eastAsia="Times New Roman" w:hAnsi="Times New Roman"/>
          <w:color w:val="000000"/>
          <w:sz w:val="24"/>
          <w:szCs w:val="24"/>
        </w:rPr>
        <w:t>,1</w:t>
      </w:r>
      <w:proofErr w:type="gramEnd"/>
    </w:p>
    <w:p w:rsidR="002F522A" w:rsidRPr="00097027"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097027">
        <w:rPr>
          <w:rFonts w:ascii="Times New Roman" w:eastAsia="Times New Roman" w:hAnsi="Times New Roman"/>
          <w:color w:val="000000"/>
          <w:sz w:val="24"/>
          <w:szCs w:val="24"/>
        </w:rPr>
        <w:t>2=51/29=1</w:t>
      </w:r>
      <w:proofErr w:type="gramStart"/>
      <w:r w:rsidRPr="00097027">
        <w:rPr>
          <w:rFonts w:ascii="Times New Roman" w:eastAsia="Times New Roman" w:hAnsi="Times New Roman"/>
          <w:color w:val="000000"/>
          <w:sz w:val="24"/>
          <w:szCs w:val="24"/>
        </w:rPr>
        <w:t>,</w:t>
      </w:r>
      <w:r w:rsidR="006C2008" w:rsidRPr="00097027">
        <w:rPr>
          <w:rFonts w:ascii="Times New Roman" w:eastAsia="Times New Roman" w:hAnsi="Times New Roman"/>
          <w:color w:val="000000"/>
          <w:sz w:val="24"/>
          <w:szCs w:val="24"/>
        </w:rPr>
        <w:t>8</w:t>
      </w:r>
      <w:proofErr w:type="gramEnd"/>
    </w:p>
    <w:p w:rsidR="002F522A" w:rsidRPr="00097027"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097027">
        <w:rPr>
          <w:rFonts w:ascii="Times New Roman" w:eastAsia="Times New Roman" w:hAnsi="Times New Roman"/>
          <w:color w:val="000000"/>
          <w:sz w:val="24"/>
          <w:szCs w:val="24"/>
        </w:rPr>
        <w:t>3=40/30=1</w:t>
      </w:r>
      <w:proofErr w:type="gramStart"/>
      <w:r w:rsidRPr="00097027">
        <w:rPr>
          <w:rFonts w:ascii="Times New Roman" w:eastAsia="Times New Roman" w:hAnsi="Times New Roman"/>
          <w:color w:val="000000"/>
          <w:sz w:val="24"/>
          <w:szCs w:val="24"/>
        </w:rPr>
        <w:t>,3</w:t>
      </w:r>
      <w:proofErr w:type="gramEnd"/>
    </w:p>
    <w:p w:rsidR="002F522A" w:rsidRPr="00097027" w:rsidRDefault="002F522A"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097027">
        <w:rPr>
          <w:rFonts w:ascii="Times New Roman" w:eastAsia="Times New Roman" w:hAnsi="Times New Roman"/>
          <w:color w:val="000000"/>
          <w:sz w:val="24"/>
          <w:szCs w:val="24"/>
        </w:rPr>
        <w:t>4=22/25=0</w:t>
      </w:r>
      <w:proofErr w:type="gramStart"/>
      <w:r w:rsidRPr="00097027">
        <w:rPr>
          <w:rFonts w:ascii="Times New Roman" w:eastAsia="Times New Roman" w:hAnsi="Times New Roman"/>
          <w:color w:val="000000"/>
          <w:sz w:val="24"/>
          <w:szCs w:val="24"/>
        </w:rPr>
        <w:t>,</w:t>
      </w:r>
      <w:r w:rsidR="006C2008" w:rsidRPr="00097027">
        <w:rPr>
          <w:rFonts w:ascii="Times New Roman" w:eastAsia="Times New Roman" w:hAnsi="Times New Roman"/>
          <w:color w:val="000000"/>
          <w:sz w:val="24"/>
          <w:szCs w:val="24"/>
        </w:rPr>
        <w:t>9</w:t>
      </w:r>
      <w:proofErr w:type="gramEnd"/>
      <w:r w:rsidRPr="00097027">
        <w:rPr>
          <w:rFonts w:ascii="Times New Roman" w:eastAsia="Times New Roman" w:hAnsi="Times New Roman"/>
          <w:color w:val="000000"/>
          <w:sz w:val="24"/>
          <w:szCs w:val="24"/>
        </w:rPr>
        <w:t xml:space="preserve"> </w:t>
      </w:r>
    </w:p>
    <w:p w:rsidR="002F522A" w:rsidRPr="00B23DA5"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94" type="#_x0000_t75" style="width:18.75pt;height:18pt" o:ole="">
            <v:imagedata r:id="rId55" o:title=""/>
          </v:shape>
          <o:OLEObject Type="Embed" ProgID="Equation.3" ShapeID="_x0000_i1094" DrawAspect="Content" ObjectID="_1647946645" r:id="rId95"/>
        </w:object>
      </w:r>
      <w:r w:rsidRPr="00B23DA5">
        <w:rPr>
          <w:rFonts w:ascii="Times New Roman" w:eastAsia="Times New Roman" w:hAnsi="Times New Roman"/>
          <w:color w:val="000000"/>
          <w:sz w:val="24"/>
          <w:szCs w:val="24"/>
        </w:rPr>
        <w:t>=1/4=0,25</w:t>
      </w:r>
    </w:p>
    <w:p w:rsidR="002F522A" w:rsidRPr="00B23DA5"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95" type="#_x0000_t75" style="width:24pt;height:18pt" o:ole="">
            <v:imagedata r:id="rId34" o:title=""/>
          </v:shape>
          <o:OLEObject Type="Embed" ProgID="Equation.3" ShapeID="_x0000_i1095" DrawAspect="Content" ObjectID="_1647946646" r:id="rId96"/>
        </w:object>
      </w:r>
      <w:r w:rsidRPr="00B23DA5">
        <w:rPr>
          <w:rFonts w:ascii="Times New Roman" w:eastAsia="Times New Roman" w:hAnsi="Times New Roman"/>
          <w:color w:val="000000"/>
          <w:sz w:val="24"/>
          <w:szCs w:val="24"/>
        </w:rPr>
        <w:t>(0,25*3,1)+(0,25*</w:t>
      </w:r>
      <w:r w:rsidR="006C2008" w:rsidRPr="00B23DA5">
        <w:rPr>
          <w:rFonts w:ascii="Times New Roman" w:eastAsia="Times New Roman" w:hAnsi="Times New Roman"/>
          <w:color w:val="000000"/>
          <w:sz w:val="24"/>
          <w:szCs w:val="24"/>
        </w:rPr>
        <w:t>1,8</w:t>
      </w:r>
      <w:r w:rsidRPr="00B23DA5">
        <w:rPr>
          <w:rFonts w:ascii="Times New Roman" w:eastAsia="Times New Roman" w:hAnsi="Times New Roman"/>
          <w:color w:val="000000"/>
          <w:sz w:val="24"/>
          <w:szCs w:val="24"/>
        </w:rPr>
        <w:t>)+ (0,25*1,3)+(0,25*0,</w:t>
      </w:r>
      <w:r w:rsidR="006C2008" w:rsidRPr="00B23DA5">
        <w:rPr>
          <w:rFonts w:ascii="Times New Roman" w:eastAsia="Times New Roman" w:hAnsi="Times New Roman"/>
          <w:color w:val="000000"/>
          <w:sz w:val="24"/>
          <w:szCs w:val="24"/>
        </w:rPr>
        <w:t>9</w:t>
      </w:r>
      <w:r w:rsidRPr="00B23DA5">
        <w:rPr>
          <w:rFonts w:ascii="Times New Roman" w:eastAsia="Times New Roman" w:hAnsi="Times New Roman"/>
          <w:color w:val="000000"/>
          <w:sz w:val="24"/>
          <w:szCs w:val="24"/>
        </w:rPr>
        <w:t>)=1,</w:t>
      </w:r>
      <w:r w:rsidR="006C2008" w:rsidRPr="00B23DA5">
        <w:rPr>
          <w:rFonts w:ascii="Times New Roman" w:eastAsia="Times New Roman" w:hAnsi="Times New Roman"/>
          <w:color w:val="000000"/>
          <w:sz w:val="24"/>
          <w:szCs w:val="24"/>
        </w:rPr>
        <w:t>5</w:t>
      </w:r>
    </w:p>
    <w:p w:rsidR="002F522A" w:rsidRPr="00B23DA5" w:rsidRDefault="002F522A" w:rsidP="002F522A">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96" type="#_x0000_t75" style="width:23.25pt;height:18pt" o:ole="">
            <v:imagedata r:id="rId53" o:title=""/>
          </v:shape>
          <o:OLEObject Type="Embed" ProgID="Equation.3" ShapeID="_x0000_i1096" DrawAspect="Content" ObjectID="_1647946647" r:id="rId97"/>
        </w:object>
      </w:r>
      <w:r w:rsidRPr="00B23DA5">
        <w:rPr>
          <w:rFonts w:ascii="Times New Roman" w:eastAsia="Times New Roman" w:hAnsi="Times New Roman"/>
          <w:color w:val="000000"/>
          <w:sz w:val="24"/>
          <w:szCs w:val="24"/>
        </w:rPr>
        <w:t>12,04*1,</w:t>
      </w:r>
      <w:r w:rsidR="006C2008" w:rsidRPr="00B23DA5">
        <w:rPr>
          <w:rFonts w:ascii="Times New Roman" w:eastAsia="Times New Roman" w:hAnsi="Times New Roman"/>
          <w:color w:val="000000"/>
          <w:sz w:val="24"/>
          <w:szCs w:val="24"/>
        </w:rPr>
        <w:t>5</w:t>
      </w:r>
      <w:r w:rsidRPr="00B23DA5">
        <w:rPr>
          <w:rFonts w:ascii="Times New Roman" w:eastAsia="Times New Roman" w:hAnsi="Times New Roman"/>
          <w:color w:val="000000"/>
          <w:sz w:val="24"/>
          <w:szCs w:val="24"/>
        </w:rPr>
        <w:t>/302,0=0,0</w:t>
      </w:r>
      <w:r w:rsidR="006C2008" w:rsidRPr="00B23DA5">
        <w:rPr>
          <w:rFonts w:ascii="Times New Roman" w:eastAsia="Times New Roman" w:hAnsi="Times New Roman"/>
          <w:color w:val="000000"/>
          <w:sz w:val="24"/>
          <w:szCs w:val="24"/>
        </w:rPr>
        <w:t>6</w:t>
      </w:r>
      <w:r w:rsidRPr="00B23DA5">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316C66" w:rsidRPr="00B23DA5" w:rsidRDefault="00316C66" w:rsidP="002F522A">
      <w:pPr>
        <w:ind w:firstLine="708"/>
        <w:jc w:val="both"/>
        <w:rPr>
          <w:rFonts w:ascii="Times New Roman" w:eastAsia="Times New Roman" w:hAnsi="Times New Roman"/>
          <w:color w:val="000000"/>
          <w:sz w:val="24"/>
          <w:szCs w:val="24"/>
        </w:rPr>
      </w:pPr>
    </w:p>
    <w:p w:rsidR="00316C66" w:rsidRPr="00316C66" w:rsidRDefault="00316C66" w:rsidP="002F522A">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«Развитие информатизации образовательной системы на 2019-2024 годы»</w:t>
      </w:r>
      <w:r w:rsidR="00314690">
        <w:rPr>
          <w:rFonts w:ascii="Times New Roman" w:eastAsia="Times New Roman" w:hAnsi="Times New Roman"/>
          <w:color w:val="000000"/>
          <w:sz w:val="24"/>
          <w:szCs w:val="24"/>
        </w:rPr>
        <w:t>:</w:t>
      </w:r>
    </w:p>
    <w:p w:rsidR="001541EF" w:rsidRPr="00CE6ABF"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под</w:t>
      </w:r>
      <w:r w:rsidRPr="00CE6ABF">
        <w:rPr>
          <w:rFonts w:ascii="Times New Roman" w:eastAsia="Times New Roman" w:hAnsi="Times New Roman"/>
          <w:color w:val="000000"/>
          <w:sz w:val="24"/>
          <w:szCs w:val="24"/>
        </w:rPr>
        <w:t xml:space="preserve">программе приведено </w:t>
      </w:r>
      <w:r>
        <w:rPr>
          <w:rFonts w:ascii="Times New Roman" w:eastAsia="Times New Roman" w:hAnsi="Times New Roman"/>
          <w:color w:val="000000"/>
          <w:sz w:val="24"/>
          <w:szCs w:val="24"/>
        </w:rPr>
        <w:t xml:space="preserve">4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1541EF" w:rsidRPr="001541EF"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1=4</w:t>
      </w:r>
      <w:proofErr w:type="gramStart"/>
      <w:r w:rsidRPr="00241003">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/4,2=1</w:t>
      </w:r>
      <w:r>
        <w:rPr>
          <w:rFonts w:ascii="Times New Roman" w:eastAsia="Times New Roman" w:hAnsi="Times New Roman"/>
          <w:color w:val="000000"/>
          <w:sz w:val="24"/>
          <w:szCs w:val="24"/>
        </w:rPr>
        <w:t>,</w:t>
      </w:r>
      <w:r w:rsidR="007C4487">
        <w:rPr>
          <w:rFonts w:ascii="Times New Roman" w:eastAsia="Times New Roman" w:hAnsi="Times New Roman"/>
          <w:color w:val="000000"/>
          <w:sz w:val="24"/>
          <w:szCs w:val="24"/>
        </w:rPr>
        <w:t>1</w:t>
      </w:r>
    </w:p>
    <w:p w:rsidR="001541EF" w:rsidRPr="00241003"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2=</w:t>
      </w:r>
      <w:r>
        <w:rPr>
          <w:rFonts w:ascii="Times New Roman" w:eastAsia="Times New Roman" w:hAnsi="Times New Roman"/>
          <w:color w:val="000000"/>
          <w:sz w:val="24"/>
          <w:szCs w:val="24"/>
        </w:rPr>
        <w:t>100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100</w:t>
      </w:r>
      <w:r w:rsidRPr="00241003">
        <w:rPr>
          <w:rFonts w:ascii="Times New Roman" w:eastAsia="Times New Roman" w:hAnsi="Times New Roman"/>
          <w:color w:val="000000"/>
          <w:sz w:val="24"/>
          <w:szCs w:val="24"/>
        </w:rPr>
        <w:t>=1</w:t>
      </w:r>
    </w:p>
    <w:p w:rsidR="001541EF" w:rsidRPr="001541EF" w:rsidRDefault="001541EF" w:rsidP="001541E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3=</w:t>
      </w:r>
      <w:r>
        <w:rPr>
          <w:rFonts w:ascii="Times New Roman" w:eastAsia="Times New Roman" w:hAnsi="Times New Roman"/>
          <w:color w:val="000000"/>
          <w:sz w:val="24"/>
          <w:szCs w:val="24"/>
        </w:rPr>
        <w:t>87</w:t>
      </w:r>
      <w:proofErr w:type="gramStart"/>
      <w:r>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241003">
        <w:rPr>
          <w:rFonts w:ascii="Times New Roman" w:eastAsia="Times New Roman" w:hAnsi="Times New Roman"/>
          <w:color w:val="000000"/>
          <w:sz w:val="24"/>
          <w:szCs w:val="24"/>
        </w:rPr>
        <w:t>0=1,</w:t>
      </w:r>
      <w:r>
        <w:rPr>
          <w:rFonts w:ascii="Times New Roman" w:eastAsia="Times New Roman" w:hAnsi="Times New Roman"/>
          <w:color w:val="000000"/>
          <w:sz w:val="24"/>
          <w:szCs w:val="24"/>
        </w:rPr>
        <w:t>5</w:t>
      </w:r>
    </w:p>
    <w:p w:rsidR="001541EF" w:rsidRPr="00241003" w:rsidRDefault="001541EF" w:rsidP="001541E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241003">
        <w:rPr>
          <w:rFonts w:ascii="Times New Roman" w:eastAsia="Times New Roman" w:hAnsi="Times New Roman"/>
          <w:color w:val="000000"/>
          <w:sz w:val="24"/>
          <w:szCs w:val="24"/>
        </w:rPr>
        <w:t>4=</w:t>
      </w:r>
      <w:r>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2</w:t>
      </w:r>
      <w:proofErr w:type="gramStart"/>
      <w:r w:rsidR="006C2008">
        <w:rPr>
          <w:rFonts w:ascii="Times New Roman" w:eastAsia="Times New Roman" w:hAnsi="Times New Roman"/>
          <w:color w:val="000000"/>
          <w:sz w:val="24"/>
          <w:szCs w:val="24"/>
        </w:rPr>
        <w:t>,5</w:t>
      </w:r>
      <w:proofErr w:type="gramEnd"/>
      <w:r w:rsidRPr="00241003">
        <w:rPr>
          <w:rFonts w:ascii="Times New Roman" w:eastAsia="Times New Roman" w:hAnsi="Times New Roman"/>
          <w:color w:val="000000"/>
          <w:sz w:val="24"/>
          <w:szCs w:val="24"/>
        </w:rPr>
        <w:t>/5</w:t>
      </w:r>
      <w:r w:rsidR="006C2008">
        <w:rPr>
          <w:rFonts w:ascii="Times New Roman" w:eastAsia="Times New Roman" w:hAnsi="Times New Roman"/>
          <w:color w:val="000000"/>
          <w:sz w:val="24"/>
          <w:szCs w:val="24"/>
        </w:rPr>
        <w:t>0</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006C2008">
        <w:rPr>
          <w:rFonts w:ascii="Times New Roman" w:eastAsia="Times New Roman" w:hAnsi="Times New Roman"/>
          <w:color w:val="000000"/>
          <w:sz w:val="24"/>
          <w:szCs w:val="24"/>
        </w:rPr>
        <w:t>,05</w:t>
      </w:r>
      <w:r w:rsidRPr="00241003">
        <w:rPr>
          <w:rFonts w:ascii="Times New Roman" w:eastAsia="Times New Roman" w:hAnsi="Times New Roman"/>
          <w:color w:val="000000"/>
          <w:sz w:val="24"/>
          <w:szCs w:val="24"/>
        </w:rPr>
        <w:t xml:space="preserve"> </w:t>
      </w:r>
    </w:p>
    <w:p w:rsidR="001541EF" w:rsidRPr="00241003"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097" type="#_x0000_t75" style="width:18.75pt;height:18pt" o:ole="">
            <v:imagedata r:id="rId55" o:title=""/>
          </v:shape>
          <o:OLEObject Type="Embed" ProgID="Equation.3" ShapeID="_x0000_i1097" DrawAspect="Content" ObjectID="_1647946648" r:id="rId98"/>
        </w:object>
      </w:r>
      <w:r w:rsidRPr="00241003">
        <w:rPr>
          <w:rFonts w:ascii="Times New Roman" w:eastAsia="Times New Roman" w:hAnsi="Times New Roman"/>
          <w:color w:val="000000"/>
          <w:sz w:val="24"/>
          <w:szCs w:val="24"/>
        </w:rPr>
        <w:t>=1/4=0,25</w:t>
      </w:r>
    </w:p>
    <w:p w:rsidR="001541EF" w:rsidRPr="001541EF"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098" type="#_x0000_t75" style="width:24pt;height:18pt" o:ole="">
            <v:imagedata r:id="rId34" o:title=""/>
          </v:shape>
          <o:OLEObject Type="Embed" ProgID="Equation.3" ShapeID="_x0000_i1098" DrawAspect="Content" ObjectID="_1647946649" r:id="rId99"/>
        </w:object>
      </w:r>
      <w:r w:rsidRPr="00241003">
        <w:rPr>
          <w:rFonts w:ascii="Times New Roman" w:eastAsia="Times New Roman" w:hAnsi="Times New Roman"/>
          <w:color w:val="000000"/>
          <w:sz w:val="24"/>
          <w:szCs w:val="24"/>
        </w:rPr>
        <w:t>(0,25*</w:t>
      </w:r>
      <w:r>
        <w:rPr>
          <w:rFonts w:ascii="Times New Roman" w:eastAsia="Times New Roman" w:hAnsi="Times New Roman"/>
          <w:color w:val="000000"/>
          <w:sz w:val="24"/>
          <w:szCs w:val="24"/>
        </w:rPr>
        <w:t>1,</w:t>
      </w:r>
      <w:r w:rsidR="007C4487">
        <w:rPr>
          <w:rFonts w:ascii="Times New Roman" w:eastAsia="Times New Roman" w:hAnsi="Times New Roman"/>
          <w:color w:val="000000"/>
          <w:sz w:val="24"/>
          <w:szCs w:val="24"/>
        </w:rPr>
        <w:t>1</w:t>
      </w:r>
      <w:r w:rsidRPr="00241003">
        <w:rPr>
          <w:rFonts w:ascii="Times New Roman" w:eastAsia="Times New Roman" w:hAnsi="Times New Roman"/>
          <w:color w:val="000000"/>
          <w:sz w:val="24"/>
          <w:szCs w:val="24"/>
        </w:rPr>
        <w:t>)+(0,25*1)+ (0,25*1,</w:t>
      </w:r>
      <w:r>
        <w:rPr>
          <w:rFonts w:ascii="Times New Roman" w:eastAsia="Times New Roman" w:hAnsi="Times New Roman"/>
          <w:color w:val="000000"/>
          <w:sz w:val="24"/>
          <w:szCs w:val="24"/>
        </w:rPr>
        <w:t>5</w:t>
      </w:r>
      <w:r w:rsidRPr="00241003">
        <w:rPr>
          <w:rFonts w:ascii="Times New Roman" w:eastAsia="Times New Roman" w:hAnsi="Times New Roman"/>
          <w:color w:val="000000"/>
          <w:sz w:val="24"/>
          <w:szCs w:val="24"/>
        </w:rPr>
        <w:t>)+(0,25*</w:t>
      </w:r>
      <w:r>
        <w:rPr>
          <w:rFonts w:ascii="Times New Roman" w:eastAsia="Times New Roman" w:hAnsi="Times New Roman"/>
          <w:color w:val="000000"/>
          <w:sz w:val="24"/>
          <w:szCs w:val="24"/>
        </w:rPr>
        <w:t>1</w:t>
      </w:r>
      <w:r w:rsidR="007C4487">
        <w:rPr>
          <w:rFonts w:ascii="Times New Roman" w:eastAsia="Times New Roman" w:hAnsi="Times New Roman"/>
          <w:color w:val="000000"/>
          <w:sz w:val="24"/>
          <w:szCs w:val="24"/>
        </w:rPr>
        <w:t>,05</w:t>
      </w:r>
      <w:r w:rsidRPr="00241003">
        <w:rPr>
          <w:rFonts w:ascii="Times New Roman" w:eastAsia="Times New Roman" w:hAnsi="Times New Roman"/>
          <w:color w:val="000000"/>
          <w:sz w:val="24"/>
          <w:szCs w:val="24"/>
        </w:rPr>
        <w:t>)=</w:t>
      </w:r>
      <w:r w:rsidR="007C4487">
        <w:rPr>
          <w:rFonts w:ascii="Times New Roman" w:eastAsia="Times New Roman" w:hAnsi="Times New Roman"/>
          <w:color w:val="000000"/>
          <w:sz w:val="24"/>
          <w:szCs w:val="24"/>
        </w:rPr>
        <w:t>1,3</w:t>
      </w:r>
    </w:p>
    <w:p w:rsidR="001541EF" w:rsidRDefault="001541EF" w:rsidP="001541EF">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099" type="#_x0000_t75" style="width:23.25pt;height:18pt" o:ole="">
            <v:imagedata r:id="rId53" o:title=""/>
          </v:shape>
          <o:OLEObject Type="Embed" ProgID="Equation.3" ShapeID="_x0000_i1099" DrawAspect="Content" ObjectID="_1647946650" r:id="rId100"/>
        </w:object>
      </w:r>
      <w:r>
        <w:rPr>
          <w:rFonts w:ascii="Times New Roman" w:eastAsia="Times New Roman" w:hAnsi="Times New Roman"/>
          <w:color w:val="000000"/>
          <w:sz w:val="24"/>
          <w:szCs w:val="24"/>
        </w:rPr>
        <w:t>401,5</w:t>
      </w:r>
      <w:r w:rsidRPr="00241003">
        <w:rPr>
          <w:rFonts w:ascii="Times New Roman" w:eastAsia="Times New Roman" w:hAnsi="Times New Roman"/>
          <w:color w:val="000000"/>
          <w:sz w:val="24"/>
          <w:szCs w:val="24"/>
        </w:rPr>
        <w:t>*</w:t>
      </w:r>
      <w:r w:rsidR="007C4487">
        <w:rPr>
          <w:rFonts w:ascii="Times New Roman" w:eastAsia="Times New Roman" w:hAnsi="Times New Roman"/>
          <w:color w:val="000000"/>
          <w:sz w:val="24"/>
          <w:szCs w:val="24"/>
        </w:rPr>
        <w:t>1,3</w:t>
      </w:r>
      <w:r w:rsidRPr="00241003">
        <w:rPr>
          <w:rFonts w:ascii="Times New Roman" w:eastAsia="Times New Roman" w:hAnsi="Times New Roman"/>
          <w:color w:val="000000"/>
          <w:sz w:val="24"/>
          <w:szCs w:val="24"/>
        </w:rPr>
        <w:t>/</w:t>
      </w:r>
      <w:r>
        <w:rPr>
          <w:rFonts w:ascii="Times New Roman" w:eastAsia="Times New Roman" w:hAnsi="Times New Roman"/>
          <w:color w:val="000000"/>
          <w:sz w:val="24"/>
          <w:szCs w:val="24"/>
        </w:rPr>
        <w:t>691,6</w:t>
      </w:r>
      <w:r w:rsidRPr="00241003">
        <w:rPr>
          <w:rFonts w:ascii="Times New Roman" w:eastAsia="Times New Roman" w:hAnsi="Times New Roman"/>
          <w:color w:val="000000"/>
          <w:sz w:val="24"/>
          <w:szCs w:val="24"/>
        </w:rPr>
        <w:t>=</w:t>
      </w:r>
      <w:r w:rsidR="007C4487">
        <w:rPr>
          <w:rFonts w:ascii="Times New Roman" w:eastAsia="Times New Roman" w:hAnsi="Times New Roman"/>
          <w:color w:val="000000"/>
          <w:sz w:val="24"/>
          <w:szCs w:val="24"/>
        </w:rPr>
        <w:t>0,8</w:t>
      </w:r>
      <w:r w:rsidRPr="00241003">
        <w:rPr>
          <w:rFonts w:ascii="Times New Roman" w:eastAsia="Times New Roman" w:hAnsi="Times New Roman"/>
          <w:color w:val="000000"/>
          <w:sz w:val="24"/>
          <w:szCs w:val="24"/>
        </w:rPr>
        <w:t xml:space="preserve"> – </w:t>
      </w:r>
      <w:r w:rsidR="007C4487">
        <w:rPr>
          <w:rFonts w:ascii="Times New Roman" w:eastAsia="Times New Roman" w:hAnsi="Times New Roman"/>
          <w:color w:val="000000"/>
          <w:sz w:val="24"/>
          <w:szCs w:val="24"/>
        </w:rPr>
        <w:t>удовлетворительная</w:t>
      </w:r>
    </w:p>
    <w:p w:rsidR="001541EF" w:rsidRDefault="001541EF" w:rsidP="001541EF">
      <w:pPr>
        <w:ind w:firstLine="708"/>
        <w:jc w:val="both"/>
        <w:rPr>
          <w:rFonts w:ascii="Times New Roman" w:eastAsia="Times New Roman" w:hAnsi="Times New Roman"/>
          <w:color w:val="000000"/>
          <w:sz w:val="24"/>
          <w:szCs w:val="24"/>
        </w:rPr>
      </w:pPr>
    </w:p>
    <w:p w:rsidR="001541EF" w:rsidRDefault="001541EF" w:rsidP="001541E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2845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«Комплексная безопасность образовательных учреждений»</w:t>
      </w:r>
      <w:r w:rsidR="00314690">
        <w:rPr>
          <w:rFonts w:ascii="Times New Roman" w:eastAsia="Times New Roman" w:hAnsi="Times New Roman"/>
          <w:color w:val="000000"/>
          <w:sz w:val="24"/>
          <w:szCs w:val="24"/>
        </w:rPr>
        <w:t>:</w:t>
      </w:r>
    </w:p>
    <w:p w:rsidR="001541EF" w:rsidRPr="00CE6ABF" w:rsidRDefault="001541EF" w:rsidP="001541EF">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подпрограмме </w:t>
      </w:r>
      <w:r w:rsidRPr="00CE6ABF">
        <w:rPr>
          <w:rFonts w:ascii="Times New Roman" w:eastAsia="Times New Roman" w:hAnsi="Times New Roman"/>
          <w:color w:val="000000"/>
          <w:sz w:val="24"/>
          <w:szCs w:val="24"/>
        </w:rPr>
        <w:t xml:space="preserve">приведено </w:t>
      </w:r>
      <w:r>
        <w:rPr>
          <w:rFonts w:ascii="Times New Roman" w:eastAsia="Times New Roman" w:hAnsi="Times New Roman"/>
          <w:color w:val="000000"/>
          <w:sz w:val="24"/>
          <w:szCs w:val="24"/>
        </w:rPr>
        <w:t>6</w:t>
      </w:r>
      <w:r w:rsidRPr="00CE6ABF">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1541EF" w:rsidRPr="007C4487" w:rsidRDefault="001541EF" w:rsidP="001541E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w:t>
      </w:r>
      <w:r w:rsidRPr="007E5A16">
        <w:rPr>
          <w:rFonts w:ascii="Times New Roman" w:eastAsia="Times New Roman" w:hAnsi="Times New Roman"/>
          <w:color w:val="000000"/>
          <w:sz w:val="24"/>
          <w:szCs w:val="24"/>
          <w:lang w:val="en-US"/>
        </w:rPr>
        <w:t>1=</w:t>
      </w:r>
      <w:r w:rsidRPr="007C4487">
        <w:rPr>
          <w:rFonts w:ascii="Times New Roman" w:eastAsia="Times New Roman" w:hAnsi="Times New Roman"/>
          <w:color w:val="000000"/>
          <w:sz w:val="24"/>
          <w:szCs w:val="24"/>
          <w:lang w:val="en-US"/>
        </w:rPr>
        <w:t>10</w:t>
      </w:r>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2</w:t>
      </w:r>
      <w:proofErr w:type="gramStart"/>
      <w:r w:rsidRPr="007C4487">
        <w:rPr>
          <w:rFonts w:ascii="Times New Roman" w:eastAsia="Times New Roman" w:hAnsi="Times New Roman"/>
          <w:color w:val="000000"/>
          <w:sz w:val="24"/>
          <w:szCs w:val="24"/>
          <w:lang w:val="en-US"/>
        </w:rPr>
        <w:t>,5</w:t>
      </w:r>
      <w:proofErr w:type="gramEnd"/>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4</w:t>
      </w:r>
    </w:p>
    <w:p w:rsidR="001541EF" w:rsidRPr="007C4487" w:rsidRDefault="001541EF" w:rsidP="001541E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sz w:val="24"/>
          <w:szCs w:val="24"/>
          <w:lang w:val="en-US"/>
        </w:rPr>
        <w:t>S</w:t>
      </w:r>
      <w:r w:rsidRPr="007E5A16">
        <w:rPr>
          <w:rFonts w:ascii="Times New Roman" w:eastAsia="Times New Roman" w:hAnsi="Times New Roman"/>
          <w:color w:val="000000"/>
          <w:sz w:val="24"/>
          <w:szCs w:val="24"/>
          <w:lang w:val="en-US"/>
        </w:rPr>
        <w:t>2=</w:t>
      </w:r>
      <w:r w:rsidRPr="007C4487">
        <w:rPr>
          <w:rFonts w:ascii="Times New Roman" w:eastAsia="Times New Roman" w:hAnsi="Times New Roman"/>
          <w:color w:val="000000"/>
          <w:sz w:val="24"/>
          <w:szCs w:val="24"/>
          <w:lang w:val="en-US"/>
        </w:rPr>
        <w:t>86</w:t>
      </w:r>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4</w:t>
      </w:r>
      <w:r w:rsidRPr="007E5A16">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21</w:t>
      </w:r>
      <w:proofErr w:type="gramStart"/>
      <w:r w:rsidRPr="007C4487">
        <w:rPr>
          <w:rFonts w:ascii="Times New Roman" w:eastAsia="Times New Roman" w:hAnsi="Times New Roman"/>
          <w:color w:val="000000"/>
          <w:sz w:val="24"/>
          <w:szCs w:val="24"/>
          <w:lang w:val="en-US"/>
        </w:rPr>
        <w:t>,5</w:t>
      </w:r>
      <w:proofErr w:type="gramEnd"/>
    </w:p>
    <w:p w:rsidR="001541EF" w:rsidRPr="00DD25F7" w:rsidRDefault="001541EF" w:rsidP="001541E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7E5A16">
        <w:rPr>
          <w:rFonts w:ascii="Times New Roman" w:eastAsia="Times New Roman" w:hAnsi="Times New Roman"/>
          <w:color w:val="000000"/>
          <w:sz w:val="24"/>
          <w:szCs w:val="24"/>
          <w:lang w:val="en-US"/>
        </w:rPr>
        <w:t>3=</w:t>
      </w:r>
      <w:r w:rsidRPr="001541EF">
        <w:rPr>
          <w:rFonts w:ascii="Times New Roman" w:eastAsia="Times New Roman" w:hAnsi="Times New Roman"/>
          <w:color w:val="000000"/>
          <w:sz w:val="24"/>
          <w:szCs w:val="24"/>
          <w:lang w:val="en-US"/>
        </w:rPr>
        <w:t>5</w:t>
      </w:r>
      <w:r w:rsidRPr="007C4487">
        <w:rPr>
          <w:rFonts w:ascii="Times New Roman" w:eastAsia="Times New Roman" w:hAnsi="Times New Roman"/>
          <w:color w:val="000000"/>
          <w:sz w:val="24"/>
          <w:szCs w:val="24"/>
          <w:lang w:val="en-US"/>
        </w:rPr>
        <w:t>0</w:t>
      </w:r>
      <w:r w:rsidRPr="001541EF">
        <w:rPr>
          <w:rFonts w:ascii="Times New Roman" w:eastAsia="Times New Roman" w:hAnsi="Times New Roman"/>
          <w:color w:val="000000"/>
          <w:sz w:val="24"/>
          <w:szCs w:val="24"/>
          <w:lang w:val="en-US"/>
        </w:rPr>
        <w:t>/5</w:t>
      </w:r>
      <w:r w:rsidRPr="007C4487">
        <w:rPr>
          <w:rFonts w:ascii="Times New Roman" w:eastAsia="Times New Roman" w:hAnsi="Times New Roman"/>
          <w:color w:val="000000"/>
          <w:sz w:val="24"/>
          <w:szCs w:val="24"/>
          <w:lang w:val="en-US"/>
        </w:rPr>
        <w:t>0</w:t>
      </w:r>
      <w:r w:rsidRPr="007E5A16">
        <w:rPr>
          <w:rFonts w:ascii="Times New Roman" w:eastAsia="Times New Roman" w:hAnsi="Times New Roman"/>
          <w:color w:val="000000"/>
          <w:sz w:val="24"/>
          <w:szCs w:val="24"/>
          <w:lang w:val="en-US"/>
        </w:rPr>
        <w:t>=</w:t>
      </w:r>
      <w:r w:rsidRPr="00DD25F7">
        <w:rPr>
          <w:rFonts w:ascii="Times New Roman" w:eastAsia="Times New Roman" w:hAnsi="Times New Roman"/>
          <w:color w:val="000000"/>
          <w:sz w:val="24"/>
          <w:szCs w:val="24"/>
          <w:lang w:val="en-US"/>
        </w:rPr>
        <w:t>1</w:t>
      </w:r>
    </w:p>
    <w:p w:rsidR="001541EF" w:rsidRPr="007C4487" w:rsidRDefault="001541EF" w:rsidP="001541E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217F01">
        <w:rPr>
          <w:rFonts w:ascii="Times New Roman" w:eastAsia="Times New Roman" w:hAnsi="Times New Roman"/>
          <w:color w:val="000000"/>
          <w:sz w:val="24"/>
          <w:szCs w:val="24"/>
          <w:lang w:val="en-US"/>
        </w:rPr>
        <w:t>4=</w:t>
      </w:r>
      <w:r w:rsidRPr="007C4487">
        <w:rPr>
          <w:rFonts w:ascii="Times New Roman" w:eastAsia="Times New Roman" w:hAnsi="Times New Roman"/>
          <w:color w:val="000000"/>
          <w:sz w:val="24"/>
          <w:szCs w:val="24"/>
          <w:lang w:val="en-US"/>
        </w:rPr>
        <w:t>84</w:t>
      </w:r>
      <w:proofErr w:type="gramStart"/>
      <w:r w:rsidRPr="007C4487">
        <w:rPr>
          <w:rFonts w:ascii="Times New Roman" w:eastAsia="Times New Roman" w:hAnsi="Times New Roman"/>
          <w:color w:val="000000"/>
          <w:sz w:val="24"/>
          <w:szCs w:val="24"/>
          <w:lang w:val="en-US"/>
        </w:rPr>
        <w:t>,17</w:t>
      </w:r>
      <w:proofErr w:type="gramEnd"/>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60</w:t>
      </w:r>
      <w:r w:rsidRPr="001541EF">
        <w:rPr>
          <w:rFonts w:ascii="Times New Roman" w:eastAsia="Times New Roman" w:hAnsi="Times New Roman"/>
          <w:color w:val="000000"/>
          <w:sz w:val="24"/>
          <w:szCs w:val="24"/>
          <w:lang w:val="en-US"/>
        </w:rPr>
        <w:t>=1,</w:t>
      </w:r>
      <w:r w:rsidRPr="007C4487">
        <w:rPr>
          <w:rFonts w:ascii="Times New Roman" w:eastAsia="Times New Roman" w:hAnsi="Times New Roman"/>
          <w:color w:val="000000"/>
          <w:sz w:val="24"/>
          <w:szCs w:val="24"/>
          <w:lang w:val="en-US"/>
        </w:rPr>
        <w:t>4</w:t>
      </w:r>
    </w:p>
    <w:p w:rsidR="001541EF" w:rsidRPr="00DD25F7" w:rsidRDefault="001541EF" w:rsidP="001541E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235BDF">
        <w:rPr>
          <w:rFonts w:ascii="Times New Roman" w:eastAsia="Times New Roman" w:hAnsi="Times New Roman"/>
          <w:color w:val="000000"/>
          <w:sz w:val="24"/>
          <w:szCs w:val="24"/>
          <w:lang w:val="en-US"/>
        </w:rPr>
        <w:t>5</w:t>
      </w:r>
      <w:r w:rsidRPr="00217F01">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37</w:t>
      </w:r>
      <w:proofErr w:type="gramStart"/>
      <w:r w:rsidRPr="007C4487">
        <w:rPr>
          <w:rFonts w:ascii="Times New Roman" w:eastAsia="Times New Roman" w:hAnsi="Times New Roman"/>
          <w:color w:val="000000"/>
          <w:sz w:val="24"/>
          <w:szCs w:val="24"/>
          <w:lang w:val="en-US"/>
        </w:rPr>
        <w:t>,5</w:t>
      </w:r>
      <w:proofErr w:type="gramEnd"/>
      <w:r w:rsidRPr="007E5A16">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37,5</w:t>
      </w:r>
      <w:r w:rsidRPr="007E5A16">
        <w:rPr>
          <w:rFonts w:ascii="Times New Roman" w:eastAsia="Times New Roman" w:hAnsi="Times New Roman"/>
          <w:color w:val="000000"/>
          <w:sz w:val="24"/>
          <w:szCs w:val="24"/>
          <w:lang w:val="en-US"/>
        </w:rPr>
        <w:t>=</w:t>
      </w:r>
      <w:r w:rsidRPr="00DD25F7">
        <w:rPr>
          <w:rFonts w:ascii="Times New Roman" w:eastAsia="Times New Roman" w:hAnsi="Times New Roman"/>
          <w:color w:val="000000"/>
          <w:sz w:val="24"/>
          <w:szCs w:val="24"/>
          <w:lang w:val="en-US"/>
        </w:rPr>
        <w:t>1</w:t>
      </w:r>
    </w:p>
    <w:p w:rsidR="001541EF" w:rsidRPr="001541EF" w:rsidRDefault="001541EF" w:rsidP="001541EF">
      <w:pPr>
        <w:ind w:firstLine="708"/>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w:t>
      </w:r>
      <w:r w:rsidRPr="00DD25F7">
        <w:rPr>
          <w:rFonts w:ascii="Times New Roman" w:eastAsia="Times New Roman" w:hAnsi="Times New Roman"/>
          <w:color w:val="000000"/>
          <w:sz w:val="24"/>
          <w:szCs w:val="24"/>
          <w:lang w:val="en-US"/>
        </w:rPr>
        <w:t>6=</w:t>
      </w:r>
      <w:r w:rsidRPr="007C4487">
        <w:rPr>
          <w:rFonts w:ascii="Times New Roman" w:eastAsia="Times New Roman" w:hAnsi="Times New Roman"/>
          <w:color w:val="000000"/>
          <w:sz w:val="24"/>
          <w:szCs w:val="24"/>
          <w:lang w:val="en-US"/>
        </w:rPr>
        <w:t>100</w:t>
      </w:r>
      <w:r w:rsidRPr="00DD25F7">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100</w:t>
      </w:r>
      <w:r w:rsidRPr="00DD25F7">
        <w:rPr>
          <w:rFonts w:ascii="Times New Roman" w:eastAsia="Times New Roman" w:hAnsi="Times New Roman"/>
          <w:color w:val="000000"/>
          <w:sz w:val="24"/>
          <w:szCs w:val="24"/>
          <w:lang w:val="en-US"/>
        </w:rPr>
        <w:t>=1</w:t>
      </w:r>
    </w:p>
    <w:p w:rsidR="001541EF" w:rsidRPr="005F5D20" w:rsidRDefault="001541EF" w:rsidP="001541E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00" w:dyaOrig="360">
          <v:shape id="_x0000_i1100" type="#_x0000_t75" style="width:18.75pt;height:18pt" o:ole="">
            <v:imagedata r:id="rId55" o:title=""/>
          </v:shape>
          <o:OLEObject Type="Embed" ProgID="Equation.3" ShapeID="_x0000_i1100" DrawAspect="Content" ObjectID="_1647946651" r:id="rId101"/>
        </w:object>
      </w:r>
      <w:r w:rsidRPr="00DD25F7">
        <w:rPr>
          <w:rFonts w:ascii="Times New Roman" w:eastAsia="Times New Roman" w:hAnsi="Times New Roman"/>
          <w:color w:val="000000"/>
          <w:sz w:val="24"/>
          <w:szCs w:val="24"/>
          <w:lang w:val="en-US"/>
        </w:rPr>
        <w:t>=1/6=0</w:t>
      </w:r>
      <w:proofErr w:type="gramStart"/>
      <w:r w:rsidRPr="00DD25F7">
        <w:rPr>
          <w:rFonts w:ascii="Times New Roman" w:eastAsia="Times New Roman" w:hAnsi="Times New Roman"/>
          <w:color w:val="000000"/>
          <w:sz w:val="24"/>
          <w:szCs w:val="24"/>
          <w:lang w:val="en-US"/>
        </w:rPr>
        <w:t>,</w:t>
      </w:r>
      <w:r w:rsidR="007C4487" w:rsidRPr="005F5D20">
        <w:rPr>
          <w:rFonts w:ascii="Times New Roman" w:eastAsia="Times New Roman" w:hAnsi="Times New Roman"/>
          <w:color w:val="000000"/>
          <w:sz w:val="24"/>
          <w:szCs w:val="24"/>
          <w:lang w:val="en-US"/>
        </w:rPr>
        <w:t>2</w:t>
      </w:r>
      <w:proofErr w:type="gramEnd"/>
    </w:p>
    <w:p w:rsidR="001541EF" w:rsidRPr="005F5D20" w:rsidRDefault="001541EF" w:rsidP="001541EF">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4"/>
          <w:sz w:val="24"/>
          <w:szCs w:val="24"/>
        </w:rPr>
        <w:object w:dxaOrig="499" w:dyaOrig="380">
          <v:shape id="_x0000_i1101" type="#_x0000_t75" style="width:24pt;height:18pt" o:ole="">
            <v:imagedata r:id="rId34" o:title=""/>
          </v:shape>
          <o:OLEObject Type="Embed" ProgID="Equation.3" ShapeID="_x0000_i1101" DrawAspect="Content" ObjectID="_1647946652" r:id="rId102"/>
        </w:object>
      </w:r>
      <w:r w:rsidR="007C4487">
        <w:rPr>
          <w:rFonts w:ascii="Times New Roman" w:eastAsia="Times New Roman" w:hAnsi="Times New Roman"/>
          <w:color w:val="000000"/>
          <w:sz w:val="24"/>
          <w:szCs w:val="24"/>
          <w:lang w:val="en-US"/>
        </w:rPr>
        <w:t>(0</w:t>
      </w:r>
      <w:proofErr w:type="gramStart"/>
      <w:r w:rsidR="007C4487">
        <w:rPr>
          <w:rFonts w:ascii="Times New Roman" w:eastAsia="Times New Roman" w:hAnsi="Times New Roman"/>
          <w:color w:val="000000"/>
          <w:sz w:val="24"/>
          <w:szCs w:val="24"/>
          <w:lang w:val="en-US"/>
        </w:rPr>
        <w:t>,</w:t>
      </w:r>
      <w:r w:rsidR="007C4487" w:rsidRPr="005F5D20">
        <w:rPr>
          <w:rFonts w:ascii="Times New Roman" w:eastAsia="Times New Roman" w:hAnsi="Times New Roman"/>
          <w:color w:val="000000"/>
          <w:sz w:val="24"/>
          <w:szCs w:val="24"/>
          <w:lang w:val="en-US"/>
        </w:rPr>
        <w:t>2</w:t>
      </w:r>
      <w:proofErr w:type="gramEnd"/>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4</w:t>
      </w:r>
      <w:r w:rsidR="007C4487">
        <w:rPr>
          <w:rFonts w:ascii="Times New Roman" w:eastAsia="Times New Roman" w:hAnsi="Times New Roman"/>
          <w:color w:val="000000"/>
          <w:sz w:val="24"/>
          <w:szCs w:val="24"/>
          <w:lang w:val="en-US"/>
        </w:rPr>
        <w:t>)+(0,</w:t>
      </w:r>
      <w:r w:rsidR="007C4487" w:rsidRPr="005F5D20">
        <w:rPr>
          <w:rFonts w:ascii="Times New Roman" w:eastAsia="Times New Roman" w:hAnsi="Times New Roman"/>
          <w:color w:val="000000"/>
          <w:sz w:val="24"/>
          <w:szCs w:val="24"/>
          <w:lang w:val="en-US"/>
        </w:rPr>
        <w:t>2</w:t>
      </w:r>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21,5</w:t>
      </w:r>
      <w:r w:rsidR="007C4487">
        <w:rPr>
          <w:rFonts w:ascii="Times New Roman" w:eastAsia="Times New Roman" w:hAnsi="Times New Roman"/>
          <w:color w:val="000000"/>
          <w:sz w:val="24"/>
          <w:szCs w:val="24"/>
          <w:lang w:val="en-US"/>
        </w:rPr>
        <w:t>)+ (0,</w:t>
      </w:r>
      <w:r w:rsidR="007C4487" w:rsidRPr="005F5D20">
        <w:rPr>
          <w:rFonts w:ascii="Times New Roman" w:eastAsia="Times New Roman" w:hAnsi="Times New Roman"/>
          <w:color w:val="000000"/>
          <w:sz w:val="24"/>
          <w:szCs w:val="24"/>
          <w:lang w:val="en-US"/>
        </w:rPr>
        <w:t>2</w:t>
      </w:r>
      <w:r w:rsidR="007C4487">
        <w:rPr>
          <w:rFonts w:ascii="Times New Roman" w:eastAsia="Times New Roman" w:hAnsi="Times New Roman"/>
          <w:color w:val="000000"/>
          <w:sz w:val="24"/>
          <w:szCs w:val="24"/>
          <w:lang w:val="en-US"/>
        </w:rPr>
        <w:t>*1)+ (0,</w:t>
      </w:r>
      <w:r w:rsidR="007C4487" w:rsidRPr="005F5D20">
        <w:rPr>
          <w:rFonts w:ascii="Times New Roman" w:eastAsia="Times New Roman" w:hAnsi="Times New Roman"/>
          <w:color w:val="000000"/>
          <w:sz w:val="24"/>
          <w:szCs w:val="24"/>
          <w:lang w:val="en-US"/>
        </w:rPr>
        <w:t>2</w:t>
      </w:r>
      <w:r w:rsidRPr="001541EF">
        <w:rPr>
          <w:rFonts w:ascii="Times New Roman" w:eastAsia="Times New Roman" w:hAnsi="Times New Roman"/>
          <w:color w:val="000000"/>
          <w:sz w:val="24"/>
          <w:szCs w:val="24"/>
          <w:lang w:val="en-US"/>
        </w:rPr>
        <w:t>*1,</w:t>
      </w:r>
      <w:r w:rsidRPr="007C4487">
        <w:rPr>
          <w:rFonts w:ascii="Times New Roman" w:eastAsia="Times New Roman" w:hAnsi="Times New Roman"/>
          <w:color w:val="000000"/>
          <w:sz w:val="24"/>
          <w:szCs w:val="24"/>
          <w:lang w:val="en-US"/>
        </w:rPr>
        <w:t>4</w:t>
      </w:r>
      <w:r w:rsidR="007C4487">
        <w:rPr>
          <w:rFonts w:ascii="Times New Roman" w:eastAsia="Times New Roman" w:hAnsi="Times New Roman"/>
          <w:color w:val="000000"/>
          <w:sz w:val="24"/>
          <w:szCs w:val="24"/>
          <w:lang w:val="en-US"/>
        </w:rPr>
        <w:t>)+(0,</w:t>
      </w:r>
      <w:r w:rsidR="007C4487" w:rsidRPr="005F5D20">
        <w:rPr>
          <w:rFonts w:ascii="Times New Roman" w:eastAsia="Times New Roman" w:hAnsi="Times New Roman"/>
          <w:color w:val="000000"/>
          <w:sz w:val="24"/>
          <w:szCs w:val="24"/>
          <w:lang w:val="en-US"/>
        </w:rPr>
        <w:t>2</w:t>
      </w:r>
      <w:r w:rsidR="007C4487">
        <w:rPr>
          <w:rFonts w:ascii="Times New Roman" w:eastAsia="Times New Roman" w:hAnsi="Times New Roman"/>
          <w:color w:val="000000"/>
          <w:sz w:val="24"/>
          <w:szCs w:val="24"/>
          <w:lang w:val="en-US"/>
        </w:rPr>
        <w:t>*1)+(0,</w:t>
      </w:r>
      <w:r w:rsidR="007C4487" w:rsidRPr="005F5D20">
        <w:rPr>
          <w:rFonts w:ascii="Times New Roman" w:eastAsia="Times New Roman" w:hAnsi="Times New Roman"/>
          <w:color w:val="000000"/>
          <w:sz w:val="24"/>
          <w:szCs w:val="24"/>
          <w:lang w:val="en-US"/>
        </w:rPr>
        <w:t>2</w:t>
      </w:r>
      <w:r w:rsidRPr="001541EF">
        <w:rPr>
          <w:rFonts w:ascii="Times New Roman" w:eastAsia="Times New Roman" w:hAnsi="Times New Roman"/>
          <w:color w:val="000000"/>
          <w:sz w:val="24"/>
          <w:szCs w:val="24"/>
          <w:lang w:val="en-US"/>
        </w:rPr>
        <w:t>*1)=</w:t>
      </w:r>
      <w:r w:rsidR="007C4487" w:rsidRPr="005F5D20">
        <w:rPr>
          <w:rFonts w:ascii="Times New Roman" w:eastAsia="Times New Roman" w:hAnsi="Times New Roman"/>
          <w:color w:val="000000"/>
          <w:sz w:val="24"/>
          <w:szCs w:val="24"/>
          <w:lang w:val="en-US"/>
        </w:rPr>
        <w:t>6</w:t>
      </w:r>
    </w:p>
    <w:p w:rsidR="00235BDF" w:rsidRPr="001541EF" w:rsidRDefault="001541EF" w:rsidP="007E5A16">
      <w:pPr>
        <w:ind w:firstLine="708"/>
        <w:jc w:val="both"/>
        <w:rPr>
          <w:rFonts w:ascii="Times New Roman" w:eastAsia="Times New Roman" w:hAnsi="Times New Roman"/>
          <w:color w:val="000000"/>
          <w:sz w:val="24"/>
          <w:szCs w:val="24"/>
          <w:lang w:val="en-US"/>
        </w:rPr>
      </w:pPr>
      <w:r w:rsidRPr="00CE6ABF">
        <w:rPr>
          <w:rFonts w:ascii="Times New Roman" w:eastAsia="Times New Roman" w:hAnsi="Times New Roman"/>
          <w:color w:val="000000"/>
          <w:position w:val="-12"/>
          <w:sz w:val="24"/>
          <w:szCs w:val="24"/>
        </w:rPr>
        <w:object w:dxaOrig="480" w:dyaOrig="360">
          <v:shape id="_x0000_i1102" type="#_x0000_t75" style="width:23.25pt;height:18pt" o:ole="">
            <v:imagedata r:id="rId53" o:title=""/>
          </v:shape>
          <o:OLEObject Type="Embed" ProgID="Equation.3" ShapeID="_x0000_i1102" DrawAspect="Content" ObjectID="_1647946653" r:id="rId103"/>
        </w:object>
      </w:r>
      <w:r w:rsidRPr="007C4487">
        <w:rPr>
          <w:rFonts w:ascii="Times New Roman" w:eastAsia="Times New Roman" w:hAnsi="Times New Roman"/>
          <w:color w:val="000000"/>
          <w:sz w:val="24"/>
          <w:szCs w:val="24"/>
          <w:lang w:val="en-US"/>
        </w:rPr>
        <w:t>25515</w:t>
      </w:r>
      <w:proofErr w:type="gramStart"/>
      <w:r w:rsidRPr="007C4487">
        <w:rPr>
          <w:rFonts w:ascii="Times New Roman" w:eastAsia="Times New Roman" w:hAnsi="Times New Roman"/>
          <w:color w:val="000000"/>
          <w:sz w:val="24"/>
          <w:szCs w:val="24"/>
          <w:lang w:val="en-US"/>
        </w:rPr>
        <w:t>,68</w:t>
      </w:r>
      <w:proofErr w:type="gramEnd"/>
      <w:r w:rsidRPr="001541EF">
        <w:rPr>
          <w:rFonts w:ascii="Times New Roman" w:eastAsia="Times New Roman" w:hAnsi="Times New Roman"/>
          <w:color w:val="000000"/>
          <w:sz w:val="24"/>
          <w:szCs w:val="24"/>
          <w:lang w:val="en-US"/>
        </w:rPr>
        <w:t>*</w:t>
      </w:r>
      <w:r w:rsidR="00CA4542" w:rsidRPr="005F5D20">
        <w:rPr>
          <w:rFonts w:ascii="Times New Roman" w:eastAsia="Times New Roman" w:hAnsi="Times New Roman"/>
          <w:color w:val="000000"/>
          <w:sz w:val="24"/>
          <w:szCs w:val="24"/>
          <w:lang w:val="en-US"/>
        </w:rPr>
        <w:t>6</w:t>
      </w:r>
      <w:r w:rsidRPr="001541EF">
        <w:rPr>
          <w:rFonts w:ascii="Times New Roman" w:eastAsia="Times New Roman" w:hAnsi="Times New Roman"/>
          <w:color w:val="000000"/>
          <w:sz w:val="24"/>
          <w:szCs w:val="24"/>
          <w:lang w:val="en-US"/>
        </w:rPr>
        <w:t>/</w:t>
      </w:r>
      <w:r w:rsidRPr="007C4487">
        <w:rPr>
          <w:rFonts w:ascii="Times New Roman" w:eastAsia="Times New Roman" w:hAnsi="Times New Roman"/>
          <w:color w:val="000000"/>
          <w:sz w:val="24"/>
          <w:szCs w:val="24"/>
          <w:lang w:val="en-US"/>
        </w:rPr>
        <w:t>33859,1</w:t>
      </w:r>
      <w:r w:rsidRPr="001541EF">
        <w:rPr>
          <w:rFonts w:ascii="Times New Roman" w:eastAsia="Times New Roman" w:hAnsi="Times New Roman"/>
          <w:color w:val="000000"/>
          <w:sz w:val="24"/>
          <w:szCs w:val="24"/>
          <w:lang w:val="en-US"/>
        </w:rPr>
        <w:t>=</w:t>
      </w:r>
      <w:r w:rsidR="00CA4542" w:rsidRPr="005F5D20">
        <w:rPr>
          <w:rFonts w:ascii="Times New Roman" w:eastAsia="Times New Roman" w:hAnsi="Times New Roman"/>
          <w:color w:val="000000"/>
          <w:sz w:val="24"/>
          <w:szCs w:val="24"/>
          <w:lang w:val="en-US"/>
        </w:rPr>
        <w:t>4,5</w:t>
      </w:r>
      <w:r w:rsidRPr="001541EF">
        <w:rPr>
          <w:rFonts w:ascii="Times New Roman" w:eastAsia="Times New Roman" w:hAnsi="Times New Roman"/>
          <w:color w:val="000000"/>
          <w:sz w:val="24"/>
          <w:szCs w:val="24"/>
          <w:lang w:val="en-US"/>
        </w:rPr>
        <w:t xml:space="preserve"> – </w:t>
      </w:r>
      <w:r w:rsidRPr="00CE6ABF">
        <w:rPr>
          <w:rFonts w:ascii="Times New Roman" w:eastAsia="Times New Roman" w:hAnsi="Times New Roman"/>
          <w:color w:val="000000"/>
          <w:sz w:val="24"/>
          <w:szCs w:val="24"/>
        </w:rPr>
        <w:t>эффективная</w:t>
      </w:r>
    </w:p>
    <w:p w:rsidR="0000522C" w:rsidRPr="001541EF" w:rsidRDefault="0000522C" w:rsidP="0000522C">
      <w:pPr>
        <w:ind w:firstLine="709"/>
        <w:jc w:val="both"/>
        <w:rPr>
          <w:rFonts w:ascii="Times New Roman" w:eastAsia="Times New Roman" w:hAnsi="Times New Roman"/>
          <w:color w:val="000000"/>
          <w:sz w:val="24"/>
          <w:szCs w:val="24"/>
          <w:lang w:val="en-US"/>
        </w:rPr>
      </w:pPr>
    </w:p>
    <w:p w:rsidR="001541EF" w:rsidRPr="00C83B34" w:rsidRDefault="00402C35" w:rsidP="001541EF">
      <w:pPr>
        <w:pStyle w:val="af4"/>
        <w:numPr>
          <w:ilvl w:val="0"/>
          <w:numId w:val="5"/>
        </w:numPr>
        <w:ind w:left="0" w:firstLine="708"/>
        <w:jc w:val="both"/>
        <w:rPr>
          <w:rFonts w:ascii="Times New Roman" w:eastAsia="Times New Roman" w:hAnsi="Times New Roman"/>
          <w:b/>
          <w:color w:val="000000"/>
          <w:sz w:val="24"/>
          <w:szCs w:val="24"/>
        </w:rPr>
      </w:pPr>
      <w:r w:rsidRPr="00C83B34">
        <w:rPr>
          <w:rFonts w:ascii="Times New Roman" w:eastAsia="Times New Roman" w:hAnsi="Times New Roman"/>
          <w:b/>
          <w:color w:val="000000"/>
          <w:sz w:val="24"/>
          <w:szCs w:val="24"/>
        </w:rPr>
        <w:t>МП</w:t>
      </w:r>
      <w:r w:rsidR="001541EF">
        <w:rPr>
          <w:rFonts w:ascii="Times New Roman" w:eastAsia="Times New Roman" w:hAnsi="Times New Roman"/>
          <w:b/>
          <w:color w:val="000000"/>
          <w:sz w:val="24"/>
          <w:szCs w:val="24"/>
        </w:rPr>
        <w:t xml:space="preserve"> </w:t>
      </w:r>
      <w:r w:rsidR="001541EF" w:rsidRPr="00C83B34">
        <w:rPr>
          <w:rFonts w:ascii="Times New Roman" w:eastAsia="Times New Roman" w:hAnsi="Times New Roman"/>
          <w:b/>
          <w:color w:val="000000"/>
          <w:sz w:val="24"/>
          <w:szCs w:val="24"/>
        </w:rPr>
        <w:t>«Патриотическое воспитание населения муниципального района «Борзинский район» и подготовка граждан к военной службе на 2017-2021 годы»</w:t>
      </w:r>
      <w:r w:rsidR="00314690">
        <w:rPr>
          <w:rFonts w:ascii="Times New Roman" w:eastAsia="Times New Roman" w:hAnsi="Times New Roman"/>
          <w:b/>
          <w:color w:val="000000"/>
          <w:sz w:val="24"/>
          <w:szCs w:val="24"/>
        </w:rPr>
        <w:t>:</w:t>
      </w:r>
    </w:p>
    <w:p w:rsidR="00FD468D" w:rsidRPr="00CE6ABF"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rPr>
        <w:t xml:space="preserve">В программе приведено </w:t>
      </w:r>
      <w:r w:rsidR="00D605F4">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proofErr w:type="gramStart"/>
      <w:r w:rsidRPr="00CE6ABF">
        <w:rPr>
          <w:rFonts w:ascii="Times New Roman" w:eastAsia="Times New Roman" w:hAnsi="Times New Roman"/>
          <w:color w:val="000000"/>
          <w:sz w:val="24"/>
          <w:szCs w:val="24"/>
        </w:rPr>
        <w:t>целевых</w:t>
      </w:r>
      <w:proofErr w:type="gramEnd"/>
      <w:r w:rsidRPr="00CE6ABF">
        <w:rPr>
          <w:rFonts w:ascii="Times New Roman" w:eastAsia="Times New Roman" w:hAnsi="Times New Roman"/>
          <w:color w:val="000000"/>
          <w:sz w:val="24"/>
          <w:szCs w:val="24"/>
        </w:rPr>
        <w:t xml:space="preserve"> индикатор</w:t>
      </w:r>
      <w:r>
        <w:rPr>
          <w:rFonts w:ascii="Times New Roman" w:eastAsia="Times New Roman" w:hAnsi="Times New Roman"/>
          <w:color w:val="000000"/>
          <w:sz w:val="24"/>
          <w:szCs w:val="24"/>
        </w:rPr>
        <w:t>а</w:t>
      </w:r>
      <w:r w:rsidRPr="00CE6ABF">
        <w:rPr>
          <w:rFonts w:ascii="Times New Roman" w:eastAsia="Times New Roman" w:hAnsi="Times New Roman"/>
          <w:color w:val="000000"/>
          <w:sz w:val="24"/>
          <w:szCs w:val="24"/>
        </w:rPr>
        <w:t>.</w:t>
      </w:r>
    </w:p>
    <w:p w:rsidR="00FD468D" w:rsidRPr="00790AC0"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1=</w:t>
      </w:r>
      <w:r w:rsidR="00C27283">
        <w:rPr>
          <w:rFonts w:ascii="Times New Roman" w:eastAsia="Times New Roman" w:hAnsi="Times New Roman"/>
          <w:color w:val="000000"/>
          <w:sz w:val="24"/>
          <w:szCs w:val="24"/>
        </w:rPr>
        <w:t>5578/6200=0</w:t>
      </w:r>
      <w:proofErr w:type="gramStart"/>
      <w:r w:rsidR="00C27283">
        <w:rPr>
          <w:rFonts w:ascii="Times New Roman" w:eastAsia="Times New Roman" w:hAnsi="Times New Roman"/>
          <w:color w:val="000000"/>
          <w:sz w:val="24"/>
          <w:szCs w:val="24"/>
        </w:rPr>
        <w:t>,9</w:t>
      </w:r>
      <w:proofErr w:type="gramEnd"/>
    </w:p>
    <w:p w:rsidR="00FD468D" w:rsidRPr="00790AC0"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2=</w:t>
      </w:r>
      <w:r w:rsidR="00C27283">
        <w:rPr>
          <w:rFonts w:ascii="Times New Roman" w:eastAsia="Times New Roman" w:hAnsi="Times New Roman"/>
          <w:color w:val="000000"/>
          <w:sz w:val="24"/>
          <w:szCs w:val="24"/>
        </w:rPr>
        <w:t>70</w:t>
      </w:r>
      <w:r w:rsidR="00C27283"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75</w:t>
      </w:r>
      <w:r w:rsidR="00C27283"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0</w:t>
      </w:r>
      <w:proofErr w:type="gramStart"/>
      <w:r w:rsidR="00C27283">
        <w:rPr>
          <w:rFonts w:ascii="Times New Roman" w:eastAsia="Times New Roman" w:hAnsi="Times New Roman"/>
          <w:color w:val="000000"/>
          <w:sz w:val="24"/>
          <w:szCs w:val="24"/>
        </w:rPr>
        <w:t>,9</w:t>
      </w:r>
      <w:proofErr w:type="gramEnd"/>
    </w:p>
    <w:p w:rsidR="00FD468D" w:rsidRPr="00790AC0" w:rsidRDefault="00FD468D" w:rsidP="00FD468D">
      <w:pPr>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S</w:t>
      </w:r>
      <w:r w:rsidRPr="00790AC0">
        <w:rPr>
          <w:rFonts w:ascii="Times New Roman" w:eastAsia="Times New Roman" w:hAnsi="Times New Roman"/>
          <w:color w:val="000000"/>
          <w:sz w:val="24"/>
          <w:szCs w:val="24"/>
        </w:rPr>
        <w:t>3=</w:t>
      </w:r>
      <w:r w:rsidR="00C27283">
        <w:rPr>
          <w:rFonts w:ascii="Times New Roman" w:eastAsia="Times New Roman" w:hAnsi="Times New Roman"/>
          <w:color w:val="000000"/>
          <w:sz w:val="24"/>
          <w:szCs w:val="24"/>
        </w:rPr>
        <w:t>115</w:t>
      </w:r>
      <w:r w:rsidR="00C27283"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115</w:t>
      </w:r>
      <w:r w:rsidR="00C27283" w:rsidRPr="00790AC0">
        <w:rPr>
          <w:rFonts w:ascii="Times New Roman" w:eastAsia="Times New Roman" w:hAnsi="Times New Roman"/>
          <w:color w:val="000000"/>
          <w:sz w:val="24"/>
          <w:szCs w:val="24"/>
        </w:rPr>
        <w:t>=1</w:t>
      </w:r>
    </w:p>
    <w:p w:rsidR="00FD468D" w:rsidRPr="00D605F4"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00" w:dyaOrig="360">
          <v:shape id="_x0000_i1103" type="#_x0000_t75" style="width:18.75pt;height:18pt" o:ole="">
            <v:imagedata r:id="rId55" o:title=""/>
          </v:shape>
          <o:OLEObject Type="Embed" ProgID="Equation.3" ShapeID="_x0000_i1103" DrawAspect="Content" ObjectID="_1647946654" r:id="rId104"/>
        </w:object>
      </w:r>
      <w:r w:rsidRPr="00790AC0">
        <w:rPr>
          <w:rFonts w:ascii="Times New Roman" w:eastAsia="Times New Roman" w:hAnsi="Times New Roman"/>
          <w:color w:val="000000"/>
          <w:sz w:val="24"/>
          <w:szCs w:val="24"/>
        </w:rPr>
        <w:t>=1/</w:t>
      </w:r>
      <w:r w:rsidR="00D605F4">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=0,</w:t>
      </w:r>
      <w:r w:rsidR="00D605F4">
        <w:rPr>
          <w:rFonts w:ascii="Times New Roman" w:eastAsia="Times New Roman" w:hAnsi="Times New Roman"/>
          <w:color w:val="000000"/>
          <w:sz w:val="24"/>
          <w:szCs w:val="24"/>
        </w:rPr>
        <w:t>3</w:t>
      </w:r>
    </w:p>
    <w:p w:rsidR="00FD468D" w:rsidRPr="00790AC0"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4"/>
          <w:sz w:val="24"/>
          <w:szCs w:val="24"/>
        </w:rPr>
        <w:object w:dxaOrig="499" w:dyaOrig="380">
          <v:shape id="_x0000_i1104" type="#_x0000_t75" style="width:24pt;height:18pt" o:ole="">
            <v:imagedata r:id="rId34" o:title=""/>
          </v:shape>
          <o:OLEObject Type="Embed" ProgID="Equation.3" ShapeID="_x0000_i1104" DrawAspect="Content" ObjectID="_1647946655" r:id="rId105"/>
        </w:object>
      </w:r>
      <w:r w:rsidRPr="00790AC0">
        <w:rPr>
          <w:rFonts w:ascii="Times New Roman" w:eastAsia="Times New Roman" w:hAnsi="Times New Roman"/>
          <w:color w:val="000000"/>
          <w:sz w:val="24"/>
          <w:szCs w:val="24"/>
        </w:rPr>
        <w:t>(0,</w:t>
      </w:r>
      <w:r w:rsidR="00D605F4">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0,9</w:t>
      </w:r>
      <w:r w:rsidRPr="00790AC0">
        <w:rPr>
          <w:rFonts w:ascii="Times New Roman" w:eastAsia="Times New Roman" w:hAnsi="Times New Roman"/>
          <w:color w:val="000000"/>
          <w:sz w:val="24"/>
          <w:szCs w:val="24"/>
        </w:rPr>
        <w:t>)+(0,</w:t>
      </w:r>
      <w:r w:rsidR="00D605F4">
        <w:rPr>
          <w:rFonts w:ascii="Times New Roman" w:eastAsia="Times New Roman" w:hAnsi="Times New Roman"/>
          <w:color w:val="000000"/>
          <w:sz w:val="24"/>
          <w:szCs w:val="24"/>
        </w:rPr>
        <w:t>3</w:t>
      </w:r>
      <w:r w:rsidRPr="00790AC0">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0,9</w:t>
      </w:r>
      <w:r w:rsidRPr="00790AC0">
        <w:rPr>
          <w:rFonts w:ascii="Times New Roman" w:eastAsia="Times New Roman" w:hAnsi="Times New Roman"/>
          <w:color w:val="000000"/>
          <w:sz w:val="24"/>
          <w:szCs w:val="24"/>
        </w:rPr>
        <w:t>)+ (0,</w:t>
      </w:r>
      <w:r w:rsidR="00D605F4">
        <w:rPr>
          <w:rFonts w:ascii="Times New Roman" w:eastAsia="Times New Roman" w:hAnsi="Times New Roman"/>
          <w:color w:val="000000"/>
          <w:sz w:val="24"/>
          <w:szCs w:val="24"/>
        </w:rPr>
        <w:t>3</w:t>
      </w:r>
      <w:r w:rsidR="00023187">
        <w:rPr>
          <w:rFonts w:ascii="Times New Roman" w:eastAsia="Times New Roman" w:hAnsi="Times New Roman"/>
          <w:color w:val="000000"/>
          <w:sz w:val="24"/>
          <w:szCs w:val="24"/>
        </w:rPr>
        <w:t>*1)=0,9</w:t>
      </w:r>
    </w:p>
    <w:p w:rsidR="00FD468D" w:rsidRDefault="00FD468D" w:rsidP="00FD468D">
      <w:pPr>
        <w:ind w:firstLine="708"/>
        <w:jc w:val="both"/>
        <w:rPr>
          <w:rFonts w:ascii="Times New Roman" w:eastAsia="Times New Roman" w:hAnsi="Times New Roman"/>
          <w:color w:val="000000"/>
          <w:sz w:val="24"/>
          <w:szCs w:val="24"/>
        </w:rPr>
      </w:pPr>
      <w:r w:rsidRPr="00CE6ABF">
        <w:rPr>
          <w:rFonts w:ascii="Times New Roman" w:eastAsia="Times New Roman" w:hAnsi="Times New Roman"/>
          <w:color w:val="000000"/>
          <w:position w:val="-12"/>
          <w:sz w:val="24"/>
          <w:szCs w:val="24"/>
        </w:rPr>
        <w:object w:dxaOrig="480" w:dyaOrig="360">
          <v:shape id="_x0000_i1105" type="#_x0000_t75" style="width:23.25pt;height:18pt" o:ole="">
            <v:imagedata r:id="rId53" o:title=""/>
          </v:shape>
          <o:OLEObject Type="Embed" ProgID="Equation.3" ShapeID="_x0000_i1105" DrawAspect="Content" ObjectID="_1647946656" r:id="rId106"/>
        </w:object>
      </w:r>
      <w:r w:rsidR="00C27283">
        <w:rPr>
          <w:rFonts w:ascii="Times New Roman" w:eastAsia="Times New Roman" w:hAnsi="Times New Roman"/>
          <w:color w:val="000000"/>
          <w:sz w:val="24"/>
          <w:szCs w:val="24"/>
        </w:rPr>
        <w:t>3,5</w:t>
      </w:r>
      <w:r w:rsidR="00D605F4">
        <w:rPr>
          <w:rFonts w:ascii="Times New Roman" w:eastAsia="Times New Roman" w:hAnsi="Times New Roman"/>
          <w:color w:val="000000"/>
          <w:sz w:val="24"/>
          <w:szCs w:val="24"/>
        </w:rPr>
        <w:t>*</w:t>
      </w:r>
      <w:r w:rsidR="00C27283">
        <w:rPr>
          <w:rFonts w:ascii="Times New Roman" w:eastAsia="Times New Roman" w:hAnsi="Times New Roman"/>
          <w:color w:val="000000"/>
          <w:sz w:val="24"/>
          <w:szCs w:val="24"/>
        </w:rPr>
        <w:t>0,9</w:t>
      </w:r>
      <w:r w:rsidRPr="00790AC0">
        <w:rPr>
          <w:rFonts w:ascii="Times New Roman" w:eastAsia="Times New Roman" w:hAnsi="Times New Roman"/>
          <w:color w:val="000000"/>
          <w:sz w:val="24"/>
          <w:szCs w:val="24"/>
        </w:rPr>
        <w:t>/</w:t>
      </w:r>
      <w:r w:rsidR="00D605F4">
        <w:rPr>
          <w:rFonts w:ascii="Times New Roman" w:eastAsia="Times New Roman" w:hAnsi="Times New Roman"/>
          <w:color w:val="000000"/>
          <w:sz w:val="24"/>
          <w:szCs w:val="24"/>
        </w:rPr>
        <w:t>1</w:t>
      </w:r>
      <w:r w:rsidR="00C27283">
        <w:rPr>
          <w:rFonts w:ascii="Times New Roman" w:eastAsia="Times New Roman" w:hAnsi="Times New Roman"/>
          <w:color w:val="000000"/>
          <w:sz w:val="24"/>
          <w:szCs w:val="24"/>
        </w:rPr>
        <w:t>8</w:t>
      </w:r>
      <w:r w:rsidR="00D605F4">
        <w:rPr>
          <w:rFonts w:ascii="Times New Roman" w:eastAsia="Times New Roman" w:hAnsi="Times New Roman"/>
          <w:color w:val="000000"/>
          <w:sz w:val="24"/>
          <w:szCs w:val="24"/>
        </w:rPr>
        <w:t>5</w:t>
      </w:r>
      <w:r w:rsidRPr="00790AC0">
        <w:rPr>
          <w:rFonts w:ascii="Times New Roman" w:eastAsia="Times New Roman" w:hAnsi="Times New Roman"/>
          <w:color w:val="000000"/>
          <w:sz w:val="24"/>
          <w:szCs w:val="24"/>
        </w:rPr>
        <w:t>=0,0</w:t>
      </w:r>
      <w:r w:rsidR="00C27283">
        <w:rPr>
          <w:rFonts w:ascii="Times New Roman" w:eastAsia="Times New Roman" w:hAnsi="Times New Roman"/>
          <w:color w:val="000000"/>
          <w:sz w:val="24"/>
          <w:szCs w:val="24"/>
        </w:rPr>
        <w:t>1</w:t>
      </w:r>
      <w:r w:rsidRPr="00790AC0">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CE6ABF">
        <w:rPr>
          <w:rFonts w:ascii="Times New Roman" w:eastAsia="Times New Roman" w:hAnsi="Times New Roman"/>
          <w:color w:val="000000"/>
          <w:sz w:val="24"/>
          <w:szCs w:val="24"/>
        </w:rPr>
        <w:t>эффективная</w:t>
      </w:r>
    </w:p>
    <w:p w:rsidR="003B4C0A" w:rsidRDefault="003B4C0A" w:rsidP="00FD468D">
      <w:pPr>
        <w:ind w:firstLine="708"/>
        <w:jc w:val="both"/>
        <w:rPr>
          <w:rFonts w:ascii="Times New Roman" w:eastAsia="Times New Roman" w:hAnsi="Times New Roman"/>
          <w:color w:val="000000"/>
          <w:sz w:val="24"/>
          <w:szCs w:val="24"/>
        </w:rPr>
      </w:pPr>
    </w:p>
    <w:p w:rsidR="003B4C0A" w:rsidRPr="003B4C0A" w:rsidRDefault="004D3DFE" w:rsidP="003B4C0A">
      <w:pPr>
        <w:pStyle w:val="af4"/>
        <w:numPr>
          <w:ilvl w:val="0"/>
          <w:numId w:val="5"/>
        </w:numPr>
        <w:ind w:left="0" w:firstLine="709"/>
        <w:jc w:val="both"/>
        <w:rPr>
          <w:rFonts w:ascii="Times New Roman" w:eastAsia="Times New Roman" w:hAnsi="Times New Roman"/>
          <w:color w:val="000000"/>
          <w:sz w:val="24"/>
          <w:szCs w:val="24"/>
        </w:rPr>
      </w:pPr>
      <w:r w:rsidRPr="003B4C0A">
        <w:rPr>
          <w:rFonts w:ascii="Times New Roman" w:eastAsia="Times New Roman" w:hAnsi="Times New Roman"/>
          <w:b/>
          <w:color w:val="000000"/>
          <w:sz w:val="24"/>
          <w:szCs w:val="24"/>
        </w:rPr>
        <w:t>МП</w:t>
      </w:r>
      <w:r w:rsidRPr="003B4C0A">
        <w:rPr>
          <w:rFonts w:ascii="Times New Roman" w:eastAsia="Times New Roman" w:hAnsi="Times New Roman"/>
          <w:b/>
          <w:color w:val="000000"/>
        </w:rPr>
        <w:t xml:space="preserve"> </w:t>
      </w:r>
      <w:r w:rsidRPr="003B4C0A">
        <w:rPr>
          <w:rFonts w:ascii="Times New Roman" w:eastAsia="Times New Roman" w:hAnsi="Times New Roman"/>
          <w:b/>
          <w:color w:val="000000"/>
          <w:sz w:val="24"/>
          <w:szCs w:val="24"/>
        </w:rPr>
        <w:t>«Противодействие экстремизму и профилактика терроризма на территории муниципального района «Борзинский район» на 2017-2019 годы»</w:t>
      </w:r>
      <w:r w:rsidR="00314690">
        <w:rPr>
          <w:rFonts w:ascii="Times New Roman" w:eastAsia="Times New Roman" w:hAnsi="Times New Roman"/>
          <w:b/>
          <w:color w:val="000000"/>
          <w:sz w:val="24"/>
          <w:szCs w:val="24"/>
        </w:rPr>
        <w:t>:</w:t>
      </w:r>
      <w:r w:rsidR="003B4C0A" w:rsidRPr="003B4C0A">
        <w:rPr>
          <w:rFonts w:ascii="Times New Roman" w:eastAsia="Times New Roman" w:hAnsi="Times New Roman"/>
          <w:color w:val="000000"/>
          <w:sz w:val="24"/>
          <w:szCs w:val="24"/>
        </w:rPr>
        <w:t xml:space="preserve"> </w:t>
      </w:r>
    </w:p>
    <w:p w:rsidR="003B4C0A" w:rsidRPr="000E09DA" w:rsidRDefault="003B4C0A" w:rsidP="003B4C0A">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 xml:space="preserve">В программе приведено 2 </w:t>
      </w:r>
      <w:proofErr w:type="gramStart"/>
      <w:r w:rsidRPr="000E09DA">
        <w:rPr>
          <w:rFonts w:ascii="Times New Roman" w:eastAsia="Times New Roman" w:hAnsi="Times New Roman"/>
          <w:color w:val="000000"/>
          <w:sz w:val="24"/>
          <w:szCs w:val="24"/>
        </w:rPr>
        <w:t>целевых</w:t>
      </w:r>
      <w:proofErr w:type="gramEnd"/>
      <w:r w:rsidRPr="000E09DA">
        <w:rPr>
          <w:rFonts w:ascii="Times New Roman" w:eastAsia="Times New Roman" w:hAnsi="Times New Roman"/>
          <w:color w:val="000000"/>
          <w:sz w:val="24"/>
          <w:szCs w:val="24"/>
        </w:rPr>
        <w:t xml:space="preserve"> индикатора.</w:t>
      </w:r>
    </w:p>
    <w:p w:rsidR="003B4C0A" w:rsidRPr="000E09DA" w:rsidRDefault="003B4C0A" w:rsidP="003B4C0A">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w:t>
      </w:r>
      <w:r w:rsidRPr="000E09DA">
        <w:rPr>
          <w:rFonts w:ascii="Times New Roman" w:eastAsia="Times New Roman" w:hAnsi="Times New Roman"/>
          <w:color w:val="000000"/>
          <w:sz w:val="24"/>
          <w:szCs w:val="24"/>
        </w:rPr>
        <w:t>1=</w:t>
      </w:r>
      <w:r>
        <w:rPr>
          <w:rFonts w:ascii="Times New Roman" w:eastAsia="Times New Roman" w:hAnsi="Times New Roman"/>
          <w:color w:val="000000"/>
          <w:sz w:val="24"/>
          <w:szCs w:val="24"/>
        </w:rPr>
        <w:t>83</w:t>
      </w:r>
      <w:r w:rsidRPr="000E09DA">
        <w:rPr>
          <w:rFonts w:ascii="Times New Roman" w:eastAsia="Times New Roman" w:hAnsi="Times New Roman"/>
          <w:color w:val="000000"/>
          <w:sz w:val="24"/>
          <w:szCs w:val="24"/>
        </w:rPr>
        <w:t>/</w:t>
      </w:r>
      <w:r>
        <w:rPr>
          <w:rFonts w:ascii="Times New Roman" w:eastAsia="Times New Roman" w:hAnsi="Times New Roman"/>
          <w:color w:val="000000"/>
          <w:sz w:val="24"/>
          <w:szCs w:val="24"/>
        </w:rPr>
        <w:t>60</w:t>
      </w:r>
      <w:r w:rsidRPr="000E09DA">
        <w:rPr>
          <w:rFonts w:ascii="Times New Roman" w:eastAsia="Times New Roman" w:hAnsi="Times New Roman"/>
          <w:color w:val="000000"/>
          <w:sz w:val="24"/>
          <w:szCs w:val="24"/>
        </w:rPr>
        <w:t>=1</w:t>
      </w:r>
      <w:proofErr w:type="gramStart"/>
      <w:r w:rsidRPr="000E09DA">
        <w:rPr>
          <w:rFonts w:ascii="Times New Roman" w:eastAsia="Times New Roman" w:hAnsi="Times New Roman"/>
          <w:color w:val="000000"/>
          <w:sz w:val="24"/>
          <w:szCs w:val="24"/>
        </w:rPr>
        <w:t>,</w:t>
      </w:r>
      <w:r w:rsidR="00023187">
        <w:rPr>
          <w:rFonts w:ascii="Times New Roman" w:eastAsia="Times New Roman" w:hAnsi="Times New Roman"/>
          <w:color w:val="000000"/>
          <w:sz w:val="24"/>
          <w:szCs w:val="24"/>
        </w:rPr>
        <w:t>4</w:t>
      </w:r>
      <w:proofErr w:type="gramEnd"/>
    </w:p>
    <w:p w:rsidR="003B4C0A" w:rsidRPr="000E09DA" w:rsidRDefault="003B4C0A" w:rsidP="003B4C0A">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lang w:val="en-US"/>
        </w:rPr>
        <w:t>S</w:t>
      </w:r>
      <w:r w:rsidRPr="000E09DA">
        <w:rPr>
          <w:rFonts w:ascii="Times New Roman" w:eastAsia="Times New Roman" w:hAnsi="Times New Roman"/>
          <w:color w:val="000000"/>
          <w:sz w:val="24"/>
          <w:szCs w:val="24"/>
        </w:rPr>
        <w:t>2=</w:t>
      </w:r>
      <w:r>
        <w:rPr>
          <w:rFonts w:ascii="Times New Roman" w:eastAsia="Times New Roman" w:hAnsi="Times New Roman"/>
          <w:color w:val="000000"/>
          <w:sz w:val="24"/>
          <w:szCs w:val="24"/>
        </w:rPr>
        <w:t>49</w:t>
      </w:r>
      <w:proofErr w:type="gramStart"/>
      <w:r>
        <w:rPr>
          <w:rFonts w:ascii="Times New Roman" w:eastAsia="Times New Roman" w:hAnsi="Times New Roman"/>
          <w:color w:val="000000"/>
          <w:sz w:val="24"/>
          <w:szCs w:val="24"/>
        </w:rPr>
        <w:t>,5</w:t>
      </w:r>
      <w:proofErr w:type="gramEnd"/>
      <w:r>
        <w:rPr>
          <w:rFonts w:ascii="Times New Roman" w:eastAsia="Times New Roman" w:hAnsi="Times New Roman"/>
          <w:color w:val="000000"/>
          <w:sz w:val="24"/>
          <w:szCs w:val="24"/>
        </w:rPr>
        <w:t>/50</w:t>
      </w:r>
      <w:r w:rsidRPr="000E09DA">
        <w:rPr>
          <w:rFonts w:ascii="Times New Roman" w:eastAsia="Times New Roman" w:hAnsi="Times New Roman"/>
          <w:color w:val="000000"/>
          <w:sz w:val="24"/>
          <w:szCs w:val="24"/>
        </w:rPr>
        <w:t>=</w:t>
      </w:r>
      <w:r w:rsidR="0003018F">
        <w:rPr>
          <w:rFonts w:ascii="Times New Roman" w:eastAsia="Times New Roman" w:hAnsi="Times New Roman"/>
          <w:color w:val="000000"/>
          <w:sz w:val="24"/>
          <w:szCs w:val="24"/>
        </w:rPr>
        <w:t>1,0</w:t>
      </w:r>
    </w:p>
    <w:p w:rsidR="003B4C0A" w:rsidRPr="000E09DA" w:rsidRDefault="003B4C0A" w:rsidP="003B4C0A">
      <w:pPr>
        <w:jc w:val="both"/>
        <w:rPr>
          <w:rFonts w:ascii="Times New Roman" w:eastAsia="Times New Roman" w:hAnsi="Times New Roman"/>
          <w:color w:val="000000"/>
          <w:sz w:val="24"/>
          <w:szCs w:val="24"/>
        </w:rPr>
      </w:pPr>
      <w:r w:rsidRPr="000E09DA">
        <w:rPr>
          <w:rFonts w:ascii="Times New Roman" w:eastAsia="Times New Roman" w:hAnsi="Times New Roman"/>
          <w:color w:val="000000"/>
          <w:sz w:val="24"/>
          <w:szCs w:val="24"/>
        </w:rPr>
        <w:tab/>
      </w:r>
      <w:r w:rsidRPr="000E09DA">
        <w:rPr>
          <w:rFonts w:ascii="Times New Roman" w:eastAsia="Times New Roman" w:hAnsi="Times New Roman"/>
          <w:color w:val="000000"/>
          <w:position w:val="-12"/>
          <w:sz w:val="24"/>
          <w:szCs w:val="24"/>
        </w:rPr>
        <w:object w:dxaOrig="400" w:dyaOrig="360">
          <v:shape id="_x0000_i1106" type="#_x0000_t75" style="width:18.75pt;height:18pt" o:ole="">
            <v:imagedata r:id="rId50" o:title=""/>
          </v:shape>
          <o:OLEObject Type="Embed" ProgID="Equation.3" ShapeID="_x0000_i1106" DrawAspect="Content" ObjectID="_1647946657" r:id="rId107"/>
        </w:object>
      </w:r>
      <w:r w:rsidRPr="000E09DA">
        <w:rPr>
          <w:rFonts w:ascii="Times New Roman" w:eastAsia="Times New Roman" w:hAnsi="Times New Roman"/>
          <w:color w:val="000000"/>
          <w:sz w:val="24"/>
          <w:szCs w:val="24"/>
        </w:rPr>
        <w:t>=1/2=0,5</w:t>
      </w:r>
    </w:p>
    <w:p w:rsidR="003B4C0A" w:rsidRPr="000E09DA" w:rsidRDefault="003B4C0A" w:rsidP="003B4C0A">
      <w:pPr>
        <w:ind w:firstLine="708"/>
        <w:jc w:val="both"/>
        <w:rPr>
          <w:rFonts w:ascii="Times New Roman" w:eastAsia="Times New Roman" w:hAnsi="Times New Roman"/>
          <w:color w:val="000000"/>
          <w:sz w:val="24"/>
          <w:szCs w:val="24"/>
        </w:rPr>
      </w:pPr>
      <w:r w:rsidRPr="000E09DA">
        <w:rPr>
          <w:rFonts w:ascii="Times New Roman" w:eastAsia="Times New Roman" w:hAnsi="Times New Roman"/>
          <w:color w:val="000000"/>
          <w:position w:val="-14"/>
          <w:sz w:val="24"/>
          <w:szCs w:val="24"/>
        </w:rPr>
        <w:object w:dxaOrig="499" w:dyaOrig="380">
          <v:shape id="_x0000_i1107" type="#_x0000_t75" style="width:24pt;height:18pt" o:ole="">
            <v:imagedata r:id="rId34" o:title=""/>
          </v:shape>
          <o:OLEObject Type="Embed" ProgID="Equation.3" ShapeID="_x0000_i1107" DrawAspect="Content" ObjectID="_1647946658" r:id="rId108"/>
        </w:object>
      </w:r>
      <w:r w:rsidRPr="000E09DA">
        <w:rPr>
          <w:rFonts w:ascii="Times New Roman" w:eastAsia="Times New Roman" w:hAnsi="Times New Roman"/>
          <w:color w:val="000000"/>
          <w:sz w:val="24"/>
          <w:szCs w:val="24"/>
        </w:rPr>
        <w:t>(0,5*1,</w:t>
      </w:r>
      <w:r w:rsidR="0003018F">
        <w:rPr>
          <w:rFonts w:ascii="Times New Roman" w:eastAsia="Times New Roman" w:hAnsi="Times New Roman"/>
          <w:color w:val="000000"/>
          <w:sz w:val="24"/>
          <w:szCs w:val="24"/>
        </w:rPr>
        <w:t>4</w:t>
      </w:r>
      <w:r w:rsidRPr="000E09DA">
        <w:rPr>
          <w:rFonts w:ascii="Times New Roman" w:eastAsia="Times New Roman" w:hAnsi="Times New Roman"/>
          <w:color w:val="000000"/>
          <w:sz w:val="24"/>
          <w:szCs w:val="24"/>
        </w:rPr>
        <w:t>)+(0,5*</w:t>
      </w:r>
      <w:r w:rsidR="0003018F">
        <w:rPr>
          <w:rFonts w:ascii="Times New Roman" w:eastAsia="Times New Roman" w:hAnsi="Times New Roman"/>
          <w:color w:val="000000"/>
          <w:sz w:val="24"/>
          <w:szCs w:val="24"/>
        </w:rPr>
        <w:t>1,0</w:t>
      </w:r>
      <w:r>
        <w:rPr>
          <w:rFonts w:ascii="Times New Roman" w:eastAsia="Times New Roman" w:hAnsi="Times New Roman"/>
          <w:color w:val="000000"/>
          <w:sz w:val="24"/>
          <w:szCs w:val="24"/>
        </w:rPr>
        <w:t>)</w:t>
      </w:r>
      <w:r w:rsidRPr="000E09DA">
        <w:rPr>
          <w:rFonts w:ascii="Times New Roman" w:eastAsia="Times New Roman" w:hAnsi="Times New Roman"/>
          <w:color w:val="000000"/>
          <w:sz w:val="24"/>
          <w:szCs w:val="24"/>
        </w:rPr>
        <w:t>=</w:t>
      </w:r>
      <w:r w:rsidR="0003018F">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p>
    <w:p w:rsidR="00BB0343" w:rsidRPr="00790AC0" w:rsidRDefault="003B4C0A" w:rsidP="002845E6">
      <w:pPr>
        <w:ind w:firstLine="708"/>
        <w:jc w:val="both"/>
        <w:rPr>
          <w:rFonts w:ascii="Times New Roman" w:eastAsia="Times New Roman" w:hAnsi="Times New Roman"/>
          <w:b/>
          <w:color w:val="000000"/>
          <w:sz w:val="24"/>
          <w:szCs w:val="24"/>
        </w:rPr>
      </w:pPr>
      <w:r w:rsidRPr="000E09DA">
        <w:rPr>
          <w:rFonts w:ascii="Times New Roman" w:eastAsia="Times New Roman" w:hAnsi="Times New Roman"/>
          <w:color w:val="000000"/>
          <w:position w:val="-12"/>
          <w:sz w:val="24"/>
          <w:szCs w:val="24"/>
        </w:rPr>
        <w:object w:dxaOrig="480" w:dyaOrig="360">
          <v:shape id="_x0000_i1108" type="#_x0000_t75" style="width:23.25pt;height:18pt" o:ole="">
            <v:imagedata r:id="rId53" o:title=""/>
          </v:shape>
          <o:OLEObject Type="Embed" ProgID="Equation.3" ShapeID="_x0000_i1108" DrawAspect="Content" ObjectID="_1647946659" r:id="rId109"/>
        </w:object>
      </w:r>
      <w:r>
        <w:rPr>
          <w:rFonts w:ascii="Times New Roman" w:eastAsia="Times New Roman" w:hAnsi="Times New Roman"/>
          <w:color w:val="000000"/>
          <w:sz w:val="24"/>
          <w:szCs w:val="24"/>
        </w:rPr>
        <w:t>3,0*</w:t>
      </w:r>
      <w:r w:rsidR="0003018F">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0E09DA">
        <w:rPr>
          <w:rFonts w:ascii="Times New Roman" w:eastAsia="Times New Roman" w:hAnsi="Times New Roman"/>
          <w:color w:val="000000"/>
          <w:sz w:val="24"/>
          <w:szCs w:val="24"/>
        </w:rPr>
        <w:t>/</w:t>
      </w:r>
      <w:r>
        <w:rPr>
          <w:rFonts w:ascii="Times New Roman" w:eastAsia="Times New Roman" w:hAnsi="Times New Roman"/>
          <w:color w:val="000000"/>
          <w:sz w:val="24"/>
          <w:szCs w:val="24"/>
        </w:rPr>
        <w:t>30,0=0,</w:t>
      </w:r>
      <w:r w:rsidR="0003018F">
        <w:rPr>
          <w:rFonts w:ascii="Times New Roman" w:eastAsia="Times New Roman" w:hAnsi="Times New Roman"/>
          <w:color w:val="000000"/>
          <w:sz w:val="24"/>
          <w:szCs w:val="24"/>
        </w:rPr>
        <w:t>1</w:t>
      </w:r>
      <w:r>
        <w:rPr>
          <w:rFonts w:ascii="Times New Roman" w:eastAsia="Times New Roman" w:hAnsi="Times New Roman"/>
          <w:color w:val="000000"/>
          <w:sz w:val="24"/>
          <w:szCs w:val="24"/>
        </w:rPr>
        <w:t>2</w:t>
      </w:r>
      <w:r w:rsidRPr="000E09DA">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низко</w:t>
      </w:r>
      <w:r w:rsidRPr="000E09DA">
        <w:rPr>
          <w:rFonts w:ascii="Times New Roman" w:eastAsia="Times New Roman" w:hAnsi="Times New Roman"/>
          <w:color w:val="000000"/>
          <w:sz w:val="24"/>
          <w:szCs w:val="24"/>
        </w:rPr>
        <w:t>эффективная</w:t>
      </w:r>
      <w:r w:rsidR="00E87803">
        <w:rPr>
          <w:rFonts w:ascii="Times New Roman" w:eastAsia="Times New Roman" w:hAnsi="Times New Roman"/>
          <w:color w:val="000000"/>
          <w:sz w:val="24"/>
          <w:szCs w:val="24"/>
        </w:rPr>
        <w:t>.</w:t>
      </w:r>
    </w:p>
    <w:sectPr w:rsidR="00BB0343" w:rsidRPr="00790AC0" w:rsidSect="00F47095">
      <w:headerReference w:type="default" r:id="rId110"/>
      <w:pgSz w:w="16838" w:h="11906" w:orient="landscape"/>
      <w:pgMar w:top="720" w:right="720" w:bottom="426"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98" w:rsidRDefault="008A2298" w:rsidP="00AF61D5">
      <w:r>
        <w:separator/>
      </w:r>
    </w:p>
  </w:endnote>
  <w:endnote w:type="continuationSeparator" w:id="0">
    <w:p w:rsidR="008A2298" w:rsidRDefault="008A2298" w:rsidP="00AF61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98" w:rsidRDefault="008A2298" w:rsidP="00AF61D5">
      <w:r>
        <w:separator/>
      </w:r>
    </w:p>
  </w:footnote>
  <w:footnote w:type="continuationSeparator" w:id="0">
    <w:p w:rsidR="008A2298" w:rsidRDefault="008A2298" w:rsidP="00AF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1969"/>
      <w:docPartObj>
        <w:docPartGallery w:val="Page Numbers (Top of Page)"/>
        <w:docPartUnique/>
      </w:docPartObj>
    </w:sdtPr>
    <w:sdtEndPr>
      <w:rPr>
        <w:rFonts w:ascii="Times New Roman" w:hAnsi="Times New Roman"/>
        <w:sz w:val="24"/>
        <w:szCs w:val="24"/>
      </w:rPr>
    </w:sdtEndPr>
    <w:sdtContent>
      <w:p w:rsidR="00BF72AB" w:rsidRPr="00AF61D5" w:rsidRDefault="009C222A">
        <w:pPr>
          <w:pStyle w:val="a6"/>
          <w:jc w:val="center"/>
          <w:rPr>
            <w:rFonts w:ascii="Times New Roman" w:hAnsi="Times New Roman"/>
            <w:sz w:val="24"/>
            <w:szCs w:val="24"/>
          </w:rPr>
        </w:pPr>
        <w:r w:rsidRPr="00AF61D5">
          <w:rPr>
            <w:rFonts w:ascii="Times New Roman" w:hAnsi="Times New Roman"/>
            <w:sz w:val="24"/>
            <w:szCs w:val="24"/>
          </w:rPr>
          <w:fldChar w:fldCharType="begin"/>
        </w:r>
        <w:r w:rsidR="00BF72AB" w:rsidRPr="00AF61D5">
          <w:rPr>
            <w:rFonts w:ascii="Times New Roman" w:hAnsi="Times New Roman"/>
            <w:sz w:val="24"/>
            <w:szCs w:val="24"/>
          </w:rPr>
          <w:instrText xml:space="preserve"> PAGE   \* MERGEFORMAT </w:instrText>
        </w:r>
        <w:r w:rsidRPr="00AF61D5">
          <w:rPr>
            <w:rFonts w:ascii="Times New Roman" w:hAnsi="Times New Roman"/>
            <w:sz w:val="24"/>
            <w:szCs w:val="24"/>
          </w:rPr>
          <w:fldChar w:fldCharType="separate"/>
        </w:r>
        <w:r w:rsidR="00A36983">
          <w:rPr>
            <w:rFonts w:ascii="Times New Roman" w:hAnsi="Times New Roman"/>
            <w:noProof/>
            <w:sz w:val="24"/>
            <w:szCs w:val="24"/>
          </w:rPr>
          <w:t>57</w:t>
        </w:r>
        <w:r w:rsidRPr="00AF61D5">
          <w:rPr>
            <w:rFonts w:ascii="Times New Roman" w:hAnsi="Times New Roman"/>
            <w:sz w:val="24"/>
            <w:szCs w:val="24"/>
          </w:rPr>
          <w:fldChar w:fldCharType="end"/>
        </w:r>
      </w:p>
    </w:sdtContent>
  </w:sdt>
  <w:p w:rsidR="00BF72AB" w:rsidRDefault="00BF72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190"/>
    <w:multiLevelType w:val="hybridMultilevel"/>
    <w:tmpl w:val="36500E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E0D87"/>
    <w:multiLevelType w:val="hybridMultilevel"/>
    <w:tmpl w:val="8B72F878"/>
    <w:lvl w:ilvl="0" w:tplc="AF420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CE574E"/>
    <w:multiLevelType w:val="hybridMultilevel"/>
    <w:tmpl w:val="D8E43F5C"/>
    <w:lvl w:ilvl="0" w:tplc="592671FE">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7963A5"/>
    <w:multiLevelType w:val="hybridMultilevel"/>
    <w:tmpl w:val="00F03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3075E8"/>
    <w:multiLevelType w:val="hybridMultilevel"/>
    <w:tmpl w:val="8BE8C518"/>
    <w:lvl w:ilvl="0" w:tplc="AB822014">
      <w:start w:val="8"/>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6911CF"/>
    <w:multiLevelType w:val="hybridMultilevel"/>
    <w:tmpl w:val="D57694B0"/>
    <w:lvl w:ilvl="0" w:tplc="FE14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C3255A"/>
    <w:multiLevelType w:val="hybridMultilevel"/>
    <w:tmpl w:val="ECA41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1770"/>
    <w:multiLevelType w:val="hybridMultilevel"/>
    <w:tmpl w:val="CA6AE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052E2"/>
    <w:rsid w:val="000005EF"/>
    <w:rsid w:val="000006E6"/>
    <w:rsid w:val="00000BB3"/>
    <w:rsid w:val="00000D4C"/>
    <w:rsid w:val="00000EF0"/>
    <w:rsid w:val="000010A6"/>
    <w:rsid w:val="000011CA"/>
    <w:rsid w:val="000013FD"/>
    <w:rsid w:val="0000146D"/>
    <w:rsid w:val="0000157C"/>
    <w:rsid w:val="00001786"/>
    <w:rsid w:val="00001B2D"/>
    <w:rsid w:val="00001D3E"/>
    <w:rsid w:val="00001D79"/>
    <w:rsid w:val="00002126"/>
    <w:rsid w:val="0000233A"/>
    <w:rsid w:val="0000237B"/>
    <w:rsid w:val="0000262B"/>
    <w:rsid w:val="00002827"/>
    <w:rsid w:val="00002C1C"/>
    <w:rsid w:val="000031C3"/>
    <w:rsid w:val="000032FC"/>
    <w:rsid w:val="00003744"/>
    <w:rsid w:val="00003752"/>
    <w:rsid w:val="00004D44"/>
    <w:rsid w:val="00004D9B"/>
    <w:rsid w:val="00004FAF"/>
    <w:rsid w:val="0000522C"/>
    <w:rsid w:val="0000528A"/>
    <w:rsid w:val="00005884"/>
    <w:rsid w:val="000060DA"/>
    <w:rsid w:val="00006805"/>
    <w:rsid w:val="00006D57"/>
    <w:rsid w:val="00006F61"/>
    <w:rsid w:val="0000702F"/>
    <w:rsid w:val="0000712B"/>
    <w:rsid w:val="0000792A"/>
    <w:rsid w:val="0000793B"/>
    <w:rsid w:val="00007A42"/>
    <w:rsid w:val="00007AFF"/>
    <w:rsid w:val="00007B8D"/>
    <w:rsid w:val="00007E16"/>
    <w:rsid w:val="000100F8"/>
    <w:rsid w:val="00010109"/>
    <w:rsid w:val="0001037C"/>
    <w:rsid w:val="0001061F"/>
    <w:rsid w:val="00011085"/>
    <w:rsid w:val="00011A25"/>
    <w:rsid w:val="00011D0E"/>
    <w:rsid w:val="000124B2"/>
    <w:rsid w:val="000129E2"/>
    <w:rsid w:val="00012A2E"/>
    <w:rsid w:val="00012C17"/>
    <w:rsid w:val="00012E22"/>
    <w:rsid w:val="00012E84"/>
    <w:rsid w:val="00013450"/>
    <w:rsid w:val="00013955"/>
    <w:rsid w:val="00014099"/>
    <w:rsid w:val="00015A10"/>
    <w:rsid w:val="00015C1E"/>
    <w:rsid w:val="00015FE6"/>
    <w:rsid w:val="00016871"/>
    <w:rsid w:val="000169D5"/>
    <w:rsid w:val="00016C95"/>
    <w:rsid w:val="00016E1B"/>
    <w:rsid w:val="0001717E"/>
    <w:rsid w:val="000174F6"/>
    <w:rsid w:val="000176AF"/>
    <w:rsid w:val="0001770A"/>
    <w:rsid w:val="00017ADC"/>
    <w:rsid w:val="0002007B"/>
    <w:rsid w:val="000200F9"/>
    <w:rsid w:val="00020261"/>
    <w:rsid w:val="00020265"/>
    <w:rsid w:val="00020404"/>
    <w:rsid w:val="0002055A"/>
    <w:rsid w:val="0002091F"/>
    <w:rsid w:val="00020C72"/>
    <w:rsid w:val="000213D9"/>
    <w:rsid w:val="0002159C"/>
    <w:rsid w:val="00021899"/>
    <w:rsid w:val="000218D3"/>
    <w:rsid w:val="00021A45"/>
    <w:rsid w:val="00021DAC"/>
    <w:rsid w:val="00021ED0"/>
    <w:rsid w:val="0002208D"/>
    <w:rsid w:val="00022453"/>
    <w:rsid w:val="0002291E"/>
    <w:rsid w:val="00022C4C"/>
    <w:rsid w:val="00023187"/>
    <w:rsid w:val="00023915"/>
    <w:rsid w:val="00024CF6"/>
    <w:rsid w:val="000250A9"/>
    <w:rsid w:val="00025285"/>
    <w:rsid w:val="000253B2"/>
    <w:rsid w:val="00025ED4"/>
    <w:rsid w:val="000262B0"/>
    <w:rsid w:val="000267A9"/>
    <w:rsid w:val="00026A2D"/>
    <w:rsid w:val="00026AF4"/>
    <w:rsid w:val="00026C50"/>
    <w:rsid w:val="00026FA7"/>
    <w:rsid w:val="00027131"/>
    <w:rsid w:val="000272C4"/>
    <w:rsid w:val="0003018F"/>
    <w:rsid w:val="000302E0"/>
    <w:rsid w:val="0003068D"/>
    <w:rsid w:val="00030C26"/>
    <w:rsid w:val="00031A25"/>
    <w:rsid w:val="00031E81"/>
    <w:rsid w:val="00032AD5"/>
    <w:rsid w:val="00032FB2"/>
    <w:rsid w:val="000332F8"/>
    <w:rsid w:val="00033396"/>
    <w:rsid w:val="000335A6"/>
    <w:rsid w:val="00033A18"/>
    <w:rsid w:val="00034111"/>
    <w:rsid w:val="0003440B"/>
    <w:rsid w:val="000345D3"/>
    <w:rsid w:val="000345E2"/>
    <w:rsid w:val="00034F94"/>
    <w:rsid w:val="00035382"/>
    <w:rsid w:val="000353A6"/>
    <w:rsid w:val="00035555"/>
    <w:rsid w:val="00035B06"/>
    <w:rsid w:val="000360D2"/>
    <w:rsid w:val="00036BC0"/>
    <w:rsid w:val="00037058"/>
    <w:rsid w:val="00037692"/>
    <w:rsid w:val="0003779D"/>
    <w:rsid w:val="00037845"/>
    <w:rsid w:val="000378C3"/>
    <w:rsid w:val="000400A7"/>
    <w:rsid w:val="00040343"/>
    <w:rsid w:val="0004038F"/>
    <w:rsid w:val="000409F2"/>
    <w:rsid w:val="00040E9F"/>
    <w:rsid w:val="00040F5D"/>
    <w:rsid w:val="00041451"/>
    <w:rsid w:val="00041BFC"/>
    <w:rsid w:val="00041C3F"/>
    <w:rsid w:val="00041F7D"/>
    <w:rsid w:val="000422EF"/>
    <w:rsid w:val="000426F0"/>
    <w:rsid w:val="00042764"/>
    <w:rsid w:val="00042B05"/>
    <w:rsid w:val="00043902"/>
    <w:rsid w:val="00043971"/>
    <w:rsid w:val="00043994"/>
    <w:rsid w:val="00043A5A"/>
    <w:rsid w:val="00043CB4"/>
    <w:rsid w:val="00044198"/>
    <w:rsid w:val="00044211"/>
    <w:rsid w:val="000444E2"/>
    <w:rsid w:val="00044A68"/>
    <w:rsid w:val="00044FB8"/>
    <w:rsid w:val="000452B9"/>
    <w:rsid w:val="000453A6"/>
    <w:rsid w:val="000453D0"/>
    <w:rsid w:val="00045472"/>
    <w:rsid w:val="000461E3"/>
    <w:rsid w:val="000462D6"/>
    <w:rsid w:val="00046585"/>
    <w:rsid w:val="00046697"/>
    <w:rsid w:val="000466C5"/>
    <w:rsid w:val="0004690A"/>
    <w:rsid w:val="00046916"/>
    <w:rsid w:val="00046FC1"/>
    <w:rsid w:val="0004718D"/>
    <w:rsid w:val="000471D9"/>
    <w:rsid w:val="0004736E"/>
    <w:rsid w:val="00047EBB"/>
    <w:rsid w:val="00047F01"/>
    <w:rsid w:val="0005007E"/>
    <w:rsid w:val="00050976"/>
    <w:rsid w:val="00050A64"/>
    <w:rsid w:val="00050F4C"/>
    <w:rsid w:val="00051594"/>
    <w:rsid w:val="00051655"/>
    <w:rsid w:val="000516A5"/>
    <w:rsid w:val="00051942"/>
    <w:rsid w:val="00051A5F"/>
    <w:rsid w:val="00052871"/>
    <w:rsid w:val="00052BF1"/>
    <w:rsid w:val="000531AA"/>
    <w:rsid w:val="0005366C"/>
    <w:rsid w:val="00053952"/>
    <w:rsid w:val="00053C84"/>
    <w:rsid w:val="00053DE4"/>
    <w:rsid w:val="00054027"/>
    <w:rsid w:val="0005451C"/>
    <w:rsid w:val="000545C1"/>
    <w:rsid w:val="000545D1"/>
    <w:rsid w:val="0005525F"/>
    <w:rsid w:val="00055283"/>
    <w:rsid w:val="000552B6"/>
    <w:rsid w:val="00055419"/>
    <w:rsid w:val="00055464"/>
    <w:rsid w:val="000555E1"/>
    <w:rsid w:val="00055724"/>
    <w:rsid w:val="00055890"/>
    <w:rsid w:val="00055A91"/>
    <w:rsid w:val="00055B4C"/>
    <w:rsid w:val="00055C96"/>
    <w:rsid w:val="00055D9F"/>
    <w:rsid w:val="000564F4"/>
    <w:rsid w:val="000565DC"/>
    <w:rsid w:val="00056643"/>
    <w:rsid w:val="00057D39"/>
    <w:rsid w:val="00057E0D"/>
    <w:rsid w:val="00060211"/>
    <w:rsid w:val="000603E2"/>
    <w:rsid w:val="00060400"/>
    <w:rsid w:val="0006081C"/>
    <w:rsid w:val="0006108A"/>
    <w:rsid w:val="000610E9"/>
    <w:rsid w:val="00061BCD"/>
    <w:rsid w:val="00062168"/>
    <w:rsid w:val="000623AA"/>
    <w:rsid w:val="00062780"/>
    <w:rsid w:val="00063405"/>
    <w:rsid w:val="00064020"/>
    <w:rsid w:val="0006408C"/>
    <w:rsid w:val="00064850"/>
    <w:rsid w:val="00064D55"/>
    <w:rsid w:val="000658A0"/>
    <w:rsid w:val="000659E2"/>
    <w:rsid w:val="00065FBD"/>
    <w:rsid w:val="00066408"/>
    <w:rsid w:val="00066E84"/>
    <w:rsid w:val="00067015"/>
    <w:rsid w:val="00067412"/>
    <w:rsid w:val="00067B8A"/>
    <w:rsid w:val="00067C21"/>
    <w:rsid w:val="00067DC9"/>
    <w:rsid w:val="00070483"/>
    <w:rsid w:val="00070B45"/>
    <w:rsid w:val="00070D90"/>
    <w:rsid w:val="00070FEE"/>
    <w:rsid w:val="000711A2"/>
    <w:rsid w:val="0007147D"/>
    <w:rsid w:val="000716B6"/>
    <w:rsid w:val="0007277C"/>
    <w:rsid w:val="000727A5"/>
    <w:rsid w:val="0007291D"/>
    <w:rsid w:val="00072B34"/>
    <w:rsid w:val="00072D77"/>
    <w:rsid w:val="00072EF9"/>
    <w:rsid w:val="00072F40"/>
    <w:rsid w:val="0007320E"/>
    <w:rsid w:val="00073729"/>
    <w:rsid w:val="00073D3D"/>
    <w:rsid w:val="000743E4"/>
    <w:rsid w:val="0007441C"/>
    <w:rsid w:val="000749DF"/>
    <w:rsid w:val="00074DFD"/>
    <w:rsid w:val="000755E9"/>
    <w:rsid w:val="00075D47"/>
    <w:rsid w:val="00076572"/>
    <w:rsid w:val="00076714"/>
    <w:rsid w:val="00076923"/>
    <w:rsid w:val="000774C2"/>
    <w:rsid w:val="00077987"/>
    <w:rsid w:val="00077A20"/>
    <w:rsid w:val="000803B3"/>
    <w:rsid w:val="00080543"/>
    <w:rsid w:val="00080D9B"/>
    <w:rsid w:val="00081184"/>
    <w:rsid w:val="00081222"/>
    <w:rsid w:val="0008139D"/>
    <w:rsid w:val="00081466"/>
    <w:rsid w:val="00081524"/>
    <w:rsid w:val="00082084"/>
    <w:rsid w:val="0008239A"/>
    <w:rsid w:val="0008244E"/>
    <w:rsid w:val="000827D8"/>
    <w:rsid w:val="000828DB"/>
    <w:rsid w:val="00082B6A"/>
    <w:rsid w:val="00082CE0"/>
    <w:rsid w:val="00082CE6"/>
    <w:rsid w:val="00082E65"/>
    <w:rsid w:val="00082EDC"/>
    <w:rsid w:val="000832D3"/>
    <w:rsid w:val="0008341E"/>
    <w:rsid w:val="000834D4"/>
    <w:rsid w:val="000835FE"/>
    <w:rsid w:val="00083708"/>
    <w:rsid w:val="00083989"/>
    <w:rsid w:val="000839D0"/>
    <w:rsid w:val="00083F62"/>
    <w:rsid w:val="0008425C"/>
    <w:rsid w:val="00084334"/>
    <w:rsid w:val="00084852"/>
    <w:rsid w:val="0008492A"/>
    <w:rsid w:val="000849A6"/>
    <w:rsid w:val="00084B8C"/>
    <w:rsid w:val="00084DDD"/>
    <w:rsid w:val="00084EC0"/>
    <w:rsid w:val="00084ED4"/>
    <w:rsid w:val="000850F4"/>
    <w:rsid w:val="000857FF"/>
    <w:rsid w:val="000859C3"/>
    <w:rsid w:val="00085E57"/>
    <w:rsid w:val="00086049"/>
    <w:rsid w:val="00086140"/>
    <w:rsid w:val="000867C0"/>
    <w:rsid w:val="00086952"/>
    <w:rsid w:val="00086A8A"/>
    <w:rsid w:val="0008767A"/>
    <w:rsid w:val="00087832"/>
    <w:rsid w:val="000879A8"/>
    <w:rsid w:val="00087A04"/>
    <w:rsid w:val="00087A9E"/>
    <w:rsid w:val="000902A4"/>
    <w:rsid w:val="000903F0"/>
    <w:rsid w:val="00090BD5"/>
    <w:rsid w:val="00091137"/>
    <w:rsid w:val="000914A8"/>
    <w:rsid w:val="000921FA"/>
    <w:rsid w:val="000923E6"/>
    <w:rsid w:val="0009276E"/>
    <w:rsid w:val="0009285F"/>
    <w:rsid w:val="000928B0"/>
    <w:rsid w:val="0009298A"/>
    <w:rsid w:val="00092D21"/>
    <w:rsid w:val="0009323D"/>
    <w:rsid w:val="000932B9"/>
    <w:rsid w:val="000938E9"/>
    <w:rsid w:val="00093BE6"/>
    <w:rsid w:val="00093D4A"/>
    <w:rsid w:val="000941BE"/>
    <w:rsid w:val="000944F2"/>
    <w:rsid w:val="00094547"/>
    <w:rsid w:val="000946DA"/>
    <w:rsid w:val="000949FF"/>
    <w:rsid w:val="00095BAC"/>
    <w:rsid w:val="00095DD0"/>
    <w:rsid w:val="0009656F"/>
    <w:rsid w:val="000968B1"/>
    <w:rsid w:val="000968F1"/>
    <w:rsid w:val="00096AD8"/>
    <w:rsid w:val="00096D6B"/>
    <w:rsid w:val="00096FFA"/>
    <w:rsid w:val="00097027"/>
    <w:rsid w:val="00097031"/>
    <w:rsid w:val="000971A8"/>
    <w:rsid w:val="00097836"/>
    <w:rsid w:val="00097D86"/>
    <w:rsid w:val="00097EE5"/>
    <w:rsid w:val="000A01F7"/>
    <w:rsid w:val="000A028E"/>
    <w:rsid w:val="000A0668"/>
    <w:rsid w:val="000A170B"/>
    <w:rsid w:val="000A1C54"/>
    <w:rsid w:val="000A20C2"/>
    <w:rsid w:val="000A28E3"/>
    <w:rsid w:val="000A3738"/>
    <w:rsid w:val="000A3C8B"/>
    <w:rsid w:val="000A4143"/>
    <w:rsid w:val="000A4231"/>
    <w:rsid w:val="000A42C5"/>
    <w:rsid w:val="000A469B"/>
    <w:rsid w:val="000A4A1A"/>
    <w:rsid w:val="000A4A1F"/>
    <w:rsid w:val="000A4B49"/>
    <w:rsid w:val="000A4BB9"/>
    <w:rsid w:val="000A4D32"/>
    <w:rsid w:val="000A51A4"/>
    <w:rsid w:val="000A53E7"/>
    <w:rsid w:val="000A549D"/>
    <w:rsid w:val="000A561D"/>
    <w:rsid w:val="000A5B2A"/>
    <w:rsid w:val="000A5BC6"/>
    <w:rsid w:val="000A5CFC"/>
    <w:rsid w:val="000A62F1"/>
    <w:rsid w:val="000A63E2"/>
    <w:rsid w:val="000A64CA"/>
    <w:rsid w:val="000A6536"/>
    <w:rsid w:val="000A660C"/>
    <w:rsid w:val="000A66CC"/>
    <w:rsid w:val="000A6776"/>
    <w:rsid w:val="000A6E1A"/>
    <w:rsid w:val="000A76C3"/>
    <w:rsid w:val="000A7827"/>
    <w:rsid w:val="000A78A5"/>
    <w:rsid w:val="000A7B07"/>
    <w:rsid w:val="000A7E8B"/>
    <w:rsid w:val="000A7FB6"/>
    <w:rsid w:val="000B01CE"/>
    <w:rsid w:val="000B04D7"/>
    <w:rsid w:val="000B0720"/>
    <w:rsid w:val="000B081E"/>
    <w:rsid w:val="000B09B8"/>
    <w:rsid w:val="000B09D8"/>
    <w:rsid w:val="000B0B9B"/>
    <w:rsid w:val="000B0F05"/>
    <w:rsid w:val="000B1373"/>
    <w:rsid w:val="000B1B92"/>
    <w:rsid w:val="000B27E2"/>
    <w:rsid w:val="000B2A72"/>
    <w:rsid w:val="000B2CFE"/>
    <w:rsid w:val="000B30E2"/>
    <w:rsid w:val="000B330D"/>
    <w:rsid w:val="000B346A"/>
    <w:rsid w:val="000B3945"/>
    <w:rsid w:val="000B39E6"/>
    <w:rsid w:val="000B443F"/>
    <w:rsid w:val="000B4494"/>
    <w:rsid w:val="000B481A"/>
    <w:rsid w:val="000B4A00"/>
    <w:rsid w:val="000B4D20"/>
    <w:rsid w:val="000B4E61"/>
    <w:rsid w:val="000B58EA"/>
    <w:rsid w:val="000B65BF"/>
    <w:rsid w:val="000B6847"/>
    <w:rsid w:val="000B6C5E"/>
    <w:rsid w:val="000B7E7F"/>
    <w:rsid w:val="000B7E9F"/>
    <w:rsid w:val="000C02C8"/>
    <w:rsid w:val="000C0620"/>
    <w:rsid w:val="000C0756"/>
    <w:rsid w:val="000C0A45"/>
    <w:rsid w:val="000C0E75"/>
    <w:rsid w:val="000C1110"/>
    <w:rsid w:val="000C16C8"/>
    <w:rsid w:val="000C16FD"/>
    <w:rsid w:val="000C1A3E"/>
    <w:rsid w:val="000C1AC3"/>
    <w:rsid w:val="000C2104"/>
    <w:rsid w:val="000C27D7"/>
    <w:rsid w:val="000C30B4"/>
    <w:rsid w:val="000C30B5"/>
    <w:rsid w:val="000C3796"/>
    <w:rsid w:val="000C3B07"/>
    <w:rsid w:val="000C4016"/>
    <w:rsid w:val="000C4497"/>
    <w:rsid w:val="000C4F48"/>
    <w:rsid w:val="000C530D"/>
    <w:rsid w:val="000C6189"/>
    <w:rsid w:val="000C69B0"/>
    <w:rsid w:val="000C6A9E"/>
    <w:rsid w:val="000C6DA4"/>
    <w:rsid w:val="000C6FC4"/>
    <w:rsid w:val="000C7246"/>
    <w:rsid w:val="000C7575"/>
    <w:rsid w:val="000C75B1"/>
    <w:rsid w:val="000C7810"/>
    <w:rsid w:val="000C78D5"/>
    <w:rsid w:val="000C7CC6"/>
    <w:rsid w:val="000C7D03"/>
    <w:rsid w:val="000D039A"/>
    <w:rsid w:val="000D04CC"/>
    <w:rsid w:val="000D09ED"/>
    <w:rsid w:val="000D0EC4"/>
    <w:rsid w:val="000D15C9"/>
    <w:rsid w:val="000D17A0"/>
    <w:rsid w:val="000D1930"/>
    <w:rsid w:val="000D2110"/>
    <w:rsid w:val="000D2AF7"/>
    <w:rsid w:val="000D2F73"/>
    <w:rsid w:val="000D339D"/>
    <w:rsid w:val="000D399D"/>
    <w:rsid w:val="000D4321"/>
    <w:rsid w:val="000D4A03"/>
    <w:rsid w:val="000D4A2E"/>
    <w:rsid w:val="000D4C20"/>
    <w:rsid w:val="000D4E0C"/>
    <w:rsid w:val="000D4FF1"/>
    <w:rsid w:val="000D5438"/>
    <w:rsid w:val="000D57A1"/>
    <w:rsid w:val="000D5E89"/>
    <w:rsid w:val="000D5ED8"/>
    <w:rsid w:val="000D5EEA"/>
    <w:rsid w:val="000D62E2"/>
    <w:rsid w:val="000D64DA"/>
    <w:rsid w:val="000D7101"/>
    <w:rsid w:val="000D7FB0"/>
    <w:rsid w:val="000E026C"/>
    <w:rsid w:val="000E0288"/>
    <w:rsid w:val="000E09DA"/>
    <w:rsid w:val="000E11BC"/>
    <w:rsid w:val="000E1752"/>
    <w:rsid w:val="000E1CDB"/>
    <w:rsid w:val="000E1D19"/>
    <w:rsid w:val="000E1FD3"/>
    <w:rsid w:val="000E205B"/>
    <w:rsid w:val="000E2A6E"/>
    <w:rsid w:val="000E2CD8"/>
    <w:rsid w:val="000E3675"/>
    <w:rsid w:val="000E381D"/>
    <w:rsid w:val="000E3A47"/>
    <w:rsid w:val="000E3CE6"/>
    <w:rsid w:val="000E3DB1"/>
    <w:rsid w:val="000E424E"/>
    <w:rsid w:val="000E4527"/>
    <w:rsid w:val="000E45C0"/>
    <w:rsid w:val="000E4FEB"/>
    <w:rsid w:val="000E512B"/>
    <w:rsid w:val="000E560C"/>
    <w:rsid w:val="000E560D"/>
    <w:rsid w:val="000E5AF8"/>
    <w:rsid w:val="000E6069"/>
    <w:rsid w:val="000E65CC"/>
    <w:rsid w:val="000E688F"/>
    <w:rsid w:val="000E6CFE"/>
    <w:rsid w:val="000E6D5E"/>
    <w:rsid w:val="000E7188"/>
    <w:rsid w:val="000E74F1"/>
    <w:rsid w:val="000E769A"/>
    <w:rsid w:val="000F03D6"/>
    <w:rsid w:val="000F03E4"/>
    <w:rsid w:val="000F0BC7"/>
    <w:rsid w:val="000F115D"/>
    <w:rsid w:val="000F1399"/>
    <w:rsid w:val="000F1755"/>
    <w:rsid w:val="000F1B26"/>
    <w:rsid w:val="000F1C77"/>
    <w:rsid w:val="000F23BB"/>
    <w:rsid w:val="000F24F5"/>
    <w:rsid w:val="000F2740"/>
    <w:rsid w:val="000F2A9D"/>
    <w:rsid w:val="000F2E3E"/>
    <w:rsid w:val="000F2E77"/>
    <w:rsid w:val="000F3283"/>
    <w:rsid w:val="000F3385"/>
    <w:rsid w:val="000F3CCA"/>
    <w:rsid w:val="000F3E36"/>
    <w:rsid w:val="000F3F23"/>
    <w:rsid w:val="000F3FF5"/>
    <w:rsid w:val="000F44F5"/>
    <w:rsid w:val="000F4641"/>
    <w:rsid w:val="000F4E21"/>
    <w:rsid w:val="000F4E2D"/>
    <w:rsid w:val="000F53B8"/>
    <w:rsid w:val="000F5565"/>
    <w:rsid w:val="000F55F4"/>
    <w:rsid w:val="000F6242"/>
    <w:rsid w:val="000F64E5"/>
    <w:rsid w:val="000F655C"/>
    <w:rsid w:val="000F6759"/>
    <w:rsid w:val="000F691A"/>
    <w:rsid w:val="000F69A6"/>
    <w:rsid w:val="000F7179"/>
    <w:rsid w:val="000F725D"/>
    <w:rsid w:val="000F781B"/>
    <w:rsid w:val="000F784A"/>
    <w:rsid w:val="000F7E75"/>
    <w:rsid w:val="000F7F7F"/>
    <w:rsid w:val="00100097"/>
    <w:rsid w:val="001002C5"/>
    <w:rsid w:val="00100641"/>
    <w:rsid w:val="00100AA8"/>
    <w:rsid w:val="00100BB9"/>
    <w:rsid w:val="00100DD5"/>
    <w:rsid w:val="00100FAC"/>
    <w:rsid w:val="00101003"/>
    <w:rsid w:val="0010124D"/>
    <w:rsid w:val="001015E7"/>
    <w:rsid w:val="00101BD8"/>
    <w:rsid w:val="0010230B"/>
    <w:rsid w:val="0010245D"/>
    <w:rsid w:val="0010246E"/>
    <w:rsid w:val="00102490"/>
    <w:rsid w:val="00102539"/>
    <w:rsid w:val="0010281B"/>
    <w:rsid w:val="00102911"/>
    <w:rsid w:val="00102AC4"/>
    <w:rsid w:val="001031C7"/>
    <w:rsid w:val="0010320D"/>
    <w:rsid w:val="001032B8"/>
    <w:rsid w:val="001033CA"/>
    <w:rsid w:val="00103B68"/>
    <w:rsid w:val="00103DBE"/>
    <w:rsid w:val="001040E2"/>
    <w:rsid w:val="00104400"/>
    <w:rsid w:val="00105098"/>
    <w:rsid w:val="00105174"/>
    <w:rsid w:val="001052D5"/>
    <w:rsid w:val="00105772"/>
    <w:rsid w:val="00105EFE"/>
    <w:rsid w:val="0010628F"/>
    <w:rsid w:val="00106545"/>
    <w:rsid w:val="0010696A"/>
    <w:rsid w:val="00107132"/>
    <w:rsid w:val="00107905"/>
    <w:rsid w:val="0011068E"/>
    <w:rsid w:val="001108E0"/>
    <w:rsid w:val="00110AC9"/>
    <w:rsid w:val="001110D5"/>
    <w:rsid w:val="00111F24"/>
    <w:rsid w:val="0011207C"/>
    <w:rsid w:val="00112085"/>
    <w:rsid w:val="00112735"/>
    <w:rsid w:val="00112938"/>
    <w:rsid w:val="00112AC0"/>
    <w:rsid w:val="00112B2C"/>
    <w:rsid w:val="00112DF6"/>
    <w:rsid w:val="00112E3B"/>
    <w:rsid w:val="00112E87"/>
    <w:rsid w:val="00113786"/>
    <w:rsid w:val="00113D81"/>
    <w:rsid w:val="001141F5"/>
    <w:rsid w:val="0011432F"/>
    <w:rsid w:val="0011433E"/>
    <w:rsid w:val="001147FC"/>
    <w:rsid w:val="0011491B"/>
    <w:rsid w:val="00114C08"/>
    <w:rsid w:val="001151A8"/>
    <w:rsid w:val="00115488"/>
    <w:rsid w:val="00115769"/>
    <w:rsid w:val="00115CAE"/>
    <w:rsid w:val="00115D7B"/>
    <w:rsid w:val="00115E89"/>
    <w:rsid w:val="001162F7"/>
    <w:rsid w:val="00116541"/>
    <w:rsid w:val="00116A3D"/>
    <w:rsid w:val="00117170"/>
    <w:rsid w:val="0011722F"/>
    <w:rsid w:val="001173F7"/>
    <w:rsid w:val="00117786"/>
    <w:rsid w:val="001178E1"/>
    <w:rsid w:val="00117D7F"/>
    <w:rsid w:val="00117EF3"/>
    <w:rsid w:val="00117F26"/>
    <w:rsid w:val="00120201"/>
    <w:rsid w:val="00120B1B"/>
    <w:rsid w:val="00121011"/>
    <w:rsid w:val="0012101A"/>
    <w:rsid w:val="00121477"/>
    <w:rsid w:val="00121970"/>
    <w:rsid w:val="00121C56"/>
    <w:rsid w:val="00121F3A"/>
    <w:rsid w:val="0012219A"/>
    <w:rsid w:val="0012251C"/>
    <w:rsid w:val="001225AD"/>
    <w:rsid w:val="00122B49"/>
    <w:rsid w:val="00122D50"/>
    <w:rsid w:val="00122D7E"/>
    <w:rsid w:val="00123604"/>
    <w:rsid w:val="00123F61"/>
    <w:rsid w:val="00124915"/>
    <w:rsid w:val="00124A58"/>
    <w:rsid w:val="00124AC7"/>
    <w:rsid w:val="00124B0B"/>
    <w:rsid w:val="00124C8C"/>
    <w:rsid w:val="00124D02"/>
    <w:rsid w:val="00124D87"/>
    <w:rsid w:val="00124EF5"/>
    <w:rsid w:val="0012502E"/>
    <w:rsid w:val="0012508C"/>
    <w:rsid w:val="001257DF"/>
    <w:rsid w:val="00125835"/>
    <w:rsid w:val="00125F89"/>
    <w:rsid w:val="0012662D"/>
    <w:rsid w:val="001269C8"/>
    <w:rsid w:val="00126ADC"/>
    <w:rsid w:val="00126CC7"/>
    <w:rsid w:val="0012728B"/>
    <w:rsid w:val="00127A68"/>
    <w:rsid w:val="00127C03"/>
    <w:rsid w:val="00130176"/>
    <w:rsid w:val="001303F8"/>
    <w:rsid w:val="001304F6"/>
    <w:rsid w:val="001305FC"/>
    <w:rsid w:val="001308B6"/>
    <w:rsid w:val="00130A8E"/>
    <w:rsid w:val="00130A9C"/>
    <w:rsid w:val="0013116D"/>
    <w:rsid w:val="001314E2"/>
    <w:rsid w:val="001319A2"/>
    <w:rsid w:val="001319D8"/>
    <w:rsid w:val="00132019"/>
    <w:rsid w:val="001324B3"/>
    <w:rsid w:val="00132EC5"/>
    <w:rsid w:val="00132FAA"/>
    <w:rsid w:val="001333BB"/>
    <w:rsid w:val="00133683"/>
    <w:rsid w:val="00133A71"/>
    <w:rsid w:val="0013400B"/>
    <w:rsid w:val="00134085"/>
    <w:rsid w:val="00134CD2"/>
    <w:rsid w:val="00134DDE"/>
    <w:rsid w:val="00134FA9"/>
    <w:rsid w:val="00135358"/>
    <w:rsid w:val="001353FC"/>
    <w:rsid w:val="00135498"/>
    <w:rsid w:val="001354A0"/>
    <w:rsid w:val="001356EE"/>
    <w:rsid w:val="00135C52"/>
    <w:rsid w:val="00136F5A"/>
    <w:rsid w:val="001371F0"/>
    <w:rsid w:val="00137362"/>
    <w:rsid w:val="0013756B"/>
    <w:rsid w:val="001378DA"/>
    <w:rsid w:val="00137B57"/>
    <w:rsid w:val="00137BC2"/>
    <w:rsid w:val="00137D9E"/>
    <w:rsid w:val="00137DBD"/>
    <w:rsid w:val="0014018B"/>
    <w:rsid w:val="0014068C"/>
    <w:rsid w:val="0014077F"/>
    <w:rsid w:val="0014099E"/>
    <w:rsid w:val="00140B3F"/>
    <w:rsid w:val="00140C7A"/>
    <w:rsid w:val="00140D2B"/>
    <w:rsid w:val="0014178E"/>
    <w:rsid w:val="001417BD"/>
    <w:rsid w:val="00141E09"/>
    <w:rsid w:val="001422E1"/>
    <w:rsid w:val="00142387"/>
    <w:rsid w:val="0014250C"/>
    <w:rsid w:val="001426AD"/>
    <w:rsid w:val="00142909"/>
    <w:rsid w:val="001435E4"/>
    <w:rsid w:val="00143675"/>
    <w:rsid w:val="001442DB"/>
    <w:rsid w:val="00144E73"/>
    <w:rsid w:val="00145583"/>
    <w:rsid w:val="001459AB"/>
    <w:rsid w:val="00145CB6"/>
    <w:rsid w:val="00145D92"/>
    <w:rsid w:val="00145EEB"/>
    <w:rsid w:val="00145F90"/>
    <w:rsid w:val="001460ED"/>
    <w:rsid w:val="00146812"/>
    <w:rsid w:val="00147217"/>
    <w:rsid w:val="00147300"/>
    <w:rsid w:val="001473E9"/>
    <w:rsid w:val="0014753C"/>
    <w:rsid w:val="001477B3"/>
    <w:rsid w:val="00147CFC"/>
    <w:rsid w:val="00147ED2"/>
    <w:rsid w:val="00147FBE"/>
    <w:rsid w:val="0015024F"/>
    <w:rsid w:val="001504B1"/>
    <w:rsid w:val="0015057E"/>
    <w:rsid w:val="0015057F"/>
    <w:rsid w:val="00150875"/>
    <w:rsid w:val="001514FE"/>
    <w:rsid w:val="00151659"/>
    <w:rsid w:val="00151975"/>
    <w:rsid w:val="00151AF1"/>
    <w:rsid w:val="00152674"/>
    <w:rsid w:val="00152D7A"/>
    <w:rsid w:val="00152E6B"/>
    <w:rsid w:val="001531F9"/>
    <w:rsid w:val="001541EF"/>
    <w:rsid w:val="0015490A"/>
    <w:rsid w:val="00155228"/>
    <w:rsid w:val="0015570B"/>
    <w:rsid w:val="0015577C"/>
    <w:rsid w:val="0015613B"/>
    <w:rsid w:val="001562B6"/>
    <w:rsid w:val="00156549"/>
    <w:rsid w:val="001567F7"/>
    <w:rsid w:val="00156C1E"/>
    <w:rsid w:val="00156E6A"/>
    <w:rsid w:val="0015740A"/>
    <w:rsid w:val="00157BED"/>
    <w:rsid w:val="00157E1A"/>
    <w:rsid w:val="001607F2"/>
    <w:rsid w:val="0016088D"/>
    <w:rsid w:val="00160EF0"/>
    <w:rsid w:val="00160F1B"/>
    <w:rsid w:val="00161570"/>
    <w:rsid w:val="0016173E"/>
    <w:rsid w:val="00161E60"/>
    <w:rsid w:val="00161EF8"/>
    <w:rsid w:val="0016208D"/>
    <w:rsid w:val="001621C5"/>
    <w:rsid w:val="00162481"/>
    <w:rsid w:val="00162485"/>
    <w:rsid w:val="00162715"/>
    <w:rsid w:val="00162DFF"/>
    <w:rsid w:val="00162FA3"/>
    <w:rsid w:val="001631DB"/>
    <w:rsid w:val="00163945"/>
    <w:rsid w:val="00163A10"/>
    <w:rsid w:val="00163DB3"/>
    <w:rsid w:val="00163FC8"/>
    <w:rsid w:val="00164072"/>
    <w:rsid w:val="00164541"/>
    <w:rsid w:val="001646C5"/>
    <w:rsid w:val="0016525D"/>
    <w:rsid w:val="001656E8"/>
    <w:rsid w:val="00165852"/>
    <w:rsid w:val="00165861"/>
    <w:rsid w:val="00165B4E"/>
    <w:rsid w:val="00165B55"/>
    <w:rsid w:val="00165CBF"/>
    <w:rsid w:val="001661D4"/>
    <w:rsid w:val="00166391"/>
    <w:rsid w:val="00166BCE"/>
    <w:rsid w:val="00166C5B"/>
    <w:rsid w:val="00167733"/>
    <w:rsid w:val="00167759"/>
    <w:rsid w:val="00167784"/>
    <w:rsid w:val="00167953"/>
    <w:rsid w:val="00167D83"/>
    <w:rsid w:val="00167E89"/>
    <w:rsid w:val="00167FF0"/>
    <w:rsid w:val="0017073A"/>
    <w:rsid w:val="00170992"/>
    <w:rsid w:val="00170B96"/>
    <w:rsid w:val="00170C0D"/>
    <w:rsid w:val="00170FC2"/>
    <w:rsid w:val="001717F7"/>
    <w:rsid w:val="00171933"/>
    <w:rsid w:val="00171948"/>
    <w:rsid w:val="00171A1A"/>
    <w:rsid w:val="00171F78"/>
    <w:rsid w:val="00172677"/>
    <w:rsid w:val="0017267A"/>
    <w:rsid w:val="00172ACF"/>
    <w:rsid w:val="00172BCF"/>
    <w:rsid w:val="00172C63"/>
    <w:rsid w:val="00172C7E"/>
    <w:rsid w:val="001732D6"/>
    <w:rsid w:val="00173990"/>
    <w:rsid w:val="00173BBC"/>
    <w:rsid w:val="00173E86"/>
    <w:rsid w:val="001740DC"/>
    <w:rsid w:val="00174996"/>
    <w:rsid w:val="001749B2"/>
    <w:rsid w:val="00175081"/>
    <w:rsid w:val="00175603"/>
    <w:rsid w:val="001756AA"/>
    <w:rsid w:val="00175962"/>
    <w:rsid w:val="00175B7D"/>
    <w:rsid w:val="00176416"/>
    <w:rsid w:val="0017665B"/>
    <w:rsid w:val="001767C7"/>
    <w:rsid w:val="001769C0"/>
    <w:rsid w:val="00176EC5"/>
    <w:rsid w:val="00176F1F"/>
    <w:rsid w:val="0017704E"/>
    <w:rsid w:val="0017752D"/>
    <w:rsid w:val="0017767F"/>
    <w:rsid w:val="001800C0"/>
    <w:rsid w:val="0018034C"/>
    <w:rsid w:val="00180370"/>
    <w:rsid w:val="00180372"/>
    <w:rsid w:val="001806D8"/>
    <w:rsid w:val="00180771"/>
    <w:rsid w:val="0018090A"/>
    <w:rsid w:val="00180C69"/>
    <w:rsid w:val="00181141"/>
    <w:rsid w:val="00181E91"/>
    <w:rsid w:val="00181F84"/>
    <w:rsid w:val="00181FE7"/>
    <w:rsid w:val="00182637"/>
    <w:rsid w:val="001826C4"/>
    <w:rsid w:val="0018278F"/>
    <w:rsid w:val="0018296B"/>
    <w:rsid w:val="00182AAA"/>
    <w:rsid w:val="001830DD"/>
    <w:rsid w:val="0018331D"/>
    <w:rsid w:val="001836FC"/>
    <w:rsid w:val="0018440E"/>
    <w:rsid w:val="001849F5"/>
    <w:rsid w:val="00185202"/>
    <w:rsid w:val="00185406"/>
    <w:rsid w:val="00185609"/>
    <w:rsid w:val="00185A3A"/>
    <w:rsid w:val="00185E28"/>
    <w:rsid w:val="00186304"/>
    <w:rsid w:val="00186682"/>
    <w:rsid w:val="00186B78"/>
    <w:rsid w:val="00186CBA"/>
    <w:rsid w:val="00186CE8"/>
    <w:rsid w:val="00186E5F"/>
    <w:rsid w:val="001870FB"/>
    <w:rsid w:val="00187925"/>
    <w:rsid w:val="00187D9B"/>
    <w:rsid w:val="00187F3F"/>
    <w:rsid w:val="001905E4"/>
    <w:rsid w:val="001907E5"/>
    <w:rsid w:val="00190859"/>
    <w:rsid w:val="0019107A"/>
    <w:rsid w:val="00191402"/>
    <w:rsid w:val="001915BB"/>
    <w:rsid w:val="00191F9B"/>
    <w:rsid w:val="00192519"/>
    <w:rsid w:val="00192867"/>
    <w:rsid w:val="00192C5E"/>
    <w:rsid w:val="00192E7A"/>
    <w:rsid w:val="00193072"/>
    <w:rsid w:val="001933FD"/>
    <w:rsid w:val="00193714"/>
    <w:rsid w:val="00193DBD"/>
    <w:rsid w:val="00194572"/>
    <w:rsid w:val="0019499F"/>
    <w:rsid w:val="00194AE0"/>
    <w:rsid w:val="00194B39"/>
    <w:rsid w:val="00194C3F"/>
    <w:rsid w:val="00194DF3"/>
    <w:rsid w:val="00194F45"/>
    <w:rsid w:val="001960D0"/>
    <w:rsid w:val="0019677F"/>
    <w:rsid w:val="001969AC"/>
    <w:rsid w:val="001969FA"/>
    <w:rsid w:val="00196AB1"/>
    <w:rsid w:val="0019715E"/>
    <w:rsid w:val="00197857"/>
    <w:rsid w:val="001A01BE"/>
    <w:rsid w:val="001A0BB0"/>
    <w:rsid w:val="001A0CC4"/>
    <w:rsid w:val="001A0DD0"/>
    <w:rsid w:val="001A1058"/>
    <w:rsid w:val="001A109E"/>
    <w:rsid w:val="001A1A1C"/>
    <w:rsid w:val="001A1A89"/>
    <w:rsid w:val="001A1C32"/>
    <w:rsid w:val="001A219D"/>
    <w:rsid w:val="001A21D8"/>
    <w:rsid w:val="001A2565"/>
    <w:rsid w:val="001A2601"/>
    <w:rsid w:val="001A2705"/>
    <w:rsid w:val="001A2C3C"/>
    <w:rsid w:val="001A30E1"/>
    <w:rsid w:val="001A3442"/>
    <w:rsid w:val="001A363A"/>
    <w:rsid w:val="001A3C2F"/>
    <w:rsid w:val="001A3E17"/>
    <w:rsid w:val="001A4955"/>
    <w:rsid w:val="001A49AA"/>
    <w:rsid w:val="001A59AC"/>
    <w:rsid w:val="001A5A9A"/>
    <w:rsid w:val="001A5BD4"/>
    <w:rsid w:val="001A5D0C"/>
    <w:rsid w:val="001A5DE9"/>
    <w:rsid w:val="001A6850"/>
    <w:rsid w:val="001A68E0"/>
    <w:rsid w:val="001A6CA5"/>
    <w:rsid w:val="001A6ECE"/>
    <w:rsid w:val="001A7524"/>
    <w:rsid w:val="001A7D5C"/>
    <w:rsid w:val="001B06A3"/>
    <w:rsid w:val="001B082B"/>
    <w:rsid w:val="001B105D"/>
    <w:rsid w:val="001B1C43"/>
    <w:rsid w:val="001B1DD6"/>
    <w:rsid w:val="001B2989"/>
    <w:rsid w:val="001B2CA0"/>
    <w:rsid w:val="001B33CA"/>
    <w:rsid w:val="001B4252"/>
    <w:rsid w:val="001B441F"/>
    <w:rsid w:val="001B45AF"/>
    <w:rsid w:val="001B480E"/>
    <w:rsid w:val="001B4B5C"/>
    <w:rsid w:val="001B4EF5"/>
    <w:rsid w:val="001B5285"/>
    <w:rsid w:val="001B5456"/>
    <w:rsid w:val="001B562D"/>
    <w:rsid w:val="001B57AB"/>
    <w:rsid w:val="001B5BE0"/>
    <w:rsid w:val="001B5E8D"/>
    <w:rsid w:val="001B676C"/>
    <w:rsid w:val="001B6779"/>
    <w:rsid w:val="001B746D"/>
    <w:rsid w:val="001B76FA"/>
    <w:rsid w:val="001B7980"/>
    <w:rsid w:val="001B79B0"/>
    <w:rsid w:val="001B7D04"/>
    <w:rsid w:val="001C03D4"/>
    <w:rsid w:val="001C074C"/>
    <w:rsid w:val="001C0788"/>
    <w:rsid w:val="001C0D59"/>
    <w:rsid w:val="001C131B"/>
    <w:rsid w:val="001C13F1"/>
    <w:rsid w:val="001C1715"/>
    <w:rsid w:val="001C172B"/>
    <w:rsid w:val="001C1771"/>
    <w:rsid w:val="001C1C2D"/>
    <w:rsid w:val="001C24BD"/>
    <w:rsid w:val="001C2515"/>
    <w:rsid w:val="001C2E2F"/>
    <w:rsid w:val="001C2F26"/>
    <w:rsid w:val="001C35AD"/>
    <w:rsid w:val="001C4233"/>
    <w:rsid w:val="001C4417"/>
    <w:rsid w:val="001C48BF"/>
    <w:rsid w:val="001C5560"/>
    <w:rsid w:val="001C5AAB"/>
    <w:rsid w:val="001C5B9E"/>
    <w:rsid w:val="001C5C99"/>
    <w:rsid w:val="001C610A"/>
    <w:rsid w:val="001C66B9"/>
    <w:rsid w:val="001C6991"/>
    <w:rsid w:val="001C6C3F"/>
    <w:rsid w:val="001C7024"/>
    <w:rsid w:val="001C702A"/>
    <w:rsid w:val="001C717D"/>
    <w:rsid w:val="001C7229"/>
    <w:rsid w:val="001C7235"/>
    <w:rsid w:val="001C7327"/>
    <w:rsid w:val="001C770C"/>
    <w:rsid w:val="001C7BFF"/>
    <w:rsid w:val="001D023C"/>
    <w:rsid w:val="001D0256"/>
    <w:rsid w:val="001D09CF"/>
    <w:rsid w:val="001D0A41"/>
    <w:rsid w:val="001D0F48"/>
    <w:rsid w:val="001D163C"/>
    <w:rsid w:val="001D1BEC"/>
    <w:rsid w:val="001D1CD1"/>
    <w:rsid w:val="001D1D84"/>
    <w:rsid w:val="001D2476"/>
    <w:rsid w:val="001D2ACE"/>
    <w:rsid w:val="001D2E12"/>
    <w:rsid w:val="001D3246"/>
    <w:rsid w:val="001D349B"/>
    <w:rsid w:val="001D364A"/>
    <w:rsid w:val="001D38E7"/>
    <w:rsid w:val="001D39FF"/>
    <w:rsid w:val="001D4064"/>
    <w:rsid w:val="001D433D"/>
    <w:rsid w:val="001D440A"/>
    <w:rsid w:val="001D443B"/>
    <w:rsid w:val="001D4908"/>
    <w:rsid w:val="001D4ACD"/>
    <w:rsid w:val="001D4FAE"/>
    <w:rsid w:val="001D5532"/>
    <w:rsid w:val="001D5938"/>
    <w:rsid w:val="001D5EFB"/>
    <w:rsid w:val="001D6033"/>
    <w:rsid w:val="001D6A14"/>
    <w:rsid w:val="001D6E52"/>
    <w:rsid w:val="001D715C"/>
    <w:rsid w:val="001D772A"/>
    <w:rsid w:val="001D7965"/>
    <w:rsid w:val="001D7F1E"/>
    <w:rsid w:val="001D7F9F"/>
    <w:rsid w:val="001E06DD"/>
    <w:rsid w:val="001E0A80"/>
    <w:rsid w:val="001E1521"/>
    <w:rsid w:val="001E19A5"/>
    <w:rsid w:val="001E1E49"/>
    <w:rsid w:val="001E2981"/>
    <w:rsid w:val="001E29FA"/>
    <w:rsid w:val="001E2B8D"/>
    <w:rsid w:val="001E2E59"/>
    <w:rsid w:val="001E3274"/>
    <w:rsid w:val="001E358C"/>
    <w:rsid w:val="001E3AE0"/>
    <w:rsid w:val="001E45E5"/>
    <w:rsid w:val="001E4604"/>
    <w:rsid w:val="001E48EF"/>
    <w:rsid w:val="001E4CCD"/>
    <w:rsid w:val="001E4D6D"/>
    <w:rsid w:val="001E4D85"/>
    <w:rsid w:val="001E5051"/>
    <w:rsid w:val="001E52C8"/>
    <w:rsid w:val="001E5ABF"/>
    <w:rsid w:val="001E5E83"/>
    <w:rsid w:val="001E6528"/>
    <w:rsid w:val="001E6AEE"/>
    <w:rsid w:val="001E6C9B"/>
    <w:rsid w:val="001E6F13"/>
    <w:rsid w:val="001E71A4"/>
    <w:rsid w:val="001E7399"/>
    <w:rsid w:val="001E7601"/>
    <w:rsid w:val="001E771E"/>
    <w:rsid w:val="001E7833"/>
    <w:rsid w:val="001E7D13"/>
    <w:rsid w:val="001F0B9E"/>
    <w:rsid w:val="001F0D1C"/>
    <w:rsid w:val="001F1335"/>
    <w:rsid w:val="001F1543"/>
    <w:rsid w:val="001F1578"/>
    <w:rsid w:val="001F1EEE"/>
    <w:rsid w:val="001F270C"/>
    <w:rsid w:val="001F28BC"/>
    <w:rsid w:val="001F2C25"/>
    <w:rsid w:val="001F2C27"/>
    <w:rsid w:val="001F2D53"/>
    <w:rsid w:val="001F3031"/>
    <w:rsid w:val="001F323E"/>
    <w:rsid w:val="001F34D8"/>
    <w:rsid w:val="001F3C7F"/>
    <w:rsid w:val="001F40D4"/>
    <w:rsid w:val="001F41F6"/>
    <w:rsid w:val="001F50AC"/>
    <w:rsid w:val="001F5540"/>
    <w:rsid w:val="001F55DC"/>
    <w:rsid w:val="001F56CC"/>
    <w:rsid w:val="001F5C8B"/>
    <w:rsid w:val="001F74EC"/>
    <w:rsid w:val="001F7B0F"/>
    <w:rsid w:val="001F7C99"/>
    <w:rsid w:val="00200388"/>
    <w:rsid w:val="00200653"/>
    <w:rsid w:val="00200F05"/>
    <w:rsid w:val="0020106F"/>
    <w:rsid w:val="002014F2"/>
    <w:rsid w:val="00201A5F"/>
    <w:rsid w:val="002023A1"/>
    <w:rsid w:val="0020275A"/>
    <w:rsid w:val="00202860"/>
    <w:rsid w:val="002028A6"/>
    <w:rsid w:val="00203321"/>
    <w:rsid w:val="002035FB"/>
    <w:rsid w:val="002037C2"/>
    <w:rsid w:val="00203D64"/>
    <w:rsid w:val="00203E0A"/>
    <w:rsid w:val="0020483B"/>
    <w:rsid w:val="00204C7E"/>
    <w:rsid w:val="00204EAB"/>
    <w:rsid w:val="0020546B"/>
    <w:rsid w:val="00205750"/>
    <w:rsid w:val="00205797"/>
    <w:rsid w:val="002057B2"/>
    <w:rsid w:val="002058B1"/>
    <w:rsid w:val="0020603F"/>
    <w:rsid w:val="0020652D"/>
    <w:rsid w:val="00206877"/>
    <w:rsid w:val="0020790F"/>
    <w:rsid w:val="00210051"/>
    <w:rsid w:val="0021007A"/>
    <w:rsid w:val="002106A4"/>
    <w:rsid w:val="00211236"/>
    <w:rsid w:val="00211BA1"/>
    <w:rsid w:val="00211C86"/>
    <w:rsid w:val="00211DD5"/>
    <w:rsid w:val="00211DEB"/>
    <w:rsid w:val="002121A6"/>
    <w:rsid w:val="00212388"/>
    <w:rsid w:val="00212619"/>
    <w:rsid w:val="00213601"/>
    <w:rsid w:val="00213AED"/>
    <w:rsid w:val="002143CE"/>
    <w:rsid w:val="00214562"/>
    <w:rsid w:val="00214942"/>
    <w:rsid w:val="00215291"/>
    <w:rsid w:val="0021542E"/>
    <w:rsid w:val="00215449"/>
    <w:rsid w:val="00215E7B"/>
    <w:rsid w:val="0021607F"/>
    <w:rsid w:val="00216AA0"/>
    <w:rsid w:val="00216B2B"/>
    <w:rsid w:val="00216F07"/>
    <w:rsid w:val="00216F79"/>
    <w:rsid w:val="0021726B"/>
    <w:rsid w:val="0021781F"/>
    <w:rsid w:val="00217F01"/>
    <w:rsid w:val="00220EC4"/>
    <w:rsid w:val="00220F16"/>
    <w:rsid w:val="0022119F"/>
    <w:rsid w:val="0022121A"/>
    <w:rsid w:val="0022155F"/>
    <w:rsid w:val="00221674"/>
    <w:rsid w:val="0022169C"/>
    <w:rsid w:val="00221D15"/>
    <w:rsid w:val="00221D53"/>
    <w:rsid w:val="00222079"/>
    <w:rsid w:val="002228D0"/>
    <w:rsid w:val="00222B08"/>
    <w:rsid w:val="00222C40"/>
    <w:rsid w:val="00222DBB"/>
    <w:rsid w:val="00222E4D"/>
    <w:rsid w:val="00223359"/>
    <w:rsid w:val="002237CB"/>
    <w:rsid w:val="00223891"/>
    <w:rsid w:val="00223A98"/>
    <w:rsid w:val="00223BE1"/>
    <w:rsid w:val="00223E11"/>
    <w:rsid w:val="00224025"/>
    <w:rsid w:val="002242AC"/>
    <w:rsid w:val="00225038"/>
    <w:rsid w:val="0022517A"/>
    <w:rsid w:val="002253D6"/>
    <w:rsid w:val="00225751"/>
    <w:rsid w:val="00225A8B"/>
    <w:rsid w:val="00225E1A"/>
    <w:rsid w:val="002261DA"/>
    <w:rsid w:val="002267E5"/>
    <w:rsid w:val="00226857"/>
    <w:rsid w:val="00226CD4"/>
    <w:rsid w:val="00226DDE"/>
    <w:rsid w:val="00226F8D"/>
    <w:rsid w:val="00227A2C"/>
    <w:rsid w:val="00227B29"/>
    <w:rsid w:val="00227BD7"/>
    <w:rsid w:val="002303ED"/>
    <w:rsid w:val="00230D8A"/>
    <w:rsid w:val="00230F91"/>
    <w:rsid w:val="00230FC2"/>
    <w:rsid w:val="002321DB"/>
    <w:rsid w:val="0023284B"/>
    <w:rsid w:val="00232C8B"/>
    <w:rsid w:val="00232EF7"/>
    <w:rsid w:val="00233468"/>
    <w:rsid w:val="002337BE"/>
    <w:rsid w:val="00234549"/>
    <w:rsid w:val="00234687"/>
    <w:rsid w:val="002348A4"/>
    <w:rsid w:val="0023492E"/>
    <w:rsid w:val="00234B52"/>
    <w:rsid w:val="002357D5"/>
    <w:rsid w:val="0023581C"/>
    <w:rsid w:val="00235AA1"/>
    <w:rsid w:val="00235BDF"/>
    <w:rsid w:val="00235D30"/>
    <w:rsid w:val="00236981"/>
    <w:rsid w:val="00236ACE"/>
    <w:rsid w:val="00236C80"/>
    <w:rsid w:val="0023730C"/>
    <w:rsid w:val="00237444"/>
    <w:rsid w:val="00237483"/>
    <w:rsid w:val="002376C9"/>
    <w:rsid w:val="002376DB"/>
    <w:rsid w:val="002379BC"/>
    <w:rsid w:val="00237FB9"/>
    <w:rsid w:val="00237FC6"/>
    <w:rsid w:val="00240B19"/>
    <w:rsid w:val="00240EDC"/>
    <w:rsid w:val="00240F84"/>
    <w:rsid w:val="00241003"/>
    <w:rsid w:val="002413BC"/>
    <w:rsid w:val="002416C1"/>
    <w:rsid w:val="00241B25"/>
    <w:rsid w:val="00241DB3"/>
    <w:rsid w:val="00241F64"/>
    <w:rsid w:val="002421FC"/>
    <w:rsid w:val="0024247D"/>
    <w:rsid w:val="00242867"/>
    <w:rsid w:val="00242ACC"/>
    <w:rsid w:val="002431ED"/>
    <w:rsid w:val="00243676"/>
    <w:rsid w:val="002436C0"/>
    <w:rsid w:val="00243700"/>
    <w:rsid w:val="0024373A"/>
    <w:rsid w:val="00245491"/>
    <w:rsid w:val="00245F71"/>
    <w:rsid w:val="002462E0"/>
    <w:rsid w:val="002464C3"/>
    <w:rsid w:val="002468BB"/>
    <w:rsid w:val="002469C7"/>
    <w:rsid w:val="002470FB"/>
    <w:rsid w:val="00247245"/>
    <w:rsid w:val="00247755"/>
    <w:rsid w:val="00247BA1"/>
    <w:rsid w:val="00247DDA"/>
    <w:rsid w:val="002504EB"/>
    <w:rsid w:val="00250660"/>
    <w:rsid w:val="00250856"/>
    <w:rsid w:val="0025092A"/>
    <w:rsid w:val="0025099D"/>
    <w:rsid w:val="002509A8"/>
    <w:rsid w:val="00250B08"/>
    <w:rsid w:val="00250BD9"/>
    <w:rsid w:val="00250CE5"/>
    <w:rsid w:val="00250D15"/>
    <w:rsid w:val="0025126F"/>
    <w:rsid w:val="00251D1C"/>
    <w:rsid w:val="00252801"/>
    <w:rsid w:val="00252A07"/>
    <w:rsid w:val="00252B95"/>
    <w:rsid w:val="00252E22"/>
    <w:rsid w:val="00252E5C"/>
    <w:rsid w:val="00252FF2"/>
    <w:rsid w:val="00253081"/>
    <w:rsid w:val="002535E7"/>
    <w:rsid w:val="00253AD1"/>
    <w:rsid w:val="00254665"/>
    <w:rsid w:val="00254984"/>
    <w:rsid w:val="002551EB"/>
    <w:rsid w:val="00255589"/>
    <w:rsid w:val="00255622"/>
    <w:rsid w:val="00255882"/>
    <w:rsid w:val="00255F8B"/>
    <w:rsid w:val="0025605D"/>
    <w:rsid w:val="002563A6"/>
    <w:rsid w:val="00256641"/>
    <w:rsid w:val="00256D14"/>
    <w:rsid w:val="002570CE"/>
    <w:rsid w:val="002570E7"/>
    <w:rsid w:val="00257C9F"/>
    <w:rsid w:val="00257E16"/>
    <w:rsid w:val="0026002F"/>
    <w:rsid w:val="00260E17"/>
    <w:rsid w:val="00261241"/>
    <w:rsid w:val="002612B9"/>
    <w:rsid w:val="0026190F"/>
    <w:rsid w:val="00261A61"/>
    <w:rsid w:val="00262569"/>
    <w:rsid w:val="00262677"/>
    <w:rsid w:val="002629F8"/>
    <w:rsid w:val="00262B97"/>
    <w:rsid w:val="00262D0F"/>
    <w:rsid w:val="0026333B"/>
    <w:rsid w:val="0026375D"/>
    <w:rsid w:val="0026389B"/>
    <w:rsid w:val="002638EE"/>
    <w:rsid w:val="00263A4F"/>
    <w:rsid w:val="00263F05"/>
    <w:rsid w:val="0026411E"/>
    <w:rsid w:val="0026427E"/>
    <w:rsid w:val="002649DD"/>
    <w:rsid w:val="00264F30"/>
    <w:rsid w:val="0026589F"/>
    <w:rsid w:val="00265913"/>
    <w:rsid w:val="00265BFE"/>
    <w:rsid w:val="00265DC2"/>
    <w:rsid w:val="0026649A"/>
    <w:rsid w:val="002665FC"/>
    <w:rsid w:val="00266A81"/>
    <w:rsid w:val="00266CAC"/>
    <w:rsid w:val="00266EC7"/>
    <w:rsid w:val="00266F70"/>
    <w:rsid w:val="00267371"/>
    <w:rsid w:val="00267462"/>
    <w:rsid w:val="00267C1D"/>
    <w:rsid w:val="00270206"/>
    <w:rsid w:val="002702D5"/>
    <w:rsid w:val="0027057D"/>
    <w:rsid w:val="00271202"/>
    <w:rsid w:val="0027155C"/>
    <w:rsid w:val="002715C2"/>
    <w:rsid w:val="00271BBE"/>
    <w:rsid w:val="00271CE1"/>
    <w:rsid w:val="00272270"/>
    <w:rsid w:val="00272754"/>
    <w:rsid w:val="00272768"/>
    <w:rsid w:val="00272E8A"/>
    <w:rsid w:val="00273383"/>
    <w:rsid w:val="00273581"/>
    <w:rsid w:val="002738A6"/>
    <w:rsid w:val="002738E7"/>
    <w:rsid w:val="002745CD"/>
    <w:rsid w:val="00274649"/>
    <w:rsid w:val="0027497A"/>
    <w:rsid w:val="00274BA8"/>
    <w:rsid w:val="00274D72"/>
    <w:rsid w:val="00274E7F"/>
    <w:rsid w:val="002750D0"/>
    <w:rsid w:val="00275199"/>
    <w:rsid w:val="00275500"/>
    <w:rsid w:val="0027657F"/>
    <w:rsid w:val="002769F1"/>
    <w:rsid w:val="00276B14"/>
    <w:rsid w:val="00276C40"/>
    <w:rsid w:val="00276FBD"/>
    <w:rsid w:val="00277305"/>
    <w:rsid w:val="00277C41"/>
    <w:rsid w:val="00277EE8"/>
    <w:rsid w:val="0028151D"/>
    <w:rsid w:val="00281CC9"/>
    <w:rsid w:val="00281EC8"/>
    <w:rsid w:val="00282196"/>
    <w:rsid w:val="0028292B"/>
    <w:rsid w:val="00282BB9"/>
    <w:rsid w:val="00282EB6"/>
    <w:rsid w:val="002831AD"/>
    <w:rsid w:val="00283350"/>
    <w:rsid w:val="002836F2"/>
    <w:rsid w:val="00283B5E"/>
    <w:rsid w:val="00283DD3"/>
    <w:rsid w:val="00283E96"/>
    <w:rsid w:val="002845E6"/>
    <w:rsid w:val="00284643"/>
    <w:rsid w:val="0028488D"/>
    <w:rsid w:val="0028495F"/>
    <w:rsid w:val="002849EB"/>
    <w:rsid w:val="00284ABA"/>
    <w:rsid w:val="00285648"/>
    <w:rsid w:val="00285700"/>
    <w:rsid w:val="00285A54"/>
    <w:rsid w:val="00286276"/>
    <w:rsid w:val="00286646"/>
    <w:rsid w:val="00286CD2"/>
    <w:rsid w:val="00287152"/>
    <w:rsid w:val="00287261"/>
    <w:rsid w:val="00287334"/>
    <w:rsid w:val="002873BD"/>
    <w:rsid w:val="00287AFC"/>
    <w:rsid w:val="00287BC0"/>
    <w:rsid w:val="00287F9A"/>
    <w:rsid w:val="002906A6"/>
    <w:rsid w:val="002910D8"/>
    <w:rsid w:val="00291114"/>
    <w:rsid w:val="00291372"/>
    <w:rsid w:val="002913CA"/>
    <w:rsid w:val="00291915"/>
    <w:rsid w:val="002920F1"/>
    <w:rsid w:val="002923B4"/>
    <w:rsid w:val="00292FF5"/>
    <w:rsid w:val="002933AB"/>
    <w:rsid w:val="002934A7"/>
    <w:rsid w:val="00294317"/>
    <w:rsid w:val="00294D4F"/>
    <w:rsid w:val="00295072"/>
    <w:rsid w:val="002953E8"/>
    <w:rsid w:val="002955A7"/>
    <w:rsid w:val="002958BD"/>
    <w:rsid w:val="0029598B"/>
    <w:rsid w:val="00295A31"/>
    <w:rsid w:val="00295FA0"/>
    <w:rsid w:val="002960D5"/>
    <w:rsid w:val="00296316"/>
    <w:rsid w:val="00296376"/>
    <w:rsid w:val="00296974"/>
    <w:rsid w:val="00296B9A"/>
    <w:rsid w:val="00296EA0"/>
    <w:rsid w:val="00297111"/>
    <w:rsid w:val="00297898"/>
    <w:rsid w:val="00297CEF"/>
    <w:rsid w:val="00297D17"/>
    <w:rsid w:val="00297DD3"/>
    <w:rsid w:val="002A01E2"/>
    <w:rsid w:val="002A0A23"/>
    <w:rsid w:val="002A0E95"/>
    <w:rsid w:val="002A0FD8"/>
    <w:rsid w:val="002A1495"/>
    <w:rsid w:val="002A1755"/>
    <w:rsid w:val="002A1A94"/>
    <w:rsid w:val="002A21C2"/>
    <w:rsid w:val="002A2269"/>
    <w:rsid w:val="002A231E"/>
    <w:rsid w:val="002A29F5"/>
    <w:rsid w:val="002A2B2A"/>
    <w:rsid w:val="002A2C6E"/>
    <w:rsid w:val="002A3481"/>
    <w:rsid w:val="002A36CF"/>
    <w:rsid w:val="002A4294"/>
    <w:rsid w:val="002A42C3"/>
    <w:rsid w:val="002A4520"/>
    <w:rsid w:val="002A4524"/>
    <w:rsid w:val="002A4A51"/>
    <w:rsid w:val="002A4E76"/>
    <w:rsid w:val="002A5671"/>
    <w:rsid w:val="002A589A"/>
    <w:rsid w:val="002A5991"/>
    <w:rsid w:val="002A6712"/>
    <w:rsid w:val="002A6988"/>
    <w:rsid w:val="002A6C81"/>
    <w:rsid w:val="002A6CE0"/>
    <w:rsid w:val="002A6E37"/>
    <w:rsid w:val="002A6E49"/>
    <w:rsid w:val="002A73F4"/>
    <w:rsid w:val="002A77A4"/>
    <w:rsid w:val="002A7BA1"/>
    <w:rsid w:val="002B0BE9"/>
    <w:rsid w:val="002B0C0E"/>
    <w:rsid w:val="002B0EB6"/>
    <w:rsid w:val="002B0F80"/>
    <w:rsid w:val="002B150C"/>
    <w:rsid w:val="002B1B11"/>
    <w:rsid w:val="002B1E48"/>
    <w:rsid w:val="002B208B"/>
    <w:rsid w:val="002B2D14"/>
    <w:rsid w:val="002B307B"/>
    <w:rsid w:val="002B3628"/>
    <w:rsid w:val="002B3D51"/>
    <w:rsid w:val="002B3DAD"/>
    <w:rsid w:val="002B3EE0"/>
    <w:rsid w:val="002B4067"/>
    <w:rsid w:val="002B43FD"/>
    <w:rsid w:val="002B49BD"/>
    <w:rsid w:val="002B49E8"/>
    <w:rsid w:val="002B4A7D"/>
    <w:rsid w:val="002B4D66"/>
    <w:rsid w:val="002B528A"/>
    <w:rsid w:val="002B5468"/>
    <w:rsid w:val="002B59EA"/>
    <w:rsid w:val="002B5A6B"/>
    <w:rsid w:val="002B6230"/>
    <w:rsid w:val="002B62B4"/>
    <w:rsid w:val="002B643E"/>
    <w:rsid w:val="002B66BC"/>
    <w:rsid w:val="002B6772"/>
    <w:rsid w:val="002B6B0D"/>
    <w:rsid w:val="002B713E"/>
    <w:rsid w:val="002B7536"/>
    <w:rsid w:val="002B7D69"/>
    <w:rsid w:val="002C042F"/>
    <w:rsid w:val="002C0A45"/>
    <w:rsid w:val="002C0A7D"/>
    <w:rsid w:val="002C104A"/>
    <w:rsid w:val="002C10D2"/>
    <w:rsid w:val="002C1101"/>
    <w:rsid w:val="002C12A4"/>
    <w:rsid w:val="002C15B4"/>
    <w:rsid w:val="002C161D"/>
    <w:rsid w:val="002C1B46"/>
    <w:rsid w:val="002C1BBF"/>
    <w:rsid w:val="002C2E61"/>
    <w:rsid w:val="002C3617"/>
    <w:rsid w:val="002C3775"/>
    <w:rsid w:val="002C3818"/>
    <w:rsid w:val="002C3FC1"/>
    <w:rsid w:val="002C4E13"/>
    <w:rsid w:val="002C4E4B"/>
    <w:rsid w:val="002C540C"/>
    <w:rsid w:val="002C54C8"/>
    <w:rsid w:val="002C554C"/>
    <w:rsid w:val="002C5D53"/>
    <w:rsid w:val="002C6057"/>
    <w:rsid w:val="002C6495"/>
    <w:rsid w:val="002C64B0"/>
    <w:rsid w:val="002C64DA"/>
    <w:rsid w:val="002C6A19"/>
    <w:rsid w:val="002C6B46"/>
    <w:rsid w:val="002D00E5"/>
    <w:rsid w:val="002D0193"/>
    <w:rsid w:val="002D0269"/>
    <w:rsid w:val="002D03E5"/>
    <w:rsid w:val="002D046D"/>
    <w:rsid w:val="002D0C2F"/>
    <w:rsid w:val="002D0C3A"/>
    <w:rsid w:val="002D0D39"/>
    <w:rsid w:val="002D0DA5"/>
    <w:rsid w:val="002D0E3F"/>
    <w:rsid w:val="002D0F46"/>
    <w:rsid w:val="002D12DC"/>
    <w:rsid w:val="002D140D"/>
    <w:rsid w:val="002D14B1"/>
    <w:rsid w:val="002D1521"/>
    <w:rsid w:val="002D18D7"/>
    <w:rsid w:val="002D2007"/>
    <w:rsid w:val="002D229E"/>
    <w:rsid w:val="002D2329"/>
    <w:rsid w:val="002D23C1"/>
    <w:rsid w:val="002D25FB"/>
    <w:rsid w:val="002D260A"/>
    <w:rsid w:val="002D2677"/>
    <w:rsid w:val="002D28D5"/>
    <w:rsid w:val="002D2BB4"/>
    <w:rsid w:val="002D2C12"/>
    <w:rsid w:val="002D3238"/>
    <w:rsid w:val="002D32E1"/>
    <w:rsid w:val="002D35A9"/>
    <w:rsid w:val="002D3892"/>
    <w:rsid w:val="002D3C9A"/>
    <w:rsid w:val="002D3D3E"/>
    <w:rsid w:val="002D4A4E"/>
    <w:rsid w:val="002D53E2"/>
    <w:rsid w:val="002D5519"/>
    <w:rsid w:val="002D6DC1"/>
    <w:rsid w:val="002D742A"/>
    <w:rsid w:val="002D74B3"/>
    <w:rsid w:val="002D7BBB"/>
    <w:rsid w:val="002E093C"/>
    <w:rsid w:val="002E1228"/>
    <w:rsid w:val="002E152C"/>
    <w:rsid w:val="002E1CA3"/>
    <w:rsid w:val="002E1E56"/>
    <w:rsid w:val="002E2042"/>
    <w:rsid w:val="002E2172"/>
    <w:rsid w:val="002E251D"/>
    <w:rsid w:val="002E274B"/>
    <w:rsid w:val="002E2B3F"/>
    <w:rsid w:val="002E2F55"/>
    <w:rsid w:val="002E313A"/>
    <w:rsid w:val="002E3155"/>
    <w:rsid w:val="002E33B3"/>
    <w:rsid w:val="002E34A5"/>
    <w:rsid w:val="002E35A6"/>
    <w:rsid w:val="002E35EB"/>
    <w:rsid w:val="002E3968"/>
    <w:rsid w:val="002E3D08"/>
    <w:rsid w:val="002E3D0A"/>
    <w:rsid w:val="002E3DA0"/>
    <w:rsid w:val="002E3F73"/>
    <w:rsid w:val="002E4619"/>
    <w:rsid w:val="002E5105"/>
    <w:rsid w:val="002E579B"/>
    <w:rsid w:val="002E6EF7"/>
    <w:rsid w:val="002E6FD6"/>
    <w:rsid w:val="002E7560"/>
    <w:rsid w:val="002E7C7D"/>
    <w:rsid w:val="002E7E41"/>
    <w:rsid w:val="002F0278"/>
    <w:rsid w:val="002F027E"/>
    <w:rsid w:val="002F0EA7"/>
    <w:rsid w:val="002F148E"/>
    <w:rsid w:val="002F1791"/>
    <w:rsid w:val="002F1EB2"/>
    <w:rsid w:val="002F1F89"/>
    <w:rsid w:val="002F214E"/>
    <w:rsid w:val="002F311B"/>
    <w:rsid w:val="002F31DB"/>
    <w:rsid w:val="002F3AB3"/>
    <w:rsid w:val="002F3E01"/>
    <w:rsid w:val="002F3E7D"/>
    <w:rsid w:val="002F46D9"/>
    <w:rsid w:val="002F4719"/>
    <w:rsid w:val="002F47AD"/>
    <w:rsid w:val="002F4F82"/>
    <w:rsid w:val="002F522A"/>
    <w:rsid w:val="002F533F"/>
    <w:rsid w:val="002F5808"/>
    <w:rsid w:val="002F580F"/>
    <w:rsid w:val="002F61D6"/>
    <w:rsid w:val="002F659B"/>
    <w:rsid w:val="002F65E8"/>
    <w:rsid w:val="002F6CAE"/>
    <w:rsid w:val="002F6D5D"/>
    <w:rsid w:val="002F6E29"/>
    <w:rsid w:val="002F71D2"/>
    <w:rsid w:val="002F7327"/>
    <w:rsid w:val="002F7456"/>
    <w:rsid w:val="002F7587"/>
    <w:rsid w:val="002F7D4C"/>
    <w:rsid w:val="00300806"/>
    <w:rsid w:val="00300942"/>
    <w:rsid w:val="00300E16"/>
    <w:rsid w:val="00301845"/>
    <w:rsid w:val="00301C5F"/>
    <w:rsid w:val="00301DBE"/>
    <w:rsid w:val="00301F12"/>
    <w:rsid w:val="003020C4"/>
    <w:rsid w:val="0030215E"/>
    <w:rsid w:val="0030262F"/>
    <w:rsid w:val="00302A69"/>
    <w:rsid w:val="00302B2C"/>
    <w:rsid w:val="00302E4D"/>
    <w:rsid w:val="0030386E"/>
    <w:rsid w:val="0030391F"/>
    <w:rsid w:val="003039FA"/>
    <w:rsid w:val="00303A52"/>
    <w:rsid w:val="00303A97"/>
    <w:rsid w:val="00303DE0"/>
    <w:rsid w:val="003041B6"/>
    <w:rsid w:val="003043C0"/>
    <w:rsid w:val="00304598"/>
    <w:rsid w:val="00304837"/>
    <w:rsid w:val="00304888"/>
    <w:rsid w:val="00305255"/>
    <w:rsid w:val="00305B91"/>
    <w:rsid w:val="00305B9A"/>
    <w:rsid w:val="00306815"/>
    <w:rsid w:val="00306A75"/>
    <w:rsid w:val="00306C86"/>
    <w:rsid w:val="00306C9E"/>
    <w:rsid w:val="0030724E"/>
    <w:rsid w:val="00307294"/>
    <w:rsid w:val="00307309"/>
    <w:rsid w:val="003074C4"/>
    <w:rsid w:val="00307A9F"/>
    <w:rsid w:val="00307AB3"/>
    <w:rsid w:val="00307D52"/>
    <w:rsid w:val="00307DDD"/>
    <w:rsid w:val="00307F17"/>
    <w:rsid w:val="0031072D"/>
    <w:rsid w:val="00310744"/>
    <w:rsid w:val="00310A84"/>
    <w:rsid w:val="00310AF2"/>
    <w:rsid w:val="00310DF7"/>
    <w:rsid w:val="003112A0"/>
    <w:rsid w:val="00311389"/>
    <w:rsid w:val="003114DD"/>
    <w:rsid w:val="003115A2"/>
    <w:rsid w:val="00311C35"/>
    <w:rsid w:val="00311D2B"/>
    <w:rsid w:val="00311FE2"/>
    <w:rsid w:val="0031207A"/>
    <w:rsid w:val="00312602"/>
    <w:rsid w:val="003128C9"/>
    <w:rsid w:val="003128D9"/>
    <w:rsid w:val="00312D6B"/>
    <w:rsid w:val="003138DF"/>
    <w:rsid w:val="00313B69"/>
    <w:rsid w:val="00313C2E"/>
    <w:rsid w:val="00313FFB"/>
    <w:rsid w:val="00314011"/>
    <w:rsid w:val="00314690"/>
    <w:rsid w:val="00314E95"/>
    <w:rsid w:val="00315137"/>
    <w:rsid w:val="003155BC"/>
    <w:rsid w:val="003155F2"/>
    <w:rsid w:val="00315824"/>
    <w:rsid w:val="003158BF"/>
    <w:rsid w:val="00316447"/>
    <w:rsid w:val="00316648"/>
    <w:rsid w:val="003167F8"/>
    <w:rsid w:val="00316C66"/>
    <w:rsid w:val="00317131"/>
    <w:rsid w:val="003172D4"/>
    <w:rsid w:val="00317419"/>
    <w:rsid w:val="00317436"/>
    <w:rsid w:val="0031746A"/>
    <w:rsid w:val="0031765A"/>
    <w:rsid w:val="003179C3"/>
    <w:rsid w:val="00317BF4"/>
    <w:rsid w:val="00320110"/>
    <w:rsid w:val="003202EE"/>
    <w:rsid w:val="00320458"/>
    <w:rsid w:val="003204E0"/>
    <w:rsid w:val="00320881"/>
    <w:rsid w:val="00320A72"/>
    <w:rsid w:val="00320AA8"/>
    <w:rsid w:val="00320C05"/>
    <w:rsid w:val="00320C82"/>
    <w:rsid w:val="0032182C"/>
    <w:rsid w:val="00321BE4"/>
    <w:rsid w:val="00321CCC"/>
    <w:rsid w:val="003220F8"/>
    <w:rsid w:val="0032228C"/>
    <w:rsid w:val="003224C0"/>
    <w:rsid w:val="00322517"/>
    <w:rsid w:val="00322567"/>
    <w:rsid w:val="00322A39"/>
    <w:rsid w:val="00322D0D"/>
    <w:rsid w:val="00322D2A"/>
    <w:rsid w:val="00323055"/>
    <w:rsid w:val="003231FB"/>
    <w:rsid w:val="003233E2"/>
    <w:rsid w:val="003235DB"/>
    <w:rsid w:val="00323A0B"/>
    <w:rsid w:val="00323A21"/>
    <w:rsid w:val="00323E69"/>
    <w:rsid w:val="003242C4"/>
    <w:rsid w:val="00324878"/>
    <w:rsid w:val="00324B02"/>
    <w:rsid w:val="00325532"/>
    <w:rsid w:val="0032578A"/>
    <w:rsid w:val="0032584C"/>
    <w:rsid w:val="00325EDF"/>
    <w:rsid w:val="00326315"/>
    <w:rsid w:val="00326615"/>
    <w:rsid w:val="0032708D"/>
    <w:rsid w:val="0032732F"/>
    <w:rsid w:val="00327ACB"/>
    <w:rsid w:val="00327B16"/>
    <w:rsid w:val="003301E5"/>
    <w:rsid w:val="00330443"/>
    <w:rsid w:val="003305AE"/>
    <w:rsid w:val="003305C7"/>
    <w:rsid w:val="0033075C"/>
    <w:rsid w:val="003309C4"/>
    <w:rsid w:val="00330D6F"/>
    <w:rsid w:val="003312F9"/>
    <w:rsid w:val="00331366"/>
    <w:rsid w:val="00331475"/>
    <w:rsid w:val="003317EF"/>
    <w:rsid w:val="00332346"/>
    <w:rsid w:val="003325C1"/>
    <w:rsid w:val="00332625"/>
    <w:rsid w:val="003327FD"/>
    <w:rsid w:val="0033280D"/>
    <w:rsid w:val="0033295B"/>
    <w:rsid w:val="0033299D"/>
    <w:rsid w:val="0033308E"/>
    <w:rsid w:val="0033333B"/>
    <w:rsid w:val="00333F8F"/>
    <w:rsid w:val="00333FC2"/>
    <w:rsid w:val="00334368"/>
    <w:rsid w:val="00334563"/>
    <w:rsid w:val="003346EB"/>
    <w:rsid w:val="00334799"/>
    <w:rsid w:val="00334970"/>
    <w:rsid w:val="00334B82"/>
    <w:rsid w:val="00334FF5"/>
    <w:rsid w:val="003357DF"/>
    <w:rsid w:val="003359DB"/>
    <w:rsid w:val="00335BE1"/>
    <w:rsid w:val="00335C4A"/>
    <w:rsid w:val="003364A1"/>
    <w:rsid w:val="003365BD"/>
    <w:rsid w:val="003368FA"/>
    <w:rsid w:val="00336905"/>
    <w:rsid w:val="003372C5"/>
    <w:rsid w:val="003376AB"/>
    <w:rsid w:val="003377DF"/>
    <w:rsid w:val="00337821"/>
    <w:rsid w:val="00337B83"/>
    <w:rsid w:val="00340141"/>
    <w:rsid w:val="00340478"/>
    <w:rsid w:val="00340A25"/>
    <w:rsid w:val="00340BDE"/>
    <w:rsid w:val="00341650"/>
    <w:rsid w:val="003417DE"/>
    <w:rsid w:val="00341891"/>
    <w:rsid w:val="00341A34"/>
    <w:rsid w:val="00341D4D"/>
    <w:rsid w:val="00341F3C"/>
    <w:rsid w:val="003422C8"/>
    <w:rsid w:val="003422F3"/>
    <w:rsid w:val="003422F6"/>
    <w:rsid w:val="00342379"/>
    <w:rsid w:val="00342CBA"/>
    <w:rsid w:val="00342F6E"/>
    <w:rsid w:val="00343185"/>
    <w:rsid w:val="0034395C"/>
    <w:rsid w:val="0034407E"/>
    <w:rsid w:val="0034424F"/>
    <w:rsid w:val="0034457A"/>
    <w:rsid w:val="003446BB"/>
    <w:rsid w:val="00345769"/>
    <w:rsid w:val="00345915"/>
    <w:rsid w:val="003467B6"/>
    <w:rsid w:val="00346CD0"/>
    <w:rsid w:val="00346DB2"/>
    <w:rsid w:val="00346DCB"/>
    <w:rsid w:val="0035021E"/>
    <w:rsid w:val="0035031E"/>
    <w:rsid w:val="00350642"/>
    <w:rsid w:val="003506B8"/>
    <w:rsid w:val="00350E68"/>
    <w:rsid w:val="00350F44"/>
    <w:rsid w:val="00351161"/>
    <w:rsid w:val="003511F8"/>
    <w:rsid w:val="0035148D"/>
    <w:rsid w:val="0035187A"/>
    <w:rsid w:val="003519AA"/>
    <w:rsid w:val="00352290"/>
    <w:rsid w:val="00352BE7"/>
    <w:rsid w:val="00352F06"/>
    <w:rsid w:val="003530B0"/>
    <w:rsid w:val="003531E8"/>
    <w:rsid w:val="00353497"/>
    <w:rsid w:val="00353522"/>
    <w:rsid w:val="00353660"/>
    <w:rsid w:val="00353AB2"/>
    <w:rsid w:val="00353C64"/>
    <w:rsid w:val="00353CBE"/>
    <w:rsid w:val="00353DEC"/>
    <w:rsid w:val="00354125"/>
    <w:rsid w:val="00354295"/>
    <w:rsid w:val="0035465E"/>
    <w:rsid w:val="00354699"/>
    <w:rsid w:val="0035475A"/>
    <w:rsid w:val="00354F5D"/>
    <w:rsid w:val="0035531A"/>
    <w:rsid w:val="0035532D"/>
    <w:rsid w:val="00355D95"/>
    <w:rsid w:val="00355DAA"/>
    <w:rsid w:val="00355E69"/>
    <w:rsid w:val="00356266"/>
    <w:rsid w:val="0035646C"/>
    <w:rsid w:val="003564B0"/>
    <w:rsid w:val="003565D3"/>
    <w:rsid w:val="003567C3"/>
    <w:rsid w:val="00356D25"/>
    <w:rsid w:val="003574A9"/>
    <w:rsid w:val="00357592"/>
    <w:rsid w:val="00357692"/>
    <w:rsid w:val="0035769A"/>
    <w:rsid w:val="00357BCA"/>
    <w:rsid w:val="00360482"/>
    <w:rsid w:val="003604B9"/>
    <w:rsid w:val="00360511"/>
    <w:rsid w:val="003607E2"/>
    <w:rsid w:val="003613C2"/>
    <w:rsid w:val="003622D9"/>
    <w:rsid w:val="00362E25"/>
    <w:rsid w:val="00362EA0"/>
    <w:rsid w:val="00362EBA"/>
    <w:rsid w:val="00362F0F"/>
    <w:rsid w:val="0036402D"/>
    <w:rsid w:val="003642E9"/>
    <w:rsid w:val="00364677"/>
    <w:rsid w:val="00364922"/>
    <w:rsid w:val="003649BC"/>
    <w:rsid w:val="00364C9F"/>
    <w:rsid w:val="00365083"/>
    <w:rsid w:val="0036619D"/>
    <w:rsid w:val="00366254"/>
    <w:rsid w:val="00366329"/>
    <w:rsid w:val="00366353"/>
    <w:rsid w:val="00366757"/>
    <w:rsid w:val="003671CA"/>
    <w:rsid w:val="003672C8"/>
    <w:rsid w:val="003706D8"/>
    <w:rsid w:val="003709F5"/>
    <w:rsid w:val="00371119"/>
    <w:rsid w:val="00371262"/>
    <w:rsid w:val="00371345"/>
    <w:rsid w:val="0037194D"/>
    <w:rsid w:val="00371A2A"/>
    <w:rsid w:val="00371BE3"/>
    <w:rsid w:val="00371F0E"/>
    <w:rsid w:val="00372364"/>
    <w:rsid w:val="003729FF"/>
    <w:rsid w:val="00372A9B"/>
    <w:rsid w:val="00372D02"/>
    <w:rsid w:val="00372D14"/>
    <w:rsid w:val="00372F00"/>
    <w:rsid w:val="0037300D"/>
    <w:rsid w:val="003731E9"/>
    <w:rsid w:val="00373222"/>
    <w:rsid w:val="00373A7F"/>
    <w:rsid w:val="00373AA7"/>
    <w:rsid w:val="003743D5"/>
    <w:rsid w:val="003743DC"/>
    <w:rsid w:val="003749EC"/>
    <w:rsid w:val="00374BE4"/>
    <w:rsid w:val="0037543E"/>
    <w:rsid w:val="00375456"/>
    <w:rsid w:val="00375B6D"/>
    <w:rsid w:val="00375DCC"/>
    <w:rsid w:val="00375F12"/>
    <w:rsid w:val="00375F7A"/>
    <w:rsid w:val="003761B7"/>
    <w:rsid w:val="0038054E"/>
    <w:rsid w:val="00380704"/>
    <w:rsid w:val="00380A55"/>
    <w:rsid w:val="00380E24"/>
    <w:rsid w:val="0038102F"/>
    <w:rsid w:val="003815F3"/>
    <w:rsid w:val="003816DE"/>
    <w:rsid w:val="0038256D"/>
    <w:rsid w:val="00382ED3"/>
    <w:rsid w:val="00383B48"/>
    <w:rsid w:val="003840D0"/>
    <w:rsid w:val="003843EF"/>
    <w:rsid w:val="003847F6"/>
    <w:rsid w:val="0038503F"/>
    <w:rsid w:val="00385083"/>
    <w:rsid w:val="00386572"/>
    <w:rsid w:val="003865F0"/>
    <w:rsid w:val="00386B29"/>
    <w:rsid w:val="00386BD6"/>
    <w:rsid w:val="00386BE4"/>
    <w:rsid w:val="00386CEF"/>
    <w:rsid w:val="00387478"/>
    <w:rsid w:val="00387BF3"/>
    <w:rsid w:val="00387D41"/>
    <w:rsid w:val="0039055F"/>
    <w:rsid w:val="00390827"/>
    <w:rsid w:val="00390A8A"/>
    <w:rsid w:val="00390E2E"/>
    <w:rsid w:val="00391846"/>
    <w:rsid w:val="00391996"/>
    <w:rsid w:val="003920D4"/>
    <w:rsid w:val="00392104"/>
    <w:rsid w:val="00392169"/>
    <w:rsid w:val="00392301"/>
    <w:rsid w:val="0039283D"/>
    <w:rsid w:val="00392A03"/>
    <w:rsid w:val="00392A6C"/>
    <w:rsid w:val="00393888"/>
    <w:rsid w:val="00393B85"/>
    <w:rsid w:val="00393E78"/>
    <w:rsid w:val="00393FDE"/>
    <w:rsid w:val="0039418B"/>
    <w:rsid w:val="0039471C"/>
    <w:rsid w:val="0039480C"/>
    <w:rsid w:val="00395000"/>
    <w:rsid w:val="00395358"/>
    <w:rsid w:val="00395485"/>
    <w:rsid w:val="00395A4A"/>
    <w:rsid w:val="00395D09"/>
    <w:rsid w:val="00395E9B"/>
    <w:rsid w:val="003966A8"/>
    <w:rsid w:val="00396FF4"/>
    <w:rsid w:val="00397094"/>
    <w:rsid w:val="00397BB4"/>
    <w:rsid w:val="003A014F"/>
    <w:rsid w:val="003A0CA7"/>
    <w:rsid w:val="003A0DFA"/>
    <w:rsid w:val="003A0F85"/>
    <w:rsid w:val="003A1533"/>
    <w:rsid w:val="003A18B7"/>
    <w:rsid w:val="003A1F9A"/>
    <w:rsid w:val="003A219C"/>
    <w:rsid w:val="003A253D"/>
    <w:rsid w:val="003A2627"/>
    <w:rsid w:val="003A2FFD"/>
    <w:rsid w:val="003A35A6"/>
    <w:rsid w:val="003A3873"/>
    <w:rsid w:val="003A3F18"/>
    <w:rsid w:val="003A440A"/>
    <w:rsid w:val="003A4479"/>
    <w:rsid w:val="003A4C31"/>
    <w:rsid w:val="003A5146"/>
    <w:rsid w:val="003A5526"/>
    <w:rsid w:val="003A5926"/>
    <w:rsid w:val="003A59ED"/>
    <w:rsid w:val="003A5ACA"/>
    <w:rsid w:val="003A5B60"/>
    <w:rsid w:val="003A5C94"/>
    <w:rsid w:val="003A5E2D"/>
    <w:rsid w:val="003A6229"/>
    <w:rsid w:val="003A653A"/>
    <w:rsid w:val="003A65A3"/>
    <w:rsid w:val="003A6CA9"/>
    <w:rsid w:val="003A6DFD"/>
    <w:rsid w:val="003A726F"/>
    <w:rsid w:val="003A76A4"/>
    <w:rsid w:val="003A77CA"/>
    <w:rsid w:val="003A7BA7"/>
    <w:rsid w:val="003A7E07"/>
    <w:rsid w:val="003B0434"/>
    <w:rsid w:val="003B0491"/>
    <w:rsid w:val="003B0595"/>
    <w:rsid w:val="003B0668"/>
    <w:rsid w:val="003B0BBD"/>
    <w:rsid w:val="003B0E77"/>
    <w:rsid w:val="003B15AF"/>
    <w:rsid w:val="003B238F"/>
    <w:rsid w:val="003B2525"/>
    <w:rsid w:val="003B2800"/>
    <w:rsid w:val="003B28B3"/>
    <w:rsid w:val="003B2C15"/>
    <w:rsid w:val="003B30B5"/>
    <w:rsid w:val="003B3D85"/>
    <w:rsid w:val="003B3F55"/>
    <w:rsid w:val="003B3FBC"/>
    <w:rsid w:val="003B41F9"/>
    <w:rsid w:val="003B44FB"/>
    <w:rsid w:val="003B4C0A"/>
    <w:rsid w:val="003B51FD"/>
    <w:rsid w:val="003B5214"/>
    <w:rsid w:val="003B5391"/>
    <w:rsid w:val="003B54C3"/>
    <w:rsid w:val="003B5735"/>
    <w:rsid w:val="003B5B45"/>
    <w:rsid w:val="003B5C49"/>
    <w:rsid w:val="003B5DA5"/>
    <w:rsid w:val="003B6408"/>
    <w:rsid w:val="003B6463"/>
    <w:rsid w:val="003B667F"/>
    <w:rsid w:val="003B681C"/>
    <w:rsid w:val="003B68A3"/>
    <w:rsid w:val="003B6A78"/>
    <w:rsid w:val="003C03B0"/>
    <w:rsid w:val="003C0862"/>
    <w:rsid w:val="003C0CD2"/>
    <w:rsid w:val="003C1028"/>
    <w:rsid w:val="003C1502"/>
    <w:rsid w:val="003C15DF"/>
    <w:rsid w:val="003C1ED1"/>
    <w:rsid w:val="003C202B"/>
    <w:rsid w:val="003C21BA"/>
    <w:rsid w:val="003C25DA"/>
    <w:rsid w:val="003C29D6"/>
    <w:rsid w:val="003C30D7"/>
    <w:rsid w:val="003C3AF8"/>
    <w:rsid w:val="003C445D"/>
    <w:rsid w:val="003C4548"/>
    <w:rsid w:val="003C4A80"/>
    <w:rsid w:val="003C5616"/>
    <w:rsid w:val="003C5713"/>
    <w:rsid w:val="003C5BB8"/>
    <w:rsid w:val="003C6496"/>
    <w:rsid w:val="003C69CF"/>
    <w:rsid w:val="003C6C9B"/>
    <w:rsid w:val="003C6EEB"/>
    <w:rsid w:val="003C6F04"/>
    <w:rsid w:val="003C6F18"/>
    <w:rsid w:val="003C7523"/>
    <w:rsid w:val="003C7A62"/>
    <w:rsid w:val="003C7AA7"/>
    <w:rsid w:val="003C7D3D"/>
    <w:rsid w:val="003C7F2C"/>
    <w:rsid w:val="003D0126"/>
    <w:rsid w:val="003D020B"/>
    <w:rsid w:val="003D05A7"/>
    <w:rsid w:val="003D08C5"/>
    <w:rsid w:val="003D0DA3"/>
    <w:rsid w:val="003D0F42"/>
    <w:rsid w:val="003D12B4"/>
    <w:rsid w:val="003D1511"/>
    <w:rsid w:val="003D1602"/>
    <w:rsid w:val="003D2C6D"/>
    <w:rsid w:val="003D2D42"/>
    <w:rsid w:val="003D3085"/>
    <w:rsid w:val="003D373E"/>
    <w:rsid w:val="003D38A7"/>
    <w:rsid w:val="003D3979"/>
    <w:rsid w:val="003D3D1E"/>
    <w:rsid w:val="003D3E23"/>
    <w:rsid w:val="003D4609"/>
    <w:rsid w:val="003D49D3"/>
    <w:rsid w:val="003D4A6B"/>
    <w:rsid w:val="003D4EC6"/>
    <w:rsid w:val="003D566C"/>
    <w:rsid w:val="003D5A92"/>
    <w:rsid w:val="003D5B1F"/>
    <w:rsid w:val="003D5B79"/>
    <w:rsid w:val="003D6003"/>
    <w:rsid w:val="003D63A8"/>
    <w:rsid w:val="003D6848"/>
    <w:rsid w:val="003D69C9"/>
    <w:rsid w:val="003D7053"/>
    <w:rsid w:val="003D74F1"/>
    <w:rsid w:val="003D78FE"/>
    <w:rsid w:val="003D7A25"/>
    <w:rsid w:val="003D7B84"/>
    <w:rsid w:val="003D7C38"/>
    <w:rsid w:val="003E020D"/>
    <w:rsid w:val="003E03D5"/>
    <w:rsid w:val="003E0637"/>
    <w:rsid w:val="003E07AA"/>
    <w:rsid w:val="003E07D8"/>
    <w:rsid w:val="003E0868"/>
    <w:rsid w:val="003E0BAA"/>
    <w:rsid w:val="003E1D63"/>
    <w:rsid w:val="003E20EA"/>
    <w:rsid w:val="003E2151"/>
    <w:rsid w:val="003E22E1"/>
    <w:rsid w:val="003E2354"/>
    <w:rsid w:val="003E2613"/>
    <w:rsid w:val="003E2F05"/>
    <w:rsid w:val="003E2F78"/>
    <w:rsid w:val="003E3646"/>
    <w:rsid w:val="003E3A4B"/>
    <w:rsid w:val="003E3CD8"/>
    <w:rsid w:val="003E3E99"/>
    <w:rsid w:val="003E4090"/>
    <w:rsid w:val="003E4226"/>
    <w:rsid w:val="003E42D6"/>
    <w:rsid w:val="003E44AD"/>
    <w:rsid w:val="003E452F"/>
    <w:rsid w:val="003E45A9"/>
    <w:rsid w:val="003E48C2"/>
    <w:rsid w:val="003E497F"/>
    <w:rsid w:val="003E4ADE"/>
    <w:rsid w:val="003E4E50"/>
    <w:rsid w:val="003E535D"/>
    <w:rsid w:val="003E5459"/>
    <w:rsid w:val="003E5502"/>
    <w:rsid w:val="003E68D7"/>
    <w:rsid w:val="003E6D04"/>
    <w:rsid w:val="003E6DB2"/>
    <w:rsid w:val="003E6EAA"/>
    <w:rsid w:val="003E70C1"/>
    <w:rsid w:val="003E71DE"/>
    <w:rsid w:val="003E72B6"/>
    <w:rsid w:val="003E7310"/>
    <w:rsid w:val="003E73D6"/>
    <w:rsid w:val="003E7952"/>
    <w:rsid w:val="003F00B1"/>
    <w:rsid w:val="003F03BF"/>
    <w:rsid w:val="003F0683"/>
    <w:rsid w:val="003F06C7"/>
    <w:rsid w:val="003F0CA0"/>
    <w:rsid w:val="003F0DE3"/>
    <w:rsid w:val="003F10BC"/>
    <w:rsid w:val="003F116D"/>
    <w:rsid w:val="003F125D"/>
    <w:rsid w:val="003F144E"/>
    <w:rsid w:val="003F16DD"/>
    <w:rsid w:val="003F1D04"/>
    <w:rsid w:val="003F1D25"/>
    <w:rsid w:val="003F1D99"/>
    <w:rsid w:val="003F291A"/>
    <w:rsid w:val="003F2A76"/>
    <w:rsid w:val="003F2B7C"/>
    <w:rsid w:val="003F304D"/>
    <w:rsid w:val="003F328B"/>
    <w:rsid w:val="003F377B"/>
    <w:rsid w:val="003F3A9F"/>
    <w:rsid w:val="003F3F0A"/>
    <w:rsid w:val="003F4EDB"/>
    <w:rsid w:val="003F4F07"/>
    <w:rsid w:val="003F532B"/>
    <w:rsid w:val="003F5893"/>
    <w:rsid w:val="003F5987"/>
    <w:rsid w:val="003F6276"/>
    <w:rsid w:val="003F62A5"/>
    <w:rsid w:val="003F62B4"/>
    <w:rsid w:val="003F6691"/>
    <w:rsid w:val="003F71D9"/>
    <w:rsid w:val="003F7278"/>
    <w:rsid w:val="003F728E"/>
    <w:rsid w:val="003F75B0"/>
    <w:rsid w:val="003F7973"/>
    <w:rsid w:val="003F7B36"/>
    <w:rsid w:val="003F7B9C"/>
    <w:rsid w:val="003F7BD2"/>
    <w:rsid w:val="003F7CDF"/>
    <w:rsid w:val="003F7F29"/>
    <w:rsid w:val="0040011C"/>
    <w:rsid w:val="004005EA"/>
    <w:rsid w:val="004005FC"/>
    <w:rsid w:val="004008BD"/>
    <w:rsid w:val="00400936"/>
    <w:rsid w:val="004009F9"/>
    <w:rsid w:val="00400F30"/>
    <w:rsid w:val="0040183C"/>
    <w:rsid w:val="004018CC"/>
    <w:rsid w:val="00402801"/>
    <w:rsid w:val="00402C35"/>
    <w:rsid w:val="00402C75"/>
    <w:rsid w:val="004030DB"/>
    <w:rsid w:val="004031CD"/>
    <w:rsid w:val="004032A0"/>
    <w:rsid w:val="00403314"/>
    <w:rsid w:val="00403584"/>
    <w:rsid w:val="00403A26"/>
    <w:rsid w:val="00403DC9"/>
    <w:rsid w:val="00404167"/>
    <w:rsid w:val="004041D4"/>
    <w:rsid w:val="0040426B"/>
    <w:rsid w:val="004046D3"/>
    <w:rsid w:val="00404AE9"/>
    <w:rsid w:val="00404C7A"/>
    <w:rsid w:val="00404E3C"/>
    <w:rsid w:val="0040511C"/>
    <w:rsid w:val="004051DF"/>
    <w:rsid w:val="004057A8"/>
    <w:rsid w:val="004058A8"/>
    <w:rsid w:val="00405D77"/>
    <w:rsid w:val="00405F3E"/>
    <w:rsid w:val="0040681F"/>
    <w:rsid w:val="00406A10"/>
    <w:rsid w:val="004101D7"/>
    <w:rsid w:val="00410A69"/>
    <w:rsid w:val="00410EA0"/>
    <w:rsid w:val="0041148B"/>
    <w:rsid w:val="004116C7"/>
    <w:rsid w:val="00411D36"/>
    <w:rsid w:val="00412147"/>
    <w:rsid w:val="00412331"/>
    <w:rsid w:val="004125CB"/>
    <w:rsid w:val="00412757"/>
    <w:rsid w:val="004127D6"/>
    <w:rsid w:val="00412806"/>
    <w:rsid w:val="004129E1"/>
    <w:rsid w:val="00412BE8"/>
    <w:rsid w:val="00413007"/>
    <w:rsid w:val="004132C8"/>
    <w:rsid w:val="004133D6"/>
    <w:rsid w:val="004138B3"/>
    <w:rsid w:val="0041391E"/>
    <w:rsid w:val="00413CAF"/>
    <w:rsid w:val="00413E15"/>
    <w:rsid w:val="00414E9A"/>
    <w:rsid w:val="0041565F"/>
    <w:rsid w:val="00415A4B"/>
    <w:rsid w:val="00415C8B"/>
    <w:rsid w:val="00415F5E"/>
    <w:rsid w:val="0041620A"/>
    <w:rsid w:val="004162E3"/>
    <w:rsid w:val="00416983"/>
    <w:rsid w:val="00416D25"/>
    <w:rsid w:val="004172A4"/>
    <w:rsid w:val="004172E3"/>
    <w:rsid w:val="004174BF"/>
    <w:rsid w:val="00417C66"/>
    <w:rsid w:val="00417FDD"/>
    <w:rsid w:val="004200AB"/>
    <w:rsid w:val="00420B35"/>
    <w:rsid w:val="00420C8C"/>
    <w:rsid w:val="00420DAA"/>
    <w:rsid w:val="00421637"/>
    <w:rsid w:val="00421A25"/>
    <w:rsid w:val="00421E72"/>
    <w:rsid w:val="004221C8"/>
    <w:rsid w:val="0042244E"/>
    <w:rsid w:val="00422E4A"/>
    <w:rsid w:val="00423262"/>
    <w:rsid w:val="00423CE6"/>
    <w:rsid w:val="00423D0E"/>
    <w:rsid w:val="00423D9B"/>
    <w:rsid w:val="00423E38"/>
    <w:rsid w:val="0042412D"/>
    <w:rsid w:val="00424B56"/>
    <w:rsid w:val="00424DD0"/>
    <w:rsid w:val="004251D4"/>
    <w:rsid w:val="004255E9"/>
    <w:rsid w:val="004255F0"/>
    <w:rsid w:val="00425A1B"/>
    <w:rsid w:val="00425A3A"/>
    <w:rsid w:val="00425A96"/>
    <w:rsid w:val="00425F23"/>
    <w:rsid w:val="004261BD"/>
    <w:rsid w:val="00426566"/>
    <w:rsid w:val="0042662A"/>
    <w:rsid w:val="00426983"/>
    <w:rsid w:val="00426A4E"/>
    <w:rsid w:val="00426B94"/>
    <w:rsid w:val="00426CCE"/>
    <w:rsid w:val="00426E7B"/>
    <w:rsid w:val="004271CE"/>
    <w:rsid w:val="0042758E"/>
    <w:rsid w:val="00427859"/>
    <w:rsid w:val="004279EF"/>
    <w:rsid w:val="004304FB"/>
    <w:rsid w:val="0043072E"/>
    <w:rsid w:val="004311F1"/>
    <w:rsid w:val="00431343"/>
    <w:rsid w:val="0043134D"/>
    <w:rsid w:val="004314AE"/>
    <w:rsid w:val="004319C1"/>
    <w:rsid w:val="00431B6C"/>
    <w:rsid w:val="00431CBE"/>
    <w:rsid w:val="0043205C"/>
    <w:rsid w:val="00432740"/>
    <w:rsid w:val="00432BB6"/>
    <w:rsid w:val="0043345B"/>
    <w:rsid w:val="00433678"/>
    <w:rsid w:val="00433789"/>
    <w:rsid w:val="00433D52"/>
    <w:rsid w:val="00433F1D"/>
    <w:rsid w:val="0043419E"/>
    <w:rsid w:val="00435004"/>
    <w:rsid w:val="00435362"/>
    <w:rsid w:val="004354D8"/>
    <w:rsid w:val="004354FB"/>
    <w:rsid w:val="004362F8"/>
    <w:rsid w:val="0043648A"/>
    <w:rsid w:val="004366BB"/>
    <w:rsid w:val="00436A64"/>
    <w:rsid w:val="00436BFE"/>
    <w:rsid w:val="00436EAD"/>
    <w:rsid w:val="00436ED4"/>
    <w:rsid w:val="00437071"/>
    <w:rsid w:val="0043739E"/>
    <w:rsid w:val="00437B19"/>
    <w:rsid w:val="00437CFA"/>
    <w:rsid w:val="00437E18"/>
    <w:rsid w:val="00440110"/>
    <w:rsid w:val="00440749"/>
    <w:rsid w:val="00440B26"/>
    <w:rsid w:val="0044103E"/>
    <w:rsid w:val="00441369"/>
    <w:rsid w:val="00441DB0"/>
    <w:rsid w:val="0044250C"/>
    <w:rsid w:val="004427B5"/>
    <w:rsid w:val="00442930"/>
    <w:rsid w:val="004430E0"/>
    <w:rsid w:val="00443254"/>
    <w:rsid w:val="00443285"/>
    <w:rsid w:val="00443432"/>
    <w:rsid w:val="00443496"/>
    <w:rsid w:val="00443BF0"/>
    <w:rsid w:val="00443DBC"/>
    <w:rsid w:val="0044413A"/>
    <w:rsid w:val="00444450"/>
    <w:rsid w:val="00444F73"/>
    <w:rsid w:val="0044522C"/>
    <w:rsid w:val="004458A3"/>
    <w:rsid w:val="00445B3C"/>
    <w:rsid w:val="00445EC8"/>
    <w:rsid w:val="004465DE"/>
    <w:rsid w:val="00446D5A"/>
    <w:rsid w:val="00446E7A"/>
    <w:rsid w:val="004470D7"/>
    <w:rsid w:val="0044727F"/>
    <w:rsid w:val="00447375"/>
    <w:rsid w:val="0044757D"/>
    <w:rsid w:val="00447AEA"/>
    <w:rsid w:val="0045019A"/>
    <w:rsid w:val="00450404"/>
    <w:rsid w:val="00450465"/>
    <w:rsid w:val="00450A5A"/>
    <w:rsid w:val="00450E71"/>
    <w:rsid w:val="004511A5"/>
    <w:rsid w:val="0045194D"/>
    <w:rsid w:val="00451A25"/>
    <w:rsid w:val="00451FFC"/>
    <w:rsid w:val="004537AF"/>
    <w:rsid w:val="00453C51"/>
    <w:rsid w:val="00453E27"/>
    <w:rsid w:val="004543DF"/>
    <w:rsid w:val="004544D7"/>
    <w:rsid w:val="00454892"/>
    <w:rsid w:val="004549C4"/>
    <w:rsid w:val="00454ECE"/>
    <w:rsid w:val="00454EF9"/>
    <w:rsid w:val="00455025"/>
    <w:rsid w:val="0045530A"/>
    <w:rsid w:val="00455724"/>
    <w:rsid w:val="00455ACA"/>
    <w:rsid w:val="00455B75"/>
    <w:rsid w:val="00456017"/>
    <w:rsid w:val="00456BE9"/>
    <w:rsid w:val="0045722D"/>
    <w:rsid w:val="004577A8"/>
    <w:rsid w:val="00457D18"/>
    <w:rsid w:val="00457DB7"/>
    <w:rsid w:val="00457F21"/>
    <w:rsid w:val="00460197"/>
    <w:rsid w:val="00460289"/>
    <w:rsid w:val="00460982"/>
    <w:rsid w:val="00460A8E"/>
    <w:rsid w:val="00460AF4"/>
    <w:rsid w:val="00460DD3"/>
    <w:rsid w:val="00460F9E"/>
    <w:rsid w:val="004611B3"/>
    <w:rsid w:val="0046129E"/>
    <w:rsid w:val="0046148A"/>
    <w:rsid w:val="00461555"/>
    <w:rsid w:val="00461980"/>
    <w:rsid w:val="004622C5"/>
    <w:rsid w:val="004626C0"/>
    <w:rsid w:val="00462897"/>
    <w:rsid w:val="00462BBD"/>
    <w:rsid w:val="00462FA5"/>
    <w:rsid w:val="00463BF6"/>
    <w:rsid w:val="004642EC"/>
    <w:rsid w:val="0046451A"/>
    <w:rsid w:val="00464822"/>
    <w:rsid w:val="00464D1E"/>
    <w:rsid w:val="00464EFA"/>
    <w:rsid w:val="00464FDC"/>
    <w:rsid w:val="00465268"/>
    <w:rsid w:val="00465CBE"/>
    <w:rsid w:val="004660AE"/>
    <w:rsid w:val="00466704"/>
    <w:rsid w:val="00466F06"/>
    <w:rsid w:val="00466FDA"/>
    <w:rsid w:val="00467004"/>
    <w:rsid w:val="00467386"/>
    <w:rsid w:val="00467455"/>
    <w:rsid w:val="0046767C"/>
    <w:rsid w:val="00467784"/>
    <w:rsid w:val="00467F64"/>
    <w:rsid w:val="0047007E"/>
    <w:rsid w:val="004706F5"/>
    <w:rsid w:val="0047074E"/>
    <w:rsid w:val="004716DE"/>
    <w:rsid w:val="004717FA"/>
    <w:rsid w:val="00471909"/>
    <w:rsid w:val="00471F00"/>
    <w:rsid w:val="00472028"/>
    <w:rsid w:val="00472163"/>
    <w:rsid w:val="0047220E"/>
    <w:rsid w:val="00472683"/>
    <w:rsid w:val="00472BC3"/>
    <w:rsid w:val="004733D9"/>
    <w:rsid w:val="0047451D"/>
    <w:rsid w:val="0047471F"/>
    <w:rsid w:val="0047520F"/>
    <w:rsid w:val="00475321"/>
    <w:rsid w:val="004757CC"/>
    <w:rsid w:val="00475A03"/>
    <w:rsid w:val="00475FA4"/>
    <w:rsid w:val="00476448"/>
    <w:rsid w:val="00476499"/>
    <w:rsid w:val="00477768"/>
    <w:rsid w:val="004777F2"/>
    <w:rsid w:val="00477FED"/>
    <w:rsid w:val="00480233"/>
    <w:rsid w:val="00480397"/>
    <w:rsid w:val="0048039D"/>
    <w:rsid w:val="004810E4"/>
    <w:rsid w:val="00481181"/>
    <w:rsid w:val="0048118C"/>
    <w:rsid w:val="00481A5B"/>
    <w:rsid w:val="00481ACB"/>
    <w:rsid w:val="00481CB9"/>
    <w:rsid w:val="0048201D"/>
    <w:rsid w:val="004820AF"/>
    <w:rsid w:val="004822C1"/>
    <w:rsid w:val="004823D4"/>
    <w:rsid w:val="00482422"/>
    <w:rsid w:val="00482EF5"/>
    <w:rsid w:val="00482EFA"/>
    <w:rsid w:val="00483494"/>
    <w:rsid w:val="004838A3"/>
    <w:rsid w:val="00483A24"/>
    <w:rsid w:val="00483ABB"/>
    <w:rsid w:val="0048402A"/>
    <w:rsid w:val="0048479F"/>
    <w:rsid w:val="004852AA"/>
    <w:rsid w:val="004853BF"/>
    <w:rsid w:val="00485569"/>
    <w:rsid w:val="0048573E"/>
    <w:rsid w:val="00485DE2"/>
    <w:rsid w:val="00485E5D"/>
    <w:rsid w:val="00485E79"/>
    <w:rsid w:val="00485E9E"/>
    <w:rsid w:val="00485EFD"/>
    <w:rsid w:val="004867D3"/>
    <w:rsid w:val="004869C2"/>
    <w:rsid w:val="00486C72"/>
    <w:rsid w:val="00487A3A"/>
    <w:rsid w:val="0049087D"/>
    <w:rsid w:val="004908AD"/>
    <w:rsid w:val="00490929"/>
    <w:rsid w:val="00490FC8"/>
    <w:rsid w:val="00490FEC"/>
    <w:rsid w:val="00491266"/>
    <w:rsid w:val="004913B5"/>
    <w:rsid w:val="00491686"/>
    <w:rsid w:val="004917B2"/>
    <w:rsid w:val="00491841"/>
    <w:rsid w:val="00491A2E"/>
    <w:rsid w:val="00491B64"/>
    <w:rsid w:val="00491BB1"/>
    <w:rsid w:val="00491F98"/>
    <w:rsid w:val="00492A15"/>
    <w:rsid w:val="00492E7C"/>
    <w:rsid w:val="004933AA"/>
    <w:rsid w:val="0049340E"/>
    <w:rsid w:val="00493844"/>
    <w:rsid w:val="004939C6"/>
    <w:rsid w:val="00493C7E"/>
    <w:rsid w:val="00493E0C"/>
    <w:rsid w:val="00493F58"/>
    <w:rsid w:val="004941A0"/>
    <w:rsid w:val="0049475D"/>
    <w:rsid w:val="00494B9B"/>
    <w:rsid w:val="00494DB9"/>
    <w:rsid w:val="00495031"/>
    <w:rsid w:val="0049533E"/>
    <w:rsid w:val="004955B2"/>
    <w:rsid w:val="00495871"/>
    <w:rsid w:val="00495CD6"/>
    <w:rsid w:val="004963DA"/>
    <w:rsid w:val="00496592"/>
    <w:rsid w:val="00496FD0"/>
    <w:rsid w:val="004974F6"/>
    <w:rsid w:val="004975A7"/>
    <w:rsid w:val="004977E9"/>
    <w:rsid w:val="0049788E"/>
    <w:rsid w:val="00497A2A"/>
    <w:rsid w:val="00497BD1"/>
    <w:rsid w:val="004A01FE"/>
    <w:rsid w:val="004A09EF"/>
    <w:rsid w:val="004A0CBE"/>
    <w:rsid w:val="004A1033"/>
    <w:rsid w:val="004A15C2"/>
    <w:rsid w:val="004A1B6A"/>
    <w:rsid w:val="004A1FBC"/>
    <w:rsid w:val="004A1FCA"/>
    <w:rsid w:val="004A214F"/>
    <w:rsid w:val="004A2243"/>
    <w:rsid w:val="004A25AE"/>
    <w:rsid w:val="004A327F"/>
    <w:rsid w:val="004A3282"/>
    <w:rsid w:val="004A35AF"/>
    <w:rsid w:val="004A3951"/>
    <w:rsid w:val="004A3E6D"/>
    <w:rsid w:val="004A41C6"/>
    <w:rsid w:val="004A4225"/>
    <w:rsid w:val="004A4B02"/>
    <w:rsid w:val="004A4CC7"/>
    <w:rsid w:val="004A4E09"/>
    <w:rsid w:val="004A4E87"/>
    <w:rsid w:val="004A521D"/>
    <w:rsid w:val="004A5310"/>
    <w:rsid w:val="004A54AE"/>
    <w:rsid w:val="004A58F1"/>
    <w:rsid w:val="004A691D"/>
    <w:rsid w:val="004A691E"/>
    <w:rsid w:val="004A6BA5"/>
    <w:rsid w:val="004A6F7A"/>
    <w:rsid w:val="004A73B7"/>
    <w:rsid w:val="004A75A6"/>
    <w:rsid w:val="004A7930"/>
    <w:rsid w:val="004A7974"/>
    <w:rsid w:val="004A7CB7"/>
    <w:rsid w:val="004A7DAE"/>
    <w:rsid w:val="004A7DBC"/>
    <w:rsid w:val="004A7E1D"/>
    <w:rsid w:val="004A7F99"/>
    <w:rsid w:val="004B045A"/>
    <w:rsid w:val="004B0C54"/>
    <w:rsid w:val="004B0F15"/>
    <w:rsid w:val="004B0F9C"/>
    <w:rsid w:val="004B1712"/>
    <w:rsid w:val="004B2616"/>
    <w:rsid w:val="004B28B7"/>
    <w:rsid w:val="004B2DB1"/>
    <w:rsid w:val="004B33FC"/>
    <w:rsid w:val="004B37EB"/>
    <w:rsid w:val="004B40A5"/>
    <w:rsid w:val="004B41E2"/>
    <w:rsid w:val="004B45EA"/>
    <w:rsid w:val="004B48CB"/>
    <w:rsid w:val="004B51C1"/>
    <w:rsid w:val="004B51C9"/>
    <w:rsid w:val="004B5BE1"/>
    <w:rsid w:val="004B6B0B"/>
    <w:rsid w:val="004B6F76"/>
    <w:rsid w:val="004B6F85"/>
    <w:rsid w:val="004B70BC"/>
    <w:rsid w:val="004B7BEB"/>
    <w:rsid w:val="004B7CE5"/>
    <w:rsid w:val="004C05B5"/>
    <w:rsid w:val="004C0B2B"/>
    <w:rsid w:val="004C0BE5"/>
    <w:rsid w:val="004C0CDE"/>
    <w:rsid w:val="004C1245"/>
    <w:rsid w:val="004C1871"/>
    <w:rsid w:val="004C1AB5"/>
    <w:rsid w:val="004C1DDF"/>
    <w:rsid w:val="004C23BB"/>
    <w:rsid w:val="004C252F"/>
    <w:rsid w:val="004C2737"/>
    <w:rsid w:val="004C27E5"/>
    <w:rsid w:val="004C289E"/>
    <w:rsid w:val="004C28B5"/>
    <w:rsid w:val="004C2966"/>
    <w:rsid w:val="004C3445"/>
    <w:rsid w:val="004C363E"/>
    <w:rsid w:val="004C3DB2"/>
    <w:rsid w:val="004C423C"/>
    <w:rsid w:val="004C4276"/>
    <w:rsid w:val="004C438E"/>
    <w:rsid w:val="004C4726"/>
    <w:rsid w:val="004C4881"/>
    <w:rsid w:val="004C4893"/>
    <w:rsid w:val="004C4974"/>
    <w:rsid w:val="004C4A26"/>
    <w:rsid w:val="004C4B07"/>
    <w:rsid w:val="004C4DC3"/>
    <w:rsid w:val="004C51F6"/>
    <w:rsid w:val="004C5546"/>
    <w:rsid w:val="004C569A"/>
    <w:rsid w:val="004C5F39"/>
    <w:rsid w:val="004C6A5F"/>
    <w:rsid w:val="004C6AA2"/>
    <w:rsid w:val="004C739A"/>
    <w:rsid w:val="004C79A0"/>
    <w:rsid w:val="004C79C5"/>
    <w:rsid w:val="004D0C0D"/>
    <w:rsid w:val="004D0D2B"/>
    <w:rsid w:val="004D1271"/>
    <w:rsid w:val="004D1653"/>
    <w:rsid w:val="004D1BF2"/>
    <w:rsid w:val="004D20C6"/>
    <w:rsid w:val="004D23A6"/>
    <w:rsid w:val="004D2404"/>
    <w:rsid w:val="004D269A"/>
    <w:rsid w:val="004D26D3"/>
    <w:rsid w:val="004D2BE0"/>
    <w:rsid w:val="004D308E"/>
    <w:rsid w:val="004D310D"/>
    <w:rsid w:val="004D3CC2"/>
    <w:rsid w:val="004D3D64"/>
    <w:rsid w:val="004D3DFE"/>
    <w:rsid w:val="004D406D"/>
    <w:rsid w:val="004D4298"/>
    <w:rsid w:val="004D445E"/>
    <w:rsid w:val="004D470E"/>
    <w:rsid w:val="004D4DE5"/>
    <w:rsid w:val="004D52BD"/>
    <w:rsid w:val="004D5D4B"/>
    <w:rsid w:val="004D5DAE"/>
    <w:rsid w:val="004D6170"/>
    <w:rsid w:val="004D6428"/>
    <w:rsid w:val="004D6772"/>
    <w:rsid w:val="004D67DB"/>
    <w:rsid w:val="004D706E"/>
    <w:rsid w:val="004D70D0"/>
    <w:rsid w:val="004D72EB"/>
    <w:rsid w:val="004D74F4"/>
    <w:rsid w:val="004D7979"/>
    <w:rsid w:val="004D7A8A"/>
    <w:rsid w:val="004D7B4E"/>
    <w:rsid w:val="004D7BAD"/>
    <w:rsid w:val="004D7E5F"/>
    <w:rsid w:val="004E03AC"/>
    <w:rsid w:val="004E0678"/>
    <w:rsid w:val="004E07AB"/>
    <w:rsid w:val="004E0C39"/>
    <w:rsid w:val="004E0CEA"/>
    <w:rsid w:val="004E1007"/>
    <w:rsid w:val="004E10BF"/>
    <w:rsid w:val="004E1202"/>
    <w:rsid w:val="004E177F"/>
    <w:rsid w:val="004E18B8"/>
    <w:rsid w:val="004E1B10"/>
    <w:rsid w:val="004E1D74"/>
    <w:rsid w:val="004E293E"/>
    <w:rsid w:val="004E2DD7"/>
    <w:rsid w:val="004E3B75"/>
    <w:rsid w:val="004E3E31"/>
    <w:rsid w:val="004E4A59"/>
    <w:rsid w:val="004E4B06"/>
    <w:rsid w:val="004E4DEF"/>
    <w:rsid w:val="004E5223"/>
    <w:rsid w:val="004E5C74"/>
    <w:rsid w:val="004E633A"/>
    <w:rsid w:val="004E6931"/>
    <w:rsid w:val="004E714F"/>
    <w:rsid w:val="004F029A"/>
    <w:rsid w:val="004F04ED"/>
    <w:rsid w:val="004F0597"/>
    <w:rsid w:val="004F0860"/>
    <w:rsid w:val="004F08C6"/>
    <w:rsid w:val="004F0B83"/>
    <w:rsid w:val="004F0C42"/>
    <w:rsid w:val="004F0D6A"/>
    <w:rsid w:val="004F0E04"/>
    <w:rsid w:val="004F1744"/>
    <w:rsid w:val="004F1800"/>
    <w:rsid w:val="004F19AC"/>
    <w:rsid w:val="004F2458"/>
    <w:rsid w:val="004F2B32"/>
    <w:rsid w:val="004F2C5E"/>
    <w:rsid w:val="004F2E7B"/>
    <w:rsid w:val="004F2FB3"/>
    <w:rsid w:val="004F316F"/>
    <w:rsid w:val="004F3A40"/>
    <w:rsid w:val="004F3B0D"/>
    <w:rsid w:val="004F3B48"/>
    <w:rsid w:val="004F3DDC"/>
    <w:rsid w:val="004F3FC6"/>
    <w:rsid w:val="004F4130"/>
    <w:rsid w:val="004F43E6"/>
    <w:rsid w:val="004F4C61"/>
    <w:rsid w:val="004F4FE5"/>
    <w:rsid w:val="004F502C"/>
    <w:rsid w:val="004F52C6"/>
    <w:rsid w:val="004F53E6"/>
    <w:rsid w:val="004F556A"/>
    <w:rsid w:val="004F5F18"/>
    <w:rsid w:val="004F620D"/>
    <w:rsid w:val="004F620F"/>
    <w:rsid w:val="004F69A4"/>
    <w:rsid w:val="004F6B3D"/>
    <w:rsid w:val="004F713A"/>
    <w:rsid w:val="004F7237"/>
    <w:rsid w:val="004F7BA4"/>
    <w:rsid w:val="004F7E50"/>
    <w:rsid w:val="00500547"/>
    <w:rsid w:val="00500826"/>
    <w:rsid w:val="005008DC"/>
    <w:rsid w:val="00500BEA"/>
    <w:rsid w:val="00500DB9"/>
    <w:rsid w:val="00500ED6"/>
    <w:rsid w:val="00500F07"/>
    <w:rsid w:val="00501202"/>
    <w:rsid w:val="00501252"/>
    <w:rsid w:val="0050129D"/>
    <w:rsid w:val="005012F9"/>
    <w:rsid w:val="005017DF"/>
    <w:rsid w:val="00501CDF"/>
    <w:rsid w:val="00501D9D"/>
    <w:rsid w:val="0050263D"/>
    <w:rsid w:val="005027C6"/>
    <w:rsid w:val="005028BF"/>
    <w:rsid w:val="0050482E"/>
    <w:rsid w:val="005048E8"/>
    <w:rsid w:val="00504A53"/>
    <w:rsid w:val="00504CA4"/>
    <w:rsid w:val="005053F8"/>
    <w:rsid w:val="005056B4"/>
    <w:rsid w:val="005062B9"/>
    <w:rsid w:val="005062BD"/>
    <w:rsid w:val="005067BF"/>
    <w:rsid w:val="00506CC3"/>
    <w:rsid w:val="00506CE0"/>
    <w:rsid w:val="00506F42"/>
    <w:rsid w:val="0050729B"/>
    <w:rsid w:val="00507618"/>
    <w:rsid w:val="005077A0"/>
    <w:rsid w:val="00507DB7"/>
    <w:rsid w:val="00507E54"/>
    <w:rsid w:val="00507EA3"/>
    <w:rsid w:val="0051015A"/>
    <w:rsid w:val="005105B9"/>
    <w:rsid w:val="005119C4"/>
    <w:rsid w:val="00511BBF"/>
    <w:rsid w:val="00512FD2"/>
    <w:rsid w:val="0051366C"/>
    <w:rsid w:val="00513F79"/>
    <w:rsid w:val="00514092"/>
    <w:rsid w:val="005141FC"/>
    <w:rsid w:val="00514EFA"/>
    <w:rsid w:val="005151C8"/>
    <w:rsid w:val="00515694"/>
    <w:rsid w:val="00515FBE"/>
    <w:rsid w:val="00516223"/>
    <w:rsid w:val="00516B47"/>
    <w:rsid w:val="0051721B"/>
    <w:rsid w:val="0051764F"/>
    <w:rsid w:val="005176B2"/>
    <w:rsid w:val="005177BA"/>
    <w:rsid w:val="0051781E"/>
    <w:rsid w:val="00517A69"/>
    <w:rsid w:val="00517CF7"/>
    <w:rsid w:val="00517FD1"/>
    <w:rsid w:val="0052012A"/>
    <w:rsid w:val="005202F6"/>
    <w:rsid w:val="0052057A"/>
    <w:rsid w:val="00520782"/>
    <w:rsid w:val="00520A36"/>
    <w:rsid w:val="00520D5E"/>
    <w:rsid w:val="005210AC"/>
    <w:rsid w:val="00521280"/>
    <w:rsid w:val="0052192E"/>
    <w:rsid w:val="005219B7"/>
    <w:rsid w:val="00521AAA"/>
    <w:rsid w:val="00521F5B"/>
    <w:rsid w:val="0052218E"/>
    <w:rsid w:val="00522753"/>
    <w:rsid w:val="00522B70"/>
    <w:rsid w:val="00522D28"/>
    <w:rsid w:val="00522DBC"/>
    <w:rsid w:val="00522DFE"/>
    <w:rsid w:val="005233E5"/>
    <w:rsid w:val="00523836"/>
    <w:rsid w:val="0052392A"/>
    <w:rsid w:val="00523C13"/>
    <w:rsid w:val="00523D13"/>
    <w:rsid w:val="00523D58"/>
    <w:rsid w:val="00524188"/>
    <w:rsid w:val="0052444B"/>
    <w:rsid w:val="005244E5"/>
    <w:rsid w:val="00524561"/>
    <w:rsid w:val="00524CD1"/>
    <w:rsid w:val="00525697"/>
    <w:rsid w:val="005257D7"/>
    <w:rsid w:val="00525B04"/>
    <w:rsid w:val="00525D88"/>
    <w:rsid w:val="00525DD1"/>
    <w:rsid w:val="005261B6"/>
    <w:rsid w:val="005262DB"/>
    <w:rsid w:val="005265AC"/>
    <w:rsid w:val="005269C7"/>
    <w:rsid w:val="00526CB6"/>
    <w:rsid w:val="0052758B"/>
    <w:rsid w:val="0052766D"/>
    <w:rsid w:val="00527E20"/>
    <w:rsid w:val="00530087"/>
    <w:rsid w:val="00530662"/>
    <w:rsid w:val="00531171"/>
    <w:rsid w:val="005311CD"/>
    <w:rsid w:val="005316F4"/>
    <w:rsid w:val="00531B7E"/>
    <w:rsid w:val="00531C79"/>
    <w:rsid w:val="00531DAB"/>
    <w:rsid w:val="00531DB0"/>
    <w:rsid w:val="005320E8"/>
    <w:rsid w:val="00532127"/>
    <w:rsid w:val="00532315"/>
    <w:rsid w:val="00532CCB"/>
    <w:rsid w:val="0053323C"/>
    <w:rsid w:val="0053365F"/>
    <w:rsid w:val="00533689"/>
    <w:rsid w:val="005338E9"/>
    <w:rsid w:val="005339E4"/>
    <w:rsid w:val="00533BBC"/>
    <w:rsid w:val="0053482C"/>
    <w:rsid w:val="005349CB"/>
    <w:rsid w:val="005350B8"/>
    <w:rsid w:val="00535971"/>
    <w:rsid w:val="00535E5B"/>
    <w:rsid w:val="00536082"/>
    <w:rsid w:val="005362BF"/>
    <w:rsid w:val="0053639E"/>
    <w:rsid w:val="00536701"/>
    <w:rsid w:val="005371B9"/>
    <w:rsid w:val="00537230"/>
    <w:rsid w:val="005374F8"/>
    <w:rsid w:val="00537512"/>
    <w:rsid w:val="00537A04"/>
    <w:rsid w:val="00537E80"/>
    <w:rsid w:val="00537E9B"/>
    <w:rsid w:val="00540253"/>
    <w:rsid w:val="005409DD"/>
    <w:rsid w:val="00540D86"/>
    <w:rsid w:val="00540E04"/>
    <w:rsid w:val="0054104B"/>
    <w:rsid w:val="005414C8"/>
    <w:rsid w:val="005416DD"/>
    <w:rsid w:val="00541726"/>
    <w:rsid w:val="00541EE5"/>
    <w:rsid w:val="00542655"/>
    <w:rsid w:val="00542871"/>
    <w:rsid w:val="00543703"/>
    <w:rsid w:val="00543FE6"/>
    <w:rsid w:val="005442D8"/>
    <w:rsid w:val="00544490"/>
    <w:rsid w:val="00544526"/>
    <w:rsid w:val="005445CE"/>
    <w:rsid w:val="00544774"/>
    <w:rsid w:val="005455EF"/>
    <w:rsid w:val="00545D78"/>
    <w:rsid w:val="00545F1C"/>
    <w:rsid w:val="005460C8"/>
    <w:rsid w:val="0054643F"/>
    <w:rsid w:val="00546CC1"/>
    <w:rsid w:val="00546DD1"/>
    <w:rsid w:val="00547166"/>
    <w:rsid w:val="005475C5"/>
    <w:rsid w:val="00547811"/>
    <w:rsid w:val="00550521"/>
    <w:rsid w:val="00550ECF"/>
    <w:rsid w:val="005511C8"/>
    <w:rsid w:val="0055191C"/>
    <w:rsid w:val="005525F2"/>
    <w:rsid w:val="0055290E"/>
    <w:rsid w:val="00552C29"/>
    <w:rsid w:val="00553272"/>
    <w:rsid w:val="0055356F"/>
    <w:rsid w:val="005536CC"/>
    <w:rsid w:val="00553FF1"/>
    <w:rsid w:val="005541E0"/>
    <w:rsid w:val="0055422F"/>
    <w:rsid w:val="0055474A"/>
    <w:rsid w:val="00554959"/>
    <w:rsid w:val="00554CAA"/>
    <w:rsid w:val="00554EEE"/>
    <w:rsid w:val="00555443"/>
    <w:rsid w:val="00555593"/>
    <w:rsid w:val="00555596"/>
    <w:rsid w:val="0055581E"/>
    <w:rsid w:val="005563DF"/>
    <w:rsid w:val="00557240"/>
    <w:rsid w:val="0055737B"/>
    <w:rsid w:val="0055763D"/>
    <w:rsid w:val="005579B3"/>
    <w:rsid w:val="00557ED5"/>
    <w:rsid w:val="005600BE"/>
    <w:rsid w:val="00560353"/>
    <w:rsid w:val="00560A43"/>
    <w:rsid w:val="00560E32"/>
    <w:rsid w:val="0056115B"/>
    <w:rsid w:val="005611BA"/>
    <w:rsid w:val="0056133E"/>
    <w:rsid w:val="005615D4"/>
    <w:rsid w:val="005615FC"/>
    <w:rsid w:val="005616F8"/>
    <w:rsid w:val="005618AD"/>
    <w:rsid w:val="00561ABA"/>
    <w:rsid w:val="00562AB2"/>
    <w:rsid w:val="00563118"/>
    <w:rsid w:val="005633CA"/>
    <w:rsid w:val="0056363D"/>
    <w:rsid w:val="005637E1"/>
    <w:rsid w:val="005640E2"/>
    <w:rsid w:val="005642BC"/>
    <w:rsid w:val="00564BAE"/>
    <w:rsid w:val="0056522C"/>
    <w:rsid w:val="00565450"/>
    <w:rsid w:val="0056551F"/>
    <w:rsid w:val="0056558E"/>
    <w:rsid w:val="00565680"/>
    <w:rsid w:val="00565A5F"/>
    <w:rsid w:val="00565C49"/>
    <w:rsid w:val="00565E6A"/>
    <w:rsid w:val="00565F97"/>
    <w:rsid w:val="005660A4"/>
    <w:rsid w:val="00566755"/>
    <w:rsid w:val="0056689B"/>
    <w:rsid w:val="00566CC0"/>
    <w:rsid w:val="00566EA1"/>
    <w:rsid w:val="005674CF"/>
    <w:rsid w:val="0056760E"/>
    <w:rsid w:val="00567AF4"/>
    <w:rsid w:val="00567BB7"/>
    <w:rsid w:val="005701BE"/>
    <w:rsid w:val="005714A3"/>
    <w:rsid w:val="005717B7"/>
    <w:rsid w:val="0057185A"/>
    <w:rsid w:val="0057187F"/>
    <w:rsid w:val="005719CF"/>
    <w:rsid w:val="00571B69"/>
    <w:rsid w:val="00571D42"/>
    <w:rsid w:val="005730AE"/>
    <w:rsid w:val="00573725"/>
    <w:rsid w:val="00573943"/>
    <w:rsid w:val="00573A7A"/>
    <w:rsid w:val="00573F40"/>
    <w:rsid w:val="0057462B"/>
    <w:rsid w:val="00574635"/>
    <w:rsid w:val="00574775"/>
    <w:rsid w:val="00574AE4"/>
    <w:rsid w:val="00575621"/>
    <w:rsid w:val="00575695"/>
    <w:rsid w:val="005763CB"/>
    <w:rsid w:val="005767F5"/>
    <w:rsid w:val="00576AF8"/>
    <w:rsid w:val="00577357"/>
    <w:rsid w:val="00577395"/>
    <w:rsid w:val="0057751D"/>
    <w:rsid w:val="00577817"/>
    <w:rsid w:val="0057785E"/>
    <w:rsid w:val="00577E81"/>
    <w:rsid w:val="00580423"/>
    <w:rsid w:val="0058077F"/>
    <w:rsid w:val="00580B4C"/>
    <w:rsid w:val="00580D20"/>
    <w:rsid w:val="00580FBD"/>
    <w:rsid w:val="0058125F"/>
    <w:rsid w:val="00581468"/>
    <w:rsid w:val="00581926"/>
    <w:rsid w:val="00581B4D"/>
    <w:rsid w:val="00581CD0"/>
    <w:rsid w:val="00581D7F"/>
    <w:rsid w:val="00582299"/>
    <w:rsid w:val="005826D2"/>
    <w:rsid w:val="00582890"/>
    <w:rsid w:val="0058295D"/>
    <w:rsid w:val="005829A9"/>
    <w:rsid w:val="00582DF6"/>
    <w:rsid w:val="00582F41"/>
    <w:rsid w:val="00582F8D"/>
    <w:rsid w:val="0058337E"/>
    <w:rsid w:val="00583B4B"/>
    <w:rsid w:val="005841BE"/>
    <w:rsid w:val="005843AB"/>
    <w:rsid w:val="00584886"/>
    <w:rsid w:val="00584B0D"/>
    <w:rsid w:val="00584E21"/>
    <w:rsid w:val="005852D5"/>
    <w:rsid w:val="005853E9"/>
    <w:rsid w:val="0058563F"/>
    <w:rsid w:val="00585E51"/>
    <w:rsid w:val="00585F2D"/>
    <w:rsid w:val="00586041"/>
    <w:rsid w:val="0058622E"/>
    <w:rsid w:val="005862C5"/>
    <w:rsid w:val="00586789"/>
    <w:rsid w:val="005868CC"/>
    <w:rsid w:val="00586E06"/>
    <w:rsid w:val="0058707D"/>
    <w:rsid w:val="0058737A"/>
    <w:rsid w:val="00587396"/>
    <w:rsid w:val="00587C1B"/>
    <w:rsid w:val="00587E87"/>
    <w:rsid w:val="005901A9"/>
    <w:rsid w:val="0059073F"/>
    <w:rsid w:val="005907DD"/>
    <w:rsid w:val="00590C09"/>
    <w:rsid w:val="005913BC"/>
    <w:rsid w:val="00591904"/>
    <w:rsid w:val="00591BE3"/>
    <w:rsid w:val="00591C03"/>
    <w:rsid w:val="00591FD4"/>
    <w:rsid w:val="00591FE4"/>
    <w:rsid w:val="0059207A"/>
    <w:rsid w:val="00592606"/>
    <w:rsid w:val="00592738"/>
    <w:rsid w:val="0059276B"/>
    <w:rsid w:val="00592C37"/>
    <w:rsid w:val="00592F74"/>
    <w:rsid w:val="00593706"/>
    <w:rsid w:val="00593D39"/>
    <w:rsid w:val="005944C6"/>
    <w:rsid w:val="00594567"/>
    <w:rsid w:val="00594644"/>
    <w:rsid w:val="00594647"/>
    <w:rsid w:val="00594C48"/>
    <w:rsid w:val="00594DAD"/>
    <w:rsid w:val="00595114"/>
    <w:rsid w:val="005951EB"/>
    <w:rsid w:val="0059556B"/>
    <w:rsid w:val="0059565A"/>
    <w:rsid w:val="005959E8"/>
    <w:rsid w:val="00595B0C"/>
    <w:rsid w:val="00595E40"/>
    <w:rsid w:val="00595EEB"/>
    <w:rsid w:val="00596392"/>
    <w:rsid w:val="0059666D"/>
    <w:rsid w:val="00596957"/>
    <w:rsid w:val="00596B43"/>
    <w:rsid w:val="00596C34"/>
    <w:rsid w:val="00596D7C"/>
    <w:rsid w:val="00596F87"/>
    <w:rsid w:val="0059707C"/>
    <w:rsid w:val="005970FF"/>
    <w:rsid w:val="00597D43"/>
    <w:rsid w:val="005A048D"/>
    <w:rsid w:val="005A04D5"/>
    <w:rsid w:val="005A0661"/>
    <w:rsid w:val="005A06EE"/>
    <w:rsid w:val="005A0A4E"/>
    <w:rsid w:val="005A0F76"/>
    <w:rsid w:val="005A102E"/>
    <w:rsid w:val="005A175D"/>
    <w:rsid w:val="005A221B"/>
    <w:rsid w:val="005A22A0"/>
    <w:rsid w:val="005A22AD"/>
    <w:rsid w:val="005A28D7"/>
    <w:rsid w:val="005A34FB"/>
    <w:rsid w:val="005A3874"/>
    <w:rsid w:val="005A38E3"/>
    <w:rsid w:val="005A3B80"/>
    <w:rsid w:val="005A4F64"/>
    <w:rsid w:val="005A51C5"/>
    <w:rsid w:val="005A5286"/>
    <w:rsid w:val="005A5466"/>
    <w:rsid w:val="005A5540"/>
    <w:rsid w:val="005A5806"/>
    <w:rsid w:val="005A5965"/>
    <w:rsid w:val="005A68A4"/>
    <w:rsid w:val="005A6D47"/>
    <w:rsid w:val="005A7923"/>
    <w:rsid w:val="005A7CA7"/>
    <w:rsid w:val="005B007B"/>
    <w:rsid w:val="005B0173"/>
    <w:rsid w:val="005B02CE"/>
    <w:rsid w:val="005B034B"/>
    <w:rsid w:val="005B0A38"/>
    <w:rsid w:val="005B0BEC"/>
    <w:rsid w:val="005B0DAF"/>
    <w:rsid w:val="005B100D"/>
    <w:rsid w:val="005B10CC"/>
    <w:rsid w:val="005B1896"/>
    <w:rsid w:val="005B19B8"/>
    <w:rsid w:val="005B1FD9"/>
    <w:rsid w:val="005B20CA"/>
    <w:rsid w:val="005B2335"/>
    <w:rsid w:val="005B241F"/>
    <w:rsid w:val="005B2612"/>
    <w:rsid w:val="005B2FF3"/>
    <w:rsid w:val="005B346E"/>
    <w:rsid w:val="005B38EC"/>
    <w:rsid w:val="005B3AE7"/>
    <w:rsid w:val="005B3F94"/>
    <w:rsid w:val="005B4122"/>
    <w:rsid w:val="005B45B0"/>
    <w:rsid w:val="005B487C"/>
    <w:rsid w:val="005B4916"/>
    <w:rsid w:val="005B4934"/>
    <w:rsid w:val="005B4E3C"/>
    <w:rsid w:val="005B5007"/>
    <w:rsid w:val="005B517B"/>
    <w:rsid w:val="005B52B6"/>
    <w:rsid w:val="005B52FF"/>
    <w:rsid w:val="005B5752"/>
    <w:rsid w:val="005B57F1"/>
    <w:rsid w:val="005B5B38"/>
    <w:rsid w:val="005B5D01"/>
    <w:rsid w:val="005B62A4"/>
    <w:rsid w:val="005B6A29"/>
    <w:rsid w:val="005B6AEE"/>
    <w:rsid w:val="005B7266"/>
    <w:rsid w:val="005B7418"/>
    <w:rsid w:val="005B7DC3"/>
    <w:rsid w:val="005B7F60"/>
    <w:rsid w:val="005C0067"/>
    <w:rsid w:val="005C02B5"/>
    <w:rsid w:val="005C0354"/>
    <w:rsid w:val="005C05A9"/>
    <w:rsid w:val="005C0628"/>
    <w:rsid w:val="005C1DFB"/>
    <w:rsid w:val="005C1EC2"/>
    <w:rsid w:val="005C20EA"/>
    <w:rsid w:val="005C2705"/>
    <w:rsid w:val="005C2C6E"/>
    <w:rsid w:val="005C37AD"/>
    <w:rsid w:val="005C3A0B"/>
    <w:rsid w:val="005C42FD"/>
    <w:rsid w:val="005C487D"/>
    <w:rsid w:val="005C51C8"/>
    <w:rsid w:val="005C51CE"/>
    <w:rsid w:val="005C5953"/>
    <w:rsid w:val="005C5987"/>
    <w:rsid w:val="005C5A74"/>
    <w:rsid w:val="005C6384"/>
    <w:rsid w:val="005C6775"/>
    <w:rsid w:val="005C6825"/>
    <w:rsid w:val="005C6860"/>
    <w:rsid w:val="005C68F7"/>
    <w:rsid w:val="005C6BB5"/>
    <w:rsid w:val="005C6CB0"/>
    <w:rsid w:val="005C705E"/>
    <w:rsid w:val="005C7314"/>
    <w:rsid w:val="005C7529"/>
    <w:rsid w:val="005C774B"/>
    <w:rsid w:val="005C794E"/>
    <w:rsid w:val="005C79FD"/>
    <w:rsid w:val="005C7A77"/>
    <w:rsid w:val="005C7AC2"/>
    <w:rsid w:val="005C7C01"/>
    <w:rsid w:val="005C7D6A"/>
    <w:rsid w:val="005C7E10"/>
    <w:rsid w:val="005C7F20"/>
    <w:rsid w:val="005D00AC"/>
    <w:rsid w:val="005D04EA"/>
    <w:rsid w:val="005D06C1"/>
    <w:rsid w:val="005D0783"/>
    <w:rsid w:val="005D0A33"/>
    <w:rsid w:val="005D0A3B"/>
    <w:rsid w:val="005D0CCE"/>
    <w:rsid w:val="005D0E06"/>
    <w:rsid w:val="005D1096"/>
    <w:rsid w:val="005D1558"/>
    <w:rsid w:val="005D1C40"/>
    <w:rsid w:val="005D2914"/>
    <w:rsid w:val="005D2BCC"/>
    <w:rsid w:val="005D2C62"/>
    <w:rsid w:val="005D33B9"/>
    <w:rsid w:val="005D341E"/>
    <w:rsid w:val="005D3444"/>
    <w:rsid w:val="005D3BC4"/>
    <w:rsid w:val="005D4B9B"/>
    <w:rsid w:val="005D4E6F"/>
    <w:rsid w:val="005D5BEF"/>
    <w:rsid w:val="005D660D"/>
    <w:rsid w:val="005D6A05"/>
    <w:rsid w:val="005D6E66"/>
    <w:rsid w:val="005D7133"/>
    <w:rsid w:val="005E0212"/>
    <w:rsid w:val="005E0F03"/>
    <w:rsid w:val="005E138C"/>
    <w:rsid w:val="005E139F"/>
    <w:rsid w:val="005E1668"/>
    <w:rsid w:val="005E1937"/>
    <w:rsid w:val="005E1CD5"/>
    <w:rsid w:val="005E1CD9"/>
    <w:rsid w:val="005E1E63"/>
    <w:rsid w:val="005E2082"/>
    <w:rsid w:val="005E2152"/>
    <w:rsid w:val="005E2221"/>
    <w:rsid w:val="005E225C"/>
    <w:rsid w:val="005E2BEB"/>
    <w:rsid w:val="005E308A"/>
    <w:rsid w:val="005E30F5"/>
    <w:rsid w:val="005E331D"/>
    <w:rsid w:val="005E3746"/>
    <w:rsid w:val="005E37E6"/>
    <w:rsid w:val="005E3B7A"/>
    <w:rsid w:val="005E3E91"/>
    <w:rsid w:val="005E3F1C"/>
    <w:rsid w:val="005E4536"/>
    <w:rsid w:val="005E45E9"/>
    <w:rsid w:val="005E48B4"/>
    <w:rsid w:val="005E48E4"/>
    <w:rsid w:val="005E5000"/>
    <w:rsid w:val="005E5093"/>
    <w:rsid w:val="005E580B"/>
    <w:rsid w:val="005E59FA"/>
    <w:rsid w:val="005E5AFC"/>
    <w:rsid w:val="005E6120"/>
    <w:rsid w:val="005E6768"/>
    <w:rsid w:val="005E6AEC"/>
    <w:rsid w:val="005E7074"/>
    <w:rsid w:val="005E7356"/>
    <w:rsid w:val="005E75C1"/>
    <w:rsid w:val="005E7639"/>
    <w:rsid w:val="005E799E"/>
    <w:rsid w:val="005E7F6F"/>
    <w:rsid w:val="005F1C86"/>
    <w:rsid w:val="005F1E38"/>
    <w:rsid w:val="005F2B7B"/>
    <w:rsid w:val="005F2CDE"/>
    <w:rsid w:val="005F2F51"/>
    <w:rsid w:val="005F30CE"/>
    <w:rsid w:val="005F349E"/>
    <w:rsid w:val="005F39DC"/>
    <w:rsid w:val="005F413E"/>
    <w:rsid w:val="005F41BF"/>
    <w:rsid w:val="005F5071"/>
    <w:rsid w:val="005F50D6"/>
    <w:rsid w:val="005F54C7"/>
    <w:rsid w:val="005F551E"/>
    <w:rsid w:val="005F5D20"/>
    <w:rsid w:val="005F5E6A"/>
    <w:rsid w:val="005F65E2"/>
    <w:rsid w:val="005F6CDA"/>
    <w:rsid w:val="005F70A7"/>
    <w:rsid w:val="005F71EE"/>
    <w:rsid w:val="005F784D"/>
    <w:rsid w:val="005F79F9"/>
    <w:rsid w:val="005F7BA7"/>
    <w:rsid w:val="005F7CAE"/>
    <w:rsid w:val="005F7EBA"/>
    <w:rsid w:val="00600051"/>
    <w:rsid w:val="00600227"/>
    <w:rsid w:val="00600701"/>
    <w:rsid w:val="0060073D"/>
    <w:rsid w:val="00600869"/>
    <w:rsid w:val="0060094B"/>
    <w:rsid w:val="00600DC1"/>
    <w:rsid w:val="00600FBD"/>
    <w:rsid w:val="006014A6"/>
    <w:rsid w:val="006015A3"/>
    <w:rsid w:val="006015F8"/>
    <w:rsid w:val="00601DE9"/>
    <w:rsid w:val="00602964"/>
    <w:rsid w:val="00602BDF"/>
    <w:rsid w:val="00602EC6"/>
    <w:rsid w:val="00603098"/>
    <w:rsid w:val="00603369"/>
    <w:rsid w:val="00603437"/>
    <w:rsid w:val="00603663"/>
    <w:rsid w:val="00603946"/>
    <w:rsid w:val="00603A06"/>
    <w:rsid w:val="00603B0C"/>
    <w:rsid w:val="00603BEC"/>
    <w:rsid w:val="00603D16"/>
    <w:rsid w:val="00603D17"/>
    <w:rsid w:val="00604158"/>
    <w:rsid w:val="006041F9"/>
    <w:rsid w:val="00604391"/>
    <w:rsid w:val="006045D9"/>
    <w:rsid w:val="006048AF"/>
    <w:rsid w:val="00604DBE"/>
    <w:rsid w:val="006050F9"/>
    <w:rsid w:val="0060540F"/>
    <w:rsid w:val="0060592F"/>
    <w:rsid w:val="0060596E"/>
    <w:rsid w:val="00606135"/>
    <w:rsid w:val="006073E9"/>
    <w:rsid w:val="006074BA"/>
    <w:rsid w:val="006078E8"/>
    <w:rsid w:val="00610003"/>
    <w:rsid w:val="0061033C"/>
    <w:rsid w:val="00610377"/>
    <w:rsid w:val="00610A24"/>
    <w:rsid w:val="00610F71"/>
    <w:rsid w:val="006110C9"/>
    <w:rsid w:val="006112E5"/>
    <w:rsid w:val="00611DDF"/>
    <w:rsid w:val="00611F0F"/>
    <w:rsid w:val="0061297F"/>
    <w:rsid w:val="00612CEE"/>
    <w:rsid w:val="006142B6"/>
    <w:rsid w:val="0061476B"/>
    <w:rsid w:val="00614909"/>
    <w:rsid w:val="00614B91"/>
    <w:rsid w:val="0061517E"/>
    <w:rsid w:val="006151D0"/>
    <w:rsid w:val="006151F0"/>
    <w:rsid w:val="00615267"/>
    <w:rsid w:val="00615339"/>
    <w:rsid w:val="006153FB"/>
    <w:rsid w:val="006156CA"/>
    <w:rsid w:val="00615BAA"/>
    <w:rsid w:val="00615E5F"/>
    <w:rsid w:val="00615F83"/>
    <w:rsid w:val="00615FF7"/>
    <w:rsid w:val="00616ED1"/>
    <w:rsid w:val="00617125"/>
    <w:rsid w:val="006174AE"/>
    <w:rsid w:val="006176B8"/>
    <w:rsid w:val="00617AB1"/>
    <w:rsid w:val="00617CF4"/>
    <w:rsid w:val="006200F9"/>
    <w:rsid w:val="00620A7C"/>
    <w:rsid w:val="00620CB3"/>
    <w:rsid w:val="00620DD2"/>
    <w:rsid w:val="00620E48"/>
    <w:rsid w:val="0062112A"/>
    <w:rsid w:val="00621636"/>
    <w:rsid w:val="0062217C"/>
    <w:rsid w:val="00622205"/>
    <w:rsid w:val="006222F2"/>
    <w:rsid w:val="006232EA"/>
    <w:rsid w:val="00623429"/>
    <w:rsid w:val="00623688"/>
    <w:rsid w:val="006240F7"/>
    <w:rsid w:val="00624444"/>
    <w:rsid w:val="006246DE"/>
    <w:rsid w:val="0062480E"/>
    <w:rsid w:val="006248F8"/>
    <w:rsid w:val="00625163"/>
    <w:rsid w:val="00625504"/>
    <w:rsid w:val="0062570D"/>
    <w:rsid w:val="006264EF"/>
    <w:rsid w:val="00626575"/>
    <w:rsid w:val="006265D9"/>
    <w:rsid w:val="0062660A"/>
    <w:rsid w:val="006267A8"/>
    <w:rsid w:val="006267FB"/>
    <w:rsid w:val="006271B1"/>
    <w:rsid w:val="006272DD"/>
    <w:rsid w:val="0062756E"/>
    <w:rsid w:val="00627694"/>
    <w:rsid w:val="00627ADE"/>
    <w:rsid w:val="00627CDE"/>
    <w:rsid w:val="00627CF2"/>
    <w:rsid w:val="00627E15"/>
    <w:rsid w:val="00627F9E"/>
    <w:rsid w:val="00630424"/>
    <w:rsid w:val="006307CE"/>
    <w:rsid w:val="00630CE0"/>
    <w:rsid w:val="00630F5E"/>
    <w:rsid w:val="006313DE"/>
    <w:rsid w:val="006313F8"/>
    <w:rsid w:val="00631AC2"/>
    <w:rsid w:val="0063262F"/>
    <w:rsid w:val="00632A5C"/>
    <w:rsid w:val="00632B34"/>
    <w:rsid w:val="00632BF6"/>
    <w:rsid w:val="00633021"/>
    <w:rsid w:val="00633AF4"/>
    <w:rsid w:val="00633D3C"/>
    <w:rsid w:val="006343D3"/>
    <w:rsid w:val="006344FE"/>
    <w:rsid w:val="0063496E"/>
    <w:rsid w:val="00634A72"/>
    <w:rsid w:val="00635019"/>
    <w:rsid w:val="006352E9"/>
    <w:rsid w:val="006358FE"/>
    <w:rsid w:val="00635BB3"/>
    <w:rsid w:val="00635E89"/>
    <w:rsid w:val="0063699D"/>
    <w:rsid w:val="00636C88"/>
    <w:rsid w:val="006371A9"/>
    <w:rsid w:val="0063734B"/>
    <w:rsid w:val="00637577"/>
    <w:rsid w:val="00637B38"/>
    <w:rsid w:val="00637BD4"/>
    <w:rsid w:val="00637E41"/>
    <w:rsid w:val="00637E73"/>
    <w:rsid w:val="00640226"/>
    <w:rsid w:val="006402BC"/>
    <w:rsid w:val="00640755"/>
    <w:rsid w:val="00640AE3"/>
    <w:rsid w:val="00640BCA"/>
    <w:rsid w:val="00640EB5"/>
    <w:rsid w:val="006415FF"/>
    <w:rsid w:val="0064176C"/>
    <w:rsid w:val="0064198F"/>
    <w:rsid w:val="00641AB4"/>
    <w:rsid w:val="00642E93"/>
    <w:rsid w:val="006430F0"/>
    <w:rsid w:val="00643BB5"/>
    <w:rsid w:val="00643E4E"/>
    <w:rsid w:val="00643E70"/>
    <w:rsid w:val="006445FF"/>
    <w:rsid w:val="00644CC6"/>
    <w:rsid w:val="00644D7C"/>
    <w:rsid w:val="0064524F"/>
    <w:rsid w:val="00645443"/>
    <w:rsid w:val="00645CF9"/>
    <w:rsid w:val="00645D76"/>
    <w:rsid w:val="00646523"/>
    <w:rsid w:val="00646586"/>
    <w:rsid w:val="00646BA0"/>
    <w:rsid w:val="00647083"/>
    <w:rsid w:val="0064711F"/>
    <w:rsid w:val="00647437"/>
    <w:rsid w:val="0064764F"/>
    <w:rsid w:val="0064780B"/>
    <w:rsid w:val="00647823"/>
    <w:rsid w:val="00650070"/>
    <w:rsid w:val="00650397"/>
    <w:rsid w:val="00650AC5"/>
    <w:rsid w:val="00650E5F"/>
    <w:rsid w:val="006510F5"/>
    <w:rsid w:val="006512BF"/>
    <w:rsid w:val="00651492"/>
    <w:rsid w:val="00651A72"/>
    <w:rsid w:val="00651C65"/>
    <w:rsid w:val="00651D79"/>
    <w:rsid w:val="006525FA"/>
    <w:rsid w:val="00652856"/>
    <w:rsid w:val="006529B6"/>
    <w:rsid w:val="00653656"/>
    <w:rsid w:val="00653F35"/>
    <w:rsid w:val="006543DA"/>
    <w:rsid w:val="00654542"/>
    <w:rsid w:val="006545B4"/>
    <w:rsid w:val="0065465E"/>
    <w:rsid w:val="00654A43"/>
    <w:rsid w:val="00654CA8"/>
    <w:rsid w:val="00654D34"/>
    <w:rsid w:val="00655212"/>
    <w:rsid w:val="00655666"/>
    <w:rsid w:val="006557DF"/>
    <w:rsid w:val="00655E1E"/>
    <w:rsid w:val="0065649F"/>
    <w:rsid w:val="00656BF6"/>
    <w:rsid w:val="00657218"/>
    <w:rsid w:val="00657A5D"/>
    <w:rsid w:val="00657A81"/>
    <w:rsid w:val="00657AB4"/>
    <w:rsid w:val="00657B86"/>
    <w:rsid w:val="00657BFF"/>
    <w:rsid w:val="00660183"/>
    <w:rsid w:val="0066062F"/>
    <w:rsid w:val="006607F3"/>
    <w:rsid w:val="00660AE0"/>
    <w:rsid w:val="00660DDE"/>
    <w:rsid w:val="00660F19"/>
    <w:rsid w:val="006611FD"/>
    <w:rsid w:val="00661474"/>
    <w:rsid w:val="0066208F"/>
    <w:rsid w:val="00662291"/>
    <w:rsid w:val="006626D3"/>
    <w:rsid w:val="00662838"/>
    <w:rsid w:val="00662A9E"/>
    <w:rsid w:val="00663045"/>
    <w:rsid w:val="00663343"/>
    <w:rsid w:val="006633D3"/>
    <w:rsid w:val="00663526"/>
    <w:rsid w:val="00663D3F"/>
    <w:rsid w:val="00663F14"/>
    <w:rsid w:val="00663F7C"/>
    <w:rsid w:val="006641BC"/>
    <w:rsid w:val="0066424B"/>
    <w:rsid w:val="0066487D"/>
    <w:rsid w:val="00664F96"/>
    <w:rsid w:val="0066533E"/>
    <w:rsid w:val="006657E9"/>
    <w:rsid w:val="006661C4"/>
    <w:rsid w:val="00666582"/>
    <w:rsid w:val="00666639"/>
    <w:rsid w:val="006669F0"/>
    <w:rsid w:val="00666EF6"/>
    <w:rsid w:val="006672D3"/>
    <w:rsid w:val="006673D7"/>
    <w:rsid w:val="00667BF0"/>
    <w:rsid w:val="00667CFA"/>
    <w:rsid w:val="00667DE3"/>
    <w:rsid w:val="00667E08"/>
    <w:rsid w:val="00667FD4"/>
    <w:rsid w:val="00671351"/>
    <w:rsid w:val="006716DA"/>
    <w:rsid w:val="0067179E"/>
    <w:rsid w:val="00671BE0"/>
    <w:rsid w:val="00672523"/>
    <w:rsid w:val="00672AAA"/>
    <w:rsid w:val="00672B28"/>
    <w:rsid w:val="00672BCB"/>
    <w:rsid w:val="00672BD8"/>
    <w:rsid w:val="006732F6"/>
    <w:rsid w:val="00673C4B"/>
    <w:rsid w:val="00673CA7"/>
    <w:rsid w:val="00673CB8"/>
    <w:rsid w:val="00673DF9"/>
    <w:rsid w:val="00674052"/>
    <w:rsid w:val="00674DEF"/>
    <w:rsid w:val="00675692"/>
    <w:rsid w:val="00675A2E"/>
    <w:rsid w:val="006761CA"/>
    <w:rsid w:val="00677256"/>
    <w:rsid w:val="00677368"/>
    <w:rsid w:val="0067765F"/>
    <w:rsid w:val="00677B4B"/>
    <w:rsid w:val="006807C0"/>
    <w:rsid w:val="0068088B"/>
    <w:rsid w:val="00680E65"/>
    <w:rsid w:val="00680F69"/>
    <w:rsid w:val="00681BDD"/>
    <w:rsid w:val="00681BDF"/>
    <w:rsid w:val="006821BD"/>
    <w:rsid w:val="00682273"/>
    <w:rsid w:val="0068269B"/>
    <w:rsid w:val="00682732"/>
    <w:rsid w:val="006828EC"/>
    <w:rsid w:val="00682A7B"/>
    <w:rsid w:val="00682AE7"/>
    <w:rsid w:val="00682BE1"/>
    <w:rsid w:val="00682F77"/>
    <w:rsid w:val="00683B7F"/>
    <w:rsid w:val="0068402B"/>
    <w:rsid w:val="00684141"/>
    <w:rsid w:val="00684253"/>
    <w:rsid w:val="0068478C"/>
    <w:rsid w:val="00684849"/>
    <w:rsid w:val="00684C26"/>
    <w:rsid w:val="00684C3F"/>
    <w:rsid w:val="00685136"/>
    <w:rsid w:val="0068575C"/>
    <w:rsid w:val="00685842"/>
    <w:rsid w:val="0068619B"/>
    <w:rsid w:val="0068643E"/>
    <w:rsid w:val="00686D1B"/>
    <w:rsid w:val="00686E51"/>
    <w:rsid w:val="00687AA4"/>
    <w:rsid w:val="00687B58"/>
    <w:rsid w:val="00687CB0"/>
    <w:rsid w:val="00687FFE"/>
    <w:rsid w:val="00690001"/>
    <w:rsid w:val="0069044B"/>
    <w:rsid w:val="00690643"/>
    <w:rsid w:val="00690898"/>
    <w:rsid w:val="00690AA6"/>
    <w:rsid w:val="00691712"/>
    <w:rsid w:val="0069188E"/>
    <w:rsid w:val="00691A25"/>
    <w:rsid w:val="00691E97"/>
    <w:rsid w:val="0069209F"/>
    <w:rsid w:val="00692CC1"/>
    <w:rsid w:val="00692EE6"/>
    <w:rsid w:val="0069352C"/>
    <w:rsid w:val="00693775"/>
    <w:rsid w:val="00693782"/>
    <w:rsid w:val="00693831"/>
    <w:rsid w:val="00693CCE"/>
    <w:rsid w:val="00693EDA"/>
    <w:rsid w:val="00694445"/>
    <w:rsid w:val="00694522"/>
    <w:rsid w:val="00694554"/>
    <w:rsid w:val="006950AB"/>
    <w:rsid w:val="00695103"/>
    <w:rsid w:val="006958C0"/>
    <w:rsid w:val="00695B4C"/>
    <w:rsid w:val="00695BE2"/>
    <w:rsid w:val="00695F00"/>
    <w:rsid w:val="00696306"/>
    <w:rsid w:val="006965BF"/>
    <w:rsid w:val="00696BF9"/>
    <w:rsid w:val="0069717F"/>
    <w:rsid w:val="00697412"/>
    <w:rsid w:val="0069747E"/>
    <w:rsid w:val="00697547"/>
    <w:rsid w:val="00697893"/>
    <w:rsid w:val="006A001F"/>
    <w:rsid w:val="006A02A8"/>
    <w:rsid w:val="006A0300"/>
    <w:rsid w:val="006A05FE"/>
    <w:rsid w:val="006A0998"/>
    <w:rsid w:val="006A0F2D"/>
    <w:rsid w:val="006A132E"/>
    <w:rsid w:val="006A1503"/>
    <w:rsid w:val="006A156C"/>
    <w:rsid w:val="006A15FF"/>
    <w:rsid w:val="006A1685"/>
    <w:rsid w:val="006A16BE"/>
    <w:rsid w:val="006A1817"/>
    <w:rsid w:val="006A1FEF"/>
    <w:rsid w:val="006A218A"/>
    <w:rsid w:val="006A21B0"/>
    <w:rsid w:val="006A238E"/>
    <w:rsid w:val="006A242F"/>
    <w:rsid w:val="006A2A85"/>
    <w:rsid w:val="006A2EAC"/>
    <w:rsid w:val="006A309B"/>
    <w:rsid w:val="006A3114"/>
    <w:rsid w:val="006A34F3"/>
    <w:rsid w:val="006A37FF"/>
    <w:rsid w:val="006A3A0E"/>
    <w:rsid w:val="006A3A1C"/>
    <w:rsid w:val="006A3E33"/>
    <w:rsid w:val="006A3FFE"/>
    <w:rsid w:val="006A45B0"/>
    <w:rsid w:val="006A4D02"/>
    <w:rsid w:val="006A5315"/>
    <w:rsid w:val="006A5C76"/>
    <w:rsid w:val="006A5D94"/>
    <w:rsid w:val="006A61A9"/>
    <w:rsid w:val="006A64FB"/>
    <w:rsid w:val="006A6998"/>
    <w:rsid w:val="006A6D6B"/>
    <w:rsid w:val="006A6F98"/>
    <w:rsid w:val="006A7473"/>
    <w:rsid w:val="006A756A"/>
    <w:rsid w:val="006A77B8"/>
    <w:rsid w:val="006B0237"/>
    <w:rsid w:val="006B039B"/>
    <w:rsid w:val="006B10E7"/>
    <w:rsid w:val="006B12DA"/>
    <w:rsid w:val="006B1366"/>
    <w:rsid w:val="006B1C93"/>
    <w:rsid w:val="006B1E64"/>
    <w:rsid w:val="006B3342"/>
    <w:rsid w:val="006B3782"/>
    <w:rsid w:val="006B3853"/>
    <w:rsid w:val="006B3D97"/>
    <w:rsid w:val="006B4046"/>
    <w:rsid w:val="006B40B8"/>
    <w:rsid w:val="006B41DF"/>
    <w:rsid w:val="006B420C"/>
    <w:rsid w:val="006B444B"/>
    <w:rsid w:val="006B44B3"/>
    <w:rsid w:val="006B4D82"/>
    <w:rsid w:val="006B4DDB"/>
    <w:rsid w:val="006B50B8"/>
    <w:rsid w:val="006B5CB6"/>
    <w:rsid w:val="006B5F8D"/>
    <w:rsid w:val="006B63AF"/>
    <w:rsid w:val="006B6567"/>
    <w:rsid w:val="006B66AE"/>
    <w:rsid w:val="006B6780"/>
    <w:rsid w:val="006B7883"/>
    <w:rsid w:val="006C0233"/>
    <w:rsid w:val="006C0295"/>
    <w:rsid w:val="006C05C4"/>
    <w:rsid w:val="006C0EBF"/>
    <w:rsid w:val="006C130D"/>
    <w:rsid w:val="006C13AD"/>
    <w:rsid w:val="006C154D"/>
    <w:rsid w:val="006C16C5"/>
    <w:rsid w:val="006C1DBD"/>
    <w:rsid w:val="006C2008"/>
    <w:rsid w:val="006C213A"/>
    <w:rsid w:val="006C22FB"/>
    <w:rsid w:val="006C3521"/>
    <w:rsid w:val="006C36BB"/>
    <w:rsid w:val="006C38E3"/>
    <w:rsid w:val="006C3BAB"/>
    <w:rsid w:val="006C541A"/>
    <w:rsid w:val="006C574C"/>
    <w:rsid w:val="006C605F"/>
    <w:rsid w:val="006C6851"/>
    <w:rsid w:val="006C6DD5"/>
    <w:rsid w:val="006C70C9"/>
    <w:rsid w:val="006C725A"/>
    <w:rsid w:val="006C79E7"/>
    <w:rsid w:val="006C7B94"/>
    <w:rsid w:val="006D00FB"/>
    <w:rsid w:val="006D01BD"/>
    <w:rsid w:val="006D0358"/>
    <w:rsid w:val="006D039D"/>
    <w:rsid w:val="006D0B82"/>
    <w:rsid w:val="006D10D6"/>
    <w:rsid w:val="006D12A5"/>
    <w:rsid w:val="006D1534"/>
    <w:rsid w:val="006D1A3E"/>
    <w:rsid w:val="006D1CB2"/>
    <w:rsid w:val="006D229D"/>
    <w:rsid w:val="006D256E"/>
    <w:rsid w:val="006D287C"/>
    <w:rsid w:val="006D2C68"/>
    <w:rsid w:val="006D2CA1"/>
    <w:rsid w:val="006D2E78"/>
    <w:rsid w:val="006D311B"/>
    <w:rsid w:val="006D375A"/>
    <w:rsid w:val="006D3B51"/>
    <w:rsid w:val="006D3D05"/>
    <w:rsid w:val="006D446F"/>
    <w:rsid w:val="006D4B6E"/>
    <w:rsid w:val="006D4E0E"/>
    <w:rsid w:val="006D530A"/>
    <w:rsid w:val="006D5336"/>
    <w:rsid w:val="006D5384"/>
    <w:rsid w:val="006D5388"/>
    <w:rsid w:val="006D5840"/>
    <w:rsid w:val="006D5936"/>
    <w:rsid w:val="006D5CA5"/>
    <w:rsid w:val="006D5FAC"/>
    <w:rsid w:val="006D621B"/>
    <w:rsid w:val="006D63F0"/>
    <w:rsid w:val="006D64A4"/>
    <w:rsid w:val="006D64F0"/>
    <w:rsid w:val="006D67A6"/>
    <w:rsid w:val="006D6961"/>
    <w:rsid w:val="006D6EE4"/>
    <w:rsid w:val="006D7837"/>
    <w:rsid w:val="006D79DC"/>
    <w:rsid w:val="006D7D06"/>
    <w:rsid w:val="006D7FE5"/>
    <w:rsid w:val="006E0762"/>
    <w:rsid w:val="006E0864"/>
    <w:rsid w:val="006E0AEB"/>
    <w:rsid w:val="006E0B96"/>
    <w:rsid w:val="006E0C9C"/>
    <w:rsid w:val="006E0FE1"/>
    <w:rsid w:val="006E1CEB"/>
    <w:rsid w:val="006E287E"/>
    <w:rsid w:val="006E2AC4"/>
    <w:rsid w:val="006E3031"/>
    <w:rsid w:val="006E318A"/>
    <w:rsid w:val="006E3459"/>
    <w:rsid w:val="006E409A"/>
    <w:rsid w:val="006E40DB"/>
    <w:rsid w:val="006E4203"/>
    <w:rsid w:val="006E4297"/>
    <w:rsid w:val="006E4732"/>
    <w:rsid w:val="006E47FA"/>
    <w:rsid w:val="006E4B42"/>
    <w:rsid w:val="006E4C57"/>
    <w:rsid w:val="006E4C86"/>
    <w:rsid w:val="006E4DAF"/>
    <w:rsid w:val="006E4E51"/>
    <w:rsid w:val="006E5675"/>
    <w:rsid w:val="006E58F9"/>
    <w:rsid w:val="006E5A92"/>
    <w:rsid w:val="006E5AB3"/>
    <w:rsid w:val="006E5F4F"/>
    <w:rsid w:val="006E63D4"/>
    <w:rsid w:val="006E6A3D"/>
    <w:rsid w:val="006E6A76"/>
    <w:rsid w:val="006E6D39"/>
    <w:rsid w:val="006E6DE2"/>
    <w:rsid w:val="006E70DD"/>
    <w:rsid w:val="006E7451"/>
    <w:rsid w:val="006E7B81"/>
    <w:rsid w:val="006E7C7B"/>
    <w:rsid w:val="006F05E4"/>
    <w:rsid w:val="006F070D"/>
    <w:rsid w:val="006F0A5E"/>
    <w:rsid w:val="006F0BE0"/>
    <w:rsid w:val="006F1607"/>
    <w:rsid w:val="006F1E23"/>
    <w:rsid w:val="006F2540"/>
    <w:rsid w:val="006F26E2"/>
    <w:rsid w:val="006F279E"/>
    <w:rsid w:val="006F2BFA"/>
    <w:rsid w:val="006F301E"/>
    <w:rsid w:val="006F3318"/>
    <w:rsid w:val="006F4266"/>
    <w:rsid w:val="006F4416"/>
    <w:rsid w:val="006F4ABD"/>
    <w:rsid w:val="006F4E84"/>
    <w:rsid w:val="006F4EAE"/>
    <w:rsid w:val="006F53E9"/>
    <w:rsid w:val="006F5431"/>
    <w:rsid w:val="006F5547"/>
    <w:rsid w:val="006F57FD"/>
    <w:rsid w:val="006F58EF"/>
    <w:rsid w:val="006F5A07"/>
    <w:rsid w:val="006F5CB4"/>
    <w:rsid w:val="006F60D6"/>
    <w:rsid w:val="006F677A"/>
    <w:rsid w:val="006F6853"/>
    <w:rsid w:val="006F6BB6"/>
    <w:rsid w:val="006F7153"/>
    <w:rsid w:val="006F7827"/>
    <w:rsid w:val="006F78C7"/>
    <w:rsid w:val="006F7DE7"/>
    <w:rsid w:val="006F7F20"/>
    <w:rsid w:val="006F7F88"/>
    <w:rsid w:val="00700281"/>
    <w:rsid w:val="007006D6"/>
    <w:rsid w:val="00700CD3"/>
    <w:rsid w:val="00701088"/>
    <w:rsid w:val="00701169"/>
    <w:rsid w:val="00701669"/>
    <w:rsid w:val="00701821"/>
    <w:rsid w:val="0070267E"/>
    <w:rsid w:val="00702833"/>
    <w:rsid w:val="00702ADE"/>
    <w:rsid w:val="00702B0E"/>
    <w:rsid w:val="00702CC3"/>
    <w:rsid w:val="00702D72"/>
    <w:rsid w:val="00702F37"/>
    <w:rsid w:val="0070311D"/>
    <w:rsid w:val="0070355B"/>
    <w:rsid w:val="007035DD"/>
    <w:rsid w:val="00703940"/>
    <w:rsid w:val="007039DC"/>
    <w:rsid w:val="00703B16"/>
    <w:rsid w:val="00703B1C"/>
    <w:rsid w:val="00703EE6"/>
    <w:rsid w:val="00704B97"/>
    <w:rsid w:val="00705520"/>
    <w:rsid w:val="00705BDC"/>
    <w:rsid w:val="00705CC1"/>
    <w:rsid w:val="00705D25"/>
    <w:rsid w:val="00705FEC"/>
    <w:rsid w:val="0070638B"/>
    <w:rsid w:val="007064EF"/>
    <w:rsid w:val="00706A94"/>
    <w:rsid w:val="00707286"/>
    <w:rsid w:val="0070742D"/>
    <w:rsid w:val="00707804"/>
    <w:rsid w:val="007100BB"/>
    <w:rsid w:val="007101A8"/>
    <w:rsid w:val="0071071A"/>
    <w:rsid w:val="0071072D"/>
    <w:rsid w:val="0071076B"/>
    <w:rsid w:val="00710D94"/>
    <w:rsid w:val="00710EA4"/>
    <w:rsid w:val="00710FE9"/>
    <w:rsid w:val="00711427"/>
    <w:rsid w:val="0071165A"/>
    <w:rsid w:val="00711B6C"/>
    <w:rsid w:val="00712308"/>
    <w:rsid w:val="00712643"/>
    <w:rsid w:val="00712712"/>
    <w:rsid w:val="00712A2F"/>
    <w:rsid w:val="0071314A"/>
    <w:rsid w:val="00713496"/>
    <w:rsid w:val="00713609"/>
    <w:rsid w:val="00713630"/>
    <w:rsid w:val="00713651"/>
    <w:rsid w:val="00713787"/>
    <w:rsid w:val="007139F9"/>
    <w:rsid w:val="00713C14"/>
    <w:rsid w:val="00713C22"/>
    <w:rsid w:val="007142A3"/>
    <w:rsid w:val="007147B6"/>
    <w:rsid w:val="00714C96"/>
    <w:rsid w:val="00714FDB"/>
    <w:rsid w:val="0071565E"/>
    <w:rsid w:val="00715734"/>
    <w:rsid w:val="00715DF3"/>
    <w:rsid w:val="007160ED"/>
    <w:rsid w:val="00716182"/>
    <w:rsid w:val="00716C37"/>
    <w:rsid w:val="00717344"/>
    <w:rsid w:val="00717355"/>
    <w:rsid w:val="00717468"/>
    <w:rsid w:val="007174AF"/>
    <w:rsid w:val="00717B0F"/>
    <w:rsid w:val="00720339"/>
    <w:rsid w:val="00720651"/>
    <w:rsid w:val="00720A31"/>
    <w:rsid w:val="007212E8"/>
    <w:rsid w:val="007214AD"/>
    <w:rsid w:val="00721813"/>
    <w:rsid w:val="0072186D"/>
    <w:rsid w:val="00721893"/>
    <w:rsid w:val="00721D85"/>
    <w:rsid w:val="007222BA"/>
    <w:rsid w:val="00722A90"/>
    <w:rsid w:val="00722E4D"/>
    <w:rsid w:val="007232E8"/>
    <w:rsid w:val="0072367E"/>
    <w:rsid w:val="007236B9"/>
    <w:rsid w:val="007238E8"/>
    <w:rsid w:val="007239D7"/>
    <w:rsid w:val="00724015"/>
    <w:rsid w:val="0072417A"/>
    <w:rsid w:val="00724AF1"/>
    <w:rsid w:val="00724E2F"/>
    <w:rsid w:val="00724ECC"/>
    <w:rsid w:val="00724F78"/>
    <w:rsid w:val="007254F8"/>
    <w:rsid w:val="00725742"/>
    <w:rsid w:val="00725B22"/>
    <w:rsid w:val="007262CC"/>
    <w:rsid w:val="00726347"/>
    <w:rsid w:val="007265E3"/>
    <w:rsid w:val="007266F2"/>
    <w:rsid w:val="007269AB"/>
    <w:rsid w:val="00726A3F"/>
    <w:rsid w:val="00726BC8"/>
    <w:rsid w:val="0072756D"/>
    <w:rsid w:val="0072791E"/>
    <w:rsid w:val="00727C12"/>
    <w:rsid w:val="00727CA7"/>
    <w:rsid w:val="00727EC8"/>
    <w:rsid w:val="00730731"/>
    <w:rsid w:val="007309B0"/>
    <w:rsid w:val="00730F00"/>
    <w:rsid w:val="007310B7"/>
    <w:rsid w:val="00731193"/>
    <w:rsid w:val="007314CB"/>
    <w:rsid w:val="0073183E"/>
    <w:rsid w:val="007319BC"/>
    <w:rsid w:val="00731D4E"/>
    <w:rsid w:val="00732609"/>
    <w:rsid w:val="0073282E"/>
    <w:rsid w:val="00732980"/>
    <w:rsid w:val="00732AA1"/>
    <w:rsid w:val="00732BA2"/>
    <w:rsid w:val="00732DBE"/>
    <w:rsid w:val="007338B3"/>
    <w:rsid w:val="007339E8"/>
    <w:rsid w:val="00733B91"/>
    <w:rsid w:val="00733BFD"/>
    <w:rsid w:val="007347B7"/>
    <w:rsid w:val="007347FD"/>
    <w:rsid w:val="00734895"/>
    <w:rsid w:val="00734AD6"/>
    <w:rsid w:val="00735953"/>
    <w:rsid w:val="00735976"/>
    <w:rsid w:val="00735C8D"/>
    <w:rsid w:val="00735CB1"/>
    <w:rsid w:val="00735CF9"/>
    <w:rsid w:val="0073666B"/>
    <w:rsid w:val="007367C1"/>
    <w:rsid w:val="0073682B"/>
    <w:rsid w:val="007369B6"/>
    <w:rsid w:val="007369BA"/>
    <w:rsid w:val="00736B9D"/>
    <w:rsid w:val="00736C52"/>
    <w:rsid w:val="007370D8"/>
    <w:rsid w:val="0073720E"/>
    <w:rsid w:val="007378ED"/>
    <w:rsid w:val="00737FAC"/>
    <w:rsid w:val="007405FF"/>
    <w:rsid w:val="007406E8"/>
    <w:rsid w:val="0074119B"/>
    <w:rsid w:val="007411CD"/>
    <w:rsid w:val="007412E9"/>
    <w:rsid w:val="0074159F"/>
    <w:rsid w:val="00741C64"/>
    <w:rsid w:val="00741CCD"/>
    <w:rsid w:val="00742399"/>
    <w:rsid w:val="00742566"/>
    <w:rsid w:val="00742BEC"/>
    <w:rsid w:val="00742F7C"/>
    <w:rsid w:val="0074391A"/>
    <w:rsid w:val="00744405"/>
    <w:rsid w:val="007449A4"/>
    <w:rsid w:val="007449A7"/>
    <w:rsid w:val="00744A16"/>
    <w:rsid w:val="00744A2A"/>
    <w:rsid w:val="007450CC"/>
    <w:rsid w:val="00745154"/>
    <w:rsid w:val="0074551E"/>
    <w:rsid w:val="007456AA"/>
    <w:rsid w:val="007456F5"/>
    <w:rsid w:val="00745AF2"/>
    <w:rsid w:val="00745C8C"/>
    <w:rsid w:val="0074608B"/>
    <w:rsid w:val="007462C6"/>
    <w:rsid w:val="00746783"/>
    <w:rsid w:val="00746808"/>
    <w:rsid w:val="00746BE0"/>
    <w:rsid w:val="0074780A"/>
    <w:rsid w:val="00747C13"/>
    <w:rsid w:val="00747E6F"/>
    <w:rsid w:val="0075011A"/>
    <w:rsid w:val="00750A26"/>
    <w:rsid w:val="00750EBF"/>
    <w:rsid w:val="007510D1"/>
    <w:rsid w:val="00751A2B"/>
    <w:rsid w:val="00751B5D"/>
    <w:rsid w:val="00751B77"/>
    <w:rsid w:val="00751C90"/>
    <w:rsid w:val="00752407"/>
    <w:rsid w:val="00752713"/>
    <w:rsid w:val="007528EE"/>
    <w:rsid w:val="0075290D"/>
    <w:rsid w:val="007533B3"/>
    <w:rsid w:val="007533DF"/>
    <w:rsid w:val="00753453"/>
    <w:rsid w:val="0075357D"/>
    <w:rsid w:val="00753794"/>
    <w:rsid w:val="007538A0"/>
    <w:rsid w:val="00753E7F"/>
    <w:rsid w:val="00753EA8"/>
    <w:rsid w:val="00753FE4"/>
    <w:rsid w:val="007541C2"/>
    <w:rsid w:val="00754B21"/>
    <w:rsid w:val="007550DE"/>
    <w:rsid w:val="0075522B"/>
    <w:rsid w:val="00755A68"/>
    <w:rsid w:val="0075603F"/>
    <w:rsid w:val="007561F5"/>
    <w:rsid w:val="0075689C"/>
    <w:rsid w:val="007568FF"/>
    <w:rsid w:val="00757549"/>
    <w:rsid w:val="007575AE"/>
    <w:rsid w:val="00757BC9"/>
    <w:rsid w:val="00757D33"/>
    <w:rsid w:val="00757D6C"/>
    <w:rsid w:val="007600C7"/>
    <w:rsid w:val="00760225"/>
    <w:rsid w:val="007605C4"/>
    <w:rsid w:val="00760728"/>
    <w:rsid w:val="00761000"/>
    <w:rsid w:val="00761180"/>
    <w:rsid w:val="00761188"/>
    <w:rsid w:val="00761473"/>
    <w:rsid w:val="00761C34"/>
    <w:rsid w:val="00761CB7"/>
    <w:rsid w:val="00762073"/>
    <w:rsid w:val="007625B4"/>
    <w:rsid w:val="007628C7"/>
    <w:rsid w:val="007632CE"/>
    <w:rsid w:val="00763A44"/>
    <w:rsid w:val="00763F1D"/>
    <w:rsid w:val="00764090"/>
    <w:rsid w:val="007646C5"/>
    <w:rsid w:val="0076491D"/>
    <w:rsid w:val="00764C24"/>
    <w:rsid w:val="00764DBF"/>
    <w:rsid w:val="00764F19"/>
    <w:rsid w:val="00765155"/>
    <w:rsid w:val="00765C82"/>
    <w:rsid w:val="00766003"/>
    <w:rsid w:val="007660A7"/>
    <w:rsid w:val="007660D5"/>
    <w:rsid w:val="0076610B"/>
    <w:rsid w:val="007662DF"/>
    <w:rsid w:val="007669C7"/>
    <w:rsid w:val="007669FF"/>
    <w:rsid w:val="00766AB3"/>
    <w:rsid w:val="00766ACE"/>
    <w:rsid w:val="00766F4A"/>
    <w:rsid w:val="0076704C"/>
    <w:rsid w:val="007675D4"/>
    <w:rsid w:val="00767A23"/>
    <w:rsid w:val="00767D85"/>
    <w:rsid w:val="00770252"/>
    <w:rsid w:val="007708AD"/>
    <w:rsid w:val="007708DF"/>
    <w:rsid w:val="00771309"/>
    <w:rsid w:val="0077148D"/>
    <w:rsid w:val="00771B0D"/>
    <w:rsid w:val="00771CB0"/>
    <w:rsid w:val="007722E9"/>
    <w:rsid w:val="00772547"/>
    <w:rsid w:val="0077258E"/>
    <w:rsid w:val="0077274A"/>
    <w:rsid w:val="00772872"/>
    <w:rsid w:val="00772B08"/>
    <w:rsid w:val="0077303A"/>
    <w:rsid w:val="0077310B"/>
    <w:rsid w:val="00773295"/>
    <w:rsid w:val="007735F1"/>
    <w:rsid w:val="00773657"/>
    <w:rsid w:val="00773D28"/>
    <w:rsid w:val="00773D76"/>
    <w:rsid w:val="00773F31"/>
    <w:rsid w:val="007740C2"/>
    <w:rsid w:val="007740FB"/>
    <w:rsid w:val="007747E9"/>
    <w:rsid w:val="00774F9E"/>
    <w:rsid w:val="00774FC9"/>
    <w:rsid w:val="007750FF"/>
    <w:rsid w:val="00775455"/>
    <w:rsid w:val="00775677"/>
    <w:rsid w:val="0077584B"/>
    <w:rsid w:val="00775C7D"/>
    <w:rsid w:val="00775F6A"/>
    <w:rsid w:val="00776777"/>
    <w:rsid w:val="0077683F"/>
    <w:rsid w:val="00776FD6"/>
    <w:rsid w:val="0077744C"/>
    <w:rsid w:val="007774AC"/>
    <w:rsid w:val="00777995"/>
    <w:rsid w:val="00777D88"/>
    <w:rsid w:val="007800F8"/>
    <w:rsid w:val="007802FC"/>
    <w:rsid w:val="007804C2"/>
    <w:rsid w:val="007806C7"/>
    <w:rsid w:val="00780906"/>
    <w:rsid w:val="007815F3"/>
    <w:rsid w:val="007815F6"/>
    <w:rsid w:val="00781BA5"/>
    <w:rsid w:val="00781CA2"/>
    <w:rsid w:val="0078234E"/>
    <w:rsid w:val="00782B0C"/>
    <w:rsid w:val="00782D8C"/>
    <w:rsid w:val="007830B5"/>
    <w:rsid w:val="007830EA"/>
    <w:rsid w:val="00783131"/>
    <w:rsid w:val="007831B1"/>
    <w:rsid w:val="00784A9D"/>
    <w:rsid w:val="00784B2C"/>
    <w:rsid w:val="00784C4E"/>
    <w:rsid w:val="00785A15"/>
    <w:rsid w:val="00785D32"/>
    <w:rsid w:val="00785D57"/>
    <w:rsid w:val="0078628A"/>
    <w:rsid w:val="0078653E"/>
    <w:rsid w:val="00786B04"/>
    <w:rsid w:val="00786D56"/>
    <w:rsid w:val="007873BC"/>
    <w:rsid w:val="0078742C"/>
    <w:rsid w:val="00787990"/>
    <w:rsid w:val="00787B54"/>
    <w:rsid w:val="00787C86"/>
    <w:rsid w:val="007900AD"/>
    <w:rsid w:val="007904C5"/>
    <w:rsid w:val="00790529"/>
    <w:rsid w:val="007907ED"/>
    <w:rsid w:val="007909EE"/>
    <w:rsid w:val="00790AC0"/>
    <w:rsid w:val="00790EB7"/>
    <w:rsid w:val="007918BD"/>
    <w:rsid w:val="0079192F"/>
    <w:rsid w:val="007919BD"/>
    <w:rsid w:val="00791B97"/>
    <w:rsid w:val="007921CD"/>
    <w:rsid w:val="007927C9"/>
    <w:rsid w:val="00792CAE"/>
    <w:rsid w:val="00792FB3"/>
    <w:rsid w:val="007931A3"/>
    <w:rsid w:val="00793A2E"/>
    <w:rsid w:val="00793F9D"/>
    <w:rsid w:val="00794084"/>
    <w:rsid w:val="0079457E"/>
    <w:rsid w:val="00794766"/>
    <w:rsid w:val="00794BD1"/>
    <w:rsid w:val="00794E78"/>
    <w:rsid w:val="007951C1"/>
    <w:rsid w:val="0079543B"/>
    <w:rsid w:val="00795B4E"/>
    <w:rsid w:val="00795FFF"/>
    <w:rsid w:val="007960E6"/>
    <w:rsid w:val="007963A2"/>
    <w:rsid w:val="007966F7"/>
    <w:rsid w:val="007966FB"/>
    <w:rsid w:val="0079674B"/>
    <w:rsid w:val="00796D8E"/>
    <w:rsid w:val="00796EDC"/>
    <w:rsid w:val="0079708C"/>
    <w:rsid w:val="00797200"/>
    <w:rsid w:val="0079720C"/>
    <w:rsid w:val="0079752D"/>
    <w:rsid w:val="00797A42"/>
    <w:rsid w:val="00797D70"/>
    <w:rsid w:val="007A03D3"/>
    <w:rsid w:val="007A04B9"/>
    <w:rsid w:val="007A07FF"/>
    <w:rsid w:val="007A0D6E"/>
    <w:rsid w:val="007A0E12"/>
    <w:rsid w:val="007A0F53"/>
    <w:rsid w:val="007A1034"/>
    <w:rsid w:val="007A11BF"/>
    <w:rsid w:val="007A1CE8"/>
    <w:rsid w:val="007A2F44"/>
    <w:rsid w:val="007A3154"/>
    <w:rsid w:val="007A3616"/>
    <w:rsid w:val="007A362C"/>
    <w:rsid w:val="007A39FC"/>
    <w:rsid w:val="007A3B6B"/>
    <w:rsid w:val="007A4178"/>
    <w:rsid w:val="007A44C0"/>
    <w:rsid w:val="007A482E"/>
    <w:rsid w:val="007A492D"/>
    <w:rsid w:val="007A4A4F"/>
    <w:rsid w:val="007A4B03"/>
    <w:rsid w:val="007A4E68"/>
    <w:rsid w:val="007A50BA"/>
    <w:rsid w:val="007A5108"/>
    <w:rsid w:val="007A595A"/>
    <w:rsid w:val="007A5DCF"/>
    <w:rsid w:val="007A62DC"/>
    <w:rsid w:val="007A7050"/>
    <w:rsid w:val="007A778F"/>
    <w:rsid w:val="007A7A9D"/>
    <w:rsid w:val="007A7EF9"/>
    <w:rsid w:val="007B03F3"/>
    <w:rsid w:val="007B05DC"/>
    <w:rsid w:val="007B07BB"/>
    <w:rsid w:val="007B0C86"/>
    <w:rsid w:val="007B103D"/>
    <w:rsid w:val="007B103E"/>
    <w:rsid w:val="007B1238"/>
    <w:rsid w:val="007B12D2"/>
    <w:rsid w:val="007B1F69"/>
    <w:rsid w:val="007B2262"/>
    <w:rsid w:val="007B2746"/>
    <w:rsid w:val="007B2C72"/>
    <w:rsid w:val="007B3016"/>
    <w:rsid w:val="007B3164"/>
    <w:rsid w:val="007B3186"/>
    <w:rsid w:val="007B36D4"/>
    <w:rsid w:val="007B3708"/>
    <w:rsid w:val="007B3AC7"/>
    <w:rsid w:val="007B3D2C"/>
    <w:rsid w:val="007B3D2D"/>
    <w:rsid w:val="007B4282"/>
    <w:rsid w:val="007B440B"/>
    <w:rsid w:val="007B440F"/>
    <w:rsid w:val="007B4898"/>
    <w:rsid w:val="007B53D2"/>
    <w:rsid w:val="007B560E"/>
    <w:rsid w:val="007B593F"/>
    <w:rsid w:val="007B5FAF"/>
    <w:rsid w:val="007B5FB6"/>
    <w:rsid w:val="007B6456"/>
    <w:rsid w:val="007B6C99"/>
    <w:rsid w:val="007B6DB7"/>
    <w:rsid w:val="007B6E50"/>
    <w:rsid w:val="007C017D"/>
    <w:rsid w:val="007C0329"/>
    <w:rsid w:val="007C0502"/>
    <w:rsid w:val="007C05E5"/>
    <w:rsid w:val="007C0F74"/>
    <w:rsid w:val="007C2058"/>
    <w:rsid w:val="007C2EDD"/>
    <w:rsid w:val="007C3683"/>
    <w:rsid w:val="007C3ACF"/>
    <w:rsid w:val="007C3E7F"/>
    <w:rsid w:val="007C4487"/>
    <w:rsid w:val="007C4555"/>
    <w:rsid w:val="007C4794"/>
    <w:rsid w:val="007C492F"/>
    <w:rsid w:val="007C4A3D"/>
    <w:rsid w:val="007C50DB"/>
    <w:rsid w:val="007C5851"/>
    <w:rsid w:val="007C60BE"/>
    <w:rsid w:val="007C72FF"/>
    <w:rsid w:val="007C782B"/>
    <w:rsid w:val="007C7FE3"/>
    <w:rsid w:val="007D0224"/>
    <w:rsid w:val="007D0708"/>
    <w:rsid w:val="007D0E14"/>
    <w:rsid w:val="007D15D8"/>
    <w:rsid w:val="007D1AFB"/>
    <w:rsid w:val="007D1CF6"/>
    <w:rsid w:val="007D1D5F"/>
    <w:rsid w:val="007D232F"/>
    <w:rsid w:val="007D2B60"/>
    <w:rsid w:val="007D3032"/>
    <w:rsid w:val="007D3A26"/>
    <w:rsid w:val="007D4069"/>
    <w:rsid w:val="007D4385"/>
    <w:rsid w:val="007D4D05"/>
    <w:rsid w:val="007D4F38"/>
    <w:rsid w:val="007D51B2"/>
    <w:rsid w:val="007D5526"/>
    <w:rsid w:val="007D5544"/>
    <w:rsid w:val="007D5766"/>
    <w:rsid w:val="007D57E8"/>
    <w:rsid w:val="007D5DC7"/>
    <w:rsid w:val="007D5EB2"/>
    <w:rsid w:val="007D636D"/>
    <w:rsid w:val="007D6536"/>
    <w:rsid w:val="007D6556"/>
    <w:rsid w:val="007D786C"/>
    <w:rsid w:val="007D7A9B"/>
    <w:rsid w:val="007D7CBA"/>
    <w:rsid w:val="007E0262"/>
    <w:rsid w:val="007E0EC7"/>
    <w:rsid w:val="007E1856"/>
    <w:rsid w:val="007E1A43"/>
    <w:rsid w:val="007E21EF"/>
    <w:rsid w:val="007E232D"/>
    <w:rsid w:val="007E282D"/>
    <w:rsid w:val="007E2B87"/>
    <w:rsid w:val="007E2C5A"/>
    <w:rsid w:val="007E2FE2"/>
    <w:rsid w:val="007E34AB"/>
    <w:rsid w:val="007E3912"/>
    <w:rsid w:val="007E39D1"/>
    <w:rsid w:val="007E3BEA"/>
    <w:rsid w:val="007E40DD"/>
    <w:rsid w:val="007E43BB"/>
    <w:rsid w:val="007E4595"/>
    <w:rsid w:val="007E472E"/>
    <w:rsid w:val="007E4A0A"/>
    <w:rsid w:val="007E4BF4"/>
    <w:rsid w:val="007E4C88"/>
    <w:rsid w:val="007E4CF0"/>
    <w:rsid w:val="007E4DE3"/>
    <w:rsid w:val="007E4E11"/>
    <w:rsid w:val="007E5764"/>
    <w:rsid w:val="007E5974"/>
    <w:rsid w:val="007E59BF"/>
    <w:rsid w:val="007E5A16"/>
    <w:rsid w:val="007E5EC6"/>
    <w:rsid w:val="007E607D"/>
    <w:rsid w:val="007E6238"/>
    <w:rsid w:val="007E69C7"/>
    <w:rsid w:val="007E6AC7"/>
    <w:rsid w:val="007E77E3"/>
    <w:rsid w:val="007E7855"/>
    <w:rsid w:val="007E7B09"/>
    <w:rsid w:val="007E7D0C"/>
    <w:rsid w:val="007E7E6F"/>
    <w:rsid w:val="007E7EFA"/>
    <w:rsid w:val="007F08DE"/>
    <w:rsid w:val="007F093F"/>
    <w:rsid w:val="007F0BF3"/>
    <w:rsid w:val="007F0C58"/>
    <w:rsid w:val="007F2314"/>
    <w:rsid w:val="007F2632"/>
    <w:rsid w:val="007F2838"/>
    <w:rsid w:val="007F2B30"/>
    <w:rsid w:val="007F2E27"/>
    <w:rsid w:val="007F32E2"/>
    <w:rsid w:val="007F3B05"/>
    <w:rsid w:val="007F3D8A"/>
    <w:rsid w:val="007F3F3F"/>
    <w:rsid w:val="007F479E"/>
    <w:rsid w:val="007F4942"/>
    <w:rsid w:val="007F4D3A"/>
    <w:rsid w:val="007F5067"/>
    <w:rsid w:val="007F5104"/>
    <w:rsid w:val="007F57AF"/>
    <w:rsid w:val="007F5945"/>
    <w:rsid w:val="007F5A0D"/>
    <w:rsid w:val="007F5A8C"/>
    <w:rsid w:val="007F60A7"/>
    <w:rsid w:val="007F6667"/>
    <w:rsid w:val="007F6BF7"/>
    <w:rsid w:val="007F7871"/>
    <w:rsid w:val="007F7A73"/>
    <w:rsid w:val="007F7AF4"/>
    <w:rsid w:val="007F7E26"/>
    <w:rsid w:val="0080013B"/>
    <w:rsid w:val="00800C0B"/>
    <w:rsid w:val="008011BA"/>
    <w:rsid w:val="008012F3"/>
    <w:rsid w:val="00801834"/>
    <w:rsid w:val="00801976"/>
    <w:rsid w:val="00801BBE"/>
    <w:rsid w:val="00801CF2"/>
    <w:rsid w:val="00802064"/>
    <w:rsid w:val="0080221F"/>
    <w:rsid w:val="008022C6"/>
    <w:rsid w:val="00802310"/>
    <w:rsid w:val="00802428"/>
    <w:rsid w:val="00802884"/>
    <w:rsid w:val="00802F92"/>
    <w:rsid w:val="0080349C"/>
    <w:rsid w:val="00803B01"/>
    <w:rsid w:val="00803C38"/>
    <w:rsid w:val="00803D15"/>
    <w:rsid w:val="00804327"/>
    <w:rsid w:val="0080458C"/>
    <w:rsid w:val="00804770"/>
    <w:rsid w:val="00805442"/>
    <w:rsid w:val="00805618"/>
    <w:rsid w:val="00805728"/>
    <w:rsid w:val="00805A9F"/>
    <w:rsid w:val="00806101"/>
    <w:rsid w:val="0080684D"/>
    <w:rsid w:val="00806D0F"/>
    <w:rsid w:val="008073D4"/>
    <w:rsid w:val="008073F8"/>
    <w:rsid w:val="008076FE"/>
    <w:rsid w:val="008078C2"/>
    <w:rsid w:val="0080793E"/>
    <w:rsid w:val="00807BCE"/>
    <w:rsid w:val="00807C24"/>
    <w:rsid w:val="00807E62"/>
    <w:rsid w:val="00810162"/>
    <w:rsid w:val="008104E6"/>
    <w:rsid w:val="00810566"/>
    <w:rsid w:val="00810A4A"/>
    <w:rsid w:val="00810C25"/>
    <w:rsid w:val="00810FD5"/>
    <w:rsid w:val="0081110E"/>
    <w:rsid w:val="0081198A"/>
    <w:rsid w:val="00811A2D"/>
    <w:rsid w:val="00811D79"/>
    <w:rsid w:val="00811F12"/>
    <w:rsid w:val="00812182"/>
    <w:rsid w:val="00812AB6"/>
    <w:rsid w:val="00812C65"/>
    <w:rsid w:val="00813AE6"/>
    <w:rsid w:val="00813F1D"/>
    <w:rsid w:val="008141BC"/>
    <w:rsid w:val="0081434C"/>
    <w:rsid w:val="008145CF"/>
    <w:rsid w:val="0081474D"/>
    <w:rsid w:val="00814852"/>
    <w:rsid w:val="00814D5D"/>
    <w:rsid w:val="00815268"/>
    <w:rsid w:val="0081533A"/>
    <w:rsid w:val="008153E7"/>
    <w:rsid w:val="00815E84"/>
    <w:rsid w:val="008164BE"/>
    <w:rsid w:val="00816643"/>
    <w:rsid w:val="008167E9"/>
    <w:rsid w:val="00816C03"/>
    <w:rsid w:val="00816CA3"/>
    <w:rsid w:val="00816D82"/>
    <w:rsid w:val="00816E30"/>
    <w:rsid w:val="00817588"/>
    <w:rsid w:val="00817792"/>
    <w:rsid w:val="00817B59"/>
    <w:rsid w:val="008205EA"/>
    <w:rsid w:val="008207B7"/>
    <w:rsid w:val="00820B76"/>
    <w:rsid w:val="00820EC2"/>
    <w:rsid w:val="00820F11"/>
    <w:rsid w:val="00820F24"/>
    <w:rsid w:val="00821A3D"/>
    <w:rsid w:val="00821DDC"/>
    <w:rsid w:val="0082219E"/>
    <w:rsid w:val="00822481"/>
    <w:rsid w:val="008225FD"/>
    <w:rsid w:val="008226FB"/>
    <w:rsid w:val="0082276C"/>
    <w:rsid w:val="0082290C"/>
    <w:rsid w:val="00822B6A"/>
    <w:rsid w:val="00822D69"/>
    <w:rsid w:val="008230B0"/>
    <w:rsid w:val="008230EF"/>
    <w:rsid w:val="00823160"/>
    <w:rsid w:val="0082360C"/>
    <w:rsid w:val="00823694"/>
    <w:rsid w:val="008237F1"/>
    <w:rsid w:val="00823A99"/>
    <w:rsid w:val="008241EF"/>
    <w:rsid w:val="00824244"/>
    <w:rsid w:val="008242D6"/>
    <w:rsid w:val="0082434D"/>
    <w:rsid w:val="008243CC"/>
    <w:rsid w:val="0082515A"/>
    <w:rsid w:val="00825232"/>
    <w:rsid w:val="00825B24"/>
    <w:rsid w:val="00825F45"/>
    <w:rsid w:val="00826564"/>
    <w:rsid w:val="008266A3"/>
    <w:rsid w:val="00826A89"/>
    <w:rsid w:val="00826D03"/>
    <w:rsid w:val="00826E5A"/>
    <w:rsid w:val="00826EF5"/>
    <w:rsid w:val="00830046"/>
    <w:rsid w:val="0083007F"/>
    <w:rsid w:val="008300A9"/>
    <w:rsid w:val="00830628"/>
    <w:rsid w:val="00830637"/>
    <w:rsid w:val="0083085B"/>
    <w:rsid w:val="00830E0F"/>
    <w:rsid w:val="00830E34"/>
    <w:rsid w:val="00831162"/>
    <w:rsid w:val="00831808"/>
    <w:rsid w:val="00831AC4"/>
    <w:rsid w:val="00831FDE"/>
    <w:rsid w:val="00832749"/>
    <w:rsid w:val="0083293B"/>
    <w:rsid w:val="0083353B"/>
    <w:rsid w:val="0083373C"/>
    <w:rsid w:val="008337B9"/>
    <w:rsid w:val="0083386A"/>
    <w:rsid w:val="00833D06"/>
    <w:rsid w:val="00833D4A"/>
    <w:rsid w:val="008344DF"/>
    <w:rsid w:val="008344E0"/>
    <w:rsid w:val="008348E4"/>
    <w:rsid w:val="00834B3D"/>
    <w:rsid w:val="00834B68"/>
    <w:rsid w:val="008352D0"/>
    <w:rsid w:val="0083537C"/>
    <w:rsid w:val="0083578A"/>
    <w:rsid w:val="008358CD"/>
    <w:rsid w:val="00836566"/>
    <w:rsid w:val="00837AFE"/>
    <w:rsid w:val="00837C41"/>
    <w:rsid w:val="008401C5"/>
    <w:rsid w:val="008401EF"/>
    <w:rsid w:val="008402FB"/>
    <w:rsid w:val="00840305"/>
    <w:rsid w:val="008407FB"/>
    <w:rsid w:val="00840CA4"/>
    <w:rsid w:val="00840D1B"/>
    <w:rsid w:val="00840E0C"/>
    <w:rsid w:val="00840FC7"/>
    <w:rsid w:val="008411FF"/>
    <w:rsid w:val="008418BA"/>
    <w:rsid w:val="00841ABB"/>
    <w:rsid w:val="00841ABF"/>
    <w:rsid w:val="0084201D"/>
    <w:rsid w:val="00842088"/>
    <w:rsid w:val="00842198"/>
    <w:rsid w:val="008429FF"/>
    <w:rsid w:val="00843355"/>
    <w:rsid w:val="008435FF"/>
    <w:rsid w:val="008436E0"/>
    <w:rsid w:val="00844A3C"/>
    <w:rsid w:val="00845010"/>
    <w:rsid w:val="0084516F"/>
    <w:rsid w:val="00845407"/>
    <w:rsid w:val="008458A2"/>
    <w:rsid w:val="00845B96"/>
    <w:rsid w:val="00845CF8"/>
    <w:rsid w:val="0084628D"/>
    <w:rsid w:val="00846323"/>
    <w:rsid w:val="008463C4"/>
    <w:rsid w:val="0084666B"/>
    <w:rsid w:val="008467AB"/>
    <w:rsid w:val="00846970"/>
    <w:rsid w:val="00847690"/>
    <w:rsid w:val="00847DC1"/>
    <w:rsid w:val="0085077F"/>
    <w:rsid w:val="008507AD"/>
    <w:rsid w:val="00850D59"/>
    <w:rsid w:val="00851044"/>
    <w:rsid w:val="008511F8"/>
    <w:rsid w:val="008513CC"/>
    <w:rsid w:val="0085208E"/>
    <w:rsid w:val="008521C3"/>
    <w:rsid w:val="00852269"/>
    <w:rsid w:val="008526DE"/>
    <w:rsid w:val="00852A41"/>
    <w:rsid w:val="00852F80"/>
    <w:rsid w:val="008530CE"/>
    <w:rsid w:val="008530DC"/>
    <w:rsid w:val="0085331A"/>
    <w:rsid w:val="0085396D"/>
    <w:rsid w:val="00853F28"/>
    <w:rsid w:val="00854673"/>
    <w:rsid w:val="00854766"/>
    <w:rsid w:val="00854808"/>
    <w:rsid w:val="00854A49"/>
    <w:rsid w:val="00854DA9"/>
    <w:rsid w:val="0085518E"/>
    <w:rsid w:val="0085519F"/>
    <w:rsid w:val="0085563A"/>
    <w:rsid w:val="0085597C"/>
    <w:rsid w:val="00855C05"/>
    <w:rsid w:val="00855D2C"/>
    <w:rsid w:val="00856110"/>
    <w:rsid w:val="00856A8C"/>
    <w:rsid w:val="00856B8A"/>
    <w:rsid w:val="00856C40"/>
    <w:rsid w:val="008570C8"/>
    <w:rsid w:val="008571A1"/>
    <w:rsid w:val="0085784F"/>
    <w:rsid w:val="008578F7"/>
    <w:rsid w:val="00857A40"/>
    <w:rsid w:val="00857FB5"/>
    <w:rsid w:val="00860483"/>
    <w:rsid w:val="008606F2"/>
    <w:rsid w:val="008616AE"/>
    <w:rsid w:val="00861754"/>
    <w:rsid w:val="00861791"/>
    <w:rsid w:val="0086179D"/>
    <w:rsid w:val="008619CE"/>
    <w:rsid w:val="00861C59"/>
    <w:rsid w:val="00862549"/>
    <w:rsid w:val="008625EA"/>
    <w:rsid w:val="00862E65"/>
    <w:rsid w:val="0086343B"/>
    <w:rsid w:val="0086349D"/>
    <w:rsid w:val="00863716"/>
    <w:rsid w:val="00863CBD"/>
    <w:rsid w:val="00863D5D"/>
    <w:rsid w:val="00863F66"/>
    <w:rsid w:val="00864041"/>
    <w:rsid w:val="00864967"/>
    <w:rsid w:val="008650EC"/>
    <w:rsid w:val="0086577A"/>
    <w:rsid w:val="008661F6"/>
    <w:rsid w:val="008670FF"/>
    <w:rsid w:val="00867427"/>
    <w:rsid w:val="00867440"/>
    <w:rsid w:val="00867B57"/>
    <w:rsid w:val="00867BC2"/>
    <w:rsid w:val="00867C23"/>
    <w:rsid w:val="00870017"/>
    <w:rsid w:val="0087001E"/>
    <w:rsid w:val="008701E5"/>
    <w:rsid w:val="0087026C"/>
    <w:rsid w:val="008707CB"/>
    <w:rsid w:val="00870B21"/>
    <w:rsid w:val="008711BE"/>
    <w:rsid w:val="008711DE"/>
    <w:rsid w:val="0087172C"/>
    <w:rsid w:val="008725BB"/>
    <w:rsid w:val="00872C6F"/>
    <w:rsid w:val="00873779"/>
    <w:rsid w:val="00873817"/>
    <w:rsid w:val="00873985"/>
    <w:rsid w:val="00873A3E"/>
    <w:rsid w:val="00873D03"/>
    <w:rsid w:val="00874801"/>
    <w:rsid w:val="008757B6"/>
    <w:rsid w:val="0087661E"/>
    <w:rsid w:val="00876E45"/>
    <w:rsid w:val="00876FFB"/>
    <w:rsid w:val="0087730F"/>
    <w:rsid w:val="00877BCB"/>
    <w:rsid w:val="0088030B"/>
    <w:rsid w:val="008804C3"/>
    <w:rsid w:val="00880B22"/>
    <w:rsid w:val="00880C04"/>
    <w:rsid w:val="00880D2A"/>
    <w:rsid w:val="0088120D"/>
    <w:rsid w:val="008815E9"/>
    <w:rsid w:val="00881BCC"/>
    <w:rsid w:val="00881E66"/>
    <w:rsid w:val="00882027"/>
    <w:rsid w:val="008823A3"/>
    <w:rsid w:val="00882814"/>
    <w:rsid w:val="00882C1E"/>
    <w:rsid w:val="00883B07"/>
    <w:rsid w:val="008841C4"/>
    <w:rsid w:val="00884674"/>
    <w:rsid w:val="00884AE3"/>
    <w:rsid w:val="00885129"/>
    <w:rsid w:val="0088550D"/>
    <w:rsid w:val="008856DA"/>
    <w:rsid w:val="00885719"/>
    <w:rsid w:val="00886108"/>
    <w:rsid w:val="00886BF0"/>
    <w:rsid w:val="00887728"/>
    <w:rsid w:val="00887A97"/>
    <w:rsid w:val="00887F63"/>
    <w:rsid w:val="00887FBE"/>
    <w:rsid w:val="0089095A"/>
    <w:rsid w:val="00890A49"/>
    <w:rsid w:val="00890D72"/>
    <w:rsid w:val="00890F43"/>
    <w:rsid w:val="0089136E"/>
    <w:rsid w:val="008918BE"/>
    <w:rsid w:val="00892095"/>
    <w:rsid w:val="008921C7"/>
    <w:rsid w:val="0089221F"/>
    <w:rsid w:val="008926E8"/>
    <w:rsid w:val="008930E1"/>
    <w:rsid w:val="00893594"/>
    <w:rsid w:val="00893CCA"/>
    <w:rsid w:val="00893D64"/>
    <w:rsid w:val="00893E80"/>
    <w:rsid w:val="0089427D"/>
    <w:rsid w:val="00894375"/>
    <w:rsid w:val="00894A29"/>
    <w:rsid w:val="00895002"/>
    <w:rsid w:val="008951EB"/>
    <w:rsid w:val="00895F2E"/>
    <w:rsid w:val="00896159"/>
    <w:rsid w:val="008966A2"/>
    <w:rsid w:val="0089671B"/>
    <w:rsid w:val="008967F3"/>
    <w:rsid w:val="00896D79"/>
    <w:rsid w:val="00896EF7"/>
    <w:rsid w:val="00897088"/>
    <w:rsid w:val="00897089"/>
    <w:rsid w:val="00897600"/>
    <w:rsid w:val="00897614"/>
    <w:rsid w:val="00897702"/>
    <w:rsid w:val="00897C00"/>
    <w:rsid w:val="008A00B7"/>
    <w:rsid w:val="008A00DC"/>
    <w:rsid w:val="008A03D1"/>
    <w:rsid w:val="008A0513"/>
    <w:rsid w:val="008A0540"/>
    <w:rsid w:val="008A1098"/>
    <w:rsid w:val="008A10F0"/>
    <w:rsid w:val="008A1871"/>
    <w:rsid w:val="008A1D14"/>
    <w:rsid w:val="008A20AE"/>
    <w:rsid w:val="008A2298"/>
    <w:rsid w:val="008A22B3"/>
    <w:rsid w:val="008A2528"/>
    <w:rsid w:val="008A2591"/>
    <w:rsid w:val="008A2C00"/>
    <w:rsid w:val="008A2D27"/>
    <w:rsid w:val="008A3332"/>
    <w:rsid w:val="008A3476"/>
    <w:rsid w:val="008A3588"/>
    <w:rsid w:val="008A360D"/>
    <w:rsid w:val="008A3DE9"/>
    <w:rsid w:val="008A40CB"/>
    <w:rsid w:val="008A4AD7"/>
    <w:rsid w:val="008A5421"/>
    <w:rsid w:val="008A59DF"/>
    <w:rsid w:val="008A5CB7"/>
    <w:rsid w:val="008A5CBF"/>
    <w:rsid w:val="008A5F4A"/>
    <w:rsid w:val="008A603C"/>
    <w:rsid w:val="008A6454"/>
    <w:rsid w:val="008A6576"/>
    <w:rsid w:val="008A65A4"/>
    <w:rsid w:val="008A6856"/>
    <w:rsid w:val="008A70CD"/>
    <w:rsid w:val="008A7119"/>
    <w:rsid w:val="008A73B4"/>
    <w:rsid w:val="008A7C11"/>
    <w:rsid w:val="008A7DA3"/>
    <w:rsid w:val="008A7F1A"/>
    <w:rsid w:val="008B020C"/>
    <w:rsid w:val="008B0600"/>
    <w:rsid w:val="008B0664"/>
    <w:rsid w:val="008B06B1"/>
    <w:rsid w:val="008B094D"/>
    <w:rsid w:val="008B0B6A"/>
    <w:rsid w:val="008B0E80"/>
    <w:rsid w:val="008B1055"/>
    <w:rsid w:val="008B1456"/>
    <w:rsid w:val="008B1786"/>
    <w:rsid w:val="008B1BC1"/>
    <w:rsid w:val="008B200F"/>
    <w:rsid w:val="008B20D2"/>
    <w:rsid w:val="008B224D"/>
    <w:rsid w:val="008B2613"/>
    <w:rsid w:val="008B3832"/>
    <w:rsid w:val="008B3C18"/>
    <w:rsid w:val="008B3C76"/>
    <w:rsid w:val="008B4180"/>
    <w:rsid w:val="008B4201"/>
    <w:rsid w:val="008B49BB"/>
    <w:rsid w:val="008B517A"/>
    <w:rsid w:val="008B51A0"/>
    <w:rsid w:val="008B5509"/>
    <w:rsid w:val="008B55EE"/>
    <w:rsid w:val="008B594F"/>
    <w:rsid w:val="008B59D9"/>
    <w:rsid w:val="008B5A59"/>
    <w:rsid w:val="008B5F34"/>
    <w:rsid w:val="008B672B"/>
    <w:rsid w:val="008B7130"/>
    <w:rsid w:val="008B73FA"/>
    <w:rsid w:val="008B7CC2"/>
    <w:rsid w:val="008C0104"/>
    <w:rsid w:val="008C01E5"/>
    <w:rsid w:val="008C0590"/>
    <w:rsid w:val="008C0A43"/>
    <w:rsid w:val="008C0B48"/>
    <w:rsid w:val="008C0C68"/>
    <w:rsid w:val="008C1019"/>
    <w:rsid w:val="008C10BB"/>
    <w:rsid w:val="008C11E5"/>
    <w:rsid w:val="008C1C90"/>
    <w:rsid w:val="008C1EE3"/>
    <w:rsid w:val="008C2130"/>
    <w:rsid w:val="008C2655"/>
    <w:rsid w:val="008C27FD"/>
    <w:rsid w:val="008C2BA9"/>
    <w:rsid w:val="008C2D5F"/>
    <w:rsid w:val="008C2DC6"/>
    <w:rsid w:val="008C2DD6"/>
    <w:rsid w:val="008C3071"/>
    <w:rsid w:val="008C3307"/>
    <w:rsid w:val="008C346B"/>
    <w:rsid w:val="008C3B2E"/>
    <w:rsid w:val="008C3D04"/>
    <w:rsid w:val="008C3EA3"/>
    <w:rsid w:val="008C3F7B"/>
    <w:rsid w:val="008C4777"/>
    <w:rsid w:val="008C48EC"/>
    <w:rsid w:val="008C49F4"/>
    <w:rsid w:val="008C59FA"/>
    <w:rsid w:val="008C5ADD"/>
    <w:rsid w:val="008C5E0B"/>
    <w:rsid w:val="008C6201"/>
    <w:rsid w:val="008C62FC"/>
    <w:rsid w:val="008C6332"/>
    <w:rsid w:val="008C682B"/>
    <w:rsid w:val="008C6D48"/>
    <w:rsid w:val="008C7793"/>
    <w:rsid w:val="008C7A6A"/>
    <w:rsid w:val="008C7E11"/>
    <w:rsid w:val="008D0023"/>
    <w:rsid w:val="008D0395"/>
    <w:rsid w:val="008D04AF"/>
    <w:rsid w:val="008D09CF"/>
    <w:rsid w:val="008D0CE6"/>
    <w:rsid w:val="008D25E3"/>
    <w:rsid w:val="008D278B"/>
    <w:rsid w:val="008D2E3A"/>
    <w:rsid w:val="008D2F6B"/>
    <w:rsid w:val="008D33BA"/>
    <w:rsid w:val="008D3BC5"/>
    <w:rsid w:val="008D4283"/>
    <w:rsid w:val="008D4916"/>
    <w:rsid w:val="008D4D49"/>
    <w:rsid w:val="008D516F"/>
    <w:rsid w:val="008D5254"/>
    <w:rsid w:val="008D55E8"/>
    <w:rsid w:val="008D55FF"/>
    <w:rsid w:val="008D58F8"/>
    <w:rsid w:val="008D59EC"/>
    <w:rsid w:val="008D60F8"/>
    <w:rsid w:val="008D6957"/>
    <w:rsid w:val="008D6D08"/>
    <w:rsid w:val="008D78CE"/>
    <w:rsid w:val="008D78D0"/>
    <w:rsid w:val="008D7B2B"/>
    <w:rsid w:val="008E0297"/>
    <w:rsid w:val="008E02D9"/>
    <w:rsid w:val="008E052F"/>
    <w:rsid w:val="008E05F1"/>
    <w:rsid w:val="008E0CAE"/>
    <w:rsid w:val="008E0FF0"/>
    <w:rsid w:val="008E1BF1"/>
    <w:rsid w:val="008E1D89"/>
    <w:rsid w:val="008E1F8C"/>
    <w:rsid w:val="008E20C1"/>
    <w:rsid w:val="008E2A61"/>
    <w:rsid w:val="008E33AA"/>
    <w:rsid w:val="008E3468"/>
    <w:rsid w:val="008E3D36"/>
    <w:rsid w:val="008E3DB7"/>
    <w:rsid w:val="008E3E3D"/>
    <w:rsid w:val="008E42D8"/>
    <w:rsid w:val="008E4427"/>
    <w:rsid w:val="008E48BC"/>
    <w:rsid w:val="008E49DB"/>
    <w:rsid w:val="008E4AFC"/>
    <w:rsid w:val="008E4CB2"/>
    <w:rsid w:val="008E5063"/>
    <w:rsid w:val="008E5299"/>
    <w:rsid w:val="008E5BC7"/>
    <w:rsid w:val="008E5DA9"/>
    <w:rsid w:val="008E5FB2"/>
    <w:rsid w:val="008E616C"/>
    <w:rsid w:val="008E6821"/>
    <w:rsid w:val="008E6CEA"/>
    <w:rsid w:val="008E6DAA"/>
    <w:rsid w:val="008E6EEE"/>
    <w:rsid w:val="008E7315"/>
    <w:rsid w:val="008E7709"/>
    <w:rsid w:val="008E7BD4"/>
    <w:rsid w:val="008E7BEE"/>
    <w:rsid w:val="008F0106"/>
    <w:rsid w:val="008F010C"/>
    <w:rsid w:val="008F0220"/>
    <w:rsid w:val="008F03B9"/>
    <w:rsid w:val="008F059C"/>
    <w:rsid w:val="008F1815"/>
    <w:rsid w:val="008F196F"/>
    <w:rsid w:val="008F1D6B"/>
    <w:rsid w:val="008F1F04"/>
    <w:rsid w:val="008F223E"/>
    <w:rsid w:val="008F23F3"/>
    <w:rsid w:val="008F290C"/>
    <w:rsid w:val="008F2F94"/>
    <w:rsid w:val="008F306F"/>
    <w:rsid w:val="008F31D1"/>
    <w:rsid w:val="008F4267"/>
    <w:rsid w:val="008F44B0"/>
    <w:rsid w:val="008F4808"/>
    <w:rsid w:val="008F4CA3"/>
    <w:rsid w:val="008F4E6F"/>
    <w:rsid w:val="008F5112"/>
    <w:rsid w:val="008F5781"/>
    <w:rsid w:val="008F595A"/>
    <w:rsid w:val="008F613A"/>
    <w:rsid w:val="008F6269"/>
    <w:rsid w:val="008F687F"/>
    <w:rsid w:val="008F6B09"/>
    <w:rsid w:val="008F6C36"/>
    <w:rsid w:val="008F6E07"/>
    <w:rsid w:val="008F7936"/>
    <w:rsid w:val="008F7B62"/>
    <w:rsid w:val="008F7F8D"/>
    <w:rsid w:val="009006C1"/>
    <w:rsid w:val="009007E7"/>
    <w:rsid w:val="00900B5B"/>
    <w:rsid w:val="0090168D"/>
    <w:rsid w:val="00901792"/>
    <w:rsid w:val="00901BF2"/>
    <w:rsid w:val="0090239E"/>
    <w:rsid w:val="00902476"/>
    <w:rsid w:val="0090264D"/>
    <w:rsid w:val="009028C3"/>
    <w:rsid w:val="00902F42"/>
    <w:rsid w:val="00903370"/>
    <w:rsid w:val="00903788"/>
    <w:rsid w:val="00903AA5"/>
    <w:rsid w:val="00903B2D"/>
    <w:rsid w:val="00903EB1"/>
    <w:rsid w:val="009043B6"/>
    <w:rsid w:val="00905099"/>
    <w:rsid w:val="0090577C"/>
    <w:rsid w:val="00905837"/>
    <w:rsid w:val="00906A7D"/>
    <w:rsid w:val="00906C9B"/>
    <w:rsid w:val="00906D94"/>
    <w:rsid w:val="00906F11"/>
    <w:rsid w:val="00906F32"/>
    <w:rsid w:val="00907047"/>
    <w:rsid w:val="0090715A"/>
    <w:rsid w:val="009071D8"/>
    <w:rsid w:val="009076BB"/>
    <w:rsid w:val="00907D1F"/>
    <w:rsid w:val="00907D57"/>
    <w:rsid w:val="00907DB6"/>
    <w:rsid w:val="00907E58"/>
    <w:rsid w:val="00907EB2"/>
    <w:rsid w:val="00910249"/>
    <w:rsid w:val="00910630"/>
    <w:rsid w:val="0091094D"/>
    <w:rsid w:val="00910BAF"/>
    <w:rsid w:val="00910F00"/>
    <w:rsid w:val="00910FFE"/>
    <w:rsid w:val="00911406"/>
    <w:rsid w:val="0091157A"/>
    <w:rsid w:val="0091192B"/>
    <w:rsid w:val="00911BAE"/>
    <w:rsid w:val="00911D88"/>
    <w:rsid w:val="00911E31"/>
    <w:rsid w:val="009122AF"/>
    <w:rsid w:val="009125B7"/>
    <w:rsid w:val="009129B7"/>
    <w:rsid w:val="00912D14"/>
    <w:rsid w:val="00913863"/>
    <w:rsid w:val="00913AFB"/>
    <w:rsid w:val="00913FFC"/>
    <w:rsid w:val="0091402C"/>
    <w:rsid w:val="009146C7"/>
    <w:rsid w:val="0091478D"/>
    <w:rsid w:val="009147BF"/>
    <w:rsid w:val="00914C88"/>
    <w:rsid w:val="00914CA5"/>
    <w:rsid w:val="00914CC1"/>
    <w:rsid w:val="00914CDA"/>
    <w:rsid w:val="00915615"/>
    <w:rsid w:val="00915E28"/>
    <w:rsid w:val="00915F70"/>
    <w:rsid w:val="00916272"/>
    <w:rsid w:val="009162FA"/>
    <w:rsid w:val="00916A04"/>
    <w:rsid w:val="00916FD5"/>
    <w:rsid w:val="00917697"/>
    <w:rsid w:val="00917EA9"/>
    <w:rsid w:val="00920407"/>
    <w:rsid w:val="00920E2B"/>
    <w:rsid w:val="009216D8"/>
    <w:rsid w:val="00921955"/>
    <w:rsid w:val="00921A02"/>
    <w:rsid w:val="00921C17"/>
    <w:rsid w:val="00922112"/>
    <w:rsid w:val="00922CE3"/>
    <w:rsid w:val="00922FA8"/>
    <w:rsid w:val="0092321A"/>
    <w:rsid w:val="0092325D"/>
    <w:rsid w:val="0092351F"/>
    <w:rsid w:val="009238FA"/>
    <w:rsid w:val="00924299"/>
    <w:rsid w:val="009260BF"/>
    <w:rsid w:val="009268C8"/>
    <w:rsid w:val="00926ABA"/>
    <w:rsid w:val="00926BC6"/>
    <w:rsid w:val="00926C68"/>
    <w:rsid w:val="00926D2E"/>
    <w:rsid w:val="00926DA5"/>
    <w:rsid w:val="009272A1"/>
    <w:rsid w:val="00927DF3"/>
    <w:rsid w:val="00927E3D"/>
    <w:rsid w:val="009300CF"/>
    <w:rsid w:val="00930269"/>
    <w:rsid w:val="009305A0"/>
    <w:rsid w:val="0093129A"/>
    <w:rsid w:val="00931A10"/>
    <w:rsid w:val="00931E7F"/>
    <w:rsid w:val="00932BA5"/>
    <w:rsid w:val="00932EBD"/>
    <w:rsid w:val="00933199"/>
    <w:rsid w:val="009333D8"/>
    <w:rsid w:val="00933BCA"/>
    <w:rsid w:val="009346D9"/>
    <w:rsid w:val="00934CC2"/>
    <w:rsid w:val="009350F2"/>
    <w:rsid w:val="00935299"/>
    <w:rsid w:val="00935471"/>
    <w:rsid w:val="00935824"/>
    <w:rsid w:val="00935CAB"/>
    <w:rsid w:val="00935F22"/>
    <w:rsid w:val="0093655F"/>
    <w:rsid w:val="00936F9C"/>
    <w:rsid w:val="0093720E"/>
    <w:rsid w:val="00937369"/>
    <w:rsid w:val="009374CC"/>
    <w:rsid w:val="009378DA"/>
    <w:rsid w:val="009378FF"/>
    <w:rsid w:val="00937CB0"/>
    <w:rsid w:val="00937E05"/>
    <w:rsid w:val="00940429"/>
    <w:rsid w:val="009404BE"/>
    <w:rsid w:val="009409CD"/>
    <w:rsid w:val="00941260"/>
    <w:rsid w:val="00941394"/>
    <w:rsid w:val="009413BC"/>
    <w:rsid w:val="00941BB6"/>
    <w:rsid w:val="00941C1E"/>
    <w:rsid w:val="00941E3A"/>
    <w:rsid w:val="009426F2"/>
    <w:rsid w:val="00942752"/>
    <w:rsid w:val="00942838"/>
    <w:rsid w:val="0094302F"/>
    <w:rsid w:val="009435BB"/>
    <w:rsid w:val="00943D82"/>
    <w:rsid w:val="00943DE9"/>
    <w:rsid w:val="00943F85"/>
    <w:rsid w:val="009442CE"/>
    <w:rsid w:val="00944A7C"/>
    <w:rsid w:val="00944F98"/>
    <w:rsid w:val="00945143"/>
    <w:rsid w:val="0094519E"/>
    <w:rsid w:val="009459D6"/>
    <w:rsid w:val="00946461"/>
    <w:rsid w:val="00946594"/>
    <w:rsid w:val="00946727"/>
    <w:rsid w:val="00946945"/>
    <w:rsid w:val="00946A17"/>
    <w:rsid w:val="00946BA2"/>
    <w:rsid w:val="009478C3"/>
    <w:rsid w:val="009508BB"/>
    <w:rsid w:val="0095222D"/>
    <w:rsid w:val="00952470"/>
    <w:rsid w:val="009528B9"/>
    <w:rsid w:val="00952AA6"/>
    <w:rsid w:val="00952B5A"/>
    <w:rsid w:val="00953131"/>
    <w:rsid w:val="00953180"/>
    <w:rsid w:val="00953641"/>
    <w:rsid w:val="00953DB7"/>
    <w:rsid w:val="00954212"/>
    <w:rsid w:val="00954860"/>
    <w:rsid w:val="009548AE"/>
    <w:rsid w:val="00954CCB"/>
    <w:rsid w:val="00955006"/>
    <w:rsid w:val="0095522B"/>
    <w:rsid w:val="00955296"/>
    <w:rsid w:val="0095599C"/>
    <w:rsid w:val="00955C1A"/>
    <w:rsid w:val="00955EFD"/>
    <w:rsid w:val="00955F4F"/>
    <w:rsid w:val="00956199"/>
    <w:rsid w:val="009563CE"/>
    <w:rsid w:val="009568B7"/>
    <w:rsid w:val="00956B44"/>
    <w:rsid w:val="00956BC9"/>
    <w:rsid w:val="00956BD4"/>
    <w:rsid w:val="009600BE"/>
    <w:rsid w:val="009607D8"/>
    <w:rsid w:val="00960945"/>
    <w:rsid w:val="00960B80"/>
    <w:rsid w:val="00960D37"/>
    <w:rsid w:val="0096109E"/>
    <w:rsid w:val="0096121E"/>
    <w:rsid w:val="00961570"/>
    <w:rsid w:val="00961AC8"/>
    <w:rsid w:val="00961EF1"/>
    <w:rsid w:val="00962D14"/>
    <w:rsid w:val="00962FB3"/>
    <w:rsid w:val="00962FEE"/>
    <w:rsid w:val="009638D9"/>
    <w:rsid w:val="009643AD"/>
    <w:rsid w:val="00964513"/>
    <w:rsid w:val="009649D0"/>
    <w:rsid w:val="00964D3D"/>
    <w:rsid w:val="00965079"/>
    <w:rsid w:val="009651F6"/>
    <w:rsid w:val="00965565"/>
    <w:rsid w:val="00965911"/>
    <w:rsid w:val="00965AD8"/>
    <w:rsid w:val="00966C88"/>
    <w:rsid w:val="009670C6"/>
    <w:rsid w:val="0096775D"/>
    <w:rsid w:val="009679CC"/>
    <w:rsid w:val="00967DD9"/>
    <w:rsid w:val="00970052"/>
    <w:rsid w:val="009700E3"/>
    <w:rsid w:val="009700EC"/>
    <w:rsid w:val="009703A7"/>
    <w:rsid w:val="0097050E"/>
    <w:rsid w:val="00970623"/>
    <w:rsid w:val="00970ADD"/>
    <w:rsid w:val="0097104B"/>
    <w:rsid w:val="009718DC"/>
    <w:rsid w:val="00971A22"/>
    <w:rsid w:val="00971F4D"/>
    <w:rsid w:val="009720D1"/>
    <w:rsid w:val="009720DB"/>
    <w:rsid w:val="009728BC"/>
    <w:rsid w:val="00972DAF"/>
    <w:rsid w:val="00973148"/>
    <w:rsid w:val="0097355E"/>
    <w:rsid w:val="009735A3"/>
    <w:rsid w:val="00973992"/>
    <w:rsid w:val="00973E1F"/>
    <w:rsid w:val="009741E8"/>
    <w:rsid w:val="00974452"/>
    <w:rsid w:val="00974EFC"/>
    <w:rsid w:val="009754B4"/>
    <w:rsid w:val="009754CA"/>
    <w:rsid w:val="00975DB2"/>
    <w:rsid w:val="00976065"/>
    <w:rsid w:val="00976304"/>
    <w:rsid w:val="0097664D"/>
    <w:rsid w:val="00976A3B"/>
    <w:rsid w:val="00976A62"/>
    <w:rsid w:val="00976B00"/>
    <w:rsid w:val="00976F4F"/>
    <w:rsid w:val="009770BD"/>
    <w:rsid w:val="00977215"/>
    <w:rsid w:val="00977822"/>
    <w:rsid w:val="00977B60"/>
    <w:rsid w:val="00977C5F"/>
    <w:rsid w:val="00977D2E"/>
    <w:rsid w:val="0098010A"/>
    <w:rsid w:val="00980F2D"/>
    <w:rsid w:val="00980FBE"/>
    <w:rsid w:val="00981B6C"/>
    <w:rsid w:val="00981FDA"/>
    <w:rsid w:val="0098220D"/>
    <w:rsid w:val="0098386C"/>
    <w:rsid w:val="00983879"/>
    <w:rsid w:val="00983B15"/>
    <w:rsid w:val="00983CE4"/>
    <w:rsid w:val="00983CEE"/>
    <w:rsid w:val="00983F2C"/>
    <w:rsid w:val="009840F3"/>
    <w:rsid w:val="0098447D"/>
    <w:rsid w:val="00984762"/>
    <w:rsid w:val="00984A6F"/>
    <w:rsid w:val="00984AFE"/>
    <w:rsid w:val="00984DB1"/>
    <w:rsid w:val="00984F85"/>
    <w:rsid w:val="00985284"/>
    <w:rsid w:val="00985299"/>
    <w:rsid w:val="0098544D"/>
    <w:rsid w:val="00985908"/>
    <w:rsid w:val="0098595C"/>
    <w:rsid w:val="00985D4A"/>
    <w:rsid w:val="00985ECA"/>
    <w:rsid w:val="0098673B"/>
    <w:rsid w:val="0098691F"/>
    <w:rsid w:val="00986F04"/>
    <w:rsid w:val="00986FC3"/>
    <w:rsid w:val="0098756C"/>
    <w:rsid w:val="009879FF"/>
    <w:rsid w:val="00987D9F"/>
    <w:rsid w:val="00987DB3"/>
    <w:rsid w:val="0099064A"/>
    <w:rsid w:val="0099075F"/>
    <w:rsid w:val="009909D7"/>
    <w:rsid w:val="00991AF1"/>
    <w:rsid w:val="00991F9F"/>
    <w:rsid w:val="009921AD"/>
    <w:rsid w:val="009927EA"/>
    <w:rsid w:val="0099284F"/>
    <w:rsid w:val="009929D3"/>
    <w:rsid w:val="0099372B"/>
    <w:rsid w:val="00993CA5"/>
    <w:rsid w:val="00993CD4"/>
    <w:rsid w:val="00993E89"/>
    <w:rsid w:val="009940A9"/>
    <w:rsid w:val="00994AF5"/>
    <w:rsid w:val="00994DB7"/>
    <w:rsid w:val="00994F3E"/>
    <w:rsid w:val="00994FD7"/>
    <w:rsid w:val="009954D2"/>
    <w:rsid w:val="0099570C"/>
    <w:rsid w:val="00995771"/>
    <w:rsid w:val="00995907"/>
    <w:rsid w:val="00995E70"/>
    <w:rsid w:val="009963D4"/>
    <w:rsid w:val="009969CD"/>
    <w:rsid w:val="00996F3F"/>
    <w:rsid w:val="009971A9"/>
    <w:rsid w:val="009971E1"/>
    <w:rsid w:val="00997819"/>
    <w:rsid w:val="009978B1"/>
    <w:rsid w:val="00997CD6"/>
    <w:rsid w:val="009A0511"/>
    <w:rsid w:val="009A07A4"/>
    <w:rsid w:val="009A08AE"/>
    <w:rsid w:val="009A128A"/>
    <w:rsid w:val="009A12F2"/>
    <w:rsid w:val="009A14F3"/>
    <w:rsid w:val="009A1FC4"/>
    <w:rsid w:val="009A2853"/>
    <w:rsid w:val="009A28D3"/>
    <w:rsid w:val="009A2967"/>
    <w:rsid w:val="009A327D"/>
    <w:rsid w:val="009A36DF"/>
    <w:rsid w:val="009A3C7F"/>
    <w:rsid w:val="009A3EA6"/>
    <w:rsid w:val="009A41B0"/>
    <w:rsid w:val="009A4711"/>
    <w:rsid w:val="009A4BF7"/>
    <w:rsid w:val="009A4EAA"/>
    <w:rsid w:val="009A4F70"/>
    <w:rsid w:val="009A507C"/>
    <w:rsid w:val="009A5523"/>
    <w:rsid w:val="009A55FF"/>
    <w:rsid w:val="009A57CE"/>
    <w:rsid w:val="009A5A68"/>
    <w:rsid w:val="009A5A9B"/>
    <w:rsid w:val="009A5BA5"/>
    <w:rsid w:val="009A5CAB"/>
    <w:rsid w:val="009A5DB3"/>
    <w:rsid w:val="009A6893"/>
    <w:rsid w:val="009A6C2D"/>
    <w:rsid w:val="009A6EA6"/>
    <w:rsid w:val="009A7301"/>
    <w:rsid w:val="009A7368"/>
    <w:rsid w:val="009A7712"/>
    <w:rsid w:val="009B04BF"/>
    <w:rsid w:val="009B077C"/>
    <w:rsid w:val="009B0D6A"/>
    <w:rsid w:val="009B10B4"/>
    <w:rsid w:val="009B1538"/>
    <w:rsid w:val="009B1742"/>
    <w:rsid w:val="009B1D85"/>
    <w:rsid w:val="009B20EC"/>
    <w:rsid w:val="009B22E3"/>
    <w:rsid w:val="009B2473"/>
    <w:rsid w:val="009B25F4"/>
    <w:rsid w:val="009B26D3"/>
    <w:rsid w:val="009B286B"/>
    <w:rsid w:val="009B2F0B"/>
    <w:rsid w:val="009B38B0"/>
    <w:rsid w:val="009B38D9"/>
    <w:rsid w:val="009B3915"/>
    <w:rsid w:val="009B42E9"/>
    <w:rsid w:val="009B4392"/>
    <w:rsid w:val="009B4465"/>
    <w:rsid w:val="009B4574"/>
    <w:rsid w:val="009B4675"/>
    <w:rsid w:val="009B472C"/>
    <w:rsid w:val="009B47AC"/>
    <w:rsid w:val="009B4B48"/>
    <w:rsid w:val="009B4D81"/>
    <w:rsid w:val="009B4D9B"/>
    <w:rsid w:val="009B4DF4"/>
    <w:rsid w:val="009B4FB2"/>
    <w:rsid w:val="009B550C"/>
    <w:rsid w:val="009B5730"/>
    <w:rsid w:val="009B5BD0"/>
    <w:rsid w:val="009B5C57"/>
    <w:rsid w:val="009B5D92"/>
    <w:rsid w:val="009B68C9"/>
    <w:rsid w:val="009B6D73"/>
    <w:rsid w:val="009B6D8D"/>
    <w:rsid w:val="009C042E"/>
    <w:rsid w:val="009C09D5"/>
    <w:rsid w:val="009C09F0"/>
    <w:rsid w:val="009C0C6C"/>
    <w:rsid w:val="009C0DA6"/>
    <w:rsid w:val="009C0ED0"/>
    <w:rsid w:val="009C10E8"/>
    <w:rsid w:val="009C1D4A"/>
    <w:rsid w:val="009C1D7F"/>
    <w:rsid w:val="009C222A"/>
    <w:rsid w:val="009C28C6"/>
    <w:rsid w:val="009C2AC2"/>
    <w:rsid w:val="009C2EE1"/>
    <w:rsid w:val="009C308B"/>
    <w:rsid w:val="009C37F6"/>
    <w:rsid w:val="009C3A79"/>
    <w:rsid w:val="009C3E87"/>
    <w:rsid w:val="009C3F5E"/>
    <w:rsid w:val="009C4484"/>
    <w:rsid w:val="009C482E"/>
    <w:rsid w:val="009C4C51"/>
    <w:rsid w:val="009C4DA9"/>
    <w:rsid w:val="009C5124"/>
    <w:rsid w:val="009C5157"/>
    <w:rsid w:val="009C5791"/>
    <w:rsid w:val="009C5ACA"/>
    <w:rsid w:val="009C68BA"/>
    <w:rsid w:val="009C6E35"/>
    <w:rsid w:val="009C7118"/>
    <w:rsid w:val="009C7327"/>
    <w:rsid w:val="009C7387"/>
    <w:rsid w:val="009C73B6"/>
    <w:rsid w:val="009C78C9"/>
    <w:rsid w:val="009D00D2"/>
    <w:rsid w:val="009D02BC"/>
    <w:rsid w:val="009D02BE"/>
    <w:rsid w:val="009D0777"/>
    <w:rsid w:val="009D0A67"/>
    <w:rsid w:val="009D0B75"/>
    <w:rsid w:val="009D112A"/>
    <w:rsid w:val="009D15CE"/>
    <w:rsid w:val="009D182A"/>
    <w:rsid w:val="009D1B2A"/>
    <w:rsid w:val="009D1FA3"/>
    <w:rsid w:val="009D21E2"/>
    <w:rsid w:val="009D2238"/>
    <w:rsid w:val="009D24D8"/>
    <w:rsid w:val="009D2AE0"/>
    <w:rsid w:val="009D2CBF"/>
    <w:rsid w:val="009D3225"/>
    <w:rsid w:val="009D3298"/>
    <w:rsid w:val="009D37A1"/>
    <w:rsid w:val="009D3867"/>
    <w:rsid w:val="009D3879"/>
    <w:rsid w:val="009D39C6"/>
    <w:rsid w:val="009D4235"/>
    <w:rsid w:val="009D458E"/>
    <w:rsid w:val="009D48C6"/>
    <w:rsid w:val="009D48F5"/>
    <w:rsid w:val="009D4B77"/>
    <w:rsid w:val="009D4BC9"/>
    <w:rsid w:val="009D4C5B"/>
    <w:rsid w:val="009D518B"/>
    <w:rsid w:val="009D52FE"/>
    <w:rsid w:val="009D544C"/>
    <w:rsid w:val="009D5480"/>
    <w:rsid w:val="009D556F"/>
    <w:rsid w:val="009D559B"/>
    <w:rsid w:val="009D59C3"/>
    <w:rsid w:val="009D5BD7"/>
    <w:rsid w:val="009D630A"/>
    <w:rsid w:val="009D6333"/>
    <w:rsid w:val="009D6DD5"/>
    <w:rsid w:val="009D6E11"/>
    <w:rsid w:val="009D7080"/>
    <w:rsid w:val="009D7629"/>
    <w:rsid w:val="009D779A"/>
    <w:rsid w:val="009D7862"/>
    <w:rsid w:val="009D7912"/>
    <w:rsid w:val="009D7B7F"/>
    <w:rsid w:val="009D7D4C"/>
    <w:rsid w:val="009E043E"/>
    <w:rsid w:val="009E0563"/>
    <w:rsid w:val="009E0778"/>
    <w:rsid w:val="009E1004"/>
    <w:rsid w:val="009E11BE"/>
    <w:rsid w:val="009E1C09"/>
    <w:rsid w:val="009E2B8A"/>
    <w:rsid w:val="009E39E8"/>
    <w:rsid w:val="009E3DCF"/>
    <w:rsid w:val="009E41EA"/>
    <w:rsid w:val="009E42D1"/>
    <w:rsid w:val="009E4831"/>
    <w:rsid w:val="009E4B42"/>
    <w:rsid w:val="009E4C6C"/>
    <w:rsid w:val="009E529F"/>
    <w:rsid w:val="009E5465"/>
    <w:rsid w:val="009E5985"/>
    <w:rsid w:val="009E5DA6"/>
    <w:rsid w:val="009E5DE8"/>
    <w:rsid w:val="009E61D4"/>
    <w:rsid w:val="009E6DE1"/>
    <w:rsid w:val="009E6E97"/>
    <w:rsid w:val="009E7456"/>
    <w:rsid w:val="009E77CC"/>
    <w:rsid w:val="009E7D1C"/>
    <w:rsid w:val="009F01CB"/>
    <w:rsid w:val="009F0489"/>
    <w:rsid w:val="009F0686"/>
    <w:rsid w:val="009F07AD"/>
    <w:rsid w:val="009F0D89"/>
    <w:rsid w:val="009F0D9E"/>
    <w:rsid w:val="009F1073"/>
    <w:rsid w:val="009F12B3"/>
    <w:rsid w:val="009F134A"/>
    <w:rsid w:val="009F18D2"/>
    <w:rsid w:val="009F20EE"/>
    <w:rsid w:val="009F2199"/>
    <w:rsid w:val="009F2693"/>
    <w:rsid w:val="009F2D74"/>
    <w:rsid w:val="009F2EB2"/>
    <w:rsid w:val="009F319C"/>
    <w:rsid w:val="009F3731"/>
    <w:rsid w:val="009F3A0E"/>
    <w:rsid w:val="009F3D99"/>
    <w:rsid w:val="009F407C"/>
    <w:rsid w:val="009F4A39"/>
    <w:rsid w:val="009F544B"/>
    <w:rsid w:val="009F55A7"/>
    <w:rsid w:val="009F56F7"/>
    <w:rsid w:val="009F5DE6"/>
    <w:rsid w:val="009F5F62"/>
    <w:rsid w:val="009F630A"/>
    <w:rsid w:val="009F68E2"/>
    <w:rsid w:val="009F691A"/>
    <w:rsid w:val="009F6C11"/>
    <w:rsid w:val="009F70C9"/>
    <w:rsid w:val="009F7698"/>
    <w:rsid w:val="009F7767"/>
    <w:rsid w:val="009F7A07"/>
    <w:rsid w:val="009F7CC9"/>
    <w:rsid w:val="009F7E51"/>
    <w:rsid w:val="00A00160"/>
    <w:rsid w:val="00A00334"/>
    <w:rsid w:val="00A0043C"/>
    <w:rsid w:val="00A00657"/>
    <w:rsid w:val="00A0093D"/>
    <w:rsid w:val="00A00B6E"/>
    <w:rsid w:val="00A00F97"/>
    <w:rsid w:val="00A0171B"/>
    <w:rsid w:val="00A01D50"/>
    <w:rsid w:val="00A02230"/>
    <w:rsid w:val="00A023CB"/>
    <w:rsid w:val="00A025DD"/>
    <w:rsid w:val="00A02BB3"/>
    <w:rsid w:val="00A02E01"/>
    <w:rsid w:val="00A03452"/>
    <w:rsid w:val="00A035F5"/>
    <w:rsid w:val="00A03A79"/>
    <w:rsid w:val="00A03EF7"/>
    <w:rsid w:val="00A03F4C"/>
    <w:rsid w:val="00A0414E"/>
    <w:rsid w:val="00A043D3"/>
    <w:rsid w:val="00A043E0"/>
    <w:rsid w:val="00A052D5"/>
    <w:rsid w:val="00A054F5"/>
    <w:rsid w:val="00A05B71"/>
    <w:rsid w:val="00A05DE2"/>
    <w:rsid w:val="00A05EED"/>
    <w:rsid w:val="00A06254"/>
    <w:rsid w:val="00A0628E"/>
    <w:rsid w:val="00A0630C"/>
    <w:rsid w:val="00A0740E"/>
    <w:rsid w:val="00A07523"/>
    <w:rsid w:val="00A1003C"/>
    <w:rsid w:val="00A100B9"/>
    <w:rsid w:val="00A1014A"/>
    <w:rsid w:val="00A10765"/>
    <w:rsid w:val="00A10B35"/>
    <w:rsid w:val="00A110A0"/>
    <w:rsid w:val="00A111A0"/>
    <w:rsid w:val="00A112C8"/>
    <w:rsid w:val="00A1161A"/>
    <w:rsid w:val="00A117AE"/>
    <w:rsid w:val="00A11888"/>
    <w:rsid w:val="00A1191A"/>
    <w:rsid w:val="00A11ACF"/>
    <w:rsid w:val="00A122C0"/>
    <w:rsid w:val="00A1240F"/>
    <w:rsid w:val="00A124AB"/>
    <w:rsid w:val="00A1290D"/>
    <w:rsid w:val="00A12950"/>
    <w:rsid w:val="00A12991"/>
    <w:rsid w:val="00A12B13"/>
    <w:rsid w:val="00A1337D"/>
    <w:rsid w:val="00A135CF"/>
    <w:rsid w:val="00A13BF8"/>
    <w:rsid w:val="00A14D68"/>
    <w:rsid w:val="00A14E79"/>
    <w:rsid w:val="00A158AC"/>
    <w:rsid w:val="00A16141"/>
    <w:rsid w:val="00A164F9"/>
    <w:rsid w:val="00A16F44"/>
    <w:rsid w:val="00A17794"/>
    <w:rsid w:val="00A17987"/>
    <w:rsid w:val="00A17BAF"/>
    <w:rsid w:val="00A203D6"/>
    <w:rsid w:val="00A20625"/>
    <w:rsid w:val="00A20A58"/>
    <w:rsid w:val="00A20D5F"/>
    <w:rsid w:val="00A20E3D"/>
    <w:rsid w:val="00A21172"/>
    <w:rsid w:val="00A21531"/>
    <w:rsid w:val="00A21620"/>
    <w:rsid w:val="00A21926"/>
    <w:rsid w:val="00A22417"/>
    <w:rsid w:val="00A22710"/>
    <w:rsid w:val="00A22A90"/>
    <w:rsid w:val="00A22CA1"/>
    <w:rsid w:val="00A22D49"/>
    <w:rsid w:val="00A23F39"/>
    <w:rsid w:val="00A24BBF"/>
    <w:rsid w:val="00A24EF2"/>
    <w:rsid w:val="00A25365"/>
    <w:rsid w:val="00A258BD"/>
    <w:rsid w:val="00A258FE"/>
    <w:rsid w:val="00A25B0C"/>
    <w:rsid w:val="00A25CC6"/>
    <w:rsid w:val="00A26F10"/>
    <w:rsid w:val="00A270E3"/>
    <w:rsid w:val="00A272D8"/>
    <w:rsid w:val="00A27315"/>
    <w:rsid w:val="00A27BDB"/>
    <w:rsid w:val="00A27F40"/>
    <w:rsid w:val="00A30443"/>
    <w:rsid w:val="00A30B74"/>
    <w:rsid w:val="00A31981"/>
    <w:rsid w:val="00A31B62"/>
    <w:rsid w:val="00A31C58"/>
    <w:rsid w:val="00A31D9D"/>
    <w:rsid w:val="00A32228"/>
    <w:rsid w:val="00A32616"/>
    <w:rsid w:val="00A32712"/>
    <w:rsid w:val="00A3293F"/>
    <w:rsid w:val="00A32BED"/>
    <w:rsid w:val="00A32C9C"/>
    <w:rsid w:val="00A32E89"/>
    <w:rsid w:val="00A3336B"/>
    <w:rsid w:val="00A34020"/>
    <w:rsid w:val="00A3434D"/>
    <w:rsid w:val="00A3495E"/>
    <w:rsid w:val="00A34DC3"/>
    <w:rsid w:val="00A35894"/>
    <w:rsid w:val="00A35B8E"/>
    <w:rsid w:val="00A361E1"/>
    <w:rsid w:val="00A36283"/>
    <w:rsid w:val="00A365A7"/>
    <w:rsid w:val="00A3663B"/>
    <w:rsid w:val="00A36983"/>
    <w:rsid w:val="00A36B25"/>
    <w:rsid w:val="00A36D12"/>
    <w:rsid w:val="00A3737D"/>
    <w:rsid w:val="00A373B4"/>
    <w:rsid w:val="00A373E5"/>
    <w:rsid w:val="00A37CF8"/>
    <w:rsid w:val="00A37D39"/>
    <w:rsid w:val="00A4008D"/>
    <w:rsid w:val="00A40E03"/>
    <w:rsid w:val="00A41172"/>
    <w:rsid w:val="00A41432"/>
    <w:rsid w:val="00A4146D"/>
    <w:rsid w:val="00A41825"/>
    <w:rsid w:val="00A41856"/>
    <w:rsid w:val="00A41DA6"/>
    <w:rsid w:val="00A41E7B"/>
    <w:rsid w:val="00A41F0D"/>
    <w:rsid w:val="00A42024"/>
    <w:rsid w:val="00A42469"/>
    <w:rsid w:val="00A42911"/>
    <w:rsid w:val="00A43004"/>
    <w:rsid w:val="00A43253"/>
    <w:rsid w:val="00A4349E"/>
    <w:rsid w:val="00A43817"/>
    <w:rsid w:val="00A44B8F"/>
    <w:rsid w:val="00A4502B"/>
    <w:rsid w:val="00A4542A"/>
    <w:rsid w:val="00A45E9A"/>
    <w:rsid w:val="00A45F2A"/>
    <w:rsid w:val="00A46081"/>
    <w:rsid w:val="00A46106"/>
    <w:rsid w:val="00A467C2"/>
    <w:rsid w:val="00A469A2"/>
    <w:rsid w:val="00A46CD4"/>
    <w:rsid w:val="00A47186"/>
    <w:rsid w:val="00A4792F"/>
    <w:rsid w:val="00A47D20"/>
    <w:rsid w:val="00A47ED7"/>
    <w:rsid w:val="00A51178"/>
    <w:rsid w:val="00A5125C"/>
    <w:rsid w:val="00A512B8"/>
    <w:rsid w:val="00A512D2"/>
    <w:rsid w:val="00A513DC"/>
    <w:rsid w:val="00A51687"/>
    <w:rsid w:val="00A51E53"/>
    <w:rsid w:val="00A5242D"/>
    <w:rsid w:val="00A52DE7"/>
    <w:rsid w:val="00A52E9E"/>
    <w:rsid w:val="00A5336B"/>
    <w:rsid w:val="00A53A0A"/>
    <w:rsid w:val="00A54366"/>
    <w:rsid w:val="00A54395"/>
    <w:rsid w:val="00A54EA0"/>
    <w:rsid w:val="00A55099"/>
    <w:rsid w:val="00A55152"/>
    <w:rsid w:val="00A55286"/>
    <w:rsid w:val="00A552A0"/>
    <w:rsid w:val="00A55FBA"/>
    <w:rsid w:val="00A563CB"/>
    <w:rsid w:val="00A57817"/>
    <w:rsid w:val="00A6036C"/>
    <w:rsid w:val="00A60390"/>
    <w:rsid w:val="00A6054D"/>
    <w:rsid w:val="00A60A8A"/>
    <w:rsid w:val="00A60C38"/>
    <w:rsid w:val="00A618C2"/>
    <w:rsid w:val="00A62170"/>
    <w:rsid w:val="00A62522"/>
    <w:rsid w:val="00A62A77"/>
    <w:rsid w:val="00A630F8"/>
    <w:rsid w:val="00A639D1"/>
    <w:rsid w:val="00A63C61"/>
    <w:rsid w:val="00A63D22"/>
    <w:rsid w:val="00A64045"/>
    <w:rsid w:val="00A64143"/>
    <w:rsid w:val="00A64697"/>
    <w:rsid w:val="00A64B69"/>
    <w:rsid w:val="00A64E3E"/>
    <w:rsid w:val="00A64E45"/>
    <w:rsid w:val="00A64F8F"/>
    <w:rsid w:val="00A652BE"/>
    <w:rsid w:val="00A6573F"/>
    <w:rsid w:val="00A6598F"/>
    <w:rsid w:val="00A65D14"/>
    <w:rsid w:val="00A66306"/>
    <w:rsid w:val="00A66671"/>
    <w:rsid w:val="00A6676D"/>
    <w:rsid w:val="00A66BCF"/>
    <w:rsid w:val="00A66F36"/>
    <w:rsid w:val="00A67051"/>
    <w:rsid w:val="00A67334"/>
    <w:rsid w:val="00A67CA2"/>
    <w:rsid w:val="00A67D27"/>
    <w:rsid w:val="00A703CE"/>
    <w:rsid w:val="00A7071E"/>
    <w:rsid w:val="00A707C0"/>
    <w:rsid w:val="00A708C2"/>
    <w:rsid w:val="00A708E5"/>
    <w:rsid w:val="00A70D93"/>
    <w:rsid w:val="00A719D9"/>
    <w:rsid w:val="00A71F09"/>
    <w:rsid w:val="00A720CE"/>
    <w:rsid w:val="00A72173"/>
    <w:rsid w:val="00A72459"/>
    <w:rsid w:val="00A72696"/>
    <w:rsid w:val="00A72F73"/>
    <w:rsid w:val="00A730E8"/>
    <w:rsid w:val="00A73170"/>
    <w:rsid w:val="00A73BA2"/>
    <w:rsid w:val="00A73FE3"/>
    <w:rsid w:val="00A73FFE"/>
    <w:rsid w:val="00A7411F"/>
    <w:rsid w:val="00A74665"/>
    <w:rsid w:val="00A75176"/>
    <w:rsid w:val="00A75223"/>
    <w:rsid w:val="00A7553F"/>
    <w:rsid w:val="00A759B2"/>
    <w:rsid w:val="00A75E91"/>
    <w:rsid w:val="00A76198"/>
    <w:rsid w:val="00A76206"/>
    <w:rsid w:val="00A767DC"/>
    <w:rsid w:val="00A76801"/>
    <w:rsid w:val="00A76961"/>
    <w:rsid w:val="00A77217"/>
    <w:rsid w:val="00A77DB3"/>
    <w:rsid w:val="00A80137"/>
    <w:rsid w:val="00A8013F"/>
    <w:rsid w:val="00A804C8"/>
    <w:rsid w:val="00A8064D"/>
    <w:rsid w:val="00A80F96"/>
    <w:rsid w:val="00A8111B"/>
    <w:rsid w:val="00A81746"/>
    <w:rsid w:val="00A82417"/>
    <w:rsid w:val="00A825D9"/>
    <w:rsid w:val="00A82D50"/>
    <w:rsid w:val="00A830C0"/>
    <w:rsid w:val="00A830FF"/>
    <w:rsid w:val="00A839A5"/>
    <w:rsid w:val="00A8431A"/>
    <w:rsid w:val="00A845FB"/>
    <w:rsid w:val="00A84801"/>
    <w:rsid w:val="00A84BE2"/>
    <w:rsid w:val="00A84D92"/>
    <w:rsid w:val="00A851C0"/>
    <w:rsid w:val="00A85C14"/>
    <w:rsid w:val="00A865FE"/>
    <w:rsid w:val="00A866E2"/>
    <w:rsid w:val="00A86DF7"/>
    <w:rsid w:val="00A86F43"/>
    <w:rsid w:val="00A86F67"/>
    <w:rsid w:val="00A872B5"/>
    <w:rsid w:val="00A876DE"/>
    <w:rsid w:val="00A87DD7"/>
    <w:rsid w:val="00A87FA4"/>
    <w:rsid w:val="00A90B7D"/>
    <w:rsid w:val="00A90CD7"/>
    <w:rsid w:val="00A90DCD"/>
    <w:rsid w:val="00A9136C"/>
    <w:rsid w:val="00A9137D"/>
    <w:rsid w:val="00A91590"/>
    <w:rsid w:val="00A9163C"/>
    <w:rsid w:val="00A91A2C"/>
    <w:rsid w:val="00A922F5"/>
    <w:rsid w:val="00A926D6"/>
    <w:rsid w:val="00A92C08"/>
    <w:rsid w:val="00A93403"/>
    <w:rsid w:val="00A93C66"/>
    <w:rsid w:val="00A94277"/>
    <w:rsid w:val="00A94AEC"/>
    <w:rsid w:val="00A94BFF"/>
    <w:rsid w:val="00A94F0A"/>
    <w:rsid w:val="00A94FE0"/>
    <w:rsid w:val="00A952A8"/>
    <w:rsid w:val="00A95584"/>
    <w:rsid w:val="00A95FDF"/>
    <w:rsid w:val="00A96252"/>
    <w:rsid w:val="00A96306"/>
    <w:rsid w:val="00A966E1"/>
    <w:rsid w:val="00A96705"/>
    <w:rsid w:val="00A96938"/>
    <w:rsid w:val="00A96B6C"/>
    <w:rsid w:val="00A97526"/>
    <w:rsid w:val="00A97E7B"/>
    <w:rsid w:val="00AA0068"/>
    <w:rsid w:val="00AA0258"/>
    <w:rsid w:val="00AA0365"/>
    <w:rsid w:val="00AA0FE5"/>
    <w:rsid w:val="00AA1390"/>
    <w:rsid w:val="00AA1515"/>
    <w:rsid w:val="00AA1918"/>
    <w:rsid w:val="00AA2494"/>
    <w:rsid w:val="00AA26C1"/>
    <w:rsid w:val="00AA291A"/>
    <w:rsid w:val="00AA2D79"/>
    <w:rsid w:val="00AA2E2D"/>
    <w:rsid w:val="00AA303E"/>
    <w:rsid w:val="00AA307E"/>
    <w:rsid w:val="00AA30CE"/>
    <w:rsid w:val="00AA310B"/>
    <w:rsid w:val="00AA3DE3"/>
    <w:rsid w:val="00AA42DF"/>
    <w:rsid w:val="00AA47D5"/>
    <w:rsid w:val="00AA4A30"/>
    <w:rsid w:val="00AA4B65"/>
    <w:rsid w:val="00AA4DA4"/>
    <w:rsid w:val="00AA50D3"/>
    <w:rsid w:val="00AA53C0"/>
    <w:rsid w:val="00AA5711"/>
    <w:rsid w:val="00AA5808"/>
    <w:rsid w:val="00AA59D6"/>
    <w:rsid w:val="00AA5F0F"/>
    <w:rsid w:val="00AA6018"/>
    <w:rsid w:val="00AA64C5"/>
    <w:rsid w:val="00AA6650"/>
    <w:rsid w:val="00AA694E"/>
    <w:rsid w:val="00AA6B91"/>
    <w:rsid w:val="00AA738F"/>
    <w:rsid w:val="00AA77DE"/>
    <w:rsid w:val="00AA7CFF"/>
    <w:rsid w:val="00AB05FC"/>
    <w:rsid w:val="00AB0714"/>
    <w:rsid w:val="00AB081C"/>
    <w:rsid w:val="00AB0877"/>
    <w:rsid w:val="00AB0D54"/>
    <w:rsid w:val="00AB0DEE"/>
    <w:rsid w:val="00AB0F31"/>
    <w:rsid w:val="00AB1483"/>
    <w:rsid w:val="00AB15FE"/>
    <w:rsid w:val="00AB1DB3"/>
    <w:rsid w:val="00AB21E6"/>
    <w:rsid w:val="00AB393E"/>
    <w:rsid w:val="00AB394F"/>
    <w:rsid w:val="00AB3F00"/>
    <w:rsid w:val="00AB450D"/>
    <w:rsid w:val="00AB48C0"/>
    <w:rsid w:val="00AB50D4"/>
    <w:rsid w:val="00AB512F"/>
    <w:rsid w:val="00AB54E8"/>
    <w:rsid w:val="00AB554F"/>
    <w:rsid w:val="00AB5E1F"/>
    <w:rsid w:val="00AB5FA1"/>
    <w:rsid w:val="00AB6167"/>
    <w:rsid w:val="00AB647A"/>
    <w:rsid w:val="00AB6C0C"/>
    <w:rsid w:val="00AB71BA"/>
    <w:rsid w:val="00AB767B"/>
    <w:rsid w:val="00AB76EE"/>
    <w:rsid w:val="00AB7954"/>
    <w:rsid w:val="00AB7B31"/>
    <w:rsid w:val="00AB7D13"/>
    <w:rsid w:val="00AB7D2A"/>
    <w:rsid w:val="00AB7D40"/>
    <w:rsid w:val="00AC009F"/>
    <w:rsid w:val="00AC0102"/>
    <w:rsid w:val="00AC018B"/>
    <w:rsid w:val="00AC0A14"/>
    <w:rsid w:val="00AC1214"/>
    <w:rsid w:val="00AC16C5"/>
    <w:rsid w:val="00AC16C6"/>
    <w:rsid w:val="00AC1C00"/>
    <w:rsid w:val="00AC2120"/>
    <w:rsid w:val="00AC23F6"/>
    <w:rsid w:val="00AC2436"/>
    <w:rsid w:val="00AC2BE4"/>
    <w:rsid w:val="00AC2C6C"/>
    <w:rsid w:val="00AC326C"/>
    <w:rsid w:val="00AC3419"/>
    <w:rsid w:val="00AC3652"/>
    <w:rsid w:val="00AC3BB8"/>
    <w:rsid w:val="00AC3D28"/>
    <w:rsid w:val="00AC4882"/>
    <w:rsid w:val="00AC4E31"/>
    <w:rsid w:val="00AC52AB"/>
    <w:rsid w:val="00AC52D4"/>
    <w:rsid w:val="00AC54FD"/>
    <w:rsid w:val="00AC57B7"/>
    <w:rsid w:val="00AC5C6A"/>
    <w:rsid w:val="00AC643F"/>
    <w:rsid w:val="00AC70FA"/>
    <w:rsid w:val="00AC71A7"/>
    <w:rsid w:val="00AC7394"/>
    <w:rsid w:val="00AC76C6"/>
    <w:rsid w:val="00AC77E8"/>
    <w:rsid w:val="00AC799A"/>
    <w:rsid w:val="00AC7D6B"/>
    <w:rsid w:val="00AD07D0"/>
    <w:rsid w:val="00AD09A5"/>
    <w:rsid w:val="00AD0AE9"/>
    <w:rsid w:val="00AD0FFE"/>
    <w:rsid w:val="00AD10ED"/>
    <w:rsid w:val="00AD14F8"/>
    <w:rsid w:val="00AD159A"/>
    <w:rsid w:val="00AD17C2"/>
    <w:rsid w:val="00AD1804"/>
    <w:rsid w:val="00AD1BD5"/>
    <w:rsid w:val="00AD1DD6"/>
    <w:rsid w:val="00AD1FD1"/>
    <w:rsid w:val="00AD22E6"/>
    <w:rsid w:val="00AD2AB8"/>
    <w:rsid w:val="00AD3109"/>
    <w:rsid w:val="00AD3128"/>
    <w:rsid w:val="00AD31B6"/>
    <w:rsid w:val="00AD3531"/>
    <w:rsid w:val="00AD3794"/>
    <w:rsid w:val="00AD38FC"/>
    <w:rsid w:val="00AD3A1B"/>
    <w:rsid w:val="00AD3C46"/>
    <w:rsid w:val="00AD4484"/>
    <w:rsid w:val="00AD48D2"/>
    <w:rsid w:val="00AD49A8"/>
    <w:rsid w:val="00AD49AB"/>
    <w:rsid w:val="00AD4E5A"/>
    <w:rsid w:val="00AD503C"/>
    <w:rsid w:val="00AD544B"/>
    <w:rsid w:val="00AD5972"/>
    <w:rsid w:val="00AD5B3A"/>
    <w:rsid w:val="00AD5E4E"/>
    <w:rsid w:val="00AD5F34"/>
    <w:rsid w:val="00AD63AC"/>
    <w:rsid w:val="00AD63D6"/>
    <w:rsid w:val="00AD659A"/>
    <w:rsid w:val="00AD66F0"/>
    <w:rsid w:val="00AD6A3E"/>
    <w:rsid w:val="00AD7BC5"/>
    <w:rsid w:val="00AE006A"/>
    <w:rsid w:val="00AE0121"/>
    <w:rsid w:val="00AE0938"/>
    <w:rsid w:val="00AE0A4E"/>
    <w:rsid w:val="00AE0B8F"/>
    <w:rsid w:val="00AE0FEF"/>
    <w:rsid w:val="00AE1567"/>
    <w:rsid w:val="00AE176C"/>
    <w:rsid w:val="00AE1D52"/>
    <w:rsid w:val="00AE1E4B"/>
    <w:rsid w:val="00AE23A2"/>
    <w:rsid w:val="00AE2706"/>
    <w:rsid w:val="00AE2713"/>
    <w:rsid w:val="00AE29A1"/>
    <w:rsid w:val="00AE2ADB"/>
    <w:rsid w:val="00AE308B"/>
    <w:rsid w:val="00AE32C0"/>
    <w:rsid w:val="00AE35FA"/>
    <w:rsid w:val="00AE3CC1"/>
    <w:rsid w:val="00AE3F46"/>
    <w:rsid w:val="00AE3FDE"/>
    <w:rsid w:val="00AE41DA"/>
    <w:rsid w:val="00AE44E9"/>
    <w:rsid w:val="00AE498C"/>
    <w:rsid w:val="00AE4B8B"/>
    <w:rsid w:val="00AE55D6"/>
    <w:rsid w:val="00AE566C"/>
    <w:rsid w:val="00AE6AFD"/>
    <w:rsid w:val="00AE6C6C"/>
    <w:rsid w:val="00AE6EB5"/>
    <w:rsid w:val="00AE6F61"/>
    <w:rsid w:val="00AE74AC"/>
    <w:rsid w:val="00AE7AE7"/>
    <w:rsid w:val="00AE7C24"/>
    <w:rsid w:val="00AF0D41"/>
    <w:rsid w:val="00AF0E2C"/>
    <w:rsid w:val="00AF0E77"/>
    <w:rsid w:val="00AF0FC7"/>
    <w:rsid w:val="00AF0FE6"/>
    <w:rsid w:val="00AF115E"/>
    <w:rsid w:val="00AF13FF"/>
    <w:rsid w:val="00AF15F5"/>
    <w:rsid w:val="00AF198C"/>
    <w:rsid w:val="00AF1991"/>
    <w:rsid w:val="00AF1F02"/>
    <w:rsid w:val="00AF20FB"/>
    <w:rsid w:val="00AF2395"/>
    <w:rsid w:val="00AF2A70"/>
    <w:rsid w:val="00AF2C15"/>
    <w:rsid w:val="00AF2DA3"/>
    <w:rsid w:val="00AF2F6E"/>
    <w:rsid w:val="00AF30C0"/>
    <w:rsid w:val="00AF3250"/>
    <w:rsid w:val="00AF35D2"/>
    <w:rsid w:val="00AF3AB4"/>
    <w:rsid w:val="00AF3B35"/>
    <w:rsid w:val="00AF3DCE"/>
    <w:rsid w:val="00AF4525"/>
    <w:rsid w:val="00AF5458"/>
    <w:rsid w:val="00AF59F1"/>
    <w:rsid w:val="00AF61D5"/>
    <w:rsid w:val="00AF627B"/>
    <w:rsid w:val="00AF64D2"/>
    <w:rsid w:val="00AF6984"/>
    <w:rsid w:val="00AF783F"/>
    <w:rsid w:val="00AF7E92"/>
    <w:rsid w:val="00AF7F14"/>
    <w:rsid w:val="00B00355"/>
    <w:rsid w:val="00B0077E"/>
    <w:rsid w:val="00B009BD"/>
    <w:rsid w:val="00B00BC9"/>
    <w:rsid w:val="00B0140F"/>
    <w:rsid w:val="00B01940"/>
    <w:rsid w:val="00B01B41"/>
    <w:rsid w:val="00B01BB7"/>
    <w:rsid w:val="00B01FB9"/>
    <w:rsid w:val="00B022E3"/>
    <w:rsid w:val="00B025DA"/>
    <w:rsid w:val="00B02663"/>
    <w:rsid w:val="00B026D6"/>
    <w:rsid w:val="00B02AC2"/>
    <w:rsid w:val="00B0330D"/>
    <w:rsid w:val="00B037EE"/>
    <w:rsid w:val="00B03859"/>
    <w:rsid w:val="00B044BD"/>
    <w:rsid w:val="00B048DC"/>
    <w:rsid w:val="00B04D30"/>
    <w:rsid w:val="00B04DF4"/>
    <w:rsid w:val="00B04E2F"/>
    <w:rsid w:val="00B05122"/>
    <w:rsid w:val="00B05874"/>
    <w:rsid w:val="00B05982"/>
    <w:rsid w:val="00B05D15"/>
    <w:rsid w:val="00B06199"/>
    <w:rsid w:val="00B06AB5"/>
    <w:rsid w:val="00B0704E"/>
    <w:rsid w:val="00B07290"/>
    <w:rsid w:val="00B072FC"/>
    <w:rsid w:val="00B076B2"/>
    <w:rsid w:val="00B07BE5"/>
    <w:rsid w:val="00B07D51"/>
    <w:rsid w:val="00B07E78"/>
    <w:rsid w:val="00B07F63"/>
    <w:rsid w:val="00B100AF"/>
    <w:rsid w:val="00B10249"/>
    <w:rsid w:val="00B10F45"/>
    <w:rsid w:val="00B11038"/>
    <w:rsid w:val="00B114CA"/>
    <w:rsid w:val="00B117B3"/>
    <w:rsid w:val="00B11A4A"/>
    <w:rsid w:val="00B122FD"/>
    <w:rsid w:val="00B128FE"/>
    <w:rsid w:val="00B12956"/>
    <w:rsid w:val="00B12B1B"/>
    <w:rsid w:val="00B12C7F"/>
    <w:rsid w:val="00B12CDD"/>
    <w:rsid w:val="00B12E02"/>
    <w:rsid w:val="00B130F5"/>
    <w:rsid w:val="00B132FB"/>
    <w:rsid w:val="00B13477"/>
    <w:rsid w:val="00B134B1"/>
    <w:rsid w:val="00B1350F"/>
    <w:rsid w:val="00B13AC6"/>
    <w:rsid w:val="00B13B80"/>
    <w:rsid w:val="00B13CF4"/>
    <w:rsid w:val="00B13DA8"/>
    <w:rsid w:val="00B14053"/>
    <w:rsid w:val="00B14BCE"/>
    <w:rsid w:val="00B158D9"/>
    <w:rsid w:val="00B159AA"/>
    <w:rsid w:val="00B16038"/>
    <w:rsid w:val="00B1613E"/>
    <w:rsid w:val="00B16722"/>
    <w:rsid w:val="00B16778"/>
    <w:rsid w:val="00B16D21"/>
    <w:rsid w:val="00B16EBA"/>
    <w:rsid w:val="00B170E4"/>
    <w:rsid w:val="00B173B3"/>
    <w:rsid w:val="00B1758D"/>
    <w:rsid w:val="00B1790C"/>
    <w:rsid w:val="00B17912"/>
    <w:rsid w:val="00B17E85"/>
    <w:rsid w:val="00B17F55"/>
    <w:rsid w:val="00B20059"/>
    <w:rsid w:val="00B201BD"/>
    <w:rsid w:val="00B20640"/>
    <w:rsid w:val="00B212E2"/>
    <w:rsid w:val="00B2157E"/>
    <w:rsid w:val="00B217A0"/>
    <w:rsid w:val="00B22043"/>
    <w:rsid w:val="00B22276"/>
    <w:rsid w:val="00B2285A"/>
    <w:rsid w:val="00B22AD1"/>
    <w:rsid w:val="00B22D7B"/>
    <w:rsid w:val="00B23223"/>
    <w:rsid w:val="00B23BDF"/>
    <w:rsid w:val="00B23D56"/>
    <w:rsid w:val="00B23DA5"/>
    <w:rsid w:val="00B23E4B"/>
    <w:rsid w:val="00B242E8"/>
    <w:rsid w:val="00B2486E"/>
    <w:rsid w:val="00B248AB"/>
    <w:rsid w:val="00B24DA3"/>
    <w:rsid w:val="00B24DA9"/>
    <w:rsid w:val="00B24F85"/>
    <w:rsid w:val="00B25980"/>
    <w:rsid w:val="00B25D4C"/>
    <w:rsid w:val="00B26202"/>
    <w:rsid w:val="00B26563"/>
    <w:rsid w:val="00B2660C"/>
    <w:rsid w:val="00B269FA"/>
    <w:rsid w:val="00B26A3A"/>
    <w:rsid w:val="00B26AFB"/>
    <w:rsid w:val="00B26C08"/>
    <w:rsid w:val="00B26CB0"/>
    <w:rsid w:val="00B26DD2"/>
    <w:rsid w:val="00B26DE4"/>
    <w:rsid w:val="00B27CE4"/>
    <w:rsid w:val="00B303FF"/>
    <w:rsid w:val="00B306AA"/>
    <w:rsid w:val="00B30C6D"/>
    <w:rsid w:val="00B30D8B"/>
    <w:rsid w:val="00B31BAB"/>
    <w:rsid w:val="00B31DC3"/>
    <w:rsid w:val="00B32287"/>
    <w:rsid w:val="00B323BC"/>
    <w:rsid w:val="00B326EE"/>
    <w:rsid w:val="00B32845"/>
    <w:rsid w:val="00B33C4B"/>
    <w:rsid w:val="00B33C87"/>
    <w:rsid w:val="00B33D27"/>
    <w:rsid w:val="00B34319"/>
    <w:rsid w:val="00B3464F"/>
    <w:rsid w:val="00B34766"/>
    <w:rsid w:val="00B34854"/>
    <w:rsid w:val="00B34F2C"/>
    <w:rsid w:val="00B351F8"/>
    <w:rsid w:val="00B3586A"/>
    <w:rsid w:val="00B359BC"/>
    <w:rsid w:val="00B35A6F"/>
    <w:rsid w:val="00B35C33"/>
    <w:rsid w:val="00B35DC1"/>
    <w:rsid w:val="00B36354"/>
    <w:rsid w:val="00B36C54"/>
    <w:rsid w:val="00B3762E"/>
    <w:rsid w:val="00B378C3"/>
    <w:rsid w:val="00B37D65"/>
    <w:rsid w:val="00B37F8B"/>
    <w:rsid w:val="00B4065D"/>
    <w:rsid w:val="00B40821"/>
    <w:rsid w:val="00B40992"/>
    <w:rsid w:val="00B40BB3"/>
    <w:rsid w:val="00B40FD7"/>
    <w:rsid w:val="00B4129E"/>
    <w:rsid w:val="00B4191E"/>
    <w:rsid w:val="00B41AEA"/>
    <w:rsid w:val="00B41C43"/>
    <w:rsid w:val="00B4235C"/>
    <w:rsid w:val="00B4237B"/>
    <w:rsid w:val="00B42402"/>
    <w:rsid w:val="00B424D6"/>
    <w:rsid w:val="00B42944"/>
    <w:rsid w:val="00B42B0F"/>
    <w:rsid w:val="00B42DFE"/>
    <w:rsid w:val="00B42E47"/>
    <w:rsid w:val="00B4349A"/>
    <w:rsid w:val="00B43526"/>
    <w:rsid w:val="00B435E4"/>
    <w:rsid w:val="00B438D5"/>
    <w:rsid w:val="00B43B81"/>
    <w:rsid w:val="00B44452"/>
    <w:rsid w:val="00B45019"/>
    <w:rsid w:val="00B4508C"/>
    <w:rsid w:val="00B4546C"/>
    <w:rsid w:val="00B460E3"/>
    <w:rsid w:val="00B46DD1"/>
    <w:rsid w:val="00B47140"/>
    <w:rsid w:val="00B47149"/>
    <w:rsid w:val="00B476ED"/>
    <w:rsid w:val="00B4782D"/>
    <w:rsid w:val="00B47E94"/>
    <w:rsid w:val="00B505F5"/>
    <w:rsid w:val="00B5071F"/>
    <w:rsid w:val="00B50A27"/>
    <w:rsid w:val="00B50A37"/>
    <w:rsid w:val="00B50AEE"/>
    <w:rsid w:val="00B50F3B"/>
    <w:rsid w:val="00B5138E"/>
    <w:rsid w:val="00B51B13"/>
    <w:rsid w:val="00B51C6E"/>
    <w:rsid w:val="00B52192"/>
    <w:rsid w:val="00B521C0"/>
    <w:rsid w:val="00B5223A"/>
    <w:rsid w:val="00B5227B"/>
    <w:rsid w:val="00B522BE"/>
    <w:rsid w:val="00B52477"/>
    <w:rsid w:val="00B52734"/>
    <w:rsid w:val="00B529BD"/>
    <w:rsid w:val="00B52A10"/>
    <w:rsid w:val="00B52B50"/>
    <w:rsid w:val="00B5313B"/>
    <w:rsid w:val="00B53664"/>
    <w:rsid w:val="00B53791"/>
    <w:rsid w:val="00B5413D"/>
    <w:rsid w:val="00B5474D"/>
    <w:rsid w:val="00B549EF"/>
    <w:rsid w:val="00B54D37"/>
    <w:rsid w:val="00B5505B"/>
    <w:rsid w:val="00B550C4"/>
    <w:rsid w:val="00B5578D"/>
    <w:rsid w:val="00B557B9"/>
    <w:rsid w:val="00B5605D"/>
    <w:rsid w:val="00B563FD"/>
    <w:rsid w:val="00B57583"/>
    <w:rsid w:val="00B57B66"/>
    <w:rsid w:val="00B57D64"/>
    <w:rsid w:val="00B60581"/>
    <w:rsid w:val="00B60858"/>
    <w:rsid w:val="00B608AD"/>
    <w:rsid w:val="00B609AD"/>
    <w:rsid w:val="00B61719"/>
    <w:rsid w:val="00B61789"/>
    <w:rsid w:val="00B6199D"/>
    <w:rsid w:val="00B619B0"/>
    <w:rsid w:val="00B61CFD"/>
    <w:rsid w:val="00B61D59"/>
    <w:rsid w:val="00B61D71"/>
    <w:rsid w:val="00B6248B"/>
    <w:rsid w:val="00B62982"/>
    <w:rsid w:val="00B6299B"/>
    <w:rsid w:val="00B62D20"/>
    <w:rsid w:val="00B633CA"/>
    <w:rsid w:val="00B63546"/>
    <w:rsid w:val="00B6365C"/>
    <w:rsid w:val="00B6376D"/>
    <w:rsid w:val="00B6396A"/>
    <w:rsid w:val="00B63A49"/>
    <w:rsid w:val="00B64203"/>
    <w:rsid w:val="00B64AE5"/>
    <w:rsid w:val="00B65010"/>
    <w:rsid w:val="00B6503E"/>
    <w:rsid w:val="00B650D1"/>
    <w:rsid w:val="00B65296"/>
    <w:rsid w:val="00B65881"/>
    <w:rsid w:val="00B65B81"/>
    <w:rsid w:val="00B65EF0"/>
    <w:rsid w:val="00B663E5"/>
    <w:rsid w:val="00B66405"/>
    <w:rsid w:val="00B666A5"/>
    <w:rsid w:val="00B6679E"/>
    <w:rsid w:val="00B6682F"/>
    <w:rsid w:val="00B669FB"/>
    <w:rsid w:val="00B66A1E"/>
    <w:rsid w:val="00B66D02"/>
    <w:rsid w:val="00B67BF5"/>
    <w:rsid w:val="00B7006C"/>
    <w:rsid w:val="00B704F4"/>
    <w:rsid w:val="00B71777"/>
    <w:rsid w:val="00B719EE"/>
    <w:rsid w:val="00B71A34"/>
    <w:rsid w:val="00B71C3B"/>
    <w:rsid w:val="00B71CF7"/>
    <w:rsid w:val="00B71E73"/>
    <w:rsid w:val="00B71EED"/>
    <w:rsid w:val="00B72365"/>
    <w:rsid w:val="00B72F95"/>
    <w:rsid w:val="00B735D7"/>
    <w:rsid w:val="00B736A1"/>
    <w:rsid w:val="00B73702"/>
    <w:rsid w:val="00B7383E"/>
    <w:rsid w:val="00B73A86"/>
    <w:rsid w:val="00B73BCF"/>
    <w:rsid w:val="00B73D9E"/>
    <w:rsid w:val="00B73EE3"/>
    <w:rsid w:val="00B74029"/>
    <w:rsid w:val="00B74034"/>
    <w:rsid w:val="00B74312"/>
    <w:rsid w:val="00B743FD"/>
    <w:rsid w:val="00B74D84"/>
    <w:rsid w:val="00B74EAA"/>
    <w:rsid w:val="00B7529E"/>
    <w:rsid w:val="00B76289"/>
    <w:rsid w:val="00B7678E"/>
    <w:rsid w:val="00B767F9"/>
    <w:rsid w:val="00B76BF2"/>
    <w:rsid w:val="00B77D62"/>
    <w:rsid w:val="00B77E88"/>
    <w:rsid w:val="00B8000D"/>
    <w:rsid w:val="00B80594"/>
    <w:rsid w:val="00B806F6"/>
    <w:rsid w:val="00B80888"/>
    <w:rsid w:val="00B812FA"/>
    <w:rsid w:val="00B8152A"/>
    <w:rsid w:val="00B81DE9"/>
    <w:rsid w:val="00B81F11"/>
    <w:rsid w:val="00B82B72"/>
    <w:rsid w:val="00B82D8A"/>
    <w:rsid w:val="00B82DB7"/>
    <w:rsid w:val="00B8321A"/>
    <w:rsid w:val="00B836BA"/>
    <w:rsid w:val="00B83BF0"/>
    <w:rsid w:val="00B83ECA"/>
    <w:rsid w:val="00B83F79"/>
    <w:rsid w:val="00B841BD"/>
    <w:rsid w:val="00B84336"/>
    <w:rsid w:val="00B8434A"/>
    <w:rsid w:val="00B84D6F"/>
    <w:rsid w:val="00B85275"/>
    <w:rsid w:val="00B855AE"/>
    <w:rsid w:val="00B856E7"/>
    <w:rsid w:val="00B85D02"/>
    <w:rsid w:val="00B85D0B"/>
    <w:rsid w:val="00B86367"/>
    <w:rsid w:val="00B86600"/>
    <w:rsid w:val="00B86922"/>
    <w:rsid w:val="00B870A3"/>
    <w:rsid w:val="00B87671"/>
    <w:rsid w:val="00B87C37"/>
    <w:rsid w:val="00B9032A"/>
    <w:rsid w:val="00B905BF"/>
    <w:rsid w:val="00B9076B"/>
    <w:rsid w:val="00B90924"/>
    <w:rsid w:val="00B91041"/>
    <w:rsid w:val="00B91282"/>
    <w:rsid w:val="00B915D0"/>
    <w:rsid w:val="00B9209D"/>
    <w:rsid w:val="00B925FF"/>
    <w:rsid w:val="00B92CC3"/>
    <w:rsid w:val="00B92D4C"/>
    <w:rsid w:val="00B931A7"/>
    <w:rsid w:val="00B9326A"/>
    <w:rsid w:val="00B9361E"/>
    <w:rsid w:val="00B938A7"/>
    <w:rsid w:val="00B93B5F"/>
    <w:rsid w:val="00B93CB3"/>
    <w:rsid w:val="00B93D4D"/>
    <w:rsid w:val="00B93DBA"/>
    <w:rsid w:val="00B944EB"/>
    <w:rsid w:val="00B94B8B"/>
    <w:rsid w:val="00B94D08"/>
    <w:rsid w:val="00B9503E"/>
    <w:rsid w:val="00B9508B"/>
    <w:rsid w:val="00B9564D"/>
    <w:rsid w:val="00B95B13"/>
    <w:rsid w:val="00B95CBA"/>
    <w:rsid w:val="00B96241"/>
    <w:rsid w:val="00B96BE6"/>
    <w:rsid w:val="00B96DB4"/>
    <w:rsid w:val="00B96F9F"/>
    <w:rsid w:val="00B970C8"/>
    <w:rsid w:val="00B972AA"/>
    <w:rsid w:val="00B97606"/>
    <w:rsid w:val="00BA028F"/>
    <w:rsid w:val="00BA0E7D"/>
    <w:rsid w:val="00BA0EB2"/>
    <w:rsid w:val="00BA1330"/>
    <w:rsid w:val="00BA17D7"/>
    <w:rsid w:val="00BA182C"/>
    <w:rsid w:val="00BA1EDA"/>
    <w:rsid w:val="00BA210F"/>
    <w:rsid w:val="00BA2194"/>
    <w:rsid w:val="00BA295F"/>
    <w:rsid w:val="00BA2BD3"/>
    <w:rsid w:val="00BA3964"/>
    <w:rsid w:val="00BA3D3C"/>
    <w:rsid w:val="00BA3E19"/>
    <w:rsid w:val="00BA4149"/>
    <w:rsid w:val="00BA42B9"/>
    <w:rsid w:val="00BA46FB"/>
    <w:rsid w:val="00BA4AA7"/>
    <w:rsid w:val="00BA505A"/>
    <w:rsid w:val="00BA53B5"/>
    <w:rsid w:val="00BA55A6"/>
    <w:rsid w:val="00BA563A"/>
    <w:rsid w:val="00BA60FB"/>
    <w:rsid w:val="00BA6464"/>
    <w:rsid w:val="00BA649E"/>
    <w:rsid w:val="00BA6B6A"/>
    <w:rsid w:val="00BA6CC0"/>
    <w:rsid w:val="00BA6FFB"/>
    <w:rsid w:val="00BB0343"/>
    <w:rsid w:val="00BB0A5F"/>
    <w:rsid w:val="00BB0E21"/>
    <w:rsid w:val="00BB12D2"/>
    <w:rsid w:val="00BB13B8"/>
    <w:rsid w:val="00BB15A2"/>
    <w:rsid w:val="00BB195F"/>
    <w:rsid w:val="00BB1B9E"/>
    <w:rsid w:val="00BB3011"/>
    <w:rsid w:val="00BB316F"/>
    <w:rsid w:val="00BB33AC"/>
    <w:rsid w:val="00BB352D"/>
    <w:rsid w:val="00BB3932"/>
    <w:rsid w:val="00BB3C16"/>
    <w:rsid w:val="00BB41C2"/>
    <w:rsid w:val="00BB4470"/>
    <w:rsid w:val="00BB4539"/>
    <w:rsid w:val="00BB4550"/>
    <w:rsid w:val="00BB4B92"/>
    <w:rsid w:val="00BB4E17"/>
    <w:rsid w:val="00BB4E80"/>
    <w:rsid w:val="00BB4FC3"/>
    <w:rsid w:val="00BB5536"/>
    <w:rsid w:val="00BB57ED"/>
    <w:rsid w:val="00BB5A39"/>
    <w:rsid w:val="00BB5A6E"/>
    <w:rsid w:val="00BB5BAA"/>
    <w:rsid w:val="00BB5C27"/>
    <w:rsid w:val="00BB61C3"/>
    <w:rsid w:val="00BB6667"/>
    <w:rsid w:val="00BB6F9F"/>
    <w:rsid w:val="00BB7329"/>
    <w:rsid w:val="00BB7ACD"/>
    <w:rsid w:val="00BB7B0F"/>
    <w:rsid w:val="00BB7C26"/>
    <w:rsid w:val="00BB7D86"/>
    <w:rsid w:val="00BC03BD"/>
    <w:rsid w:val="00BC03BF"/>
    <w:rsid w:val="00BC06CC"/>
    <w:rsid w:val="00BC095B"/>
    <w:rsid w:val="00BC09D1"/>
    <w:rsid w:val="00BC2B52"/>
    <w:rsid w:val="00BC2DD2"/>
    <w:rsid w:val="00BC2F21"/>
    <w:rsid w:val="00BC2F48"/>
    <w:rsid w:val="00BC3306"/>
    <w:rsid w:val="00BC3639"/>
    <w:rsid w:val="00BC39C3"/>
    <w:rsid w:val="00BC3C63"/>
    <w:rsid w:val="00BC4010"/>
    <w:rsid w:val="00BC41EB"/>
    <w:rsid w:val="00BC433F"/>
    <w:rsid w:val="00BC43E9"/>
    <w:rsid w:val="00BC52B2"/>
    <w:rsid w:val="00BC56EA"/>
    <w:rsid w:val="00BC5971"/>
    <w:rsid w:val="00BC59D0"/>
    <w:rsid w:val="00BC59D8"/>
    <w:rsid w:val="00BC5A04"/>
    <w:rsid w:val="00BC5A64"/>
    <w:rsid w:val="00BC5AE7"/>
    <w:rsid w:val="00BC5B15"/>
    <w:rsid w:val="00BC62D5"/>
    <w:rsid w:val="00BC7088"/>
    <w:rsid w:val="00BC73D8"/>
    <w:rsid w:val="00BC745E"/>
    <w:rsid w:val="00BC7823"/>
    <w:rsid w:val="00BC7A8A"/>
    <w:rsid w:val="00BC7F0E"/>
    <w:rsid w:val="00BC7F8E"/>
    <w:rsid w:val="00BD0371"/>
    <w:rsid w:val="00BD04D1"/>
    <w:rsid w:val="00BD07BC"/>
    <w:rsid w:val="00BD088F"/>
    <w:rsid w:val="00BD0CE1"/>
    <w:rsid w:val="00BD0EFA"/>
    <w:rsid w:val="00BD1256"/>
    <w:rsid w:val="00BD12FC"/>
    <w:rsid w:val="00BD1B4B"/>
    <w:rsid w:val="00BD1CD7"/>
    <w:rsid w:val="00BD2072"/>
    <w:rsid w:val="00BD23D4"/>
    <w:rsid w:val="00BD26B4"/>
    <w:rsid w:val="00BD2C45"/>
    <w:rsid w:val="00BD2CC3"/>
    <w:rsid w:val="00BD2E96"/>
    <w:rsid w:val="00BD32A6"/>
    <w:rsid w:val="00BD333B"/>
    <w:rsid w:val="00BD375E"/>
    <w:rsid w:val="00BD3A5C"/>
    <w:rsid w:val="00BD3EAF"/>
    <w:rsid w:val="00BD4153"/>
    <w:rsid w:val="00BD41DC"/>
    <w:rsid w:val="00BD5099"/>
    <w:rsid w:val="00BD53EA"/>
    <w:rsid w:val="00BD5447"/>
    <w:rsid w:val="00BD5942"/>
    <w:rsid w:val="00BD5E6C"/>
    <w:rsid w:val="00BD72B5"/>
    <w:rsid w:val="00BD73CA"/>
    <w:rsid w:val="00BD7561"/>
    <w:rsid w:val="00BD7D3F"/>
    <w:rsid w:val="00BE0049"/>
    <w:rsid w:val="00BE0136"/>
    <w:rsid w:val="00BE016E"/>
    <w:rsid w:val="00BE02C6"/>
    <w:rsid w:val="00BE05E4"/>
    <w:rsid w:val="00BE0D83"/>
    <w:rsid w:val="00BE1AAB"/>
    <w:rsid w:val="00BE1FC3"/>
    <w:rsid w:val="00BE20D5"/>
    <w:rsid w:val="00BE265B"/>
    <w:rsid w:val="00BE2A45"/>
    <w:rsid w:val="00BE2C03"/>
    <w:rsid w:val="00BE2C42"/>
    <w:rsid w:val="00BE2D35"/>
    <w:rsid w:val="00BE2F78"/>
    <w:rsid w:val="00BE31EB"/>
    <w:rsid w:val="00BE3353"/>
    <w:rsid w:val="00BE33B1"/>
    <w:rsid w:val="00BE36EE"/>
    <w:rsid w:val="00BE3743"/>
    <w:rsid w:val="00BE3D86"/>
    <w:rsid w:val="00BE3DB5"/>
    <w:rsid w:val="00BE4CBA"/>
    <w:rsid w:val="00BE4D10"/>
    <w:rsid w:val="00BE4D22"/>
    <w:rsid w:val="00BE5019"/>
    <w:rsid w:val="00BE520D"/>
    <w:rsid w:val="00BE548F"/>
    <w:rsid w:val="00BE6D92"/>
    <w:rsid w:val="00BE714A"/>
    <w:rsid w:val="00BE7B20"/>
    <w:rsid w:val="00BE7EAF"/>
    <w:rsid w:val="00BF0053"/>
    <w:rsid w:val="00BF051B"/>
    <w:rsid w:val="00BF07B2"/>
    <w:rsid w:val="00BF0A93"/>
    <w:rsid w:val="00BF0DF0"/>
    <w:rsid w:val="00BF1009"/>
    <w:rsid w:val="00BF1244"/>
    <w:rsid w:val="00BF1905"/>
    <w:rsid w:val="00BF1F9F"/>
    <w:rsid w:val="00BF21E8"/>
    <w:rsid w:val="00BF29AF"/>
    <w:rsid w:val="00BF2C6C"/>
    <w:rsid w:val="00BF2EE6"/>
    <w:rsid w:val="00BF2FC0"/>
    <w:rsid w:val="00BF355B"/>
    <w:rsid w:val="00BF3667"/>
    <w:rsid w:val="00BF3826"/>
    <w:rsid w:val="00BF3D2D"/>
    <w:rsid w:val="00BF4383"/>
    <w:rsid w:val="00BF4768"/>
    <w:rsid w:val="00BF4B99"/>
    <w:rsid w:val="00BF5097"/>
    <w:rsid w:val="00BF52ED"/>
    <w:rsid w:val="00BF5491"/>
    <w:rsid w:val="00BF5673"/>
    <w:rsid w:val="00BF5B67"/>
    <w:rsid w:val="00BF5B7B"/>
    <w:rsid w:val="00BF5F74"/>
    <w:rsid w:val="00BF6973"/>
    <w:rsid w:val="00BF6B8A"/>
    <w:rsid w:val="00BF6EAC"/>
    <w:rsid w:val="00BF72AB"/>
    <w:rsid w:val="00BF75D4"/>
    <w:rsid w:val="00BF75E4"/>
    <w:rsid w:val="00BF79A7"/>
    <w:rsid w:val="00C0009C"/>
    <w:rsid w:val="00C00189"/>
    <w:rsid w:val="00C0056E"/>
    <w:rsid w:val="00C005BB"/>
    <w:rsid w:val="00C007B5"/>
    <w:rsid w:val="00C00C28"/>
    <w:rsid w:val="00C017F0"/>
    <w:rsid w:val="00C01992"/>
    <w:rsid w:val="00C01F60"/>
    <w:rsid w:val="00C020AC"/>
    <w:rsid w:val="00C0214A"/>
    <w:rsid w:val="00C0215A"/>
    <w:rsid w:val="00C03156"/>
    <w:rsid w:val="00C0385F"/>
    <w:rsid w:val="00C03D05"/>
    <w:rsid w:val="00C03D09"/>
    <w:rsid w:val="00C03DE2"/>
    <w:rsid w:val="00C04277"/>
    <w:rsid w:val="00C04E19"/>
    <w:rsid w:val="00C04EB2"/>
    <w:rsid w:val="00C04F67"/>
    <w:rsid w:val="00C05233"/>
    <w:rsid w:val="00C05839"/>
    <w:rsid w:val="00C06057"/>
    <w:rsid w:val="00C063D1"/>
    <w:rsid w:val="00C066C5"/>
    <w:rsid w:val="00C067C0"/>
    <w:rsid w:val="00C06B53"/>
    <w:rsid w:val="00C06BB6"/>
    <w:rsid w:val="00C072A4"/>
    <w:rsid w:val="00C07570"/>
    <w:rsid w:val="00C07749"/>
    <w:rsid w:val="00C0779B"/>
    <w:rsid w:val="00C07C93"/>
    <w:rsid w:val="00C07EDB"/>
    <w:rsid w:val="00C10168"/>
    <w:rsid w:val="00C101B8"/>
    <w:rsid w:val="00C114C1"/>
    <w:rsid w:val="00C121A4"/>
    <w:rsid w:val="00C12B89"/>
    <w:rsid w:val="00C12CEF"/>
    <w:rsid w:val="00C134C3"/>
    <w:rsid w:val="00C134FD"/>
    <w:rsid w:val="00C13D2E"/>
    <w:rsid w:val="00C143AB"/>
    <w:rsid w:val="00C145F6"/>
    <w:rsid w:val="00C14B79"/>
    <w:rsid w:val="00C14D5E"/>
    <w:rsid w:val="00C14F47"/>
    <w:rsid w:val="00C15073"/>
    <w:rsid w:val="00C150AB"/>
    <w:rsid w:val="00C15D33"/>
    <w:rsid w:val="00C16915"/>
    <w:rsid w:val="00C16BB1"/>
    <w:rsid w:val="00C16D43"/>
    <w:rsid w:val="00C1709E"/>
    <w:rsid w:val="00C176FD"/>
    <w:rsid w:val="00C1778F"/>
    <w:rsid w:val="00C177C3"/>
    <w:rsid w:val="00C17915"/>
    <w:rsid w:val="00C2010B"/>
    <w:rsid w:val="00C2018B"/>
    <w:rsid w:val="00C20299"/>
    <w:rsid w:val="00C2140E"/>
    <w:rsid w:val="00C216D2"/>
    <w:rsid w:val="00C21A2D"/>
    <w:rsid w:val="00C21E7B"/>
    <w:rsid w:val="00C220EE"/>
    <w:rsid w:val="00C223A2"/>
    <w:rsid w:val="00C223C4"/>
    <w:rsid w:val="00C228BB"/>
    <w:rsid w:val="00C22AEC"/>
    <w:rsid w:val="00C2333C"/>
    <w:rsid w:val="00C236E2"/>
    <w:rsid w:val="00C23915"/>
    <w:rsid w:val="00C23961"/>
    <w:rsid w:val="00C239FC"/>
    <w:rsid w:val="00C23FE6"/>
    <w:rsid w:val="00C241FA"/>
    <w:rsid w:val="00C242A9"/>
    <w:rsid w:val="00C248CE"/>
    <w:rsid w:val="00C24C6E"/>
    <w:rsid w:val="00C24DE8"/>
    <w:rsid w:val="00C251E4"/>
    <w:rsid w:val="00C2544B"/>
    <w:rsid w:val="00C25D89"/>
    <w:rsid w:val="00C25FA4"/>
    <w:rsid w:val="00C26031"/>
    <w:rsid w:val="00C26465"/>
    <w:rsid w:val="00C26D3E"/>
    <w:rsid w:val="00C271CC"/>
    <w:rsid w:val="00C27283"/>
    <w:rsid w:val="00C277DD"/>
    <w:rsid w:val="00C27868"/>
    <w:rsid w:val="00C27BB5"/>
    <w:rsid w:val="00C27CD5"/>
    <w:rsid w:val="00C27D6D"/>
    <w:rsid w:val="00C3011C"/>
    <w:rsid w:val="00C30A61"/>
    <w:rsid w:val="00C30AC7"/>
    <w:rsid w:val="00C30FE5"/>
    <w:rsid w:val="00C31A3C"/>
    <w:rsid w:val="00C32105"/>
    <w:rsid w:val="00C325FD"/>
    <w:rsid w:val="00C32619"/>
    <w:rsid w:val="00C3269B"/>
    <w:rsid w:val="00C3295C"/>
    <w:rsid w:val="00C329EE"/>
    <w:rsid w:val="00C33014"/>
    <w:rsid w:val="00C33442"/>
    <w:rsid w:val="00C33B3D"/>
    <w:rsid w:val="00C340A6"/>
    <w:rsid w:val="00C3424E"/>
    <w:rsid w:val="00C343F6"/>
    <w:rsid w:val="00C34486"/>
    <w:rsid w:val="00C3478F"/>
    <w:rsid w:val="00C34FC7"/>
    <w:rsid w:val="00C35170"/>
    <w:rsid w:val="00C351FD"/>
    <w:rsid w:val="00C354F1"/>
    <w:rsid w:val="00C356F3"/>
    <w:rsid w:val="00C35A49"/>
    <w:rsid w:val="00C35BB1"/>
    <w:rsid w:val="00C35DA7"/>
    <w:rsid w:val="00C35ED6"/>
    <w:rsid w:val="00C3607E"/>
    <w:rsid w:val="00C361B0"/>
    <w:rsid w:val="00C37488"/>
    <w:rsid w:val="00C37D93"/>
    <w:rsid w:val="00C37E4C"/>
    <w:rsid w:val="00C40088"/>
    <w:rsid w:val="00C400F9"/>
    <w:rsid w:val="00C401DA"/>
    <w:rsid w:val="00C40BED"/>
    <w:rsid w:val="00C41645"/>
    <w:rsid w:val="00C41FC8"/>
    <w:rsid w:val="00C4250D"/>
    <w:rsid w:val="00C42E6E"/>
    <w:rsid w:val="00C4304A"/>
    <w:rsid w:val="00C43251"/>
    <w:rsid w:val="00C4348D"/>
    <w:rsid w:val="00C43836"/>
    <w:rsid w:val="00C438F2"/>
    <w:rsid w:val="00C43AF1"/>
    <w:rsid w:val="00C43DD5"/>
    <w:rsid w:val="00C43E84"/>
    <w:rsid w:val="00C43F72"/>
    <w:rsid w:val="00C43F78"/>
    <w:rsid w:val="00C44393"/>
    <w:rsid w:val="00C44984"/>
    <w:rsid w:val="00C449F8"/>
    <w:rsid w:val="00C44ED5"/>
    <w:rsid w:val="00C45B40"/>
    <w:rsid w:val="00C45E43"/>
    <w:rsid w:val="00C46CA4"/>
    <w:rsid w:val="00C46E0C"/>
    <w:rsid w:val="00C46ED6"/>
    <w:rsid w:val="00C46EE2"/>
    <w:rsid w:val="00C47108"/>
    <w:rsid w:val="00C476BD"/>
    <w:rsid w:val="00C47766"/>
    <w:rsid w:val="00C47FCA"/>
    <w:rsid w:val="00C47FF5"/>
    <w:rsid w:val="00C5004C"/>
    <w:rsid w:val="00C501AF"/>
    <w:rsid w:val="00C505AF"/>
    <w:rsid w:val="00C509EC"/>
    <w:rsid w:val="00C51778"/>
    <w:rsid w:val="00C52145"/>
    <w:rsid w:val="00C5221A"/>
    <w:rsid w:val="00C52612"/>
    <w:rsid w:val="00C527B7"/>
    <w:rsid w:val="00C5282C"/>
    <w:rsid w:val="00C5282E"/>
    <w:rsid w:val="00C528B2"/>
    <w:rsid w:val="00C529DD"/>
    <w:rsid w:val="00C52C44"/>
    <w:rsid w:val="00C53BD9"/>
    <w:rsid w:val="00C54473"/>
    <w:rsid w:val="00C54952"/>
    <w:rsid w:val="00C549DF"/>
    <w:rsid w:val="00C54CC4"/>
    <w:rsid w:val="00C54E3B"/>
    <w:rsid w:val="00C553A0"/>
    <w:rsid w:val="00C555C9"/>
    <w:rsid w:val="00C556FF"/>
    <w:rsid w:val="00C55AD0"/>
    <w:rsid w:val="00C55C69"/>
    <w:rsid w:val="00C56097"/>
    <w:rsid w:val="00C56359"/>
    <w:rsid w:val="00C56EF8"/>
    <w:rsid w:val="00C570B7"/>
    <w:rsid w:val="00C577B1"/>
    <w:rsid w:val="00C57907"/>
    <w:rsid w:val="00C57AE2"/>
    <w:rsid w:val="00C57C03"/>
    <w:rsid w:val="00C57F1F"/>
    <w:rsid w:val="00C60314"/>
    <w:rsid w:val="00C60BA5"/>
    <w:rsid w:val="00C60C07"/>
    <w:rsid w:val="00C60EF6"/>
    <w:rsid w:val="00C60F57"/>
    <w:rsid w:val="00C61B50"/>
    <w:rsid w:val="00C61C56"/>
    <w:rsid w:val="00C61D75"/>
    <w:rsid w:val="00C621D4"/>
    <w:rsid w:val="00C621D7"/>
    <w:rsid w:val="00C627CE"/>
    <w:rsid w:val="00C62B9B"/>
    <w:rsid w:val="00C62BFD"/>
    <w:rsid w:val="00C62FD3"/>
    <w:rsid w:val="00C6316A"/>
    <w:rsid w:val="00C632EA"/>
    <w:rsid w:val="00C6343B"/>
    <w:rsid w:val="00C63825"/>
    <w:rsid w:val="00C63F0A"/>
    <w:rsid w:val="00C63FA4"/>
    <w:rsid w:val="00C63FE5"/>
    <w:rsid w:val="00C6442A"/>
    <w:rsid w:val="00C645EB"/>
    <w:rsid w:val="00C64829"/>
    <w:rsid w:val="00C64A7E"/>
    <w:rsid w:val="00C64E2F"/>
    <w:rsid w:val="00C65314"/>
    <w:rsid w:val="00C657B0"/>
    <w:rsid w:val="00C65964"/>
    <w:rsid w:val="00C66595"/>
    <w:rsid w:val="00C66769"/>
    <w:rsid w:val="00C66850"/>
    <w:rsid w:val="00C672F6"/>
    <w:rsid w:val="00C6776A"/>
    <w:rsid w:val="00C7000D"/>
    <w:rsid w:val="00C7032E"/>
    <w:rsid w:val="00C703CA"/>
    <w:rsid w:val="00C705CF"/>
    <w:rsid w:val="00C706B3"/>
    <w:rsid w:val="00C707A2"/>
    <w:rsid w:val="00C707E5"/>
    <w:rsid w:val="00C7080D"/>
    <w:rsid w:val="00C709A7"/>
    <w:rsid w:val="00C71767"/>
    <w:rsid w:val="00C71A4D"/>
    <w:rsid w:val="00C71D68"/>
    <w:rsid w:val="00C7215F"/>
    <w:rsid w:val="00C7257F"/>
    <w:rsid w:val="00C72618"/>
    <w:rsid w:val="00C726F9"/>
    <w:rsid w:val="00C72D9D"/>
    <w:rsid w:val="00C72DD3"/>
    <w:rsid w:val="00C739DC"/>
    <w:rsid w:val="00C746A8"/>
    <w:rsid w:val="00C74859"/>
    <w:rsid w:val="00C74D8F"/>
    <w:rsid w:val="00C74F02"/>
    <w:rsid w:val="00C74F19"/>
    <w:rsid w:val="00C75009"/>
    <w:rsid w:val="00C75624"/>
    <w:rsid w:val="00C758F9"/>
    <w:rsid w:val="00C75C5B"/>
    <w:rsid w:val="00C760B7"/>
    <w:rsid w:val="00C7640A"/>
    <w:rsid w:val="00C7648D"/>
    <w:rsid w:val="00C767B5"/>
    <w:rsid w:val="00C778A3"/>
    <w:rsid w:val="00C77C54"/>
    <w:rsid w:val="00C77D59"/>
    <w:rsid w:val="00C804FE"/>
    <w:rsid w:val="00C80BD8"/>
    <w:rsid w:val="00C811F5"/>
    <w:rsid w:val="00C81C7D"/>
    <w:rsid w:val="00C8206D"/>
    <w:rsid w:val="00C8238B"/>
    <w:rsid w:val="00C82473"/>
    <w:rsid w:val="00C82700"/>
    <w:rsid w:val="00C82EDE"/>
    <w:rsid w:val="00C831B6"/>
    <w:rsid w:val="00C83A2D"/>
    <w:rsid w:val="00C83B34"/>
    <w:rsid w:val="00C83CB9"/>
    <w:rsid w:val="00C83CE8"/>
    <w:rsid w:val="00C84084"/>
    <w:rsid w:val="00C84330"/>
    <w:rsid w:val="00C84660"/>
    <w:rsid w:val="00C847D8"/>
    <w:rsid w:val="00C848D3"/>
    <w:rsid w:val="00C84A3D"/>
    <w:rsid w:val="00C84EB5"/>
    <w:rsid w:val="00C84F7F"/>
    <w:rsid w:val="00C85338"/>
    <w:rsid w:val="00C855A7"/>
    <w:rsid w:val="00C85EE2"/>
    <w:rsid w:val="00C85F1B"/>
    <w:rsid w:val="00C86152"/>
    <w:rsid w:val="00C86261"/>
    <w:rsid w:val="00C86449"/>
    <w:rsid w:val="00C86587"/>
    <w:rsid w:val="00C865A1"/>
    <w:rsid w:val="00C8747B"/>
    <w:rsid w:val="00C87D22"/>
    <w:rsid w:val="00C87D2A"/>
    <w:rsid w:val="00C87FC8"/>
    <w:rsid w:val="00C90703"/>
    <w:rsid w:val="00C908D4"/>
    <w:rsid w:val="00C90A19"/>
    <w:rsid w:val="00C90A95"/>
    <w:rsid w:val="00C90BFD"/>
    <w:rsid w:val="00C90DF2"/>
    <w:rsid w:val="00C911CC"/>
    <w:rsid w:val="00C917BA"/>
    <w:rsid w:val="00C91B35"/>
    <w:rsid w:val="00C91C4B"/>
    <w:rsid w:val="00C9206F"/>
    <w:rsid w:val="00C922A8"/>
    <w:rsid w:val="00C927CA"/>
    <w:rsid w:val="00C92AF8"/>
    <w:rsid w:val="00C92C7F"/>
    <w:rsid w:val="00C932D3"/>
    <w:rsid w:val="00C93311"/>
    <w:rsid w:val="00C94038"/>
    <w:rsid w:val="00C947C3"/>
    <w:rsid w:val="00C94AF1"/>
    <w:rsid w:val="00C94C01"/>
    <w:rsid w:val="00C95786"/>
    <w:rsid w:val="00C95948"/>
    <w:rsid w:val="00C95FAE"/>
    <w:rsid w:val="00C9625B"/>
    <w:rsid w:val="00C96328"/>
    <w:rsid w:val="00C964F7"/>
    <w:rsid w:val="00C96A62"/>
    <w:rsid w:val="00C96D7A"/>
    <w:rsid w:val="00C9780F"/>
    <w:rsid w:val="00C97C58"/>
    <w:rsid w:val="00CA04BE"/>
    <w:rsid w:val="00CA079A"/>
    <w:rsid w:val="00CA09FB"/>
    <w:rsid w:val="00CA0BA2"/>
    <w:rsid w:val="00CA0C7F"/>
    <w:rsid w:val="00CA0CDD"/>
    <w:rsid w:val="00CA137A"/>
    <w:rsid w:val="00CA182D"/>
    <w:rsid w:val="00CA1B15"/>
    <w:rsid w:val="00CA2563"/>
    <w:rsid w:val="00CA26A8"/>
    <w:rsid w:val="00CA2702"/>
    <w:rsid w:val="00CA2BF4"/>
    <w:rsid w:val="00CA2D08"/>
    <w:rsid w:val="00CA2D21"/>
    <w:rsid w:val="00CA40EF"/>
    <w:rsid w:val="00CA4542"/>
    <w:rsid w:val="00CA48FF"/>
    <w:rsid w:val="00CA4E25"/>
    <w:rsid w:val="00CA527F"/>
    <w:rsid w:val="00CA5CBD"/>
    <w:rsid w:val="00CA60B1"/>
    <w:rsid w:val="00CA648A"/>
    <w:rsid w:val="00CA6ACF"/>
    <w:rsid w:val="00CA6C26"/>
    <w:rsid w:val="00CA6ECB"/>
    <w:rsid w:val="00CA6F5A"/>
    <w:rsid w:val="00CA75FD"/>
    <w:rsid w:val="00CB04B1"/>
    <w:rsid w:val="00CB0AB3"/>
    <w:rsid w:val="00CB0DAB"/>
    <w:rsid w:val="00CB0DB2"/>
    <w:rsid w:val="00CB1391"/>
    <w:rsid w:val="00CB181A"/>
    <w:rsid w:val="00CB182B"/>
    <w:rsid w:val="00CB224F"/>
    <w:rsid w:val="00CB25E4"/>
    <w:rsid w:val="00CB29D0"/>
    <w:rsid w:val="00CB29E1"/>
    <w:rsid w:val="00CB2F06"/>
    <w:rsid w:val="00CB3A58"/>
    <w:rsid w:val="00CB3B19"/>
    <w:rsid w:val="00CB3BE0"/>
    <w:rsid w:val="00CB3C21"/>
    <w:rsid w:val="00CB3CE8"/>
    <w:rsid w:val="00CB3F1D"/>
    <w:rsid w:val="00CB46E7"/>
    <w:rsid w:val="00CB4E32"/>
    <w:rsid w:val="00CB506E"/>
    <w:rsid w:val="00CB52D3"/>
    <w:rsid w:val="00CB55DB"/>
    <w:rsid w:val="00CB584F"/>
    <w:rsid w:val="00CB59D2"/>
    <w:rsid w:val="00CB5DF4"/>
    <w:rsid w:val="00CB66DA"/>
    <w:rsid w:val="00CB6B7A"/>
    <w:rsid w:val="00CB732A"/>
    <w:rsid w:val="00CB7AD8"/>
    <w:rsid w:val="00CC00C9"/>
    <w:rsid w:val="00CC0104"/>
    <w:rsid w:val="00CC0558"/>
    <w:rsid w:val="00CC072A"/>
    <w:rsid w:val="00CC07A0"/>
    <w:rsid w:val="00CC0868"/>
    <w:rsid w:val="00CC0904"/>
    <w:rsid w:val="00CC0B1E"/>
    <w:rsid w:val="00CC0BD6"/>
    <w:rsid w:val="00CC0F38"/>
    <w:rsid w:val="00CC0F47"/>
    <w:rsid w:val="00CC16AA"/>
    <w:rsid w:val="00CC18EE"/>
    <w:rsid w:val="00CC1E56"/>
    <w:rsid w:val="00CC2104"/>
    <w:rsid w:val="00CC2211"/>
    <w:rsid w:val="00CC2665"/>
    <w:rsid w:val="00CC2A67"/>
    <w:rsid w:val="00CC2C47"/>
    <w:rsid w:val="00CC3373"/>
    <w:rsid w:val="00CC353E"/>
    <w:rsid w:val="00CC3A54"/>
    <w:rsid w:val="00CC3AB9"/>
    <w:rsid w:val="00CC3C9C"/>
    <w:rsid w:val="00CC3E3E"/>
    <w:rsid w:val="00CC3F79"/>
    <w:rsid w:val="00CC4079"/>
    <w:rsid w:val="00CC41E4"/>
    <w:rsid w:val="00CC49A3"/>
    <w:rsid w:val="00CC4E9D"/>
    <w:rsid w:val="00CC52AA"/>
    <w:rsid w:val="00CC52D4"/>
    <w:rsid w:val="00CC5476"/>
    <w:rsid w:val="00CC54AE"/>
    <w:rsid w:val="00CC5594"/>
    <w:rsid w:val="00CC55B5"/>
    <w:rsid w:val="00CC5D26"/>
    <w:rsid w:val="00CC67FD"/>
    <w:rsid w:val="00CC6E95"/>
    <w:rsid w:val="00CC71CC"/>
    <w:rsid w:val="00CD02AB"/>
    <w:rsid w:val="00CD0310"/>
    <w:rsid w:val="00CD0422"/>
    <w:rsid w:val="00CD0AB0"/>
    <w:rsid w:val="00CD0FA6"/>
    <w:rsid w:val="00CD0FD9"/>
    <w:rsid w:val="00CD10BF"/>
    <w:rsid w:val="00CD11E3"/>
    <w:rsid w:val="00CD1874"/>
    <w:rsid w:val="00CD1A55"/>
    <w:rsid w:val="00CD205F"/>
    <w:rsid w:val="00CD35CC"/>
    <w:rsid w:val="00CD36A1"/>
    <w:rsid w:val="00CD37A5"/>
    <w:rsid w:val="00CD38AE"/>
    <w:rsid w:val="00CD4148"/>
    <w:rsid w:val="00CD46FB"/>
    <w:rsid w:val="00CD4729"/>
    <w:rsid w:val="00CD4C37"/>
    <w:rsid w:val="00CD59CA"/>
    <w:rsid w:val="00CD5F7A"/>
    <w:rsid w:val="00CD644C"/>
    <w:rsid w:val="00CD669D"/>
    <w:rsid w:val="00CD67E4"/>
    <w:rsid w:val="00CD680B"/>
    <w:rsid w:val="00CD6914"/>
    <w:rsid w:val="00CD6BC7"/>
    <w:rsid w:val="00CD7321"/>
    <w:rsid w:val="00CD7C7D"/>
    <w:rsid w:val="00CD7FA3"/>
    <w:rsid w:val="00CD7FA5"/>
    <w:rsid w:val="00CE01CB"/>
    <w:rsid w:val="00CE066A"/>
    <w:rsid w:val="00CE078B"/>
    <w:rsid w:val="00CE0817"/>
    <w:rsid w:val="00CE0C6B"/>
    <w:rsid w:val="00CE0D5F"/>
    <w:rsid w:val="00CE1192"/>
    <w:rsid w:val="00CE1314"/>
    <w:rsid w:val="00CE13BD"/>
    <w:rsid w:val="00CE1AEF"/>
    <w:rsid w:val="00CE2BFA"/>
    <w:rsid w:val="00CE30B4"/>
    <w:rsid w:val="00CE3420"/>
    <w:rsid w:val="00CE3616"/>
    <w:rsid w:val="00CE42B5"/>
    <w:rsid w:val="00CE4440"/>
    <w:rsid w:val="00CE44E2"/>
    <w:rsid w:val="00CE459F"/>
    <w:rsid w:val="00CE4612"/>
    <w:rsid w:val="00CE4620"/>
    <w:rsid w:val="00CE606C"/>
    <w:rsid w:val="00CE6158"/>
    <w:rsid w:val="00CE625F"/>
    <w:rsid w:val="00CE6481"/>
    <w:rsid w:val="00CE6808"/>
    <w:rsid w:val="00CE6844"/>
    <w:rsid w:val="00CE6ABF"/>
    <w:rsid w:val="00CE6FB8"/>
    <w:rsid w:val="00CE7894"/>
    <w:rsid w:val="00CE7C52"/>
    <w:rsid w:val="00CE7E36"/>
    <w:rsid w:val="00CF0215"/>
    <w:rsid w:val="00CF02AE"/>
    <w:rsid w:val="00CF04CE"/>
    <w:rsid w:val="00CF086D"/>
    <w:rsid w:val="00CF0C2A"/>
    <w:rsid w:val="00CF0FFE"/>
    <w:rsid w:val="00CF1621"/>
    <w:rsid w:val="00CF165F"/>
    <w:rsid w:val="00CF1844"/>
    <w:rsid w:val="00CF19D0"/>
    <w:rsid w:val="00CF2949"/>
    <w:rsid w:val="00CF330B"/>
    <w:rsid w:val="00CF3533"/>
    <w:rsid w:val="00CF36E7"/>
    <w:rsid w:val="00CF37C9"/>
    <w:rsid w:val="00CF38C6"/>
    <w:rsid w:val="00CF3D8F"/>
    <w:rsid w:val="00CF4246"/>
    <w:rsid w:val="00CF4642"/>
    <w:rsid w:val="00CF48E9"/>
    <w:rsid w:val="00CF49CE"/>
    <w:rsid w:val="00CF4AC7"/>
    <w:rsid w:val="00CF4CDA"/>
    <w:rsid w:val="00CF5012"/>
    <w:rsid w:val="00CF5B72"/>
    <w:rsid w:val="00CF5C0B"/>
    <w:rsid w:val="00CF6072"/>
    <w:rsid w:val="00CF6173"/>
    <w:rsid w:val="00CF6ADD"/>
    <w:rsid w:val="00CF6C01"/>
    <w:rsid w:val="00CF73FA"/>
    <w:rsid w:val="00CF741E"/>
    <w:rsid w:val="00CF7454"/>
    <w:rsid w:val="00CF7533"/>
    <w:rsid w:val="00CF7636"/>
    <w:rsid w:val="00CF76F0"/>
    <w:rsid w:val="00CF7780"/>
    <w:rsid w:val="00CF7939"/>
    <w:rsid w:val="00D001BF"/>
    <w:rsid w:val="00D00929"/>
    <w:rsid w:val="00D010F3"/>
    <w:rsid w:val="00D01703"/>
    <w:rsid w:val="00D01A41"/>
    <w:rsid w:val="00D01BF2"/>
    <w:rsid w:val="00D01BF7"/>
    <w:rsid w:val="00D01C65"/>
    <w:rsid w:val="00D01C98"/>
    <w:rsid w:val="00D029F9"/>
    <w:rsid w:val="00D02B57"/>
    <w:rsid w:val="00D02C82"/>
    <w:rsid w:val="00D02EBA"/>
    <w:rsid w:val="00D032A5"/>
    <w:rsid w:val="00D0358C"/>
    <w:rsid w:val="00D036F3"/>
    <w:rsid w:val="00D03852"/>
    <w:rsid w:val="00D03970"/>
    <w:rsid w:val="00D039CA"/>
    <w:rsid w:val="00D039F2"/>
    <w:rsid w:val="00D03A56"/>
    <w:rsid w:val="00D03C14"/>
    <w:rsid w:val="00D03F9A"/>
    <w:rsid w:val="00D04376"/>
    <w:rsid w:val="00D043CD"/>
    <w:rsid w:val="00D04570"/>
    <w:rsid w:val="00D04C7B"/>
    <w:rsid w:val="00D0580F"/>
    <w:rsid w:val="00D05CCD"/>
    <w:rsid w:val="00D06149"/>
    <w:rsid w:val="00D0623A"/>
    <w:rsid w:val="00D063A2"/>
    <w:rsid w:val="00D06447"/>
    <w:rsid w:val="00D067F5"/>
    <w:rsid w:val="00D06E7F"/>
    <w:rsid w:val="00D0704C"/>
    <w:rsid w:val="00D073D7"/>
    <w:rsid w:val="00D07972"/>
    <w:rsid w:val="00D07E4C"/>
    <w:rsid w:val="00D10316"/>
    <w:rsid w:val="00D10422"/>
    <w:rsid w:val="00D10899"/>
    <w:rsid w:val="00D108DD"/>
    <w:rsid w:val="00D110CD"/>
    <w:rsid w:val="00D1139C"/>
    <w:rsid w:val="00D11830"/>
    <w:rsid w:val="00D11B78"/>
    <w:rsid w:val="00D11C5F"/>
    <w:rsid w:val="00D12237"/>
    <w:rsid w:val="00D125B2"/>
    <w:rsid w:val="00D12657"/>
    <w:rsid w:val="00D1278A"/>
    <w:rsid w:val="00D12833"/>
    <w:rsid w:val="00D12F00"/>
    <w:rsid w:val="00D133D7"/>
    <w:rsid w:val="00D137F6"/>
    <w:rsid w:val="00D138F1"/>
    <w:rsid w:val="00D13A04"/>
    <w:rsid w:val="00D13D93"/>
    <w:rsid w:val="00D13E84"/>
    <w:rsid w:val="00D142EB"/>
    <w:rsid w:val="00D14842"/>
    <w:rsid w:val="00D14E28"/>
    <w:rsid w:val="00D14F54"/>
    <w:rsid w:val="00D15973"/>
    <w:rsid w:val="00D15D4C"/>
    <w:rsid w:val="00D1659F"/>
    <w:rsid w:val="00D16912"/>
    <w:rsid w:val="00D16C7D"/>
    <w:rsid w:val="00D17859"/>
    <w:rsid w:val="00D17B13"/>
    <w:rsid w:val="00D204F1"/>
    <w:rsid w:val="00D20C9B"/>
    <w:rsid w:val="00D21201"/>
    <w:rsid w:val="00D21415"/>
    <w:rsid w:val="00D218B8"/>
    <w:rsid w:val="00D219F1"/>
    <w:rsid w:val="00D21BE4"/>
    <w:rsid w:val="00D22405"/>
    <w:rsid w:val="00D232E3"/>
    <w:rsid w:val="00D235D1"/>
    <w:rsid w:val="00D2373F"/>
    <w:rsid w:val="00D23AB8"/>
    <w:rsid w:val="00D245A9"/>
    <w:rsid w:val="00D24A6D"/>
    <w:rsid w:val="00D25364"/>
    <w:rsid w:val="00D253C3"/>
    <w:rsid w:val="00D2550A"/>
    <w:rsid w:val="00D25A93"/>
    <w:rsid w:val="00D26895"/>
    <w:rsid w:val="00D26CE5"/>
    <w:rsid w:val="00D26DE5"/>
    <w:rsid w:val="00D277A2"/>
    <w:rsid w:val="00D27874"/>
    <w:rsid w:val="00D301B9"/>
    <w:rsid w:val="00D305A3"/>
    <w:rsid w:val="00D3082B"/>
    <w:rsid w:val="00D308E4"/>
    <w:rsid w:val="00D3175C"/>
    <w:rsid w:val="00D31A3E"/>
    <w:rsid w:val="00D31D2D"/>
    <w:rsid w:val="00D32324"/>
    <w:rsid w:val="00D324DF"/>
    <w:rsid w:val="00D32604"/>
    <w:rsid w:val="00D336BA"/>
    <w:rsid w:val="00D33DC9"/>
    <w:rsid w:val="00D345D9"/>
    <w:rsid w:val="00D349B1"/>
    <w:rsid w:val="00D35206"/>
    <w:rsid w:val="00D3527C"/>
    <w:rsid w:val="00D35567"/>
    <w:rsid w:val="00D355ED"/>
    <w:rsid w:val="00D35818"/>
    <w:rsid w:val="00D35ECA"/>
    <w:rsid w:val="00D35FEE"/>
    <w:rsid w:val="00D36005"/>
    <w:rsid w:val="00D362F0"/>
    <w:rsid w:val="00D36457"/>
    <w:rsid w:val="00D36964"/>
    <w:rsid w:val="00D36BB1"/>
    <w:rsid w:val="00D36EE4"/>
    <w:rsid w:val="00D3713B"/>
    <w:rsid w:val="00D37606"/>
    <w:rsid w:val="00D378A6"/>
    <w:rsid w:val="00D412EE"/>
    <w:rsid w:val="00D4147C"/>
    <w:rsid w:val="00D41480"/>
    <w:rsid w:val="00D419AC"/>
    <w:rsid w:val="00D419C4"/>
    <w:rsid w:val="00D41A66"/>
    <w:rsid w:val="00D42202"/>
    <w:rsid w:val="00D4285D"/>
    <w:rsid w:val="00D42996"/>
    <w:rsid w:val="00D42FC9"/>
    <w:rsid w:val="00D4324A"/>
    <w:rsid w:val="00D4325E"/>
    <w:rsid w:val="00D4332B"/>
    <w:rsid w:val="00D436D8"/>
    <w:rsid w:val="00D4398F"/>
    <w:rsid w:val="00D43B76"/>
    <w:rsid w:val="00D43D0D"/>
    <w:rsid w:val="00D43EA8"/>
    <w:rsid w:val="00D44549"/>
    <w:rsid w:val="00D44698"/>
    <w:rsid w:val="00D44900"/>
    <w:rsid w:val="00D44DDF"/>
    <w:rsid w:val="00D451AB"/>
    <w:rsid w:val="00D45203"/>
    <w:rsid w:val="00D45470"/>
    <w:rsid w:val="00D456DA"/>
    <w:rsid w:val="00D45AE7"/>
    <w:rsid w:val="00D45C2A"/>
    <w:rsid w:val="00D45F6E"/>
    <w:rsid w:val="00D465DE"/>
    <w:rsid w:val="00D46E7C"/>
    <w:rsid w:val="00D46FC7"/>
    <w:rsid w:val="00D4717C"/>
    <w:rsid w:val="00D4725F"/>
    <w:rsid w:val="00D473CC"/>
    <w:rsid w:val="00D47B8D"/>
    <w:rsid w:val="00D47DA5"/>
    <w:rsid w:val="00D47E2E"/>
    <w:rsid w:val="00D501E8"/>
    <w:rsid w:val="00D502BD"/>
    <w:rsid w:val="00D509FB"/>
    <w:rsid w:val="00D5131D"/>
    <w:rsid w:val="00D5142A"/>
    <w:rsid w:val="00D51449"/>
    <w:rsid w:val="00D514DF"/>
    <w:rsid w:val="00D518CB"/>
    <w:rsid w:val="00D51FB2"/>
    <w:rsid w:val="00D521E0"/>
    <w:rsid w:val="00D5245F"/>
    <w:rsid w:val="00D52D21"/>
    <w:rsid w:val="00D5310D"/>
    <w:rsid w:val="00D53777"/>
    <w:rsid w:val="00D537B8"/>
    <w:rsid w:val="00D53821"/>
    <w:rsid w:val="00D53C5D"/>
    <w:rsid w:val="00D540FF"/>
    <w:rsid w:val="00D54B63"/>
    <w:rsid w:val="00D55447"/>
    <w:rsid w:val="00D5562B"/>
    <w:rsid w:val="00D55738"/>
    <w:rsid w:val="00D55A03"/>
    <w:rsid w:val="00D55D65"/>
    <w:rsid w:val="00D55DD4"/>
    <w:rsid w:val="00D55DE8"/>
    <w:rsid w:val="00D5620B"/>
    <w:rsid w:val="00D56572"/>
    <w:rsid w:val="00D56753"/>
    <w:rsid w:val="00D56BE6"/>
    <w:rsid w:val="00D56DC4"/>
    <w:rsid w:val="00D570BE"/>
    <w:rsid w:val="00D573DD"/>
    <w:rsid w:val="00D5774B"/>
    <w:rsid w:val="00D57F14"/>
    <w:rsid w:val="00D605F4"/>
    <w:rsid w:val="00D6097A"/>
    <w:rsid w:val="00D61235"/>
    <w:rsid w:val="00D61311"/>
    <w:rsid w:val="00D6162A"/>
    <w:rsid w:val="00D61CB4"/>
    <w:rsid w:val="00D622C1"/>
    <w:rsid w:val="00D6247E"/>
    <w:rsid w:val="00D63650"/>
    <w:rsid w:val="00D63960"/>
    <w:rsid w:val="00D63B6C"/>
    <w:rsid w:val="00D63C9B"/>
    <w:rsid w:val="00D64000"/>
    <w:rsid w:val="00D642FA"/>
    <w:rsid w:val="00D6432D"/>
    <w:rsid w:val="00D64A75"/>
    <w:rsid w:val="00D64E9B"/>
    <w:rsid w:val="00D64EF2"/>
    <w:rsid w:val="00D651FE"/>
    <w:rsid w:val="00D6532B"/>
    <w:rsid w:val="00D6536C"/>
    <w:rsid w:val="00D6539A"/>
    <w:rsid w:val="00D65493"/>
    <w:rsid w:val="00D6551F"/>
    <w:rsid w:val="00D658CE"/>
    <w:rsid w:val="00D65963"/>
    <w:rsid w:val="00D65998"/>
    <w:rsid w:val="00D65A96"/>
    <w:rsid w:val="00D65C56"/>
    <w:rsid w:val="00D66043"/>
    <w:rsid w:val="00D66451"/>
    <w:rsid w:val="00D664B9"/>
    <w:rsid w:val="00D6664D"/>
    <w:rsid w:val="00D66814"/>
    <w:rsid w:val="00D67254"/>
    <w:rsid w:val="00D679A3"/>
    <w:rsid w:val="00D67BCC"/>
    <w:rsid w:val="00D700D4"/>
    <w:rsid w:val="00D700F4"/>
    <w:rsid w:val="00D7042B"/>
    <w:rsid w:val="00D705AF"/>
    <w:rsid w:val="00D70897"/>
    <w:rsid w:val="00D70CB2"/>
    <w:rsid w:val="00D70D38"/>
    <w:rsid w:val="00D70D3A"/>
    <w:rsid w:val="00D712B3"/>
    <w:rsid w:val="00D7148C"/>
    <w:rsid w:val="00D714EB"/>
    <w:rsid w:val="00D7158F"/>
    <w:rsid w:val="00D71A2B"/>
    <w:rsid w:val="00D73126"/>
    <w:rsid w:val="00D73A43"/>
    <w:rsid w:val="00D73B54"/>
    <w:rsid w:val="00D73E83"/>
    <w:rsid w:val="00D7433F"/>
    <w:rsid w:val="00D74412"/>
    <w:rsid w:val="00D74429"/>
    <w:rsid w:val="00D74598"/>
    <w:rsid w:val="00D74736"/>
    <w:rsid w:val="00D74CDF"/>
    <w:rsid w:val="00D74D38"/>
    <w:rsid w:val="00D74E76"/>
    <w:rsid w:val="00D750E0"/>
    <w:rsid w:val="00D7531A"/>
    <w:rsid w:val="00D753CD"/>
    <w:rsid w:val="00D75665"/>
    <w:rsid w:val="00D75913"/>
    <w:rsid w:val="00D7603B"/>
    <w:rsid w:val="00D76465"/>
    <w:rsid w:val="00D766F9"/>
    <w:rsid w:val="00D7694E"/>
    <w:rsid w:val="00D76A83"/>
    <w:rsid w:val="00D76D69"/>
    <w:rsid w:val="00D76F2D"/>
    <w:rsid w:val="00D7781F"/>
    <w:rsid w:val="00D805A7"/>
    <w:rsid w:val="00D808C6"/>
    <w:rsid w:val="00D809FA"/>
    <w:rsid w:val="00D80B2B"/>
    <w:rsid w:val="00D80BB5"/>
    <w:rsid w:val="00D80C32"/>
    <w:rsid w:val="00D80D8B"/>
    <w:rsid w:val="00D8123C"/>
    <w:rsid w:val="00D8160B"/>
    <w:rsid w:val="00D81C96"/>
    <w:rsid w:val="00D82A4A"/>
    <w:rsid w:val="00D82D7A"/>
    <w:rsid w:val="00D830A7"/>
    <w:rsid w:val="00D830D9"/>
    <w:rsid w:val="00D83280"/>
    <w:rsid w:val="00D8339A"/>
    <w:rsid w:val="00D840C6"/>
    <w:rsid w:val="00D84339"/>
    <w:rsid w:val="00D8476F"/>
    <w:rsid w:val="00D847A5"/>
    <w:rsid w:val="00D84B81"/>
    <w:rsid w:val="00D84D89"/>
    <w:rsid w:val="00D84F6D"/>
    <w:rsid w:val="00D850F0"/>
    <w:rsid w:val="00D8520B"/>
    <w:rsid w:val="00D85DC2"/>
    <w:rsid w:val="00D861C2"/>
    <w:rsid w:val="00D86690"/>
    <w:rsid w:val="00D86795"/>
    <w:rsid w:val="00D874FF"/>
    <w:rsid w:val="00D87835"/>
    <w:rsid w:val="00D87917"/>
    <w:rsid w:val="00D87D32"/>
    <w:rsid w:val="00D90000"/>
    <w:rsid w:val="00D90294"/>
    <w:rsid w:val="00D90479"/>
    <w:rsid w:val="00D912C6"/>
    <w:rsid w:val="00D9136E"/>
    <w:rsid w:val="00D9142D"/>
    <w:rsid w:val="00D9147A"/>
    <w:rsid w:val="00D915AC"/>
    <w:rsid w:val="00D92B5C"/>
    <w:rsid w:val="00D92D0A"/>
    <w:rsid w:val="00D92FF6"/>
    <w:rsid w:val="00D93370"/>
    <w:rsid w:val="00D93572"/>
    <w:rsid w:val="00D93CC0"/>
    <w:rsid w:val="00D93D02"/>
    <w:rsid w:val="00D93E68"/>
    <w:rsid w:val="00D949D1"/>
    <w:rsid w:val="00D94B0B"/>
    <w:rsid w:val="00D94D84"/>
    <w:rsid w:val="00D94E55"/>
    <w:rsid w:val="00D95053"/>
    <w:rsid w:val="00D950BF"/>
    <w:rsid w:val="00D9528F"/>
    <w:rsid w:val="00D95A61"/>
    <w:rsid w:val="00D95C01"/>
    <w:rsid w:val="00D9636C"/>
    <w:rsid w:val="00D96AFB"/>
    <w:rsid w:val="00D96C9D"/>
    <w:rsid w:val="00D971E4"/>
    <w:rsid w:val="00D97219"/>
    <w:rsid w:val="00D9784D"/>
    <w:rsid w:val="00DA0568"/>
    <w:rsid w:val="00DA0587"/>
    <w:rsid w:val="00DA058C"/>
    <w:rsid w:val="00DA0E49"/>
    <w:rsid w:val="00DA138B"/>
    <w:rsid w:val="00DA1426"/>
    <w:rsid w:val="00DA151D"/>
    <w:rsid w:val="00DA171B"/>
    <w:rsid w:val="00DA2D9D"/>
    <w:rsid w:val="00DA33B6"/>
    <w:rsid w:val="00DA377F"/>
    <w:rsid w:val="00DA3D88"/>
    <w:rsid w:val="00DA3E8B"/>
    <w:rsid w:val="00DA3FDA"/>
    <w:rsid w:val="00DA4520"/>
    <w:rsid w:val="00DA48D7"/>
    <w:rsid w:val="00DA4945"/>
    <w:rsid w:val="00DA4CF4"/>
    <w:rsid w:val="00DA4CFF"/>
    <w:rsid w:val="00DA4D95"/>
    <w:rsid w:val="00DA4DBD"/>
    <w:rsid w:val="00DA4F29"/>
    <w:rsid w:val="00DA5985"/>
    <w:rsid w:val="00DA5E61"/>
    <w:rsid w:val="00DA6060"/>
    <w:rsid w:val="00DA628E"/>
    <w:rsid w:val="00DA645B"/>
    <w:rsid w:val="00DA69DE"/>
    <w:rsid w:val="00DA6F35"/>
    <w:rsid w:val="00DA6F6A"/>
    <w:rsid w:val="00DA7277"/>
    <w:rsid w:val="00DA7459"/>
    <w:rsid w:val="00DA7493"/>
    <w:rsid w:val="00DA7876"/>
    <w:rsid w:val="00DA7B24"/>
    <w:rsid w:val="00DA7D2D"/>
    <w:rsid w:val="00DB00F5"/>
    <w:rsid w:val="00DB070A"/>
    <w:rsid w:val="00DB088C"/>
    <w:rsid w:val="00DB0A05"/>
    <w:rsid w:val="00DB0D5C"/>
    <w:rsid w:val="00DB16E1"/>
    <w:rsid w:val="00DB2974"/>
    <w:rsid w:val="00DB2A2C"/>
    <w:rsid w:val="00DB2A66"/>
    <w:rsid w:val="00DB2FC4"/>
    <w:rsid w:val="00DB3285"/>
    <w:rsid w:val="00DB371F"/>
    <w:rsid w:val="00DB3721"/>
    <w:rsid w:val="00DB3C23"/>
    <w:rsid w:val="00DB3C9F"/>
    <w:rsid w:val="00DB43F0"/>
    <w:rsid w:val="00DB48CD"/>
    <w:rsid w:val="00DB5EE5"/>
    <w:rsid w:val="00DB61A6"/>
    <w:rsid w:val="00DB6372"/>
    <w:rsid w:val="00DB6422"/>
    <w:rsid w:val="00DB6633"/>
    <w:rsid w:val="00DB669A"/>
    <w:rsid w:val="00DB6752"/>
    <w:rsid w:val="00DB6934"/>
    <w:rsid w:val="00DB6964"/>
    <w:rsid w:val="00DB6BB1"/>
    <w:rsid w:val="00DB6CF0"/>
    <w:rsid w:val="00DB7414"/>
    <w:rsid w:val="00DB7745"/>
    <w:rsid w:val="00DB7A25"/>
    <w:rsid w:val="00DC0828"/>
    <w:rsid w:val="00DC0E4B"/>
    <w:rsid w:val="00DC113A"/>
    <w:rsid w:val="00DC1373"/>
    <w:rsid w:val="00DC14CF"/>
    <w:rsid w:val="00DC1739"/>
    <w:rsid w:val="00DC1AAD"/>
    <w:rsid w:val="00DC1AE5"/>
    <w:rsid w:val="00DC1C27"/>
    <w:rsid w:val="00DC1DFE"/>
    <w:rsid w:val="00DC1E1E"/>
    <w:rsid w:val="00DC25BE"/>
    <w:rsid w:val="00DC27AF"/>
    <w:rsid w:val="00DC3655"/>
    <w:rsid w:val="00DC3B1B"/>
    <w:rsid w:val="00DC3C21"/>
    <w:rsid w:val="00DC3ED2"/>
    <w:rsid w:val="00DC42D3"/>
    <w:rsid w:val="00DC4312"/>
    <w:rsid w:val="00DC4428"/>
    <w:rsid w:val="00DC459E"/>
    <w:rsid w:val="00DC4894"/>
    <w:rsid w:val="00DC4A6B"/>
    <w:rsid w:val="00DC4ECF"/>
    <w:rsid w:val="00DC52AD"/>
    <w:rsid w:val="00DC537A"/>
    <w:rsid w:val="00DC5589"/>
    <w:rsid w:val="00DC5811"/>
    <w:rsid w:val="00DC5BA1"/>
    <w:rsid w:val="00DC5DFD"/>
    <w:rsid w:val="00DC603E"/>
    <w:rsid w:val="00DC6D9D"/>
    <w:rsid w:val="00DC720E"/>
    <w:rsid w:val="00DC743F"/>
    <w:rsid w:val="00DC745E"/>
    <w:rsid w:val="00DC7698"/>
    <w:rsid w:val="00DC7DBF"/>
    <w:rsid w:val="00DC7E37"/>
    <w:rsid w:val="00DC7FA8"/>
    <w:rsid w:val="00DD0637"/>
    <w:rsid w:val="00DD0980"/>
    <w:rsid w:val="00DD1101"/>
    <w:rsid w:val="00DD1125"/>
    <w:rsid w:val="00DD1737"/>
    <w:rsid w:val="00DD192D"/>
    <w:rsid w:val="00DD1F2C"/>
    <w:rsid w:val="00DD2349"/>
    <w:rsid w:val="00DD25F7"/>
    <w:rsid w:val="00DD2A88"/>
    <w:rsid w:val="00DD2ED0"/>
    <w:rsid w:val="00DD319D"/>
    <w:rsid w:val="00DD352C"/>
    <w:rsid w:val="00DD384D"/>
    <w:rsid w:val="00DD396D"/>
    <w:rsid w:val="00DD3FFD"/>
    <w:rsid w:val="00DD456C"/>
    <w:rsid w:val="00DD47F5"/>
    <w:rsid w:val="00DD49EE"/>
    <w:rsid w:val="00DD4A6B"/>
    <w:rsid w:val="00DD4CF2"/>
    <w:rsid w:val="00DD5367"/>
    <w:rsid w:val="00DD5803"/>
    <w:rsid w:val="00DD58F7"/>
    <w:rsid w:val="00DD60CC"/>
    <w:rsid w:val="00DD62D8"/>
    <w:rsid w:val="00DD658E"/>
    <w:rsid w:val="00DD6633"/>
    <w:rsid w:val="00DD6A57"/>
    <w:rsid w:val="00DD7064"/>
    <w:rsid w:val="00DD745F"/>
    <w:rsid w:val="00DD777E"/>
    <w:rsid w:val="00DD787C"/>
    <w:rsid w:val="00DD7F50"/>
    <w:rsid w:val="00DE007F"/>
    <w:rsid w:val="00DE0622"/>
    <w:rsid w:val="00DE0FC5"/>
    <w:rsid w:val="00DE13BB"/>
    <w:rsid w:val="00DE1440"/>
    <w:rsid w:val="00DE175C"/>
    <w:rsid w:val="00DE18F5"/>
    <w:rsid w:val="00DE194B"/>
    <w:rsid w:val="00DE1B6A"/>
    <w:rsid w:val="00DE1CD1"/>
    <w:rsid w:val="00DE1EA1"/>
    <w:rsid w:val="00DE1FC6"/>
    <w:rsid w:val="00DE234C"/>
    <w:rsid w:val="00DE2399"/>
    <w:rsid w:val="00DE23F7"/>
    <w:rsid w:val="00DE2417"/>
    <w:rsid w:val="00DE2790"/>
    <w:rsid w:val="00DE2863"/>
    <w:rsid w:val="00DE2FE6"/>
    <w:rsid w:val="00DE33AD"/>
    <w:rsid w:val="00DE383D"/>
    <w:rsid w:val="00DE3BBD"/>
    <w:rsid w:val="00DE3FBE"/>
    <w:rsid w:val="00DE3FDB"/>
    <w:rsid w:val="00DE490C"/>
    <w:rsid w:val="00DE50F9"/>
    <w:rsid w:val="00DE51AD"/>
    <w:rsid w:val="00DE535B"/>
    <w:rsid w:val="00DE5783"/>
    <w:rsid w:val="00DE5822"/>
    <w:rsid w:val="00DE5DDB"/>
    <w:rsid w:val="00DE5E8A"/>
    <w:rsid w:val="00DE61C3"/>
    <w:rsid w:val="00DE6E5A"/>
    <w:rsid w:val="00DE73F2"/>
    <w:rsid w:val="00DE761B"/>
    <w:rsid w:val="00DE79CC"/>
    <w:rsid w:val="00DF010F"/>
    <w:rsid w:val="00DF0174"/>
    <w:rsid w:val="00DF11A4"/>
    <w:rsid w:val="00DF1A58"/>
    <w:rsid w:val="00DF1A8A"/>
    <w:rsid w:val="00DF1E46"/>
    <w:rsid w:val="00DF20E6"/>
    <w:rsid w:val="00DF25DF"/>
    <w:rsid w:val="00DF2B1D"/>
    <w:rsid w:val="00DF2DC3"/>
    <w:rsid w:val="00DF34AE"/>
    <w:rsid w:val="00DF35D0"/>
    <w:rsid w:val="00DF382A"/>
    <w:rsid w:val="00DF3A2D"/>
    <w:rsid w:val="00DF3CBC"/>
    <w:rsid w:val="00DF3D18"/>
    <w:rsid w:val="00DF3D5F"/>
    <w:rsid w:val="00DF41F2"/>
    <w:rsid w:val="00DF430B"/>
    <w:rsid w:val="00DF4465"/>
    <w:rsid w:val="00DF44A2"/>
    <w:rsid w:val="00DF4C15"/>
    <w:rsid w:val="00DF4C2F"/>
    <w:rsid w:val="00DF4C64"/>
    <w:rsid w:val="00DF50EA"/>
    <w:rsid w:val="00DF55CF"/>
    <w:rsid w:val="00DF5608"/>
    <w:rsid w:val="00DF5980"/>
    <w:rsid w:val="00DF5A92"/>
    <w:rsid w:val="00DF5C71"/>
    <w:rsid w:val="00DF5D50"/>
    <w:rsid w:val="00DF6195"/>
    <w:rsid w:val="00DF6442"/>
    <w:rsid w:val="00DF66D9"/>
    <w:rsid w:val="00DF6F67"/>
    <w:rsid w:val="00DF7145"/>
    <w:rsid w:val="00DF7523"/>
    <w:rsid w:val="00DF794C"/>
    <w:rsid w:val="00E00E22"/>
    <w:rsid w:val="00E01561"/>
    <w:rsid w:val="00E01777"/>
    <w:rsid w:val="00E0199D"/>
    <w:rsid w:val="00E02710"/>
    <w:rsid w:val="00E02878"/>
    <w:rsid w:val="00E02916"/>
    <w:rsid w:val="00E03348"/>
    <w:rsid w:val="00E03711"/>
    <w:rsid w:val="00E03E4F"/>
    <w:rsid w:val="00E03EA9"/>
    <w:rsid w:val="00E047FF"/>
    <w:rsid w:val="00E049D9"/>
    <w:rsid w:val="00E04A74"/>
    <w:rsid w:val="00E04A90"/>
    <w:rsid w:val="00E04D8A"/>
    <w:rsid w:val="00E05321"/>
    <w:rsid w:val="00E05BE2"/>
    <w:rsid w:val="00E0612F"/>
    <w:rsid w:val="00E061E6"/>
    <w:rsid w:val="00E06401"/>
    <w:rsid w:val="00E066FB"/>
    <w:rsid w:val="00E06834"/>
    <w:rsid w:val="00E0691A"/>
    <w:rsid w:val="00E06B09"/>
    <w:rsid w:val="00E06E67"/>
    <w:rsid w:val="00E06EAF"/>
    <w:rsid w:val="00E07179"/>
    <w:rsid w:val="00E07273"/>
    <w:rsid w:val="00E0743D"/>
    <w:rsid w:val="00E077C9"/>
    <w:rsid w:val="00E078EC"/>
    <w:rsid w:val="00E07BD2"/>
    <w:rsid w:val="00E100A8"/>
    <w:rsid w:val="00E1012F"/>
    <w:rsid w:val="00E10165"/>
    <w:rsid w:val="00E1023B"/>
    <w:rsid w:val="00E10412"/>
    <w:rsid w:val="00E10910"/>
    <w:rsid w:val="00E11554"/>
    <w:rsid w:val="00E118B9"/>
    <w:rsid w:val="00E1202B"/>
    <w:rsid w:val="00E12167"/>
    <w:rsid w:val="00E12188"/>
    <w:rsid w:val="00E1237D"/>
    <w:rsid w:val="00E13396"/>
    <w:rsid w:val="00E133C4"/>
    <w:rsid w:val="00E133CE"/>
    <w:rsid w:val="00E133E6"/>
    <w:rsid w:val="00E13575"/>
    <w:rsid w:val="00E135DE"/>
    <w:rsid w:val="00E14345"/>
    <w:rsid w:val="00E1480F"/>
    <w:rsid w:val="00E14D55"/>
    <w:rsid w:val="00E14E27"/>
    <w:rsid w:val="00E15080"/>
    <w:rsid w:val="00E15095"/>
    <w:rsid w:val="00E1546A"/>
    <w:rsid w:val="00E15765"/>
    <w:rsid w:val="00E15982"/>
    <w:rsid w:val="00E15E6D"/>
    <w:rsid w:val="00E15F53"/>
    <w:rsid w:val="00E16121"/>
    <w:rsid w:val="00E16568"/>
    <w:rsid w:val="00E16A99"/>
    <w:rsid w:val="00E16FD5"/>
    <w:rsid w:val="00E17253"/>
    <w:rsid w:val="00E178D0"/>
    <w:rsid w:val="00E17B69"/>
    <w:rsid w:val="00E17D72"/>
    <w:rsid w:val="00E20FEF"/>
    <w:rsid w:val="00E210C1"/>
    <w:rsid w:val="00E2110F"/>
    <w:rsid w:val="00E21139"/>
    <w:rsid w:val="00E21186"/>
    <w:rsid w:val="00E21941"/>
    <w:rsid w:val="00E219AC"/>
    <w:rsid w:val="00E222A8"/>
    <w:rsid w:val="00E2252C"/>
    <w:rsid w:val="00E22831"/>
    <w:rsid w:val="00E2288C"/>
    <w:rsid w:val="00E22AC0"/>
    <w:rsid w:val="00E22AD6"/>
    <w:rsid w:val="00E22AEF"/>
    <w:rsid w:val="00E23238"/>
    <w:rsid w:val="00E23532"/>
    <w:rsid w:val="00E23F77"/>
    <w:rsid w:val="00E240AA"/>
    <w:rsid w:val="00E24EB8"/>
    <w:rsid w:val="00E252B8"/>
    <w:rsid w:val="00E255FC"/>
    <w:rsid w:val="00E25620"/>
    <w:rsid w:val="00E25A73"/>
    <w:rsid w:val="00E25C2B"/>
    <w:rsid w:val="00E25FED"/>
    <w:rsid w:val="00E261F8"/>
    <w:rsid w:val="00E26460"/>
    <w:rsid w:val="00E2657C"/>
    <w:rsid w:val="00E267E5"/>
    <w:rsid w:val="00E26E55"/>
    <w:rsid w:val="00E26E91"/>
    <w:rsid w:val="00E274BE"/>
    <w:rsid w:val="00E27526"/>
    <w:rsid w:val="00E275ED"/>
    <w:rsid w:val="00E30100"/>
    <w:rsid w:val="00E30157"/>
    <w:rsid w:val="00E306AC"/>
    <w:rsid w:val="00E309E7"/>
    <w:rsid w:val="00E30D52"/>
    <w:rsid w:val="00E31816"/>
    <w:rsid w:val="00E31A93"/>
    <w:rsid w:val="00E31E08"/>
    <w:rsid w:val="00E3209C"/>
    <w:rsid w:val="00E32607"/>
    <w:rsid w:val="00E32921"/>
    <w:rsid w:val="00E32DFF"/>
    <w:rsid w:val="00E333C7"/>
    <w:rsid w:val="00E334BE"/>
    <w:rsid w:val="00E336AD"/>
    <w:rsid w:val="00E33E29"/>
    <w:rsid w:val="00E340F9"/>
    <w:rsid w:val="00E34ED6"/>
    <w:rsid w:val="00E3552D"/>
    <w:rsid w:val="00E35962"/>
    <w:rsid w:val="00E35A12"/>
    <w:rsid w:val="00E35A64"/>
    <w:rsid w:val="00E35D2C"/>
    <w:rsid w:val="00E35EA2"/>
    <w:rsid w:val="00E36491"/>
    <w:rsid w:val="00E364C2"/>
    <w:rsid w:val="00E367E8"/>
    <w:rsid w:val="00E3692F"/>
    <w:rsid w:val="00E373C7"/>
    <w:rsid w:val="00E37C47"/>
    <w:rsid w:val="00E37D40"/>
    <w:rsid w:val="00E40123"/>
    <w:rsid w:val="00E4062F"/>
    <w:rsid w:val="00E40896"/>
    <w:rsid w:val="00E40AC8"/>
    <w:rsid w:val="00E40B00"/>
    <w:rsid w:val="00E40BC8"/>
    <w:rsid w:val="00E40BCE"/>
    <w:rsid w:val="00E4147D"/>
    <w:rsid w:val="00E41486"/>
    <w:rsid w:val="00E41737"/>
    <w:rsid w:val="00E41CBB"/>
    <w:rsid w:val="00E41E8A"/>
    <w:rsid w:val="00E41F93"/>
    <w:rsid w:val="00E422D4"/>
    <w:rsid w:val="00E42603"/>
    <w:rsid w:val="00E428EC"/>
    <w:rsid w:val="00E428F2"/>
    <w:rsid w:val="00E42960"/>
    <w:rsid w:val="00E43300"/>
    <w:rsid w:val="00E435FE"/>
    <w:rsid w:val="00E43929"/>
    <w:rsid w:val="00E43D9E"/>
    <w:rsid w:val="00E43FE9"/>
    <w:rsid w:val="00E445E5"/>
    <w:rsid w:val="00E44C4E"/>
    <w:rsid w:val="00E454C7"/>
    <w:rsid w:val="00E45D7E"/>
    <w:rsid w:val="00E45D81"/>
    <w:rsid w:val="00E45FE5"/>
    <w:rsid w:val="00E46006"/>
    <w:rsid w:val="00E460F4"/>
    <w:rsid w:val="00E46536"/>
    <w:rsid w:val="00E46ABD"/>
    <w:rsid w:val="00E46B06"/>
    <w:rsid w:val="00E470EB"/>
    <w:rsid w:val="00E47A0F"/>
    <w:rsid w:val="00E47B58"/>
    <w:rsid w:val="00E50DEC"/>
    <w:rsid w:val="00E50E0D"/>
    <w:rsid w:val="00E51382"/>
    <w:rsid w:val="00E51636"/>
    <w:rsid w:val="00E5164C"/>
    <w:rsid w:val="00E5166D"/>
    <w:rsid w:val="00E51677"/>
    <w:rsid w:val="00E51784"/>
    <w:rsid w:val="00E51F36"/>
    <w:rsid w:val="00E5219E"/>
    <w:rsid w:val="00E52AE4"/>
    <w:rsid w:val="00E52DA8"/>
    <w:rsid w:val="00E52EF4"/>
    <w:rsid w:val="00E5331A"/>
    <w:rsid w:val="00E533C9"/>
    <w:rsid w:val="00E53492"/>
    <w:rsid w:val="00E536AE"/>
    <w:rsid w:val="00E53BE5"/>
    <w:rsid w:val="00E53CC9"/>
    <w:rsid w:val="00E541FE"/>
    <w:rsid w:val="00E54790"/>
    <w:rsid w:val="00E5482F"/>
    <w:rsid w:val="00E54B10"/>
    <w:rsid w:val="00E54BED"/>
    <w:rsid w:val="00E54C62"/>
    <w:rsid w:val="00E5537A"/>
    <w:rsid w:val="00E55629"/>
    <w:rsid w:val="00E556DD"/>
    <w:rsid w:val="00E557CB"/>
    <w:rsid w:val="00E56025"/>
    <w:rsid w:val="00E57450"/>
    <w:rsid w:val="00E5751E"/>
    <w:rsid w:val="00E57613"/>
    <w:rsid w:val="00E57D07"/>
    <w:rsid w:val="00E57E3B"/>
    <w:rsid w:val="00E6041E"/>
    <w:rsid w:val="00E60472"/>
    <w:rsid w:val="00E606AF"/>
    <w:rsid w:val="00E60999"/>
    <w:rsid w:val="00E60AC3"/>
    <w:rsid w:val="00E60EF9"/>
    <w:rsid w:val="00E61027"/>
    <w:rsid w:val="00E6139B"/>
    <w:rsid w:val="00E6142E"/>
    <w:rsid w:val="00E61B80"/>
    <w:rsid w:val="00E62DFC"/>
    <w:rsid w:val="00E6369F"/>
    <w:rsid w:val="00E63DAB"/>
    <w:rsid w:val="00E63DB0"/>
    <w:rsid w:val="00E63E70"/>
    <w:rsid w:val="00E64F88"/>
    <w:rsid w:val="00E65425"/>
    <w:rsid w:val="00E65597"/>
    <w:rsid w:val="00E6560E"/>
    <w:rsid w:val="00E656EC"/>
    <w:rsid w:val="00E65C0C"/>
    <w:rsid w:val="00E65C1E"/>
    <w:rsid w:val="00E65C2D"/>
    <w:rsid w:val="00E65C4A"/>
    <w:rsid w:val="00E65FAA"/>
    <w:rsid w:val="00E667D0"/>
    <w:rsid w:val="00E679C7"/>
    <w:rsid w:val="00E67A18"/>
    <w:rsid w:val="00E67B15"/>
    <w:rsid w:val="00E67CF2"/>
    <w:rsid w:val="00E701C8"/>
    <w:rsid w:val="00E701E8"/>
    <w:rsid w:val="00E70281"/>
    <w:rsid w:val="00E7072B"/>
    <w:rsid w:val="00E707B8"/>
    <w:rsid w:val="00E708B2"/>
    <w:rsid w:val="00E70B82"/>
    <w:rsid w:val="00E70D72"/>
    <w:rsid w:val="00E70FCF"/>
    <w:rsid w:val="00E717B0"/>
    <w:rsid w:val="00E71CF4"/>
    <w:rsid w:val="00E722D7"/>
    <w:rsid w:val="00E72321"/>
    <w:rsid w:val="00E7260D"/>
    <w:rsid w:val="00E72D0C"/>
    <w:rsid w:val="00E731C9"/>
    <w:rsid w:val="00E7343D"/>
    <w:rsid w:val="00E73494"/>
    <w:rsid w:val="00E7378C"/>
    <w:rsid w:val="00E73EC9"/>
    <w:rsid w:val="00E74020"/>
    <w:rsid w:val="00E74341"/>
    <w:rsid w:val="00E74949"/>
    <w:rsid w:val="00E74BED"/>
    <w:rsid w:val="00E74BF9"/>
    <w:rsid w:val="00E74C51"/>
    <w:rsid w:val="00E74CD3"/>
    <w:rsid w:val="00E74D5E"/>
    <w:rsid w:val="00E7511D"/>
    <w:rsid w:val="00E75220"/>
    <w:rsid w:val="00E75774"/>
    <w:rsid w:val="00E75873"/>
    <w:rsid w:val="00E758CB"/>
    <w:rsid w:val="00E758DD"/>
    <w:rsid w:val="00E76165"/>
    <w:rsid w:val="00E768B9"/>
    <w:rsid w:val="00E7690C"/>
    <w:rsid w:val="00E76911"/>
    <w:rsid w:val="00E76A8E"/>
    <w:rsid w:val="00E76D47"/>
    <w:rsid w:val="00E77161"/>
    <w:rsid w:val="00E77441"/>
    <w:rsid w:val="00E7744F"/>
    <w:rsid w:val="00E77C6D"/>
    <w:rsid w:val="00E8007D"/>
    <w:rsid w:val="00E800A7"/>
    <w:rsid w:val="00E800E3"/>
    <w:rsid w:val="00E8021D"/>
    <w:rsid w:val="00E80D3C"/>
    <w:rsid w:val="00E810D7"/>
    <w:rsid w:val="00E81435"/>
    <w:rsid w:val="00E81893"/>
    <w:rsid w:val="00E8189F"/>
    <w:rsid w:val="00E81A10"/>
    <w:rsid w:val="00E82957"/>
    <w:rsid w:val="00E83023"/>
    <w:rsid w:val="00E8318D"/>
    <w:rsid w:val="00E83411"/>
    <w:rsid w:val="00E83535"/>
    <w:rsid w:val="00E83AA9"/>
    <w:rsid w:val="00E85111"/>
    <w:rsid w:val="00E85197"/>
    <w:rsid w:val="00E854C0"/>
    <w:rsid w:val="00E858A3"/>
    <w:rsid w:val="00E85E96"/>
    <w:rsid w:val="00E8619E"/>
    <w:rsid w:val="00E868C5"/>
    <w:rsid w:val="00E86B2A"/>
    <w:rsid w:val="00E871BE"/>
    <w:rsid w:val="00E87200"/>
    <w:rsid w:val="00E87798"/>
    <w:rsid w:val="00E877D0"/>
    <w:rsid w:val="00E87803"/>
    <w:rsid w:val="00E90697"/>
    <w:rsid w:val="00E90BEA"/>
    <w:rsid w:val="00E90EEF"/>
    <w:rsid w:val="00E91378"/>
    <w:rsid w:val="00E91442"/>
    <w:rsid w:val="00E91658"/>
    <w:rsid w:val="00E917A4"/>
    <w:rsid w:val="00E922BE"/>
    <w:rsid w:val="00E92346"/>
    <w:rsid w:val="00E92604"/>
    <w:rsid w:val="00E92A71"/>
    <w:rsid w:val="00E92B95"/>
    <w:rsid w:val="00E92BFB"/>
    <w:rsid w:val="00E92EBD"/>
    <w:rsid w:val="00E932DD"/>
    <w:rsid w:val="00E93A67"/>
    <w:rsid w:val="00E93BAE"/>
    <w:rsid w:val="00E9429C"/>
    <w:rsid w:val="00E942BF"/>
    <w:rsid w:val="00E9492E"/>
    <w:rsid w:val="00E94968"/>
    <w:rsid w:val="00E95BE0"/>
    <w:rsid w:val="00E95D0C"/>
    <w:rsid w:val="00E95D64"/>
    <w:rsid w:val="00E95F88"/>
    <w:rsid w:val="00E96119"/>
    <w:rsid w:val="00E967A5"/>
    <w:rsid w:val="00E96B2F"/>
    <w:rsid w:val="00E96F85"/>
    <w:rsid w:val="00E9711C"/>
    <w:rsid w:val="00E971CB"/>
    <w:rsid w:val="00E97F39"/>
    <w:rsid w:val="00EA0286"/>
    <w:rsid w:val="00EA152C"/>
    <w:rsid w:val="00EA16DF"/>
    <w:rsid w:val="00EA1B3A"/>
    <w:rsid w:val="00EA205E"/>
    <w:rsid w:val="00EA24F1"/>
    <w:rsid w:val="00EA25C2"/>
    <w:rsid w:val="00EA297E"/>
    <w:rsid w:val="00EA2B1F"/>
    <w:rsid w:val="00EA2F80"/>
    <w:rsid w:val="00EA310E"/>
    <w:rsid w:val="00EA3184"/>
    <w:rsid w:val="00EA34AF"/>
    <w:rsid w:val="00EA380F"/>
    <w:rsid w:val="00EA3A6A"/>
    <w:rsid w:val="00EA3AB4"/>
    <w:rsid w:val="00EA3B96"/>
    <w:rsid w:val="00EA3C74"/>
    <w:rsid w:val="00EA40EA"/>
    <w:rsid w:val="00EA40EB"/>
    <w:rsid w:val="00EA508F"/>
    <w:rsid w:val="00EA5447"/>
    <w:rsid w:val="00EA5A08"/>
    <w:rsid w:val="00EA62C7"/>
    <w:rsid w:val="00EA634F"/>
    <w:rsid w:val="00EA6BF3"/>
    <w:rsid w:val="00EA7304"/>
    <w:rsid w:val="00EA76CD"/>
    <w:rsid w:val="00EA7919"/>
    <w:rsid w:val="00EA791E"/>
    <w:rsid w:val="00EA7B8D"/>
    <w:rsid w:val="00EB0094"/>
    <w:rsid w:val="00EB00E6"/>
    <w:rsid w:val="00EB019A"/>
    <w:rsid w:val="00EB0B41"/>
    <w:rsid w:val="00EB0EDE"/>
    <w:rsid w:val="00EB0FEB"/>
    <w:rsid w:val="00EB1162"/>
    <w:rsid w:val="00EB1363"/>
    <w:rsid w:val="00EB1B38"/>
    <w:rsid w:val="00EB1BAE"/>
    <w:rsid w:val="00EB1C12"/>
    <w:rsid w:val="00EB1DF4"/>
    <w:rsid w:val="00EB20D9"/>
    <w:rsid w:val="00EB2188"/>
    <w:rsid w:val="00EB23B2"/>
    <w:rsid w:val="00EB2753"/>
    <w:rsid w:val="00EB2B21"/>
    <w:rsid w:val="00EB2E12"/>
    <w:rsid w:val="00EB3088"/>
    <w:rsid w:val="00EB3533"/>
    <w:rsid w:val="00EB357B"/>
    <w:rsid w:val="00EB38C5"/>
    <w:rsid w:val="00EB3B3A"/>
    <w:rsid w:val="00EB3E30"/>
    <w:rsid w:val="00EB4206"/>
    <w:rsid w:val="00EB4661"/>
    <w:rsid w:val="00EB46BA"/>
    <w:rsid w:val="00EB4C97"/>
    <w:rsid w:val="00EB5273"/>
    <w:rsid w:val="00EB5405"/>
    <w:rsid w:val="00EB5997"/>
    <w:rsid w:val="00EB60BE"/>
    <w:rsid w:val="00EB696E"/>
    <w:rsid w:val="00EB6A9E"/>
    <w:rsid w:val="00EB6CB8"/>
    <w:rsid w:val="00EB71E7"/>
    <w:rsid w:val="00EB7506"/>
    <w:rsid w:val="00EB76E9"/>
    <w:rsid w:val="00EB7C10"/>
    <w:rsid w:val="00EB7D10"/>
    <w:rsid w:val="00EC0329"/>
    <w:rsid w:val="00EC0418"/>
    <w:rsid w:val="00EC0533"/>
    <w:rsid w:val="00EC0919"/>
    <w:rsid w:val="00EC0AD3"/>
    <w:rsid w:val="00EC1D5B"/>
    <w:rsid w:val="00EC2356"/>
    <w:rsid w:val="00EC36D9"/>
    <w:rsid w:val="00EC37D0"/>
    <w:rsid w:val="00EC3AC1"/>
    <w:rsid w:val="00EC3CDD"/>
    <w:rsid w:val="00EC401D"/>
    <w:rsid w:val="00EC412E"/>
    <w:rsid w:val="00EC41DA"/>
    <w:rsid w:val="00EC439C"/>
    <w:rsid w:val="00EC44B7"/>
    <w:rsid w:val="00EC45FD"/>
    <w:rsid w:val="00EC489A"/>
    <w:rsid w:val="00EC540E"/>
    <w:rsid w:val="00EC5789"/>
    <w:rsid w:val="00EC58CB"/>
    <w:rsid w:val="00EC5BD2"/>
    <w:rsid w:val="00EC61BD"/>
    <w:rsid w:val="00EC65F3"/>
    <w:rsid w:val="00EC6611"/>
    <w:rsid w:val="00EC6A1D"/>
    <w:rsid w:val="00EC709D"/>
    <w:rsid w:val="00EC7364"/>
    <w:rsid w:val="00EC7BD9"/>
    <w:rsid w:val="00ED0265"/>
    <w:rsid w:val="00ED02BD"/>
    <w:rsid w:val="00ED07BB"/>
    <w:rsid w:val="00ED0F39"/>
    <w:rsid w:val="00ED17A1"/>
    <w:rsid w:val="00ED19E4"/>
    <w:rsid w:val="00ED1A67"/>
    <w:rsid w:val="00ED21BC"/>
    <w:rsid w:val="00ED2207"/>
    <w:rsid w:val="00ED24AC"/>
    <w:rsid w:val="00ED281C"/>
    <w:rsid w:val="00ED2AD9"/>
    <w:rsid w:val="00ED3110"/>
    <w:rsid w:val="00ED38E5"/>
    <w:rsid w:val="00ED42AC"/>
    <w:rsid w:val="00ED498A"/>
    <w:rsid w:val="00ED4A2D"/>
    <w:rsid w:val="00ED4D95"/>
    <w:rsid w:val="00ED53A8"/>
    <w:rsid w:val="00ED5558"/>
    <w:rsid w:val="00ED55A9"/>
    <w:rsid w:val="00ED59B9"/>
    <w:rsid w:val="00ED5DC5"/>
    <w:rsid w:val="00ED5F74"/>
    <w:rsid w:val="00ED61BA"/>
    <w:rsid w:val="00ED631A"/>
    <w:rsid w:val="00ED658F"/>
    <w:rsid w:val="00ED669B"/>
    <w:rsid w:val="00ED6937"/>
    <w:rsid w:val="00ED705B"/>
    <w:rsid w:val="00ED7379"/>
    <w:rsid w:val="00ED74A2"/>
    <w:rsid w:val="00ED77A6"/>
    <w:rsid w:val="00ED7A27"/>
    <w:rsid w:val="00ED7D89"/>
    <w:rsid w:val="00EE04E7"/>
    <w:rsid w:val="00EE0FD0"/>
    <w:rsid w:val="00EE10F1"/>
    <w:rsid w:val="00EE1473"/>
    <w:rsid w:val="00EE1F92"/>
    <w:rsid w:val="00EE2C8B"/>
    <w:rsid w:val="00EE2CDC"/>
    <w:rsid w:val="00EE2ECB"/>
    <w:rsid w:val="00EE3208"/>
    <w:rsid w:val="00EE3394"/>
    <w:rsid w:val="00EE3F71"/>
    <w:rsid w:val="00EE439A"/>
    <w:rsid w:val="00EE4A5C"/>
    <w:rsid w:val="00EE529E"/>
    <w:rsid w:val="00EE5447"/>
    <w:rsid w:val="00EE56AE"/>
    <w:rsid w:val="00EE57CA"/>
    <w:rsid w:val="00EE5CC7"/>
    <w:rsid w:val="00EE65F4"/>
    <w:rsid w:val="00EE6EFA"/>
    <w:rsid w:val="00EE719B"/>
    <w:rsid w:val="00EE7862"/>
    <w:rsid w:val="00EE79EB"/>
    <w:rsid w:val="00EE7A75"/>
    <w:rsid w:val="00EE7D51"/>
    <w:rsid w:val="00EE7DEF"/>
    <w:rsid w:val="00EF0679"/>
    <w:rsid w:val="00EF06A5"/>
    <w:rsid w:val="00EF0F17"/>
    <w:rsid w:val="00EF1454"/>
    <w:rsid w:val="00EF14CB"/>
    <w:rsid w:val="00EF1CBA"/>
    <w:rsid w:val="00EF24A3"/>
    <w:rsid w:val="00EF25CF"/>
    <w:rsid w:val="00EF2D14"/>
    <w:rsid w:val="00EF382C"/>
    <w:rsid w:val="00EF3FF3"/>
    <w:rsid w:val="00EF4060"/>
    <w:rsid w:val="00EF4730"/>
    <w:rsid w:val="00EF5053"/>
    <w:rsid w:val="00EF59C7"/>
    <w:rsid w:val="00EF632C"/>
    <w:rsid w:val="00EF6330"/>
    <w:rsid w:val="00EF691B"/>
    <w:rsid w:val="00EF6D27"/>
    <w:rsid w:val="00EF6E5B"/>
    <w:rsid w:val="00EF6F99"/>
    <w:rsid w:val="00EF6FE4"/>
    <w:rsid w:val="00EF735F"/>
    <w:rsid w:val="00EF7A70"/>
    <w:rsid w:val="00F00079"/>
    <w:rsid w:val="00F0010E"/>
    <w:rsid w:val="00F00162"/>
    <w:rsid w:val="00F005DE"/>
    <w:rsid w:val="00F0084E"/>
    <w:rsid w:val="00F00968"/>
    <w:rsid w:val="00F00B9D"/>
    <w:rsid w:val="00F00EEE"/>
    <w:rsid w:val="00F016BF"/>
    <w:rsid w:val="00F01861"/>
    <w:rsid w:val="00F019D6"/>
    <w:rsid w:val="00F028EF"/>
    <w:rsid w:val="00F02FCE"/>
    <w:rsid w:val="00F0365B"/>
    <w:rsid w:val="00F03758"/>
    <w:rsid w:val="00F0383B"/>
    <w:rsid w:val="00F03921"/>
    <w:rsid w:val="00F03940"/>
    <w:rsid w:val="00F042C7"/>
    <w:rsid w:val="00F043DF"/>
    <w:rsid w:val="00F043F8"/>
    <w:rsid w:val="00F04623"/>
    <w:rsid w:val="00F04854"/>
    <w:rsid w:val="00F04A7A"/>
    <w:rsid w:val="00F04E90"/>
    <w:rsid w:val="00F04EB7"/>
    <w:rsid w:val="00F052E2"/>
    <w:rsid w:val="00F053B5"/>
    <w:rsid w:val="00F054D2"/>
    <w:rsid w:val="00F0550C"/>
    <w:rsid w:val="00F05C13"/>
    <w:rsid w:val="00F05CED"/>
    <w:rsid w:val="00F05ED7"/>
    <w:rsid w:val="00F061A8"/>
    <w:rsid w:val="00F0631F"/>
    <w:rsid w:val="00F0690D"/>
    <w:rsid w:val="00F069DE"/>
    <w:rsid w:val="00F0730E"/>
    <w:rsid w:val="00F07349"/>
    <w:rsid w:val="00F0789B"/>
    <w:rsid w:val="00F101B0"/>
    <w:rsid w:val="00F101C3"/>
    <w:rsid w:val="00F10897"/>
    <w:rsid w:val="00F10B3D"/>
    <w:rsid w:val="00F10BFF"/>
    <w:rsid w:val="00F10C9E"/>
    <w:rsid w:val="00F110CB"/>
    <w:rsid w:val="00F1129C"/>
    <w:rsid w:val="00F1257C"/>
    <w:rsid w:val="00F127E7"/>
    <w:rsid w:val="00F12AC8"/>
    <w:rsid w:val="00F12AF6"/>
    <w:rsid w:val="00F1317E"/>
    <w:rsid w:val="00F133EE"/>
    <w:rsid w:val="00F140E2"/>
    <w:rsid w:val="00F146CD"/>
    <w:rsid w:val="00F14C4D"/>
    <w:rsid w:val="00F155FF"/>
    <w:rsid w:val="00F156BD"/>
    <w:rsid w:val="00F15E85"/>
    <w:rsid w:val="00F170FC"/>
    <w:rsid w:val="00F17460"/>
    <w:rsid w:val="00F17541"/>
    <w:rsid w:val="00F17731"/>
    <w:rsid w:val="00F17D9A"/>
    <w:rsid w:val="00F205BF"/>
    <w:rsid w:val="00F20990"/>
    <w:rsid w:val="00F20C0D"/>
    <w:rsid w:val="00F21130"/>
    <w:rsid w:val="00F214D5"/>
    <w:rsid w:val="00F220D9"/>
    <w:rsid w:val="00F224BE"/>
    <w:rsid w:val="00F2278D"/>
    <w:rsid w:val="00F2284E"/>
    <w:rsid w:val="00F22905"/>
    <w:rsid w:val="00F23ECA"/>
    <w:rsid w:val="00F242B1"/>
    <w:rsid w:val="00F2491D"/>
    <w:rsid w:val="00F24B2C"/>
    <w:rsid w:val="00F24E97"/>
    <w:rsid w:val="00F24F35"/>
    <w:rsid w:val="00F251B8"/>
    <w:rsid w:val="00F2530A"/>
    <w:rsid w:val="00F2556C"/>
    <w:rsid w:val="00F25B1C"/>
    <w:rsid w:val="00F25C58"/>
    <w:rsid w:val="00F25EEA"/>
    <w:rsid w:val="00F261F8"/>
    <w:rsid w:val="00F2637D"/>
    <w:rsid w:val="00F2691C"/>
    <w:rsid w:val="00F269AD"/>
    <w:rsid w:val="00F26FEA"/>
    <w:rsid w:val="00F2701A"/>
    <w:rsid w:val="00F27327"/>
    <w:rsid w:val="00F27332"/>
    <w:rsid w:val="00F275CD"/>
    <w:rsid w:val="00F27CC4"/>
    <w:rsid w:val="00F27DCF"/>
    <w:rsid w:val="00F300BA"/>
    <w:rsid w:val="00F30419"/>
    <w:rsid w:val="00F310F7"/>
    <w:rsid w:val="00F31210"/>
    <w:rsid w:val="00F313A0"/>
    <w:rsid w:val="00F314DE"/>
    <w:rsid w:val="00F31C2A"/>
    <w:rsid w:val="00F31F4D"/>
    <w:rsid w:val="00F31FD7"/>
    <w:rsid w:val="00F3292B"/>
    <w:rsid w:val="00F32D4B"/>
    <w:rsid w:val="00F32E22"/>
    <w:rsid w:val="00F32FEF"/>
    <w:rsid w:val="00F334F2"/>
    <w:rsid w:val="00F336CA"/>
    <w:rsid w:val="00F33BB3"/>
    <w:rsid w:val="00F3416A"/>
    <w:rsid w:val="00F34648"/>
    <w:rsid w:val="00F3483F"/>
    <w:rsid w:val="00F35046"/>
    <w:rsid w:val="00F365B2"/>
    <w:rsid w:val="00F3670F"/>
    <w:rsid w:val="00F36B89"/>
    <w:rsid w:val="00F36C88"/>
    <w:rsid w:val="00F374B0"/>
    <w:rsid w:val="00F37A37"/>
    <w:rsid w:val="00F40524"/>
    <w:rsid w:val="00F40D89"/>
    <w:rsid w:val="00F40FEA"/>
    <w:rsid w:val="00F41702"/>
    <w:rsid w:val="00F41892"/>
    <w:rsid w:val="00F418CF"/>
    <w:rsid w:val="00F41B47"/>
    <w:rsid w:val="00F42025"/>
    <w:rsid w:val="00F421C2"/>
    <w:rsid w:val="00F421F6"/>
    <w:rsid w:val="00F422EF"/>
    <w:rsid w:val="00F42579"/>
    <w:rsid w:val="00F43263"/>
    <w:rsid w:val="00F4336A"/>
    <w:rsid w:val="00F4353D"/>
    <w:rsid w:val="00F43AD4"/>
    <w:rsid w:val="00F43AF1"/>
    <w:rsid w:val="00F43C80"/>
    <w:rsid w:val="00F43DD6"/>
    <w:rsid w:val="00F44287"/>
    <w:rsid w:val="00F44848"/>
    <w:rsid w:val="00F4505F"/>
    <w:rsid w:val="00F452E4"/>
    <w:rsid w:val="00F4534A"/>
    <w:rsid w:val="00F458E7"/>
    <w:rsid w:val="00F461C0"/>
    <w:rsid w:val="00F4688E"/>
    <w:rsid w:val="00F47095"/>
    <w:rsid w:val="00F479DA"/>
    <w:rsid w:val="00F47B5F"/>
    <w:rsid w:val="00F47B85"/>
    <w:rsid w:val="00F50030"/>
    <w:rsid w:val="00F501A7"/>
    <w:rsid w:val="00F50294"/>
    <w:rsid w:val="00F50CD2"/>
    <w:rsid w:val="00F5148B"/>
    <w:rsid w:val="00F5159F"/>
    <w:rsid w:val="00F51D63"/>
    <w:rsid w:val="00F52280"/>
    <w:rsid w:val="00F5264D"/>
    <w:rsid w:val="00F52F70"/>
    <w:rsid w:val="00F5306B"/>
    <w:rsid w:val="00F530B8"/>
    <w:rsid w:val="00F531AD"/>
    <w:rsid w:val="00F537D7"/>
    <w:rsid w:val="00F539A6"/>
    <w:rsid w:val="00F53BE1"/>
    <w:rsid w:val="00F54266"/>
    <w:rsid w:val="00F54405"/>
    <w:rsid w:val="00F548DA"/>
    <w:rsid w:val="00F54CB9"/>
    <w:rsid w:val="00F54F29"/>
    <w:rsid w:val="00F5559E"/>
    <w:rsid w:val="00F557F9"/>
    <w:rsid w:val="00F55E1C"/>
    <w:rsid w:val="00F55F2E"/>
    <w:rsid w:val="00F55FEF"/>
    <w:rsid w:val="00F56A96"/>
    <w:rsid w:val="00F56EFD"/>
    <w:rsid w:val="00F5718A"/>
    <w:rsid w:val="00F5725D"/>
    <w:rsid w:val="00F57B3B"/>
    <w:rsid w:val="00F57BA4"/>
    <w:rsid w:val="00F57FC5"/>
    <w:rsid w:val="00F60502"/>
    <w:rsid w:val="00F6088F"/>
    <w:rsid w:val="00F60A88"/>
    <w:rsid w:val="00F60AB9"/>
    <w:rsid w:val="00F60D3D"/>
    <w:rsid w:val="00F6149C"/>
    <w:rsid w:val="00F61502"/>
    <w:rsid w:val="00F61575"/>
    <w:rsid w:val="00F617A3"/>
    <w:rsid w:val="00F6180F"/>
    <w:rsid w:val="00F61BB0"/>
    <w:rsid w:val="00F620E2"/>
    <w:rsid w:val="00F6226E"/>
    <w:rsid w:val="00F624A6"/>
    <w:rsid w:val="00F6267C"/>
    <w:rsid w:val="00F6370E"/>
    <w:rsid w:val="00F637D4"/>
    <w:rsid w:val="00F637FB"/>
    <w:rsid w:val="00F6399F"/>
    <w:rsid w:val="00F639F6"/>
    <w:rsid w:val="00F63A7B"/>
    <w:rsid w:val="00F640B0"/>
    <w:rsid w:val="00F64571"/>
    <w:rsid w:val="00F645C9"/>
    <w:rsid w:val="00F64CB2"/>
    <w:rsid w:val="00F64D8C"/>
    <w:rsid w:val="00F65312"/>
    <w:rsid w:val="00F65B92"/>
    <w:rsid w:val="00F65BB9"/>
    <w:rsid w:val="00F65E47"/>
    <w:rsid w:val="00F65F67"/>
    <w:rsid w:val="00F665B8"/>
    <w:rsid w:val="00F66890"/>
    <w:rsid w:val="00F67E6A"/>
    <w:rsid w:val="00F702F1"/>
    <w:rsid w:val="00F70CA0"/>
    <w:rsid w:val="00F7100A"/>
    <w:rsid w:val="00F711BB"/>
    <w:rsid w:val="00F7200D"/>
    <w:rsid w:val="00F72061"/>
    <w:rsid w:val="00F727C9"/>
    <w:rsid w:val="00F72B80"/>
    <w:rsid w:val="00F72E3A"/>
    <w:rsid w:val="00F72E6C"/>
    <w:rsid w:val="00F7352A"/>
    <w:rsid w:val="00F73618"/>
    <w:rsid w:val="00F739A9"/>
    <w:rsid w:val="00F73F8E"/>
    <w:rsid w:val="00F740F0"/>
    <w:rsid w:val="00F74199"/>
    <w:rsid w:val="00F74550"/>
    <w:rsid w:val="00F7484F"/>
    <w:rsid w:val="00F7488E"/>
    <w:rsid w:val="00F74A25"/>
    <w:rsid w:val="00F74A8A"/>
    <w:rsid w:val="00F74B61"/>
    <w:rsid w:val="00F7511E"/>
    <w:rsid w:val="00F7552F"/>
    <w:rsid w:val="00F7575A"/>
    <w:rsid w:val="00F758CF"/>
    <w:rsid w:val="00F758EF"/>
    <w:rsid w:val="00F75C23"/>
    <w:rsid w:val="00F75D5E"/>
    <w:rsid w:val="00F7641D"/>
    <w:rsid w:val="00F7695C"/>
    <w:rsid w:val="00F7698B"/>
    <w:rsid w:val="00F772D9"/>
    <w:rsid w:val="00F77440"/>
    <w:rsid w:val="00F774A3"/>
    <w:rsid w:val="00F77534"/>
    <w:rsid w:val="00F7799A"/>
    <w:rsid w:val="00F77AF7"/>
    <w:rsid w:val="00F77EC6"/>
    <w:rsid w:val="00F8012C"/>
    <w:rsid w:val="00F804F4"/>
    <w:rsid w:val="00F8095C"/>
    <w:rsid w:val="00F809F7"/>
    <w:rsid w:val="00F80B3C"/>
    <w:rsid w:val="00F811DA"/>
    <w:rsid w:val="00F81AF8"/>
    <w:rsid w:val="00F81D92"/>
    <w:rsid w:val="00F81FA9"/>
    <w:rsid w:val="00F820B5"/>
    <w:rsid w:val="00F8217D"/>
    <w:rsid w:val="00F822DD"/>
    <w:rsid w:val="00F8261A"/>
    <w:rsid w:val="00F8294E"/>
    <w:rsid w:val="00F82A5B"/>
    <w:rsid w:val="00F82DAF"/>
    <w:rsid w:val="00F82FE7"/>
    <w:rsid w:val="00F83779"/>
    <w:rsid w:val="00F8382D"/>
    <w:rsid w:val="00F83D70"/>
    <w:rsid w:val="00F840EC"/>
    <w:rsid w:val="00F841A9"/>
    <w:rsid w:val="00F84303"/>
    <w:rsid w:val="00F84997"/>
    <w:rsid w:val="00F8525D"/>
    <w:rsid w:val="00F854AB"/>
    <w:rsid w:val="00F85739"/>
    <w:rsid w:val="00F85777"/>
    <w:rsid w:val="00F85BD0"/>
    <w:rsid w:val="00F85DD0"/>
    <w:rsid w:val="00F85E40"/>
    <w:rsid w:val="00F85E8B"/>
    <w:rsid w:val="00F869BF"/>
    <w:rsid w:val="00F86CD7"/>
    <w:rsid w:val="00F86F10"/>
    <w:rsid w:val="00F876C5"/>
    <w:rsid w:val="00F87CC3"/>
    <w:rsid w:val="00F9033A"/>
    <w:rsid w:val="00F9058F"/>
    <w:rsid w:val="00F910F0"/>
    <w:rsid w:val="00F91A5F"/>
    <w:rsid w:val="00F91BA9"/>
    <w:rsid w:val="00F91E19"/>
    <w:rsid w:val="00F921DB"/>
    <w:rsid w:val="00F929E9"/>
    <w:rsid w:val="00F92ADC"/>
    <w:rsid w:val="00F92E2B"/>
    <w:rsid w:val="00F93010"/>
    <w:rsid w:val="00F93203"/>
    <w:rsid w:val="00F93321"/>
    <w:rsid w:val="00F9341C"/>
    <w:rsid w:val="00F934BA"/>
    <w:rsid w:val="00F93C87"/>
    <w:rsid w:val="00F93CFA"/>
    <w:rsid w:val="00F93EAA"/>
    <w:rsid w:val="00F94677"/>
    <w:rsid w:val="00F94A08"/>
    <w:rsid w:val="00F94DA4"/>
    <w:rsid w:val="00F952E9"/>
    <w:rsid w:val="00F953F4"/>
    <w:rsid w:val="00F95A29"/>
    <w:rsid w:val="00F95F9F"/>
    <w:rsid w:val="00F96077"/>
    <w:rsid w:val="00F96A45"/>
    <w:rsid w:val="00F96B67"/>
    <w:rsid w:val="00F96D78"/>
    <w:rsid w:val="00F96D97"/>
    <w:rsid w:val="00F97303"/>
    <w:rsid w:val="00F973D3"/>
    <w:rsid w:val="00F975BA"/>
    <w:rsid w:val="00F977B5"/>
    <w:rsid w:val="00F97840"/>
    <w:rsid w:val="00F97B3F"/>
    <w:rsid w:val="00FA0041"/>
    <w:rsid w:val="00FA0078"/>
    <w:rsid w:val="00FA0464"/>
    <w:rsid w:val="00FA05B3"/>
    <w:rsid w:val="00FA0767"/>
    <w:rsid w:val="00FA0A5D"/>
    <w:rsid w:val="00FA0C9A"/>
    <w:rsid w:val="00FA100F"/>
    <w:rsid w:val="00FA156D"/>
    <w:rsid w:val="00FA1770"/>
    <w:rsid w:val="00FA22F5"/>
    <w:rsid w:val="00FA2C27"/>
    <w:rsid w:val="00FA2E08"/>
    <w:rsid w:val="00FA2F34"/>
    <w:rsid w:val="00FA3089"/>
    <w:rsid w:val="00FA30C2"/>
    <w:rsid w:val="00FA337B"/>
    <w:rsid w:val="00FA341C"/>
    <w:rsid w:val="00FA342E"/>
    <w:rsid w:val="00FA3C6B"/>
    <w:rsid w:val="00FA4ACA"/>
    <w:rsid w:val="00FA4C2A"/>
    <w:rsid w:val="00FA4FE2"/>
    <w:rsid w:val="00FA50C6"/>
    <w:rsid w:val="00FA5B90"/>
    <w:rsid w:val="00FA5E79"/>
    <w:rsid w:val="00FA6494"/>
    <w:rsid w:val="00FA669B"/>
    <w:rsid w:val="00FA6A5A"/>
    <w:rsid w:val="00FA6C6B"/>
    <w:rsid w:val="00FA7196"/>
    <w:rsid w:val="00FA7515"/>
    <w:rsid w:val="00FB0086"/>
    <w:rsid w:val="00FB09CD"/>
    <w:rsid w:val="00FB0B43"/>
    <w:rsid w:val="00FB0EEB"/>
    <w:rsid w:val="00FB1607"/>
    <w:rsid w:val="00FB1B5F"/>
    <w:rsid w:val="00FB1CF3"/>
    <w:rsid w:val="00FB2054"/>
    <w:rsid w:val="00FB22A7"/>
    <w:rsid w:val="00FB24BC"/>
    <w:rsid w:val="00FB28E2"/>
    <w:rsid w:val="00FB2BAF"/>
    <w:rsid w:val="00FB2EAD"/>
    <w:rsid w:val="00FB360E"/>
    <w:rsid w:val="00FB3669"/>
    <w:rsid w:val="00FB3ADB"/>
    <w:rsid w:val="00FB3C85"/>
    <w:rsid w:val="00FB414B"/>
    <w:rsid w:val="00FB45E5"/>
    <w:rsid w:val="00FB47FE"/>
    <w:rsid w:val="00FB5008"/>
    <w:rsid w:val="00FB5088"/>
    <w:rsid w:val="00FB53DC"/>
    <w:rsid w:val="00FB56CF"/>
    <w:rsid w:val="00FB59BE"/>
    <w:rsid w:val="00FB5CE2"/>
    <w:rsid w:val="00FB5DE8"/>
    <w:rsid w:val="00FB6C31"/>
    <w:rsid w:val="00FB6C66"/>
    <w:rsid w:val="00FB7298"/>
    <w:rsid w:val="00FB7319"/>
    <w:rsid w:val="00FB75DB"/>
    <w:rsid w:val="00FB784F"/>
    <w:rsid w:val="00FB79FE"/>
    <w:rsid w:val="00FB7A7B"/>
    <w:rsid w:val="00FB7BEB"/>
    <w:rsid w:val="00FB7D1B"/>
    <w:rsid w:val="00FC0821"/>
    <w:rsid w:val="00FC08C1"/>
    <w:rsid w:val="00FC0ADF"/>
    <w:rsid w:val="00FC177D"/>
    <w:rsid w:val="00FC195C"/>
    <w:rsid w:val="00FC1C77"/>
    <w:rsid w:val="00FC1C9F"/>
    <w:rsid w:val="00FC1CAB"/>
    <w:rsid w:val="00FC1CE6"/>
    <w:rsid w:val="00FC1FD1"/>
    <w:rsid w:val="00FC25F4"/>
    <w:rsid w:val="00FC2C2B"/>
    <w:rsid w:val="00FC2EF2"/>
    <w:rsid w:val="00FC34B5"/>
    <w:rsid w:val="00FC3944"/>
    <w:rsid w:val="00FC3E1B"/>
    <w:rsid w:val="00FC3E3A"/>
    <w:rsid w:val="00FC448F"/>
    <w:rsid w:val="00FC4736"/>
    <w:rsid w:val="00FC47D8"/>
    <w:rsid w:val="00FC486C"/>
    <w:rsid w:val="00FC4A96"/>
    <w:rsid w:val="00FC4D94"/>
    <w:rsid w:val="00FC5064"/>
    <w:rsid w:val="00FC527E"/>
    <w:rsid w:val="00FC547B"/>
    <w:rsid w:val="00FC59DC"/>
    <w:rsid w:val="00FC5BE1"/>
    <w:rsid w:val="00FC5D95"/>
    <w:rsid w:val="00FC5E4C"/>
    <w:rsid w:val="00FC6564"/>
    <w:rsid w:val="00FC65E7"/>
    <w:rsid w:val="00FC7D30"/>
    <w:rsid w:val="00FC7E87"/>
    <w:rsid w:val="00FD0535"/>
    <w:rsid w:val="00FD0C0A"/>
    <w:rsid w:val="00FD13E7"/>
    <w:rsid w:val="00FD16CF"/>
    <w:rsid w:val="00FD1BBA"/>
    <w:rsid w:val="00FD1C09"/>
    <w:rsid w:val="00FD2724"/>
    <w:rsid w:val="00FD2740"/>
    <w:rsid w:val="00FD27D2"/>
    <w:rsid w:val="00FD28B7"/>
    <w:rsid w:val="00FD2AF8"/>
    <w:rsid w:val="00FD2C12"/>
    <w:rsid w:val="00FD2E87"/>
    <w:rsid w:val="00FD2EEF"/>
    <w:rsid w:val="00FD3785"/>
    <w:rsid w:val="00FD37E8"/>
    <w:rsid w:val="00FD405F"/>
    <w:rsid w:val="00FD41B9"/>
    <w:rsid w:val="00FD4545"/>
    <w:rsid w:val="00FD468D"/>
    <w:rsid w:val="00FD483D"/>
    <w:rsid w:val="00FD4B7A"/>
    <w:rsid w:val="00FD52DC"/>
    <w:rsid w:val="00FD5808"/>
    <w:rsid w:val="00FD5867"/>
    <w:rsid w:val="00FD5D0D"/>
    <w:rsid w:val="00FD6020"/>
    <w:rsid w:val="00FD64A4"/>
    <w:rsid w:val="00FD64C3"/>
    <w:rsid w:val="00FD65E5"/>
    <w:rsid w:val="00FD65FD"/>
    <w:rsid w:val="00FD694C"/>
    <w:rsid w:val="00FD6AFD"/>
    <w:rsid w:val="00FD6B94"/>
    <w:rsid w:val="00FD6C68"/>
    <w:rsid w:val="00FD700E"/>
    <w:rsid w:val="00FD714B"/>
    <w:rsid w:val="00FD7389"/>
    <w:rsid w:val="00FD79FF"/>
    <w:rsid w:val="00FD7E00"/>
    <w:rsid w:val="00FD7F3D"/>
    <w:rsid w:val="00FE0754"/>
    <w:rsid w:val="00FE08E4"/>
    <w:rsid w:val="00FE0C32"/>
    <w:rsid w:val="00FE10BE"/>
    <w:rsid w:val="00FE10EA"/>
    <w:rsid w:val="00FE12C2"/>
    <w:rsid w:val="00FE15AC"/>
    <w:rsid w:val="00FE1853"/>
    <w:rsid w:val="00FE263F"/>
    <w:rsid w:val="00FE2CE5"/>
    <w:rsid w:val="00FE31F8"/>
    <w:rsid w:val="00FE3336"/>
    <w:rsid w:val="00FE35A6"/>
    <w:rsid w:val="00FE37AB"/>
    <w:rsid w:val="00FE38D9"/>
    <w:rsid w:val="00FE3A6C"/>
    <w:rsid w:val="00FE3EE2"/>
    <w:rsid w:val="00FE3F32"/>
    <w:rsid w:val="00FE4259"/>
    <w:rsid w:val="00FE4779"/>
    <w:rsid w:val="00FE507A"/>
    <w:rsid w:val="00FE52D9"/>
    <w:rsid w:val="00FE52DF"/>
    <w:rsid w:val="00FE53B2"/>
    <w:rsid w:val="00FE578C"/>
    <w:rsid w:val="00FE5790"/>
    <w:rsid w:val="00FE641F"/>
    <w:rsid w:val="00FE68E2"/>
    <w:rsid w:val="00FE6996"/>
    <w:rsid w:val="00FE6CDE"/>
    <w:rsid w:val="00FE6EAB"/>
    <w:rsid w:val="00FE7428"/>
    <w:rsid w:val="00FE771D"/>
    <w:rsid w:val="00FE7992"/>
    <w:rsid w:val="00FE7BF1"/>
    <w:rsid w:val="00FE7D00"/>
    <w:rsid w:val="00FF01AD"/>
    <w:rsid w:val="00FF06DA"/>
    <w:rsid w:val="00FF082B"/>
    <w:rsid w:val="00FF084A"/>
    <w:rsid w:val="00FF0917"/>
    <w:rsid w:val="00FF0D5C"/>
    <w:rsid w:val="00FF0E58"/>
    <w:rsid w:val="00FF0F61"/>
    <w:rsid w:val="00FF1128"/>
    <w:rsid w:val="00FF11C2"/>
    <w:rsid w:val="00FF1E40"/>
    <w:rsid w:val="00FF1E69"/>
    <w:rsid w:val="00FF1EF5"/>
    <w:rsid w:val="00FF215B"/>
    <w:rsid w:val="00FF2240"/>
    <w:rsid w:val="00FF259C"/>
    <w:rsid w:val="00FF26DD"/>
    <w:rsid w:val="00FF2906"/>
    <w:rsid w:val="00FF2B3F"/>
    <w:rsid w:val="00FF2BB3"/>
    <w:rsid w:val="00FF385B"/>
    <w:rsid w:val="00FF4227"/>
    <w:rsid w:val="00FF45D4"/>
    <w:rsid w:val="00FF4ABE"/>
    <w:rsid w:val="00FF4FCC"/>
    <w:rsid w:val="00FF4FE4"/>
    <w:rsid w:val="00FF5096"/>
    <w:rsid w:val="00FF5AE6"/>
    <w:rsid w:val="00FF5D11"/>
    <w:rsid w:val="00FF6243"/>
    <w:rsid w:val="00FF624C"/>
    <w:rsid w:val="00FF6362"/>
    <w:rsid w:val="00FF6452"/>
    <w:rsid w:val="00FF716A"/>
    <w:rsid w:val="00FF71FD"/>
    <w:rsid w:val="00FF7376"/>
    <w:rsid w:val="00FF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5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D59C3"/>
    <w:pPr>
      <w:widowControl w:val="0"/>
      <w:suppressLineNumbers/>
      <w:suppressAutoHyphens/>
    </w:pPr>
    <w:rPr>
      <w:rFonts w:ascii="Arial" w:eastAsia="Lucida Sans Unicode" w:hAnsi="Arial"/>
      <w:kern w:val="1"/>
      <w:szCs w:val="24"/>
      <w:lang w:eastAsia="ar-SA"/>
    </w:rPr>
  </w:style>
  <w:style w:type="character" w:customStyle="1" w:styleId="FontStyle29">
    <w:name w:val="Font Style29"/>
    <w:basedOn w:val="a0"/>
    <w:rsid w:val="00B438D5"/>
    <w:rPr>
      <w:rFonts w:ascii="Arial" w:eastAsia="Arial" w:hAnsi="Arial" w:cs="Arial"/>
      <w:sz w:val="22"/>
      <w:szCs w:val="22"/>
    </w:rPr>
  </w:style>
  <w:style w:type="paragraph" w:customStyle="1" w:styleId="1">
    <w:name w:val="Обычный1"/>
    <w:rsid w:val="00577357"/>
    <w:rPr>
      <w:rFonts w:ascii="Arial" w:eastAsia="Times New Roman" w:hAnsi="Arial"/>
      <w:sz w:val="22"/>
    </w:rPr>
  </w:style>
  <w:style w:type="character" w:customStyle="1" w:styleId="ConsPlusCell">
    <w:name w:val="ConsPlusCell Знак"/>
    <w:link w:val="ConsPlusCell0"/>
    <w:locked/>
    <w:rsid w:val="00577357"/>
    <w:rPr>
      <w:rFonts w:ascii="Arial" w:hAnsi="Arial" w:cs="Arial"/>
    </w:rPr>
  </w:style>
  <w:style w:type="paragraph" w:customStyle="1" w:styleId="ConsPlusCell0">
    <w:name w:val="ConsPlusCell"/>
    <w:link w:val="ConsPlusCell"/>
    <w:rsid w:val="00577357"/>
    <w:pPr>
      <w:autoSpaceDE w:val="0"/>
      <w:autoSpaceDN w:val="0"/>
      <w:adjustRightInd w:val="0"/>
    </w:pPr>
    <w:rPr>
      <w:rFonts w:ascii="Arial" w:hAnsi="Arial" w:cs="Arial"/>
    </w:rPr>
  </w:style>
  <w:style w:type="paragraph" w:customStyle="1" w:styleId="ConsPlusNormal">
    <w:name w:val="ConsPlusNormal"/>
    <w:rsid w:val="003761B7"/>
    <w:pPr>
      <w:widowControl w:val="0"/>
      <w:autoSpaceDE w:val="0"/>
      <w:autoSpaceDN w:val="0"/>
      <w:adjustRightInd w:val="0"/>
      <w:ind w:firstLine="720"/>
    </w:pPr>
    <w:rPr>
      <w:rFonts w:ascii="Arial" w:eastAsia="Times New Roman" w:hAnsi="Arial" w:cs="Arial"/>
    </w:rPr>
  </w:style>
  <w:style w:type="paragraph" w:styleId="a4">
    <w:name w:val="caption"/>
    <w:basedOn w:val="a"/>
    <w:next w:val="a"/>
    <w:qFormat/>
    <w:rsid w:val="003761B7"/>
    <w:pPr>
      <w:spacing w:after="60"/>
      <w:jc w:val="center"/>
      <w:outlineLvl w:val="0"/>
    </w:pPr>
    <w:rPr>
      <w:rFonts w:ascii="Times New Roman" w:eastAsia="Times New Roman" w:hAnsi="Times New Roman"/>
      <w:caps/>
      <w:sz w:val="28"/>
    </w:rPr>
  </w:style>
  <w:style w:type="character" w:customStyle="1" w:styleId="FontStyle12">
    <w:name w:val="Font Style12"/>
    <w:uiPriority w:val="99"/>
    <w:rsid w:val="003761B7"/>
    <w:rPr>
      <w:rFonts w:ascii="Times New Roman" w:hAnsi="Times New Roman" w:cs="Times New Roman"/>
      <w:sz w:val="22"/>
      <w:szCs w:val="22"/>
    </w:rPr>
  </w:style>
  <w:style w:type="character" w:customStyle="1" w:styleId="12pt">
    <w:name w:val="Основной текст + 12 pt"/>
    <w:rsid w:val="00D4717C"/>
    <w:rPr>
      <w:color w:val="000000"/>
      <w:spacing w:val="0"/>
      <w:w w:val="100"/>
      <w:position w:val="0"/>
      <w:sz w:val="24"/>
      <w:szCs w:val="24"/>
      <w:shd w:val="clear" w:color="auto" w:fill="FFFFFF"/>
      <w:vertAlign w:val="baseline"/>
      <w:lang w:val="ru-RU"/>
    </w:rPr>
  </w:style>
  <w:style w:type="paragraph" w:customStyle="1" w:styleId="a5">
    <w:name w:val="Нормальный (таблица)"/>
    <w:basedOn w:val="a"/>
    <w:next w:val="a"/>
    <w:rsid w:val="00D4717C"/>
    <w:pPr>
      <w:widowControl w:val="0"/>
      <w:suppressAutoHyphens/>
      <w:autoSpaceDE w:val="0"/>
      <w:autoSpaceDN w:val="0"/>
      <w:jc w:val="both"/>
      <w:textAlignment w:val="baseline"/>
    </w:pPr>
    <w:rPr>
      <w:rFonts w:ascii="Arial" w:eastAsia="Times New Roman" w:hAnsi="Arial" w:cs="Arial"/>
      <w:sz w:val="24"/>
      <w:szCs w:val="24"/>
    </w:rPr>
  </w:style>
  <w:style w:type="character" w:customStyle="1" w:styleId="FontStyle21">
    <w:name w:val="Font Style21"/>
    <w:basedOn w:val="a0"/>
    <w:rsid w:val="00C143AB"/>
    <w:rPr>
      <w:rFonts w:ascii="Times New Roman" w:hAnsi="Times New Roman" w:cs="Times New Roman"/>
      <w:sz w:val="20"/>
      <w:szCs w:val="20"/>
    </w:rPr>
  </w:style>
  <w:style w:type="character" w:customStyle="1" w:styleId="FontStyle23">
    <w:name w:val="Font Style23"/>
    <w:basedOn w:val="a0"/>
    <w:rsid w:val="001B7D04"/>
    <w:rPr>
      <w:rFonts w:ascii="Times New Roman" w:hAnsi="Times New Roman" w:cs="Times New Roman"/>
      <w:b/>
      <w:bCs/>
      <w:sz w:val="20"/>
      <w:szCs w:val="20"/>
    </w:rPr>
  </w:style>
  <w:style w:type="paragraph" w:styleId="a6">
    <w:name w:val="header"/>
    <w:basedOn w:val="a"/>
    <w:link w:val="a7"/>
    <w:uiPriority w:val="99"/>
    <w:unhideWhenUsed/>
    <w:rsid w:val="00AF61D5"/>
    <w:pPr>
      <w:tabs>
        <w:tab w:val="center" w:pos="4677"/>
        <w:tab w:val="right" w:pos="9355"/>
      </w:tabs>
    </w:pPr>
  </w:style>
  <w:style w:type="character" w:customStyle="1" w:styleId="a7">
    <w:name w:val="Верхний колонтитул Знак"/>
    <w:basedOn w:val="a0"/>
    <w:link w:val="a6"/>
    <w:uiPriority w:val="99"/>
    <w:rsid w:val="00AF61D5"/>
  </w:style>
  <w:style w:type="paragraph" w:styleId="a8">
    <w:name w:val="footer"/>
    <w:basedOn w:val="a"/>
    <w:link w:val="a9"/>
    <w:uiPriority w:val="99"/>
    <w:semiHidden/>
    <w:unhideWhenUsed/>
    <w:rsid w:val="00AF61D5"/>
    <w:pPr>
      <w:tabs>
        <w:tab w:val="center" w:pos="4677"/>
        <w:tab w:val="right" w:pos="9355"/>
      </w:tabs>
    </w:pPr>
  </w:style>
  <w:style w:type="character" w:customStyle="1" w:styleId="a9">
    <w:name w:val="Нижний колонтитул Знак"/>
    <w:basedOn w:val="a0"/>
    <w:link w:val="a8"/>
    <w:uiPriority w:val="99"/>
    <w:semiHidden/>
    <w:rsid w:val="00AF61D5"/>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9071D8"/>
    <w:pPr>
      <w:spacing w:before="180" w:after="180"/>
      <w:jc w:val="both"/>
    </w:pPr>
    <w:rPr>
      <w:rFonts w:ascii="Times New Roman" w:eastAsia="Times New Roman" w:hAnsi="Times New Roman"/>
      <w:sz w:val="24"/>
      <w:szCs w:val="24"/>
    </w:rPr>
  </w:style>
  <w:style w:type="character" w:customStyle="1" w:styleId="apple-converted-space">
    <w:name w:val="apple-converted-space"/>
    <w:basedOn w:val="a0"/>
    <w:rsid w:val="00E30D52"/>
  </w:style>
  <w:style w:type="paragraph" w:customStyle="1" w:styleId="31">
    <w:name w:val="Основной текст 31"/>
    <w:basedOn w:val="a"/>
    <w:rsid w:val="008570C8"/>
    <w:pPr>
      <w:widowControl w:val="0"/>
      <w:suppressAutoHyphens/>
      <w:jc w:val="both"/>
    </w:pPr>
    <w:rPr>
      <w:rFonts w:ascii="Arial" w:eastAsia="Arial Unicode MS" w:hAnsi="Arial"/>
      <w:kern w:val="1"/>
      <w:sz w:val="28"/>
      <w:szCs w:val="24"/>
      <w:lang w:eastAsia="ar-SA"/>
    </w:rPr>
  </w:style>
  <w:style w:type="paragraph" w:styleId="ab">
    <w:name w:val="Body Text"/>
    <w:basedOn w:val="a"/>
    <w:link w:val="ac"/>
    <w:rsid w:val="008570C8"/>
    <w:pPr>
      <w:spacing w:after="120"/>
    </w:pPr>
    <w:rPr>
      <w:rFonts w:ascii="Times New Roman" w:eastAsia="Times New Roman" w:hAnsi="Times New Roman"/>
      <w:sz w:val="28"/>
      <w:szCs w:val="24"/>
    </w:rPr>
  </w:style>
  <w:style w:type="character" w:customStyle="1" w:styleId="ac">
    <w:name w:val="Основной текст Знак"/>
    <w:basedOn w:val="a0"/>
    <w:link w:val="ab"/>
    <w:rsid w:val="008570C8"/>
    <w:rPr>
      <w:rFonts w:ascii="Times New Roman" w:eastAsia="Times New Roman" w:hAnsi="Times New Roman"/>
      <w:sz w:val="28"/>
      <w:szCs w:val="24"/>
    </w:rPr>
  </w:style>
  <w:style w:type="paragraph" w:styleId="ad">
    <w:name w:val="Balloon Text"/>
    <w:basedOn w:val="a"/>
    <w:link w:val="ae"/>
    <w:uiPriority w:val="99"/>
    <w:semiHidden/>
    <w:unhideWhenUsed/>
    <w:rsid w:val="005D3444"/>
    <w:rPr>
      <w:rFonts w:ascii="Tahoma" w:hAnsi="Tahoma" w:cs="Tahoma"/>
      <w:sz w:val="16"/>
      <w:szCs w:val="16"/>
    </w:rPr>
  </w:style>
  <w:style w:type="character" w:customStyle="1" w:styleId="ae">
    <w:name w:val="Текст выноски Знак"/>
    <w:basedOn w:val="a0"/>
    <w:link w:val="ad"/>
    <w:uiPriority w:val="99"/>
    <w:semiHidden/>
    <w:rsid w:val="005D3444"/>
    <w:rPr>
      <w:rFonts w:ascii="Tahoma" w:hAnsi="Tahoma" w:cs="Tahoma"/>
      <w:sz w:val="16"/>
      <w:szCs w:val="16"/>
    </w:rPr>
  </w:style>
  <w:style w:type="paragraph" w:customStyle="1" w:styleId="Style16">
    <w:name w:val="Style16"/>
    <w:basedOn w:val="a"/>
    <w:rsid w:val="004B6F85"/>
    <w:pPr>
      <w:widowControl w:val="0"/>
      <w:autoSpaceDE w:val="0"/>
      <w:autoSpaceDN w:val="0"/>
      <w:adjustRightInd w:val="0"/>
      <w:spacing w:line="278" w:lineRule="exact"/>
      <w:jc w:val="both"/>
    </w:pPr>
    <w:rPr>
      <w:rFonts w:ascii="Times New Roman" w:eastAsia="Times New Roman" w:hAnsi="Times New Roman"/>
      <w:sz w:val="24"/>
      <w:szCs w:val="24"/>
    </w:rPr>
  </w:style>
  <w:style w:type="paragraph" w:customStyle="1" w:styleId="Style15">
    <w:name w:val="Style15"/>
    <w:basedOn w:val="a"/>
    <w:rsid w:val="004B6F85"/>
    <w:pPr>
      <w:widowControl w:val="0"/>
      <w:autoSpaceDE w:val="0"/>
      <w:autoSpaceDN w:val="0"/>
      <w:adjustRightInd w:val="0"/>
      <w:spacing w:line="278" w:lineRule="exact"/>
    </w:pPr>
    <w:rPr>
      <w:rFonts w:ascii="Times New Roman" w:eastAsia="Times New Roman" w:hAnsi="Times New Roman"/>
      <w:sz w:val="24"/>
      <w:szCs w:val="24"/>
    </w:rPr>
  </w:style>
  <w:style w:type="paragraph" w:customStyle="1" w:styleId="Style17">
    <w:name w:val="Style17"/>
    <w:basedOn w:val="a"/>
    <w:rsid w:val="006F1607"/>
    <w:pPr>
      <w:widowControl w:val="0"/>
      <w:autoSpaceDE w:val="0"/>
      <w:autoSpaceDN w:val="0"/>
      <w:adjustRightInd w:val="0"/>
      <w:spacing w:line="259" w:lineRule="exact"/>
      <w:jc w:val="center"/>
    </w:pPr>
    <w:rPr>
      <w:rFonts w:ascii="Times New Roman" w:eastAsia="Times New Roman" w:hAnsi="Times New Roman"/>
      <w:sz w:val="24"/>
      <w:szCs w:val="24"/>
    </w:rPr>
  </w:style>
  <w:style w:type="character" w:styleId="af">
    <w:name w:val="annotation reference"/>
    <w:basedOn w:val="a0"/>
    <w:uiPriority w:val="99"/>
    <w:semiHidden/>
    <w:unhideWhenUsed/>
    <w:rsid w:val="00F01861"/>
    <w:rPr>
      <w:sz w:val="16"/>
      <w:szCs w:val="16"/>
    </w:rPr>
  </w:style>
  <w:style w:type="paragraph" w:styleId="af0">
    <w:name w:val="annotation text"/>
    <w:basedOn w:val="a"/>
    <w:link w:val="af1"/>
    <w:uiPriority w:val="99"/>
    <w:semiHidden/>
    <w:unhideWhenUsed/>
    <w:rsid w:val="00F01861"/>
  </w:style>
  <w:style w:type="character" w:customStyle="1" w:styleId="af1">
    <w:name w:val="Текст примечания Знак"/>
    <w:basedOn w:val="a0"/>
    <w:link w:val="af0"/>
    <w:uiPriority w:val="99"/>
    <w:semiHidden/>
    <w:rsid w:val="00F01861"/>
  </w:style>
  <w:style w:type="paragraph" w:styleId="af2">
    <w:name w:val="annotation subject"/>
    <w:basedOn w:val="af0"/>
    <w:next w:val="af0"/>
    <w:link w:val="af3"/>
    <w:uiPriority w:val="99"/>
    <w:semiHidden/>
    <w:unhideWhenUsed/>
    <w:rsid w:val="00F01861"/>
    <w:rPr>
      <w:b/>
      <w:bCs/>
    </w:rPr>
  </w:style>
  <w:style w:type="character" w:customStyle="1" w:styleId="af3">
    <w:name w:val="Тема примечания Знак"/>
    <w:basedOn w:val="af1"/>
    <w:link w:val="af2"/>
    <w:uiPriority w:val="99"/>
    <w:semiHidden/>
    <w:rsid w:val="00F01861"/>
    <w:rPr>
      <w:b/>
      <w:bCs/>
    </w:rPr>
  </w:style>
  <w:style w:type="paragraph" w:styleId="af4">
    <w:name w:val="List Paragraph"/>
    <w:basedOn w:val="a"/>
    <w:uiPriority w:val="99"/>
    <w:qFormat/>
    <w:rsid w:val="00D04570"/>
    <w:pPr>
      <w:ind w:left="720"/>
      <w:contextualSpacing/>
    </w:pPr>
  </w:style>
  <w:style w:type="character" w:customStyle="1" w:styleId="af5">
    <w:name w:val="Без интервала Знак"/>
    <w:link w:val="af6"/>
    <w:uiPriority w:val="1"/>
    <w:locked/>
    <w:rsid w:val="00E74CD3"/>
    <w:rPr>
      <w:lang w:eastAsia="en-US"/>
    </w:rPr>
  </w:style>
  <w:style w:type="paragraph" w:styleId="af6">
    <w:name w:val="No Spacing"/>
    <w:link w:val="af5"/>
    <w:uiPriority w:val="1"/>
    <w:qFormat/>
    <w:rsid w:val="00E74CD3"/>
    <w:rPr>
      <w:lang w:eastAsia="en-US"/>
    </w:rPr>
  </w:style>
  <w:style w:type="character" w:styleId="af7">
    <w:name w:val="Hyperlink"/>
    <w:basedOn w:val="a0"/>
    <w:uiPriority w:val="99"/>
    <w:semiHidden/>
    <w:unhideWhenUsed/>
    <w:rsid w:val="00E74CD3"/>
    <w:rPr>
      <w:color w:val="0000FF"/>
      <w:u w:val="single"/>
    </w:rPr>
  </w:style>
  <w:style w:type="character" w:customStyle="1" w:styleId="af8">
    <w:name w:val="Основной текст_"/>
    <w:basedOn w:val="a0"/>
    <w:link w:val="3"/>
    <w:rsid w:val="00E74CD3"/>
    <w:rPr>
      <w:rFonts w:ascii="Times New Roman" w:eastAsia="Times New Roman" w:hAnsi="Times New Roman"/>
      <w:spacing w:val="2"/>
      <w:shd w:val="clear" w:color="auto" w:fill="FFFFFF"/>
    </w:rPr>
  </w:style>
  <w:style w:type="paragraph" w:customStyle="1" w:styleId="3">
    <w:name w:val="Основной текст3"/>
    <w:basedOn w:val="a"/>
    <w:link w:val="af8"/>
    <w:rsid w:val="00E74CD3"/>
    <w:pPr>
      <w:widowControl w:val="0"/>
      <w:shd w:val="clear" w:color="auto" w:fill="FFFFFF"/>
      <w:spacing w:line="274" w:lineRule="exact"/>
      <w:ind w:hanging="400"/>
      <w:jc w:val="right"/>
    </w:pPr>
    <w:rPr>
      <w:rFonts w:ascii="Times New Roman" w:eastAsia="Times New Roman" w:hAnsi="Times New Roman"/>
      <w:spacing w:val="2"/>
    </w:rPr>
  </w:style>
</w:styles>
</file>

<file path=word/webSettings.xml><?xml version="1.0" encoding="utf-8"?>
<w:webSettings xmlns:r="http://schemas.openxmlformats.org/officeDocument/2006/relationships" xmlns:w="http://schemas.openxmlformats.org/wordprocessingml/2006/main">
  <w:divs>
    <w:div w:id="453254467">
      <w:bodyDiv w:val="1"/>
      <w:marLeft w:val="0"/>
      <w:marRight w:val="0"/>
      <w:marTop w:val="0"/>
      <w:marBottom w:val="0"/>
      <w:divBdr>
        <w:top w:val="none" w:sz="0" w:space="0" w:color="auto"/>
        <w:left w:val="none" w:sz="0" w:space="0" w:color="auto"/>
        <w:bottom w:val="none" w:sz="0" w:space="0" w:color="auto"/>
        <w:right w:val="none" w:sz="0" w:space="0" w:color="auto"/>
      </w:divBdr>
    </w:div>
    <w:div w:id="8959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20.bin"/><Relationship Id="rId47" Type="http://schemas.openxmlformats.org/officeDocument/2006/relationships/oleObject" Target="embeddings/oleObject25.bin"/><Relationship Id="rId63" Type="http://schemas.openxmlformats.org/officeDocument/2006/relationships/oleObject" Target="embeddings/oleObject38.bin"/><Relationship Id="rId68" Type="http://schemas.openxmlformats.org/officeDocument/2006/relationships/oleObject" Target="embeddings/oleObject43.bin"/><Relationship Id="rId84" Type="http://schemas.openxmlformats.org/officeDocument/2006/relationships/oleObject" Target="embeddings/oleObject59.bin"/><Relationship Id="rId89" Type="http://schemas.openxmlformats.org/officeDocument/2006/relationships/oleObject" Target="embeddings/oleObject64.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oleObject" Target="embeddings/oleObject82.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17.wmf"/><Relationship Id="rId58" Type="http://schemas.openxmlformats.org/officeDocument/2006/relationships/oleObject" Target="embeddings/oleObject33.bin"/><Relationship Id="rId66" Type="http://schemas.openxmlformats.org/officeDocument/2006/relationships/oleObject" Target="embeddings/oleObject41.bin"/><Relationship Id="rId74" Type="http://schemas.openxmlformats.org/officeDocument/2006/relationships/oleObject" Target="embeddings/oleObject49.bin"/><Relationship Id="rId79" Type="http://schemas.openxmlformats.org/officeDocument/2006/relationships/oleObject" Target="embeddings/oleObject54.bin"/><Relationship Id="rId87" Type="http://schemas.openxmlformats.org/officeDocument/2006/relationships/oleObject" Target="embeddings/oleObject62.bin"/><Relationship Id="rId102" Type="http://schemas.openxmlformats.org/officeDocument/2006/relationships/oleObject" Target="embeddings/oleObject77.bin"/><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oleObject" Target="embeddings/oleObject36.bin"/><Relationship Id="rId82" Type="http://schemas.openxmlformats.org/officeDocument/2006/relationships/oleObject" Target="embeddings/oleObject57.bin"/><Relationship Id="rId90" Type="http://schemas.openxmlformats.org/officeDocument/2006/relationships/oleObject" Target="embeddings/oleObject65.bin"/><Relationship Id="rId95" Type="http://schemas.openxmlformats.org/officeDocument/2006/relationships/oleObject" Target="embeddings/oleObject70.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oleObject" Target="embeddings/oleObject39.bin"/><Relationship Id="rId69" Type="http://schemas.openxmlformats.org/officeDocument/2006/relationships/oleObject" Target="embeddings/oleObject44.bin"/><Relationship Id="rId77" Type="http://schemas.openxmlformats.org/officeDocument/2006/relationships/oleObject" Target="embeddings/oleObject52.bin"/><Relationship Id="rId100" Type="http://schemas.openxmlformats.org/officeDocument/2006/relationships/oleObject" Target="embeddings/oleObject75.bin"/><Relationship Id="rId105" Type="http://schemas.openxmlformats.org/officeDocument/2006/relationships/oleObject" Target="embeddings/oleObject80.bin"/><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7.bin"/><Relationship Id="rId80" Type="http://schemas.openxmlformats.org/officeDocument/2006/relationships/oleObject" Target="embeddings/oleObject55.bin"/><Relationship Id="rId85" Type="http://schemas.openxmlformats.org/officeDocument/2006/relationships/oleObject" Target="embeddings/oleObject60.bin"/><Relationship Id="rId93" Type="http://schemas.openxmlformats.org/officeDocument/2006/relationships/oleObject" Target="embeddings/oleObject68.bin"/><Relationship Id="rId98" Type="http://schemas.openxmlformats.org/officeDocument/2006/relationships/oleObject" Target="embeddings/oleObject7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oleObject" Target="embeddings/oleObject34.bin"/><Relationship Id="rId67" Type="http://schemas.openxmlformats.org/officeDocument/2006/relationships/oleObject" Target="embeddings/oleObject42.bin"/><Relationship Id="rId103" Type="http://schemas.openxmlformats.org/officeDocument/2006/relationships/oleObject" Target="embeddings/oleObject78.bin"/><Relationship Id="rId108" Type="http://schemas.openxmlformats.org/officeDocument/2006/relationships/oleObject" Target="embeddings/oleObject83.bin"/><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oleObject" Target="embeddings/oleObject30.bin"/><Relationship Id="rId62" Type="http://schemas.openxmlformats.org/officeDocument/2006/relationships/oleObject" Target="embeddings/oleObject37.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oleObject" Target="embeddings/oleObject58.bin"/><Relationship Id="rId88" Type="http://schemas.openxmlformats.org/officeDocument/2006/relationships/oleObject" Target="embeddings/oleObject63.bin"/><Relationship Id="rId91" Type="http://schemas.openxmlformats.org/officeDocument/2006/relationships/oleObject" Target="embeddings/oleObject66.bin"/><Relationship Id="rId96" Type="http://schemas.openxmlformats.org/officeDocument/2006/relationships/oleObject" Target="embeddings/oleObject71.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7.bin"/><Relationship Id="rId57" Type="http://schemas.openxmlformats.org/officeDocument/2006/relationships/oleObject" Target="embeddings/oleObject32.bin"/><Relationship Id="rId106"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oleObject" Target="embeddings/oleObject29.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oleObject" Target="embeddings/oleObject61.bin"/><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84.bin"/><Relationship Id="rId34" Type="http://schemas.openxmlformats.org/officeDocument/2006/relationships/image" Target="media/image14.wmf"/><Relationship Id="rId50" Type="http://schemas.openxmlformats.org/officeDocument/2006/relationships/image" Target="media/image16.wmf"/><Relationship Id="rId55" Type="http://schemas.openxmlformats.org/officeDocument/2006/relationships/image" Target="media/image18.wmf"/><Relationship Id="rId76" Type="http://schemas.openxmlformats.org/officeDocument/2006/relationships/oleObject" Target="embeddings/oleObject51.bin"/><Relationship Id="rId97" Type="http://schemas.openxmlformats.org/officeDocument/2006/relationships/oleObject" Target="embeddings/oleObject72.bin"/><Relationship Id="rId104" Type="http://schemas.openxmlformats.org/officeDocument/2006/relationships/oleObject" Target="embeddings/oleObject79.bin"/><Relationship Id="rId7" Type="http://schemas.openxmlformats.org/officeDocument/2006/relationships/endnotes" Target="endnotes.xml"/><Relationship Id="rId71" Type="http://schemas.openxmlformats.org/officeDocument/2006/relationships/oleObject" Target="embeddings/oleObject46.bin"/><Relationship Id="rId92" Type="http://schemas.openxmlformats.org/officeDocument/2006/relationships/oleObject" Target="embeddings/oleObject6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44A9-C79D-41A3-838D-2AD4AF54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18209</Words>
  <Characters>103795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Ekonom-SGD</cp:lastModifiedBy>
  <cp:revision>3</cp:revision>
  <cp:lastPrinted>2020-03-02T07:04:00Z</cp:lastPrinted>
  <dcterms:created xsi:type="dcterms:W3CDTF">2020-04-09T05:04:00Z</dcterms:created>
  <dcterms:modified xsi:type="dcterms:W3CDTF">2020-04-09T05:07:00Z</dcterms:modified>
</cp:coreProperties>
</file>