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07" w:rsidRDefault="005B11AD"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7"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5936A4" w:rsidRPr="00620338" w:rsidRDefault="00783206" w:rsidP="00620338">
      <w:pPr>
        <w:jc w:val="center"/>
        <w:outlineLvl w:val="0"/>
        <w:rPr>
          <w:b/>
          <w:sz w:val="32"/>
          <w:szCs w:val="32"/>
        </w:rPr>
      </w:pPr>
      <w:r w:rsidRPr="00783206">
        <w:rPr>
          <w:b/>
          <w:sz w:val="32"/>
          <w:szCs w:val="32"/>
        </w:rPr>
        <w:t>АДМИНИСТРАЦИЯ МУНИЦИПАЛЬНОГО РАЙОНА «БОРЗИНСКИЙ РАЙОН»</w:t>
      </w:r>
    </w:p>
    <w:p w:rsidR="00C23207" w:rsidRPr="00620338" w:rsidRDefault="00C23207" w:rsidP="00620338">
      <w:pPr>
        <w:jc w:val="center"/>
        <w:outlineLvl w:val="0"/>
        <w:rPr>
          <w:b/>
          <w:sz w:val="44"/>
          <w:szCs w:val="44"/>
        </w:rPr>
      </w:pPr>
      <w:r w:rsidRPr="00783206">
        <w:rPr>
          <w:b/>
          <w:sz w:val="44"/>
          <w:szCs w:val="44"/>
        </w:rPr>
        <w:t>ПОСТАНОВЛЕНИЕ</w:t>
      </w:r>
    </w:p>
    <w:p w:rsidR="00783206" w:rsidRDefault="00783206" w:rsidP="00C23207">
      <w:pPr>
        <w:jc w:val="both"/>
        <w:rPr>
          <w:szCs w:val="28"/>
        </w:rPr>
      </w:pPr>
    </w:p>
    <w:p w:rsidR="00C23207" w:rsidRPr="00691662" w:rsidRDefault="005B6661" w:rsidP="00C23207">
      <w:pPr>
        <w:jc w:val="both"/>
        <w:rPr>
          <w:szCs w:val="28"/>
        </w:rPr>
      </w:pPr>
      <w:r>
        <w:rPr>
          <w:szCs w:val="28"/>
        </w:rPr>
        <w:t xml:space="preserve">     </w:t>
      </w:r>
      <w:r w:rsidR="00CC63D4">
        <w:rPr>
          <w:szCs w:val="28"/>
        </w:rPr>
        <w:t xml:space="preserve">   </w:t>
      </w:r>
      <w:r w:rsidR="00355C4D">
        <w:rPr>
          <w:szCs w:val="28"/>
        </w:rPr>
        <w:t>16</w:t>
      </w:r>
      <w:r w:rsidR="00CC63D4">
        <w:rPr>
          <w:szCs w:val="28"/>
        </w:rPr>
        <w:t xml:space="preserve"> </w:t>
      </w:r>
      <w:r w:rsidR="006C6F37">
        <w:rPr>
          <w:szCs w:val="28"/>
        </w:rPr>
        <w:t xml:space="preserve"> апреля</w:t>
      </w:r>
      <w:r w:rsidR="009605AE">
        <w:rPr>
          <w:szCs w:val="28"/>
        </w:rPr>
        <w:t xml:space="preserve"> </w:t>
      </w:r>
      <w:r w:rsidR="00C23207" w:rsidRPr="00691662">
        <w:rPr>
          <w:szCs w:val="28"/>
        </w:rPr>
        <w:t>20</w:t>
      </w:r>
      <w:r w:rsidR="00CC63D4">
        <w:rPr>
          <w:szCs w:val="28"/>
        </w:rPr>
        <w:t>20</w:t>
      </w:r>
      <w:r>
        <w:rPr>
          <w:szCs w:val="28"/>
        </w:rPr>
        <w:t xml:space="preserve"> </w:t>
      </w:r>
      <w:r w:rsidR="00C23207" w:rsidRPr="00691662">
        <w:rPr>
          <w:szCs w:val="28"/>
        </w:rPr>
        <w:t xml:space="preserve">г.                                  </w:t>
      </w:r>
      <w:r w:rsidR="00783206">
        <w:rPr>
          <w:szCs w:val="28"/>
        </w:rPr>
        <w:t xml:space="preserve">                           </w:t>
      </w:r>
      <w:r w:rsidR="001556AE">
        <w:rPr>
          <w:szCs w:val="28"/>
        </w:rPr>
        <w:t xml:space="preserve">     </w:t>
      </w:r>
      <w:r w:rsidR="00783206">
        <w:rPr>
          <w:szCs w:val="28"/>
        </w:rPr>
        <w:t xml:space="preserve"> </w:t>
      </w:r>
      <w:r w:rsidR="00C23207" w:rsidRPr="00691662">
        <w:rPr>
          <w:szCs w:val="28"/>
        </w:rPr>
        <w:t xml:space="preserve">№ </w:t>
      </w:r>
      <w:r w:rsidR="00355C4D">
        <w:rPr>
          <w:szCs w:val="28"/>
        </w:rPr>
        <w:t>211</w:t>
      </w:r>
    </w:p>
    <w:p w:rsidR="00C23207" w:rsidRPr="00783206" w:rsidRDefault="00ED3F64" w:rsidP="00ED3F64">
      <w:pPr>
        <w:jc w:val="center"/>
        <w:rPr>
          <w:szCs w:val="28"/>
        </w:rPr>
      </w:pPr>
      <w:r w:rsidRPr="00783206">
        <w:rPr>
          <w:szCs w:val="28"/>
        </w:rPr>
        <w:t xml:space="preserve">город </w:t>
      </w:r>
      <w:r w:rsidR="00C23207" w:rsidRPr="00783206">
        <w:rPr>
          <w:szCs w:val="28"/>
        </w:rPr>
        <w:t>Борзя</w:t>
      </w:r>
    </w:p>
    <w:p w:rsidR="00C23207" w:rsidRPr="00691662" w:rsidRDefault="00C23207" w:rsidP="00C23207">
      <w:pPr>
        <w:jc w:val="both"/>
        <w:rPr>
          <w:szCs w:val="28"/>
        </w:rPr>
      </w:pPr>
    </w:p>
    <w:p w:rsidR="00527827" w:rsidRDefault="00783206" w:rsidP="00783206">
      <w:pPr>
        <w:jc w:val="both"/>
        <w:rPr>
          <w:b/>
          <w:bCs/>
          <w:szCs w:val="28"/>
        </w:rPr>
      </w:pPr>
      <w:r>
        <w:rPr>
          <w:b/>
          <w:bCs/>
          <w:szCs w:val="28"/>
        </w:rPr>
        <w:t>О</w:t>
      </w:r>
      <w:r w:rsidR="00FF2512" w:rsidRPr="00FF2512">
        <w:rPr>
          <w:b/>
          <w:bCs/>
          <w:szCs w:val="28"/>
        </w:rPr>
        <w:t>б утверждении административного регламента предоставления муниципальной услуги «</w:t>
      </w:r>
      <w:bookmarkStart w:id="0" w:name="_Hlk536518397"/>
      <w:r w:rsidR="00840388" w:rsidRPr="00840388">
        <w:rPr>
          <w:b/>
          <w:bCs/>
          <w:szCs w:val="28"/>
        </w:rPr>
        <w:t>Предоставление разрешения на строительство</w:t>
      </w:r>
      <w:r w:rsidR="001556AE">
        <w:rPr>
          <w:b/>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bookmarkEnd w:id="0"/>
      <w:r w:rsidR="001556AE">
        <w:rPr>
          <w:b/>
          <w:bCs/>
          <w:szCs w:val="28"/>
        </w:rPr>
        <w:t>»</w:t>
      </w:r>
      <w:r w:rsidR="00C725B0">
        <w:rPr>
          <w:b/>
          <w:bCs/>
          <w:szCs w:val="28"/>
        </w:rPr>
        <w:t xml:space="preserve"> </w:t>
      </w:r>
    </w:p>
    <w:p w:rsidR="007E1DE1" w:rsidRDefault="007E1DE1" w:rsidP="00691662">
      <w:pPr>
        <w:rPr>
          <w:szCs w:val="28"/>
        </w:rPr>
      </w:pPr>
    </w:p>
    <w:p w:rsidR="00B24184" w:rsidRPr="00691662" w:rsidRDefault="00B24184" w:rsidP="00691662">
      <w:pPr>
        <w:rPr>
          <w:szCs w:val="28"/>
        </w:rPr>
      </w:pPr>
    </w:p>
    <w:p w:rsidR="005B6661" w:rsidRDefault="00FF2512" w:rsidP="00783206">
      <w:pPr>
        <w:ind w:firstLine="709"/>
        <w:jc w:val="both"/>
        <w:rPr>
          <w:szCs w:val="28"/>
        </w:rPr>
      </w:pPr>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83206">
        <w:rPr>
          <w:szCs w:val="28"/>
        </w:rPr>
        <w:t>частью 4</w:t>
      </w:r>
      <w:r w:rsidR="00783206" w:rsidRPr="00BE3D01">
        <w:rPr>
          <w:szCs w:val="28"/>
        </w:rPr>
        <w:t xml:space="preserve"> </w:t>
      </w:r>
      <w:r w:rsidR="00771704">
        <w:rPr>
          <w:szCs w:val="28"/>
        </w:rPr>
        <w:t xml:space="preserve">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FC40DF">
        <w:rPr>
          <w:szCs w:val="28"/>
        </w:rPr>
        <w:t xml:space="preserve">, 51 </w:t>
      </w:r>
      <w:r w:rsidR="00771704">
        <w:rPr>
          <w:szCs w:val="28"/>
        </w:rPr>
        <w:t>Градостроительного кодекса РФ,</w:t>
      </w:r>
      <w:r w:rsidR="00771704" w:rsidRPr="00771704">
        <w:rPr>
          <w:szCs w:val="28"/>
        </w:rPr>
        <w:t xml:space="preserve"> </w:t>
      </w:r>
      <w:r w:rsidR="003871FD" w:rsidRPr="003871FD">
        <w:rPr>
          <w:szCs w:val="28"/>
        </w:rPr>
        <w:t xml:space="preserve">Постановлением Правительства РФ от 30.04.2014 </w:t>
      </w:r>
      <w:r w:rsidR="00591A63">
        <w:rPr>
          <w:szCs w:val="28"/>
        </w:rPr>
        <w:t>№</w:t>
      </w:r>
      <w:r w:rsidR="003871FD" w:rsidRPr="003871FD">
        <w:rPr>
          <w:szCs w:val="28"/>
        </w:rPr>
        <w:t xml:space="preserve"> 403 "Об исчерпывающем перечне процедур в сфере жилищного строительства", </w:t>
      </w:r>
      <w:r w:rsidR="00783206" w:rsidRPr="002B2EB7">
        <w:rPr>
          <w:szCs w:val="28"/>
        </w:rPr>
        <w:t>постановлением администрации муниципального района «Борзинский район» от 23 апреля 2012 года № 675 «Об установлении порядка разработки и утверждения административных регламентов предоставления муниципальных услуг в администрации муниципального района «Борзинский район»</w:t>
      </w:r>
      <w:r w:rsidR="00783206">
        <w:rPr>
          <w:szCs w:val="28"/>
        </w:rPr>
        <w:t xml:space="preserve">, ст. 33 Устава муниципального района «Борзинский район» администрация муниципального района «Борзинский район» </w:t>
      </w:r>
    </w:p>
    <w:p w:rsidR="00591A63" w:rsidRDefault="00783206" w:rsidP="00B24184">
      <w:pPr>
        <w:jc w:val="both"/>
        <w:rPr>
          <w:b/>
          <w:szCs w:val="28"/>
        </w:rPr>
      </w:pPr>
      <w:r w:rsidRPr="002B2EB7">
        <w:rPr>
          <w:b/>
          <w:szCs w:val="28"/>
        </w:rPr>
        <w:t>п о с т а н о в л я е т:</w:t>
      </w:r>
    </w:p>
    <w:p w:rsidR="00B24184" w:rsidRDefault="00B24184" w:rsidP="00B24184">
      <w:pPr>
        <w:jc w:val="both"/>
        <w:rPr>
          <w:b/>
          <w:szCs w:val="28"/>
        </w:rPr>
      </w:pPr>
    </w:p>
    <w:p w:rsidR="00FF2512" w:rsidRPr="00FF2512" w:rsidRDefault="00545DFF" w:rsidP="00602CC1">
      <w:pPr>
        <w:jc w:val="both"/>
        <w:rPr>
          <w:bCs/>
          <w:szCs w:val="28"/>
        </w:rPr>
      </w:pPr>
      <w:r>
        <w:rPr>
          <w:bCs/>
          <w:szCs w:val="28"/>
        </w:rPr>
        <w:t xml:space="preserve">       </w:t>
      </w:r>
      <w:r>
        <w:rPr>
          <w:bCs/>
          <w:szCs w:val="28"/>
        </w:rPr>
        <w:tab/>
        <w:t xml:space="preserve">1. </w:t>
      </w:r>
      <w:r w:rsidR="00FF2512" w:rsidRPr="00FF2512">
        <w:rPr>
          <w:bCs/>
          <w:szCs w:val="28"/>
        </w:rPr>
        <w:t>Утвердить прилагаемый административный регламент</w:t>
      </w:r>
      <w:r w:rsidR="00591A63">
        <w:rPr>
          <w:bCs/>
          <w:szCs w:val="28"/>
        </w:rPr>
        <w:t xml:space="preserve"> предоставления муниципальной услуги</w:t>
      </w:r>
      <w:r w:rsidR="00FF2512" w:rsidRPr="00FF2512">
        <w:rPr>
          <w:bCs/>
          <w:szCs w:val="28"/>
        </w:rPr>
        <w:t xml:space="preserve"> «</w:t>
      </w:r>
      <w:r w:rsidR="00B24184" w:rsidRPr="00B24184">
        <w:rPr>
          <w:bCs/>
          <w:szCs w:val="28"/>
        </w:rPr>
        <w:t xml:space="preserve">Предоставление разрешения на </w:t>
      </w:r>
      <w:r w:rsidR="00676D6F">
        <w:rPr>
          <w:bCs/>
          <w:szCs w:val="28"/>
        </w:rPr>
        <w:t>строительство</w:t>
      </w:r>
      <w:r w:rsidR="00B24184" w:rsidRPr="00B24184">
        <w:rPr>
          <w:bCs/>
          <w:szCs w:val="28"/>
        </w:rPr>
        <w:t xml:space="preserve">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F2512" w:rsidRPr="00FF2512">
        <w:rPr>
          <w:bCs/>
          <w:szCs w:val="28"/>
        </w:rPr>
        <w:t>».</w:t>
      </w:r>
    </w:p>
    <w:p w:rsidR="00FF2512" w:rsidRPr="00FF2512" w:rsidRDefault="00FF2512" w:rsidP="00956361">
      <w:pPr>
        <w:ind w:firstLine="708"/>
        <w:jc w:val="both"/>
        <w:rPr>
          <w:bCs/>
          <w:szCs w:val="28"/>
        </w:rPr>
      </w:pPr>
      <w:r w:rsidRPr="00FF2512">
        <w:rPr>
          <w:bCs/>
          <w:szCs w:val="28"/>
        </w:rPr>
        <w:t xml:space="preserve">2. </w:t>
      </w:r>
      <w:r w:rsidR="00602CC1" w:rsidRPr="004A468B">
        <w:rPr>
          <w:bCs/>
          <w:szCs w:val="28"/>
        </w:rPr>
        <w:t xml:space="preserve">Признать утратившим силу </w:t>
      </w:r>
      <w:r w:rsidR="00602CC1">
        <w:rPr>
          <w:bCs/>
          <w:szCs w:val="28"/>
        </w:rPr>
        <w:t>п</w:t>
      </w:r>
      <w:r w:rsidR="00602CC1" w:rsidRPr="004A468B">
        <w:rPr>
          <w:bCs/>
          <w:szCs w:val="28"/>
        </w:rPr>
        <w:t>остановлени</w:t>
      </w:r>
      <w:r w:rsidR="00620338">
        <w:rPr>
          <w:bCs/>
          <w:szCs w:val="28"/>
        </w:rPr>
        <w:t>е</w:t>
      </w:r>
      <w:r w:rsidR="00602CC1" w:rsidRPr="004A468B">
        <w:rPr>
          <w:bCs/>
          <w:szCs w:val="28"/>
        </w:rPr>
        <w:t xml:space="preserve"> администрации </w:t>
      </w:r>
      <w:r w:rsidR="00602CC1">
        <w:rPr>
          <w:bCs/>
          <w:szCs w:val="28"/>
        </w:rPr>
        <w:t>муниципального района</w:t>
      </w:r>
      <w:r w:rsidR="00602CC1" w:rsidRPr="004A468B">
        <w:rPr>
          <w:bCs/>
          <w:szCs w:val="28"/>
        </w:rPr>
        <w:t xml:space="preserve"> «Борзинск</w:t>
      </w:r>
      <w:r w:rsidR="00602CC1">
        <w:rPr>
          <w:bCs/>
          <w:szCs w:val="28"/>
        </w:rPr>
        <w:t xml:space="preserve">ий </w:t>
      </w:r>
      <w:r w:rsidR="00620338">
        <w:rPr>
          <w:bCs/>
          <w:szCs w:val="28"/>
        </w:rPr>
        <w:t>район</w:t>
      </w:r>
      <w:r w:rsidR="00620338" w:rsidRPr="004A468B">
        <w:rPr>
          <w:bCs/>
          <w:szCs w:val="28"/>
        </w:rPr>
        <w:t>»</w:t>
      </w:r>
      <w:r w:rsidR="00620338">
        <w:rPr>
          <w:bCs/>
          <w:szCs w:val="28"/>
        </w:rPr>
        <w:t xml:space="preserve"> </w:t>
      </w:r>
      <w:r w:rsidR="00620338" w:rsidRPr="004A468B">
        <w:rPr>
          <w:bCs/>
          <w:szCs w:val="28"/>
        </w:rPr>
        <w:t>от</w:t>
      </w:r>
      <w:r w:rsidR="00602CC1" w:rsidRPr="004A468B">
        <w:rPr>
          <w:bCs/>
          <w:szCs w:val="28"/>
        </w:rPr>
        <w:t xml:space="preserve"> </w:t>
      </w:r>
      <w:r w:rsidR="00CC63D4">
        <w:rPr>
          <w:bCs/>
          <w:szCs w:val="28"/>
        </w:rPr>
        <w:t>30 апреля</w:t>
      </w:r>
      <w:r w:rsidR="00620338">
        <w:rPr>
          <w:bCs/>
          <w:szCs w:val="28"/>
        </w:rPr>
        <w:t xml:space="preserve"> 201</w:t>
      </w:r>
      <w:r w:rsidR="00A91A1C">
        <w:rPr>
          <w:bCs/>
          <w:szCs w:val="28"/>
        </w:rPr>
        <w:t>9</w:t>
      </w:r>
      <w:r w:rsidR="00620338">
        <w:rPr>
          <w:bCs/>
          <w:szCs w:val="28"/>
        </w:rPr>
        <w:t xml:space="preserve"> </w:t>
      </w:r>
      <w:r w:rsidR="00602CC1" w:rsidRPr="004A468B">
        <w:rPr>
          <w:bCs/>
          <w:szCs w:val="28"/>
        </w:rPr>
        <w:t xml:space="preserve">г. </w:t>
      </w:r>
      <w:r w:rsidR="00620338" w:rsidRPr="004A468B">
        <w:rPr>
          <w:bCs/>
          <w:szCs w:val="28"/>
        </w:rPr>
        <w:t xml:space="preserve">№ </w:t>
      </w:r>
      <w:r w:rsidR="00CC63D4">
        <w:rPr>
          <w:bCs/>
          <w:szCs w:val="28"/>
        </w:rPr>
        <w:t>157</w:t>
      </w:r>
      <w:r w:rsidR="00620338" w:rsidRPr="004A468B">
        <w:rPr>
          <w:bCs/>
          <w:szCs w:val="28"/>
        </w:rPr>
        <w:t xml:space="preserve"> «</w:t>
      </w:r>
      <w:r w:rsidR="00A91A1C" w:rsidRPr="00A91A1C">
        <w:rPr>
          <w:bCs/>
          <w:szCs w:val="28"/>
        </w:rPr>
        <w:t xml:space="preserve">Об утверждении административного регламента предоставления муниципальной услуги «Предоставление разрешения на строительство при осуществлении строительства, реконструкции объектов капитального строительства, </w:t>
      </w:r>
      <w:r w:rsidR="00A91A1C" w:rsidRPr="00A91A1C">
        <w:rPr>
          <w:bCs/>
          <w:szCs w:val="28"/>
        </w:rPr>
        <w:lastRenderedPageBreak/>
        <w:t>расположенных на территории сельских поселений муниципального района «Борзинский район»</w:t>
      </w:r>
      <w:r>
        <w:rPr>
          <w:bCs/>
          <w:szCs w:val="28"/>
        </w:rPr>
        <w:t>.</w:t>
      </w:r>
    </w:p>
    <w:p w:rsidR="00FF2512" w:rsidRPr="00FF2512" w:rsidRDefault="00FF2512" w:rsidP="00527827">
      <w:pPr>
        <w:ind w:firstLine="708"/>
        <w:jc w:val="both"/>
        <w:rPr>
          <w:bCs/>
          <w:szCs w:val="28"/>
        </w:rPr>
      </w:pPr>
      <w:r w:rsidRPr="00FF2512">
        <w:rPr>
          <w:bCs/>
          <w:szCs w:val="28"/>
        </w:rPr>
        <w:t xml:space="preserve">3. Настоящее постановление вступает в силу </w:t>
      </w:r>
      <w:r w:rsidR="00CC63D4">
        <w:rPr>
          <w:bCs/>
          <w:szCs w:val="28"/>
        </w:rPr>
        <w:t>со</w:t>
      </w:r>
      <w:r w:rsidR="00A91A1C" w:rsidRPr="00A91A1C">
        <w:rPr>
          <w:bCs/>
          <w:szCs w:val="28"/>
        </w:rPr>
        <w:t xml:space="preserve"> дня его официального опубликования </w:t>
      </w:r>
      <w:r w:rsidR="00CC63D4">
        <w:rPr>
          <w:bCs/>
          <w:szCs w:val="28"/>
        </w:rPr>
        <w:t>в бюллетене «Ведомости муниципального района «Борзинский район»</w:t>
      </w:r>
      <w:r w:rsidR="00A91A1C" w:rsidRPr="00A91A1C">
        <w:rPr>
          <w:bCs/>
          <w:szCs w:val="28"/>
        </w:rPr>
        <w:t>.</w:t>
      </w:r>
    </w:p>
    <w:p w:rsidR="00B24184" w:rsidRDefault="00B24184" w:rsidP="00620338">
      <w:pPr>
        <w:jc w:val="both"/>
        <w:rPr>
          <w:szCs w:val="28"/>
        </w:rPr>
      </w:pPr>
    </w:p>
    <w:p w:rsidR="00B24184" w:rsidRDefault="00B24184" w:rsidP="00620338">
      <w:pPr>
        <w:jc w:val="both"/>
        <w:rPr>
          <w:szCs w:val="28"/>
        </w:rPr>
      </w:pPr>
    </w:p>
    <w:p w:rsidR="00602CC1" w:rsidRDefault="00602CC1" w:rsidP="00620338">
      <w:pPr>
        <w:jc w:val="both"/>
        <w:rPr>
          <w:szCs w:val="28"/>
        </w:rPr>
      </w:pPr>
      <w:r>
        <w:rPr>
          <w:szCs w:val="28"/>
        </w:rPr>
        <w:t xml:space="preserve">Глава </w:t>
      </w:r>
      <w:r w:rsidRPr="002B2EB7">
        <w:rPr>
          <w:szCs w:val="28"/>
        </w:rPr>
        <w:t xml:space="preserve">муниципального района </w:t>
      </w:r>
    </w:p>
    <w:p w:rsidR="000836DE" w:rsidRDefault="00602CC1" w:rsidP="005B6661">
      <w:pPr>
        <w:rPr>
          <w:szCs w:val="28"/>
        </w:rPr>
      </w:pPr>
      <w:r w:rsidRPr="002B2EB7">
        <w:rPr>
          <w:szCs w:val="28"/>
        </w:rPr>
        <w:t xml:space="preserve">«Борзинский район»    </w:t>
      </w:r>
      <w:r>
        <w:rPr>
          <w:szCs w:val="28"/>
        </w:rPr>
        <w:t xml:space="preserve">                                                                 </w:t>
      </w:r>
      <w:r w:rsidR="005B6661">
        <w:rPr>
          <w:szCs w:val="28"/>
        </w:rPr>
        <w:t>Ю.Г. Сайфулин</w:t>
      </w: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B24184" w:rsidRDefault="00B24184" w:rsidP="005B6661">
      <w:pPr>
        <w:rPr>
          <w:szCs w:val="28"/>
        </w:rPr>
      </w:pPr>
    </w:p>
    <w:p w:rsidR="00964C87" w:rsidRPr="005B6661" w:rsidRDefault="00964C87" w:rsidP="005B6661">
      <w:pPr>
        <w:rPr>
          <w:szCs w:val="28"/>
        </w:rPr>
      </w:pPr>
    </w:p>
    <w:p w:rsidR="000836DE" w:rsidRDefault="000836DE" w:rsidP="00DB0822">
      <w:pPr>
        <w:widowControl w:val="0"/>
        <w:tabs>
          <w:tab w:val="left" w:pos="400"/>
        </w:tabs>
        <w:rPr>
          <w:b/>
          <w:szCs w:val="28"/>
        </w:rPr>
      </w:pPr>
    </w:p>
    <w:p w:rsidR="000836DE" w:rsidRDefault="005B11AD" w:rsidP="00840388">
      <w:pPr>
        <w:widowControl w:val="0"/>
        <w:tabs>
          <w:tab w:val="left" w:pos="400"/>
        </w:tabs>
        <w:ind w:firstLine="600"/>
        <w:jc w:val="center"/>
        <w:rPr>
          <w:b/>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44.85pt;margin-top:.95pt;width:237.75pt;height:105pt;z-index:2" filled="f" stroked="f" strokeweight="0">
            <v:textbox>
              <w:txbxContent>
                <w:p w:rsidR="00555B38" w:rsidRDefault="00555B38" w:rsidP="00C43BB1">
                  <w:pPr>
                    <w:jc w:val="right"/>
                    <w:rPr>
                      <w:szCs w:val="28"/>
                    </w:rPr>
                  </w:pPr>
                  <w:r w:rsidRPr="0079717D">
                    <w:rPr>
                      <w:szCs w:val="28"/>
                    </w:rPr>
                    <w:t xml:space="preserve">УТВЕРЖДЕНО </w:t>
                  </w:r>
                </w:p>
                <w:p w:rsidR="00555B38" w:rsidRDefault="00555B38" w:rsidP="00C43BB1">
                  <w:pPr>
                    <w:jc w:val="right"/>
                    <w:rPr>
                      <w:szCs w:val="28"/>
                    </w:rPr>
                  </w:pPr>
                  <w:r w:rsidRPr="0079717D">
                    <w:rPr>
                      <w:szCs w:val="28"/>
                    </w:rPr>
                    <w:t xml:space="preserve">постановлением администрации </w:t>
                  </w:r>
                  <w:r>
                    <w:rPr>
                      <w:szCs w:val="28"/>
                    </w:rPr>
                    <w:t xml:space="preserve">муниципального района «Борзинский район» </w:t>
                  </w:r>
                  <w:r w:rsidRPr="0079717D">
                    <w:rPr>
                      <w:szCs w:val="28"/>
                    </w:rPr>
                    <w:t>№</w:t>
                  </w:r>
                  <w:r>
                    <w:rPr>
                      <w:szCs w:val="28"/>
                    </w:rPr>
                    <w:t xml:space="preserve"> </w:t>
                  </w:r>
                  <w:r w:rsidR="00355C4D">
                    <w:rPr>
                      <w:szCs w:val="28"/>
                    </w:rPr>
                    <w:t>211</w:t>
                  </w:r>
                </w:p>
                <w:p w:rsidR="00555B38" w:rsidRPr="0079717D" w:rsidRDefault="00555B38" w:rsidP="00C43BB1">
                  <w:pPr>
                    <w:jc w:val="right"/>
                    <w:rPr>
                      <w:szCs w:val="28"/>
                    </w:rPr>
                  </w:pPr>
                  <w:r>
                    <w:rPr>
                      <w:szCs w:val="28"/>
                    </w:rPr>
                    <w:t xml:space="preserve"> </w:t>
                  </w:r>
                  <w:r w:rsidRPr="0079717D">
                    <w:rPr>
                      <w:szCs w:val="28"/>
                    </w:rPr>
                    <w:t>от</w:t>
                  </w:r>
                  <w:r>
                    <w:rPr>
                      <w:szCs w:val="28"/>
                    </w:rPr>
                    <w:t xml:space="preserve"> </w:t>
                  </w:r>
                  <w:r w:rsidR="00355C4D">
                    <w:rPr>
                      <w:szCs w:val="28"/>
                    </w:rPr>
                    <w:t>16</w:t>
                  </w:r>
                  <w:bookmarkStart w:id="1" w:name="_GoBack"/>
                  <w:bookmarkEnd w:id="1"/>
                  <w:r>
                    <w:rPr>
                      <w:szCs w:val="28"/>
                    </w:rPr>
                    <w:t xml:space="preserve"> апреля </w:t>
                  </w:r>
                  <w:r w:rsidRPr="004C6903">
                    <w:rPr>
                      <w:szCs w:val="28"/>
                    </w:rPr>
                    <w:t>20</w:t>
                  </w:r>
                  <w:r>
                    <w:rPr>
                      <w:szCs w:val="28"/>
                    </w:rPr>
                    <w:t xml:space="preserve">20 </w:t>
                  </w:r>
                  <w:r w:rsidRPr="0079717D">
                    <w:rPr>
                      <w:szCs w:val="28"/>
                    </w:rPr>
                    <w:t>г.</w:t>
                  </w:r>
                </w:p>
              </w:txbxContent>
            </v:textbox>
          </v:shape>
        </w:pict>
      </w: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0836DE" w:rsidRDefault="000836DE"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p>
    <w:p w:rsidR="00840388" w:rsidRPr="00840388" w:rsidRDefault="00840388" w:rsidP="00840388">
      <w:pPr>
        <w:tabs>
          <w:tab w:val="left" w:pos="400"/>
        </w:tabs>
        <w:ind w:firstLine="600"/>
        <w:jc w:val="center"/>
        <w:rPr>
          <w:b/>
          <w:szCs w:val="28"/>
        </w:rPr>
      </w:pPr>
      <w:bookmarkStart w:id="2" w:name="_Toc136151950"/>
      <w:bookmarkStart w:id="3" w:name="_Toc136239795"/>
      <w:bookmarkStart w:id="4" w:name="_Toc136321769"/>
      <w:bookmarkStart w:id="5" w:name="_Toc136666921"/>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w:t>
      </w:r>
      <w:r w:rsidR="00B24184" w:rsidRPr="00B24184">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 xml:space="preserve">» </w:t>
      </w:r>
    </w:p>
    <w:bookmarkEnd w:id="2"/>
    <w:bookmarkEnd w:id="3"/>
    <w:bookmarkEnd w:id="4"/>
    <w:bookmarkEnd w:id="5"/>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840388" w:rsidRPr="00840388" w:rsidRDefault="00840388" w:rsidP="00840388">
      <w:pPr>
        <w:widowControl w:val="0"/>
        <w:tabs>
          <w:tab w:val="left" w:pos="400"/>
          <w:tab w:val="left" w:pos="1260"/>
        </w:tabs>
        <w:ind w:firstLine="600"/>
        <w:jc w:val="both"/>
        <w:rPr>
          <w:color w:val="000000"/>
          <w:szCs w:val="28"/>
        </w:rPr>
      </w:pPr>
      <w:r w:rsidRPr="00840388">
        <w:rPr>
          <w:b/>
          <w:szCs w:val="28"/>
        </w:rPr>
        <w:t xml:space="preserve">1.1.  </w:t>
      </w:r>
      <w:r w:rsidRPr="00840388">
        <w:rPr>
          <w:color w:val="000000"/>
          <w:szCs w:val="28"/>
        </w:rPr>
        <w:t xml:space="preserve">Административный регламент оказания муниципальной услуги </w:t>
      </w:r>
      <w:r w:rsidR="00527827" w:rsidRPr="00527827">
        <w:rPr>
          <w:color w:val="000000"/>
          <w:szCs w:val="28"/>
        </w:rPr>
        <w:t>«</w:t>
      </w:r>
      <w:r w:rsidR="00B24184" w:rsidRPr="00B24184">
        <w:rPr>
          <w:color w:val="000000"/>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527827" w:rsidRPr="00527827">
        <w:rPr>
          <w:color w:val="000000"/>
          <w:szCs w:val="28"/>
        </w:rPr>
        <w:t>»</w:t>
      </w:r>
      <w:r w:rsidRPr="00840388">
        <w:rPr>
          <w:szCs w:val="28"/>
        </w:rPr>
        <w:t>,</w:t>
      </w:r>
      <w:r w:rsidRPr="00840388">
        <w:rPr>
          <w:color w:val="000000"/>
          <w:szCs w:val="28"/>
        </w:rPr>
        <w:t xml:space="preserve"> предоставление которых отнесен</w:t>
      </w:r>
      <w:r w:rsidR="00527827">
        <w:rPr>
          <w:color w:val="000000"/>
          <w:szCs w:val="28"/>
        </w:rPr>
        <w:t>о</w:t>
      </w:r>
      <w:r w:rsidRPr="00840388">
        <w:rPr>
          <w:color w:val="000000"/>
          <w:szCs w:val="28"/>
        </w:rPr>
        <w:t xml:space="preserve">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 по предоставлению разрешения на строительство.</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840388" w:rsidRPr="00840388" w:rsidRDefault="00840388" w:rsidP="00840388">
      <w:pPr>
        <w:widowControl w:val="0"/>
        <w:tabs>
          <w:tab w:val="left" w:pos="400"/>
          <w:tab w:val="left" w:pos="700"/>
        </w:tabs>
        <w:spacing w:line="235" w:lineRule="auto"/>
        <w:ind w:firstLine="600"/>
        <w:jc w:val="both"/>
        <w:rPr>
          <w:b/>
          <w:szCs w:val="28"/>
        </w:rPr>
      </w:pPr>
      <w:r w:rsidRPr="00840388">
        <w:rPr>
          <w:b/>
          <w:szCs w:val="28"/>
        </w:rPr>
        <w:t>1.2.</w:t>
      </w:r>
      <w:r w:rsidRPr="00840388">
        <w:rPr>
          <w:szCs w:val="28"/>
        </w:rPr>
        <w:t xml:space="preserve">   </w:t>
      </w:r>
      <w:r w:rsidRPr="00840388">
        <w:rPr>
          <w:b/>
          <w:szCs w:val="28"/>
        </w:rPr>
        <w:t>Описание заявителей.</w:t>
      </w:r>
    </w:p>
    <w:p w:rsidR="00840388" w:rsidRPr="00840388" w:rsidRDefault="00840388" w:rsidP="00840388">
      <w:pPr>
        <w:widowControl w:val="0"/>
        <w:tabs>
          <w:tab w:val="left" w:pos="400"/>
          <w:tab w:val="left" w:pos="1260"/>
        </w:tabs>
        <w:ind w:firstLine="600"/>
        <w:jc w:val="both"/>
        <w:rPr>
          <w:szCs w:val="28"/>
        </w:rPr>
      </w:pPr>
      <w:r w:rsidRPr="00840388">
        <w:rPr>
          <w:szCs w:val="28"/>
        </w:rPr>
        <w:t>Заявителями на предоставление муниципальной услуги являются физические и юридические лица, в соответствии с Градостроительным кодексом РФ определяемые как застройщики (далее – заявитель).</w:t>
      </w:r>
    </w:p>
    <w:p w:rsidR="00840388" w:rsidRPr="00840388" w:rsidRDefault="0020268B" w:rsidP="00840388">
      <w:pPr>
        <w:widowControl w:val="0"/>
        <w:tabs>
          <w:tab w:val="left" w:pos="400"/>
          <w:tab w:val="left" w:pos="1260"/>
        </w:tabs>
        <w:ind w:firstLine="600"/>
        <w:jc w:val="both"/>
        <w:rPr>
          <w:szCs w:val="28"/>
        </w:rPr>
      </w:pPr>
      <w:r>
        <w:rPr>
          <w:rStyle w:val="blk"/>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w:t>
      </w:r>
      <w:r>
        <w:rPr>
          <w:rStyle w:val="blk"/>
        </w:rPr>
        <w:lastRenderedPageBreak/>
        <w:t>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r w:rsidR="00840388" w:rsidRPr="00840388">
        <w:rPr>
          <w:szCs w:val="28"/>
        </w:rPr>
        <w:t>.</w:t>
      </w:r>
    </w:p>
    <w:p w:rsidR="00840388" w:rsidRPr="00840388" w:rsidRDefault="00840388" w:rsidP="00840388">
      <w:pPr>
        <w:widowControl w:val="0"/>
        <w:tabs>
          <w:tab w:val="left" w:pos="400"/>
          <w:tab w:val="left" w:pos="1260"/>
        </w:tabs>
        <w:ind w:firstLine="600"/>
        <w:jc w:val="both"/>
        <w:rPr>
          <w:szCs w:val="28"/>
        </w:rPr>
      </w:pPr>
      <w:r w:rsidRPr="00840388">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840388" w:rsidRPr="00840388" w:rsidRDefault="00840388" w:rsidP="00840388">
      <w:pPr>
        <w:widowControl w:val="0"/>
        <w:tabs>
          <w:tab w:val="left" w:pos="400"/>
        </w:tabs>
        <w:ind w:firstLine="600"/>
        <w:jc w:val="both"/>
        <w:rPr>
          <w:b/>
          <w:szCs w:val="28"/>
        </w:rPr>
      </w:pPr>
      <w:r w:rsidRPr="00840388">
        <w:rPr>
          <w:b/>
          <w:szCs w:val="28"/>
        </w:rPr>
        <w:t>1.3.   Порядок информирования о правилах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Информация о порядке предоставления муниципальной услуги представляется: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1.3.1. Посредством размещения в информационно-телекоммуникационной сети Интернет на официальном сайте органа, предоставляющего муниципальную услугу (в случае отсутствия официального сайта органа, предоставляющего муниципальную услугу, информация подлежит размещению в информационно-телекоммуникационной сети "Интернет" на официальном сайте м</w:t>
      </w:r>
      <w:r w:rsidR="0020268B">
        <w:rPr>
          <w:bCs/>
          <w:szCs w:val="28"/>
        </w:rPr>
        <w:t xml:space="preserve">униципального образования </w:t>
      </w:r>
      <w:r w:rsidR="00EA2ADD" w:rsidRPr="00EA2ADD">
        <w:t>http://борзинский-район.рф/</w:t>
      </w:r>
      <w:r w:rsidR="00EA2ADD">
        <w:t>,</w:t>
      </w:r>
      <w:r w:rsidRPr="00840388">
        <w:rPr>
          <w:bCs/>
          <w:szCs w:val="28"/>
        </w:rPr>
        <w:t xml:space="preserve"> </w:t>
      </w:r>
      <w:r w:rsidR="00342223">
        <w:rPr>
          <w:bCs/>
          <w:szCs w:val="28"/>
        </w:rPr>
        <w:t>Е</w:t>
      </w:r>
      <w:r w:rsidRPr="00840388">
        <w:rPr>
          <w:bCs/>
          <w:szCs w:val="28"/>
        </w:rPr>
        <w:t>диного портала государственных и муниципальных услуг</w:t>
      </w:r>
      <w:r w:rsidR="00342223">
        <w:rPr>
          <w:bCs/>
          <w:szCs w:val="28"/>
        </w:rPr>
        <w:t xml:space="preserve"> (функций)</w:t>
      </w:r>
      <w:r w:rsidRPr="00840388">
        <w:rPr>
          <w:bCs/>
          <w:szCs w:val="28"/>
        </w:rPr>
        <w:t xml:space="preserve"> www.gosuslugi.ru., </w:t>
      </w:r>
      <w:r w:rsidR="005F7185" w:rsidRPr="005F7185">
        <w:rPr>
          <w:bCs/>
          <w:szCs w:val="28"/>
        </w:rPr>
        <w:t xml:space="preserve">на официальном сайте </w:t>
      </w:r>
      <w:r w:rsidR="00DB0822">
        <w:rPr>
          <w:bCs/>
          <w:szCs w:val="28"/>
        </w:rPr>
        <w:t>к</w:t>
      </w:r>
      <w:r w:rsidR="005F7185" w:rsidRPr="005F7185">
        <w:rPr>
          <w:bCs/>
          <w:szCs w:val="28"/>
        </w:rPr>
        <w:t>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(КГАУ «МФЦ Забайкальского края»)</w:t>
      </w:r>
      <w:r w:rsidR="005F7185" w:rsidRPr="005F7185">
        <w:t xml:space="preserve"> </w:t>
      </w:r>
      <w:r w:rsidR="005F7185" w:rsidRPr="005F7185">
        <w:rPr>
          <w:bCs/>
          <w:szCs w:val="28"/>
        </w:rPr>
        <w:t>www.mfc-chita.ru</w:t>
      </w:r>
      <w:r w:rsid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1.3.2. По письменным обращениям.</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места нахождения и почтовый адрес для направления обращений по вопросам предоставления муниципальной услуги: </w:t>
      </w:r>
      <w:r w:rsidR="00526EE7">
        <w:rPr>
          <w:bCs/>
          <w:szCs w:val="28"/>
        </w:rPr>
        <w:t xml:space="preserve">674600 </w:t>
      </w:r>
      <w:r w:rsidRPr="00840388">
        <w:rPr>
          <w:bCs/>
          <w:szCs w:val="28"/>
        </w:rPr>
        <w:t xml:space="preserve">Забайкальский край, </w:t>
      </w:r>
      <w:r w:rsidR="00526EE7">
        <w:rPr>
          <w:bCs/>
          <w:szCs w:val="28"/>
        </w:rPr>
        <w:t xml:space="preserve">Борзинский район, </w:t>
      </w:r>
      <w:r w:rsidRPr="00840388">
        <w:rPr>
          <w:bCs/>
          <w:szCs w:val="28"/>
        </w:rPr>
        <w:t xml:space="preserve">г. Борзя, ул. </w:t>
      </w:r>
      <w:r w:rsidR="0020268B">
        <w:rPr>
          <w:bCs/>
          <w:szCs w:val="28"/>
        </w:rPr>
        <w:t>Ленина, 37</w:t>
      </w:r>
      <w:r w:rsidR="00526EE7">
        <w:rPr>
          <w:bCs/>
          <w:szCs w:val="28"/>
        </w:rPr>
        <w:t>;</w:t>
      </w:r>
      <w:r w:rsidR="005F7185">
        <w:rPr>
          <w:bCs/>
          <w:szCs w:val="28"/>
        </w:rPr>
        <w:t xml:space="preserve"> п</w:t>
      </w:r>
      <w:r w:rsidR="005F7185" w:rsidRPr="005F7185">
        <w:rPr>
          <w:bCs/>
          <w:szCs w:val="28"/>
        </w:rPr>
        <w:t xml:space="preserve">о месту нахождения </w:t>
      </w:r>
      <w:r w:rsidR="00D03777">
        <w:rPr>
          <w:bCs/>
          <w:szCs w:val="28"/>
        </w:rPr>
        <w:t>к</w:t>
      </w:r>
      <w:r w:rsidR="005F7185" w:rsidRPr="005F7185">
        <w:rPr>
          <w:bCs/>
          <w:szCs w:val="28"/>
        </w:rPr>
        <w:t>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Адрес электронной почты для направления обращений: </w:t>
      </w:r>
      <w:r w:rsidR="005F7185" w:rsidRPr="005F7185">
        <w:rPr>
          <w:bCs/>
          <w:szCs w:val="28"/>
          <w:lang w:val="en-US"/>
        </w:rPr>
        <w:t>www</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 xml:space="preserve">, </w:t>
      </w:r>
      <w:r w:rsidR="005F7185" w:rsidRPr="005F7185">
        <w:rPr>
          <w:bCs/>
          <w:szCs w:val="28"/>
          <w:lang w:val="en-US"/>
        </w:rPr>
        <w:t>info</w:t>
      </w:r>
      <w:r w:rsidR="005F7185" w:rsidRPr="005F7185">
        <w:rPr>
          <w:bCs/>
          <w:szCs w:val="28"/>
        </w:rPr>
        <w:t>@</w:t>
      </w:r>
      <w:r w:rsidR="005F7185" w:rsidRPr="005F7185">
        <w:rPr>
          <w:bCs/>
          <w:szCs w:val="28"/>
          <w:lang w:val="en-US"/>
        </w:rPr>
        <w:t>mfc</w:t>
      </w:r>
      <w:r w:rsidR="005F7185" w:rsidRPr="005F7185">
        <w:rPr>
          <w:bCs/>
          <w:szCs w:val="28"/>
        </w:rPr>
        <w:t>-</w:t>
      </w:r>
      <w:r w:rsidR="005F7185" w:rsidRPr="005F7185">
        <w:rPr>
          <w:bCs/>
          <w:szCs w:val="28"/>
          <w:lang w:val="en-US"/>
        </w:rPr>
        <w:t>chita</w:t>
      </w:r>
      <w:r w:rsidR="005F7185" w:rsidRPr="005F7185">
        <w:rPr>
          <w:bCs/>
          <w:szCs w:val="28"/>
        </w:rPr>
        <w:t>.</w:t>
      </w:r>
      <w:r w:rsidR="005F7185" w:rsidRPr="005F7185">
        <w:rPr>
          <w:bCs/>
          <w:szCs w:val="28"/>
          <w:lang w:val="en-US"/>
        </w:rPr>
        <w:t>ru</w:t>
      </w:r>
      <w:r w:rsidR="005F7185" w:rsidRPr="005F7185">
        <w:rPr>
          <w:bCs/>
          <w:szCs w:val="28"/>
        </w:rPr>
        <w:t>.</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Почтовые адреса, адреса электронной почты органов, предоставляющих муниципальную услугу</w:t>
      </w:r>
      <w:r w:rsidR="00EA2ADD">
        <w:rPr>
          <w:bCs/>
          <w:szCs w:val="28"/>
        </w:rPr>
        <w:t>,</w:t>
      </w:r>
      <w:r w:rsidRPr="00840388">
        <w:rPr>
          <w:bCs/>
          <w:szCs w:val="28"/>
        </w:rPr>
        <w:t xml:space="preserve"> размещаются </w:t>
      </w:r>
      <w:r w:rsidR="00342223" w:rsidRPr="00840388">
        <w:rPr>
          <w:bCs/>
          <w:szCs w:val="28"/>
        </w:rPr>
        <w:t>на официальном</w:t>
      </w:r>
      <w:r w:rsidRPr="00840388">
        <w:rPr>
          <w:bCs/>
          <w:szCs w:val="28"/>
        </w:rPr>
        <w:t xml:space="preserve">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1.3.3. Посредством телефонной связи.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Телефоны </w:t>
      </w:r>
      <w:r w:rsidR="00526EE7">
        <w:rPr>
          <w:bCs/>
          <w:szCs w:val="28"/>
        </w:rPr>
        <w:t>89644644391</w:t>
      </w:r>
      <w:r w:rsidR="005F7185">
        <w:rPr>
          <w:bCs/>
          <w:szCs w:val="28"/>
        </w:rPr>
        <w:t xml:space="preserve">; </w:t>
      </w:r>
      <w:r w:rsidR="005F7185" w:rsidRPr="005F7185">
        <w:rPr>
          <w:bCs/>
          <w:szCs w:val="28"/>
        </w:rPr>
        <w:t>30233 32028, 88002340175(единый номер).</w:t>
      </w:r>
      <w:r w:rsidRPr="00840388">
        <w:rPr>
          <w:bCs/>
          <w:szCs w:val="28"/>
        </w:rPr>
        <w:t xml:space="preserve">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Сведения о контактных телефонах органов, предоставляющих муниципальную услугу, размещаются на сайте.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1.3.4. Посредством размещения на информационных стендах, расположенных в помещении органа, предоставляющего муниципальную услугу, </w:t>
      </w:r>
      <w:r w:rsidR="005F7185" w:rsidRPr="005F7185">
        <w:rPr>
          <w:bCs/>
          <w:szCs w:val="28"/>
        </w:rPr>
        <w:t>и КГАУ «МФЦ Забайкальского края»</w:t>
      </w:r>
      <w:r w:rsidR="005F7185">
        <w:rPr>
          <w:bCs/>
          <w:szCs w:val="28"/>
        </w:rPr>
        <w:t xml:space="preserve">, </w:t>
      </w:r>
      <w:r w:rsidRPr="00840388">
        <w:rPr>
          <w:bCs/>
          <w:szCs w:val="28"/>
        </w:rPr>
        <w:t>предназначенном для приема обращений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График работы помещений органа, предоставляющего муниципальную услугу, предназначенных для приема обращений и </w:t>
      </w:r>
      <w:r w:rsidR="00342223" w:rsidRPr="00840388">
        <w:rPr>
          <w:bCs/>
          <w:szCs w:val="28"/>
        </w:rPr>
        <w:t>заявлений физических</w:t>
      </w:r>
      <w:r w:rsidRPr="00840388">
        <w:rPr>
          <w:bCs/>
          <w:szCs w:val="28"/>
        </w:rPr>
        <w:t xml:space="preserve"> </w:t>
      </w:r>
      <w:r w:rsidR="00342223" w:rsidRPr="00840388">
        <w:rPr>
          <w:bCs/>
          <w:szCs w:val="28"/>
        </w:rPr>
        <w:t>и юридических</w:t>
      </w:r>
      <w:r w:rsidRPr="00840388">
        <w:rPr>
          <w:bCs/>
          <w:szCs w:val="28"/>
        </w:rPr>
        <w:t xml:space="preserve"> лиц: </w:t>
      </w:r>
    </w:p>
    <w:p w:rsidR="00526EE7" w:rsidRDefault="00526EE7" w:rsidP="00526EE7">
      <w:pPr>
        <w:ind w:firstLine="709"/>
        <w:jc w:val="both"/>
        <w:rPr>
          <w:szCs w:val="28"/>
        </w:rPr>
      </w:pPr>
      <w:r w:rsidRPr="00356828">
        <w:rPr>
          <w:szCs w:val="28"/>
        </w:rPr>
        <w:t xml:space="preserve">понедельник – </w:t>
      </w:r>
      <w:r>
        <w:rPr>
          <w:szCs w:val="28"/>
        </w:rPr>
        <w:t>четверг:</w:t>
      </w:r>
      <w:r w:rsidRPr="008C7660">
        <w:rPr>
          <w:szCs w:val="28"/>
        </w:rPr>
        <w:t xml:space="preserve"> </w:t>
      </w:r>
      <w:r w:rsidRPr="00356828">
        <w:rPr>
          <w:szCs w:val="28"/>
        </w:rPr>
        <w:t>8:</w:t>
      </w:r>
      <w:r>
        <w:rPr>
          <w:szCs w:val="28"/>
        </w:rPr>
        <w:t>00</w:t>
      </w:r>
      <w:r w:rsidRPr="00356828">
        <w:rPr>
          <w:szCs w:val="28"/>
        </w:rPr>
        <w:t xml:space="preserve"> – 1</w:t>
      </w:r>
      <w:r>
        <w:rPr>
          <w:szCs w:val="28"/>
        </w:rPr>
        <w:t>7</w:t>
      </w:r>
      <w:r w:rsidRPr="00356828">
        <w:rPr>
          <w:szCs w:val="28"/>
        </w:rPr>
        <w:t>:</w:t>
      </w:r>
      <w:r>
        <w:rPr>
          <w:szCs w:val="28"/>
        </w:rPr>
        <w:t>15</w:t>
      </w:r>
      <w:r w:rsidRPr="00356828">
        <w:rPr>
          <w:szCs w:val="28"/>
        </w:rPr>
        <w:t>;</w:t>
      </w:r>
    </w:p>
    <w:p w:rsidR="00526EE7" w:rsidRPr="00356828" w:rsidRDefault="00526EE7" w:rsidP="00526EE7">
      <w:pPr>
        <w:ind w:firstLine="709"/>
        <w:jc w:val="both"/>
        <w:rPr>
          <w:szCs w:val="28"/>
        </w:rPr>
      </w:pPr>
      <w:r>
        <w:rPr>
          <w:szCs w:val="28"/>
        </w:rPr>
        <w:t>пятница</w:t>
      </w:r>
      <w:r w:rsidRPr="00356828">
        <w:rPr>
          <w:szCs w:val="28"/>
        </w:rPr>
        <w:t>: 8:</w:t>
      </w:r>
      <w:r>
        <w:rPr>
          <w:szCs w:val="28"/>
        </w:rPr>
        <w:t>00</w:t>
      </w:r>
      <w:r w:rsidRPr="00356828">
        <w:rPr>
          <w:szCs w:val="28"/>
        </w:rPr>
        <w:t xml:space="preserve"> – 1</w:t>
      </w:r>
      <w:r>
        <w:rPr>
          <w:szCs w:val="28"/>
        </w:rPr>
        <w:t>6</w:t>
      </w:r>
      <w:r w:rsidRPr="00356828">
        <w:rPr>
          <w:szCs w:val="28"/>
        </w:rPr>
        <w:t>:</w:t>
      </w:r>
      <w:r>
        <w:rPr>
          <w:szCs w:val="28"/>
        </w:rPr>
        <w:t>00;</w:t>
      </w:r>
    </w:p>
    <w:p w:rsidR="00526EE7" w:rsidRPr="00356828" w:rsidRDefault="00526EE7" w:rsidP="00526EE7">
      <w:pPr>
        <w:ind w:firstLine="709"/>
        <w:jc w:val="both"/>
        <w:rPr>
          <w:szCs w:val="28"/>
        </w:rPr>
      </w:pPr>
      <w:r w:rsidRPr="00356828">
        <w:rPr>
          <w:szCs w:val="28"/>
        </w:rPr>
        <w:t>обеденный перерыв: 1</w:t>
      </w:r>
      <w:r>
        <w:rPr>
          <w:szCs w:val="28"/>
        </w:rPr>
        <w:t>2</w:t>
      </w:r>
      <w:r w:rsidRPr="00356828">
        <w:rPr>
          <w:szCs w:val="28"/>
        </w:rPr>
        <w:t>:00 – 1</w:t>
      </w:r>
      <w:r>
        <w:rPr>
          <w:szCs w:val="28"/>
        </w:rPr>
        <w:t>3</w:t>
      </w:r>
      <w:r w:rsidRPr="00356828">
        <w:rPr>
          <w:szCs w:val="28"/>
        </w:rPr>
        <w:t>:00;</w:t>
      </w:r>
    </w:p>
    <w:p w:rsidR="00526EE7" w:rsidRPr="00356828" w:rsidRDefault="00526EE7" w:rsidP="00526EE7">
      <w:pPr>
        <w:ind w:firstLine="709"/>
        <w:jc w:val="both"/>
        <w:rPr>
          <w:szCs w:val="28"/>
        </w:rPr>
      </w:pPr>
      <w:r w:rsidRPr="00356828">
        <w:rPr>
          <w:szCs w:val="28"/>
        </w:rPr>
        <w:t>выходные дни: суббота, воскресенье.</w:t>
      </w:r>
    </w:p>
    <w:p w:rsidR="00526EE7" w:rsidRPr="00356828" w:rsidRDefault="00526EE7" w:rsidP="00526EE7">
      <w:pPr>
        <w:ind w:firstLine="709"/>
        <w:jc w:val="both"/>
        <w:rPr>
          <w:szCs w:val="28"/>
        </w:rPr>
      </w:pPr>
      <w:r w:rsidRPr="00356828">
        <w:rPr>
          <w:szCs w:val="28"/>
        </w:rPr>
        <w:t xml:space="preserve">В предпраздничные дни продолжительность времени работы </w:t>
      </w:r>
      <w:r w:rsidRPr="00580C8B">
        <w:rPr>
          <w:szCs w:val="28"/>
        </w:rPr>
        <w:t>Исполнителя</w:t>
      </w:r>
      <w:r w:rsidRPr="00356828">
        <w:rPr>
          <w:szCs w:val="28"/>
        </w:rPr>
        <w:t xml:space="preserve"> сокращается на 1 час.</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График работы КГАУ «МФЦ Забайкальского края»:</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Понедельник, среда, четверг, пятница: с 08:00 до 17:00 без перерыва;</w:t>
      </w:r>
    </w:p>
    <w:p w:rsidR="005F7185" w:rsidRPr="005F7185" w:rsidRDefault="005F7185" w:rsidP="005F7185">
      <w:pPr>
        <w:tabs>
          <w:tab w:val="left" w:pos="400"/>
        </w:tabs>
        <w:autoSpaceDE w:val="0"/>
        <w:autoSpaceDN w:val="0"/>
        <w:adjustRightInd w:val="0"/>
        <w:ind w:firstLine="600"/>
        <w:jc w:val="both"/>
        <w:rPr>
          <w:bCs/>
          <w:szCs w:val="28"/>
        </w:rPr>
      </w:pPr>
      <w:r w:rsidRPr="005F7185">
        <w:rPr>
          <w:bCs/>
          <w:szCs w:val="28"/>
        </w:rPr>
        <w:t>Вторник: с 08:00 до 20:00 без перерыва;</w:t>
      </w:r>
    </w:p>
    <w:p w:rsidR="005F7185" w:rsidRPr="00840388" w:rsidRDefault="005F7185" w:rsidP="005F7185">
      <w:pPr>
        <w:tabs>
          <w:tab w:val="left" w:pos="400"/>
        </w:tabs>
        <w:autoSpaceDE w:val="0"/>
        <w:autoSpaceDN w:val="0"/>
        <w:adjustRightInd w:val="0"/>
        <w:ind w:firstLine="600"/>
        <w:jc w:val="both"/>
        <w:rPr>
          <w:bCs/>
          <w:szCs w:val="28"/>
        </w:rPr>
      </w:pPr>
      <w:r w:rsidRPr="005F7185">
        <w:rPr>
          <w:bCs/>
          <w:szCs w:val="28"/>
        </w:rPr>
        <w:t>Суббота: с 08:00 до 17:00, с перерывом на обед с 12:00 до 13:00;</w:t>
      </w:r>
      <w:r w:rsidRPr="005F7185">
        <w:rPr>
          <w:bCs/>
          <w:szCs w:val="28"/>
        </w:rPr>
        <w:tab/>
      </w:r>
      <w:r w:rsidRPr="005F7185">
        <w:rPr>
          <w:bCs/>
          <w:szCs w:val="28"/>
        </w:rPr>
        <w:tab/>
      </w:r>
      <w:r w:rsidRPr="005F7185">
        <w:rPr>
          <w:bCs/>
          <w:szCs w:val="28"/>
        </w:rPr>
        <w:tab/>
        <w:t xml:space="preserve">   Выходной: воскресенье.</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Сведения о местонахождении органа, предоставляющего муниципальную услугу, размещаются </w:t>
      </w:r>
      <w:r w:rsidR="00C62D5D" w:rsidRPr="00840388">
        <w:rPr>
          <w:bCs/>
          <w:szCs w:val="28"/>
        </w:rPr>
        <w:t>на его</w:t>
      </w:r>
      <w:r w:rsidRPr="00840388">
        <w:rPr>
          <w:bCs/>
          <w:szCs w:val="28"/>
        </w:rPr>
        <w:t xml:space="preserve"> сайте. </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1.3.5. На информационных стендах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извлечение из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образец заявления о предоставлении разрешения на </w:t>
      </w:r>
      <w:r w:rsidR="00C62D5D" w:rsidRPr="00840388">
        <w:rPr>
          <w:bCs/>
          <w:szCs w:val="28"/>
        </w:rPr>
        <w:t>строительство (</w:t>
      </w:r>
      <w:r w:rsidRPr="00840388">
        <w:rPr>
          <w:bCs/>
          <w:szCs w:val="28"/>
        </w:rPr>
        <w:t>приложение 2);</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исчерпывающий перечень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график работы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адреса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1.3.6. Размещение указанной информации организуют подразделения органа, предоставляющего муниципальную услугу, уполномоченные выдавать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1.3.7. На сайте органа, предоставляющего муниципальную услугу, размещается следующая информация: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текст настоящего административного регламента;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образец заявления о предоставлении разрешения на строительство;</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lastRenderedPageBreak/>
        <w:t>адреса электронной почты для направления обращений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номера телефонов, по которым осуществляется информирование по вопросам предоставления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иная информация по вопросам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1.3.8. Основными требованиями к информированию заявителей являются:</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достоверность и полнота предоставляемой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четкость изложения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удобство и доступность получения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оперативность предоставления информации.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1.3.9. Порядок получения информации по вопросам предоставления муниципальной услуги, в том числе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а) При информировании посредством средств телефонной связи должностные лица подразделения, уполномоченного выдавать разрешения на строительство, обязаны предоставить следующую информацию:</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нормативных правовых актах, регламентирующих вопросы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порядке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сроках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местонахождении помещения, предназначенного для приема запросов и заявлений;</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об адресах сайта и электронной почты органа, предоставляющего муниципальную услугу;</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перечне оснований для отказа в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сведения о ходе предоставления муниципальной услуги.</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По иным вопросам информация предоставляется только на основании соответствующего письменного запроса.</w:t>
      </w:r>
    </w:p>
    <w:p w:rsidR="00840388" w:rsidRPr="00840388" w:rsidRDefault="00EA2ADD" w:rsidP="00840388">
      <w:pPr>
        <w:tabs>
          <w:tab w:val="left" w:pos="400"/>
        </w:tabs>
        <w:autoSpaceDE w:val="0"/>
        <w:autoSpaceDN w:val="0"/>
        <w:adjustRightInd w:val="0"/>
        <w:ind w:firstLine="600"/>
        <w:jc w:val="both"/>
        <w:rPr>
          <w:bCs/>
          <w:szCs w:val="28"/>
        </w:rPr>
      </w:pPr>
      <w:r w:rsidRPr="00840388">
        <w:rPr>
          <w:bCs/>
          <w:szCs w:val="28"/>
        </w:rPr>
        <w:t>б) При</w:t>
      </w:r>
      <w:r w:rsidR="00840388" w:rsidRPr="00840388">
        <w:rPr>
          <w:bCs/>
          <w:szCs w:val="28"/>
        </w:rPr>
        <w:t xml:space="preserve"> информировании по письменным запросам ответ на запрос направляется по почте в адрес заявителя в срок, не превышающий </w:t>
      </w:r>
      <w:r w:rsidR="00526EE7">
        <w:rPr>
          <w:rStyle w:val="blk"/>
        </w:rPr>
        <w:t xml:space="preserve">семи рабочих дней </w:t>
      </w:r>
      <w:r w:rsidR="00840388" w:rsidRPr="00840388">
        <w:rPr>
          <w:bCs/>
          <w:szCs w:val="28"/>
        </w:rPr>
        <w:t>со дня регистрации такого запроса.</w:t>
      </w:r>
    </w:p>
    <w:p w:rsidR="00840388" w:rsidRPr="00840388" w:rsidRDefault="00840388" w:rsidP="00840388">
      <w:pPr>
        <w:tabs>
          <w:tab w:val="left" w:pos="400"/>
        </w:tabs>
        <w:autoSpaceDE w:val="0"/>
        <w:autoSpaceDN w:val="0"/>
        <w:adjustRightInd w:val="0"/>
        <w:ind w:firstLine="600"/>
        <w:jc w:val="both"/>
        <w:rPr>
          <w:bCs/>
          <w:szCs w:val="28"/>
        </w:rPr>
      </w:pPr>
      <w:r w:rsidRPr="00840388">
        <w:rPr>
          <w:bCs/>
          <w:szCs w:val="28"/>
        </w:rPr>
        <w:t xml:space="preserve">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w:t>
      </w:r>
      <w:r w:rsidR="00526EE7">
        <w:rPr>
          <w:rStyle w:val="blk"/>
        </w:rPr>
        <w:t xml:space="preserve">семи рабочих дней </w:t>
      </w:r>
      <w:r w:rsidRPr="00840388">
        <w:rPr>
          <w:bCs/>
          <w:szCs w:val="28"/>
        </w:rPr>
        <w:t>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Pr="00840388">
        <w:rPr>
          <w:b/>
          <w:szCs w:val="28"/>
          <w:lang w:val="en-US"/>
        </w:rPr>
        <w:t>II</w:t>
      </w:r>
      <w:r w:rsidRPr="00840388">
        <w:rPr>
          <w:b/>
          <w:szCs w:val="28"/>
        </w:rPr>
        <w:t>.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840388" w:rsidRPr="00D03777" w:rsidRDefault="00840388" w:rsidP="00840388">
      <w:pPr>
        <w:tabs>
          <w:tab w:val="left" w:pos="400"/>
        </w:tabs>
        <w:suppressAutoHyphens/>
        <w:ind w:firstLine="600"/>
        <w:jc w:val="both"/>
        <w:rPr>
          <w:szCs w:val="28"/>
        </w:rPr>
      </w:pPr>
      <w:r w:rsidRPr="00D03777">
        <w:rPr>
          <w:szCs w:val="28"/>
        </w:rPr>
        <w:t xml:space="preserve">2.1. Наименование муниципальной услуги – </w:t>
      </w:r>
      <w:r w:rsidR="00EA2ADD">
        <w:rPr>
          <w:szCs w:val="28"/>
        </w:rPr>
        <w:t>п</w:t>
      </w:r>
      <w:r w:rsidR="00EA2ADD" w:rsidRPr="00EA2ADD">
        <w:rPr>
          <w:szCs w:val="28"/>
        </w:rPr>
        <w:t>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EA2ADD">
        <w:rPr>
          <w:szCs w:val="28"/>
        </w:rPr>
        <w:t>»</w:t>
      </w:r>
      <w:r w:rsidRPr="00D03777">
        <w:rPr>
          <w:szCs w:val="28"/>
        </w:rPr>
        <w:t>.</w:t>
      </w:r>
    </w:p>
    <w:p w:rsidR="00840388" w:rsidRPr="00D03777" w:rsidRDefault="00840388" w:rsidP="00840388">
      <w:pPr>
        <w:tabs>
          <w:tab w:val="left" w:pos="400"/>
        </w:tabs>
        <w:suppressAutoHyphens/>
        <w:autoSpaceDE w:val="0"/>
        <w:autoSpaceDN w:val="0"/>
        <w:adjustRightInd w:val="0"/>
        <w:ind w:firstLine="600"/>
        <w:jc w:val="both"/>
        <w:rPr>
          <w:szCs w:val="28"/>
        </w:rPr>
      </w:pPr>
      <w:r w:rsidRPr="00D03777">
        <w:rPr>
          <w:szCs w:val="28"/>
        </w:rPr>
        <w:lastRenderedPageBreak/>
        <w:t>2.</w:t>
      </w:r>
      <w:r w:rsidR="00EA2ADD" w:rsidRPr="00D03777">
        <w:rPr>
          <w:szCs w:val="28"/>
        </w:rPr>
        <w:t>2. Наименование</w:t>
      </w:r>
      <w:r w:rsidRPr="00D03777">
        <w:rPr>
          <w:szCs w:val="28"/>
        </w:rPr>
        <w:t xml:space="preserve"> органа местного </w:t>
      </w:r>
      <w:r w:rsidR="00342223" w:rsidRPr="00D03777">
        <w:rPr>
          <w:szCs w:val="28"/>
        </w:rPr>
        <w:t xml:space="preserve">самоуправления,  </w:t>
      </w:r>
      <w:r w:rsidRPr="00D03777">
        <w:rPr>
          <w:szCs w:val="28"/>
        </w:rPr>
        <w:t xml:space="preserve">        </w:t>
      </w:r>
      <w:r w:rsidR="00EA2ADD">
        <w:rPr>
          <w:szCs w:val="28"/>
        </w:rPr>
        <w:t xml:space="preserve">                               </w:t>
      </w:r>
      <w:r w:rsidRPr="00D03777">
        <w:rPr>
          <w:szCs w:val="28"/>
        </w:rPr>
        <w:t>предоставляющего муниципальную услугу – администрация муниципального района «Борзинский район».</w:t>
      </w:r>
    </w:p>
    <w:p w:rsidR="00840388" w:rsidRPr="00D03777" w:rsidRDefault="00840388" w:rsidP="00840388">
      <w:pPr>
        <w:tabs>
          <w:tab w:val="left" w:pos="400"/>
        </w:tabs>
        <w:suppressAutoHyphens/>
        <w:spacing w:line="235" w:lineRule="auto"/>
        <w:ind w:firstLine="600"/>
        <w:jc w:val="both"/>
        <w:rPr>
          <w:szCs w:val="28"/>
        </w:rPr>
      </w:pPr>
      <w:r w:rsidRPr="00D03777">
        <w:rPr>
          <w:szCs w:val="28"/>
        </w:rPr>
        <w:t>2.3. Результат предоставления муниципальной услуги.</w:t>
      </w:r>
    </w:p>
    <w:p w:rsidR="00840388" w:rsidRPr="00840388" w:rsidRDefault="00840388" w:rsidP="00840388">
      <w:pPr>
        <w:tabs>
          <w:tab w:val="left" w:pos="400"/>
          <w:tab w:val="left" w:pos="700"/>
        </w:tabs>
        <w:suppressAutoHyphens/>
        <w:spacing w:line="235" w:lineRule="auto"/>
        <w:ind w:firstLine="600"/>
        <w:jc w:val="both"/>
        <w:rPr>
          <w:szCs w:val="28"/>
        </w:rPr>
      </w:pPr>
      <w:r w:rsidRPr="00840388">
        <w:rPr>
          <w:szCs w:val="28"/>
        </w:rPr>
        <w:t>2.3.1. Результатом предоставления муниципальной услуги является:</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предоставление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color w:val="000000"/>
          <w:szCs w:val="28"/>
        </w:rPr>
      </w:pPr>
      <w:r w:rsidRPr="00840388">
        <w:rPr>
          <w:color w:val="000000"/>
          <w:szCs w:val="28"/>
        </w:rPr>
        <w:t>- мотивированный отказ в предоставлении разрешения на строительство объекта капитального строительства.</w:t>
      </w:r>
    </w:p>
    <w:p w:rsidR="00840388" w:rsidRPr="00840388" w:rsidRDefault="00840388" w:rsidP="00840388">
      <w:pPr>
        <w:widowControl w:val="0"/>
        <w:tabs>
          <w:tab w:val="left" w:pos="400"/>
        </w:tabs>
        <w:ind w:firstLine="600"/>
        <w:jc w:val="both"/>
        <w:rPr>
          <w:b/>
          <w:szCs w:val="28"/>
        </w:rPr>
      </w:pPr>
      <w:r w:rsidRPr="00840388">
        <w:rPr>
          <w:b/>
          <w:szCs w:val="28"/>
        </w:rPr>
        <w:t>2.4. Срок предоставления муниципальной услуги.</w:t>
      </w:r>
    </w:p>
    <w:p w:rsidR="00840388" w:rsidRDefault="00840388" w:rsidP="00840388">
      <w:pPr>
        <w:tabs>
          <w:tab w:val="left" w:pos="400"/>
          <w:tab w:val="num" w:pos="840"/>
        </w:tabs>
        <w:suppressAutoHyphens/>
        <w:ind w:firstLine="600"/>
        <w:jc w:val="both"/>
        <w:rPr>
          <w:szCs w:val="28"/>
        </w:rPr>
      </w:pPr>
      <w:r w:rsidRPr="00840388">
        <w:rPr>
          <w:szCs w:val="28"/>
        </w:rPr>
        <w:t xml:space="preserve">2.4.1. Срок предоставления услуги составляет </w:t>
      </w:r>
      <w:r w:rsidR="00EA2ADD">
        <w:rPr>
          <w:szCs w:val="28"/>
        </w:rPr>
        <w:t xml:space="preserve">не более </w:t>
      </w:r>
      <w:r w:rsidR="00555B38">
        <w:rPr>
          <w:rStyle w:val="blk"/>
        </w:rPr>
        <w:t>пяти</w:t>
      </w:r>
      <w:r w:rsidR="00526EE7">
        <w:rPr>
          <w:rStyle w:val="blk"/>
        </w:rPr>
        <w:t xml:space="preserve"> рабочих дней </w:t>
      </w:r>
      <w:r w:rsidRPr="00840388">
        <w:rPr>
          <w:szCs w:val="28"/>
        </w:rPr>
        <w:t>со дня регистрации обращения</w:t>
      </w:r>
      <w:r w:rsidR="00526EE7" w:rsidRPr="00526EE7">
        <w:t xml:space="preserve"> </w:t>
      </w:r>
      <w:r w:rsidR="00526EE7">
        <w:rPr>
          <w:rStyle w:val="blk"/>
        </w:rPr>
        <w:t xml:space="preserve">за исключением случая, предусмотренного </w:t>
      </w:r>
      <w:hyperlink r:id="rId8" w:history="1">
        <w:r w:rsidR="00526EE7" w:rsidRPr="00D30615">
          <w:rPr>
            <w:rStyle w:val="af3"/>
            <w:color w:val="auto"/>
            <w:u w:val="none"/>
          </w:rPr>
          <w:t>частью 11.1</w:t>
        </w:r>
      </w:hyperlink>
      <w:r w:rsidR="00526EE7" w:rsidRPr="00D03777">
        <w:rPr>
          <w:rStyle w:val="blk"/>
        </w:rPr>
        <w:t xml:space="preserve"> </w:t>
      </w:r>
      <w:r w:rsidR="00526EE7">
        <w:rPr>
          <w:rStyle w:val="blk"/>
        </w:rPr>
        <w:t>статьи 51 Градостроительного кодекса Российской Федерации</w:t>
      </w:r>
      <w:r w:rsidRPr="00840388">
        <w:rPr>
          <w:szCs w:val="28"/>
        </w:rPr>
        <w:t xml:space="preserve">. </w:t>
      </w:r>
    </w:p>
    <w:p w:rsidR="000F7637" w:rsidRDefault="001945A9" w:rsidP="00840388">
      <w:pPr>
        <w:tabs>
          <w:tab w:val="left" w:pos="400"/>
          <w:tab w:val="num" w:pos="840"/>
        </w:tabs>
        <w:suppressAutoHyphens/>
        <w:ind w:firstLine="600"/>
        <w:jc w:val="both"/>
        <w:rPr>
          <w:rStyle w:val="blk"/>
        </w:rPr>
      </w:pPr>
      <w:r>
        <w:rPr>
          <w:szCs w:val="28"/>
        </w:rPr>
        <w:t xml:space="preserve">2.4.2.  Срок предоставления услуги </w:t>
      </w:r>
      <w:r>
        <w:rPr>
          <w:rStyle w:val="blk"/>
        </w:rPr>
        <w:t xml:space="preserve">составляет </w:t>
      </w:r>
      <w:r w:rsidR="000F7637">
        <w:rPr>
          <w:rStyle w:val="blk"/>
        </w:rPr>
        <w:t xml:space="preserve">не более </w:t>
      </w:r>
      <w:r>
        <w:rPr>
          <w:rStyle w:val="blk"/>
        </w:rPr>
        <w:t>тридцат</w:t>
      </w:r>
      <w:r w:rsidR="000F7637">
        <w:rPr>
          <w:rStyle w:val="blk"/>
        </w:rPr>
        <w:t>и</w:t>
      </w:r>
      <w:r>
        <w:rPr>
          <w:rStyle w:val="blk"/>
        </w:rPr>
        <w:t xml:space="preserve"> дней со дня регистрации </w:t>
      </w:r>
      <w:r w:rsidR="000F7637">
        <w:rPr>
          <w:rStyle w:val="blk"/>
        </w:rPr>
        <w:t>заявления в</w:t>
      </w:r>
      <w:r>
        <w:rPr>
          <w:rStyle w:val="blk"/>
        </w:rPr>
        <w:t xml:space="preserve"> случае, </w:t>
      </w:r>
      <w:r w:rsidR="000F7637" w:rsidRPr="000F7637">
        <w:rPr>
          <w:rStyle w:val="blk"/>
        </w:rPr>
        <w:t>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0F7637">
        <w:rPr>
          <w:rStyle w:val="blk"/>
        </w:rPr>
        <w:t>.</w:t>
      </w:r>
    </w:p>
    <w:p w:rsidR="00840388" w:rsidRPr="00840388" w:rsidRDefault="00840388" w:rsidP="00840388">
      <w:pPr>
        <w:tabs>
          <w:tab w:val="left" w:pos="400"/>
          <w:tab w:val="num" w:pos="840"/>
        </w:tabs>
        <w:suppressAutoHyphens/>
        <w:ind w:firstLine="600"/>
        <w:jc w:val="both"/>
        <w:rPr>
          <w:szCs w:val="28"/>
        </w:rPr>
      </w:pPr>
      <w:r w:rsidRPr="00840388">
        <w:rPr>
          <w:szCs w:val="28"/>
        </w:rPr>
        <w:t>2.4.</w:t>
      </w:r>
      <w:r w:rsidR="00BF5B86">
        <w:rPr>
          <w:szCs w:val="28"/>
        </w:rPr>
        <w:t>3</w:t>
      </w:r>
      <w:r w:rsidRPr="00840388">
        <w:rPr>
          <w:szCs w:val="28"/>
        </w:rPr>
        <w:t>. Срок</w:t>
      </w:r>
      <w:r w:rsidR="006861EA">
        <w:rPr>
          <w:szCs w:val="28"/>
        </w:rPr>
        <w:t>и</w:t>
      </w:r>
      <w:r w:rsidRPr="00840388">
        <w:rPr>
          <w:szCs w:val="28"/>
        </w:rPr>
        <w:t xml:space="preserve">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840388" w:rsidRDefault="00840388" w:rsidP="00840388">
      <w:pPr>
        <w:tabs>
          <w:tab w:val="left" w:pos="400"/>
          <w:tab w:val="num" w:pos="840"/>
        </w:tabs>
        <w:suppressAutoHyphens/>
        <w:ind w:firstLine="600"/>
        <w:jc w:val="both"/>
        <w:rPr>
          <w:b/>
          <w:szCs w:val="28"/>
        </w:rPr>
      </w:pPr>
      <w:r w:rsidRPr="00840388">
        <w:rPr>
          <w:b/>
          <w:szCs w:val="28"/>
        </w:rPr>
        <w:t>2.5. Правовые основания для предоставления муниципальной услуги.</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840388" w:rsidRDefault="00840388" w:rsidP="00840388">
      <w:pPr>
        <w:widowControl w:val="0"/>
        <w:tabs>
          <w:tab w:val="left" w:pos="400"/>
        </w:tabs>
        <w:autoSpaceDE w:val="0"/>
        <w:autoSpaceDN w:val="0"/>
        <w:adjustRightInd w:val="0"/>
        <w:ind w:firstLine="600"/>
        <w:jc w:val="both"/>
        <w:rPr>
          <w:sz w:val="20"/>
          <w:szCs w:val="20"/>
        </w:rPr>
      </w:pPr>
      <w:r w:rsidRPr="00840388">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840388">
        <w:rPr>
          <w:sz w:val="20"/>
          <w:szCs w:val="20"/>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sz w:val="20"/>
          <w:szCs w:val="20"/>
        </w:rPr>
        <w:t xml:space="preserve"> </w:t>
      </w:r>
      <w:r w:rsidRPr="00840388">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EA710F" w:rsidRPr="00EA710F" w:rsidRDefault="00EA710F" w:rsidP="00EA710F">
      <w:pPr>
        <w:pStyle w:val="1"/>
        <w:ind w:firstLine="600"/>
        <w:rPr>
          <w:sz w:val="28"/>
          <w:szCs w:val="28"/>
        </w:rPr>
      </w:pPr>
      <w:r w:rsidRPr="005D64A4">
        <w:rPr>
          <w:sz w:val="28"/>
          <w:szCs w:val="28"/>
        </w:rPr>
        <w:lastRenderedPageBreak/>
        <w:t>- Кодекс административного судопр</w:t>
      </w:r>
      <w:r>
        <w:rPr>
          <w:sz w:val="28"/>
          <w:szCs w:val="28"/>
        </w:rPr>
        <w:t>оизводства Российской Федерации</w:t>
      </w:r>
      <w:r w:rsidRPr="005D64A4">
        <w:rPr>
          <w:sz w:val="28"/>
          <w:szCs w:val="28"/>
        </w:rPr>
        <w:t xml:space="preserve"> от 08.03.2015 </w:t>
      </w:r>
      <w:r>
        <w:rPr>
          <w:sz w:val="28"/>
          <w:szCs w:val="28"/>
        </w:rPr>
        <w:t>№</w:t>
      </w:r>
      <w:r w:rsidRPr="005D64A4">
        <w:rPr>
          <w:sz w:val="28"/>
          <w:szCs w:val="28"/>
        </w:rPr>
        <w:t xml:space="preserve"> 21-ФЗ</w:t>
      </w:r>
      <w:r>
        <w:rPr>
          <w:sz w:val="28"/>
          <w:szCs w:val="28"/>
        </w:rPr>
        <w:t xml:space="preserve"> (Российская газета, 2015, № 49, </w:t>
      </w:r>
      <w:r w:rsidRPr="005D64A4">
        <w:rPr>
          <w:rStyle w:val="blk"/>
          <w:sz w:val="28"/>
          <w:szCs w:val="28"/>
        </w:rPr>
        <w:t>"Собрание законодательства РФ", 09.03.2015, N 10, ст. 1391);</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апреля 2011 года № 63-ФЗ «Об электронной подписи» («Российская газета», 8 апреля 2011 года, № 75);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152-ФЗ «О персональных данных»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6861EA" w:rsidRDefault="006861EA" w:rsidP="00840388">
      <w:pPr>
        <w:widowControl w:val="0"/>
        <w:tabs>
          <w:tab w:val="left" w:pos="400"/>
        </w:tabs>
        <w:autoSpaceDE w:val="0"/>
        <w:autoSpaceDN w:val="0"/>
        <w:adjustRightInd w:val="0"/>
        <w:ind w:firstLine="600"/>
        <w:jc w:val="both"/>
        <w:rPr>
          <w:color w:val="000000"/>
          <w:szCs w:val="28"/>
        </w:rPr>
      </w:pPr>
      <w:r>
        <w:rPr>
          <w:color w:val="000000"/>
          <w:szCs w:val="28"/>
        </w:rPr>
        <w:t>Федеральный закон от 25 октября 2001 года № 137-ФЗ «О введении в действие Земельного кодекса Российской Федерации» («Собрание законодательства РФ», 29 октября 2001 года, № 44, ст. 4148);</w:t>
      </w:r>
    </w:p>
    <w:p w:rsidR="006861EA" w:rsidRPr="005126AF" w:rsidRDefault="006861EA" w:rsidP="006861EA">
      <w:pPr>
        <w:pStyle w:val="1"/>
        <w:ind w:firstLine="600"/>
        <w:rPr>
          <w:sz w:val="28"/>
          <w:szCs w:val="28"/>
        </w:rPr>
      </w:pPr>
      <w:r w:rsidRPr="006861EA">
        <w:rPr>
          <w:sz w:val="28"/>
          <w:szCs w:val="28"/>
        </w:rPr>
        <w:t xml:space="preserve">Федеральный закон </w:t>
      </w:r>
      <w:r>
        <w:rPr>
          <w:sz w:val="28"/>
          <w:szCs w:val="28"/>
        </w:rPr>
        <w:t xml:space="preserve">от 29 декабря </w:t>
      </w:r>
      <w:r w:rsidRPr="006861EA">
        <w:rPr>
          <w:sz w:val="28"/>
          <w:szCs w:val="28"/>
        </w:rPr>
        <w:t xml:space="preserve">2004 </w:t>
      </w:r>
      <w:r w:rsidR="005126AF">
        <w:rPr>
          <w:sz w:val="28"/>
          <w:szCs w:val="28"/>
        </w:rPr>
        <w:t>года №</w:t>
      </w:r>
      <w:r w:rsidRPr="006861EA">
        <w:rPr>
          <w:sz w:val="28"/>
          <w:szCs w:val="28"/>
        </w:rPr>
        <w:t xml:space="preserve"> 191-ФЗ </w:t>
      </w:r>
      <w:r w:rsidR="005126AF">
        <w:rPr>
          <w:sz w:val="28"/>
          <w:szCs w:val="28"/>
        </w:rPr>
        <w:t>«</w:t>
      </w:r>
      <w:r w:rsidRPr="006861EA">
        <w:rPr>
          <w:sz w:val="28"/>
          <w:szCs w:val="28"/>
        </w:rPr>
        <w:t>О введении в действие Градостроительно</w:t>
      </w:r>
      <w:r w:rsidR="005126AF">
        <w:rPr>
          <w:sz w:val="28"/>
          <w:szCs w:val="28"/>
        </w:rPr>
        <w:t xml:space="preserve">го кодекса Российской Федерации» </w:t>
      </w:r>
      <w:r w:rsidR="005126AF" w:rsidRPr="005126AF">
        <w:rPr>
          <w:color w:val="000000"/>
          <w:sz w:val="28"/>
          <w:szCs w:val="28"/>
        </w:rPr>
        <w:t xml:space="preserve">(«Собрание законодательства РФ», </w:t>
      </w:r>
      <w:r w:rsidR="005126AF">
        <w:rPr>
          <w:color w:val="000000"/>
          <w:sz w:val="28"/>
          <w:szCs w:val="28"/>
        </w:rPr>
        <w:t>03 января</w:t>
      </w:r>
      <w:r w:rsidR="005126AF" w:rsidRPr="005126AF">
        <w:rPr>
          <w:color w:val="000000"/>
          <w:sz w:val="28"/>
          <w:szCs w:val="28"/>
        </w:rPr>
        <w:t xml:space="preserve"> 200</w:t>
      </w:r>
      <w:r w:rsidR="005126AF">
        <w:rPr>
          <w:color w:val="000000"/>
          <w:sz w:val="28"/>
          <w:szCs w:val="28"/>
        </w:rPr>
        <w:t>5</w:t>
      </w:r>
      <w:r w:rsidR="005126AF" w:rsidRPr="005126AF">
        <w:rPr>
          <w:color w:val="000000"/>
          <w:sz w:val="28"/>
          <w:szCs w:val="28"/>
        </w:rPr>
        <w:t xml:space="preserve"> года, № </w:t>
      </w:r>
      <w:r w:rsidR="005126AF">
        <w:rPr>
          <w:color w:val="000000"/>
          <w:sz w:val="28"/>
          <w:szCs w:val="28"/>
        </w:rPr>
        <w:t>1 (часть 1)</w:t>
      </w:r>
      <w:r w:rsidR="005126AF" w:rsidRPr="005126AF">
        <w:rPr>
          <w:color w:val="000000"/>
          <w:sz w:val="28"/>
          <w:szCs w:val="28"/>
        </w:rPr>
        <w:t xml:space="preserve">, ст. </w:t>
      </w:r>
      <w:r w:rsidR="005126AF">
        <w:rPr>
          <w:color w:val="000000"/>
          <w:sz w:val="28"/>
          <w:szCs w:val="28"/>
        </w:rPr>
        <w:t>17</w:t>
      </w:r>
      <w:r w:rsidR="005126AF" w:rsidRPr="005126AF">
        <w:rPr>
          <w:color w:val="000000"/>
          <w:sz w:val="28"/>
          <w:szCs w:val="28"/>
        </w:rPr>
        <w:t>)</w:t>
      </w:r>
      <w:r w:rsidR="005126AF">
        <w:rPr>
          <w:color w:val="000000"/>
          <w:sz w:val="28"/>
          <w:szCs w:val="28"/>
        </w:rPr>
        <w:t>;</w:t>
      </w:r>
      <w:r w:rsidRPr="005126AF">
        <w:rPr>
          <w:sz w:val="28"/>
          <w:szCs w:val="28"/>
        </w:rPr>
        <w:t xml:space="preserve"> </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lastRenderedPageBreak/>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приказ Министерства строительства и жилищно-коммунального хозяйства Российской Федерации от 19 февраля 2015 г. N 117/пр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w:t>
      </w:r>
      <w:r w:rsidR="008E0E78">
        <w:rPr>
          <w:color w:val="000000"/>
          <w:szCs w:val="28"/>
        </w:rPr>
        <w:t>–</w:t>
      </w:r>
      <w:r w:rsidRPr="00840388">
        <w:rPr>
          <w:color w:val="000000"/>
          <w:szCs w:val="28"/>
        </w:rPr>
        <w:t xml:space="preserve"> </w:t>
      </w:r>
      <w:r w:rsidR="008E0E78">
        <w:rPr>
          <w:color w:val="000000"/>
          <w:szCs w:val="28"/>
        </w:rPr>
        <w:t xml:space="preserve">13 апреля </w:t>
      </w:r>
      <w:r w:rsidRPr="00840388">
        <w:rPr>
          <w:color w:val="000000"/>
          <w:szCs w:val="28"/>
        </w:rPr>
        <w:t>2015</w:t>
      </w:r>
      <w:r w:rsidR="008E0E78">
        <w:rPr>
          <w:color w:val="000000"/>
          <w:szCs w:val="28"/>
        </w:rPr>
        <w:t xml:space="preserve"> года</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Устав </w:t>
      </w:r>
      <w:r w:rsidR="008E0E78">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400"/>
        </w:tabs>
        <w:autoSpaceDE w:val="0"/>
        <w:autoSpaceDN w:val="0"/>
        <w:adjustRightInd w:val="0"/>
        <w:ind w:firstLine="600"/>
        <w:jc w:val="both"/>
        <w:rPr>
          <w:color w:val="000000"/>
          <w:szCs w:val="28"/>
        </w:rPr>
      </w:pPr>
      <w:r w:rsidRPr="00840388">
        <w:rPr>
          <w:color w:val="000000"/>
          <w:szCs w:val="28"/>
        </w:rPr>
        <w:t xml:space="preserve"> иные нормативные правовые акты Российской Федерации, Забайкальского края и муниципальные правовые акты.</w:t>
      </w:r>
    </w:p>
    <w:p w:rsidR="00840388" w:rsidRPr="00840388" w:rsidRDefault="00840388" w:rsidP="00840388">
      <w:pPr>
        <w:widowControl w:val="0"/>
        <w:tabs>
          <w:tab w:val="left" w:pos="400"/>
        </w:tabs>
        <w:ind w:firstLine="600"/>
        <w:jc w:val="both"/>
        <w:rPr>
          <w:b/>
          <w:szCs w:val="28"/>
        </w:rPr>
      </w:pPr>
      <w:r w:rsidRPr="00840388">
        <w:rPr>
          <w:b/>
          <w:szCs w:val="28"/>
        </w:rPr>
        <w:t xml:space="preserve">2.6. </w:t>
      </w:r>
      <w:r w:rsidR="008E0E78">
        <w:rPr>
          <w:b/>
          <w:szCs w:val="28"/>
        </w:rPr>
        <w:t>Исчерпывающий п</w:t>
      </w:r>
      <w:r w:rsidRPr="00840388">
        <w:rPr>
          <w:b/>
          <w:szCs w:val="28"/>
        </w:rPr>
        <w:t>еречень документов, необходимых для предоставления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840388" w:rsidRPr="00840388" w:rsidRDefault="00840388" w:rsidP="00840388">
      <w:pPr>
        <w:tabs>
          <w:tab w:val="left" w:pos="400"/>
        </w:tabs>
        <w:autoSpaceDE w:val="0"/>
        <w:autoSpaceDN w:val="0"/>
        <w:adjustRightInd w:val="0"/>
        <w:jc w:val="both"/>
        <w:rPr>
          <w:szCs w:val="28"/>
        </w:rPr>
      </w:pPr>
      <w:r w:rsidRPr="00840388">
        <w:rPr>
          <w:szCs w:val="28"/>
        </w:rPr>
        <w:t>Заявление о предоставлении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Исполнителем муниципальной услуги.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840388" w:rsidRPr="00840388" w:rsidRDefault="00840388" w:rsidP="00840388">
      <w:pPr>
        <w:tabs>
          <w:tab w:val="left" w:pos="400"/>
        </w:tabs>
        <w:autoSpaceDE w:val="0"/>
        <w:autoSpaceDN w:val="0"/>
        <w:adjustRightInd w:val="0"/>
        <w:jc w:val="both"/>
        <w:rPr>
          <w:szCs w:val="28"/>
        </w:rPr>
      </w:pPr>
      <w:r w:rsidRPr="00840388">
        <w:rPr>
          <w:szCs w:val="28"/>
        </w:rPr>
        <w:t xml:space="preserve">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w:t>
      </w:r>
      <w:r w:rsidR="00446C17">
        <w:rPr>
          <w:szCs w:val="28"/>
        </w:rPr>
        <w:t>форматам заявлений и документов.</w:t>
      </w:r>
    </w:p>
    <w:p w:rsidR="00840388" w:rsidRPr="00840388" w:rsidRDefault="00840388" w:rsidP="00840388">
      <w:pPr>
        <w:tabs>
          <w:tab w:val="left" w:pos="400"/>
        </w:tabs>
        <w:autoSpaceDE w:val="0"/>
        <w:autoSpaceDN w:val="0"/>
        <w:adjustRightInd w:val="0"/>
        <w:jc w:val="both"/>
        <w:rPr>
          <w:szCs w:val="28"/>
        </w:rPr>
      </w:pPr>
      <w:r w:rsidRPr="00840388">
        <w:rPr>
          <w:szCs w:val="28"/>
        </w:rPr>
        <w:lastRenderedPageBreak/>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840388" w:rsidRDefault="00840388" w:rsidP="00840388">
      <w:pPr>
        <w:tabs>
          <w:tab w:val="left" w:pos="400"/>
        </w:tabs>
        <w:autoSpaceDE w:val="0"/>
        <w:autoSpaceDN w:val="0"/>
        <w:adjustRightInd w:val="0"/>
        <w:jc w:val="both"/>
        <w:rPr>
          <w:szCs w:val="28"/>
        </w:rPr>
      </w:pPr>
      <w:r w:rsidRPr="00840388">
        <w:rPr>
          <w:szCs w:val="28"/>
        </w:rPr>
        <w:t xml:space="preserve">        2.6.2.</w:t>
      </w:r>
      <w:r w:rsidRPr="00840388">
        <w:rPr>
          <w:szCs w:val="28"/>
        </w:rPr>
        <w:tab/>
        <w:t>документ, удостоверяющий личность заявителя или представителя заявителя;</w:t>
      </w:r>
    </w:p>
    <w:p w:rsidR="00C07358" w:rsidRPr="00840388" w:rsidRDefault="00C07358" w:rsidP="00D03777">
      <w:pPr>
        <w:tabs>
          <w:tab w:val="left" w:pos="400"/>
        </w:tabs>
        <w:autoSpaceDE w:val="0"/>
        <w:autoSpaceDN w:val="0"/>
        <w:adjustRightInd w:val="0"/>
        <w:jc w:val="both"/>
        <w:rPr>
          <w:szCs w:val="28"/>
        </w:rPr>
      </w:pPr>
      <w:r>
        <w:rPr>
          <w:szCs w:val="28"/>
        </w:rPr>
        <w:tab/>
        <w:t xml:space="preserve">  2.6.3. документ, удостоверяющий права (полномочия) представителя заявителя, если с заявлением обращается представитель заявителя; </w:t>
      </w:r>
    </w:p>
    <w:p w:rsidR="00C07358" w:rsidRDefault="00840388" w:rsidP="00555B38">
      <w:pPr>
        <w:ind w:firstLine="547"/>
        <w:jc w:val="both"/>
      </w:pPr>
      <w:r w:rsidRPr="00840388">
        <w:rPr>
          <w:szCs w:val="28"/>
        </w:rPr>
        <w:t>2.6.</w:t>
      </w:r>
      <w:r w:rsidR="00C07358">
        <w:rPr>
          <w:szCs w:val="28"/>
        </w:rPr>
        <w:t>4</w:t>
      </w:r>
      <w:r w:rsidRPr="00840388">
        <w:rPr>
          <w:szCs w:val="28"/>
        </w:rPr>
        <w:t xml:space="preserve">.  </w:t>
      </w:r>
      <w:r w:rsidR="00555B38" w:rsidRPr="00555B38">
        <w:rPr>
          <w:rStyle w:val="blk"/>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w:t>
      </w:r>
      <w:r w:rsidR="00555B38">
        <w:rPr>
          <w:rStyle w:val="blk"/>
        </w:rPr>
        <w:t xml:space="preserve">Градостроительного кодекса Российской Федерации, </w:t>
      </w:r>
      <w:r w:rsidR="00555B38" w:rsidRPr="00555B38">
        <w:rPr>
          <w:rStyle w:val="blk"/>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r w:rsidR="00C07358">
        <w:rPr>
          <w:rStyle w:val="blk"/>
        </w:rPr>
        <w:t>;</w:t>
      </w:r>
    </w:p>
    <w:p w:rsidR="00B60927" w:rsidRDefault="00840388" w:rsidP="00840388">
      <w:pPr>
        <w:tabs>
          <w:tab w:val="left" w:pos="400"/>
        </w:tabs>
        <w:autoSpaceDE w:val="0"/>
        <w:autoSpaceDN w:val="0"/>
        <w:adjustRightInd w:val="0"/>
        <w:ind w:firstLine="600"/>
        <w:jc w:val="both"/>
        <w:rPr>
          <w:rStyle w:val="blk"/>
        </w:rPr>
      </w:pPr>
      <w:r w:rsidRPr="00840388">
        <w:rPr>
          <w:szCs w:val="28"/>
        </w:rPr>
        <w:t>2.6.</w:t>
      </w:r>
      <w:r w:rsidR="00B60927">
        <w:rPr>
          <w:szCs w:val="28"/>
        </w:rPr>
        <w:t>5</w:t>
      </w:r>
      <w:r w:rsidRPr="00840388">
        <w:rPr>
          <w:szCs w:val="28"/>
        </w:rPr>
        <w:t xml:space="preserve">.  </w:t>
      </w:r>
      <w:r w:rsidR="00446C17">
        <w:rPr>
          <w:szCs w:val="28"/>
        </w:rPr>
        <w:t>г</w:t>
      </w:r>
      <w:r w:rsidR="00446C17" w:rsidRPr="00446C17">
        <w:rPr>
          <w:rStyle w:val="blk"/>
        </w:rPr>
        <w:t>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r w:rsidR="00B60927">
        <w:rPr>
          <w:rStyle w:val="blk"/>
        </w:rPr>
        <w:t>;</w:t>
      </w:r>
    </w:p>
    <w:p w:rsidR="00B60927" w:rsidRPr="00B60927" w:rsidRDefault="00840388" w:rsidP="008D0DCA">
      <w:pPr>
        <w:tabs>
          <w:tab w:val="left" w:pos="400"/>
        </w:tabs>
        <w:autoSpaceDE w:val="0"/>
        <w:autoSpaceDN w:val="0"/>
        <w:adjustRightInd w:val="0"/>
        <w:ind w:firstLine="600"/>
        <w:jc w:val="both"/>
        <w:rPr>
          <w:rStyle w:val="af3"/>
          <w:color w:val="auto"/>
          <w:szCs w:val="28"/>
          <w:u w:val="none"/>
        </w:rPr>
      </w:pPr>
      <w:r w:rsidRPr="00840388">
        <w:rPr>
          <w:szCs w:val="28"/>
        </w:rPr>
        <w:t>2.6.</w:t>
      </w:r>
      <w:r w:rsidR="00B60927">
        <w:rPr>
          <w:szCs w:val="28"/>
        </w:rPr>
        <w:t>6</w:t>
      </w:r>
      <w:r w:rsidRPr="00840388">
        <w:rPr>
          <w:szCs w:val="28"/>
        </w:rPr>
        <w:t xml:space="preserve">.  </w:t>
      </w:r>
      <w:r w:rsidR="00790173" w:rsidRPr="00790173">
        <w:rPr>
          <w:szCs w:val="28"/>
        </w:rPr>
        <w:t xml:space="preserve">результаты инженерных изысканий и следующие материалы, содержащиеся в утвержденной в соответствии с частью 15 статьи 48 </w:t>
      </w:r>
      <w:r w:rsidR="00790173">
        <w:rPr>
          <w:szCs w:val="28"/>
        </w:rPr>
        <w:t>Градостроительного кодекса Российской Федерации</w:t>
      </w:r>
      <w:r w:rsidR="00790173" w:rsidRPr="00790173">
        <w:rPr>
          <w:szCs w:val="28"/>
        </w:rPr>
        <w:t xml:space="preserve"> проектной документации</w:t>
      </w:r>
      <w:r w:rsidRPr="00840388">
        <w:rPr>
          <w:szCs w:val="28"/>
        </w:rPr>
        <w:t>:</w:t>
      </w:r>
      <w:r w:rsidR="00FD5F0A">
        <w:fldChar w:fldCharType="begin"/>
      </w:r>
      <w:r w:rsidR="00B60927">
        <w:instrText xml:space="preserve"> HYPERLINK "http://www.consultant.ru/cons/cgi/online.cgi?req=query&amp;REFDOC=201379&amp;REFBASE=LAW&amp;REFPAGE=0&amp;REFTYPE=CDLT_CHILDLESS_CONTENTS_ITEM_MAIN_BACKREFS&amp;ts=3235114893782532657&amp;lst=0&amp;REFDST=256&amp;rmark=1" </w:instrText>
      </w:r>
      <w:r w:rsidR="00FD5F0A">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а) пояснительная записка;</w:t>
      </w:r>
      <w:r>
        <w:fldChar w:fldCharType="begin"/>
      </w:r>
      <w:r w:rsidR="00B60927">
        <w:instrText xml:space="preserve"> HYPERLINK "http://www.consultant.ru/cons/cgi/online.cgi?req=query&amp;REFDOC=201379&amp;REFBASE=LAW&amp;REFPAGE=0&amp;REFTYPE=CDLT_CHILDLESS_CONTENTS_ITEM_MAIN_BACKREFS&amp;ts=23828148937825317211&amp;lst=0&amp;REFDST=1594&amp;rmark=1" </w:instrText>
      </w:r>
      <w:r>
        <w:fldChar w:fldCharType="separate"/>
      </w:r>
    </w:p>
    <w:p w:rsidR="00B60927" w:rsidRPr="00B60927" w:rsidRDefault="00FD5F0A" w:rsidP="008D0DCA">
      <w:pPr>
        <w:ind w:firstLine="547"/>
        <w:jc w:val="both"/>
        <w:rPr>
          <w:rStyle w:val="af3"/>
          <w:color w:val="auto"/>
          <w:u w:val="none"/>
        </w:rPr>
      </w:pPr>
      <w:r>
        <w:fldChar w:fldCharType="end"/>
      </w:r>
      <w:r w:rsidR="00B60927">
        <w:rPr>
          <w:rStyle w:val="blk"/>
        </w:rPr>
        <w:t xml:space="preserve">б) </w:t>
      </w:r>
      <w:r w:rsidR="00790173" w:rsidRPr="00790173">
        <w:rPr>
          <w:rStyle w:val="blk"/>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"http://www.consultant.ru/cons/cgi/online.cgi?req=query&amp;REFDOC=201379&amp;REFBASE=LAW&amp;REFPAGE=0&amp;REFTYPE=CDLT_CHILDLESS_CONTENTS_ITEM_MAIN_BACKREFS&amp;ts=28697148937825314918&amp;lst=0&amp;REFDST=258&amp;rmark=1" </w:instrText>
      </w:r>
      <w:r>
        <w:fldChar w:fldCharType="separate"/>
      </w:r>
    </w:p>
    <w:p w:rsidR="00B60927" w:rsidRPr="00B60927" w:rsidRDefault="00FD5F0A" w:rsidP="008D0DCA">
      <w:pPr>
        <w:ind w:firstLine="547"/>
        <w:jc w:val="both"/>
        <w:rPr>
          <w:rStyle w:val="af3"/>
          <w:color w:val="auto"/>
          <w:u w:val="none"/>
        </w:rPr>
      </w:pPr>
      <w:r>
        <w:lastRenderedPageBreak/>
        <w:fldChar w:fldCharType="end"/>
      </w:r>
      <w:r w:rsidR="00B60927">
        <w:rPr>
          <w:rStyle w:val="blk"/>
        </w:rPr>
        <w:t xml:space="preserve">в) </w:t>
      </w:r>
      <w:r w:rsidR="00790173" w:rsidRPr="00790173">
        <w:rPr>
          <w:rStyle w:val="blk"/>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w:t>
      </w:r>
      <w:r w:rsidR="00790173">
        <w:rPr>
          <w:rStyle w:val="blk"/>
        </w:rPr>
        <w:t>ения, объектам жилищного фонда)</w:t>
      </w:r>
      <w:r w:rsidR="00B60927">
        <w:rPr>
          <w:rStyle w:val="blk"/>
        </w:rPr>
        <w:t>;</w:t>
      </w:r>
      <w:r>
        <w:fldChar w:fldCharType="begin"/>
      </w:r>
      <w:r w:rsidR="00B60927">
        <w:instrText xml:space="preserve"> HYPERLINK "http://www.consultant.ru/cons/cgi/online.cgi?req=query&amp;REFDOC=201379&amp;REFBASE=LAW&amp;REFPAGE=0&amp;REFTYPE=CDLT_CHILDLESS_CONTENTS_ITEM_MAIN_BACKREFS&amp;ts=5007148937825322607&amp;lst=0&amp;REFDST=1595&amp;rmark=1" </w:instrText>
      </w:r>
      <w:r>
        <w:fldChar w:fldCharType="separate"/>
      </w:r>
    </w:p>
    <w:p w:rsidR="00B60927" w:rsidRDefault="00FD5F0A" w:rsidP="00790173">
      <w:pPr>
        <w:ind w:firstLine="547"/>
        <w:jc w:val="both"/>
      </w:pPr>
      <w:r>
        <w:fldChar w:fldCharType="end"/>
      </w:r>
      <w:r w:rsidR="00B60927">
        <w:rPr>
          <w:rStyle w:val="blk"/>
        </w:rPr>
        <w:t xml:space="preserve">г) </w:t>
      </w:r>
      <w:r w:rsidR="00790173" w:rsidRPr="00790173">
        <w:rPr>
          <w:rStyle w:val="blk"/>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B60927">
        <w:rPr>
          <w:rStyle w:val="blk"/>
        </w:rPr>
        <w:t>;</w:t>
      </w:r>
      <w:r w:rsidR="00790173">
        <w:t xml:space="preserve"> </w:t>
      </w:r>
    </w:p>
    <w:p w:rsidR="00B60927" w:rsidRDefault="00840388" w:rsidP="00D03777">
      <w:pPr>
        <w:ind w:firstLine="547"/>
        <w:jc w:val="both"/>
      </w:pPr>
      <w:r w:rsidRPr="00840388">
        <w:rPr>
          <w:szCs w:val="28"/>
        </w:rPr>
        <w:t>2.6.</w:t>
      </w:r>
      <w:r w:rsidR="00B60927">
        <w:rPr>
          <w:szCs w:val="28"/>
        </w:rPr>
        <w:t>7</w:t>
      </w:r>
      <w:r w:rsidRPr="00840388">
        <w:rPr>
          <w:szCs w:val="28"/>
        </w:rPr>
        <w:t xml:space="preserve">. </w:t>
      </w:r>
      <w:r w:rsidR="00790173" w:rsidRPr="00790173">
        <w:rPr>
          <w:rStyle w:val="blk"/>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790173" w:rsidRDefault="00840388" w:rsidP="00840388">
      <w:pPr>
        <w:tabs>
          <w:tab w:val="left" w:pos="400"/>
        </w:tabs>
        <w:autoSpaceDE w:val="0"/>
        <w:autoSpaceDN w:val="0"/>
        <w:adjustRightInd w:val="0"/>
        <w:ind w:firstLine="600"/>
        <w:jc w:val="both"/>
        <w:rPr>
          <w:rStyle w:val="blk"/>
        </w:rPr>
      </w:pPr>
      <w:r w:rsidRPr="00840388">
        <w:rPr>
          <w:szCs w:val="28"/>
        </w:rPr>
        <w:t>2.6.</w:t>
      </w:r>
      <w:r w:rsidR="00A735E4">
        <w:rPr>
          <w:szCs w:val="28"/>
        </w:rPr>
        <w:t>8</w:t>
      </w:r>
      <w:r w:rsidRPr="00840388">
        <w:rPr>
          <w:szCs w:val="28"/>
        </w:rPr>
        <w:t xml:space="preserve">.  </w:t>
      </w:r>
      <w:r w:rsidR="00790173" w:rsidRPr="00790173">
        <w:rPr>
          <w:rStyle w:val="blk"/>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w:t>
      </w:r>
      <w:r w:rsidR="00790173">
        <w:rPr>
          <w:rStyle w:val="blk"/>
        </w:rPr>
        <w:t>ым</w:t>
      </w:r>
      <w:r w:rsidR="00790173" w:rsidRPr="00790173">
        <w:rPr>
          <w:rStyle w:val="blk"/>
        </w:rPr>
        <w:t xml:space="preserve"> кодекс</w:t>
      </w:r>
      <w:r w:rsidR="00790173">
        <w:rPr>
          <w:rStyle w:val="blk"/>
        </w:rPr>
        <w:t>ом</w:t>
      </w:r>
      <w:r w:rsidR="00790173" w:rsidRPr="00790173">
        <w:rPr>
          <w:rStyle w:val="blk"/>
        </w:rPr>
        <w:t xml:space="preserve">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r w:rsidR="00790173">
        <w:rPr>
          <w:rStyle w:val="blk"/>
        </w:rPr>
        <w:t xml:space="preserve">, </w:t>
      </w:r>
      <w:r w:rsidR="00790173" w:rsidRPr="00790173">
        <w:rPr>
          <w:rStyle w:val="blk"/>
        </w:rPr>
        <w:t xml:space="preserve">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w:t>
      </w:r>
      <w:r w:rsidR="00790173" w:rsidRPr="00790173">
        <w:rPr>
          <w:rStyle w:val="blk"/>
        </w:rPr>
        <w:lastRenderedPageBreak/>
        <w:t xml:space="preserve">соответствии с частью 3.9 статьи 49 Градостроительного кодекса Российской Федерации; </w:t>
      </w:r>
    </w:p>
    <w:p w:rsidR="00840388"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9</w:t>
      </w:r>
      <w:r w:rsidRPr="00840388">
        <w:rPr>
          <w:szCs w:val="28"/>
        </w:rPr>
        <w:t xml:space="preserve">. </w:t>
      </w:r>
      <w:r w:rsidR="00790173" w:rsidRPr="00790173">
        <w:rPr>
          <w:szCs w:val="28"/>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790173" w:rsidRPr="00840388" w:rsidRDefault="00790173" w:rsidP="00840388">
      <w:pPr>
        <w:tabs>
          <w:tab w:val="left" w:pos="400"/>
        </w:tabs>
        <w:autoSpaceDE w:val="0"/>
        <w:autoSpaceDN w:val="0"/>
        <w:adjustRightInd w:val="0"/>
        <w:ind w:firstLine="600"/>
        <w:jc w:val="both"/>
        <w:rPr>
          <w:szCs w:val="28"/>
        </w:rPr>
      </w:pPr>
      <w:r>
        <w:rPr>
          <w:szCs w:val="28"/>
        </w:rPr>
        <w:t xml:space="preserve">2.6.10. </w:t>
      </w:r>
      <w:r w:rsidRPr="00790173">
        <w:rPr>
          <w:szCs w:val="28"/>
        </w:rPr>
        <w:t xml:space="preserve">согласие всех правообладателей объекта капитального строительства в случае реконструкции такого объекта, за исключением указанных в пункте </w:t>
      </w:r>
      <w:r>
        <w:rPr>
          <w:szCs w:val="28"/>
        </w:rPr>
        <w:t>2.6.10.2</w:t>
      </w:r>
      <w:r w:rsidRPr="00790173">
        <w:rPr>
          <w:szCs w:val="28"/>
        </w:rPr>
        <w:t xml:space="preserve"> настоящей части случаев реконструкции многоквартирного дома</w:t>
      </w:r>
    </w:p>
    <w:p w:rsidR="008131A7" w:rsidRDefault="00A735E4" w:rsidP="00840388">
      <w:pPr>
        <w:tabs>
          <w:tab w:val="left" w:pos="400"/>
        </w:tabs>
        <w:autoSpaceDE w:val="0"/>
        <w:autoSpaceDN w:val="0"/>
        <w:adjustRightInd w:val="0"/>
        <w:ind w:firstLine="600"/>
        <w:jc w:val="both"/>
        <w:rPr>
          <w:rStyle w:val="blk"/>
        </w:rPr>
      </w:pPr>
      <w:r>
        <w:rPr>
          <w:szCs w:val="28"/>
        </w:rPr>
        <w:t>2.6.</w:t>
      </w:r>
      <w:r w:rsidR="00790173">
        <w:rPr>
          <w:szCs w:val="28"/>
        </w:rPr>
        <w:t>10</w:t>
      </w:r>
      <w:r>
        <w:rPr>
          <w:szCs w:val="28"/>
        </w:rPr>
        <w:t>.1</w:t>
      </w:r>
      <w:r w:rsidR="00840388" w:rsidRPr="00840388">
        <w:rPr>
          <w:szCs w:val="28"/>
        </w:rPr>
        <w:t xml:space="preserve"> </w:t>
      </w:r>
      <w:r w:rsidR="008131A7" w:rsidRPr="008131A7">
        <w:rPr>
          <w:rStyle w:val="blk"/>
        </w:rPr>
        <w:t xml:space="preserve">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840388" w:rsidRPr="00840388" w:rsidRDefault="00A735E4" w:rsidP="00840388">
      <w:pPr>
        <w:tabs>
          <w:tab w:val="left" w:pos="400"/>
        </w:tabs>
        <w:autoSpaceDE w:val="0"/>
        <w:autoSpaceDN w:val="0"/>
        <w:adjustRightInd w:val="0"/>
        <w:ind w:firstLine="600"/>
        <w:jc w:val="both"/>
        <w:rPr>
          <w:szCs w:val="28"/>
        </w:rPr>
      </w:pPr>
      <w:r>
        <w:rPr>
          <w:szCs w:val="28"/>
        </w:rPr>
        <w:t>2.6.</w:t>
      </w:r>
      <w:r w:rsidR="008131A7">
        <w:rPr>
          <w:szCs w:val="28"/>
        </w:rPr>
        <w:t>10</w:t>
      </w:r>
      <w:r>
        <w:rPr>
          <w:szCs w:val="28"/>
        </w:rPr>
        <w:t>.2</w:t>
      </w:r>
      <w:r w:rsidR="00840388" w:rsidRPr="00840388">
        <w:rPr>
          <w:szCs w:val="28"/>
        </w:rPr>
        <w:t xml:space="preserve"> </w:t>
      </w:r>
      <w:r w:rsidR="008131A7" w:rsidRPr="008131A7">
        <w:rPr>
          <w:rStyle w:val="blk"/>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r w:rsidR="00840388" w:rsidRPr="00840388">
        <w:rPr>
          <w:szCs w:val="28"/>
        </w:rPr>
        <w:t>;</w:t>
      </w:r>
    </w:p>
    <w:p w:rsidR="00A735E4" w:rsidRDefault="00840388" w:rsidP="00840388">
      <w:pPr>
        <w:tabs>
          <w:tab w:val="left" w:pos="400"/>
        </w:tabs>
        <w:autoSpaceDE w:val="0"/>
        <w:autoSpaceDN w:val="0"/>
        <w:adjustRightInd w:val="0"/>
        <w:ind w:firstLine="600"/>
        <w:jc w:val="both"/>
        <w:rPr>
          <w:szCs w:val="28"/>
        </w:rPr>
      </w:pPr>
      <w:r w:rsidRPr="00840388">
        <w:rPr>
          <w:szCs w:val="28"/>
        </w:rPr>
        <w:t>2.6.</w:t>
      </w:r>
      <w:r w:rsidR="00A735E4">
        <w:rPr>
          <w:szCs w:val="28"/>
        </w:rPr>
        <w:t>1</w:t>
      </w:r>
      <w:r w:rsidR="008131A7">
        <w:rPr>
          <w:szCs w:val="28"/>
        </w:rPr>
        <w:t>1</w:t>
      </w:r>
      <w:r w:rsidRPr="00840388">
        <w:rPr>
          <w:szCs w:val="28"/>
        </w:rPr>
        <w:t xml:space="preserve">. </w:t>
      </w:r>
      <w:r w:rsidR="008131A7" w:rsidRPr="008131A7">
        <w:rPr>
          <w:rStyle w:val="blk"/>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8131A7">
        <w:rPr>
          <w:rStyle w:val="blk"/>
        </w:rPr>
        <w:t>спертизы проектной документации</w:t>
      </w:r>
      <w:r w:rsidR="00A735E4">
        <w:rPr>
          <w:rStyle w:val="blk"/>
        </w:rPr>
        <w:t>;</w:t>
      </w:r>
      <w:r w:rsidR="00A735E4" w:rsidRPr="00840388">
        <w:rPr>
          <w:szCs w:val="28"/>
        </w:rPr>
        <w:t xml:space="preserve"> </w:t>
      </w:r>
    </w:p>
    <w:p w:rsidR="008131A7" w:rsidRDefault="00840388" w:rsidP="00840388">
      <w:pPr>
        <w:tabs>
          <w:tab w:val="left" w:pos="400"/>
        </w:tabs>
        <w:autoSpaceDE w:val="0"/>
        <w:autoSpaceDN w:val="0"/>
        <w:adjustRightInd w:val="0"/>
        <w:ind w:firstLine="600"/>
        <w:jc w:val="both"/>
        <w:rPr>
          <w:rStyle w:val="blk"/>
        </w:rPr>
      </w:pPr>
      <w:r w:rsidRPr="00840388">
        <w:rPr>
          <w:szCs w:val="28"/>
        </w:rPr>
        <w:t>2.6.1</w:t>
      </w:r>
      <w:r w:rsidR="008131A7">
        <w:rPr>
          <w:szCs w:val="28"/>
        </w:rPr>
        <w:t>2</w:t>
      </w:r>
      <w:r w:rsidRPr="00840388">
        <w:rPr>
          <w:szCs w:val="28"/>
        </w:rPr>
        <w:t xml:space="preserve">. </w:t>
      </w:r>
      <w:r w:rsidR="008131A7" w:rsidRPr="008131A7">
        <w:rPr>
          <w:rStyle w:val="blk"/>
        </w:rPr>
        <w:t xml:space="preserve">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p>
    <w:p w:rsidR="008131A7" w:rsidRDefault="003F7AEF" w:rsidP="00840388">
      <w:pPr>
        <w:tabs>
          <w:tab w:val="left" w:pos="400"/>
        </w:tabs>
        <w:autoSpaceDE w:val="0"/>
        <w:autoSpaceDN w:val="0"/>
        <w:adjustRightInd w:val="0"/>
        <w:ind w:firstLine="600"/>
        <w:jc w:val="both"/>
        <w:rPr>
          <w:szCs w:val="28"/>
        </w:rPr>
      </w:pPr>
      <w:r>
        <w:rPr>
          <w:szCs w:val="28"/>
        </w:rPr>
        <w:t>2.6.1</w:t>
      </w:r>
      <w:r w:rsidR="008131A7">
        <w:rPr>
          <w:szCs w:val="28"/>
        </w:rPr>
        <w:t>3</w:t>
      </w:r>
      <w:r>
        <w:rPr>
          <w:szCs w:val="28"/>
        </w:rPr>
        <w:t xml:space="preserve">. </w:t>
      </w:r>
      <w:r w:rsidR="008131A7" w:rsidRPr="008131A7">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w:t>
      </w:r>
      <w:r w:rsidR="008131A7" w:rsidRPr="008131A7">
        <w:rPr>
          <w:szCs w:val="28"/>
        </w:rPr>
        <w:lastRenderedPageBreak/>
        <w:t>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r w:rsidR="008131A7">
        <w:rPr>
          <w:szCs w:val="28"/>
        </w:rPr>
        <w:t>;</w:t>
      </w:r>
    </w:p>
    <w:p w:rsidR="003F7AEF" w:rsidRPr="00840388" w:rsidRDefault="008131A7" w:rsidP="00840388">
      <w:pPr>
        <w:tabs>
          <w:tab w:val="left" w:pos="400"/>
        </w:tabs>
        <w:autoSpaceDE w:val="0"/>
        <w:autoSpaceDN w:val="0"/>
        <w:adjustRightInd w:val="0"/>
        <w:ind w:firstLine="600"/>
        <w:jc w:val="both"/>
        <w:rPr>
          <w:szCs w:val="28"/>
        </w:rPr>
      </w:pPr>
      <w:r>
        <w:rPr>
          <w:szCs w:val="28"/>
        </w:rPr>
        <w:t xml:space="preserve">2.6.14. </w:t>
      </w:r>
      <w:r w:rsidRPr="008131A7">
        <w:rPr>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w:t>
      </w:r>
      <w:r>
        <w:rPr>
          <w:szCs w:val="28"/>
        </w:rPr>
        <w:t>омплексного развития территории</w:t>
      </w:r>
      <w:r w:rsidR="003F7AEF">
        <w:rPr>
          <w:szCs w:val="28"/>
        </w:rPr>
        <w:t>.</w:t>
      </w:r>
    </w:p>
    <w:p w:rsidR="00D84D3F" w:rsidRDefault="00840388" w:rsidP="00840388">
      <w:pPr>
        <w:tabs>
          <w:tab w:val="left" w:pos="400"/>
        </w:tabs>
        <w:autoSpaceDE w:val="0"/>
        <w:autoSpaceDN w:val="0"/>
        <w:adjustRightInd w:val="0"/>
        <w:ind w:firstLine="600"/>
        <w:jc w:val="both"/>
        <w:rPr>
          <w:rStyle w:val="blk"/>
        </w:rPr>
      </w:pPr>
      <w:r w:rsidRPr="00840388">
        <w:rPr>
          <w:szCs w:val="28"/>
        </w:rPr>
        <w:t>Документы (их копии или сведения, содержащиеся в них), указанные в пунктах 2.6.</w:t>
      </w:r>
      <w:r w:rsidR="00A735E4">
        <w:rPr>
          <w:szCs w:val="28"/>
        </w:rPr>
        <w:t>4</w:t>
      </w:r>
      <w:r w:rsidR="00645B78">
        <w:rPr>
          <w:szCs w:val="28"/>
        </w:rPr>
        <w:t xml:space="preserve"> - </w:t>
      </w:r>
      <w:r w:rsidRPr="00840388">
        <w:rPr>
          <w:szCs w:val="28"/>
        </w:rPr>
        <w:t>2.6.</w:t>
      </w:r>
      <w:r w:rsidR="00D84D3F">
        <w:rPr>
          <w:szCs w:val="28"/>
        </w:rPr>
        <w:t>5</w:t>
      </w:r>
      <w:r w:rsidR="00645B78">
        <w:rPr>
          <w:szCs w:val="28"/>
        </w:rPr>
        <w:t>, 2.6.</w:t>
      </w:r>
      <w:r w:rsidR="00D84D3F">
        <w:rPr>
          <w:szCs w:val="28"/>
        </w:rPr>
        <w:t>9</w:t>
      </w:r>
      <w:r w:rsidR="00645B78">
        <w:rPr>
          <w:szCs w:val="28"/>
        </w:rPr>
        <w:t>, 2.6.1</w:t>
      </w:r>
      <w:r w:rsidR="00D84D3F">
        <w:rPr>
          <w:szCs w:val="28"/>
        </w:rPr>
        <w:t>3</w:t>
      </w:r>
      <w:r w:rsidR="00645B78">
        <w:rPr>
          <w:szCs w:val="28"/>
        </w:rPr>
        <w:t>,</w:t>
      </w:r>
      <w:r w:rsidR="00D84D3F">
        <w:rPr>
          <w:szCs w:val="28"/>
        </w:rPr>
        <w:t xml:space="preserve"> 2.6.14</w:t>
      </w:r>
      <w:r w:rsidRPr="00840388">
        <w:rPr>
          <w:szCs w:val="28"/>
        </w:rPr>
        <w:t xml:space="preserve"> запрашиваются органами, уполномоченными на выдачу разрешения на строительство, </w:t>
      </w:r>
      <w:r w:rsidR="00D84D3F" w:rsidRPr="00D84D3F">
        <w:rPr>
          <w:rStyle w:val="blk"/>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w:t>
      </w:r>
    </w:p>
    <w:p w:rsidR="00A735E4" w:rsidRDefault="00D84D3F" w:rsidP="00840388">
      <w:pPr>
        <w:tabs>
          <w:tab w:val="left" w:pos="400"/>
        </w:tabs>
        <w:autoSpaceDE w:val="0"/>
        <w:autoSpaceDN w:val="0"/>
        <w:adjustRightInd w:val="0"/>
        <w:ind w:firstLine="600"/>
        <w:jc w:val="both"/>
        <w:rPr>
          <w:szCs w:val="28"/>
        </w:rPr>
      </w:pPr>
      <w:r>
        <w:rPr>
          <w:szCs w:val="28"/>
        </w:rPr>
        <w:t>По межведомственным запросам</w:t>
      </w:r>
      <w:r w:rsidR="00840388" w:rsidRPr="00840388">
        <w:rPr>
          <w:szCs w:val="28"/>
        </w:rPr>
        <w:t xml:space="preserve"> </w:t>
      </w:r>
      <w:r w:rsidRPr="00D84D3F">
        <w:rPr>
          <w:rStyle w:val="blk"/>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w:t>
      </w:r>
      <w:r w:rsidR="00840388" w:rsidRPr="00840388">
        <w:rPr>
          <w:szCs w:val="28"/>
        </w:rPr>
        <w:t>Документы, указанные в пунктах 2.6.</w:t>
      </w:r>
      <w:r w:rsidR="00A735E4">
        <w:rPr>
          <w:szCs w:val="28"/>
        </w:rPr>
        <w:t>4</w:t>
      </w:r>
      <w:r w:rsidR="00840388" w:rsidRPr="00840388">
        <w:rPr>
          <w:szCs w:val="28"/>
        </w:rPr>
        <w:t>; 2.6.</w:t>
      </w:r>
      <w:r w:rsidR="00764EA9">
        <w:rPr>
          <w:szCs w:val="28"/>
        </w:rPr>
        <w:t>6</w:t>
      </w:r>
      <w:r w:rsidR="00840388" w:rsidRPr="00840388">
        <w:rPr>
          <w:szCs w:val="28"/>
        </w:rPr>
        <w:t>; 2.6.</w:t>
      </w:r>
      <w:r w:rsidR="00764EA9">
        <w:rPr>
          <w:szCs w:val="28"/>
        </w:rPr>
        <w:t>7</w:t>
      </w:r>
      <w:r w:rsidR="00840388" w:rsidRPr="00840388">
        <w:rPr>
          <w:szCs w:val="28"/>
        </w:rPr>
        <w:t xml:space="preserve">, </w:t>
      </w:r>
      <w:r w:rsidR="00A735E4">
        <w:rPr>
          <w:rStyle w:val="blk"/>
        </w:rPr>
        <w:t>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r w:rsidR="00764EA9">
        <w:rPr>
          <w:rStyle w:val="blk"/>
        </w:rPr>
        <w:t xml:space="preserve"> или едином государственном реестре заключений</w:t>
      </w:r>
      <w:r w:rsidR="00A735E4">
        <w:rPr>
          <w:rStyle w:val="blk"/>
        </w:rPr>
        <w:t>.</w:t>
      </w:r>
      <w:r w:rsidR="00A735E4" w:rsidRPr="00840388">
        <w:rPr>
          <w:szCs w:val="28"/>
        </w:rPr>
        <w:t xml:space="preserve"> </w:t>
      </w:r>
    </w:p>
    <w:p w:rsidR="00D84D3F" w:rsidRDefault="005721B1" w:rsidP="00D84D3F">
      <w:pPr>
        <w:ind w:firstLine="547"/>
        <w:jc w:val="both"/>
        <w:rPr>
          <w:rStyle w:val="blk"/>
        </w:rPr>
      </w:pPr>
      <w:r>
        <w:rPr>
          <w:rStyle w:val="blk"/>
        </w:rPr>
        <w:t>2.6.1</w:t>
      </w:r>
      <w:r w:rsidR="00BC6EC8">
        <w:rPr>
          <w:rStyle w:val="blk"/>
        </w:rPr>
        <w:t>5</w:t>
      </w:r>
      <w:r>
        <w:rPr>
          <w:rStyle w:val="blk"/>
        </w:rPr>
        <w:t xml:space="preserve">. </w:t>
      </w:r>
      <w:r w:rsidR="00D84D3F" w:rsidRPr="00D84D3F">
        <w:rPr>
          <w:rStyle w:val="blk"/>
        </w:rPr>
        <w:t xml:space="preserve">Не допускается требовать иные документы для получения разрешения на строительство, за исключением указанных </w:t>
      </w:r>
      <w:r w:rsidR="00D84D3F">
        <w:rPr>
          <w:rStyle w:val="blk"/>
        </w:rPr>
        <w:t xml:space="preserve">документов. Документы </w:t>
      </w:r>
      <w:r w:rsidR="00D84D3F" w:rsidRPr="00D84D3F">
        <w:rPr>
          <w:rStyle w:val="blk"/>
        </w:rPr>
        <w:t xml:space="preserve">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и выдача разрешений на строительство осуществляются исключительно в электронной форме. </w:t>
      </w:r>
      <w:r w:rsidR="00D84D3F">
        <w:rPr>
          <w:rStyle w:val="blk"/>
        </w:rPr>
        <w:t xml:space="preserve">Порядок направления документов </w:t>
      </w:r>
      <w:r w:rsidR="00D84D3F" w:rsidRPr="00D84D3F">
        <w:rPr>
          <w:rStyle w:val="blk"/>
        </w:rPr>
        <w:t>в уполномоченные на выдачу разрешений на строительство органы местного самоуправления в электронной форме устанавливается Правительством Российской Федерации.</w:t>
      </w:r>
    </w:p>
    <w:p w:rsidR="00BC6EC8" w:rsidRDefault="00F67A51" w:rsidP="00F67A51">
      <w:pPr>
        <w:ind w:firstLine="547"/>
        <w:jc w:val="both"/>
        <w:rPr>
          <w:rStyle w:val="blk"/>
        </w:rPr>
      </w:pPr>
      <w:r>
        <w:rPr>
          <w:rStyle w:val="blk"/>
        </w:rPr>
        <w:lastRenderedPageBreak/>
        <w:t>2.6.1</w:t>
      </w:r>
      <w:r w:rsidR="00BC6EC8">
        <w:rPr>
          <w:rStyle w:val="blk"/>
        </w:rPr>
        <w:t>6</w:t>
      </w:r>
      <w:r>
        <w:rPr>
          <w:rStyle w:val="blk"/>
        </w:rPr>
        <w:t xml:space="preserve">. </w:t>
      </w:r>
      <w:r w:rsidR="00BC6EC8" w:rsidRPr="00BC6EC8">
        <w:rPr>
          <w:rStyle w:val="blk"/>
        </w:rPr>
        <w:t xml:space="preserve">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C92068" w:rsidRDefault="00D01E61" w:rsidP="00F67A51">
      <w:pPr>
        <w:ind w:firstLine="547"/>
        <w:jc w:val="both"/>
        <w:rPr>
          <w:szCs w:val="28"/>
        </w:rPr>
      </w:pPr>
      <w:r>
        <w:rPr>
          <w:szCs w:val="28"/>
        </w:rPr>
        <w:t>2.6.1</w:t>
      </w:r>
      <w:r w:rsidR="00BC6EC8">
        <w:rPr>
          <w:szCs w:val="28"/>
        </w:rPr>
        <w:t>7</w:t>
      </w:r>
      <w:r>
        <w:rPr>
          <w:szCs w:val="28"/>
        </w:rPr>
        <w:t xml:space="preserve">. </w:t>
      </w:r>
      <w:r w:rsidR="00BC6EC8" w:rsidRPr="00BC6EC8">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840388" w:rsidRPr="00840388" w:rsidRDefault="00840388" w:rsidP="00840388">
      <w:pPr>
        <w:widowControl w:val="0"/>
        <w:tabs>
          <w:tab w:val="left" w:pos="400"/>
        </w:tabs>
        <w:ind w:firstLine="600"/>
        <w:jc w:val="both"/>
        <w:rPr>
          <w:b/>
          <w:szCs w:val="28"/>
        </w:rPr>
      </w:pPr>
      <w:r w:rsidRPr="00840388">
        <w:rPr>
          <w:b/>
          <w:szCs w:val="28"/>
        </w:rPr>
        <w:t>2.7. Перечень оснований для отказа в приеме документов, необходимых для предоставления муниципальной услуги.</w:t>
      </w:r>
    </w:p>
    <w:p w:rsidR="00840388" w:rsidRPr="00840388" w:rsidRDefault="00840388" w:rsidP="00137CA3">
      <w:pPr>
        <w:widowControl w:val="0"/>
        <w:tabs>
          <w:tab w:val="left" w:pos="400"/>
        </w:tabs>
        <w:ind w:firstLine="600"/>
        <w:jc w:val="both"/>
        <w:rPr>
          <w:szCs w:val="28"/>
        </w:rPr>
      </w:pPr>
      <w:r w:rsidRPr="00840388">
        <w:rPr>
          <w:szCs w:val="28"/>
        </w:rPr>
        <w:t>Основани</w:t>
      </w:r>
      <w:r w:rsidR="00137CA3">
        <w:rPr>
          <w:szCs w:val="28"/>
        </w:rPr>
        <w:t>я</w:t>
      </w:r>
      <w:r w:rsidRPr="00840388">
        <w:rPr>
          <w:szCs w:val="28"/>
        </w:rPr>
        <w:t xml:space="preserve"> для отказа в приеме документов, необходимых для предоставления муниципальной услуги</w:t>
      </w:r>
      <w:r w:rsidR="00137CA3">
        <w:rPr>
          <w:szCs w:val="28"/>
        </w:rPr>
        <w:t>, не предусмотрены.</w:t>
      </w:r>
      <w:r w:rsidRPr="00840388">
        <w:rPr>
          <w:szCs w:val="28"/>
        </w:rPr>
        <w:t xml:space="preserve"> </w:t>
      </w:r>
    </w:p>
    <w:p w:rsidR="00840388" w:rsidRPr="00840388" w:rsidRDefault="00840388" w:rsidP="00840388">
      <w:pPr>
        <w:widowControl w:val="0"/>
        <w:tabs>
          <w:tab w:val="left" w:pos="400"/>
        </w:tabs>
        <w:jc w:val="both"/>
        <w:rPr>
          <w:b/>
          <w:szCs w:val="28"/>
        </w:rPr>
      </w:pPr>
      <w:r w:rsidRPr="00840388">
        <w:rPr>
          <w:b/>
          <w:szCs w:val="28"/>
        </w:rPr>
        <w:t xml:space="preserve">        2.8. Перечень оснований для отказа в предоставлении муниципальной услуги.</w:t>
      </w:r>
    </w:p>
    <w:p w:rsidR="00840388" w:rsidRPr="00840388" w:rsidRDefault="00840388" w:rsidP="00840388">
      <w:pPr>
        <w:widowControl w:val="0"/>
        <w:tabs>
          <w:tab w:val="left" w:pos="400"/>
        </w:tabs>
        <w:jc w:val="both"/>
        <w:rPr>
          <w:szCs w:val="28"/>
        </w:rPr>
      </w:pPr>
      <w:r w:rsidRPr="00840388">
        <w:rPr>
          <w:szCs w:val="28"/>
        </w:rPr>
        <w:t xml:space="preserve">      Основанием для отказа в предоставлении муниципальной услуги по выдаче разрешения на строительство является:</w:t>
      </w:r>
    </w:p>
    <w:p w:rsidR="00840388" w:rsidRPr="00840388" w:rsidRDefault="00840388" w:rsidP="00840388">
      <w:pPr>
        <w:widowControl w:val="0"/>
        <w:shd w:val="clear" w:color="auto" w:fill="FFFFFF"/>
        <w:tabs>
          <w:tab w:val="left" w:pos="400"/>
          <w:tab w:val="left" w:pos="1373"/>
        </w:tabs>
        <w:ind w:firstLine="600"/>
        <w:jc w:val="both"/>
        <w:rPr>
          <w:szCs w:val="28"/>
        </w:rPr>
      </w:pPr>
      <w:r w:rsidRPr="00840388">
        <w:rPr>
          <w:szCs w:val="28"/>
        </w:rPr>
        <w:t>-отсутствие документов, предусмотренных пунктом 2.6 настоящего административного регламента;</w:t>
      </w:r>
    </w:p>
    <w:p w:rsidR="00840388" w:rsidRDefault="00840388" w:rsidP="00840388">
      <w:pPr>
        <w:widowControl w:val="0"/>
        <w:shd w:val="clear" w:color="auto" w:fill="FFFFFF"/>
        <w:tabs>
          <w:tab w:val="left" w:pos="400"/>
          <w:tab w:val="left" w:pos="1373"/>
        </w:tabs>
        <w:ind w:firstLine="600"/>
        <w:jc w:val="both"/>
        <w:rPr>
          <w:szCs w:val="28"/>
        </w:rPr>
      </w:pPr>
      <w:r w:rsidRPr="00840388">
        <w:rPr>
          <w:szCs w:val="28"/>
        </w:rPr>
        <w:t xml:space="preserve"> -</w:t>
      </w:r>
      <w:r w:rsidR="00C92068" w:rsidRPr="00C92068">
        <w:t xml:space="preserve"> </w:t>
      </w:r>
      <w:r w:rsidR="00BC6EC8" w:rsidRPr="00BC6EC8">
        <w:rPr>
          <w:rStyle w:val="blk"/>
        </w:rPr>
        <w:t>несоответстви</w:t>
      </w:r>
      <w:r w:rsidR="00BC6EC8">
        <w:rPr>
          <w:rStyle w:val="blk"/>
        </w:rPr>
        <w:t>е</w:t>
      </w:r>
      <w:r w:rsidR="00BC6EC8" w:rsidRPr="00BC6EC8">
        <w:rPr>
          <w:rStyle w:val="blk"/>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w:t>
      </w:r>
      <w:r w:rsidR="00BC6EC8" w:rsidRPr="00BC6EC8">
        <w:rPr>
          <w:rStyle w:val="blk"/>
        </w:rPr>
        <w:lastRenderedPageBreak/>
        <w:t>реконструкции</w:t>
      </w:r>
      <w:r w:rsidRPr="00840388">
        <w:rPr>
          <w:szCs w:val="28"/>
        </w:rPr>
        <w:t>;</w:t>
      </w:r>
    </w:p>
    <w:p w:rsidR="00BC6EC8" w:rsidRDefault="00C92068" w:rsidP="00840388">
      <w:pPr>
        <w:widowControl w:val="0"/>
        <w:shd w:val="clear" w:color="auto" w:fill="FFFFFF"/>
        <w:tabs>
          <w:tab w:val="left" w:pos="400"/>
          <w:tab w:val="left" w:pos="1373"/>
        </w:tabs>
        <w:ind w:firstLine="600"/>
        <w:jc w:val="both"/>
        <w:rPr>
          <w:rStyle w:val="blk"/>
        </w:rPr>
      </w:pPr>
      <w:r>
        <w:rPr>
          <w:szCs w:val="28"/>
        </w:rPr>
        <w:t xml:space="preserve">- </w:t>
      </w:r>
      <w:r w:rsidR="00BC6EC8" w:rsidRPr="00BC6EC8">
        <w:rPr>
          <w:rStyle w:val="blk"/>
        </w:rPr>
        <w:t>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w:t>
      </w:r>
      <w:r w:rsidR="00BC6EC8">
        <w:rPr>
          <w:rStyle w:val="blk"/>
        </w:rPr>
        <w:t>ного или регионального значения;</w:t>
      </w:r>
    </w:p>
    <w:p w:rsidR="00C92068" w:rsidRPr="00840388" w:rsidRDefault="00BC6EC8" w:rsidP="00840388">
      <w:pPr>
        <w:widowControl w:val="0"/>
        <w:shd w:val="clear" w:color="auto" w:fill="FFFFFF"/>
        <w:tabs>
          <w:tab w:val="left" w:pos="400"/>
          <w:tab w:val="left" w:pos="1373"/>
        </w:tabs>
        <w:ind w:firstLine="600"/>
        <w:jc w:val="both"/>
        <w:rPr>
          <w:szCs w:val="28"/>
        </w:rPr>
      </w:pPr>
      <w:r>
        <w:rPr>
          <w:rStyle w:val="blk"/>
        </w:rPr>
        <w:t xml:space="preserve">- </w:t>
      </w:r>
      <w:r w:rsidRPr="00BC6EC8">
        <w:rPr>
          <w:rStyle w:val="blk"/>
        </w:rPr>
        <w:t>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r w:rsidRPr="00BC6EC8">
        <w:t xml:space="preserve"> </w:t>
      </w:r>
      <w:r>
        <w:rPr>
          <w:rStyle w:val="blk"/>
        </w:rPr>
        <w:t>в</w:t>
      </w:r>
      <w:r w:rsidRPr="00BC6EC8">
        <w:rPr>
          <w:rStyle w:val="blk"/>
        </w:rPr>
        <w:t xml:space="preserve">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w:t>
      </w:r>
      <w:r w:rsidR="00196B62">
        <w:rPr>
          <w:rStyle w:val="blk"/>
        </w:rPr>
        <w:t>.</w:t>
      </w:r>
    </w:p>
    <w:p w:rsidR="00C92068" w:rsidRPr="00840388" w:rsidRDefault="00C92068" w:rsidP="00840388">
      <w:pPr>
        <w:widowControl w:val="0"/>
        <w:shd w:val="clear" w:color="auto" w:fill="FFFFFF"/>
        <w:tabs>
          <w:tab w:val="left" w:pos="400"/>
          <w:tab w:val="left" w:pos="1373"/>
        </w:tabs>
        <w:ind w:firstLine="600"/>
        <w:jc w:val="both"/>
        <w:rPr>
          <w:szCs w:val="28"/>
        </w:rPr>
      </w:pPr>
      <w:r>
        <w:rPr>
          <w:rStyle w:val="blk"/>
        </w:rPr>
        <w:t xml:space="preserve">Неполучение или несвоевременное получение документов, запрошенных в соответствии с </w:t>
      </w:r>
      <w:hyperlink r:id="rId9" w:history="1">
        <w:r w:rsidR="00667B71" w:rsidRPr="00667B71">
          <w:rPr>
            <w:rStyle w:val="af3"/>
            <w:color w:val="auto"/>
            <w:u w:val="none"/>
          </w:rPr>
          <w:t>частью</w:t>
        </w:r>
        <w:r w:rsidRPr="00667B71">
          <w:rPr>
            <w:rStyle w:val="af3"/>
            <w:color w:val="auto"/>
            <w:u w:val="none"/>
          </w:rPr>
          <w:t xml:space="preserve"> 7.1</w:t>
        </w:r>
      </w:hyperlink>
      <w:r w:rsidRPr="00667B71">
        <w:rPr>
          <w:rStyle w:val="blk"/>
        </w:rPr>
        <w:t xml:space="preserve"> с</w:t>
      </w:r>
      <w:r>
        <w:rPr>
          <w:rStyle w:val="blk"/>
        </w:rPr>
        <w:t>татьи 51 Градостроительного кодекса РФ, не может являться основанием для отказа в выдаче разрешения на строительство</w:t>
      </w:r>
      <w:r w:rsidR="00667B71">
        <w:rPr>
          <w:rStyle w:val="blk"/>
        </w:rPr>
        <w:t>.</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 xml:space="preserve">2.9. Размер платы, взимаемой с заявителя при предоставлении </w:t>
      </w:r>
      <w:r w:rsidR="00D30615" w:rsidRPr="00840388">
        <w:rPr>
          <w:b/>
          <w:szCs w:val="28"/>
        </w:rPr>
        <w:t>муниципальной услуги</w:t>
      </w:r>
      <w:r w:rsidRPr="00840388">
        <w:rPr>
          <w:b/>
          <w:szCs w:val="28"/>
        </w:rPr>
        <w:t>:</w:t>
      </w:r>
    </w:p>
    <w:p w:rsidR="00840388" w:rsidRPr="00840388" w:rsidRDefault="00840388" w:rsidP="00840388">
      <w:pPr>
        <w:widowControl w:val="0"/>
        <w:tabs>
          <w:tab w:val="left" w:pos="400"/>
          <w:tab w:val="left" w:pos="1260"/>
        </w:tabs>
        <w:ind w:firstLine="600"/>
        <w:jc w:val="both"/>
        <w:rPr>
          <w:color w:val="000000"/>
          <w:szCs w:val="28"/>
        </w:rPr>
      </w:pPr>
      <w:r w:rsidRPr="00840388">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840388" w:rsidRDefault="00840388" w:rsidP="00840388">
      <w:pPr>
        <w:widowControl w:val="0"/>
        <w:ind w:firstLine="600"/>
        <w:jc w:val="both"/>
        <w:rPr>
          <w:b/>
          <w:szCs w:val="28"/>
        </w:rPr>
      </w:pPr>
      <w:r w:rsidRPr="00840388">
        <w:rPr>
          <w:b/>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840388" w:rsidRDefault="00840388" w:rsidP="00840388">
      <w:pPr>
        <w:widowControl w:val="0"/>
        <w:ind w:firstLine="600"/>
        <w:jc w:val="both"/>
        <w:rPr>
          <w:szCs w:val="28"/>
        </w:rPr>
      </w:pPr>
      <w:r w:rsidRPr="00840388">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840388" w:rsidRDefault="00840388" w:rsidP="00840388">
      <w:pPr>
        <w:widowControl w:val="0"/>
        <w:ind w:firstLine="600"/>
        <w:jc w:val="both"/>
        <w:rPr>
          <w:szCs w:val="28"/>
        </w:rPr>
      </w:pPr>
      <w:r w:rsidRPr="00840388">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840388" w:rsidRDefault="00840388" w:rsidP="00840388">
      <w:pPr>
        <w:widowControl w:val="0"/>
        <w:ind w:firstLine="600"/>
        <w:jc w:val="both"/>
        <w:rPr>
          <w:szCs w:val="28"/>
        </w:rPr>
      </w:pPr>
      <w:r w:rsidRPr="00840388">
        <w:rPr>
          <w:szCs w:val="28"/>
        </w:rPr>
        <w:t>- время приема при получении информации о ходе выполнения услуги не должно превышать 15 минут;</w:t>
      </w:r>
    </w:p>
    <w:p w:rsidR="00840388" w:rsidRPr="00840388" w:rsidRDefault="00840388" w:rsidP="00840388">
      <w:pPr>
        <w:widowControl w:val="0"/>
        <w:ind w:firstLine="600"/>
        <w:jc w:val="both"/>
        <w:rPr>
          <w:szCs w:val="28"/>
        </w:rPr>
      </w:pPr>
      <w:r w:rsidRPr="00840388">
        <w:rPr>
          <w:szCs w:val="28"/>
        </w:rPr>
        <w:t>- время ожидания при получении разрешения на строительство не должно превышать 15 минут.</w:t>
      </w:r>
    </w:p>
    <w:p w:rsidR="00840388" w:rsidRPr="00840388" w:rsidRDefault="00840388" w:rsidP="00840388">
      <w:pPr>
        <w:widowControl w:val="0"/>
        <w:ind w:firstLine="600"/>
        <w:jc w:val="both"/>
        <w:rPr>
          <w:b/>
          <w:szCs w:val="28"/>
        </w:rPr>
      </w:pPr>
      <w:r w:rsidRPr="00840388">
        <w:rPr>
          <w:b/>
          <w:szCs w:val="28"/>
        </w:rPr>
        <w:t>2.11. Срок и порядок регистрации запроса заявителя о предоставлении муниципальной услуги.</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t>2.11.1. Заявление, поступившее Исполнителю</w:t>
      </w:r>
      <w:r w:rsidR="00BB4F37" w:rsidRPr="00BB4F37">
        <w:t xml:space="preserve"> </w:t>
      </w:r>
      <w:r w:rsidRPr="00840388">
        <w:rPr>
          <w:szCs w:val="28"/>
        </w:rPr>
        <w:t>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szCs w:val="28"/>
        </w:rPr>
      </w:pPr>
      <w:r w:rsidRPr="00840388">
        <w:rPr>
          <w:szCs w:val="28"/>
        </w:rPr>
        <w:lastRenderedPageBreak/>
        <w:t>2.11.2.  Заявление, пост</w:t>
      </w:r>
      <w:r w:rsidR="00867003">
        <w:rPr>
          <w:szCs w:val="28"/>
        </w:rPr>
        <w:t xml:space="preserve">упившее Исполнителю </w:t>
      </w:r>
      <w:r w:rsidRPr="00840388">
        <w:rPr>
          <w:szCs w:val="28"/>
        </w:rPr>
        <w:t>в электронной форме, регистрируется должностным лицом подразделения, ответственного за делопроизводство, в день его поступления.</w:t>
      </w:r>
    </w:p>
    <w:p w:rsidR="00840388" w:rsidRDefault="00840388" w:rsidP="00840388">
      <w:pPr>
        <w:tabs>
          <w:tab w:val="left" w:pos="400"/>
        </w:tabs>
        <w:autoSpaceDE w:val="0"/>
        <w:autoSpaceDN w:val="0"/>
        <w:adjustRightInd w:val="0"/>
        <w:ind w:firstLine="600"/>
        <w:jc w:val="both"/>
        <w:rPr>
          <w:szCs w:val="28"/>
        </w:rPr>
      </w:pPr>
      <w:r w:rsidRPr="00840388">
        <w:rPr>
          <w:szCs w:val="28"/>
        </w:rPr>
        <w:t xml:space="preserve">2.11.3. Порядок приема и регистрации заявлений и документов </w:t>
      </w:r>
      <w:r w:rsidR="00C40DF0" w:rsidRPr="00840388">
        <w:rPr>
          <w:szCs w:val="28"/>
        </w:rPr>
        <w:t>устанавливается муниципальными</w:t>
      </w:r>
      <w:r w:rsidRPr="00840388">
        <w:rPr>
          <w:szCs w:val="28"/>
        </w:rPr>
        <w:t xml:space="preserve"> актами, определяющими правила документооборота в органах местного самоуправления, в том числе в автоматическом режиме.</w:t>
      </w:r>
    </w:p>
    <w:p w:rsidR="00867003" w:rsidRPr="00840388" w:rsidRDefault="00867003" w:rsidP="00840388">
      <w:pPr>
        <w:tabs>
          <w:tab w:val="left" w:pos="400"/>
        </w:tabs>
        <w:autoSpaceDE w:val="0"/>
        <w:autoSpaceDN w:val="0"/>
        <w:adjustRightInd w:val="0"/>
        <w:ind w:firstLine="600"/>
        <w:jc w:val="both"/>
        <w:rPr>
          <w:szCs w:val="28"/>
        </w:rPr>
      </w:pPr>
      <w:r>
        <w:rPr>
          <w:szCs w:val="28"/>
        </w:rPr>
        <w:t xml:space="preserve">2.11.4. </w:t>
      </w:r>
      <w:r w:rsidRPr="00867003">
        <w:rPr>
          <w:szCs w:val="28"/>
        </w:rPr>
        <w:t>Заявление, поступившее в КГАУ «МФЦ Забайкальского края», регистрируется должностным лицом, ответственн</w:t>
      </w:r>
      <w:r>
        <w:rPr>
          <w:szCs w:val="28"/>
        </w:rPr>
        <w:t>ым</w:t>
      </w:r>
      <w:r w:rsidRPr="00867003">
        <w:rPr>
          <w:szCs w:val="28"/>
        </w:rPr>
        <w:t xml:space="preserve"> за делопроизводство, в день его поступления.</w:t>
      </w:r>
    </w:p>
    <w:p w:rsidR="00840388" w:rsidRPr="00840388" w:rsidRDefault="00840388" w:rsidP="00840388">
      <w:pPr>
        <w:tabs>
          <w:tab w:val="left" w:pos="400"/>
        </w:tabs>
        <w:autoSpaceDE w:val="0"/>
        <w:autoSpaceDN w:val="0"/>
        <w:adjustRightInd w:val="0"/>
        <w:ind w:firstLine="600"/>
        <w:jc w:val="both"/>
        <w:rPr>
          <w:b/>
          <w:szCs w:val="28"/>
        </w:rPr>
      </w:pPr>
      <w:r w:rsidRPr="00840388">
        <w:rPr>
          <w:b/>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840388" w:rsidRDefault="00840388" w:rsidP="00840388">
      <w:pPr>
        <w:tabs>
          <w:tab w:val="left" w:pos="400"/>
          <w:tab w:val="left" w:pos="830"/>
        </w:tabs>
        <w:ind w:firstLine="600"/>
        <w:jc w:val="both"/>
        <w:rPr>
          <w:szCs w:val="28"/>
        </w:rPr>
      </w:pPr>
      <w:r w:rsidRPr="00840388">
        <w:rPr>
          <w:szCs w:val="28"/>
        </w:rPr>
        <w:t>Прием граждан осуществляется в специально выделенных для предоставления муниципальных услуг помещениях.</w:t>
      </w:r>
    </w:p>
    <w:p w:rsidR="00840388" w:rsidRPr="00840388" w:rsidRDefault="00840388" w:rsidP="00840388">
      <w:pPr>
        <w:tabs>
          <w:tab w:val="left" w:pos="400"/>
          <w:tab w:val="left" w:pos="830"/>
        </w:tabs>
        <w:ind w:firstLine="600"/>
        <w:jc w:val="both"/>
        <w:rPr>
          <w:szCs w:val="28"/>
        </w:rPr>
      </w:pPr>
      <w:r w:rsidRPr="00840388">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840388" w:rsidRDefault="00840388" w:rsidP="00840388">
      <w:pPr>
        <w:tabs>
          <w:tab w:val="left" w:pos="400"/>
          <w:tab w:val="left" w:pos="830"/>
        </w:tabs>
        <w:ind w:firstLine="600"/>
        <w:jc w:val="both"/>
        <w:rPr>
          <w:szCs w:val="28"/>
        </w:rPr>
      </w:pPr>
      <w:r w:rsidRPr="00840388">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840388" w:rsidRDefault="00840388" w:rsidP="00840388">
      <w:pPr>
        <w:tabs>
          <w:tab w:val="left" w:pos="400"/>
          <w:tab w:val="left" w:pos="830"/>
        </w:tabs>
        <w:ind w:firstLine="600"/>
        <w:jc w:val="both"/>
        <w:rPr>
          <w:szCs w:val="28"/>
        </w:rPr>
      </w:pPr>
      <w:r w:rsidRPr="00840388">
        <w:rPr>
          <w:szCs w:val="28"/>
        </w:rPr>
        <w:t>В местах ожидания имеются средства для оказания первой помощи и доступные места общего пользования.</w:t>
      </w:r>
    </w:p>
    <w:p w:rsidR="00840388" w:rsidRPr="00840388" w:rsidRDefault="00840388" w:rsidP="00840388">
      <w:pPr>
        <w:tabs>
          <w:tab w:val="left" w:pos="400"/>
          <w:tab w:val="left" w:pos="830"/>
        </w:tabs>
        <w:ind w:firstLine="600"/>
        <w:jc w:val="both"/>
        <w:rPr>
          <w:szCs w:val="28"/>
        </w:rPr>
      </w:pPr>
      <w:r w:rsidRPr="00840388">
        <w:rPr>
          <w:szCs w:val="28"/>
        </w:rPr>
        <w:t>2.12.3. Все места предоставления муниципальной услуги оборудуются противопожарной системой и средствами пожаротушения</w:t>
      </w:r>
      <w:r w:rsidR="006F2FA3">
        <w:rPr>
          <w:szCs w:val="28"/>
        </w:rPr>
        <w:t>, а также необходимым наличием доступных мест общего пользования (туалет, гардероб)</w:t>
      </w:r>
      <w:r w:rsidRPr="00840388">
        <w:rPr>
          <w:szCs w:val="28"/>
        </w:rPr>
        <w:t>. Вход и выход из помещения оборудуются соответствующими указателями.</w:t>
      </w:r>
    </w:p>
    <w:p w:rsidR="00840388" w:rsidRPr="00840388" w:rsidRDefault="00840388" w:rsidP="00840388">
      <w:pPr>
        <w:tabs>
          <w:tab w:val="left" w:pos="400"/>
          <w:tab w:val="left" w:pos="830"/>
        </w:tabs>
        <w:ind w:firstLine="600"/>
        <w:jc w:val="both"/>
        <w:rPr>
          <w:szCs w:val="28"/>
        </w:rPr>
      </w:pPr>
      <w:r w:rsidRPr="00840388">
        <w:rPr>
          <w:szCs w:val="28"/>
        </w:rPr>
        <w:t>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p w:rsidR="00840388" w:rsidRPr="00840388" w:rsidRDefault="00840388" w:rsidP="00840388">
      <w:pPr>
        <w:tabs>
          <w:tab w:val="left" w:pos="400"/>
          <w:tab w:val="left" w:pos="830"/>
        </w:tabs>
        <w:ind w:firstLine="600"/>
        <w:jc w:val="both"/>
        <w:rPr>
          <w:szCs w:val="28"/>
        </w:rPr>
      </w:pPr>
      <w:r w:rsidRPr="00840388">
        <w:rPr>
          <w:szCs w:val="28"/>
        </w:rPr>
        <w:t xml:space="preserve">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(последнее - при наличии) и должности либо таблички аналогичного содержания на рабочих местах. </w:t>
      </w:r>
      <w:r w:rsidRPr="00840388">
        <w:rPr>
          <w:szCs w:val="28"/>
        </w:rPr>
        <w:lastRenderedPageBreak/>
        <w:t>Место для приема заявителей оборудуется стульями, столом для написания и размещения заявлений, других документов.</w:t>
      </w:r>
    </w:p>
    <w:p w:rsidR="00840388" w:rsidRPr="00840388" w:rsidRDefault="00840388" w:rsidP="00840388">
      <w:pPr>
        <w:tabs>
          <w:tab w:val="left" w:pos="400"/>
          <w:tab w:val="left" w:pos="830"/>
        </w:tabs>
        <w:ind w:firstLine="600"/>
        <w:jc w:val="both"/>
        <w:rPr>
          <w:szCs w:val="28"/>
        </w:rPr>
      </w:pPr>
      <w:r w:rsidRPr="00840388">
        <w:rPr>
          <w:szCs w:val="28"/>
        </w:rPr>
        <w:t>2.12.5. Места информирования, предназначенные для ознакомления заявителей с информационными материалами, оборудуются:</w:t>
      </w:r>
    </w:p>
    <w:p w:rsidR="00840388" w:rsidRPr="00840388" w:rsidRDefault="00840388" w:rsidP="00840388">
      <w:pPr>
        <w:tabs>
          <w:tab w:val="left" w:pos="400"/>
          <w:tab w:val="left" w:pos="830"/>
        </w:tabs>
        <w:ind w:firstLine="600"/>
        <w:jc w:val="both"/>
        <w:rPr>
          <w:szCs w:val="28"/>
        </w:rPr>
      </w:pPr>
      <w:r w:rsidRPr="00840388">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840388" w:rsidRDefault="00840388" w:rsidP="00840388">
      <w:pPr>
        <w:tabs>
          <w:tab w:val="left" w:pos="400"/>
          <w:tab w:val="left" w:pos="830"/>
        </w:tabs>
        <w:ind w:firstLine="600"/>
        <w:jc w:val="both"/>
        <w:rPr>
          <w:szCs w:val="28"/>
        </w:rPr>
      </w:pPr>
      <w:r w:rsidRPr="00840388">
        <w:rPr>
          <w:szCs w:val="28"/>
        </w:rPr>
        <w:t>- стульями и столами для оформления документов.</w:t>
      </w:r>
    </w:p>
    <w:p w:rsidR="00840388" w:rsidRPr="00840388" w:rsidRDefault="00840388" w:rsidP="00840388">
      <w:pPr>
        <w:tabs>
          <w:tab w:val="left" w:pos="400"/>
          <w:tab w:val="left" w:pos="830"/>
        </w:tabs>
        <w:ind w:firstLine="600"/>
        <w:jc w:val="both"/>
        <w:rPr>
          <w:szCs w:val="28"/>
        </w:rPr>
      </w:pPr>
      <w:r w:rsidRPr="00840388">
        <w:rPr>
          <w:szCs w:val="28"/>
        </w:rPr>
        <w:t>2.12.6. К информационным стендам должна быть обеспечена возможность свободного доступа граждан.</w:t>
      </w:r>
    </w:p>
    <w:p w:rsidR="0066173D" w:rsidRDefault="00840388" w:rsidP="00840388">
      <w:pPr>
        <w:tabs>
          <w:tab w:val="left" w:pos="400"/>
          <w:tab w:val="left" w:pos="830"/>
        </w:tabs>
        <w:ind w:firstLine="600"/>
        <w:jc w:val="both"/>
        <w:rPr>
          <w:sz w:val="20"/>
          <w:szCs w:val="20"/>
        </w:rPr>
      </w:pPr>
      <w:r w:rsidRPr="00840388">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840388">
        <w:rPr>
          <w:sz w:val="20"/>
          <w:szCs w:val="20"/>
        </w:rPr>
        <w:t xml:space="preserve"> </w:t>
      </w:r>
    </w:p>
    <w:p w:rsidR="0066173D" w:rsidRDefault="0066173D" w:rsidP="0066173D">
      <w:pPr>
        <w:pStyle w:val="afb"/>
        <w:tabs>
          <w:tab w:val="left" w:pos="709"/>
        </w:tabs>
        <w:jc w:val="both"/>
        <w:rPr>
          <w:rFonts w:ascii="Times New Roman" w:hAnsi="Times New Roman"/>
          <w:sz w:val="28"/>
          <w:szCs w:val="28"/>
        </w:rPr>
      </w:pPr>
      <w:r>
        <w:rPr>
          <w:rFonts w:ascii="Times New Roman" w:hAnsi="Times New Roman"/>
          <w:sz w:val="28"/>
          <w:szCs w:val="28"/>
        </w:rPr>
        <w:tab/>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840388" w:rsidRDefault="0066173D" w:rsidP="00840388">
      <w:pPr>
        <w:tabs>
          <w:tab w:val="left" w:pos="400"/>
          <w:tab w:val="left" w:pos="830"/>
        </w:tabs>
        <w:ind w:firstLine="600"/>
        <w:jc w:val="both"/>
        <w:rPr>
          <w:szCs w:val="28"/>
        </w:rPr>
      </w:pPr>
      <w:r>
        <w:rPr>
          <w:szCs w:val="28"/>
        </w:rPr>
        <w:t xml:space="preserve">Вход в </w:t>
      </w:r>
      <w:r w:rsidR="00D30615">
        <w:rPr>
          <w:szCs w:val="28"/>
        </w:rPr>
        <w:t>з</w:t>
      </w:r>
      <w:r w:rsidR="00D30615" w:rsidRPr="00840388">
        <w:rPr>
          <w:szCs w:val="28"/>
        </w:rPr>
        <w:t>дание обеспечивается</w:t>
      </w:r>
      <w:r w:rsidR="00840388" w:rsidRPr="00840388">
        <w:rPr>
          <w:szCs w:val="28"/>
        </w:rPr>
        <w:t xml:space="preserve"> наличием пандусов, расширенных проходов, позволяющих обеспечить беспрепятственный доступ инвалидов, в том числе инвалидов-колясочников.</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ab/>
        <w:t xml:space="preserve">Кроме того, </w:t>
      </w:r>
      <w:r w:rsidR="00D30615">
        <w:rPr>
          <w:rFonts w:ascii="Times New Roman" w:hAnsi="Times New Roman"/>
          <w:sz w:val="28"/>
          <w:szCs w:val="28"/>
        </w:rPr>
        <w:t>инвалидам (</w:t>
      </w:r>
      <w:r>
        <w:rPr>
          <w:rFonts w:ascii="Times New Roman" w:hAnsi="Times New Roman"/>
          <w:sz w:val="28"/>
          <w:szCs w:val="28"/>
        </w:rPr>
        <w:t>включая инвалидов, использующих кресла-коляски и собак-проводников) обеспечиваются:</w:t>
      </w:r>
    </w:p>
    <w:p w:rsidR="006F2FA3" w:rsidRDefault="006F2FA3" w:rsidP="006F2FA3">
      <w:pPr>
        <w:pStyle w:val="afb"/>
        <w:jc w:val="both"/>
        <w:rPr>
          <w:rFonts w:ascii="Times New Roman" w:hAnsi="Times New Roman"/>
          <w:sz w:val="28"/>
          <w:szCs w:val="28"/>
        </w:rPr>
      </w:pPr>
      <w:r>
        <w:rPr>
          <w:rFonts w:ascii="Times New Roman" w:hAnsi="Times New Roman"/>
          <w:sz w:val="28"/>
          <w:szCs w:val="28"/>
        </w:rPr>
        <w:t xml:space="preserve">         - условия для беспрепятственного доступа к объекту (зданию, сооружению, в котором предоставляется муниципальная услуга, а также для беспрепятственного пользования транспортом, средствами связи и информации;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возможность самостоятельного передвижения по территории, на которой расположены объекты (здания, сооружения),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 коляски;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сопровождение инвалидов, имеющих стойкие расстройства функции зрения и самостоятельного передвижения;</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надлежащее размещение оборудования и носителей информации, необходимых для обеспечения</w:t>
      </w:r>
      <w:r w:rsidRPr="00F630EE">
        <w:rPr>
          <w:rFonts w:ascii="Times New Roman" w:hAnsi="Times New Roman"/>
          <w:sz w:val="28"/>
          <w:szCs w:val="28"/>
        </w:rPr>
        <w:t xml:space="preserve"> </w:t>
      </w:r>
      <w:r>
        <w:rPr>
          <w:rFonts w:ascii="Times New Roman" w:hAnsi="Times New Roman"/>
          <w:sz w:val="28"/>
          <w:szCs w:val="28"/>
        </w:rPr>
        <w:t>беспрепятственного доступа инвалидов к объектам (зданиям, сооружениям), в которых</w:t>
      </w:r>
      <w:r w:rsidRPr="00817CC7">
        <w:rPr>
          <w:rFonts w:ascii="Times New Roman" w:hAnsi="Times New Roman"/>
          <w:sz w:val="28"/>
          <w:szCs w:val="28"/>
        </w:rPr>
        <w:t xml:space="preserve"> </w:t>
      </w:r>
      <w:r>
        <w:rPr>
          <w:rFonts w:ascii="Times New Roman" w:hAnsi="Times New Roman"/>
          <w:sz w:val="28"/>
          <w:szCs w:val="28"/>
        </w:rPr>
        <w:t xml:space="preserve">предоставляется муниципальная услуга, </w:t>
      </w:r>
      <w:r w:rsidR="00D30615">
        <w:rPr>
          <w:rFonts w:ascii="Times New Roman" w:hAnsi="Times New Roman"/>
          <w:sz w:val="28"/>
          <w:szCs w:val="28"/>
        </w:rPr>
        <w:t>и к</w:t>
      </w:r>
      <w:r>
        <w:rPr>
          <w:rFonts w:ascii="Times New Roman" w:hAnsi="Times New Roman"/>
          <w:sz w:val="28"/>
          <w:szCs w:val="28"/>
        </w:rPr>
        <w:t xml:space="preserve"> услугам с учетом ограничений их жизнедеятельности;</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дублирование необходимой для инвалидов звуковой и зрительной информации, а также надписей, знаков и иной </w:t>
      </w:r>
      <w:r w:rsidR="00D30615">
        <w:rPr>
          <w:rFonts w:ascii="Times New Roman" w:hAnsi="Times New Roman"/>
          <w:sz w:val="28"/>
          <w:szCs w:val="28"/>
        </w:rPr>
        <w:t>текстовой и</w:t>
      </w:r>
      <w:r>
        <w:rPr>
          <w:rFonts w:ascii="Times New Roman" w:hAnsi="Times New Roman"/>
          <w:sz w:val="28"/>
          <w:szCs w:val="28"/>
        </w:rPr>
        <w:t xml:space="preserve"> графической информации знаками, выполненными рельефно-точечным шрифтом Брайля, допуск сурдопереводчика и тифлосурдопереводчика;</w:t>
      </w:r>
    </w:p>
    <w:p w:rsid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t xml:space="preserve">          - допуск собаки-проводника на объекты (здания, сооружения), в которых</w:t>
      </w:r>
      <w:r w:rsidRPr="00817CC7">
        <w:rPr>
          <w:rFonts w:ascii="Times New Roman" w:hAnsi="Times New Roman"/>
          <w:sz w:val="28"/>
          <w:szCs w:val="28"/>
        </w:rPr>
        <w:t xml:space="preserve"> </w:t>
      </w:r>
      <w:r>
        <w:rPr>
          <w:rFonts w:ascii="Times New Roman" w:hAnsi="Times New Roman"/>
          <w:sz w:val="28"/>
          <w:szCs w:val="28"/>
        </w:rPr>
        <w:t>предоставляется муниципальная услуга;</w:t>
      </w:r>
    </w:p>
    <w:p w:rsidR="006F2FA3" w:rsidRPr="006F2FA3" w:rsidRDefault="006F2FA3" w:rsidP="006F2FA3">
      <w:pPr>
        <w:pStyle w:val="afb"/>
        <w:tabs>
          <w:tab w:val="left" w:pos="709"/>
        </w:tabs>
        <w:jc w:val="both"/>
        <w:rPr>
          <w:rFonts w:ascii="Times New Roman" w:hAnsi="Times New Roman"/>
          <w:sz w:val="28"/>
          <w:szCs w:val="28"/>
        </w:rPr>
      </w:pPr>
      <w:r>
        <w:rPr>
          <w:rFonts w:ascii="Times New Roman" w:hAnsi="Times New Roman"/>
          <w:sz w:val="28"/>
          <w:szCs w:val="28"/>
        </w:rPr>
        <w:lastRenderedPageBreak/>
        <w:t xml:space="preserve">          - оказание помощи инвалидам в преодолении барьеров, мешающих получению ими услуг наравне с другими лицами.</w:t>
      </w:r>
    </w:p>
    <w:p w:rsidR="00840388" w:rsidRPr="00840388" w:rsidRDefault="00840388" w:rsidP="00840388">
      <w:pPr>
        <w:tabs>
          <w:tab w:val="left" w:pos="400"/>
          <w:tab w:val="left" w:pos="830"/>
        </w:tabs>
        <w:ind w:firstLine="600"/>
        <w:jc w:val="both"/>
        <w:rPr>
          <w:szCs w:val="28"/>
        </w:rPr>
      </w:pPr>
      <w:r w:rsidRPr="00840388">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840388" w:rsidRDefault="00840388" w:rsidP="00840388">
      <w:pPr>
        <w:tabs>
          <w:tab w:val="left" w:pos="400"/>
          <w:tab w:val="left" w:pos="830"/>
        </w:tabs>
        <w:ind w:firstLine="600"/>
        <w:jc w:val="both"/>
        <w:rPr>
          <w:szCs w:val="28"/>
        </w:rPr>
      </w:pPr>
      <w:r w:rsidRPr="00840388">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ведение и хранение дела заявителя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предоставление по запросу заявителя сведений о ходе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840388" w:rsidRDefault="00840388" w:rsidP="00840388">
      <w:pPr>
        <w:tabs>
          <w:tab w:val="left" w:pos="400"/>
          <w:tab w:val="left" w:pos="830"/>
        </w:tabs>
        <w:ind w:firstLine="600"/>
        <w:jc w:val="both"/>
        <w:rPr>
          <w:b/>
          <w:szCs w:val="28"/>
        </w:rPr>
      </w:pPr>
      <w:r w:rsidRPr="00840388">
        <w:rPr>
          <w:b/>
          <w:szCs w:val="28"/>
        </w:rPr>
        <w:t>2.13. Показатели доступности и качества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Показателями доступности и качества муниципальной услуги являются:</w:t>
      </w:r>
    </w:p>
    <w:p w:rsidR="00840388" w:rsidRPr="00840388" w:rsidRDefault="00840388" w:rsidP="00840388">
      <w:pPr>
        <w:tabs>
          <w:tab w:val="left" w:pos="400"/>
          <w:tab w:val="left" w:pos="830"/>
        </w:tabs>
        <w:ind w:firstLine="600"/>
        <w:jc w:val="both"/>
        <w:rPr>
          <w:szCs w:val="28"/>
        </w:rPr>
      </w:pPr>
      <w:r w:rsidRPr="00840388">
        <w:rPr>
          <w:szCs w:val="28"/>
        </w:rPr>
        <w:t>открытость информации о муниципальной услуге;</w:t>
      </w:r>
    </w:p>
    <w:p w:rsidR="00840388" w:rsidRPr="00840388" w:rsidRDefault="00840388" w:rsidP="00840388">
      <w:pPr>
        <w:tabs>
          <w:tab w:val="left" w:pos="400"/>
          <w:tab w:val="left" w:pos="830"/>
        </w:tabs>
        <w:ind w:firstLine="600"/>
        <w:jc w:val="both"/>
        <w:rPr>
          <w:szCs w:val="28"/>
        </w:rPr>
      </w:pPr>
      <w:r w:rsidRPr="00840388">
        <w:rPr>
          <w:szCs w:val="28"/>
        </w:rPr>
        <w:t>своевременность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компетентность специалистов Исполнителя в вопросах предоставления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вежливость и корректность специалистов Исполнителя;</w:t>
      </w:r>
    </w:p>
    <w:p w:rsidR="00840388" w:rsidRPr="00840388" w:rsidRDefault="00840388" w:rsidP="00840388">
      <w:pPr>
        <w:tabs>
          <w:tab w:val="left" w:pos="400"/>
          <w:tab w:val="left" w:pos="830"/>
        </w:tabs>
        <w:ind w:firstLine="600"/>
        <w:jc w:val="both"/>
        <w:rPr>
          <w:szCs w:val="28"/>
        </w:rPr>
      </w:pPr>
      <w:r w:rsidRPr="00840388">
        <w:rPr>
          <w:szCs w:val="28"/>
        </w:rPr>
        <w:t>комфортность ожидания и получения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отсутствие жалоб со стороны заявителей на нарушение требований стандарта предоставления муниципальной услуги.</w:t>
      </w:r>
    </w:p>
    <w:p w:rsidR="00840388" w:rsidRPr="00840388" w:rsidRDefault="00840388" w:rsidP="00840388">
      <w:pPr>
        <w:tabs>
          <w:tab w:val="left" w:pos="400"/>
          <w:tab w:val="left" w:pos="830"/>
        </w:tabs>
        <w:ind w:firstLine="600"/>
        <w:jc w:val="both"/>
        <w:rPr>
          <w:b/>
          <w:szCs w:val="28"/>
        </w:rPr>
      </w:pPr>
      <w:r w:rsidRPr="00840388">
        <w:rPr>
          <w:b/>
          <w:szCs w:val="28"/>
        </w:rPr>
        <w:t>2.14. Иные требования, в том числе учитывающие особенности предоставления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840388" w:rsidRDefault="00840388" w:rsidP="00840388">
      <w:pPr>
        <w:tabs>
          <w:tab w:val="left" w:pos="400"/>
          <w:tab w:val="left" w:pos="830"/>
        </w:tabs>
        <w:ind w:firstLine="600"/>
        <w:jc w:val="both"/>
        <w:rPr>
          <w:szCs w:val="28"/>
        </w:rPr>
      </w:pPr>
      <w:r w:rsidRPr="00840388">
        <w:rPr>
          <w:szCs w:val="28"/>
        </w:rPr>
        <w:t xml:space="preserve">-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w:t>
      </w:r>
      <w:r w:rsidR="00D30615">
        <w:rPr>
          <w:szCs w:val="28"/>
        </w:rPr>
        <w:t>Едином п</w:t>
      </w:r>
      <w:r w:rsidRPr="00840388">
        <w:rPr>
          <w:szCs w:val="28"/>
        </w:rPr>
        <w:t>ортале государственных и муниципальных услуг</w:t>
      </w:r>
      <w:r w:rsidR="00D30615">
        <w:rPr>
          <w:szCs w:val="28"/>
        </w:rPr>
        <w:t xml:space="preserve"> (функций)</w:t>
      </w:r>
      <w:r w:rsidRPr="00840388">
        <w:rPr>
          <w:szCs w:val="28"/>
        </w:rPr>
        <w:t>;</w:t>
      </w:r>
    </w:p>
    <w:p w:rsidR="00840388" w:rsidRPr="00840388" w:rsidRDefault="00840388" w:rsidP="00840388">
      <w:pPr>
        <w:tabs>
          <w:tab w:val="left" w:pos="400"/>
          <w:tab w:val="left" w:pos="830"/>
        </w:tabs>
        <w:ind w:firstLine="600"/>
        <w:jc w:val="both"/>
        <w:rPr>
          <w:szCs w:val="28"/>
        </w:rPr>
      </w:pPr>
      <w:r w:rsidRPr="00840388">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840388" w:rsidRDefault="00840388" w:rsidP="00840388">
      <w:pPr>
        <w:tabs>
          <w:tab w:val="left" w:pos="400"/>
          <w:tab w:val="left" w:pos="830"/>
        </w:tabs>
        <w:ind w:firstLine="600"/>
        <w:jc w:val="both"/>
        <w:rPr>
          <w:szCs w:val="28"/>
        </w:rPr>
      </w:pPr>
      <w:r w:rsidRPr="00840388">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840388" w:rsidRDefault="00840388" w:rsidP="00840388">
      <w:pPr>
        <w:tabs>
          <w:tab w:val="left" w:pos="400"/>
          <w:tab w:val="left" w:pos="830"/>
        </w:tabs>
        <w:ind w:firstLine="600"/>
        <w:jc w:val="both"/>
        <w:rPr>
          <w:szCs w:val="28"/>
        </w:rPr>
      </w:pPr>
      <w:r w:rsidRPr="00840388">
        <w:rPr>
          <w:szCs w:val="28"/>
        </w:rPr>
        <w:lastRenderedPageBreak/>
        <w:t xml:space="preserve">-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w:t>
      </w:r>
      <w:r w:rsidR="00D30615">
        <w:rPr>
          <w:szCs w:val="28"/>
        </w:rPr>
        <w:t>Единого п</w:t>
      </w:r>
      <w:r w:rsidRPr="00840388">
        <w:rPr>
          <w:szCs w:val="28"/>
        </w:rPr>
        <w:t>ортала государственных и муниципальных услуг</w:t>
      </w:r>
      <w:r w:rsidR="00D30615">
        <w:rPr>
          <w:szCs w:val="28"/>
        </w:rPr>
        <w:t xml:space="preserve"> (функций)</w:t>
      </w:r>
      <w:r w:rsidRPr="00840388">
        <w:rPr>
          <w:szCs w:val="28"/>
        </w:rPr>
        <w:t xml:space="preserve"> в информационно-телекоммуникационной сети «Интернет» мониторинг хода предоставления муниципальной услуги;</w:t>
      </w:r>
    </w:p>
    <w:p w:rsidR="007E018B" w:rsidRDefault="00840388" w:rsidP="00840388">
      <w:pPr>
        <w:tabs>
          <w:tab w:val="left" w:pos="400"/>
          <w:tab w:val="left" w:pos="830"/>
        </w:tabs>
        <w:ind w:firstLine="600"/>
        <w:jc w:val="both"/>
        <w:rPr>
          <w:szCs w:val="28"/>
        </w:rPr>
      </w:pPr>
      <w:r w:rsidRPr="00840388">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840388">
        <w:rPr>
          <w:sz w:val="20"/>
          <w:szCs w:val="20"/>
        </w:rPr>
        <w:t xml:space="preserve"> </w:t>
      </w:r>
      <w:r w:rsidRPr="00840388">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
    <w:p w:rsidR="007E018B" w:rsidRPr="007E018B" w:rsidRDefault="007E018B" w:rsidP="007E018B">
      <w:pPr>
        <w:tabs>
          <w:tab w:val="left" w:pos="400"/>
          <w:tab w:val="left" w:pos="830"/>
        </w:tabs>
        <w:ind w:firstLine="600"/>
        <w:jc w:val="both"/>
        <w:rPr>
          <w:szCs w:val="28"/>
        </w:rPr>
      </w:pPr>
      <w:r>
        <w:rPr>
          <w:szCs w:val="28"/>
        </w:rPr>
        <w:t xml:space="preserve">- </w:t>
      </w:r>
      <w:r w:rsidRPr="007E018B">
        <w:rPr>
          <w:szCs w:val="28"/>
        </w:rPr>
        <w:t xml:space="preserve">обеспечение возможности обращения за </w:t>
      </w:r>
      <w:r w:rsidR="00D30615" w:rsidRPr="007E018B">
        <w:rPr>
          <w:szCs w:val="28"/>
        </w:rPr>
        <w:t>получением муниципальной</w:t>
      </w:r>
      <w:r w:rsidRPr="007E018B">
        <w:rPr>
          <w:szCs w:val="28"/>
        </w:rPr>
        <w:t xml:space="preserve"> услуги в любой многофункциональный центр, расположенный на территории Забайкальского края, вне </w:t>
      </w:r>
      <w:r w:rsidR="00D30615" w:rsidRPr="007E018B">
        <w:rPr>
          <w:szCs w:val="28"/>
        </w:rPr>
        <w:t>зависимости от</w:t>
      </w:r>
      <w:r w:rsidRPr="007E018B">
        <w:rPr>
          <w:szCs w:val="28"/>
        </w:rPr>
        <w:t xml:space="preserve"> места регистрации (места проживания) заявителя;</w:t>
      </w:r>
    </w:p>
    <w:p w:rsidR="00840388" w:rsidRPr="00840388" w:rsidRDefault="007E018B" w:rsidP="007E018B">
      <w:pPr>
        <w:tabs>
          <w:tab w:val="left" w:pos="400"/>
          <w:tab w:val="left" w:pos="830"/>
        </w:tabs>
        <w:ind w:firstLine="600"/>
        <w:jc w:val="both"/>
        <w:rPr>
          <w:szCs w:val="28"/>
        </w:rPr>
      </w:pPr>
      <w:r w:rsidRPr="007E018B">
        <w:rPr>
          <w:szCs w:val="28"/>
        </w:rPr>
        <w:t>-обеспечение возможности получения муниципальной услуги в КГАУ «МФЦ Забайкальского края».</w:t>
      </w:r>
    </w:p>
    <w:p w:rsidR="00840388" w:rsidRPr="00840388" w:rsidRDefault="00840388" w:rsidP="00840388">
      <w:pPr>
        <w:widowControl w:val="0"/>
        <w:ind w:firstLine="709"/>
        <w:jc w:val="both"/>
        <w:rPr>
          <w:szCs w:val="28"/>
        </w:rPr>
      </w:pPr>
      <w:r w:rsidRPr="00840388">
        <w:rPr>
          <w:szCs w:val="28"/>
        </w:rPr>
        <w:t>Особенности предоставления муниципальной услуги в электронной форме.</w:t>
      </w:r>
    </w:p>
    <w:p w:rsidR="00840388" w:rsidRPr="00840388" w:rsidRDefault="00840388" w:rsidP="00840388">
      <w:pPr>
        <w:widowControl w:val="0"/>
        <w:ind w:firstLine="709"/>
        <w:jc w:val="both"/>
        <w:rPr>
          <w:szCs w:val="28"/>
        </w:rPr>
      </w:pPr>
      <w:r w:rsidRPr="00840388">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956361">
          <w:headerReference w:type="even" r:id="rId10"/>
          <w:headerReference w:type="default" r:id="rId11"/>
          <w:endnotePr>
            <w:numFmt w:val="decimal"/>
          </w:endnotePr>
          <w:pgSz w:w="11907" w:h="16840" w:code="9"/>
          <w:pgMar w:top="1134" w:right="567" w:bottom="1134" w:left="1985" w:header="720" w:footer="720" w:gutter="0"/>
          <w:pgNumType w:start="1"/>
          <w:cols w:space="720"/>
          <w:titlePg/>
          <w:docGrid w:linePitch="381"/>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4396"/>
        <w:gridCol w:w="1405"/>
        <w:gridCol w:w="863"/>
        <w:gridCol w:w="851"/>
        <w:gridCol w:w="708"/>
        <w:gridCol w:w="3969"/>
        <w:gridCol w:w="1984"/>
      </w:tblGrid>
      <w:tr w:rsidR="00840388" w:rsidRPr="00840388" w:rsidTr="00E45630">
        <w:trPr>
          <w:trHeight w:val="1710"/>
        </w:trPr>
        <w:tc>
          <w:tcPr>
            <w:tcW w:w="424" w:type="dxa"/>
            <w:vMerge w:val="restart"/>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4396" w:type="dxa"/>
            <w:vMerge w:val="restart"/>
            <w:hideMark/>
          </w:tcPr>
          <w:p w:rsidR="00840388" w:rsidRPr="00840388" w:rsidRDefault="00840388" w:rsidP="00840388">
            <w:pPr>
              <w:widowControl w:val="0"/>
              <w:jc w:val="both"/>
              <w:rPr>
                <w:b/>
                <w:bCs/>
                <w:color w:val="000000"/>
                <w:sz w:val="20"/>
                <w:szCs w:val="20"/>
              </w:rPr>
            </w:pPr>
            <w:r w:rsidRPr="00840388">
              <w:rPr>
                <w:b/>
                <w:bCs/>
                <w:color w:val="000000"/>
                <w:sz w:val="20"/>
                <w:szCs w:val="20"/>
              </w:rPr>
              <w:t>Наименование документа</w:t>
            </w:r>
          </w:p>
        </w:tc>
        <w:tc>
          <w:tcPr>
            <w:tcW w:w="1405" w:type="dxa"/>
            <w:vMerge w:val="restart"/>
            <w:textDirection w:val="btLr"/>
            <w:hideMark/>
          </w:tcPr>
          <w:p w:rsidR="00840388" w:rsidRPr="00840388" w:rsidRDefault="00840388" w:rsidP="00840388">
            <w:pPr>
              <w:widowControl w:val="0"/>
              <w:jc w:val="both"/>
              <w:rPr>
                <w:b/>
                <w:bCs/>
                <w:color w:val="000000"/>
                <w:sz w:val="20"/>
                <w:szCs w:val="20"/>
              </w:rPr>
            </w:pPr>
            <w:r w:rsidRPr="00840388">
              <w:rPr>
                <w:b/>
                <w:bCs/>
                <w:color w:val="000000"/>
                <w:sz w:val="20"/>
                <w:szCs w:val="20"/>
              </w:rPr>
              <w:t>Необходимость предоставления, в следующих случаях</w:t>
            </w:r>
          </w:p>
        </w:tc>
        <w:tc>
          <w:tcPr>
            <w:tcW w:w="2422" w:type="dxa"/>
            <w:gridSpan w:val="3"/>
            <w:hideMark/>
          </w:tcPr>
          <w:p w:rsidR="00840388" w:rsidRPr="00840388" w:rsidRDefault="00840388" w:rsidP="00840388">
            <w:pPr>
              <w:widowControl w:val="0"/>
              <w:jc w:val="both"/>
              <w:rPr>
                <w:b/>
                <w:bCs/>
                <w:color w:val="000000"/>
                <w:sz w:val="20"/>
                <w:szCs w:val="20"/>
              </w:rPr>
            </w:pPr>
            <w:r w:rsidRPr="00840388">
              <w:rPr>
                <w:b/>
                <w:bCs/>
                <w:color w:val="000000"/>
                <w:sz w:val="20"/>
                <w:szCs w:val="20"/>
              </w:rPr>
              <w:t>Личный прием</w:t>
            </w:r>
          </w:p>
        </w:tc>
        <w:tc>
          <w:tcPr>
            <w:tcW w:w="5953" w:type="dxa"/>
            <w:gridSpan w:val="2"/>
          </w:tcPr>
          <w:p w:rsidR="00840388" w:rsidRPr="00840388" w:rsidRDefault="00840388" w:rsidP="00840388">
            <w:pPr>
              <w:widowControl w:val="0"/>
              <w:jc w:val="both"/>
              <w:rPr>
                <w:b/>
                <w:bCs/>
                <w:color w:val="000000"/>
                <w:sz w:val="20"/>
                <w:szCs w:val="20"/>
              </w:rPr>
            </w:pPr>
            <w:r w:rsidRPr="00840388">
              <w:rPr>
                <w:b/>
                <w:bCs/>
                <w:color w:val="000000"/>
                <w:sz w:val="20"/>
                <w:szCs w:val="20"/>
              </w:rPr>
              <w:t xml:space="preserve">Обращение </w:t>
            </w:r>
            <w:r w:rsidR="00D30615">
              <w:rPr>
                <w:b/>
                <w:bCs/>
                <w:color w:val="000000"/>
                <w:sz w:val="20"/>
                <w:szCs w:val="20"/>
              </w:rPr>
              <w:t>в электронной форме</w:t>
            </w:r>
          </w:p>
        </w:tc>
      </w:tr>
      <w:tr w:rsidR="00840388" w:rsidRPr="00840388" w:rsidTr="00E45630">
        <w:trPr>
          <w:trHeight w:val="142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1714" w:type="dxa"/>
            <w:gridSpan w:val="2"/>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Бумажный вид</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 вид</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Бумажно-электронный вид</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Электронный</w:t>
            </w:r>
          </w:p>
          <w:p w:rsidR="00840388" w:rsidRPr="00840388" w:rsidRDefault="00840388" w:rsidP="00840388">
            <w:pPr>
              <w:widowControl w:val="0"/>
              <w:jc w:val="both"/>
              <w:rPr>
                <w:b/>
                <w:bCs/>
                <w:color w:val="000000"/>
                <w:sz w:val="20"/>
                <w:szCs w:val="20"/>
              </w:rPr>
            </w:pPr>
            <w:r w:rsidRPr="00840388">
              <w:rPr>
                <w:b/>
                <w:bCs/>
                <w:color w:val="000000"/>
                <w:sz w:val="20"/>
                <w:szCs w:val="20"/>
              </w:rPr>
              <w:t> вид</w:t>
            </w:r>
          </w:p>
        </w:tc>
      </w:tr>
      <w:tr w:rsidR="00840388" w:rsidRPr="00840388" w:rsidTr="00E45630">
        <w:trPr>
          <w:trHeight w:val="870"/>
        </w:trPr>
        <w:tc>
          <w:tcPr>
            <w:tcW w:w="424" w:type="dxa"/>
            <w:vMerge/>
            <w:hideMark/>
          </w:tcPr>
          <w:p w:rsidR="00840388" w:rsidRPr="00840388" w:rsidRDefault="00840388" w:rsidP="00840388">
            <w:pPr>
              <w:widowControl w:val="0"/>
              <w:jc w:val="both"/>
              <w:rPr>
                <w:color w:val="000000"/>
                <w:sz w:val="20"/>
                <w:szCs w:val="20"/>
              </w:rPr>
            </w:pPr>
          </w:p>
        </w:tc>
        <w:tc>
          <w:tcPr>
            <w:tcW w:w="4396" w:type="dxa"/>
            <w:vMerge/>
            <w:hideMark/>
          </w:tcPr>
          <w:p w:rsidR="00840388" w:rsidRPr="00840388" w:rsidRDefault="00840388" w:rsidP="00840388">
            <w:pPr>
              <w:widowControl w:val="0"/>
              <w:jc w:val="both"/>
              <w:rPr>
                <w:b/>
                <w:bCs/>
                <w:color w:val="000000"/>
                <w:sz w:val="20"/>
                <w:szCs w:val="20"/>
              </w:rPr>
            </w:pPr>
          </w:p>
        </w:tc>
        <w:tc>
          <w:tcPr>
            <w:tcW w:w="1405" w:type="dxa"/>
            <w:vMerge/>
            <w:hideMark/>
          </w:tcPr>
          <w:p w:rsidR="00840388" w:rsidRPr="00840388" w:rsidRDefault="00840388" w:rsidP="00840388">
            <w:pPr>
              <w:widowControl w:val="0"/>
              <w:jc w:val="both"/>
              <w:rPr>
                <w:b/>
                <w:bCs/>
                <w:color w:val="000000"/>
                <w:sz w:val="20"/>
                <w:szCs w:val="20"/>
              </w:rPr>
            </w:pPr>
          </w:p>
        </w:tc>
        <w:tc>
          <w:tcPr>
            <w:tcW w:w="863"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851"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Кол-во</w:t>
            </w:r>
          </w:p>
        </w:tc>
        <w:tc>
          <w:tcPr>
            <w:tcW w:w="708"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3969"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c>
          <w:tcPr>
            <w:tcW w:w="1984" w:type="dxa"/>
            <w:hideMark/>
          </w:tcPr>
          <w:p w:rsidR="00840388" w:rsidRPr="00840388" w:rsidRDefault="00840388" w:rsidP="00840388">
            <w:pPr>
              <w:widowControl w:val="0"/>
              <w:jc w:val="both"/>
              <w:rPr>
                <w:b/>
                <w:bCs/>
                <w:color w:val="000000"/>
                <w:sz w:val="20"/>
                <w:szCs w:val="20"/>
              </w:rPr>
            </w:pPr>
            <w:r w:rsidRPr="00840388">
              <w:rPr>
                <w:b/>
                <w:bCs/>
                <w:color w:val="000000"/>
                <w:sz w:val="20"/>
                <w:szCs w:val="20"/>
              </w:rPr>
              <w:t>Вид документа</w:t>
            </w:r>
          </w:p>
        </w:tc>
      </w:tr>
      <w:tr w:rsidR="00840388" w:rsidRPr="00840388" w:rsidTr="00E45630">
        <w:trPr>
          <w:trHeight w:val="113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4396" w:type="dxa"/>
            <w:hideMark/>
          </w:tcPr>
          <w:p w:rsidR="00840388" w:rsidRPr="00840388" w:rsidRDefault="00840388" w:rsidP="00840388">
            <w:pPr>
              <w:widowControl w:val="0"/>
              <w:jc w:val="both"/>
              <w:rPr>
                <w:sz w:val="20"/>
                <w:szCs w:val="20"/>
              </w:rPr>
            </w:pPr>
            <w:r w:rsidRPr="00840388">
              <w:rPr>
                <w:bCs/>
                <w:sz w:val="20"/>
                <w:szCs w:val="20"/>
              </w:rPr>
              <w:t>Заявление о предоставлении разрешения на строительство по форме согласно приложению №2</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Оригинал </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простой ЭЦП</w:t>
            </w:r>
          </w:p>
          <w:p w:rsidR="00840388" w:rsidRPr="00840388" w:rsidRDefault="00840388" w:rsidP="00840388">
            <w:pPr>
              <w:widowControl w:val="0"/>
              <w:jc w:val="both"/>
              <w:rPr>
                <w:color w:val="000000"/>
                <w:sz w:val="20"/>
                <w:szCs w:val="20"/>
              </w:rPr>
            </w:pP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 Документ, подписанный простой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2</w:t>
            </w:r>
          </w:p>
        </w:tc>
        <w:tc>
          <w:tcPr>
            <w:tcW w:w="4396" w:type="dxa"/>
            <w:hideMark/>
          </w:tcPr>
          <w:p w:rsidR="00840388" w:rsidRPr="00840388" w:rsidRDefault="00840388" w:rsidP="00840388">
            <w:pPr>
              <w:widowControl w:val="0"/>
              <w:jc w:val="both"/>
              <w:rPr>
                <w:spacing w:val="-4"/>
                <w:sz w:val="20"/>
                <w:szCs w:val="20"/>
              </w:rPr>
            </w:pPr>
            <w:r w:rsidRPr="00840388">
              <w:rPr>
                <w:bCs/>
                <w:sz w:val="20"/>
                <w:szCs w:val="20"/>
              </w:rPr>
              <w:t>Документ, удостоверяющий личность заявителя или представителя заявителя</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УЭК</w:t>
            </w:r>
          </w:p>
        </w:tc>
      </w:tr>
      <w:tr w:rsidR="008D0DCA" w:rsidRPr="00840388" w:rsidTr="008D0DCA">
        <w:trPr>
          <w:trHeight w:val="827"/>
        </w:trPr>
        <w:tc>
          <w:tcPr>
            <w:tcW w:w="424" w:type="dxa"/>
            <w:hideMark/>
          </w:tcPr>
          <w:p w:rsidR="008D0DCA" w:rsidRPr="00840388" w:rsidRDefault="008D0DCA" w:rsidP="00840388">
            <w:pPr>
              <w:widowControl w:val="0"/>
              <w:jc w:val="both"/>
              <w:rPr>
                <w:color w:val="000000"/>
                <w:sz w:val="20"/>
                <w:szCs w:val="20"/>
              </w:rPr>
            </w:pPr>
            <w:r>
              <w:rPr>
                <w:color w:val="000000"/>
                <w:sz w:val="20"/>
                <w:szCs w:val="20"/>
              </w:rPr>
              <w:t>3</w:t>
            </w:r>
          </w:p>
        </w:tc>
        <w:tc>
          <w:tcPr>
            <w:tcW w:w="4396" w:type="dxa"/>
            <w:hideMark/>
          </w:tcPr>
          <w:p w:rsidR="008D0DCA" w:rsidRPr="008D0DCA" w:rsidRDefault="008D0DCA" w:rsidP="00840388">
            <w:pPr>
              <w:widowControl w:val="0"/>
              <w:jc w:val="both"/>
              <w:rPr>
                <w:bCs/>
                <w:sz w:val="20"/>
                <w:szCs w:val="20"/>
              </w:rPr>
            </w:pPr>
            <w:r w:rsidRPr="008D0DCA">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hideMark/>
          </w:tcPr>
          <w:p w:rsidR="008D0DCA" w:rsidRPr="00840388" w:rsidRDefault="008D0DCA" w:rsidP="001945A9">
            <w:pPr>
              <w:widowControl w:val="0"/>
              <w:jc w:val="both"/>
              <w:rPr>
                <w:color w:val="000000"/>
                <w:sz w:val="20"/>
                <w:szCs w:val="20"/>
              </w:rPr>
            </w:pPr>
            <w:r w:rsidRPr="00840388">
              <w:rPr>
                <w:color w:val="000000"/>
                <w:sz w:val="20"/>
                <w:szCs w:val="20"/>
              </w:rPr>
              <w:t>Обязательно</w:t>
            </w:r>
          </w:p>
        </w:tc>
        <w:tc>
          <w:tcPr>
            <w:tcW w:w="863" w:type="dxa"/>
            <w:hideMark/>
          </w:tcPr>
          <w:p w:rsidR="008D0DCA" w:rsidRPr="00840388" w:rsidRDefault="008D0DCA" w:rsidP="001945A9">
            <w:pPr>
              <w:widowControl w:val="0"/>
              <w:jc w:val="both"/>
              <w:rPr>
                <w:color w:val="000000"/>
                <w:sz w:val="20"/>
                <w:szCs w:val="20"/>
              </w:rPr>
            </w:pPr>
            <w:r w:rsidRPr="00840388">
              <w:rPr>
                <w:color w:val="000000"/>
                <w:sz w:val="20"/>
                <w:szCs w:val="20"/>
              </w:rPr>
              <w:t>Оригинал</w:t>
            </w:r>
          </w:p>
        </w:tc>
        <w:tc>
          <w:tcPr>
            <w:tcW w:w="851" w:type="dxa"/>
            <w:hideMark/>
          </w:tcPr>
          <w:p w:rsidR="008D0DCA" w:rsidRPr="00840388" w:rsidRDefault="008D0DCA" w:rsidP="001945A9">
            <w:pPr>
              <w:widowControl w:val="0"/>
              <w:jc w:val="both"/>
              <w:rPr>
                <w:color w:val="000000"/>
                <w:sz w:val="20"/>
                <w:szCs w:val="20"/>
              </w:rPr>
            </w:pPr>
            <w:r w:rsidRPr="00840388">
              <w:rPr>
                <w:color w:val="000000"/>
                <w:sz w:val="20"/>
                <w:szCs w:val="20"/>
              </w:rPr>
              <w:t>1</w:t>
            </w:r>
          </w:p>
        </w:tc>
        <w:tc>
          <w:tcPr>
            <w:tcW w:w="708"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c>
          <w:tcPr>
            <w:tcW w:w="3969" w:type="dxa"/>
            <w:hideMark/>
          </w:tcPr>
          <w:p w:rsidR="008D0DCA" w:rsidRPr="00840388" w:rsidRDefault="008D0DCA" w:rsidP="001945A9">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D0DCA" w:rsidRPr="00840388" w:rsidRDefault="008D0DCA" w:rsidP="001945A9">
            <w:pPr>
              <w:widowControl w:val="0"/>
              <w:jc w:val="both"/>
              <w:rPr>
                <w:color w:val="000000"/>
                <w:sz w:val="20"/>
                <w:szCs w:val="20"/>
              </w:rPr>
            </w:pPr>
            <w:r w:rsidRPr="00840388">
              <w:rPr>
                <w:color w:val="000000"/>
                <w:sz w:val="20"/>
                <w:szCs w:val="20"/>
              </w:rPr>
              <w:t>УЭК</w:t>
            </w:r>
          </w:p>
        </w:tc>
      </w:tr>
      <w:tr w:rsidR="00840388" w:rsidRPr="00840388" w:rsidTr="00E45630">
        <w:trPr>
          <w:trHeight w:val="556"/>
        </w:trPr>
        <w:tc>
          <w:tcPr>
            <w:tcW w:w="424" w:type="dxa"/>
            <w:hideMark/>
          </w:tcPr>
          <w:p w:rsidR="00840388" w:rsidRPr="00840388" w:rsidRDefault="008D0DCA" w:rsidP="00840388">
            <w:pPr>
              <w:widowControl w:val="0"/>
              <w:jc w:val="both"/>
              <w:rPr>
                <w:color w:val="000000"/>
                <w:sz w:val="20"/>
                <w:szCs w:val="20"/>
              </w:rPr>
            </w:pPr>
            <w:r>
              <w:rPr>
                <w:color w:val="000000"/>
                <w:sz w:val="20"/>
                <w:szCs w:val="20"/>
              </w:rPr>
              <w:t>4</w:t>
            </w:r>
          </w:p>
        </w:tc>
        <w:tc>
          <w:tcPr>
            <w:tcW w:w="4396" w:type="dxa"/>
            <w:hideMark/>
          </w:tcPr>
          <w:p w:rsidR="008D0DCA" w:rsidRPr="008D0DCA" w:rsidRDefault="008D0DCA" w:rsidP="008D0DCA">
            <w:pPr>
              <w:rPr>
                <w:sz w:val="20"/>
                <w:szCs w:val="20"/>
              </w:rPr>
            </w:pPr>
            <w:r w:rsidRPr="008D0DCA">
              <w:rPr>
                <w:rStyle w:val="blk"/>
                <w:sz w:val="20"/>
                <w:szCs w:val="20"/>
              </w:rPr>
              <w:t>правоустанавливающие документы на земельный участок,</w:t>
            </w:r>
          </w:p>
          <w:p w:rsidR="00840388" w:rsidRPr="00840388" w:rsidRDefault="008D0DCA" w:rsidP="008D0DCA">
            <w:pPr>
              <w:widowControl w:val="0"/>
              <w:suppressAutoHyphens/>
              <w:jc w:val="both"/>
              <w:rPr>
                <w:spacing w:val="-4"/>
                <w:sz w:val="20"/>
                <w:szCs w:val="20"/>
              </w:rPr>
            </w:pPr>
            <w:r w:rsidRPr="008D0DCA">
              <w:rPr>
                <w:rStyle w:val="blk"/>
                <w:sz w:val="20"/>
                <w:szCs w:val="20"/>
              </w:rPr>
              <w:t xml:space="preserve">при наличии соглашения о передаче в случаях, установленных бюджетным </w:t>
            </w:r>
            <w:hyperlink r:id="rId12" w:history="1">
              <w:r w:rsidRPr="00D30615">
                <w:rPr>
                  <w:rStyle w:val="af3"/>
                  <w:color w:val="auto"/>
                  <w:sz w:val="20"/>
                  <w:szCs w:val="20"/>
                  <w:u w:val="none"/>
                </w:rPr>
                <w:t>законодательством</w:t>
              </w:r>
            </w:hyperlink>
            <w:r w:rsidRPr="00D30615">
              <w:rPr>
                <w:rStyle w:val="blk"/>
                <w:sz w:val="20"/>
                <w:szCs w:val="20"/>
              </w:rPr>
              <w:t xml:space="preserve"> </w:t>
            </w:r>
            <w:r w:rsidRPr="008D0DCA">
              <w:rPr>
                <w:rStyle w:val="blk"/>
                <w:sz w:val="20"/>
                <w:szCs w:val="20"/>
              </w:rPr>
              <w:t xml:space="preserve">Российской Федерации, органом государственной власти (государственным </w:t>
            </w:r>
            <w:r w:rsidRPr="008D0DCA">
              <w:rPr>
                <w:rStyle w:val="blk"/>
                <w:sz w:val="20"/>
                <w:szCs w:val="20"/>
              </w:rPr>
              <w:lastRenderedPageBreak/>
              <w:t>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 либо копии</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Росреестр</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4</w:t>
            </w:r>
          </w:p>
        </w:tc>
        <w:tc>
          <w:tcPr>
            <w:tcW w:w="4396" w:type="dxa"/>
            <w:hideMark/>
          </w:tcPr>
          <w:p w:rsidR="00840388" w:rsidRPr="008D0DCA" w:rsidRDefault="008D0DCA" w:rsidP="00840388">
            <w:pPr>
              <w:widowControl w:val="0"/>
              <w:jc w:val="both"/>
              <w:rPr>
                <w:spacing w:val="-4"/>
                <w:sz w:val="20"/>
                <w:szCs w:val="20"/>
              </w:rPr>
            </w:pPr>
            <w:r w:rsidRPr="008D0DCA">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A14250">
        <w:trPr>
          <w:trHeight w:val="320"/>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5</w:t>
            </w:r>
          </w:p>
        </w:tc>
        <w:tc>
          <w:tcPr>
            <w:tcW w:w="4396" w:type="dxa"/>
            <w:hideMark/>
          </w:tcPr>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а) пояснительная записка;</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F702B3" w:rsidRPr="00F702B3" w:rsidRDefault="00F702B3" w:rsidP="00F702B3">
            <w:pPr>
              <w:tabs>
                <w:tab w:val="left" w:pos="400"/>
              </w:tabs>
              <w:autoSpaceDE w:val="0"/>
              <w:autoSpaceDN w:val="0"/>
              <w:adjustRightInd w:val="0"/>
              <w:jc w:val="both"/>
              <w:rPr>
                <w:sz w:val="20"/>
                <w:szCs w:val="20"/>
              </w:rPr>
            </w:pPr>
            <w:r w:rsidRPr="00F702B3">
              <w:rPr>
                <w:sz w:val="20"/>
                <w:szCs w:val="20"/>
              </w:rPr>
              <w:t xml:space="preserve">в) разделы, содержащие архитектурные и конструктивные решения, а также решения и </w:t>
            </w:r>
            <w:r w:rsidRPr="00F702B3">
              <w:rPr>
                <w:sz w:val="20"/>
                <w:szCs w:val="20"/>
              </w:rPr>
              <w:lastRenderedPageBreak/>
              <w:t>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840388" w:rsidRPr="00A14250" w:rsidRDefault="00F702B3" w:rsidP="00F702B3">
            <w:pPr>
              <w:tabs>
                <w:tab w:val="left" w:pos="400"/>
              </w:tabs>
              <w:autoSpaceDE w:val="0"/>
              <w:autoSpaceDN w:val="0"/>
              <w:adjustRightInd w:val="0"/>
              <w:jc w:val="both"/>
              <w:rPr>
                <w:sz w:val="20"/>
                <w:szCs w:val="20"/>
              </w:rPr>
            </w:pPr>
            <w:r w:rsidRPr="00F702B3">
              <w:rPr>
                <w:sz w:val="20"/>
                <w:szCs w:val="20"/>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w:t>
            </w:r>
            <w:r>
              <w:rPr>
                <w:sz w:val="20"/>
                <w:szCs w:val="20"/>
              </w:rPr>
              <w:t>тов капитального строительства)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1E4D21">
        <w:trPr>
          <w:trHeight w:val="502"/>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6</w:t>
            </w:r>
          </w:p>
        </w:tc>
        <w:tc>
          <w:tcPr>
            <w:tcW w:w="4396" w:type="dxa"/>
            <w:hideMark/>
          </w:tcPr>
          <w:p w:rsidR="00840388" w:rsidRPr="00840388" w:rsidRDefault="00F702B3" w:rsidP="00F702B3">
            <w:pPr>
              <w:rPr>
                <w:sz w:val="20"/>
                <w:szCs w:val="20"/>
              </w:rPr>
            </w:pPr>
            <w:r w:rsidRPr="00F702B3">
              <w:rPr>
                <w:rStyle w:val="blk"/>
                <w:sz w:val="20"/>
                <w:szCs w:val="20"/>
              </w:rPr>
              <w:t xml:space="preserve">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w:t>
            </w:r>
            <w:r w:rsidRPr="00F702B3">
              <w:rPr>
                <w:rStyle w:val="blk"/>
                <w:sz w:val="20"/>
                <w:szCs w:val="20"/>
              </w:rPr>
              <w:lastRenderedPageBreak/>
              <w:t>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lastRenderedPageBreak/>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95158A" w:rsidP="00840388">
            <w:pPr>
              <w:widowControl w:val="0"/>
              <w:jc w:val="both"/>
              <w:rPr>
                <w:color w:val="000000"/>
                <w:sz w:val="20"/>
                <w:szCs w:val="20"/>
              </w:rPr>
            </w:pPr>
            <w:r>
              <w:rPr>
                <w:color w:val="000000"/>
                <w:sz w:val="20"/>
                <w:szCs w:val="20"/>
              </w:rPr>
              <w:t xml:space="preserve">Запрос в Государственную инспекцию </w:t>
            </w:r>
            <w:r w:rsidR="00840388" w:rsidRPr="00840388">
              <w:rPr>
                <w:color w:val="000000"/>
                <w:sz w:val="20"/>
                <w:szCs w:val="20"/>
              </w:rPr>
              <w:t>Забайкальского края</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5158A" w:rsidP="00840388">
            <w:pPr>
              <w:widowControl w:val="0"/>
              <w:jc w:val="both"/>
              <w:rPr>
                <w:color w:val="000000"/>
                <w:sz w:val="20"/>
                <w:szCs w:val="20"/>
              </w:rPr>
            </w:pPr>
            <w:r>
              <w:rPr>
                <w:color w:val="000000"/>
                <w:sz w:val="20"/>
                <w:szCs w:val="20"/>
              </w:rPr>
              <w:t>Запрос в Государственную и</w:t>
            </w:r>
            <w:r w:rsidR="00840388" w:rsidRPr="00840388">
              <w:rPr>
                <w:color w:val="000000"/>
                <w:sz w:val="20"/>
                <w:szCs w:val="20"/>
              </w:rPr>
              <w:t>нспекцию Забайкальского края</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7</w:t>
            </w:r>
          </w:p>
        </w:tc>
        <w:tc>
          <w:tcPr>
            <w:tcW w:w="4396" w:type="dxa"/>
            <w:hideMark/>
          </w:tcPr>
          <w:p w:rsidR="00840388" w:rsidRPr="00840388" w:rsidRDefault="00DC594F" w:rsidP="00B654E5">
            <w:pPr>
              <w:tabs>
                <w:tab w:val="left" w:pos="400"/>
              </w:tabs>
              <w:autoSpaceDE w:val="0"/>
              <w:autoSpaceDN w:val="0"/>
              <w:adjustRightInd w:val="0"/>
              <w:jc w:val="both"/>
              <w:rPr>
                <w:sz w:val="20"/>
                <w:szCs w:val="20"/>
              </w:rPr>
            </w:pPr>
            <w:r w:rsidRPr="00DC594F">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3" w:history="1">
              <w:r w:rsidRPr="001948D5">
                <w:rPr>
                  <w:rStyle w:val="af3"/>
                  <w:color w:val="auto"/>
                  <w:sz w:val="20"/>
                  <w:szCs w:val="20"/>
                  <w:u w:val="none"/>
                </w:rPr>
                <w:t>статьей 40</w:t>
              </w:r>
            </w:hyperlink>
            <w:r w:rsidRPr="00D03777">
              <w:rPr>
                <w:rStyle w:val="blk"/>
                <w:sz w:val="20"/>
                <w:szCs w:val="20"/>
              </w:rPr>
              <w:t xml:space="preserve"> </w:t>
            </w:r>
            <w:r w:rsidRPr="00DC594F">
              <w:rPr>
                <w:rStyle w:val="blk"/>
                <w:sz w:val="20"/>
                <w:szCs w:val="20"/>
              </w:rPr>
              <w:t>Градостроительного Кодекса РФ);</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Не 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Запрос в ОМСУ</w:t>
            </w:r>
          </w:p>
        </w:tc>
      </w:tr>
      <w:tr w:rsidR="00840388" w:rsidRPr="00840388" w:rsidTr="00B654E5">
        <w:trPr>
          <w:trHeight w:val="11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8</w:t>
            </w:r>
          </w:p>
        </w:tc>
        <w:tc>
          <w:tcPr>
            <w:tcW w:w="4396" w:type="dxa"/>
            <w:hideMark/>
          </w:tcPr>
          <w:p w:rsidR="00840388" w:rsidRPr="00840388" w:rsidRDefault="0095158A" w:rsidP="00DC594F">
            <w:pPr>
              <w:tabs>
                <w:tab w:val="left" w:pos="400"/>
              </w:tabs>
              <w:autoSpaceDE w:val="0"/>
              <w:autoSpaceDN w:val="0"/>
              <w:adjustRightInd w:val="0"/>
              <w:jc w:val="both"/>
              <w:rPr>
                <w:sz w:val="20"/>
                <w:szCs w:val="20"/>
              </w:rPr>
            </w:pPr>
            <w:r w:rsidRPr="0095158A">
              <w:rPr>
                <w:sz w:val="20"/>
                <w:szCs w:val="20"/>
              </w:rPr>
              <w:t>согласие всех правообладателей объекта капитального строительства в случае реконструкции такого объекта, за исключением указанных в пункте 2.6.10.2 настоящей части случаев реконструкции многоквартирного дома</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9</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lastRenderedPageBreak/>
              <w:t>10</w:t>
            </w:r>
          </w:p>
        </w:tc>
        <w:tc>
          <w:tcPr>
            <w:tcW w:w="4396" w:type="dxa"/>
          </w:tcPr>
          <w:p w:rsidR="00840388" w:rsidRPr="00840388" w:rsidRDefault="0095158A" w:rsidP="00DC594F">
            <w:pPr>
              <w:tabs>
                <w:tab w:val="left" w:pos="400"/>
              </w:tabs>
              <w:autoSpaceDE w:val="0"/>
              <w:autoSpaceDN w:val="0"/>
              <w:adjustRightInd w:val="0"/>
              <w:jc w:val="both"/>
              <w:rPr>
                <w:sz w:val="20"/>
                <w:szCs w:val="20"/>
              </w:rPr>
            </w:pPr>
            <w:r w:rsidRPr="0095158A">
              <w:rPr>
                <w:rStyle w:val="blk"/>
                <w:sz w:val="20"/>
                <w:szCs w:val="20"/>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840388" w:rsidRPr="00840388" w:rsidTr="00E45630">
        <w:trPr>
          <w:trHeight w:val="1338"/>
        </w:trPr>
        <w:tc>
          <w:tcPr>
            <w:tcW w:w="424" w:type="dxa"/>
            <w:hideMark/>
          </w:tcPr>
          <w:p w:rsidR="00840388" w:rsidRPr="00840388" w:rsidRDefault="00840388" w:rsidP="00840388">
            <w:pPr>
              <w:widowControl w:val="0"/>
              <w:jc w:val="both"/>
              <w:rPr>
                <w:color w:val="000000"/>
                <w:sz w:val="20"/>
                <w:szCs w:val="20"/>
              </w:rPr>
            </w:pPr>
            <w:r w:rsidRPr="00840388">
              <w:rPr>
                <w:color w:val="000000"/>
                <w:sz w:val="20"/>
                <w:szCs w:val="20"/>
              </w:rPr>
              <w:t>11</w:t>
            </w:r>
          </w:p>
        </w:tc>
        <w:tc>
          <w:tcPr>
            <w:tcW w:w="4396" w:type="dxa"/>
            <w:hideMark/>
          </w:tcPr>
          <w:p w:rsidR="00840388" w:rsidRPr="00840388" w:rsidRDefault="00DC594F" w:rsidP="00DC594F">
            <w:pPr>
              <w:tabs>
                <w:tab w:val="left" w:pos="400"/>
              </w:tabs>
              <w:autoSpaceDE w:val="0"/>
              <w:autoSpaceDN w:val="0"/>
              <w:adjustRightInd w:val="0"/>
              <w:jc w:val="both"/>
              <w:rPr>
                <w:sz w:val="20"/>
                <w:szCs w:val="20"/>
              </w:rPr>
            </w:pPr>
            <w:r w:rsidRPr="00DC594F">
              <w:rPr>
                <w:rStyle w:val="blk"/>
                <w:sz w:val="20"/>
                <w:szCs w:val="20"/>
              </w:rPr>
              <w:t>положительное заключение негосударственной экспертизы проектной документации</w:t>
            </w:r>
            <w:r>
              <w:rPr>
                <w:rStyle w:val="blk"/>
                <w:sz w:val="20"/>
                <w:szCs w:val="20"/>
              </w:rPr>
              <w:t>,</w:t>
            </w:r>
            <w:r w:rsidRPr="00DC594F">
              <w:rPr>
                <w:rStyle w:val="blk"/>
                <w:sz w:val="20"/>
                <w:szCs w:val="20"/>
              </w:rPr>
              <w:t xml:space="preserve">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Pr="00DC594F">
              <w:rPr>
                <w:sz w:val="20"/>
                <w:szCs w:val="20"/>
              </w:rPr>
              <w:t xml:space="preserve"> </w:t>
            </w:r>
          </w:p>
        </w:tc>
        <w:tc>
          <w:tcPr>
            <w:tcW w:w="1405" w:type="dxa"/>
            <w:hideMark/>
          </w:tcPr>
          <w:p w:rsidR="00840388" w:rsidRPr="00840388" w:rsidRDefault="00840388" w:rsidP="00840388">
            <w:pPr>
              <w:widowControl w:val="0"/>
              <w:jc w:val="both"/>
              <w:rPr>
                <w:color w:val="000000"/>
                <w:sz w:val="20"/>
                <w:szCs w:val="20"/>
              </w:rPr>
            </w:pPr>
            <w:r w:rsidRPr="00840388">
              <w:rPr>
                <w:color w:val="000000"/>
                <w:sz w:val="20"/>
                <w:szCs w:val="20"/>
              </w:rPr>
              <w:t xml:space="preserve">Не обязательно </w:t>
            </w:r>
          </w:p>
        </w:tc>
        <w:tc>
          <w:tcPr>
            <w:tcW w:w="863" w:type="dxa"/>
            <w:hideMark/>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hideMark/>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hideMark/>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hideMark/>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hideMark/>
          </w:tcPr>
          <w:p w:rsidR="00840388" w:rsidRPr="00840388" w:rsidRDefault="009F1A59" w:rsidP="00840388">
            <w:pPr>
              <w:widowControl w:val="0"/>
              <w:jc w:val="both"/>
              <w:rPr>
                <w:color w:val="000000"/>
                <w:sz w:val="20"/>
                <w:szCs w:val="20"/>
              </w:rPr>
            </w:pPr>
            <w:r w:rsidRPr="00840388">
              <w:rPr>
                <w:color w:val="000000"/>
                <w:sz w:val="20"/>
                <w:szCs w:val="20"/>
              </w:rPr>
              <w:t xml:space="preserve"> Документ, подписанный усиленной квалифицированной ЭЦП</w:t>
            </w:r>
          </w:p>
        </w:tc>
      </w:tr>
      <w:tr w:rsidR="00840388" w:rsidRPr="00840388" w:rsidTr="00E45630">
        <w:trPr>
          <w:trHeight w:val="1338"/>
        </w:trPr>
        <w:tc>
          <w:tcPr>
            <w:tcW w:w="424" w:type="dxa"/>
          </w:tcPr>
          <w:p w:rsidR="00840388" w:rsidRPr="00840388" w:rsidRDefault="00840388" w:rsidP="00840388">
            <w:pPr>
              <w:widowControl w:val="0"/>
              <w:jc w:val="both"/>
              <w:rPr>
                <w:color w:val="000000"/>
                <w:sz w:val="20"/>
                <w:szCs w:val="20"/>
              </w:rPr>
            </w:pPr>
            <w:r w:rsidRPr="00840388">
              <w:rPr>
                <w:color w:val="000000"/>
                <w:sz w:val="20"/>
                <w:szCs w:val="20"/>
              </w:rPr>
              <w:t>12</w:t>
            </w:r>
          </w:p>
        </w:tc>
        <w:tc>
          <w:tcPr>
            <w:tcW w:w="4396" w:type="dxa"/>
          </w:tcPr>
          <w:p w:rsidR="00840388" w:rsidRPr="00840388" w:rsidRDefault="0095158A" w:rsidP="00DC594F">
            <w:pPr>
              <w:jc w:val="both"/>
              <w:rPr>
                <w:bCs/>
                <w:sz w:val="20"/>
                <w:szCs w:val="20"/>
              </w:rPr>
            </w:pPr>
            <w:r w:rsidRPr="0095158A">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tc>
        <w:tc>
          <w:tcPr>
            <w:tcW w:w="1405" w:type="dxa"/>
          </w:tcPr>
          <w:p w:rsidR="00840388" w:rsidRPr="00840388" w:rsidRDefault="00840388" w:rsidP="00840388">
            <w:pPr>
              <w:widowControl w:val="0"/>
              <w:jc w:val="both"/>
              <w:rPr>
                <w:color w:val="000000"/>
                <w:sz w:val="20"/>
                <w:szCs w:val="20"/>
              </w:rPr>
            </w:pPr>
            <w:r w:rsidRPr="00840388">
              <w:rPr>
                <w:color w:val="000000"/>
                <w:sz w:val="20"/>
                <w:szCs w:val="20"/>
              </w:rPr>
              <w:t>Обязательно</w:t>
            </w:r>
          </w:p>
        </w:tc>
        <w:tc>
          <w:tcPr>
            <w:tcW w:w="863" w:type="dxa"/>
          </w:tcPr>
          <w:p w:rsidR="00840388" w:rsidRPr="00840388" w:rsidRDefault="00840388" w:rsidP="00840388">
            <w:pPr>
              <w:widowControl w:val="0"/>
              <w:jc w:val="both"/>
              <w:rPr>
                <w:color w:val="000000"/>
                <w:sz w:val="20"/>
                <w:szCs w:val="20"/>
              </w:rPr>
            </w:pPr>
            <w:r w:rsidRPr="00840388">
              <w:rPr>
                <w:color w:val="000000"/>
                <w:sz w:val="20"/>
                <w:szCs w:val="20"/>
              </w:rPr>
              <w:t>Оригинал</w:t>
            </w:r>
          </w:p>
        </w:tc>
        <w:tc>
          <w:tcPr>
            <w:tcW w:w="851" w:type="dxa"/>
          </w:tcPr>
          <w:p w:rsidR="00840388" w:rsidRPr="00840388" w:rsidRDefault="00840388" w:rsidP="00840388">
            <w:pPr>
              <w:widowControl w:val="0"/>
              <w:jc w:val="both"/>
              <w:rPr>
                <w:color w:val="000000"/>
                <w:sz w:val="20"/>
                <w:szCs w:val="20"/>
              </w:rPr>
            </w:pPr>
            <w:r w:rsidRPr="00840388">
              <w:rPr>
                <w:color w:val="000000"/>
                <w:sz w:val="20"/>
                <w:szCs w:val="20"/>
              </w:rPr>
              <w:t>1</w:t>
            </w:r>
          </w:p>
        </w:tc>
        <w:tc>
          <w:tcPr>
            <w:tcW w:w="708" w:type="dxa"/>
          </w:tcPr>
          <w:p w:rsidR="00840388" w:rsidRPr="00840388" w:rsidRDefault="00840388" w:rsidP="00840388">
            <w:pPr>
              <w:widowControl w:val="0"/>
              <w:jc w:val="both"/>
              <w:rPr>
                <w:color w:val="000000"/>
                <w:sz w:val="20"/>
                <w:szCs w:val="20"/>
              </w:rPr>
            </w:pPr>
            <w:r w:rsidRPr="00840388">
              <w:rPr>
                <w:color w:val="000000"/>
                <w:sz w:val="20"/>
                <w:szCs w:val="20"/>
              </w:rPr>
              <w:t>-</w:t>
            </w:r>
          </w:p>
        </w:tc>
        <w:tc>
          <w:tcPr>
            <w:tcW w:w="3969" w:type="dxa"/>
          </w:tcPr>
          <w:p w:rsidR="00840388" w:rsidRPr="00840388" w:rsidRDefault="00840388"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840388" w:rsidRPr="00840388" w:rsidRDefault="00840388"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DC594F" w:rsidRPr="00840388" w:rsidTr="009F1A59">
        <w:trPr>
          <w:trHeight w:val="1048"/>
        </w:trPr>
        <w:tc>
          <w:tcPr>
            <w:tcW w:w="424" w:type="dxa"/>
          </w:tcPr>
          <w:p w:rsidR="00DC594F" w:rsidRPr="00840388" w:rsidRDefault="00DC594F" w:rsidP="00840388">
            <w:pPr>
              <w:widowControl w:val="0"/>
              <w:jc w:val="both"/>
              <w:rPr>
                <w:color w:val="000000"/>
                <w:sz w:val="20"/>
                <w:szCs w:val="20"/>
              </w:rPr>
            </w:pPr>
            <w:r>
              <w:rPr>
                <w:color w:val="000000"/>
                <w:sz w:val="20"/>
                <w:szCs w:val="20"/>
              </w:rPr>
              <w:t>13</w:t>
            </w:r>
          </w:p>
        </w:tc>
        <w:tc>
          <w:tcPr>
            <w:tcW w:w="4396" w:type="dxa"/>
          </w:tcPr>
          <w:p w:rsidR="00DC594F" w:rsidRPr="00DC594F" w:rsidRDefault="0095158A" w:rsidP="00DC594F">
            <w:pPr>
              <w:jc w:val="both"/>
              <w:rPr>
                <w:rStyle w:val="blk"/>
                <w:sz w:val="20"/>
                <w:szCs w:val="20"/>
              </w:rPr>
            </w:pPr>
            <w:r w:rsidRPr="0095158A">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1405" w:type="dxa"/>
          </w:tcPr>
          <w:p w:rsidR="00DC594F" w:rsidRPr="00840388" w:rsidRDefault="00B654E5" w:rsidP="00840388">
            <w:pPr>
              <w:widowControl w:val="0"/>
              <w:jc w:val="both"/>
              <w:rPr>
                <w:color w:val="000000"/>
                <w:sz w:val="20"/>
                <w:szCs w:val="20"/>
              </w:rPr>
            </w:pPr>
            <w:r w:rsidRPr="00840388">
              <w:rPr>
                <w:color w:val="000000"/>
                <w:sz w:val="20"/>
                <w:szCs w:val="20"/>
              </w:rPr>
              <w:t>Обязательно</w:t>
            </w:r>
          </w:p>
        </w:tc>
        <w:tc>
          <w:tcPr>
            <w:tcW w:w="863" w:type="dxa"/>
          </w:tcPr>
          <w:p w:rsidR="00DC594F" w:rsidRPr="00840388" w:rsidRDefault="00B654E5" w:rsidP="00840388">
            <w:pPr>
              <w:widowControl w:val="0"/>
              <w:jc w:val="both"/>
              <w:rPr>
                <w:color w:val="000000"/>
                <w:sz w:val="20"/>
                <w:szCs w:val="20"/>
              </w:rPr>
            </w:pPr>
            <w:r w:rsidRPr="00840388">
              <w:rPr>
                <w:color w:val="000000"/>
                <w:sz w:val="20"/>
                <w:szCs w:val="20"/>
              </w:rPr>
              <w:t>Оригинал</w:t>
            </w:r>
          </w:p>
        </w:tc>
        <w:tc>
          <w:tcPr>
            <w:tcW w:w="851" w:type="dxa"/>
          </w:tcPr>
          <w:p w:rsidR="00DC594F" w:rsidRPr="00840388" w:rsidRDefault="009F1A59" w:rsidP="00840388">
            <w:pPr>
              <w:widowControl w:val="0"/>
              <w:jc w:val="both"/>
              <w:rPr>
                <w:color w:val="000000"/>
                <w:sz w:val="20"/>
                <w:szCs w:val="20"/>
              </w:rPr>
            </w:pPr>
            <w:r>
              <w:rPr>
                <w:color w:val="000000"/>
                <w:sz w:val="20"/>
                <w:szCs w:val="20"/>
              </w:rPr>
              <w:t>1</w:t>
            </w:r>
          </w:p>
        </w:tc>
        <w:tc>
          <w:tcPr>
            <w:tcW w:w="708" w:type="dxa"/>
          </w:tcPr>
          <w:p w:rsidR="00DC594F" w:rsidRPr="00840388" w:rsidRDefault="00DC594F" w:rsidP="00840388">
            <w:pPr>
              <w:widowControl w:val="0"/>
              <w:jc w:val="both"/>
              <w:rPr>
                <w:color w:val="000000"/>
                <w:sz w:val="20"/>
                <w:szCs w:val="20"/>
              </w:rPr>
            </w:pPr>
          </w:p>
        </w:tc>
        <w:tc>
          <w:tcPr>
            <w:tcW w:w="3969" w:type="dxa"/>
          </w:tcPr>
          <w:p w:rsidR="00DC594F" w:rsidRPr="00840388" w:rsidRDefault="009F1A59" w:rsidP="00840388">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DC594F" w:rsidRPr="00840388" w:rsidRDefault="009F1A59" w:rsidP="00840388">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lastRenderedPageBreak/>
              <w:t>14</w:t>
            </w:r>
          </w:p>
        </w:tc>
        <w:tc>
          <w:tcPr>
            <w:tcW w:w="4396" w:type="dxa"/>
          </w:tcPr>
          <w:p w:rsidR="0095158A" w:rsidRPr="0095158A" w:rsidRDefault="0095158A" w:rsidP="0095158A">
            <w:pPr>
              <w:jc w:val="both"/>
              <w:rPr>
                <w:rStyle w:val="blk"/>
                <w:sz w:val="20"/>
                <w:szCs w:val="20"/>
              </w:rPr>
            </w:pPr>
            <w:r w:rsidRPr="0095158A">
              <w:rPr>
                <w:rStyle w:val="blk"/>
                <w:sz w:val="20"/>
                <w:szCs w:val="20"/>
              </w:rPr>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 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r w:rsidR="0095158A" w:rsidRPr="00840388" w:rsidTr="009F1A59">
        <w:trPr>
          <w:trHeight w:val="1048"/>
        </w:trPr>
        <w:tc>
          <w:tcPr>
            <w:tcW w:w="424" w:type="dxa"/>
          </w:tcPr>
          <w:p w:rsidR="0095158A" w:rsidRDefault="0095158A" w:rsidP="0095158A">
            <w:pPr>
              <w:widowControl w:val="0"/>
              <w:jc w:val="both"/>
              <w:rPr>
                <w:color w:val="000000"/>
                <w:sz w:val="20"/>
                <w:szCs w:val="20"/>
              </w:rPr>
            </w:pPr>
            <w:r>
              <w:rPr>
                <w:color w:val="000000"/>
                <w:sz w:val="20"/>
                <w:szCs w:val="20"/>
              </w:rPr>
              <w:t>15</w:t>
            </w:r>
          </w:p>
        </w:tc>
        <w:tc>
          <w:tcPr>
            <w:tcW w:w="4396" w:type="dxa"/>
          </w:tcPr>
          <w:p w:rsidR="0095158A" w:rsidRPr="0095158A" w:rsidRDefault="0095158A" w:rsidP="0095158A">
            <w:pPr>
              <w:jc w:val="both"/>
              <w:rPr>
                <w:rStyle w:val="blk"/>
                <w:sz w:val="20"/>
                <w:szCs w:val="20"/>
              </w:rPr>
            </w:pPr>
            <w:r w:rsidRPr="0095158A">
              <w:rPr>
                <w:rStyle w:val="blk"/>
                <w:sz w:val="20"/>
                <w:szCs w:val="20"/>
              </w:rPr>
              <w:t xml:space="preserve">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w:t>
            </w:r>
            <w:r w:rsidRPr="0095158A">
              <w:rPr>
                <w:rStyle w:val="blk"/>
                <w:sz w:val="20"/>
                <w:szCs w:val="20"/>
              </w:rPr>
              <w:lastRenderedPageBreak/>
              <w:t>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tc>
        <w:tc>
          <w:tcPr>
            <w:tcW w:w="1405" w:type="dxa"/>
          </w:tcPr>
          <w:p w:rsidR="0095158A" w:rsidRPr="00840388" w:rsidRDefault="0095158A" w:rsidP="0095158A">
            <w:pPr>
              <w:widowControl w:val="0"/>
              <w:jc w:val="both"/>
              <w:rPr>
                <w:color w:val="000000"/>
                <w:sz w:val="20"/>
                <w:szCs w:val="20"/>
              </w:rPr>
            </w:pPr>
            <w:r w:rsidRPr="00840388">
              <w:rPr>
                <w:color w:val="000000"/>
                <w:sz w:val="20"/>
                <w:szCs w:val="20"/>
              </w:rPr>
              <w:lastRenderedPageBreak/>
              <w:t>Обязательно</w:t>
            </w:r>
          </w:p>
        </w:tc>
        <w:tc>
          <w:tcPr>
            <w:tcW w:w="863" w:type="dxa"/>
          </w:tcPr>
          <w:p w:rsidR="0095158A" w:rsidRPr="00840388" w:rsidRDefault="0095158A" w:rsidP="0095158A">
            <w:pPr>
              <w:widowControl w:val="0"/>
              <w:jc w:val="both"/>
              <w:rPr>
                <w:color w:val="000000"/>
                <w:sz w:val="20"/>
                <w:szCs w:val="20"/>
              </w:rPr>
            </w:pPr>
            <w:r w:rsidRPr="00840388">
              <w:rPr>
                <w:color w:val="000000"/>
                <w:sz w:val="20"/>
                <w:szCs w:val="20"/>
              </w:rPr>
              <w:t>Оригинал</w:t>
            </w:r>
          </w:p>
        </w:tc>
        <w:tc>
          <w:tcPr>
            <w:tcW w:w="851" w:type="dxa"/>
          </w:tcPr>
          <w:p w:rsidR="0095158A" w:rsidRPr="00840388" w:rsidRDefault="0095158A" w:rsidP="0095158A">
            <w:pPr>
              <w:widowControl w:val="0"/>
              <w:jc w:val="both"/>
              <w:rPr>
                <w:color w:val="000000"/>
                <w:sz w:val="20"/>
                <w:szCs w:val="20"/>
              </w:rPr>
            </w:pPr>
            <w:r>
              <w:rPr>
                <w:color w:val="000000"/>
                <w:sz w:val="20"/>
                <w:szCs w:val="20"/>
              </w:rPr>
              <w:t>1</w:t>
            </w:r>
          </w:p>
        </w:tc>
        <w:tc>
          <w:tcPr>
            <w:tcW w:w="708" w:type="dxa"/>
          </w:tcPr>
          <w:p w:rsidR="0095158A" w:rsidRPr="00840388" w:rsidRDefault="0095158A" w:rsidP="0095158A">
            <w:pPr>
              <w:widowControl w:val="0"/>
              <w:jc w:val="both"/>
              <w:rPr>
                <w:color w:val="000000"/>
                <w:sz w:val="20"/>
                <w:szCs w:val="20"/>
              </w:rPr>
            </w:pPr>
          </w:p>
        </w:tc>
        <w:tc>
          <w:tcPr>
            <w:tcW w:w="3969" w:type="dxa"/>
          </w:tcPr>
          <w:p w:rsidR="0095158A" w:rsidRPr="00840388" w:rsidRDefault="0095158A" w:rsidP="0095158A">
            <w:pPr>
              <w:widowControl w:val="0"/>
              <w:jc w:val="both"/>
              <w:rPr>
                <w:color w:val="000000"/>
                <w:sz w:val="20"/>
                <w:szCs w:val="20"/>
              </w:rPr>
            </w:pPr>
            <w:r w:rsidRPr="00840388">
              <w:rPr>
                <w:color w:val="000000"/>
                <w:sz w:val="20"/>
                <w:szCs w:val="20"/>
              </w:rPr>
              <w:t>Скан-копия документа, сформированного в бумажном виде, заверенная усиленной квалифицированной ЭЦП</w:t>
            </w:r>
          </w:p>
        </w:tc>
        <w:tc>
          <w:tcPr>
            <w:tcW w:w="1984" w:type="dxa"/>
          </w:tcPr>
          <w:p w:rsidR="0095158A" w:rsidRPr="00840388" w:rsidRDefault="0095158A" w:rsidP="0095158A">
            <w:pPr>
              <w:widowControl w:val="0"/>
              <w:jc w:val="both"/>
              <w:rPr>
                <w:color w:val="000000"/>
                <w:sz w:val="20"/>
                <w:szCs w:val="20"/>
              </w:rPr>
            </w:pPr>
            <w:r w:rsidRPr="00840388">
              <w:rPr>
                <w:color w:val="000000"/>
                <w:sz w:val="20"/>
                <w:szCs w:val="20"/>
              </w:rPr>
              <w:t>Документ, подписанный усиленной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B93E59">
          <w:endnotePr>
            <w:numFmt w:val="decimal"/>
          </w:endnotePr>
          <w:pgSz w:w="16840" w:h="11907" w:orient="landscape" w:code="9"/>
          <w:pgMar w:top="851" w:right="1134" w:bottom="1418" w:left="1134" w:header="720" w:footer="720" w:gutter="0"/>
          <w:cols w:space="720"/>
          <w:docGrid w:linePitch="272"/>
        </w:sectPr>
      </w:pPr>
    </w:p>
    <w:p w:rsidR="00840388" w:rsidRPr="00840388" w:rsidRDefault="00840388" w:rsidP="00FC6DED">
      <w:pPr>
        <w:widowControl w:val="0"/>
        <w:tabs>
          <w:tab w:val="left" w:pos="400"/>
        </w:tabs>
        <w:jc w:val="center"/>
        <w:rPr>
          <w:b/>
          <w:szCs w:val="28"/>
        </w:rPr>
      </w:pPr>
      <w:r w:rsidRPr="00840388">
        <w:rPr>
          <w:b/>
          <w:szCs w:val="28"/>
          <w:lang w:val="en-US"/>
        </w:rPr>
        <w:lastRenderedPageBreak/>
        <w:t>III</w:t>
      </w:r>
      <w:r w:rsidRPr="00840388">
        <w:rPr>
          <w:b/>
          <w:szCs w:val="28"/>
        </w:rPr>
        <w:t>. Состав, последовательность и сроки выполнения административных процедур</w:t>
      </w:r>
    </w:p>
    <w:p w:rsidR="00840388" w:rsidRPr="00840388" w:rsidRDefault="00840388" w:rsidP="00840388">
      <w:pPr>
        <w:widowControl w:val="0"/>
        <w:tabs>
          <w:tab w:val="left" w:pos="400"/>
        </w:tabs>
        <w:ind w:firstLine="600"/>
        <w:jc w:val="both"/>
        <w:rPr>
          <w:szCs w:val="28"/>
        </w:rPr>
      </w:pPr>
      <w:r w:rsidRPr="00840388">
        <w:rPr>
          <w:b/>
          <w:szCs w:val="28"/>
        </w:rPr>
        <w:t>3.1.</w:t>
      </w:r>
      <w:r w:rsidRPr="00840388">
        <w:rPr>
          <w:szCs w:val="28"/>
        </w:rPr>
        <w:t xml:space="preserve"> Предоставление муниципальной услуги включает в себя следующие административные процедуры: </w:t>
      </w:r>
    </w:p>
    <w:p w:rsidR="00840388" w:rsidRPr="00840388" w:rsidRDefault="00840388" w:rsidP="00840388">
      <w:pPr>
        <w:widowControl w:val="0"/>
        <w:tabs>
          <w:tab w:val="left" w:pos="400"/>
        </w:tabs>
        <w:ind w:firstLine="600"/>
        <w:jc w:val="both"/>
        <w:rPr>
          <w:szCs w:val="28"/>
        </w:rPr>
      </w:pPr>
      <w:r w:rsidRPr="00840388">
        <w:rPr>
          <w:szCs w:val="28"/>
        </w:rPr>
        <w:t>прием и регистрация Заявления и документов, представленных заявителем (застройщиком);</w:t>
      </w:r>
    </w:p>
    <w:p w:rsidR="00840388" w:rsidRPr="00840388" w:rsidRDefault="00840388" w:rsidP="00840388">
      <w:pPr>
        <w:widowControl w:val="0"/>
        <w:tabs>
          <w:tab w:val="left" w:pos="400"/>
        </w:tabs>
        <w:ind w:firstLine="600"/>
        <w:jc w:val="both"/>
        <w:rPr>
          <w:szCs w:val="28"/>
        </w:rPr>
      </w:pPr>
      <w:r w:rsidRPr="00840388">
        <w:rPr>
          <w:szCs w:val="28"/>
        </w:rPr>
        <w:t>проверка наличия документов, необходимых для принятия решения о предоставлени</w:t>
      </w:r>
      <w:r w:rsidR="008B2467">
        <w:rPr>
          <w:szCs w:val="28"/>
        </w:rPr>
        <w:t>и</w:t>
      </w:r>
      <w:r w:rsidRPr="00840388">
        <w:rPr>
          <w:szCs w:val="28"/>
        </w:rPr>
        <w:t xml:space="preserve"> разрешения на строительство;</w:t>
      </w:r>
    </w:p>
    <w:p w:rsidR="00840388" w:rsidRPr="00840388" w:rsidRDefault="00840388" w:rsidP="00840388">
      <w:pPr>
        <w:widowControl w:val="0"/>
        <w:tabs>
          <w:tab w:val="left" w:pos="400"/>
        </w:tabs>
        <w:ind w:firstLine="600"/>
        <w:jc w:val="both"/>
        <w:rPr>
          <w:szCs w:val="28"/>
        </w:rPr>
      </w:pPr>
      <w:r w:rsidRPr="00840388">
        <w:rPr>
          <w:szCs w:val="28"/>
        </w:rPr>
        <w:t xml:space="preserve">запрос необходимых документов для предоставления </w:t>
      </w:r>
      <w:r w:rsidR="008B2467" w:rsidRPr="00840388">
        <w:rPr>
          <w:szCs w:val="28"/>
        </w:rPr>
        <w:t>муниципальной услуги</w:t>
      </w:r>
      <w:r w:rsidRPr="00840388">
        <w:rPr>
          <w:szCs w:val="28"/>
        </w:rPr>
        <w:t>, находящихся в распоряжении государственных органов, органов местного самоуправления;</w:t>
      </w:r>
    </w:p>
    <w:p w:rsidR="00840388" w:rsidRPr="00840388" w:rsidRDefault="00840388" w:rsidP="00840388">
      <w:pPr>
        <w:widowControl w:val="0"/>
        <w:tabs>
          <w:tab w:val="left" w:pos="400"/>
        </w:tabs>
        <w:ind w:firstLine="600"/>
        <w:jc w:val="both"/>
        <w:rPr>
          <w:szCs w:val="28"/>
        </w:rPr>
      </w:pPr>
      <w:r w:rsidRPr="00840388">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предоставление разрешения на строительство либо уведомления застройщика об отказе в его предоставлении.</w:t>
      </w:r>
    </w:p>
    <w:p w:rsidR="00840388" w:rsidRPr="00840388" w:rsidRDefault="00840388" w:rsidP="00840388">
      <w:pPr>
        <w:widowControl w:val="0"/>
        <w:tabs>
          <w:tab w:val="left" w:pos="400"/>
        </w:tabs>
        <w:ind w:firstLine="600"/>
        <w:jc w:val="both"/>
        <w:rPr>
          <w:szCs w:val="28"/>
        </w:rPr>
      </w:pPr>
      <w:r w:rsidRPr="00840388">
        <w:rPr>
          <w:szCs w:val="28"/>
        </w:rPr>
        <w:t>Блок-схема предоставления муниципальной услуги приведена в приложении № 1 к настоящему административному регламенту.</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3.2. </w:t>
      </w:r>
      <w:r w:rsidRPr="00840388">
        <w:rPr>
          <w:color w:val="000000"/>
          <w:szCs w:val="28"/>
        </w:rPr>
        <w:t xml:space="preserve">Основанием для начала исполнения муниципальной услуги является поступление в администрацию </w:t>
      </w:r>
      <w:r w:rsidR="009F1A59">
        <w:rPr>
          <w:color w:val="000000"/>
          <w:szCs w:val="28"/>
        </w:rPr>
        <w:t>муниципального района</w:t>
      </w:r>
      <w:r w:rsidRPr="00840388">
        <w:rPr>
          <w:color w:val="000000"/>
          <w:szCs w:val="28"/>
        </w:rPr>
        <w:t xml:space="preserve"> «Борзинск</w:t>
      </w:r>
      <w:r w:rsidR="009F1A59">
        <w:rPr>
          <w:color w:val="000000"/>
          <w:szCs w:val="28"/>
        </w:rPr>
        <w:t>ий район</w:t>
      </w:r>
      <w:r w:rsidRPr="00840388">
        <w:rPr>
          <w:color w:val="000000"/>
          <w:szCs w:val="28"/>
        </w:rPr>
        <w:t>»</w:t>
      </w:r>
      <w:r w:rsidR="007E018B" w:rsidRPr="007E018B">
        <w:t xml:space="preserve"> </w:t>
      </w:r>
      <w:r w:rsidR="007E018B" w:rsidRPr="007E018B">
        <w:rPr>
          <w:color w:val="000000"/>
          <w:szCs w:val="28"/>
        </w:rPr>
        <w:t>либо в КГАУ «МФЦ Забайкальского края»</w:t>
      </w:r>
      <w:r w:rsidRPr="00840388">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840388" w:rsidRDefault="00840388" w:rsidP="00840388">
      <w:pPr>
        <w:widowControl w:val="0"/>
        <w:tabs>
          <w:tab w:val="left" w:pos="0"/>
          <w:tab w:val="num" w:pos="2340"/>
        </w:tabs>
        <w:ind w:firstLine="600"/>
        <w:jc w:val="both"/>
        <w:rPr>
          <w:color w:val="000000"/>
          <w:szCs w:val="28"/>
        </w:rPr>
      </w:pPr>
      <w:r w:rsidRPr="00840388">
        <w:rPr>
          <w:b/>
          <w:color w:val="000000"/>
          <w:szCs w:val="28"/>
        </w:rPr>
        <w:t xml:space="preserve">3.3. </w:t>
      </w:r>
      <w:r w:rsidRPr="00840388">
        <w:rPr>
          <w:color w:val="000000"/>
          <w:szCs w:val="28"/>
        </w:rPr>
        <w:t>При личном обращении заявителя уполномоченный специалист, ответственный за прием документов,</w:t>
      </w:r>
      <w:r w:rsidR="007E018B" w:rsidRPr="007E018B">
        <w:t xml:space="preserve"> </w:t>
      </w:r>
      <w:r w:rsidR="007E018B" w:rsidRPr="007E018B">
        <w:rPr>
          <w:color w:val="000000"/>
          <w:szCs w:val="28"/>
        </w:rPr>
        <w:t xml:space="preserve">или </w:t>
      </w:r>
      <w:r w:rsidR="007E018B">
        <w:rPr>
          <w:color w:val="000000"/>
          <w:szCs w:val="28"/>
        </w:rPr>
        <w:t>специалист</w:t>
      </w:r>
      <w:r w:rsidR="007E018B" w:rsidRPr="007E018B">
        <w:rPr>
          <w:color w:val="000000"/>
          <w:szCs w:val="28"/>
        </w:rPr>
        <w:t xml:space="preserve"> КГАУ «МФЦ Забайкальского края»</w:t>
      </w:r>
      <w:r w:rsidRPr="00840388">
        <w:rPr>
          <w:color w:val="000000"/>
          <w:szCs w:val="28"/>
        </w:rPr>
        <w:t xml:space="preserve"> осуществляет первичную проверку документов:</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соответствие их перечню, указанному в п. 2.6 настоящего регламента;</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840388" w:rsidRDefault="00840388" w:rsidP="00840388">
      <w:pPr>
        <w:widowControl w:val="0"/>
        <w:tabs>
          <w:tab w:val="left" w:pos="0"/>
          <w:tab w:val="num" w:pos="2340"/>
        </w:tabs>
        <w:ind w:firstLine="600"/>
        <w:jc w:val="both"/>
        <w:rPr>
          <w:color w:val="000000"/>
          <w:szCs w:val="28"/>
        </w:rPr>
      </w:pPr>
      <w:r w:rsidRPr="00840388">
        <w:rPr>
          <w:color w:val="000000"/>
          <w:szCs w:val="28"/>
        </w:rPr>
        <w:t>- документы не исполнены карандашом.</w:t>
      </w:r>
    </w:p>
    <w:p w:rsidR="00840388" w:rsidRPr="00840388" w:rsidRDefault="00840388" w:rsidP="00840388">
      <w:pPr>
        <w:widowControl w:val="0"/>
        <w:ind w:firstLine="600"/>
        <w:jc w:val="both"/>
        <w:rPr>
          <w:color w:val="000000"/>
          <w:szCs w:val="28"/>
        </w:rPr>
      </w:pPr>
      <w:r w:rsidRPr="00840388">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840388" w:rsidRDefault="00840388" w:rsidP="00840388">
      <w:pPr>
        <w:widowControl w:val="0"/>
        <w:ind w:firstLine="600"/>
        <w:jc w:val="both"/>
        <w:rPr>
          <w:color w:val="000000"/>
          <w:szCs w:val="28"/>
        </w:rPr>
      </w:pPr>
      <w:r w:rsidRPr="00840388">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840388" w:rsidRDefault="00840388" w:rsidP="00840388">
      <w:pPr>
        <w:widowControl w:val="0"/>
        <w:ind w:firstLine="600"/>
        <w:jc w:val="both"/>
        <w:rPr>
          <w:color w:val="000000"/>
          <w:szCs w:val="28"/>
        </w:rPr>
      </w:pPr>
      <w:r w:rsidRPr="00840388">
        <w:rPr>
          <w:color w:val="000000"/>
          <w:szCs w:val="28"/>
        </w:rPr>
        <w:t xml:space="preserve">Максимальный срок приема и регистрации Заявления и документов, </w:t>
      </w:r>
      <w:r w:rsidR="008B2467" w:rsidRPr="00840388">
        <w:rPr>
          <w:color w:val="000000"/>
          <w:szCs w:val="28"/>
        </w:rPr>
        <w:t>представленных заявителем</w:t>
      </w:r>
      <w:r w:rsidRPr="00840388">
        <w:rPr>
          <w:color w:val="000000"/>
          <w:szCs w:val="28"/>
        </w:rPr>
        <w:t xml:space="preserve">, </w:t>
      </w:r>
      <w:r w:rsidR="008B2467" w:rsidRPr="00840388">
        <w:rPr>
          <w:color w:val="000000"/>
          <w:szCs w:val="28"/>
        </w:rPr>
        <w:t>не должен</w:t>
      </w:r>
      <w:r w:rsidRPr="00840388">
        <w:rPr>
          <w:color w:val="000000"/>
          <w:szCs w:val="28"/>
        </w:rPr>
        <w:t xml:space="preserve"> превышать 30 минут. Принятые </w:t>
      </w:r>
      <w:r w:rsidR="008B2467" w:rsidRPr="00840388">
        <w:rPr>
          <w:color w:val="000000"/>
          <w:szCs w:val="28"/>
        </w:rPr>
        <w:t>документы передаются для</w:t>
      </w:r>
      <w:r w:rsidRPr="00840388">
        <w:rPr>
          <w:color w:val="000000"/>
          <w:szCs w:val="28"/>
        </w:rPr>
        <w:t xml:space="preserve"> визирования </w:t>
      </w:r>
      <w:r w:rsidR="009F1A59">
        <w:rPr>
          <w:color w:val="000000"/>
          <w:szCs w:val="28"/>
        </w:rPr>
        <w:t xml:space="preserve">главе муниципального района </w:t>
      </w:r>
      <w:r w:rsidR="009F1A59">
        <w:rPr>
          <w:color w:val="000000"/>
          <w:szCs w:val="28"/>
        </w:rPr>
        <w:lastRenderedPageBreak/>
        <w:t xml:space="preserve">«Борзинский </w:t>
      </w:r>
      <w:r w:rsidR="008B2467">
        <w:rPr>
          <w:color w:val="000000"/>
          <w:szCs w:val="28"/>
        </w:rPr>
        <w:t>район»</w:t>
      </w:r>
      <w:r w:rsidR="008B2467" w:rsidRPr="00840388">
        <w:rPr>
          <w:color w:val="000000"/>
          <w:szCs w:val="28"/>
        </w:rPr>
        <w:t xml:space="preserve"> либо</w:t>
      </w:r>
      <w:r w:rsidRPr="00840388">
        <w:rPr>
          <w:color w:val="000000"/>
          <w:szCs w:val="28"/>
        </w:rPr>
        <w:t xml:space="preserve"> лицу, его замещающему, в течение того же рабочего дня.</w:t>
      </w:r>
    </w:p>
    <w:p w:rsidR="00840388" w:rsidRPr="00840388" w:rsidRDefault="00840388" w:rsidP="00840388">
      <w:pPr>
        <w:widowControl w:val="0"/>
        <w:ind w:firstLine="600"/>
        <w:jc w:val="both"/>
        <w:rPr>
          <w:szCs w:val="28"/>
        </w:rPr>
      </w:pPr>
      <w:r w:rsidRPr="00840388">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w:t>
      </w:r>
      <w:r w:rsidR="00E63147">
        <w:rPr>
          <w:color w:val="000000"/>
          <w:szCs w:val="28"/>
        </w:rPr>
        <w:t xml:space="preserve">главе муниципального района «Борзинский район» </w:t>
      </w:r>
      <w:r w:rsidRPr="00840388">
        <w:rPr>
          <w:color w:val="000000"/>
          <w:szCs w:val="28"/>
        </w:rPr>
        <w:t xml:space="preserve">для визирования. </w:t>
      </w:r>
      <w:r w:rsidRPr="00840388">
        <w:rPr>
          <w:szCs w:val="28"/>
        </w:rPr>
        <w:t xml:space="preserve">Срок выполнения данной административной процедуры составляет </w:t>
      </w:r>
      <w:r w:rsidR="00F919A2">
        <w:rPr>
          <w:szCs w:val="28"/>
        </w:rPr>
        <w:t>один</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w:t>
      </w:r>
    </w:p>
    <w:p w:rsidR="00840388" w:rsidRPr="00840388" w:rsidRDefault="00840388" w:rsidP="00840388">
      <w:pPr>
        <w:widowControl w:val="0"/>
        <w:tabs>
          <w:tab w:val="left" w:pos="1738"/>
        </w:tabs>
        <w:jc w:val="both"/>
        <w:rPr>
          <w:color w:val="000000"/>
          <w:szCs w:val="28"/>
        </w:rPr>
      </w:pPr>
      <w:r w:rsidRPr="00840388">
        <w:rPr>
          <w:szCs w:val="28"/>
        </w:rPr>
        <w:t xml:space="preserve">        </w:t>
      </w:r>
      <w:r w:rsidRPr="00840388">
        <w:rPr>
          <w:b/>
          <w:color w:val="000000"/>
          <w:szCs w:val="28"/>
        </w:rPr>
        <w:t>3.4.</w:t>
      </w:r>
      <w:r w:rsidRPr="00840388">
        <w:rPr>
          <w:color w:val="000000"/>
          <w:szCs w:val="28"/>
        </w:rPr>
        <w:t xml:space="preserve">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840388" w:rsidRDefault="00840388" w:rsidP="00840388">
      <w:pPr>
        <w:widowControl w:val="0"/>
        <w:tabs>
          <w:tab w:val="left" w:pos="1738"/>
        </w:tabs>
        <w:jc w:val="both"/>
        <w:rPr>
          <w:color w:val="000000"/>
          <w:szCs w:val="28"/>
        </w:rPr>
      </w:pPr>
      <w:r w:rsidRPr="00840388">
        <w:rPr>
          <w:color w:val="000000"/>
          <w:szCs w:val="28"/>
        </w:rPr>
        <w:t xml:space="preserve">Ответственный исполнитель </w:t>
      </w:r>
      <w:r w:rsidR="00FC6DED" w:rsidRPr="00FC6DED">
        <w:rPr>
          <w:color w:val="000000"/>
          <w:szCs w:val="28"/>
        </w:rPr>
        <w:t>или специалист КГАУ «МФЦ Забайкальского края»</w:t>
      </w:r>
      <w:r w:rsidR="00FC6DED">
        <w:rPr>
          <w:color w:val="000000"/>
          <w:szCs w:val="28"/>
        </w:rPr>
        <w:t xml:space="preserve"> </w:t>
      </w:r>
      <w:r w:rsidRPr="00840388">
        <w:rPr>
          <w:color w:val="000000"/>
          <w:szCs w:val="28"/>
        </w:rPr>
        <w:t>проводит проверку представленных документов по следующим пунктам:</w:t>
      </w:r>
    </w:p>
    <w:p w:rsidR="00840388" w:rsidRPr="00840388" w:rsidRDefault="00840388" w:rsidP="00840388">
      <w:pPr>
        <w:widowControl w:val="0"/>
        <w:tabs>
          <w:tab w:val="left" w:pos="1738"/>
        </w:tabs>
        <w:ind w:firstLine="600"/>
        <w:jc w:val="both"/>
        <w:rPr>
          <w:color w:val="000000"/>
          <w:szCs w:val="28"/>
        </w:rPr>
      </w:pPr>
      <w:r w:rsidRPr="00840388">
        <w:rPr>
          <w:color w:val="000000"/>
          <w:szCs w:val="28"/>
        </w:rPr>
        <w:t>- наличие документов, указанных в п. 2.6 Административного регламента;</w:t>
      </w:r>
    </w:p>
    <w:p w:rsidR="00840388" w:rsidRPr="00840388" w:rsidRDefault="00840388" w:rsidP="00E63147">
      <w:pPr>
        <w:widowControl w:val="0"/>
        <w:tabs>
          <w:tab w:val="left" w:pos="1738"/>
        </w:tabs>
        <w:ind w:firstLine="600"/>
        <w:jc w:val="both"/>
        <w:rPr>
          <w:szCs w:val="28"/>
        </w:rPr>
      </w:pPr>
      <w:r w:rsidRPr="00840388">
        <w:rPr>
          <w:szCs w:val="28"/>
        </w:rPr>
        <w:t xml:space="preserve">- </w:t>
      </w:r>
      <w:r w:rsidR="00806122" w:rsidRPr="00806122">
        <w:rPr>
          <w:rStyle w:val="blk"/>
        </w:rPr>
        <w:t>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r w:rsidR="00E63147">
        <w:rPr>
          <w:rStyle w:val="blk"/>
        </w:rPr>
        <w:t>.</w:t>
      </w:r>
    </w:p>
    <w:p w:rsidR="001945A9" w:rsidRDefault="00806122" w:rsidP="00BF5B86">
      <w:pPr>
        <w:ind w:firstLine="547"/>
        <w:jc w:val="both"/>
      </w:pPr>
      <w:r w:rsidRPr="00806122">
        <w:rPr>
          <w:rStyle w:val="blk"/>
        </w:rPr>
        <w:t>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 статьи</w:t>
      </w:r>
      <w:r>
        <w:rPr>
          <w:rStyle w:val="blk"/>
        </w:rPr>
        <w:t xml:space="preserve"> 51 Градостроительного кодекса РФ</w:t>
      </w:r>
      <w:r w:rsidRPr="00806122">
        <w:rPr>
          <w:rStyle w:val="blk"/>
        </w:rPr>
        <w:t>,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001945A9">
        <w:rPr>
          <w:rStyle w:val="blk"/>
        </w:rPr>
        <w:t xml:space="preserve">, ответственный исполнитель в течение трех дней со дня получения указанного заявления проводит проверку </w:t>
      </w:r>
      <w:r w:rsidR="00D15108" w:rsidRPr="00D15108">
        <w:rPr>
          <w:rStyle w:val="blk"/>
        </w:rPr>
        <w:t xml:space="preserve">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w:t>
      </w:r>
      <w:r w:rsidR="00D15108" w:rsidRPr="00D15108">
        <w:rPr>
          <w:rStyle w:val="blk"/>
        </w:rPr>
        <w:lastRenderedPageBreak/>
        <w:t xml:space="preserve">капитального строительства, предусмотренный пунктом 3 части 12 статьи 48 </w:t>
      </w:r>
      <w:r w:rsidR="00D15108">
        <w:rPr>
          <w:rStyle w:val="blk"/>
        </w:rPr>
        <w:t>Градостроительного кодекса РФ</w:t>
      </w:r>
      <w:r w:rsidR="00D15108" w:rsidRPr="00D15108">
        <w:rPr>
          <w:rStyle w:val="blk"/>
        </w:rPr>
        <w:t>, в орган исполнительной власти субъекта Российской Федерации, уполномоченный в области охраны объектов культурного наследия</w:t>
      </w:r>
      <w:r w:rsidR="001945A9">
        <w:rPr>
          <w:rStyle w:val="blk"/>
        </w:rPr>
        <w:t xml:space="preserve">, </w:t>
      </w:r>
      <w:r w:rsidR="00D15108" w:rsidRPr="00D15108">
        <w:rPr>
          <w:rStyle w:val="blk"/>
        </w:rPr>
        <w:t>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r w:rsidR="00D15108">
        <w:rPr>
          <w:rStyle w:val="blk"/>
        </w:rPr>
        <w:t>.</w:t>
      </w:r>
    </w:p>
    <w:p w:rsidR="001945A9" w:rsidRDefault="001945A9" w:rsidP="00BF5B86">
      <w:pPr>
        <w:ind w:firstLine="547"/>
        <w:jc w:val="both"/>
      </w:pPr>
      <w:r>
        <w:rPr>
          <w:rStyle w:val="blk"/>
        </w:rPr>
        <w:t xml:space="preserve">Ответственный исполнитель проводит проверку </w:t>
      </w:r>
      <w:r w:rsidR="00D15108" w:rsidRPr="00D15108">
        <w:rPr>
          <w:rStyle w:val="blk"/>
        </w:rPr>
        <w:t>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r>
        <w:rPr>
          <w:rStyle w:val="blk"/>
        </w:rPr>
        <w:t xml:space="preserve">. </w:t>
      </w:r>
    </w:p>
    <w:p w:rsidR="00840388" w:rsidRPr="00840388" w:rsidRDefault="00840388" w:rsidP="00840388">
      <w:pPr>
        <w:widowControl w:val="0"/>
        <w:tabs>
          <w:tab w:val="left" w:pos="1738"/>
        </w:tabs>
        <w:ind w:firstLine="601"/>
        <w:jc w:val="both"/>
        <w:rPr>
          <w:szCs w:val="28"/>
        </w:rPr>
      </w:pPr>
      <w:r w:rsidRPr="00840388">
        <w:rPr>
          <w:szCs w:val="28"/>
        </w:rPr>
        <w:t>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AB20D6" w:rsidRPr="00AB20D6" w:rsidRDefault="00AB20D6" w:rsidP="00AB20D6">
      <w:pPr>
        <w:widowControl w:val="0"/>
        <w:tabs>
          <w:tab w:val="left" w:pos="1738"/>
        </w:tabs>
        <w:ind w:firstLine="601"/>
        <w:jc w:val="both"/>
        <w:rPr>
          <w:rStyle w:val="blk"/>
        </w:rPr>
      </w:pPr>
      <w:r w:rsidRPr="00AB20D6">
        <w:rPr>
          <w:rStyle w:val="blk"/>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B20D6" w:rsidRPr="00AB20D6" w:rsidRDefault="00AB20D6" w:rsidP="00AB20D6">
      <w:pPr>
        <w:widowControl w:val="0"/>
        <w:tabs>
          <w:tab w:val="left" w:pos="1738"/>
        </w:tabs>
        <w:ind w:firstLine="601"/>
        <w:jc w:val="both"/>
        <w:rPr>
          <w:rStyle w:val="blk"/>
        </w:rPr>
      </w:pPr>
      <w:r w:rsidRPr="00AB20D6">
        <w:rPr>
          <w:rStyle w:val="blk"/>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B20D6" w:rsidRPr="00AB20D6" w:rsidRDefault="00AB20D6" w:rsidP="00AB20D6">
      <w:pPr>
        <w:widowControl w:val="0"/>
        <w:tabs>
          <w:tab w:val="left" w:pos="1738"/>
        </w:tabs>
        <w:ind w:firstLine="601"/>
        <w:jc w:val="both"/>
        <w:rPr>
          <w:rStyle w:val="blk"/>
        </w:rPr>
      </w:pPr>
      <w:r w:rsidRPr="00AB20D6">
        <w:rPr>
          <w:rStyle w:val="blk"/>
        </w:rP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AB20D6" w:rsidRPr="00AB20D6" w:rsidRDefault="00AB20D6" w:rsidP="00AB20D6">
      <w:pPr>
        <w:widowControl w:val="0"/>
        <w:tabs>
          <w:tab w:val="left" w:pos="1738"/>
        </w:tabs>
        <w:ind w:firstLine="601"/>
        <w:jc w:val="both"/>
        <w:rPr>
          <w:rStyle w:val="blk"/>
        </w:rPr>
      </w:pPr>
      <w:r w:rsidRPr="00AB20D6">
        <w:rPr>
          <w:rStyle w:val="blk"/>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B20D6" w:rsidRDefault="00AB20D6" w:rsidP="00AB20D6">
      <w:pPr>
        <w:widowControl w:val="0"/>
        <w:tabs>
          <w:tab w:val="left" w:pos="1738"/>
        </w:tabs>
        <w:ind w:firstLine="601"/>
        <w:jc w:val="both"/>
        <w:rPr>
          <w:rStyle w:val="blk"/>
        </w:rPr>
      </w:pPr>
      <w:r w:rsidRPr="00AB20D6">
        <w:rPr>
          <w:rStyle w:val="blk"/>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840388" w:rsidRPr="00840388" w:rsidRDefault="00840388" w:rsidP="00AB20D6">
      <w:pPr>
        <w:widowControl w:val="0"/>
        <w:tabs>
          <w:tab w:val="left" w:pos="1738"/>
        </w:tabs>
        <w:ind w:firstLine="601"/>
        <w:jc w:val="both"/>
        <w:rPr>
          <w:szCs w:val="28"/>
        </w:rPr>
      </w:pPr>
      <w:r w:rsidRPr="00840388">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840388" w:rsidRDefault="00840388" w:rsidP="00840388">
      <w:pPr>
        <w:widowControl w:val="0"/>
        <w:tabs>
          <w:tab w:val="left" w:pos="1738"/>
        </w:tabs>
        <w:ind w:firstLine="601"/>
        <w:jc w:val="both"/>
        <w:rPr>
          <w:szCs w:val="28"/>
        </w:rPr>
      </w:pPr>
      <w:r w:rsidRPr="00840388">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Default="00840388" w:rsidP="00840388">
      <w:pPr>
        <w:widowControl w:val="0"/>
        <w:tabs>
          <w:tab w:val="left" w:pos="1738"/>
        </w:tabs>
        <w:ind w:firstLine="601"/>
        <w:jc w:val="both"/>
        <w:rPr>
          <w:szCs w:val="28"/>
        </w:rPr>
      </w:pPr>
      <w:r w:rsidRPr="00840388">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840388" w:rsidRDefault="007E018B" w:rsidP="00840388">
      <w:pPr>
        <w:widowControl w:val="0"/>
        <w:tabs>
          <w:tab w:val="left" w:pos="1738"/>
        </w:tabs>
        <w:ind w:firstLine="601"/>
        <w:jc w:val="both"/>
        <w:rPr>
          <w:szCs w:val="28"/>
        </w:rPr>
      </w:pPr>
      <w:r w:rsidRPr="007E018B">
        <w:rPr>
          <w:szCs w:val="28"/>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840388" w:rsidRPr="00840388" w:rsidRDefault="00840388" w:rsidP="00840388">
      <w:pPr>
        <w:widowControl w:val="0"/>
        <w:tabs>
          <w:tab w:val="left" w:pos="1738"/>
        </w:tabs>
        <w:ind w:firstLine="601"/>
        <w:jc w:val="both"/>
        <w:rPr>
          <w:szCs w:val="28"/>
        </w:rPr>
      </w:pPr>
      <w:r w:rsidRPr="00840388">
        <w:rPr>
          <w:szCs w:val="28"/>
        </w:rPr>
        <w:t>По итогам рассмотрения и проверки документов ответственный исполнитель осуществляет подготовку:</w:t>
      </w:r>
    </w:p>
    <w:p w:rsidR="00840388" w:rsidRPr="00840388" w:rsidRDefault="00840388" w:rsidP="00840388">
      <w:pPr>
        <w:widowControl w:val="0"/>
        <w:tabs>
          <w:tab w:val="left" w:pos="1738"/>
        </w:tabs>
        <w:ind w:firstLine="600"/>
        <w:jc w:val="both"/>
        <w:rPr>
          <w:szCs w:val="28"/>
        </w:rPr>
      </w:pPr>
      <w:r w:rsidRPr="00840388">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840388" w:rsidRDefault="00840388" w:rsidP="00840388">
      <w:pPr>
        <w:widowControl w:val="0"/>
        <w:tabs>
          <w:tab w:val="left" w:pos="1738"/>
        </w:tabs>
        <w:ind w:firstLine="600"/>
        <w:jc w:val="both"/>
        <w:rPr>
          <w:szCs w:val="28"/>
        </w:rPr>
      </w:pPr>
      <w:r w:rsidRPr="00840388">
        <w:rPr>
          <w:szCs w:val="28"/>
        </w:rPr>
        <w:t xml:space="preserve">- проекта мотивированного отказа в предоставлении разрешения на строительство с указанием причин отказа в </w:t>
      </w:r>
      <w:r w:rsidR="004D70A7">
        <w:rPr>
          <w:szCs w:val="28"/>
        </w:rPr>
        <w:t>2</w:t>
      </w:r>
      <w:r w:rsidRPr="00840388">
        <w:rPr>
          <w:szCs w:val="28"/>
        </w:rPr>
        <w:t>-х экземплярах.</w:t>
      </w:r>
    </w:p>
    <w:p w:rsidR="00840388" w:rsidRPr="00840388" w:rsidRDefault="00840388" w:rsidP="00840388">
      <w:pPr>
        <w:widowControl w:val="0"/>
        <w:tabs>
          <w:tab w:val="left" w:pos="1738"/>
        </w:tabs>
        <w:ind w:firstLine="600"/>
        <w:jc w:val="both"/>
        <w:rPr>
          <w:szCs w:val="28"/>
        </w:rPr>
      </w:pPr>
      <w:r w:rsidRPr="00840388">
        <w:rPr>
          <w:szCs w:val="28"/>
        </w:rPr>
        <w:lastRenderedPageBreak/>
        <w:t xml:space="preserve">Срок выполнения данной административной процедуры составляет </w:t>
      </w:r>
      <w:r w:rsidR="00F919A2">
        <w:rPr>
          <w:szCs w:val="28"/>
        </w:rPr>
        <w:t>один</w:t>
      </w:r>
      <w:r w:rsidRPr="00840388">
        <w:rPr>
          <w:szCs w:val="28"/>
        </w:rPr>
        <w:t xml:space="preserve"> </w:t>
      </w:r>
      <w:r w:rsidR="004D70A7" w:rsidRPr="00840388">
        <w:rPr>
          <w:szCs w:val="28"/>
        </w:rPr>
        <w:t>рабочи</w:t>
      </w:r>
      <w:r w:rsidR="004D70A7">
        <w:rPr>
          <w:szCs w:val="28"/>
        </w:rPr>
        <w:t>й</w:t>
      </w:r>
      <w:r w:rsidR="004D70A7" w:rsidRPr="00840388">
        <w:rPr>
          <w:szCs w:val="28"/>
        </w:rPr>
        <w:t xml:space="preserve"> день</w:t>
      </w:r>
      <w:r w:rsidRPr="00840388">
        <w:rPr>
          <w:szCs w:val="28"/>
        </w:rPr>
        <w:t xml:space="preserve">.  </w:t>
      </w:r>
    </w:p>
    <w:p w:rsidR="00840388" w:rsidRPr="00840388" w:rsidRDefault="00840388" w:rsidP="00840388">
      <w:pPr>
        <w:widowControl w:val="0"/>
        <w:tabs>
          <w:tab w:val="left" w:pos="1738"/>
        </w:tabs>
        <w:ind w:firstLine="600"/>
        <w:jc w:val="both"/>
        <w:rPr>
          <w:color w:val="000000"/>
          <w:szCs w:val="28"/>
        </w:rPr>
      </w:pPr>
      <w:r w:rsidRPr="00840388">
        <w:rPr>
          <w:szCs w:val="28"/>
        </w:rPr>
        <w:t>Согласованный проект разрешени</w:t>
      </w:r>
      <w:r w:rsidRPr="00840388">
        <w:rPr>
          <w:color w:val="000000"/>
          <w:szCs w:val="28"/>
        </w:rPr>
        <w:t xml:space="preserve">я направляется на рассмотрение </w:t>
      </w:r>
      <w:r w:rsidR="00BF5B86">
        <w:rPr>
          <w:color w:val="000000"/>
          <w:szCs w:val="28"/>
        </w:rPr>
        <w:t>главе муниципального</w:t>
      </w:r>
      <w:r w:rsidR="00F919A2">
        <w:rPr>
          <w:color w:val="000000"/>
          <w:szCs w:val="28"/>
        </w:rPr>
        <w:t xml:space="preserve"> района «Борзинский район»</w:t>
      </w:r>
      <w:r w:rsidRPr="00840388">
        <w:rPr>
          <w:color w:val="000000"/>
          <w:szCs w:val="28"/>
        </w:rPr>
        <w:t xml:space="preserve"> для принятия решения.</w:t>
      </w:r>
    </w:p>
    <w:p w:rsidR="00840388" w:rsidRPr="00840388" w:rsidRDefault="00840388" w:rsidP="00840388">
      <w:pPr>
        <w:widowControl w:val="0"/>
        <w:tabs>
          <w:tab w:val="left" w:pos="1738"/>
        </w:tabs>
        <w:ind w:firstLine="600"/>
        <w:jc w:val="both"/>
        <w:rPr>
          <w:szCs w:val="28"/>
        </w:rPr>
      </w:pPr>
      <w:r w:rsidRPr="00840388">
        <w:rPr>
          <w:color w:val="000000"/>
          <w:szCs w:val="28"/>
        </w:rPr>
        <w:t>Срок выполнения данной</w:t>
      </w:r>
      <w:r w:rsidRPr="00840388">
        <w:rPr>
          <w:szCs w:val="28"/>
        </w:rPr>
        <w:t xml:space="preserve"> </w:t>
      </w:r>
      <w:r w:rsidR="004D70A7" w:rsidRPr="00840388">
        <w:rPr>
          <w:szCs w:val="28"/>
        </w:rPr>
        <w:t>процедуры 1</w:t>
      </w:r>
      <w:r w:rsidRPr="00840388">
        <w:rPr>
          <w:szCs w:val="28"/>
        </w:rPr>
        <w:t xml:space="preserve"> рабочи</w:t>
      </w:r>
      <w:r w:rsidR="00F919A2">
        <w:rPr>
          <w:szCs w:val="28"/>
        </w:rPr>
        <w:t>й</w:t>
      </w:r>
      <w:r w:rsidRPr="00840388">
        <w:rPr>
          <w:szCs w:val="28"/>
        </w:rPr>
        <w:t xml:space="preserve"> д</w:t>
      </w:r>
      <w:r w:rsidR="00F919A2">
        <w:rPr>
          <w:szCs w:val="28"/>
        </w:rPr>
        <w:t>ень</w:t>
      </w:r>
      <w:r w:rsidRPr="00840388">
        <w:rPr>
          <w:szCs w:val="28"/>
        </w:rPr>
        <w:t xml:space="preserve">. </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После подписания разрешения на строительство ответственный исполнитель:</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заверяет подписанное разрешение на строительство печатью администрации </w:t>
      </w:r>
      <w:r w:rsidR="00F919A2">
        <w:rPr>
          <w:color w:val="000000"/>
          <w:szCs w:val="28"/>
        </w:rPr>
        <w:t>муниципального района «Борзинский район»</w:t>
      </w:r>
      <w:r w:rsidRPr="00840388">
        <w:rPr>
          <w:color w:val="000000"/>
          <w:szCs w:val="28"/>
        </w:rPr>
        <w:t>;</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840388" w:rsidRDefault="00840388" w:rsidP="00840388">
      <w:pPr>
        <w:widowControl w:val="0"/>
        <w:tabs>
          <w:tab w:val="left" w:pos="-3420"/>
        </w:tabs>
        <w:ind w:firstLine="600"/>
        <w:jc w:val="both"/>
        <w:rPr>
          <w:color w:val="000000"/>
          <w:szCs w:val="28"/>
        </w:rPr>
      </w:pPr>
      <w:r w:rsidRPr="00840388">
        <w:rPr>
          <w:color w:val="000000"/>
          <w:szCs w:val="28"/>
        </w:rPr>
        <w:t xml:space="preserve">- выдает заявителю или представителю заявителя один экземпляр разрешения на строительство. </w:t>
      </w:r>
    </w:p>
    <w:p w:rsidR="00840388" w:rsidRPr="00522340" w:rsidRDefault="00840388" w:rsidP="00522340">
      <w:pPr>
        <w:ind w:firstLine="547"/>
      </w:pPr>
      <w:r w:rsidRPr="00840388">
        <w:rPr>
          <w:color w:val="000000"/>
          <w:szCs w:val="28"/>
        </w:rPr>
        <w:t xml:space="preserve">Один экземпляр разрешения на строительство остается на хранении в администрации </w:t>
      </w:r>
      <w:r w:rsidR="00533A9A">
        <w:rPr>
          <w:color w:val="000000"/>
          <w:szCs w:val="28"/>
        </w:rPr>
        <w:t>муниципального района «Борзинский район»</w:t>
      </w:r>
      <w:r w:rsidRPr="00840388">
        <w:rPr>
          <w:color w:val="000000"/>
          <w:szCs w:val="28"/>
        </w:rPr>
        <w:t xml:space="preserve"> вместе с оригиналом заявления и документами, послужившими основанием для предоставления разрешения на строительство.</w:t>
      </w:r>
      <w:r w:rsidR="00522340" w:rsidRPr="00522340">
        <w:t xml:space="preserve"> </w:t>
      </w:r>
      <w:r w:rsidR="00522340">
        <w:rPr>
          <w:rStyle w:val="blk"/>
        </w:rPr>
        <w:t xml:space="preserve">В случае, предусмотренном </w:t>
      </w:r>
      <w:hyperlink r:id="rId14" w:history="1">
        <w:r w:rsidR="00522340" w:rsidRPr="006F2475">
          <w:rPr>
            <w:rStyle w:val="af3"/>
            <w:color w:val="auto"/>
            <w:u w:val="none"/>
          </w:rPr>
          <w:t>частью 10.2</w:t>
        </w:r>
      </w:hyperlink>
      <w:r w:rsidR="00522340" w:rsidRPr="00D03777">
        <w:rPr>
          <w:rStyle w:val="blk"/>
        </w:rPr>
        <w:t xml:space="preserve"> </w:t>
      </w:r>
      <w:r w:rsidR="00522340">
        <w:rPr>
          <w:rStyle w:val="blk"/>
        </w:rPr>
        <w:t>статьи 51 Градостроительного кодекса РФ,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w:t>
      </w:r>
      <w:r w:rsidR="006F2475" w:rsidRPr="00840388">
        <w:rPr>
          <w:szCs w:val="28"/>
        </w:rPr>
        <w:t>процедуры 1</w:t>
      </w:r>
      <w:r w:rsidRPr="00840388">
        <w:rPr>
          <w:szCs w:val="28"/>
        </w:rPr>
        <w:t xml:space="preserve"> рабочий день.</w:t>
      </w:r>
    </w:p>
    <w:p w:rsidR="00840388" w:rsidRPr="00840388" w:rsidRDefault="00840388" w:rsidP="00840388">
      <w:pPr>
        <w:widowControl w:val="0"/>
        <w:autoSpaceDE w:val="0"/>
        <w:autoSpaceDN w:val="0"/>
        <w:adjustRightInd w:val="0"/>
        <w:ind w:firstLine="600"/>
        <w:jc w:val="both"/>
        <w:rPr>
          <w:szCs w:val="28"/>
          <w:lang w:eastAsia="ar-SA"/>
        </w:rPr>
      </w:pPr>
      <w:r w:rsidRPr="00840388">
        <w:rPr>
          <w:szCs w:val="28"/>
        </w:rPr>
        <w:t xml:space="preserve">Проект отказа в выдаче разрешения на строительство с указанием причин </w:t>
      </w:r>
      <w:r w:rsidR="006F2475" w:rsidRPr="00840388">
        <w:rPr>
          <w:szCs w:val="28"/>
        </w:rPr>
        <w:t>направл</w:t>
      </w:r>
      <w:r w:rsidR="006F2475" w:rsidRPr="00840388">
        <w:rPr>
          <w:color w:val="000000"/>
          <w:szCs w:val="28"/>
        </w:rPr>
        <w:t xml:space="preserve">яется </w:t>
      </w:r>
      <w:r w:rsidR="006F2475" w:rsidRPr="00840388">
        <w:rPr>
          <w:szCs w:val="28"/>
        </w:rPr>
        <w:t>главе</w:t>
      </w:r>
      <w:r w:rsidR="006F2475">
        <w:rPr>
          <w:szCs w:val="28"/>
          <w:lang w:eastAsia="ar-SA"/>
        </w:rPr>
        <w:t xml:space="preserve"> </w:t>
      </w:r>
      <w:r w:rsidR="006F2475" w:rsidRPr="00840388">
        <w:rPr>
          <w:szCs w:val="28"/>
          <w:lang w:eastAsia="ar-SA"/>
        </w:rPr>
        <w:t>муниципального</w:t>
      </w:r>
      <w:r w:rsidR="00533A9A">
        <w:rPr>
          <w:color w:val="000000"/>
          <w:szCs w:val="28"/>
        </w:rPr>
        <w:t xml:space="preserve"> района «Борзинский район» </w:t>
      </w:r>
      <w:r w:rsidRPr="00840388">
        <w:rPr>
          <w:szCs w:val="28"/>
          <w:lang w:eastAsia="ar-SA"/>
        </w:rPr>
        <w:t>для рассмотрения и подписи.</w:t>
      </w:r>
    </w:p>
    <w:p w:rsidR="00840388" w:rsidRPr="00840388" w:rsidRDefault="00840388" w:rsidP="00840388">
      <w:pPr>
        <w:widowControl w:val="0"/>
        <w:autoSpaceDE w:val="0"/>
        <w:autoSpaceDN w:val="0"/>
        <w:adjustRightInd w:val="0"/>
        <w:ind w:firstLine="600"/>
        <w:jc w:val="both"/>
        <w:rPr>
          <w:szCs w:val="28"/>
        </w:rPr>
      </w:pPr>
      <w:r w:rsidRPr="00840388">
        <w:rPr>
          <w:szCs w:val="28"/>
        </w:rPr>
        <w:t xml:space="preserve">Срок выполнения данной административной процедуры не должен превышать 3 рабочих дня. </w:t>
      </w:r>
    </w:p>
    <w:p w:rsidR="00840388" w:rsidRPr="00840388" w:rsidRDefault="00840388" w:rsidP="00840388">
      <w:pPr>
        <w:widowControl w:val="0"/>
        <w:tabs>
          <w:tab w:val="left" w:pos="1738"/>
        </w:tabs>
        <w:ind w:firstLine="600"/>
        <w:jc w:val="both"/>
        <w:rPr>
          <w:szCs w:val="28"/>
        </w:rPr>
      </w:pPr>
      <w:r w:rsidRPr="00840388">
        <w:rPr>
          <w:szCs w:val="28"/>
        </w:rPr>
        <w:t>Подписанный отказ в выдаче разрешени</w:t>
      </w:r>
      <w:r w:rsidRPr="00840388">
        <w:rPr>
          <w:color w:val="000000"/>
          <w:szCs w:val="28"/>
        </w:rPr>
        <w:t xml:space="preserve">я на строительство с указанием </w:t>
      </w:r>
      <w:r w:rsidR="003B0E6A" w:rsidRPr="00840388">
        <w:rPr>
          <w:color w:val="000000"/>
          <w:szCs w:val="28"/>
        </w:rPr>
        <w:t>причин регистрируется</w:t>
      </w:r>
      <w:r w:rsidRPr="00840388">
        <w:rPr>
          <w:color w:val="000000"/>
          <w:szCs w:val="28"/>
        </w:rPr>
        <w:t xml:space="preserve"> и направляется в адрес заявителя. </w:t>
      </w:r>
    </w:p>
    <w:p w:rsidR="00840388" w:rsidRPr="00840388" w:rsidRDefault="00840388" w:rsidP="00840388">
      <w:pPr>
        <w:widowControl w:val="0"/>
        <w:tabs>
          <w:tab w:val="left" w:pos="1738"/>
        </w:tabs>
        <w:ind w:firstLine="600"/>
        <w:jc w:val="both"/>
        <w:rPr>
          <w:szCs w:val="28"/>
        </w:rPr>
      </w:pPr>
      <w:r w:rsidRPr="00840388">
        <w:rPr>
          <w:szCs w:val="28"/>
        </w:rPr>
        <w:t xml:space="preserve">Срок выполнения данной административной процедуры один </w:t>
      </w:r>
      <w:r w:rsidR="00533A9A">
        <w:rPr>
          <w:szCs w:val="28"/>
        </w:rPr>
        <w:t xml:space="preserve">рабочий </w:t>
      </w:r>
      <w:r w:rsidRPr="00840388">
        <w:rPr>
          <w:szCs w:val="28"/>
        </w:rPr>
        <w:t xml:space="preserve">день. </w:t>
      </w:r>
    </w:p>
    <w:p w:rsidR="00840388" w:rsidRPr="00840388" w:rsidRDefault="00840388" w:rsidP="00840388">
      <w:pPr>
        <w:widowControl w:val="0"/>
        <w:tabs>
          <w:tab w:val="left" w:pos="1738"/>
        </w:tabs>
        <w:ind w:firstLine="600"/>
        <w:jc w:val="both"/>
        <w:rPr>
          <w:szCs w:val="28"/>
        </w:rPr>
      </w:pPr>
      <w:r w:rsidRPr="00840388">
        <w:rPr>
          <w:b/>
          <w:szCs w:val="28"/>
        </w:rPr>
        <w:t xml:space="preserve">3.5. </w:t>
      </w:r>
      <w:r w:rsidRPr="00840388">
        <w:rPr>
          <w:szCs w:val="28"/>
        </w:rPr>
        <w:t xml:space="preserve">Предоставление разрешения на строительство производится в уполномоченном </w:t>
      </w:r>
      <w:r w:rsidR="003B0E6A" w:rsidRPr="00840388">
        <w:rPr>
          <w:szCs w:val="28"/>
        </w:rPr>
        <w:t>органе администрации</w:t>
      </w:r>
      <w:r w:rsidRPr="00840388">
        <w:rPr>
          <w:szCs w:val="28"/>
        </w:rPr>
        <w:t xml:space="preserve"> </w:t>
      </w:r>
      <w:r w:rsidR="00E832F0">
        <w:rPr>
          <w:color w:val="000000"/>
          <w:szCs w:val="28"/>
        </w:rPr>
        <w:t xml:space="preserve">муниципального района «Борзинский район» </w:t>
      </w:r>
      <w:r w:rsidRPr="00840388">
        <w:rPr>
          <w:szCs w:val="28"/>
        </w:rPr>
        <w:t>с занесением записи в журнал регистрации разрешений на строительство.</w:t>
      </w:r>
      <w:r w:rsidRPr="00840388">
        <w:rPr>
          <w:sz w:val="20"/>
          <w:szCs w:val="20"/>
        </w:rPr>
        <w:t xml:space="preserve"> </w:t>
      </w:r>
      <w:r w:rsidRPr="00840388">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840388" w:rsidRDefault="00840388" w:rsidP="00840388">
      <w:pPr>
        <w:widowControl w:val="0"/>
        <w:tabs>
          <w:tab w:val="left" w:pos="1738"/>
        </w:tabs>
        <w:ind w:firstLine="600"/>
        <w:jc w:val="both"/>
        <w:rPr>
          <w:szCs w:val="28"/>
        </w:rPr>
      </w:pPr>
      <w:r w:rsidRPr="00840388">
        <w:rPr>
          <w:b/>
          <w:szCs w:val="28"/>
        </w:rPr>
        <w:t>3.6.</w:t>
      </w:r>
      <w:r w:rsidRPr="00840388">
        <w:rPr>
          <w:szCs w:val="28"/>
        </w:rPr>
        <w:t xml:space="preserve"> Результатом административной процедуры является подготовка разрешения на строительство или уведомления застройщика об отказе в его получении.</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lang w:val="en-US"/>
        </w:rPr>
        <w:t>IV</w:t>
      </w:r>
      <w:r w:rsidRPr="00840388">
        <w:rPr>
          <w:b/>
          <w:szCs w:val="28"/>
        </w:rPr>
        <w:t>.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840388" w:rsidRDefault="00840388" w:rsidP="00840388">
      <w:pPr>
        <w:widowControl w:val="0"/>
        <w:autoSpaceDE w:val="0"/>
        <w:autoSpaceDN w:val="0"/>
        <w:adjustRightInd w:val="0"/>
        <w:ind w:firstLine="567"/>
        <w:jc w:val="both"/>
        <w:rPr>
          <w:iCs/>
          <w:color w:val="000000"/>
          <w:szCs w:val="28"/>
        </w:rPr>
      </w:pPr>
      <w:r w:rsidRPr="00840388">
        <w:rPr>
          <w:bCs/>
          <w:iCs/>
          <w:color w:val="000000"/>
          <w:szCs w:val="28"/>
        </w:rPr>
        <w:lastRenderedPageBreak/>
        <w:tab/>
      </w:r>
      <w:r w:rsidRPr="00840388">
        <w:rPr>
          <w:b/>
          <w:bCs/>
          <w:iCs/>
          <w:color w:val="000000"/>
          <w:szCs w:val="28"/>
        </w:rPr>
        <w:t xml:space="preserve">4.1.  </w:t>
      </w:r>
      <w:r w:rsidRPr="00840388">
        <w:rPr>
          <w:iCs/>
          <w:color w:val="000000"/>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w:t>
      </w:r>
      <w:r w:rsidR="00522340">
        <w:rPr>
          <w:iCs/>
          <w:color w:val="000000"/>
          <w:szCs w:val="28"/>
        </w:rPr>
        <w:t>главой муниципального района «Борзинский район»</w:t>
      </w:r>
      <w:r w:rsidRPr="00840388">
        <w:rPr>
          <w:iCs/>
          <w:color w:val="000000"/>
          <w:szCs w:val="28"/>
        </w:rPr>
        <w:t>, заместителем</w:t>
      </w:r>
      <w:r w:rsidR="00522340">
        <w:rPr>
          <w:iCs/>
          <w:color w:val="000000"/>
          <w:szCs w:val="28"/>
        </w:rPr>
        <w:t xml:space="preserve"> руководителя администрации</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iCs/>
          <w:color w:val="000000"/>
          <w:szCs w:val="28"/>
        </w:rPr>
        <w:t xml:space="preserve">,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4.2</w:t>
      </w:r>
      <w:r w:rsidRPr="00840388">
        <w:rPr>
          <w:iCs/>
          <w:color w:val="000000"/>
          <w:szCs w:val="28"/>
        </w:rPr>
        <w:t xml:space="preserve">.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w:t>
      </w:r>
      <w:r w:rsidR="00522340">
        <w:rPr>
          <w:iCs/>
          <w:color w:val="000000"/>
          <w:szCs w:val="28"/>
        </w:rPr>
        <w:t>муниципального района «Борзинский район»</w:t>
      </w:r>
      <w:r w:rsidRPr="00840388">
        <w:rPr>
          <w:iCs/>
          <w:color w:val="000000"/>
          <w:szCs w:val="28"/>
        </w:rPr>
        <w:t>.</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840388">
        <w:rPr>
          <w:sz w:val="20"/>
          <w:szCs w:val="20"/>
        </w:rPr>
        <w:t xml:space="preserve"> </w:t>
      </w:r>
    </w:p>
    <w:p w:rsidR="00840388" w:rsidRPr="00840388" w:rsidRDefault="00840388" w:rsidP="00840388">
      <w:pPr>
        <w:widowControl w:val="0"/>
        <w:tabs>
          <w:tab w:val="left" w:pos="4536"/>
        </w:tabs>
        <w:ind w:firstLine="567"/>
        <w:jc w:val="both"/>
        <w:rPr>
          <w:szCs w:val="28"/>
        </w:rPr>
      </w:pPr>
      <w:r w:rsidRPr="00840388">
        <w:rPr>
          <w:szCs w:val="28"/>
        </w:rPr>
        <w:t>Показателями качества предоставления услуги гражданам являются:</w:t>
      </w:r>
    </w:p>
    <w:p w:rsidR="00840388" w:rsidRPr="00840388" w:rsidRDefault="00840388" w:rsidP="00840388">
      <w:pPr>
        <w:widowControl w:val="0"/>
        <w:ind w:firstLine="567"/>
        <w:jc w:val="both"/>
        <w:rPr>
          <w:szCs w:val="28"/>
        </w:rPr>
      </w:pPr>
      <w:bookmarkStart w:id="6" w:name="sub_3191"/>
      <w:r w:rsidRPr="00840388">
        <w:rPr>
          <w:szCs w:val="28"/>
        </w:rPr>
        <w:t xml:space="preserve">-соблюдение сроков предоставления услуги, установленных </w:t>
      </w:r>
      <w:r w:rsidR="003B0E6A" w:rsidRPr="00840388">
        <w:rPr>
          <w:szCs w:val="28"/>
        </w:rPr>
        <w:t>настоящим регламентом</w:t>
      </w:r>
      <w:r w:rsidRPr="00840388">
        <w:rPr>
          <w:szCs w:val="28"/>
        </w:rPr>
        <w:t>,</w:t>
      </w:r>
    </w:p>
    <w:p w:rsidR="00840388" w:rsidRPr="00840388" w:rsidRDefault="00840388" w:rsidP="00840388">
      <w:pPr>
        <w:widowControl w:val="0"/>
        <w:ind w:firstLine="567"/>
        <w:jc w:val="both"/>
        <w:rPr>
          <w:szCs w:val="28"/>
        </w:rPr>
      </w:pPr>
      <w:bookmarkStart w:id="7" w:name="sub_3192"/>
      <w:bookmarkEnd w:id="6"/>
      <w:r w:rsidRPr="00840388">
        <w:rPr>
          <w:szCs w:val="28"/>
        </w:rPr>
        <w:t xml:space="preserve">-отсутствие обоснованных жалоб на нарушение положений </w:t>
      </w:r>
      <w:r w:rsidR="003B0E6A" w:rsidRPr="00840388">
        <w:rPr>
          <w:szCs w:val="28"/>
        </w:rPr>
        <w:t>настоящего регламента</w:t>
      </w:r>
      <w:r w:rsidRPr="00840388">
        <w:rPr>
          <w:szCs w:val="28"/>
        </w:rPr>
        <w:t>.</w:t>
      </w:r>
    </w:p>
    <w:bookmarkEnd w:id="7"/>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840388">
        <w:rPr>
          <w:szCs w:val="28"/>
        </w:rPr>
        <w:t xml:space="preserve">представители администрации </w:t>
      </w:r>
      <w:r w:rsidR="00522340">
        <w:rPr>
          <w:iCs/>
          <w:color w:val="000000"/>
          <w:szCs w:val="28"/>
        </w:rPr>
        <w:t>муниципального района «Борзинский район»</w:t>
      </w:r>
      <w:r w:rsidRPr="00840388">
        <w:rPr>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Периодичность осуществления текущего контроля устанавливается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 xml:space="preserve">.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522340">
        <w:rPr>
          <w:iCs/>
          <w:color w:val="000000"/>
          <w:szCs w:val="28"/>
        </w:rPr>
        <w:t>муниципального района «Борзинский район»</w:t>
      </w:r>
      <w:r w:rsidRPr="00840388">
        <w:rPr>
          <w:rFonts w:cs="Arial"/>
          <w:szCs w:val="28"/>
        </w:rPr>
        <w:t xml:space="preserve">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Решение об осуществлении плановых и внеплановых проверок полноты и качества предоставления муниципальной услуги принимается </w:t>
      </w:r>
      <w:r w:rsidR="00522340">
        <w:rPr>
          <w:rFonts w:cs="Arial"/>
          <w:szCs w:val="28"/>
        </w:rPr>
        <w:t>главой</w:t>
      </w:r>
      <w:r w:rsidR="00522340" w:rsidRPr="00522340">
        <w:rPr>
          <w:iCs/>
          <w:color w:val="000000"/>
          <w:szCs w:val="28"/>
        </w:rPr>
        <w:t xml:space="preserve"> </w:t>
      </w:r>
      <w:r w:rsidR="00522340">
        <w:rPr>
          <w:iCs/>
          <w:color w:val="000000"/>
          <w:szCs w:val="28"/>
        </w:rPr>
        <w:t>муниципального района «Борзинский район»</w:t>
      </w:r>
      <w:r w:rsidRPr="00840388">
        <w:rPr>
          <w:rFonts w:cs="Arial"/>
          <w:szCs w:val="28"/>
        </w:rPr>
        <w:t>.</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 xml:space="preserve">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w:t>
      </w:r>
      <w:r w:rsidR="00522340">
        <w:rPr>
          <w:iCs/>
          <w:color w:val="000000"/>
          <w:szCs w:val="28"/>
        </w:rPr>
        <w:t>муниципального района «Борзинский район»</w:t>
      </w:r>
      <w:r w:rsidRPr="00840388">
        <w:rPr>
          <w:rFonts w:cs="Arial"/>
          <w:szCs w:val="28"/>
        </w:rPr>
        <w:t xml:space="preserve">, ответственным за организацию работы по </w:t>
      </w:r>
      <w:r w:rsidRPr="00840388">
        <w:rPr>
          <w:rFonts w:cs="Arial"/>
          <w:szCs w:val="28"/>
        </w:rPr>
        <w:lastRenderedPageBreak/>
        <w:t>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840388" w:rsidRDefault="00840388" w:rsidP="00840388">
      <w:pPr>
        <w:widowControl w:val="0"/>
        <w:autoSpaceDE w:val="0"/>
        <w:autoSpaceDN w:val="0"/>
        <w:adjustRightInd w:val="0"/>
        <w:ind w:firstLine="567"/>
        <w:jc w:val="both"/>
        <w:rPr>
          <w:rFonts w:cs="Arial"/>
          <w:szCs w:val="28"/>
        </w:rPr>
      </w:pPr>
      <w:r w:rsidRPr="00840388">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840388" w:rsidRDefault="00840388" w:rsidP="00840388">
      <w:pPr>
        <w:widowControl w:val="0"/>
        <w:autoSpaceDE w:val="0"/>
        <w:autoSpaceDN w:val="0"/>
        <w:adjustRightInd w:val="0"/>
        <w:ind w:firstLine="567"/>
        <w:jc w:val="both"/>
        <w:outlineLvl w:val="2"/>
        <w:rPr>
          <w:b/>
          <w:szCs w:val="28"/>
        </w:rPr>
      </w:pPr>
      <w:r w:rsidRPr="00840388">
        <w:rPr>
          <w:b/>
          <w:szCs w:val="28"/>
        </w:rPr>
        <w:t>4.3.</w:t>
      </w:r>
      <w:r w:rsidRPr="00840388">
        <w:rPr>
          <w:szCs w:val="28"/>
        </w:rPr>
        <w:t xml:space="preserve">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4.4.</w:t>
      </w:r>
      <w:r w:rsidRPr="00840388">
        <w:rPr>
          <w:iCs/>
          <w:color w:val="000000"/>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840388" w:rsidRDefault="00840388" w:rsidP="00840388">
      <w:pPr>
        <w:widowControl w:val="0"/>
        <w:autoSpaceDE w:val="0"/>
        <w:autoSpaceDN w:val="0"/>
        <w:adjustRightInd w:val="0"/>
        <w:ind w:firstLine="567"/>
        <w:jc w:val="both"/>
        <w:rPr>
          <w:iCs/>
          <w:color w:val="000000"/>
          <w:szCs w:val="28"/>
        </w:rPr>
      </w:pPr>
      <w:r w:rsidRPr="00840388">
        <w:rPr>
          <w:b/>
          <w:iCs/>
          <w:color w:val="000000"/>
          <w:szCs w:val="28"/>
        </w:rPr>
        <w:t>4.5.</w:t>
      </w:r>
      <w:r w:rsidRPr="00840388">
        <w:rPr>
          <w:iCs/>
          <w:color w:val="000000"/>
          <w:szCs w:val="28"/>
        </w:rPr>
        <w:t xml:space="preserve">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r w:rsidRPr="00840388">
        <w:rPr>
          <w:iCs/>
          <w:color w:val="000000"/>
          <w:szCs w:val="28"/>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FA4FE7" w:rsidRDefault="00FA4FE7" w:rsidP="00FA4FE7">
      <w:pPr>
        <w:tabs>
          <w:tab w:val="left" w:pos="400"/>
        </w:tabs>
        <w:autoSpaceDE w:val="0"/>
        <w:autoSpaceDN w:val="0"/>
        <w:adjustRightInd w:val="0"/>
        <w:spacing w:line="228" w:lineRule="auto"/>
        <w:ind w:firstLine="600"/>
        <w:jc w:val="center"/>
        <w:rPr>
          <w:b/>
          <w:bCs/>
          <w:szCs w:val="28"/>
        </w:rPr>
      </w:pPr>
      <w:r w:rsidRPr="00840388">
        <w:rPr>
          <w:b/>
          <w:szCs w:val="28"/>
          <w:lang w:val="en-US"/>
        </w:rPr>
        <w:t>V</w:t>
      </w:r>
      <w:r w:rsidRPr="00840388">
        <w:rPr>
          <w:b/>
          <w:szCs w:val="28"/>
        </w:rPr>
        <w:t>. Досудебный порядок о</w:t>
      </w:r>
      <w:r w:rsidRPr="00840388">
        <w:rPr>
          <w:b/>
          <w:bCs/>
          <w:szCs w:val="28"/>
        </w:rPr>
        <w:t xml:space="preserve">бжалования </w:t>
      </w:r>
      <w:r w:rsidRPr="0014071C">
        <w:rPr>
          <w:b/>
          <w:bCs/>
          <w:szCs w:val="28"/>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A4FE7" w:rsidRDefault="00FA4FE7" w:rsidP="00FA4FE7">
      <w:pPr>
        <w:tabs>
          <w:tab w:val="left" w:pos="400"/>
        </w:tabs>
        <w:autoSpaceDE w:val="0"/>
        <w:autoSpaceDN w:val="0"/>
        <w:adjustRightInd w:val="0"/>
        <w:spacing w:line="228" w:lineRule="auto"/>
        <w:ind w:firstLine="600"/>
        <w:jc w:val="center"/>
        <w:rPr>
          <w:b/>
          <w:iCs/>
          <w:color w:val="000000"/>
          <w:szCs w:val="28"/>
        </w:rPr>
      </w:pPr>
    </w:p>
    <w:p w:rsidR="00FA4FE7" w:rsidRDefault="00FA4FE7" w:rsidP="00FA4FE7">
      <w:pPr>
        <w:tabs>
          <w:tab w:val="left" w:pos="400"/>
        </w:tabs>
        <w:autoSpaceDE w:val="0"/>
        <w:autoSpaceDN w:val="0"/>
        <w:adjustRightInd w:val="0"/>
        <w:spacing w:line="228" w:lineRule="auto"/>
        <w:ind w:firstLine="600"/>
        <w:jc w:val="both"/>
        <w:rPr>
          <w:szCs w:val="28"/>
        </w:rPr>
      </w:pPr>
      <w:bookmarkStart w:id="8" w:name="_Hlk37775779"/>
      <w:r w:rsidRPr="00840388">
        <w:rPr>
          <w:b/>
          <w:iCs/>
          <w:color w:val="000000"/>
          <w:szCs w:val="28"/>
        </w:rPr>
        <w:t>5.1.</w:t>
      </w:r>
      <w:r w:rsidRPr="00840388">
        <w:rPr>
          <w:iCs/>
          <w:color w:val="000000"/>
          <w:szCs w:val="28"/>
        </w:rPr>
        <w:t xml:space="preserve"> </w:t>
      </w:r>
      <w:r w:rsidRPr="00840388">
        <w:rPr>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выполнения муниципальной услуги. </w:t>
      </w:r>
    </w:p>
    <w:p w:rsidR="00FA4FE7" w:rsidRDefault="00FA4FE7" w:rsidP="00FA4FE7">
      <w:pPr>
        <w:widowControl w:val="0"/>
        <w:autoSpaceDE w:val="0"/>
        <w:autoSpaceDN w:val="0"/>
        <w:adjustRightInd w:val="0"/>
        <w:ind w:firstLine="567"/>
        <w:jc w:val="both"/>
        <w:rPr>
          <w:szCs w:val="28"/>
        </w:rPr>
      </w:pPr>
      <w:r w:rsidRPr="00151852">
        <w:rPr>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w:t>
      </w:r>
      <w:r>
        <w:rPr>
          <w:szCs w:val="28"/>
        </w:rPr>
        <w:t>елем многофункционального центра</w:t>
      </w:r>
      <w:r w:rsidRPr="00151852">
        <w:rPr>
          <w:szCs w:val="28"/>
        </w:rPr>
        <w:t>, а также в организации, предусмотренные частью 1.1 статьи 16 Федерального закона</w:t>
      </w:r>
      <w:r>
        <w:rPr>
          <w:szCs w:val="28"/>
        </w:rPr>
        <w:t xml:space="preserve"> «Об организации предоставления государственных и муниципальных услуг» от 27.07.2010 г. № 210-ФЗ</w:t>
      </w:r>
      <w:r w:rsidRPr="00151852">
        <w:rPr>
          <w:szCs w:val="28"/>
        </w:rPr>
        <w:t xml:space="preserve">. Жалобы на решения и действия (бездействие) руководителя органа, предоставляющего муниципальную услугу, подаются в </w:t>
      </w:r>
      <w:r w:rsidRPr="00151852">
        <w:rPr>
          <w:szCs w:val="28"/>
        </w:rPr>
        <w:lastRenderedPageBreak/>
        <w:t xml:space="preserve">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w:t>
      </w:r>
      <w:r w:rsidRPr="004A4B92">
        <w:rPr>
          <w:szCs w:val="28"/>
        </w:rPr>
        <w:t>Федерального закона «Об организации предоставления государственных и муниципальных услуг» от 27.07.2010 г. № 210-ФЗ</w:t>
      </w:r>
      <w:r w:rsidRPr="00151852">
        <w:rPr>
          <w:szCs w:val="28"/>
        </w:rPr>
        <w:t>, подаются руководителям этих организаций.</w:t>
      </w:r>
    </w:p>
    <w:p w:rsidR="00FA4FE7" w:rsidRDefault="00FA4FE7" w:rsidP="00FA4FE7">
      <w:pPr>
        <w:widowControl w:val="0"/>
        <w:autoSpaceDE w:val="0"/>
        <w:autoSpaceDN w:val="0"/>
        <w:adjustRightInd w:val="0"/>
        <w:ind w:firstLine="567"/>
        <w:jc w:val="both"/>
        <w:rPr>
          <w:szCs w:val="28"/>
        </w:rPr>
      </w:pPr>
      <w:r w:rsidRPr="004A4B92">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от 27.07.2010 г.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A4FE7" w:rsidRPr="00840388" w:rsidRDefault="00FA4FE7" w:rsidP="00FA4FE7">
      <w:pPr>
        <w:widowControl w:val="0"/>
        <w:autoSpaceDE w:val="0"/>
        <w:autoSpaceDN w:val="0"/>
        <w:adjustRightInd w:val="0"/>
        <w:ind w:firstLine="567"/>
        <w:jc w:val="both"/>
        <w:rPr>
          <w:szCs w:val="28"/>
        </w:rPr>
      </w:pPr>
      <w:r w:rsidRPr="00957C7B">
        <w:rPr>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w:t>
      </w:r>
      <w:r w:rsidRPr="00957C7B">
        <w:rPr>
          <w:szCs w:val="28"/>
        </w:rPr>
        <w:lastRenderedPageBreak/>
        <w:t>Федерации, может быть подана такими лицами в порядке, установленном статьей</w:t>
      </w:r>
      <w:r>
        <w:rPr>
          <w:szCs w:val="28"/>
        </w:rPr>
        <w:t xml:space="preserve"> 11.2 </w:t>
      </w:r>
      <w:r w:rsidRPr="00957C7B">
        <w:rPr>
          <w:szCs w:val="28"/>
        </w:rPr>
        <w:t>Федерального закона «Об организации предоставления государственных и муниципальных услуг» от 27.07.2010 г. № 210-ФЗ, либо в порядке, установленном антимонопольным законодательством Российской Федерации, в антимонопольный орган.</w:t>
      </w:r>
    </w:p>
    <w:p w:rsidR="00FA4FE7" w:rsidRPr="00840388" w:rsidRDefault="00FA4FE7" w:rsidP="00FA4FE7">
      <w:pPr>
        <w:widowControl w:val="0"/>
        <w:autoSpaceDE w:val="0"/>
        <w:autoSpaceDN w:val="0"/>
        <w:adjustRightInd w:val="0"/>
        <w:ind w:firstLine="567"/>
        <w:jc w:val="both"/>
        <w:rPr>
          <w:sz w:val="20"/>
          <w:szCs w:val="20"/>
        </w:rPr>
      </w:pPr>
      <w:r w:rsidRPr="00840388">
        <w:rPr>
          <w:b/>
          <w:szCs w:val="28"/>
        </w:rPr>
        <w:t>5.2.</w:t>
      </w:r>
      <w:r w:rsidRPr="00840388">
        <w:rPr>
          <w:szCs w:val="28"/>
        </w:rPr>
        <w:t xml:space="preserve">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w:t>
      </w:r>
      <w:r w:rsidRPr="00840388">
        <w:rPr>
          <w:sz w:val="20"/>
          <w:szCs w:val="20"/>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Предметом досудебного (внесудебного) обжалования являются:</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2569ED">
        <w:rPr>
          <w:szCs w:val="28"/>
        </w:rPr>
        <w:t xml:space="preserve">нарушение срока регистрации запроса о предоставлении муниципальной услуги, запроса, указанного в статье 15.1 </w:t>
      </w:r>
      <w:r w:rsidRPr="00066D2A">
        <w:rPr>
          <w:szCs w:val="28"/>
        </w:rPr>
        <w:t>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w:t>
      </w:r>
      <w:r w:rsidRPr="00066D2A">
        <w:rPr>
          <w:szCs w:val="28"/>
        </w:rPr>
        <w:lastRenderedPageBreak/>
        <w:t>Федерации, муниципальными правовыми актами</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о</w:t>
      </w:r>
      <w:r w:rsidRPr="00066D2A">
        <w:rPr>
          <w:szCs w:val="28"/>
        </w:rPr>
        <w:t>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w:t>
      </w:r>
    </w:p>
    <w:p w:rsidR="00FA4FE7" w:rsidRPr="008164EC"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нарушение срока или порядка выдачи документов по результатам предоставления муниципальной услуги</w:t>
      </w:r>
      <w:r w:rsidRPr="008164EC">
        <w:rPr>
          <w:szCs w:val="28"/>
        </w:rPr>
        <w:t>;</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Default="00FA4FE7" w:rsidP="00FA4FE7">
      <w:pPr>
        <w:widowControl w:val="0"/>
        <w:autoSpaceDE w:val="0"/>
        <w:autoSpaceDN w:val="0"/>
        <w:adjustRightInd w:val="0"/>
        <w:ind w:firstLine="567"/>
        <w:jc w:val="both"/>
        <w:rPr>
          <w:szCs w:val="28"/>
        </w:rPr>
      </w:pPr>
      <w:r>
        <w:rPr>
          <w:szCs w:val="28"/>
        </w:rPr>
        <w:t xml:space="preserve">- </w:t>
      </w:r>
      <w:r w:rsidRPr="00066D2A">
        <w:rPr>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г. № 210-ФЗ</w:t>
      </w:r>
      <w:r w:rsidRPr="008164EC">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b/>
          <w:szCs w:val="28"/>
        </w:rPr>
        <w:t>5.3.</w:t>
      </w:r>
      <w:r w:rsidRPr="00840388">
        <w:rPr>
          <w:szCs w:val="28"/>
        </w:rPr>
        <w:t xml:space="preserve"> Основанием для начала досудебного (внесудебного) обжалования является поступление в администрацию </w:t>
      </w:r>
      <w:r>
        <w:rPr>
          <w:iCs/>
          <w:color w:val="000000"/>
          <w:szCs w:val="28"/>
        </w:rPr>
        <w:t xml:space="preserve">муниципального района «Борзинский район» </w:t>
      </w:r>
      <w:r w:rsidRPr="00840388">
        <w:rPr>
          <w:szCs w:val="28"/>
        </w:rPr>
        <w:t xml:space="preserve">жалобы, поступившей лично от заявителя (представителя заявителя), </w:t>
      </w:r>
      <w:r w:rsidRPr="00840388">
        <w:rPr>
          <w:szCs w:val="28"/>
        </w:rPr>
        <w:lastRenderedPageBreak/>
        <w:t>направленной в виде почтового отправления или по электронной почте.</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4</w:t>
      </w:r>
      <w:r w:rsidRPr="00840388">
        <w:rPr>
          <w:b/>
          <w:szCs w:val="28"/>
        </w:rPr>
        <w:t xml:space="preserve">. </w:t>
      </w:r>
      <w:r w:rsidRPr="00840388">
        <w:rPr>
          <w:szCs w:val="28"/>
        </w:rPr>
        <w:t>Жалоба заявителя должна содержать следующую информацию:</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 № 210-ФЗ, их руководителей и (или) работников, решения и действия (бездействие) которых обжалуются</w:t>
      </w:r>
      <w:r>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4A6AD5">
        <w:rPr>
          <w:szCs w:val="28"/>
        </w:rPr>
        <w:t>;</w:t>
      </w:r>
    </w:p>
    <w:p w:rsidR="00FA4FE7" w:rsidRPr="004A6AD5" w:rsidRDefault="00FA4FE7" w:rsidP="00FA4FE7">
      <w:pPr>
        <w:widowControl w:val="0"/>
        <w:autoSpaceDE w:val="0"/>
        <w:autoSpaceDN w:val="0"/>
        <w:adjustRightInd w:val="0"/>
        <w:ind w:firstLine="567"/>
        <w:jc w:val="both"/>
        <w:rPr>
          <w:szCs w:val="28"/>
        </w:rPr>
      </w:pPr>
      <w:r>
        <w:rPr>
          <w:szCs w:val="28"/>
        </w:rPr>
        <w:t xml:space="preserve">- </w:t>
      </w:r>
      <w:r w:rsidRPr="00AA23B0">
        <w:rPr>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bookmarkStart w:id="9" w:name="_Hlk37773612"/>
      <w:r w:rsidRPr="00AA23B0">
        <w:rPr>
          <w:szCs w:val="28"/>
        </w:rPr>
        <w:t>Федерального закона от 27.07.2010 г. № 210-ФЗ</w:t>
      </w:r>
      <w:bookmarkEnd w:id="9"/>
      <w:r w:rsidRPr="00AA23B0">
        <w:rPr>
          <w:szCs w:val="28"/>
        </w:rPr>
        <w:t>, их работников</w:t>
      </w:r>
      <w:r w:rsidRPr="004A6AD5">
        <w:rPr>
          <w:szCs w:val="28"/>
        </w:rPr>
        <w:t>;</w:t>
      </w:r>
    </w:p>
    <w:p w:rsidR="00FA4FE7" w:rsidRDefault="00FA4FE7" w:rsidP="00FA4FE7">
      <w:pPr>
        <w:widowControl w:val="0"/>
        <w:autoSpaceDE w:val="0"/>
        <w:autoSpaceDN w:val="0"/>
        <w:adjustRightInd w:val="0"/>
        <w:ind w:firstLine="567"/>
        <w:jc w:val="both"/>
        <w:rPr>
          <w:b/>
          <w:szCs w:val="28"/>
        </w:rPr>
      </w:pPr>
      <w:r>
        <w:rPr>
          <w:szCs w:val="28"/>
        </w:rPr>
        <w:t xml:space="preserve">- </w:t>
      </w:r>
      <w:r w:rsidRPr="00AA23B0">
        <w:rPr>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1055CD">
        <w:rPr>
          <w:szCs w:val="28"/>
        </w:rPr>
        <w:t>Федерального закона от 27.07.2010 г. № 210-ФЗ</w:t>
      </w:r>
      <w:r w:rsidRPr="00AA23B0">
        <w:rPr>
          <w:szCs w:val="28"/>
        </w:rPr>
        <w:t>, их работников. Заявителем могут быть представлены документы (при наличии), подтверждающие доводы заявителя, либо их копии</w:t>
      </w:r>
      <w:r w:rsidRPr="004A6AD5">
        <w:rPr>
          <w:szCs w:val="28"/>
        </w:rPr>
        <w:t>.</w:t>
      </w:r>
      <w:r w:rsidRPr="004A6AD5">
        <w:rPr>
          <w:b/>
          <w:szCs w:val="28"/>
        </w:rPr>
        <w:t xml:space="preserve"> </w:t>
      </w:r>
    </w:p>
    <w:p w:rsidR="00FA4FE7" w:rsidRDefault="00FA4FE7" w:rsidP="00FA4FE7">
      <w:pPr>
        <w:widowControl w:val="0"/>
        <w:autoSpaceDE w:val="0"/>
        <w:autoSpaceDN w:val="0"/>
        <w:adjustRightInd w:val="0"/>
        <w:ind w:firstLine="567"/>
        <w:jc w:val="both"/>
        <w:rPr>
          <w:szCs w:val="28"/>
        </w:rPr>
      </w:pPr>
      <w:r w:rsidRPr="00840388">
        <w:rPr>
          <w:b/>
          <w:szCs w:val="28"/>
        </w:rPr>
        <w:t>5.</w:t>
      </w:r>
      <w:r>
        <w:rPr>
          <w:b/>
          <w:szCs w:val="28"/>
        </w:rPr>
        <w:t>5</w:t>
      </w:r>
      <w:r w:rsidRPr="00840388">
        <w:rPr>
          <w:b/>
          <w:szCs w:val="28"/>
        </w:rPr>
        <w:t>.</w:t>
      </w:r>
      <w:r w:rsidRPr="00840388">
        <w:rPr>
          <w:szCs w:val="28"/>
        </w:rPr>
        <w:t xml:space="preserve"> </w:t>
      </w:r>
      <w:r w:rsidRPr="00355694">
        <w:rPr>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A4FE7" w:rsidRPr="00840388" w:rsidRDefault="00FA4FE7" w:rsidP="00FA4FE7">
      <w:pPr>
        <w:widowControl w:val="0"/>
        <w:autoSpaceDE w:val="0"/>
        <w:autoSpaceDN w:val="0"/>
        <w:adjustRightInd w:val="0"/>
        <w:ind w:firstLine="567"/>
        <w:jc w:val="both"/>
        <w:rPr>
          <w:szCs w:val="28"/>
        </w:rPr>
      </w:pPr>
      <w:r w:rsidRPr="00840388">
        <w:rPr>
          <w:b/>
          <w:szCs w:val="28"/>
        </w:rPr>
        <w:t>5.</w:t>
      </w:r>
      <w:r>
        <w:rPr>
          <w:b/>
          <w:szCs w:val="28"/>
        </w:rPr>
        <w:t>6</w:t>
      </w:r>
      <w:r w:rsidRPr="00840388">
        <w:rPr>
          <w:b/>
          <w:szCs w:val="28"/>
        </w:rPr>
        <w:t>.</w:t>
      </w:r>
      <w:r w:rsidRPr="00840388">
        <w:rPr>
          <w:szCs w:val="28"/>
        </w:rPr>
        <w:t xml:space="preserve"> Рассмотрение жалобы не может быть поручено лицу, чьи решения и (или) действия (бездействие) обжалуются.</w:t>
      </w:r>
    </w:p>
    <w:p w:rsidR="00FA4FE7" w:rsidRPr="00840388" w:rsidRDefault="00FA4FE7" w:rsidP="00FA4FE7">
      <w:pPr>
        <w:widowControl w:val="0"/>
        <w:autoSpaceDE w:val="0"/>
        <w:autoSpaceDN w:val="0"/>
        <w:adjustRightInd w:val="0"/>
        <w:ind w:firstLine="567"/>
        <w:jc w:val="both"/>
        <w:rPr>
          <w:szCs w:val="28"/>
        </w:rPr>
      </w:pPr>
      <w:r w:rsidRPr="00840388">
        <w:rPr>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FA4FE7" w:rsidRPr="00E97840" w:rsidRDefault="00FA4FE7" w:rsidP="00FA4FE7">
      <w:pPr>
        <w:widowControl w:val="0"/>
        <w:autoSpaceDE w:val="0"/>
        <w:autoSpaceDN w:val="0"/>
        <w:adjustRightInd w:val="0"/>
        <w:ind w:firstLine="567"/>
        <w:jc w:val="both"/>
        <w:rPr>
          <w:szCs w:val="28"/>
        </w:rPr>
      </w:pPr>
      <w:r w:rsidRPr="00E97840">
        <w:rPr>
          <w:b/>
          <w:szCs w:val="28"/>
        </w:rPr>
        <w:t>5.7.</w:t>
      </w:r>
      <w:r>
        <w:rPr>
          <w:szCs w:val="28"/>
        </w:rPr>
        <w:t xml:space="preserve"> </w:t>
      </w:r>
      <w:r w:rsidRPr="00E97840">
        <w:rPr>
          <w:szCs w:val="28"/>
        </w:rPr>
        <w:t>По результатам рассмотрения жалобы принимается одно из следующих решений:</w:t>
      </w:r>
    </w:p>
    <w:p w:rsidR="00FA4FE7" w:rsidRPr="00E97840" w:rsidRDefault="00FA4FE7" w:rsidP="00FA4FE7">
      <w:pPr>
        <w:widowControl w:val="0"/>
        <w:autoSpaceDE w:val="0"/>
        <w:autoSpaceDN w:val="0"/>
        <w:adjustRightInd w:val="0"/>
        <w:ind w:firstLine="567"/>
        <w:jc w:val="both"/>
        <w:rPr>
          <w:szCs w:val="28"/>
        </w:rPr>
      </w:pPr>
      <w:r w:rsidRPr="00E97840">
        <w:rPr>
          <w:szCs w:val="28"/>
        </w:rPr>
        <w:lastRenderedPageBreak/>
        <w:t xml:space="preserve">- </w:t>
      </w:r>
      <w:r w:rsidRPr="00355694">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E97840">
        <w:rPr>
          <w:szCs w:val="28"/>
        </w:rPr>
        <w:t>-  в удовлетворении жалобы отказывается.</w:t>
      </w:r>
    </w:p>
    <w:p w:rsidR="00FA4FE7" w:rsidRPr="00E97840" w:rsidRDefault="00FA4FE7" w:rsidP="00FA4FE7">
      <w:pPr>
        <w:widowControl w:val="0"/>
        <w:autoSpaceDE w:val="0"/>
        <w:autoSpaceDN w:val="0"/>
        <w:adjustRightInd w:val="0"/>
        <w:ind w:firstLine="567"/>
        <w:jc w:val="both"/>
        <w:rPr>
          <w:szCs w:val="28"/>
        </w:rPr>
      </w:pPr>
      <w:r w:rsidRPr="002569ED">
        <w:rPr>
          <w:szCs w:val="28"/>
        </w:rPr>
        <w:t>Не позднее дня, следующего за днем принятия решения, указанного в части 7 статьи</w:t>
      </w:r>
      <w:r>
        <w:rPr>
          <w:szCs w:val="28"/>
        </w:rPr>
        <w:t xml:space="preserve"> 11.2 </w:t>
      </w:r>
      <w:bookmarkStart w:id="10" w:name="_Hlk37773795"/>
      <w:r w:rsidRPr="002569ED">
        <w:rPr>
          <w:szCs w:val="28"/>
        </w:rPr>
        <w:t>Федерального закона от 27.07.2010 г. № 210-ФЗ</w:t>
      </w:r>
      <w:bookmarkEnd w:id="10"/>
      <w:r w:rsidRPr="002569ED">
        <w:rPr>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подлежащей удо</w:t>
      </w:r>
      <w:r>
        <w:rPr>
          <w:szCs w:val="28"/>
        </w:rPr>
        <w:t xml:space="preserve">влетворению в ответе заявителю </w:t>
      </w:r>
      <w:r w:rsidRPr="002569ED">
        <w:rPr>
          <w:szCs w:val="28"/>
        </w:rPr>
        <w:t>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г.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E97840">
        <w:rPr>
          <w:szCs w:val="28"/>
        </w:rPr>
        <w:t>.</w:t>
      </w:r>
    </w:p>
    <w:p w:rsidR="00FA4FE7" w:rsidRPr="00E97840" w:rsidRDefault="00FA4FE7" w:rsidP="00FA4FE7">
      <w:pPr>
        <w:widowControl w:val="0"/>
        <w:autoSpaceDE w:val="0"/>
        <w:autoSpaceDN w:val="0"/>
        <w:adjustRightInd w:val="0"/>
        <w:ind w:firstLine="567"/>
        <w:jc w:val="both"/>
        <w:rPr>
          <w:szCs w:val="28"/>
        </w:rPr>
      </w:pPr>
      <w:r w:rsidRPr="002569ED">
        <w:rPr>
          <w:szCs w:val="28"/>
        </w:rPr>
        <w:t>В случае признания жалобы не подлежащей удо</w:t>
      </w:r>
      <w:r>
        <w:rPr>
          <w:szCs w:val="28"/>
        </w:rPr>
        <w:t xml:space="preserve">влетворению в ответе заявителю </w:t>
      </w:r>
      <w:r w:rsidRPr="002569ED">
        <w:rPr>
          <w:szCs w:val="28"/>
        </w:rPr>
        <w:t>даются аргументированные разъяснения о причинах принятого решения, а также информация о порядке обжалования принятого решения.</w:t>
      </w:r>
      <w:r w:rsidRPr="00E97840">
        <w:rPr>
          <w:szCs w:val="28"/>
        </w:rPr>
        <w:t>.</w:t>
      </w:r>
    </w:p>
    <w:p w:rsidR="00FA4FE7" w:rsidRDefault="00FA4FE7" w:rsidP="00FA4FE7">
      <w:pPr>
        <w:widowControl w:val="0"/>
        <w:autoSpaceDE w:val="0"/>
        <w:autoSpaceDN w:val="0"/>
        <w:adjustRightInd w:val="0"/>
        <w:ind w:firstLine="567"/>
        <w:jc w:val="both"/>
        <w:rPr>
          <w:szCs w:val="28"/>
        </w:rPr>
      </w:pPr>
      <w:r w:rsidRPr="002569ED">
        <w:rPr>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Pr>
          <w:szCs w:val="28"/>
        </w:rPr>
        <w:t xml:space="preserve">статьи 11.2 </w:t>
      </w:r>
      <w:r w:rsidRPr="002569ED">
        <w:rPr>
          <w:szCs w:val="28"/>
        </w:rPr>
        <w:t>Федерального закона от 27.07.2010 г. № 210-ФЗ, незамедлительно направляют имеющиеся</w:t>
      </w:r>
      <w:r>
        <w:rPr>
          <w:szCs w:val="28"/>
        </w:rPr>
        <w:t xml:space="preserve"> материалы в органы прокуратуры</w:t>
      </w:r>
      <w:r w:rsidRPr="00E97840">
        <w:rPr>
          <w:szCs w:val="28"/>
        </w:rPr>
        <w:t xml:space="preserve">. </w:t>
      </w:r>
    </w:p>
    <w:p w:rsidR="00FA4FE7" w:rsidRPr="00840388" w:rsidRDefault="00FA4FE7" w:rsidP="00FA4FE7">
      <w:pPr>
        <w:widowControl w:val="0"/>
        <w:autoSpaceDE w:val="0"/>
        <w:autoSpaceDN w:val="0"/>
        <w:adjustRightInd w:val="0"/>
        <w:ind w:firstLine="567"/>
        <w:jc w:val="both"/>
        <w:rPr>
          <w:szCs w:val="28"/>
        </w:rPr>
      </w:pPr>
      <w:r w:rsidRPr="00840388">
        <w:rPr>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FA4FE7" w:rsidRDefault="00FA4FE7" w:rsidP="00FA4FE7">
      <w:pPr>
        <w:widowControl w:val="0"/>
        <w:autoSpaceDE w:val="0"/>
        <w:autoSpaceDN w:val="0"/>
        <w:adjustRightInd w:val="0"/>
        <w:ind w:firstLine="567"/>
        <w:jc w:val="both"/>
        <w:rPr>
          <w:szCs w:val="28"/>
        </w:rPr>
      </w:pPr>
      <w:r w:rsidRPr="00E45630">
        <w:rPr>
          <w:szCs w:val="28"/>
        </w:rPr>
        <w:t xml:space="preserve">Решение, принятое по жалобе, направленной </w:t>
      </w:r>
      <w:r>
        <w:rPr>
          <w:szCs w:val="28"/>
        </w:rPr>
        <w:t>главе</w:t>
      </w:r>
      <w:r w:rsidRPr="00BA7067">
        <w:rPr>
          <w:iCs/>
          <w:color w:val="000000"/>
          <w:szCs w:val="28"/>
        </w:rPr>
        <w:t xml:space="preserve"> </w:t>
      </w:r>
      <w:r>
        <w:rPr>
          <w:iCs/>
          <w:color w:val="000000"/>
          <w:szCs w:val="28"/>
        </w:rPr>
        <w:t>муниципального района «Борзинский район»</w:t>
      </w:r>
      <w:r w:rsidRPr="00E45630">
        <w:rPr>
          <w:szCs w:val="28"/>
        </w:rPr>
        <w:t xml:space="preserve">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FA4FE7" w:rsidRPr="00840388" w:rsidRDefault="00FA4FE7" w:rsidP="00FA4FE7">
      <w:pPr>
        <w:tabs>
          <w:tab w:val="left" w:pos="400"/>
        </w:tabs>
        <w:autoSpaceDE w:val="0"/>
        <w:autoSpaceDN w:val="0"/>
        <w:adjustRightInd w:val="0"/>
        <w:spacing w:line="228" w:lineRule="auto"/>
        <w:ind w:firstLine="600"/>
        <w:jc w:val="both"/>
        <w:rPr>
          <w:szCs w:val="28"/>
        </w:rPr>
      </w:pPr>
      <w:r w:rsidRPr="00840388">
        <w:rPr>
          <w:szCs w:val="28"/>
        </w:rPr>
        <w:t xml:space="preserve">Решение администрации </w:t>
      </w:r>
      <w:r>
        <w:rPr>
          <w:iCs/>
          <w:color w:val="000000"/>
          <w:szCs w:val="28"/>
        </w:rPr>
        <w:t xml:space="preserve">муниципального района «Борзинский район» </w:t>
      </w:r>
      <w:r w:rsidRPr="00840388">
        <w:rPr>
          <w:szCs w:val="28"/>
        </w:rPr>
        <w:t xml:space="preserve">об отказе в предоставлении муниципальной услуги может быть оспорено в установленном законодательством судебном порядке. </w:t>
      </w:r>
    </w:p>
    <w:bookmarkEnd w:id="8"/>
    <w:p w:rsidR="002D5886" w:rsidRPr="00043ECC" w:rsidRDefault="002D5886" w:rsidP="00043ECC">
      <w:pPr>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2D5886" w:rsidRDefault="002D5886" w:rsidP="00964C87">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lastRenderedPageBreak/>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3B0E6A" w:rsidP="00FC6DED">
            <w:pPr>
              <w:tabs>
                <w:tab w:val="left" w:pos="400"/>
              </w:tabs>
              <w:ind w:firstLine="14"/>
              <w:rPr>
                <w:szCs w:val="28"/>
              </w:rPr>
            </w:pPr>
            <w:r w:rsidRPr="00840388">
              <w:rPr>
                <w:bCs/>
                <w:szCs w:val="28"/>
              </w:rPr>
              <w:t xml:space="preserve">администрации </w:t>
            </w:r>
            <w:r>
              <w:rPr>
                <w:iCs/>
                <w:color w:val="000000"/>
                <w:szCs w:val="28"/>
              </w:rPr>
              <w:t>муниципального</w:t>
            </w:r>
            <w:r w:rsidR="00A56F8F">
              <w:rPr>
                <w:iCs/>
                <w:color w:val="000000"/>
                <w:szCs w:val="28"/>
              </w:rPr>
              <w:t xml:space="preserve"> района «Борзинский район»</w:t>
            </w:r>
            <w:r w:rsidR="00A56F8F" w:rsidRPr="00E45630">
              <w:rPr>
                <w:szCs w:val="28"/>
              </w:rPr>
              <w:t xml:space="preserve"> </w:t>
            </w:r>
            <w:r w:rsidR="00FC6DED" w:rsidRPr="00840388">
              <w:rPr>
                <w:szCs w:val="28"/>
              </w:rPr>
              <w:t>по предоставлению муниципальной услуги «</w:t>
            </w:r>
            <w:r w:rsidRPr="003B0E6A">
              <w:rPr>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FC6DED" w:rsidRPr="00840388">
              <w:rPr>
                <w:szCs w:val="28"/>
              </w:rPr>
              <w:t>»</w:t>
            </w:r>
          </w:p>
          <w:p w:rsidR="00FC6DED" w:rsidRPr="00840388" w:rsidRDefault="00FC6DED" w:rsidP="00FC6DED">
            <w:pPr>
              <w:tabs>
                <w:tab w:val="left" w:pos="400"/>
              </w:tabs>
              <w:spacing w:line="228" w:lineRule="auto"/>
              <w:ind w:firstLine="600"/>
              <w:jc w:val="both"/>
              <w:rPr>
                <w:szCs w:val="28"/>
              </w:rPr>
            </w:pPr>
          </w:p>
        </w:tc>
      </w:tr>
    </w:tbl>
    <w:p w:rsidR="00043ECC" w:rsidRDefault="00043ECC" w:rsidP="00043ECC">
      <w:pPr>
        <w:widowControl w:val="0"/>
        <w:tabs>
          <w:tab w:val="left" w:pos="400"/>
        </w:tabs>
        <w:rPr>
          <w:b/>
          <w:szCs w:val="28"/>
        </w:rPr>
      </w:pPr>
    </w:p>
    <w:p w:rsidR="00043ECC" w:rsidRDefault="00043ECC" w:rsidP="00043ECC">
      <w:pPr>
        <w:widowControl w:val="0"/>
        <w:tabs>
          <w:tab w:val="left" w:pos="400"/>
        </w:tabs>
        <w:rPr>
          <w:b/>
          <w:szCs w:val="28"/>
        </w:rPr>
      </w:pPr>
    </w:p>
    <w:p w:rsidR="003B0E6A" w:rsidRDefault="003B0E6A"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ind w:firstLine="600"/>
        <w:rPr>
          <w:b/>
          <w:szCs w:val="28"/>
        </w:rPr>
      </w:pPr>
    </w:p>
    <w:p w:rsidR="00964C87" w:rsidRDefault="00964C87" w:rsidP="00964C87">
      <w:pPr>
        <w:widowControl w:val="0"/>
        <w:tabs>
          <w:tab w:val="left" w:pos="400"/>
        </w:tabs>
        <w:rPr>
          <w:b/>
          <w:szCs w:val="28"/>
        </w:rPr>
      </w:pPr>
    </w:p>
    <w:p w:rsidR="00964C87" w:rsidRDefault="00964C87" w:rsidP="00964C87">
      <w:pPr>
        <w:widowControl w:val="0"/>
        <w:tabs>
          <w:tab w:val="left" w:pos="400"/>
        </w:tabs>
        <w:ind w:firstLine="600"/>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3B0E6A" w:rsidP="00840388">
      <w:pPr>
        <w:tabs>
          <w:tab w:val="left" w:pos="400"/>
        </w:tabs>
        <w:ind w:firstLine="600"/>
        <w:jc w:val="center"/>
        <w:rPr>
          <w:b/>
          <w:szCs w:val="28"/>
        </w:rPr>
      </w:pPr>
      <w:r w:rsidRPr="00840388">
        <w:rPr>
          <w:b/>
          <w:szCs w:val="28"/>
        </w:rPr>
        <w:t>предоставления муниципальной</w:t>
      </w:r>
      <w:r w:rsidR="00840388" w:rsidRPr="00840388">
        <w:rPr>
          <w:b/>
          <w:szCs w:val="28"/>
        </w:rPr>
        <w:t xml:space="preserve"> услуги</w:t>
      </w:r>
    </w:p>
    <w:p w:rsidR="00840388" w:rsidRPr="00840388" w:rsidRDefault="00840388" w:rsidP="00840388">
      <w:pPr>
        <w:tabs>
          <w:tab w:val="left" w:pos="400"/>
        </w:tabs>
        <w:ind w:firstLine="600"/>
        <w:jc w:val="center"/>
        <w:rPr>
          <w:b/>
          <w:szCs w:val="28"/>
        </w:rPr>
      </w:pPr>
      <w:r w:rsidRPr="00840388">
        <w:rPr>
          <w:b/>
          <w:szCs w:val="28"/>
        </w:rPr>
        <w:t>«</w:t>
      </w:r>
      <w:r w:rsidR="003B0E6A" w:rsidRPr="003B0E6A">
        <w:rPr>
          <w:b/>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Pr="00840388">
        <w:rPr>
          <w:b/>
          <w:szCs w:val="28"/>
        </w:rPr>
        <w:t>»</w:t>
      </w:r>
    </w:p>
    <w:p w:rsidR="00840388" w:rsidRPr="00840388" w:rsidRDefault="00840388" w:rsidP="00840388">
      <w:pPr>
        <w:widowControl w:val="0"/>
        <w:tabs>
          <w:tab w:val="left" w:pos="400"/>
        </w:tabs>
        <w:ind w:firstLine="600"/>
        <w:jc w:val="both"/>
        <w:rPr>
          <w:szCs w:val="28"/>
        </w:rPr>
      </w:pPr>
    </w:p>
    <w:p w:rsidR="00840388" w:rsidRPr="00840388" w:rsidRDefault="005B11AD" w:rsidP="00840388">
      <w:pPr>
        <w:widowControl w:val="0"/>
        <w:tabs>
          <w:tab w:val="left" w:pos="400"/>
        </w:tabs>
        <w:ind w:firstLine="600"/>
        <w:jc w:val="both"/>
        <w:rPr>
          <w:szCs w:val="28"/>
        </w:rPr>
      </w:pPr>
      <w:r>
        <w:rPr>
          <w:noProof/>
          <w:szCs w:val="28"/>
        </w:rPr>
        <w:pict>
          <v:shape id="_x0000_s1129" type="#_x0000_t202" style="position:absolute;left:0;text-align:left;margin-left:-3.15pt;margin-top:12.75pt;width:115.2pt;height:54.1pt;z-index:4">
            <v:textbox style="mso-next-textbox:#_x0000_s1129">
              <w:txbxContent>
                <w:p w:rsidR="00555B38" w:rsidRPr="00051B4B" w:rsidRDefault="00555B38" w:rsidP="00840388">
                  <w:pPr>
                    <w:jc w:val="center"/>
                  </w:pPr>
                  <w:r w:rsidRPr="00182664">
                    <w:rPr>
                      <w:sz w:val="24"/>
                    </w:rPr>
                    <w:t>ПОЧТОВЫЕ, ЭЛЕКТРОННЫЕ</w:t>
                  </w:r>
                  <w:r>
                    <w:t xml:space="preserve"> </w:t>
                  </w:r>
                  <w:r w:rsidRPr="00182664">
                    <w:rPr>
                      <w:sz w:val="24"/>
                    </w:rPr>
                    <w:t>ОТПРАВЛЕНИЯ</w:t>
                  </w:r>
                </w:p>
              </w:txbxContent>
            </v:textbox>
          </v:shape>
        </w:pict>
      </w:r>
    </w:p>
    <w:p w:rsidR="00840388" w:rsidRPr="00840388" w:rsidRDefault="005B11AD" w:rsidP="00840388">
      <w:pPr>
        <w:widowControl w:val="0"/>
        <w:tabs>
          <w:tab w:val="left" w:pos="400"/>
        </w:tabs>
        <w:ind w:firstLine="600"/>
        <w:jc w:val="both"/>
        <w:rPr>
          <w:szCs w:val="28"/>
        </w:rPr>
      </w:pPr>
      <w:r>
        <w:rPr>
          <w:noProof/>
          <w:szCs w:val="28"/>
        </w:rPr>
        <w:pict>
          <v:shape id="_x0000_s1132" type="#_x0000_t202" style="position:absolute;left:0;text-align:left;margin-left:335.75pt;margin-top:9.3pt;width:153pt;height:27pt;z-index:7">
            <v:textbox style="mso-next-textbox:#_x0000_s1132">
              <w:txbxContent>
                <w:p w:rsidR="00555B38" w:rsidRDefault="00555B38" w:rsidP="00840388">
                  <w:pPr>
                    <w:jc w:val="center"/>
                  </w:pPr>
                  <w:r>
                    <w:t>В ХОДЕ ПРИЕМА</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5B11AD" w:rsidP="00840388">
      <w:pPr>
        <w:widowControl w:val="0"/>
        <w:tabs>
          <w:tab w:val="left" w:pos="400"/>
        </w:tabs>
        <w:ind w:firstLine="600"/>
        <w:jc w:val="both"/>
        <w:rPr>
          <w:szCs w:val="28"/>
        </w:rPr>
      </w:pPr>
      <w:r>
        <w:rPr>
          <w:noProof/>
          <w:szCs w:val="28"/>
        </w:rPr>
        <w:pict>
          <v:line id="_x0000_s1134" style="position:absolute;left:0;text-align:left;flip:x;z-index:9" from="324pt,9pt" to="333pt,27pt">
            <v:stroke endarrow="block"/>
          </v:line>
        </w:pict>
      </w:r>
      <w:r>
        <w:rPr>
          <w:noProof/>
          <w:szCs w:val="28"/>
        </w:rPr>
        <w:pict>
          <v:line id="_x0000_s1133" style="position:absolute;left:0;text-align:left;z-index:8" from="108.6pt,8.3pt" to="136.4pt,26.25pt">
            <v:stroke endarrow="block"/>
          </v:line>
        </w:pict>
      </w:r>
    </w:p>
    <w:p w:rsidR="00840388" w:rsidRPr="00840388" w:rsidRDefault="005B11AD" w:rsidP="00840388">
      <w:pPr>
        <w:widowControl w:val="0"/>
        <w:tabs>
          <w:tab w:val="left" w:pos="400"/>
        </w:tabs>
        <w:ind w:firstLine="600"/>
        <w:jc w:val="both"/>
        <w:rPr>
          <w:szCs w:val="28"/>
        </w:rPr>
      </w:pPr>
      <w:r>
        <w:rPr>
          <w:noProof/>
          <w:szCs w:val="28"/>
        </w:rPr>
        <w:pict>
          <v:shape id="_x0000_s1131" type="#_x0000_t202" style="position:absolute;left:0;text-align:left;margin-left:64.35pt;margin-top:15pt;width:304.25pt;height:35.7pt;z-index:6">
            <v:textbox style="mso-next-textbox:#_x0000_s1131">
              <w:txbxContent>
                <w:p w:rsidR="00555B38" w:rsidRPr="00A14250" w:rsidRDefault="00555B38" w:rsidP="00182664">
                  <w:pPr>
                    <w:jc w:val="center"/>
                    <w:rPr>
                      <w:sz w:val="24"/>
                    </w:rPr>
                  </w:pPr>
                  <w:r w:rsidRPr="00A14250">
                    <w:rPr>
                      <w:sz w:val="24"/>
                    </w:rPr>
                    <w:t>ЗАЯВЛЕНИЕ О ПРЕДОСТАВЛЕНИИ РАЗРЕШЕНИЯ НА СТРОИТЕЛЬСТВО</w:t>
                  </w:r>
                </w:p>
              </w:txbxContent>
            </v:textbox>
          </v:shape>
        </w:pict>
      </w:r>
    </w:p>
    <w:p w:rsidR="00840388" w:rsidRPr="00840388" w:rsidRDefault="00840388" w:rsidP="00840388">
      <w:pPr>
        <w:widowControl w:val="0"/>
        <w:tabs>
          <w:tab w:val="left" w:pos="400"/>
        </w:tabs>
        <w:ind w:firstLine="600"/>
        <w:jc w:val="both"/>
        <w:rPr>
          <w:szCs w:val="28"/>
        </w:rPr>
      </w:pPr>
    </w:p>
    <w:p w:rsidR="00840388" w:rsidRPr="00840388" w:rsidRDefault="00840388" w:rsidP="00840388">
      <w:pPr>
        <w:widowControl w:val="0"/>
        <w:tabs>
          <w:tab w:val="left" w:pos="400"/>
        </w:tabs>
        <w:ind w:firstLine="600"/>
        <w:jc w:val="both"/>
        <w:rPr>
          <w:szCs w:val="28"/>
        </w:rPr>
      </w:pPr>
    </w:p>
    <w:p w:rsidR="00840388" w:rsidRPr="00840388" w:rsidRDefault="005B11AD" w:rsidP="00840388">
      <w:pPr>
        <w:widowControl w:val="0"/>
        <w:tabs>
          <w:tab w:val="left" w:pos="400"/>
        </w:tabs>
        <w:ind w:firstLine="600"/>
        <w:jc w:val="both"/>
        <w:rPr>
          <w:szCs w:val="28"/>
        </w:rPr>
      </w:pPr>
      <w:r>
        <w:rPr>
          <w:noProof/>
          <w:szCs w:val="28"/>
        </w:rPr>
        <w:pict>
          <v:line id="_x0000_s1135" style="position:absolute;left:0;text-align:left;z-index:10" from="222.75pt,3.15pt" to="222.75pt,21.35pt">
            <v:stroke endarrow="block"/>
          </v:line>
        </w:pict>
      </w:r>
    </w:p>
    <w:p w:rsidR="00840388" w:rsidRPr="00840388" w:rsidRDefault="005B11AD" w:rsidP="00840388">
      <w:pPr>
        <w:tabs>
          <w:tab w:val="left" w:pos="400"/>
        </w:tabs>
        <w:spacing w:line="228" w:lineRule="auto"/>
        <w:ind w:firstLine="600"/>
        <w:jc w:val="both"/>
        <w:rPr>
          <w:szCs w:val="28"/>
        </w:rPr>
      </w:pPr>
      <w:r>
        <w:rPr>
          <w:rFonts w:ascii="Courier New" w:hAnsi="Courier New" w:cs="Courier New"/>
          <w:noProof/>
          <w:szCs w:val="28"/>
        </w:rPr>
        <w:pict>
          <v:shape id="_x0000_s1128" type="#_x0000_t202" style="position:absolute;left:0;text-align:left;margin-left:109.45pt;margin-top:5.25pt;width:234pt;height:70.4pt;z-index:3">
            <v:textbox style="mso-next-textbox:#_x0000_s1128">
              <w:txbxContent>
                <w:p w:rsidR="00555B38" w:rsidRPr="00F3683A" w:rsidRDefault="00555B38" w:rsidP="00840388">
                  <w:pPr>
                    <w:jc w:val="center"/>
                    <w:rPr>
                      <w:szCs w:val="28"/>
                    </w:rPr>
                  </w:pPr>
                  <w:r w:rsidRPr="00F3683A">
                    <w:rPr>
                      <w:szCs w:val="28"/>
                    </w:rPr>
                    <w:t xml:space="preserve">Отдел </w:t>
                  </w:r>
                  <w:r>
                    <w:rPr>
                      <w:szCs w:val="28"/>
                    </w:rPr>
                    <w:t xml:space="preserve">земельных отношений и архитектуры администрации </w:t>
                  </w:r>
                  <w:r>
                    <w:rPr>
                      <w:iCs/>
                      <w:color w:val="000000"/>
                      <w:szCs w:val="28"/>
                    </w:rPr>
                    <w:t>муниципального района «Борзинский район»</w:t>
                  </w:r>
                </w:p>
                <w:p w:rsidR="00555B38" w:rsidRDefault="00555B38" w:rsidP="00840388"/>
              </w:txbxContent>
            </v:textbox>
          </v:shape>
        </w:pict>
      </w:r>
    </w:p>
    <w:p w:rsidR="00840388" w:rsidRPr="00840388" w:rsidRDefault="005B11AD" w:rsidP="00840388">
      <w:pPr>
        <w:tabs>
          <w:tab w:val="left" w:pos="400"/>
        </w:tabs>
        <w:spacing w:line="228" w:lineRule="auto"/>
        <w:ind w:firstLine="600"/>
        <w:jc w:val="both"/>
        <w:rPr>
          <w:szCs w:val="28"/>
        </w:rPr>
      </w:pPr>
      <w:r>
        <w:rPr>
          <w:noProof/>
          <w:szCs w:val="28"/>
        </w:rPr>
        <w:pict>
          <v:line id="_x0000_s1153" style="position:absolute;left:0;text-align:left;z-index:24" from="420pt,5.55pt" to="420pt,24.45pt"/>
        </w:pict>
      </w:r>
      <w:r>
        <w:rPr>
          <w:noProof/>
          <w:szCs w:val="28"/>
        </w:rPr>
        <w:pict>
          <v:line id="_x0000_s1152" style="position:absolute;left:0;text-align:left;flip:x;z-index:23" from="340pt,5.55pt" to="421pt,5.55pt">
            <v:stroke endarrow="block"/>
          </v:line>
        </w:pict>
      </w:r>
    </w:p>
    <w:p w:rsidR="00840388" w:rsidRPr="00840388" w:rsidRDefault="005B11AD" w:rsidP="00840388">
      <w:pPr>
        <w:tabs>
          <w:tab w:val="left" w:pos="400"/>
        </w:tabs>
        <w:spacing w:line="228" w:lineRule="auto"/>
        <w:ind w:firstLine="600"/>
        <w:jc w:val="both"/>
        <w:rPr>
          <w:szCs w:val="28"/>
        </w:rPr>
      </w:pPr>
      <w:r>
        <w:rPr>
          <w:noProof/>
          <w:szCs w:val="28"/>
        </w:rPr>
        <w:pict>
          <v:shape id="_x0000_s1136" type="#_x0000_t202" style="position:absolute;left:0;text-align:left;margin-left:380pt;margin-top:9.15pt;width:117pt;height:27pt;z-index:11">
            <v:textbox style="mso-next-textbox:#_x0000_s1136">
              <w:txbxContent>
                <w:p w:rsidR="00555B38" w:rsidRDefault="00555B38" w:rsidP="00840388">
                  <w:pPr>
                    <w:jc w:val="center"/>
                  </w:pPr>
                  <w:r>
                    <w:t>Регистрация отказа</w:t>
                  </w:r>
                </w:p>
              </w:txbxContent>
            </v:textbox>
          </v:shape>
        </w:pict>
      </w:r>
    </w:p>
    <w:p w:rsidR="00840388" w:rsidRPr="00840388" w:rsidRDefault="00840388" w:rsidP="00840388">
      <w:pPr>
        <w:tabs>
          <w:tab w:val="left" w:pos="400"/>
        </w:tabs>
        <w:spacing w:line="228" w:lineRule="auto"/>
        <w:ind w:firstLine="600"/>
        <w:jc w:val="both"/>
        <w:rPr>
          <w:szCs w:val="28"/>
        </w:rPr>
      </w:pPr>
    </w:p>
    <w:p w:rsidR="00840388" w:rsidRPr="00840388" w:rsidRDefault="005B11AD" w:rsidP="00840388">
      <w:pPr>
        <w:tabs>
          <w:tab w:val="left" w:pos="400"/>
        </w:tabs>
        <w:spacing w:line="228" w:lineRule="auto"/>
        <w:ind w:firstLine="600"/>
        <w:jc w:val="both"/>
        <w:rPr>
          <w:szCs w:val="28"/>
        </w:rPr>
      </w:pPr>
      <w:r>
        <w:rPr>
          <w:rFonts w:ascii="Courier New" w:hAnsi="Courier New" w:cs="Courier New"/>
          <w:noProof/>
          <w:szCs w:val="28"/>
        </w:rPr>
        <w:pict>
          <v:line id="_x0000_s1138" style="position:absolute;left:0;text-align:left;flip:y;z-index:13" from="295.3pt,13.1pt" to="295.3pt,188.05pt">
            <v:stroke endarrow="block"/>
          </v:line>
        </w:pict>
      </w:r>
      <w:r>
        <w:rPr>
          <w:rFonts w:ascii="Courier New" w:hAnsi="Courier New" w:cs="Courier New"/>
          <w:noProof/>
          <w:szCs w:val="28"/>
        </w:rPr>
        <w:pict>
          <v:shapetype id="_x0000_t32" coordsize="21600,21600" o:spt="32" o:oned="t" path="m,l21600,21600e" filled="f">
            <v:path arrowok="t" fillok="f" o:connecttype="none"/>
            <o:lock v:ext="edit" shapetype="t"/>
          </v:shapetype>
          <v:shape id="_x0000_s1163" type="#_x0000_t32" style="position:absolute;left:0;text-align:left;margin-left:226.8pt;margin-top:15.15pt;width:0;height:11.25pt;z-index:32" o:connectortype="straight">
            <v:stroke endarrow="block"/>
          </v:shape>
        </w:pict>
      </w:r>
      <w:r>
        <w:rPr>
          <w:noProof/>
          <w:szCs w:val="28"/>
        </w:rPr>
        <w:pict>
          <v:line id="_x0000_s1156" style="position:absolute;left:0;text-align:left;flip:x y;z-index:25" from="485pt,5.55pt" to="485pt,267.3pt">
            <v:stroke endarrow="block"/>
          </v:line>
        </w:pict>
      </w:r>
    </w:p>
    <w:p w:rsidR="00840388" w:rsidRPr="00840388" w:rsidRDefault="005B11AD" w:rsidP="00840388">
      <w:pPr>
        <w:tabs>
          <w:tab w:val="left" w:pos="400"/>
        </w:tabs>
        <w:spacing w:line="228" w:lineRule="auto"/>
        <w:ind w:firstLine="600"/>
        <w:jc w:val="both"/>
        <w:rPr>
          <w:szCs w:val="28"/>
        </w:rPr>
      </w:pPr>
      <w:r>
        <w:rPr>
          <w:noProof/>
          <w:szCs w:val="28"/>
        </w:rPr>
        <w:pict>
          <v:shape id="_x0000_s1162" type="#_x0000_t202" style="position:absolute;left:0;text-align:left;margin-left:114.85pt;margin-top:9.7pt;width:176.9pt;height:52.1pt;z-index:31">
            <v:textbox style="mso-next-textbox:#_x0000_s1162">
              <w:txbxContent>
                <w:p w:rsidR="00555B38" w:rsidRPr="007F700A" w:rsidRDefault="00555B38" w:rsidP="00840388">
                  <w:pPr>
                    <w:jc w:val="center"/>
                    <w:rPr>
                      <w:sz w:val="24"/>
                    </w:rPr>
                  </w:pPr>
                  <w:r w:rsidRPr="007F700A">
                    <w:rPr>
                      <w:sz w:val="24"/>
                    </w:rPr>
                    <w:t xml:space="preserve">Проверка представленных документов, проведение процедуры запросов </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42" style="position:absolute;left:0;text-align:left;z-index:15" from="416.5pt,2.15pt" to="416.5pt,32.3pt">
            <v:stroke endarrow="block"/>
          </v:line>
        </w:pict>
      </w:r>
      <w:r>
        <w:rPr>
          <w:noProof/>
          <w:szCs w:val="28"/>
        </w:rPr>
        <w:pict>
          <v:line id="_x0000_s1141" style="position:absolute;left:0;text-align:left;z-index:14" from="291.75pt,1.15pt" to="416.5pt,1.15pt"/>
        </w:pict>
      </w:r>
      <w:r>
        <w:rPr>
          <w:noProof/>
          <w:szCs w:val="28"/>
        </w:rPr>
        <w:pict>
          <v:line id="_x0000_s1145" style="position:absolute;left:0;text-align:left;z-index:18" from="44.85pt,3.4pt" to="44.85pt,40.5pt">
            <v:stroke endarrow="block"/>
          </v:line>
        </w:pict>
      </w:r>
      <w:r>
        <w:rPr>
          <w:rFonts w:ascii="Courier New" w:hAnsi="Courier New" w:cs="Courier New"/>
          <w:noProof/>
          <w:szCs w:val="28"/>
        </w:rPr>
        <w:pict>
          <v:line id="_x0000_s1137" style="position:absolute;left:0;text-align:left;z-index:12" from="44.85pt,1.15pt" to="114.85pt,1.15pt"/>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44" type="#_x0000_t202" style="position:absolute;left:0;text-align:left;margin-left:306.9pt;margin-top:4.55pt;width:155pt;height:57pt;z-index:17">
            <v:textbox style="mso-next-textbox:#_x0000_s1144">
              <w:txbxContent>
                <w:p w:rsidR="00555B38" w:rsidRPr="005E1BD8" w:rsidRDefault="00555B38" w:rsidP="00840388">
                  <w:pPr>
                    <w:jc w:val="center"/>
                    <w:rPr>
                      <w:szCs w:val="28"/>
                    </w:rPr>
                  </w:pPr>
                  <w:r w:rsidRPr="005E1BD8">
                    <w:rPr>
                      <w:szCs w:val="28"/>
                    </w:rPr>
                    <w:t>Проект отказа в выдаче разрешения на строительство</w:t>
                  </w:r>
                </w:p>
                <w:p w:rsidR="00555B38" w:rsidRDefault="00555B38" w:rsidP="00840388"/>
              </w:txbxContent>
            </v:textbox>
          </v:shape>
        </w:pict>
      </w:r>
      <w:r>
        <w:rPr>
          <w:noProof/>
          <w:szCs w:val="28"/>
        </w:rPr>
        <w:pict>
          <v:shape id="_x0000_s1143" type="#_x0000_t202" style="position:absolute;left:0;text-align:left;margin-left:.8pt;margin-top:7.55pt;width:145pt;height:39.9pt;z-index:16">
            <v:textbox style="mso-next-textbox:#_x0000_s1143">
              <w:txbxContent>
                <w:p w:rsidR="00555B38" w:rsidRPr="005E1BD8" w:rsidRDefault="00555B38" w:rsidP="00840388">
                  <w:pPr>
                    <w:jc w:val="center"/>
                    <w:rPr>
                      <w:szCs w:val="28"/>
                    </w:rPr>
                  </w:pPr>
                  <w:r w:rsidRPr="005E1BD8">
                    <w:rPr>
                      <w:szCs w:val="28"/>
                    </w:rPr>
                    <w:t xml:space="preserve">Проект разрешения на строительство </w:t>
                  </w:r>
                </w:p>
                <w:p w:rsidR="00555B38" w:rsidRDefault="00555B38"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noProof/>
          <w:szCs w:val="28"/>
        </w:rPr>
        <w:pict>
          <v:line id="_x0000_s1146" style="position:absolute;left:0;text-align:left;z-index:19" from="417.85pt,15.3pt" to="417.85pt,44.8pt">
            <v:stroke endarrow="block"/>
          </v:line>
        </w:pict>
      </w:r>
      <w:r>
        <w:rPr>
          <w:noProof/>
          <w:szCs w:val="28"/>
        </w:rPr>
        <w:pict>
          <v:line id="_x0000_s1148" style="position:absolute;left:0;text-align:left;z-index:20" from="45.9pt,2.5pt" to="45.9pt,28.25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noProof/>
          <w:szCs w:val="28"/>
        </w:rPr>
        <w:pict>
          <v:shape id="_x0000_s1161" type="#_x0000_t202" style="position:absolute;left:0;text-align:left;margin-left:187.15pt;margin-top:12.6pt;width:117pt;height:45pt;z-index:30">
            <v:textbox style="mso-next-textbox:#_x0000_s1161">
              <w:txbxContent>
                <w:p w:rsidR="00555B38" w:rsidRDefault="00555B38" w:rsidP="00840388">
                  <w:pPr>
                    <w:jc w:val="center"/>
                  </w:pPr>
                  <w:r>
                    <w:t>Регистрация разрешения</w:t>
                  </w:r>
                </w:p>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noProof/>
          <w:szCs w:val="28"/>
        </w:rPr>
        <w:pict>
          <v:shape id="_x0000_s1167" type="#_x0000_t32" style="position:absolute;left:0;text-align:left;margin-left:491.25pt;margin-top:-2.9pt;width:0;height:120.45pt;flip:y;z-index:35" o:connectortype="straight">
            <v:stroke endarrow="block"/>
          </v:shape>
        </w:pict>
      </w:r>
      <w:r>
        <w:rPr>
          <w:noProof/>
          <w:szCs w:val="28"/>
        </w:rPr>
        <w:pict>
          <v:shape id="_x0000_s1149" type="#_x0000_t202" style="position:absolute;left:0;text-align:left;margin-left:308.25pt;margin-top:.55pt;width:165.95pt;height:77.05pt;z-index:21">
            <v:textbox style="mso-next-textbox:#_x0000_s1149">
              <w:txbxContent>
                <w:p w:rsidR="00555B38" w:rsidRPr="005E1BD8" w:rsidRDefault="00555B38" w:rsidP="00840388">
                  <w:pPr>
                    <w:jc w:val="center"/>
                    <w:rPr>
                      <w:szCs w:val="28"/>
                    </w:rPr>
                  </w:pPr>
                  <w:r>
                    <w:rPr>
                      <w:szCs w:val="28"/>
                    </w:rPr>
                    <w:t xml:space="preserve">Рассмотрение отказа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55B38" w:rsidRPr="005E1BD8" w:rsidRDefault="00555B38" w:rsidP="00840388"/>
              </w:txbxContent>
            </v:textbox>
          </v:shape>
        </w:pict>
      </w:r>
      <w:r>
        <w:rPr>
          <w:noProof/>
          <w:szCs w:val="28"/>
        </w:rPr>
        <w:pict>
          <v:shape id="_x0000_s1151" type="#_x0000_t202" style="position:absolute;left:0;text-align:left;margin-left:-17.45pt;margin-top:16.2pt;width:189.1pt;height:74.2pt;z-index:22">
            <v:textbox style="mso-next-textbox:#_x0000_s1151">
              <w:txbxContent>
                <w:p w:rsidR="00555B38" w:rsidRPr="005E1BD8" w:rsidRDefault="00555B38" w:rsidP="00840388">
                  <w:pPr>
                    <w:jc w:val="center"/>
                    <w:rPr>
                      <w:szCs w:val="28"/>
                    </w:rPr>
                  </w:pPr>
                  <w:r>
                    <w:rPr>
                      <w:szCs w:val="28"/>
                    </w:rPr>
                    <w:t xml:space="preserve">Рассмотрение проекта разрешения главой </w:t>
                  </w:r>
                  <w:r>
                    <w:rPr>
                      <w:iCs/>
                      <w:color w:val="000000"/>
                      <w:szCs w:val="28"/>
                    </w:rPr>
                    <w:t>муниципального района «Борзинский район»</w:t>
                  </w:r>
                  <w:r w:rsidRPr="00E45630">
                    <w:rPr>
                      <w:szCs w:val="28"/>
                    </w:rPr>
                    <w:t xml:space="preserve"> </w:t>
                  </w:r>
                  <w:r w:rsidRPr="005E1BD8">
                    <w:rPr>
                      <w:szCs w:val="28"/>
                    </w:rPr>
                    <w:t xml:space="preserve"> </w:t>
                  </w:r>
                </w:p>
                <w:p w:rsidR="00555B38" w:rsidRPr="005E1BD8" w:rsidRDefault="00555B38" w:rsidP="00840388"/>
              </w:txbxContent>
            </v:textbox>
          </v:shap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line id="_x0000_s1160" style="position:absolute;left:0;text-align:left;flip:x y;z-index:29" from="249.4pt,1.5pt" to="249.4pt,99.9pt">
            <v:stroke endarrow="block"/>
          </v:line>
        </w:pic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5" type="#_x0000_t32" style="position:absolute;left:0;text-align:left;margin-left:406.05pt;margin-top:12.5pt;width:0;height:20.45pt;z-index:34" o:connectortype="straight">
            <v:stroke endarrow="block"/>
          </v:shape>
        </w:pict>
      </w: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64" type="#_x0000_t32" style="position:absolute;left:0;text-align:left;margin-left:32.6pt;margin-top:12.45pt;width:0;height:28.1pt;z-index:33" o:connectortype="straight">
            <v:stroke endarrow="block"/>
          </v:shape>
        </w:pict>
      </w:r>
    </w:p>
    <w:p w:rsidR="00840388" w:rsidRPr="00840388" w:rsidRDefault="005B11AD" w:rsidP="00840388">
      <w:pPr>
        <w:tabs>
          <w:tab w:val="left" w:pos="400"/>
        </w:tabs>
        <w:autoSpaceDE w:val="0"/>
        <w:autoSpaceDN w:val="0"/>
        <w:adjustRightInd w:val="0"/>
        <w:ind w:firstLine="600"/>
        <w:jc w:val="both"/>
        <w:rPr>
          <w:szCs w:val="28"/>
        </w:rPr>
      </w:pPr>
      <w:r>
        <w:rPr>
          <w:rFonts w:ascii="Courier New" w:hAnsi="Courier New" w:cs="Courier New"/>
          <w:noProof/>
          <w:szCs w:val="28"/>
        </w:rPr>
        <w:pict>
          <v:shape id="_x0000_s1130" type="#_x0000_t202" style="position:absolute;left:0;text-align:left;margin-left:325.3pt;margin-top:1.55pt;width:140pt;height:59.85pt;z-index:5">
            <v:textbox style="mso-next-textbox:#_x0000_s1130">
              <w:txbxContent>
                <w:p w:rsidR="00555B38" w:rsidRPr="005E1BD8" w:rsidRDefault="00555B38" w:rsidP="00840388">
                  <w:pPr>
                    <w:jc w:val="center"/>
                    <w:rPr>
                      <w:szCs w:val="28"/>
                    </w:rPr>
                  </w:pPr>
                  <w:r w:rsidRPr="005E1BD8">
                    <w:rPr>
                      <w:szCs w:val="28"/>
                    </w:rPr>
                    <w:t>Отказ в выдаче разрешения на строительство</w:t>
                  </w:r>
                </w:p>
              </w:txbxContent>
            </v:textbox>
          </v:shape>
        </w:pict>
      </w:r>
    </w:p>
    <w:p w:rsidR="00B04453" w:rsidRDefault="005B11AD" w:rsidP="004C67E1">
      <w:pPr>
        <w:tabs>
          <w:tab w:val="left" w:pos="400"/>
        </w:tabs>
        <w:autoSpaceDE w:val="0"/>
        <w:autoSpaceDN w:val="0"/>
        <w:adjustRightInd w:val="0"/>
        <w:jc w:val="both"/>
        <w:rPr>
          <w:szCs w:val="28"/>
        </w:rPr>
      </w:pPr>
      <w:r>
        <w:rPr>
          <w:rFonts w:ascii="Courier New" w:hAnsi="Courier New" w:cs="Courier New"/>
          <w:noProof/>
          <w:szCs w:val="28"/>
        </w:rPr>
        <w:pict>
          <v:line id="_x0000_s1157" style="position:absolute;left:0;text-align:left;z-index:26" from="469.25pt,4.15pt" to="492pt,4.15pt"/>
        </w:pict>
      </w:r>
      <w:r>
        <w:rPr>
          <w:rFonts w:ascii="Courier New" w:hAnsi="Courier New" w:cs="Courier New"/>
          <w:noProof/>
          <w:szCs w:val="28"/>
        </w:rPr>
        <w:pict>
          <v:shape id="_x0000_s1158" type="#_x0000_t202" style="position:absolute;left:0;text-align:left;margin-left:-1.7pt;margin-top:6.25pt;width:140pt;height:39.9pt;z-index:27">
            <v:textbox style="mso-next-textbox:#_x0000_s1158">
              <w:txbxContent>
                <w:p w:rsidR="00555B38" w:rsidRPr="005E1BD8" w:rsidRDefault="00555B38" w:rsidP="00840388">
                  <w:pPr>
                    <w:jc w:val="center"/>
                    <w:rPr>
                      <w:szCs w:val="28"/>
                    </w:rPr>
                  </w:pPr>
                  <w:r w:rsidRPr="005E1BD8">
                    <w:rPr>
                      <w:szCs w:val="28"/>
                    </w:rPr>
                    <w:t>Разрешени</w:t>
                  </w:r>
                  <w:r>
                    <w:rPr>
                      <w:szCs w:val="28"/>
                    </w:rPr>
                    <w:t xml:space="preserve">е </w:t>
                  </w:r>
                  <w:r w:rsidRPr="005E1BD8">
                    <w:rPr>
                      <w:szCs w:val="28"/>
                    </w:rPr>
                    <w:t>на строительство</w:t>
                  </w:r>
                </w:p>
              </w:txbxContent>
            </v:textbox>
          </v:shape>
        </w:pict>
      </w:r>
      <w:r w:rsidR="004C67E1">
        <w:rPr>
          <w:szCs w:val="28"/>
        </w:rPr>
        <w:t xml:space="preserve">                                                                                           </w:t>
      </w:r>
    </w:p>
    <w:p w:rsidR="00B04453" w:rsidRDefault="005B11AD" w:rsidP="004C67E1">
      <w:pPr>
        <w:tabs>
          <w:tab w:val="left" w:pos="400"/>
        </w:tabs>
        <w:autoSpaceDE w:val="0"/>
        <w:autoSpaceDN w:val="0"/>
        <w:adjustRightInd w:val="0"/>
        <w:jc w:val="both"/>
        <w:rPr>
          <w:szCs w:val="28"/>
        </w:rPr>
      </w:pPr>
      <w:r>
        <w:rPr>
          <w:rFonts w:ascii="Courier New" w:hAnsi="Courier New" w:cs="Courier New"/>
          <w:noProof/>
          <w:szCs w:val="28"/>
        </w:rPr>
        <w:pict>
          <v:line id="_x0000_s1159" style="position:absolute;left:0;text-align:left;z-index:28" from="140.35pt,3.3pt" to="250.2pt,3.3pt"/>
        </w:pict>
      </w: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B04453" w:rsidRDefault="00B04453" w:rsidP="004C67E1">
      <w:pPr>
        <w:tabs>
          <w:tab w:val="left" w:pos="400"/>
        </w:tabs>
        <w:autoSpaceDE w:val="0"/>
        <w:autoSpaceDN w:val="0"/>
        <w:adjustRightInd w:val="0"/>
        <w:jc w:val="both"/>
        <w:rPr>
          <w:szCs w:val="28"/>
        </w:rPr>
      </w:pPr>
    </w:p>
    <w:p w:rsidR="00840388" w:rsidRPr="00840388" w:rsidRDefault="004C67E1" w:rsidP="00B04453">
      <w:pPr>
        <w:tabs>
          <w:tab w:val="left" w:pos="400"/>
        </w:tabs>
        <w:autoSpaceDE w:val="0"/>
        <w:autoSpaceDN w:val="0"/>
        <w:adjustRightInd w:val="0"/>
        <w:jc w:val="right"/>
        <w:rPr>
          <w:szCs w:val="28"/>
        </w:rPr>
      </w:pPr>
      <w:r>
        <w:rPr>
          <w:szCs w:val="28"/>
        </w:rPr>
        <w:lastRenderedPageBreak/>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B0445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B04453" w:rsidRDefault="00840388" w:rsidP="00B04453">
      <w:pPr>
        <w:tabs>
          <w:tab w:val="left" w:pos="400"/>
        </w:tabs>
        <w:autoSpaceDE w:val="0"/>
        <w:autoSpaceDN w:val="0"/>
        <w:adjustRightInd w:val="0"/>
        <w:ind w:firstLine="600"/>
        <w:jc w:val="right"/>
        <w:rPr>
          <w:szCs w:val="28"/>
        </w:rPr>
      </w:pPr>
      <w:r w:rsidRPr="00840388">
        <w:rPr>
          <w:szCs w:val="28"/>
        </w:rPr>
        <w:t xml:space="preserve">                                          «</w:t>
      </w:r>
      <w:r w:rsidR="00B04453" w:rsidRPr="00B04453">
        <w:rPr>
          <w:szCs w:val="28"/>
        </w:rPr>
        <w:t xml:space="preserve">Предоставление разрешения на строительство </w:t>
      </w:r>
      <w:r w:rsidR="00B04453">
        <w:rPr>
          <w:szCs w:val="28"/>
        </w:rPr>
        <w:t xml:space="preserve">   </w:t>
      </w:r>
    </w:p>
    <w:p w:rsidR="00B04453" w:rsidRDefault="00B04453" w:rsidP="00B04453">
      <w:pPr>
        <w:tabs>
          <w:tab w:val="left" w:pos="400"/>
        </w:tabs>
        <w:autoSpaceDE w:val="0"/>
        <w:autoSpaceDN w:val="0"/>
        <w:adjustRightInd w:val="0"/>
        <w:ind w:firstLine="600"/>
        <w:jc w:val="right"/>
        <w:rPr>
          <w:szCs w:val="28"/>
        </w:rPr>
      </w:pPr>
      <w:r>
        <w:rPr>
          <w:szCs w:val="28"/>
        </w:rPr>
        <w:t xml:space="preserve">     </w:t>
      </w:r>
      <w:r w:rsidRPr="00B04453">
        <w:rPr>
          <w:szCs w:val="28"/>
        </w:rPr>
        <w:t xml:space="preserve">при осуществлении строительства, реконструкции объектов капитального строительства, расположенных на территории </w:t>
      </w:r>
    </w:p>
    <w:p w:rsidR="00840388" w:rsidRPr="00840388" w:rsidRDefault="00B04453" w:rsidP="00B04453">
      <w:pPr>
        <w:tabs>
          <w:tab w:val="left" w:pos="400"/>
        </w:tabs>
        <w:autoSpaceDE w:val="0"/>
        <w:autoSpaceDN w:val="0"/>
        <w:adjustRightInd w:val="0"/>
        <w:ind w:firstLine="600"/>
        <w:jc w:val="right"/>
        <w:rPr>
          <w:szCs w:val="28"/>
        </w:rPr>
      </w:pPr>
      <w:r w:rsidRPr="00B04453">
        <w:rPr>
          <w:szCs w:val="28"/>
        </w:rPr>
        <w:t>сельских поселений муниципального района «Борзинский район</w:t>
      </w:r>
      <w:r w:rsidR="00840388" w:rsidRPr="00840388">
        <w:rPr>
          <w:szCs w:val="28"/>
        </w:rPr>
        <w:t>»</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r w:rsidRPr="00840388">
        <w:rPr>
          <w:sz w:val="20"/>
          <w:szCs w:val="20"/>
        </w:rPr>
        <w:t xml:space="preserve">(наименование органа, осуществляющего </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004C67E1">
        <w:rPr>
          <w:szCs w:val="28"/>
        </w:rPr>
        <w:t xml:space="preserve"> </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 наименование юридического лица, ФИО застройщика</w:t>
      </w:r>
    </w:p>
    <w:p w:rsidR="00840388" w:rsidRPr="00840388" w:rsidRDefault="00840388" w:rsidP="00840388">
      <w:pPr>
        <w:rPr>
          <w:sz w:val="20"/>
          <w:szCs w:val="20"/>
        </w:rPr>
      </w:pPr>
      <w:r w:rsidRPr="00840388">
        <w:rPr>
          <w:sz w:val="20"/>
          <w:szCs w:val="20"/>
        </w:rPr>
        <w:t xml:space="preserve">                                                                           ________________________________________</w:t>
      </w:r>
      <w:r w:rsidR="004C67E1">
        <w:rPr>
          <w:sz w:val="20"/>
          <w:szCs w:val="20"/>
        </w:rPr>
        <w:t>___________</w:t>
      </w:r>
    </w:p>
    <w:p w:rsidR="00840388" w:rsidRDefault="00840388" w:rsidP="00840388">
      <w:pPr>
        <w:rPr>
          <w:sz w:val="20"/>
          <w:szCs w:val="20"/>
        </w:rPr>
      </w:pPr>
      <w:r w:rsidRPr="00840388">
        <w:rPr>
          <w:sz w:val="20"/>
          <w:szCs w:val="20"/>
        </w:rPr>
        <w:t xml:space="preserve">                                                                                             адрес, телефон, банковские реквизиты)</w:t>
      </w: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r w:rsidR="004C67E1">
        <w:rPr>
          <w:sz w:val="20"/>
          <w:szCs w:val="20"/>
        </w:rPr>
        <w:t>, описание этапа строительства, реконструкции, если разрешение дается на этап строительства или реконструкции)</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 xml:space="preserve">(район, населенный пункт, улица, </w:t>
      </w:r>
      <w:r w:rsidR="000214AA">
        <w:rPr>
          <w:sz w:val="20"/>
          <w:szCs w:val="20"/>
        </w:rPr>
        <w:t xml:space="preserve">номер участка, </w:t>
      </w:r>
      <w:r w:rsidRPr="00840388">
        <w:rPr>
          <w:sz w:val="20"/>
          <w:szCs w:val="20"/>
        </w:rPr>
        <w:t>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в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Обязуюсь в течение десяти дней со дня получения разрешения на строительство безвозмездно передать в________________________________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Приложение: документы, необходимые для получения разрешения на строительство, в 1 экз. на ______ л.</w:t>
      </w:r>
    </w:p>
    <w:p w:rsidR="00840388" w:rsidRPr="00840388" w:rsidRDefault="00840388" w:rsidP="00840388">
      <w:pPr>
        <w:jc w:val="both"/>
        <w:rPr>
          <w:szCs w:val="28"/>
        </w:rPr>
      </w:pPr>
      <w:r w:rsidRPr="00840388">
        <w:rPr>
          <w:szCs w:val="28"/>
        </w:rPr>
        <w:t>Я согласен (согласна) на обработку моих персональных данных, содержащихся в заявлении.</w:t>
      </w:r>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 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____________г</w:t>
      </w:r>
    </w:p>
    <w:p w:rsidR="00781B8A" w:rsidRDefault="00781B8A" w:rsidP="00182664">
      <w:pPr>
        <w:widowControl w:val="0"/>
        <w:rPr>
          <w:sz w:val="20"/>
          <w:szCs w:val="20"/>
        </w:rPr>
      </w:pPr>
    </w:p>
    <w:p w:rsidR="00781B8A" w:rsidRPr="00840388" w:rsidRDefault="00781B8A" w:rsidP="00914D63">
      <w:pPr>
        <w:tabs>
          <w:tab w:val="left" w:pos="400"/>
        </w:tabs>
        <w:autoSpaceDE w:val="0"/>
        <w:autoSpaceDN w:val="0"/>
        <w:adjustRightInd w:val="0"/>
        <w:jc w:val="right"/>
        <w:rPr>
          <w:szCs w:val="28"/>
        </w:rPr>
      </w:pPr>
      <w:r>
        <w:rPr>
          <w:szCs w:val="28"/>
        </w:rPr>
        <w:lastRenderedPageBreak/>
        <w:t xml:space="preserve">                                                                           </w:t>
      </w:r>
      <w:r w:rsidRPr="00840388">
        <w:rPr>
          <w:szCs w:val="28"/>
        </w:rPr>
        <w:t xml:space="preserve">Приложение № </w:t>
      </w:r>
      <w:r>
        <w:rPr>
          <w:szCs w:val="28"/>
        </w:rPr>
        <w:t>3</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781B8A" w:rsidRPr="00840388" w:rsidRDefault="00781B8A" w:rsidP="00914D63">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914D63" w:rsidRDefault="00781B8A" w:rsidP="00914D63">
      <w:pPr>
        <w:tabs>
          <w:tab w:val="left" w:pos="400"/>
        </w:tabs>
        <w:autoSpaceDE w:val="0"/>
        <w:autoSpaceDN w:val="0"/>
        <w:adjustRightInd w:val="0"/>
        <w:ind w:firstLine="600"/>
        <w:jc w:val="right"/>
        <w:rPr>
          <w:szCs w:val="28"/>
        </w:rPr>
      </w:pPr>
      <w:r w:rsidRPr="00840388">
        <w:rPr>
          <w:szCs w:val="28"/>
        </w:rPr>
        <w:t xml:space="preserve">                                          «</w:t>
      </w:r>
      <w:r w:rsidR="00914D63" w:rsidRPr="00914D63">
        <w:rPr>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tabs>
          <w:tab w:val="left" w:pos="400"/>
        </w:tabs>
        <w:autoSpaceDE w:val="0"/>
        <w:autoSpaceDN w:val="0"/>
        <w:adjustRightInd w:val="0"/>
        <w:ind w:firstLine="600"/>
        <w:jc w:val="right"/>
        <w:rPr>
          <w:szCs w:val="28"/>
        </w:rPr>
      </w:pPr>
      <w:r w:rsidRPr="00914D63">
        <w:rPr>
          <w:szCs w:val="28"/>
        </w:rPr>
        <w:t xml:space="preserve">капитального строительства, расположенных на территории </w:t>
      </w:r>
    </w:p>
    <w:p w:rsidR="00781B8A" w:rsidRDefault="00914D63" w:rsidP="00914D63">
      <w:pPr>
        <w:tabs>
          <w:tab w:val="left" w:pos="400"/>
        </w:tabs>
        <w:autoSpaceDE w:val="0"/>
        <w:autoSpaceDN w:val="0"/>
        <w:adjustRightInd w:val="0"/>
        <w:ind w:firstLine="600"/>
        <w:jc w:val="right"/>
        <w:rPr>
          <w:szCs w:val="28"/>
        </w:rPr>
      </w:pPr>
      <w:r w:rsidRPr="00914D63">
        <w:rPr>
          <w:szCs w:val="28"/>
        </w:rPr>
        <w:t>сельских поселений муниципального района «Борзинский район</w:t>
      </w:r>
      <w:r w:rsidR="00781B8A" w:rsidRPr="00840388">
        <w:rPr>
          <w:szCs w:val="28"/>
        </w:rPr>
        <w:t>»</w:t>
      </w: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tabs>
          <w:tab w:val="left" w:pos="400"/>
        </w:tabs>
        <w:autoSpaceDE w:val="0"/>
        <w:autoSpaceDN w:val="0"/>
        <w:adjustRightInd w:val="0"/>
        <w:ind w:firstLine="600"/>
        <w:jc w:val="center"/>
        <w:rPr>
          <w:szCs w:val="28"/>
        </w:rPr>
      </w:pPr>
    </w:p>
    <w:p w:rsidR="00781B8A" w:rsidRDefault="00781B8A" w:rsidP="00781B8A">
      <w:pPr>
        <w:rPr>
          <w:szCs w:val="28"/>
        </w:rPr>
      </w:pPr>
      <w:r w:rsidRPr="001A27C1">
        <w:rPr>
          <w:szCs w:val="28"/>
        </w:rPr>
        <w:t xml:space="preserve">                                                   </w:t>
      </w:r>
    </w:p>
    <w:p w:rsidR="00781B8A" w:rsidRPr="001A27C1" w:rsidRDefault="00781B8A" w:rsidP="00781B8A">
      <w:pPr>
        <w:jc w:val="center"/>
        <w:rPr>
          <w:szCs w:val="28"/>
        </w:rPr>
      </w:pPr>
      <w:r w:rsidRPr="001A27C1">
        <w:rPr>
          <w:szCs w:val="28"/>
        </w:rPr>
        <w:t>О П И С Ь</w:t>
      </w:r>
    </w:p>
    <w:p w:rsidR="00781B8A" w:rsidRPr="001A27C1" w:rsidRDefault="00781B8A" w:rsidP="00781B8A">
      <w:pPr>
        <w:rPr>
          <w:szCs w:val="28"/>
        </w:rPr>
      </w:pPr>
      <w:r w:rsidRPr="001A27C1">
        <w:rPr>
          <w:szCs w:val="28"/>
        </w:rPr>
        <w:t>документов представленных для выдачи разрешения на строительство</w:t>
      </w:r>
      <w:r>
        <w:rPr>
          <w:szCs w:val="28"/>
        </w:rPr>
        <w:t xml:space="preserve"> </w:t>
      </w:r>
      <w:r w:rsidRPr="001A27C1">
        <w:rPr>
          <w:szCs w:val="28"/>
        </w:rPr>
        <w:t xml:space="preserve">объекта капитального строительства </w:t>
      </w:r>
    </w:p>
    <w:p w:rsidR="00781B8A" w:rsidRDefault="00781B8A" w:rsidP="00781B8A">
      <w:pPr>
        <w:pBdr>
          <w:bottom w:val="single" w:sz="12" w:space="1" w:color="auto"/>
        </w:pBdr>
        <w:rPr>
          <w:szCs w:val="28"/>
        </w:rPr>
      </w:pPr>
    </w:p>
    <w:p w:rsidR="00781B8A" w:rsidRPr="001A27C1" w:rsidRDefault="00781B8A" w:rsidP="00781B8A">
      <w:pPr>
        <w:pBdr>
          <w:bottom w:val="single" w:sz="12" w:space="1" w:color="auto"/>
        </w:pBdr>
        <w:rPr>
          <w:szCs w:val="28"/>
        </w:rPr>
      </w:pPr>
      <w:r w:rsidRPr="001A27C1">
        <w:rPr>
          <w:szCs w:val="28"/>
        </w:rPr>
        <w:t>Застройщик</w:t>
      </w:r>
    </w:p>
    <w:p w:rsidR="00781B8A" w:rsidRPr="001A27C1" w:rsidRDefault="00781B8A" w:rsidP="00781B8A">
      <w:pPr>
        <w:pBdr>
          <w:bottom w:val="single" w:sz="12" w:space="1" w:color="auto"/>
        </w:pBdr>
        <w:rPr>
          <w:szCs w:val="28"/>
        </w:rPr>
      </w:pPr>
    </w:p>
    <w:p w:rsidR="00781B8A" w:rsidRPr="001A27C1" w:rsidRDefault="00781B8A" w:rsidP="00781B8A">
      <w:pPr>
        <w:rPr>
          <w:szCs w:val="28"/>
        </w:rPr>
      </w:pPr>
      <w:r w:rsidRPr="001A27C1">
        <w:rPr>
          <w:szCs w:val="28"/>
        </w:rPr>
        <w:t>(ф.и.о. паспортные данные физического лица или полное наименование организации – юридических лиц)</w:t>
      </w:r>
    </w:p>
    <w:p w:rsidR="00781B8A" w:rsidRPr="001A27C1" w:rsidRDefault="00781B8A" w:rsidP="00781B8A">
      <w:pPr>
        <w:rPr>
          <w:szCs w:val="28"/>
        </w:rPr>
      </w:pPr>
      <w:r w:rsidRPr="001A27C1">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1B8A" w:rsidRPr="001A27C1" w:rsidRDefault="00781B8A" w:rsidP="00781B8A">
      <w:pPr>
        <w:rPr>
          <w:szCs w:val="28"/>
        </w:rPr>
      </w:pPr>
      <w:r w:rsidRPr="001A27C1">
        <w:rPr>
          <w:szCs w:val="28"/>
        </w:rPr>
        <w:t xml:space="preserve">      (почтовый индекс и адрес, телефон, факс, электронный адрес почты, Интернет-сайт)</w:t>
      </w:r>
    </w:p>
    <w:p w:rsidR="00781B8A" w:rsidRPr="001A27C1" w:rsidRDefault="00781B8A" w:rsidP="00781B8A">
      <w:pPr>
        <w:rPr>
          <w:szCs w:val="28"/>
        </w:rPr>
      </w:pPr>
    </w:p>
    <w:p w:rsidR="00781B8A" w:rsidRPr="001A27C1" w:rsidRDefault="00781B8A" w:rsidP="00781B8A">
      <w:pPr>
        <w:rPr>
          <w:szCs w:val="28"/>
        </w:rPr>
      </w:pPr>
      <w:r w:rsidRPr="001A27C1">
        <w:rPr>
          <w:szCs w:val="28"/>
        </w:rPr>
        <w:t>представил в уполномоченное подразделение органа местного самоуправления следующие документы:</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№п/п</w:t>
      </w:r>
      <w:r w:rsidRPr="001A27C1">
        <w:rPr>
          <w:szCs w:val="28"/>
        </w:rPr>
        <w:tab/>
      </w:r>
    </w:p>
    <w:p w:rsidR="00781B8A" w:rsidRPr="001A27C1" w:rsidRDefault="00781B8A" w:rsidP="00781B8A">
      <w:pPr>
        <w:rPr>
          <w:szCs w:val="28"/>
        </w:rPr>
      </w:pPr>
      <w:r w:rsidRPr="001A27C1">
        <w:rPr>
          <w:szCs w:val="28"/>
        </w:rPr>
        <w:t>Наименование документов</w:t>
      </w:r>
      <w:r w:rsidRPr="001A27C1">
        <w:rPr>
          <w:szCs w:val="28"/>
        </w:rPr>
        <w:tab/>
      </w:r>
    </w:p>
    <w:p w:rsidR="00781B8A" w:rsidRPr="001A27C1" w:rsidRDefault="00781B8A" w:rsidP="00781B8A">
      <w:pPr>
        <w:rPr>
          <w:szCs w:val="28"/>
        </w:rPr>
      </w:pPr>
      <w:r w:rsidRPr="001A27C1">
        <w:rPr>
          <w:szCs w:val="28"/>
        </w:rPr>
        <w:t>кол-во листов</w:t>
      </w:r>
    </w:p>
    <w:p w:rsidR="00781B8A" w:rsidRPr="001A27C1" w:rsidRDefault="00781B8A" w:rsidP="00781B8A">
      <w:pPr>
        <w:rPr>
          <w:szCs w:val="28"/>
        </w:rPr>
      </w:pPr>
    </w:p>
    <w:p w:rsidR="00781B8A" w:rsidRPr="001A27C1" w:rsidRDefault="00781B8A" w:rsidP="00781B8A">
      <w:pPr>
        <w:rPr>
          <w:szCs w:val="28"/>
        </w:rPr>
      </w:pPr>
      <w:r w:rsidRPr="001A27C1">
        <w:rPr>
          <w:szCs w:val="28"/>
        </w:rPr>
        <w:t xml:space="preserve"> Документы получил:</w:t>
      </w:r>
    </w:p>
    <w:p w:rsidR="00781B8A" w:rsidRPr="001A27C1" w:rsidRDefault="00781B8A" w:rsidP="00781B8A">
      <w:pPr>
        <w:rPr>
          <w:szCs w:val="28"/>
        </w:rPr>
      </w:pPr>
    </w:p>
    <w:p w:rsidR="00781B8A" w:rsidRPr="001A27C1" w:rsidRDefault="00781B8A" w:rsidP="00781B8A">
      <w:pPr>
        <w:rPr>
          <w:szCs w:val="28"/>
        </w:rPr>
      </w:pPr>
      <w:r w:rsidRPr="001A27C1">
        <w:rPr>
          <w:szCs w:val="28"/>
        </w:rPr>
        <w:t>Число:_______подпись______________________________________________</w:t>
      </w:r>
    </w:p>
    <w:p w:rsidR="00781B8A" w:rsidRDefault="00781B8A" w:rsidP="00781B8A">
      <w:pPr>
        <w:rPr>
          <w:szCs w:val="28"/>
        </w:rPr>
      </w:pPr>
      <w:r w:rsidRPr="001A27C1">
        <w:rPr>
          <w:szCs w:val="28"/>
        </w:rPr>
        <w:t xml:space="preserve">                                  (Ф.И.О. уполномоченного на регистрацию специалиста)</w:t>
      </w: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781B8A" w:rsidRDefault="00781B8A" w:rsidP="00781B8A">
      <w:pPr>
        <w:rPr>
          <w:szCs w:val="28"/>
        </w:rPr>
      </w:pPr>
    </w:p>
    <w:p w:rsidR="00964C87" w:rsidRDefault="00964C87" w:rsidP="00781B8A">
      <w:pPr>
        <w:rPr>
          <w:szCs w:val="28"/>
        </w:rPr>
      </w:pPr>
    </w:p>
    <w:p w:rsidR="00781B8A" w:rsidRDefault="00781B8A" w:rsidP="00781B8A">
      <w:pPr>
        <w:rPr>
          <w:szCs w:val="28"/>
        </w:rPr>
      </w:pPr>
    </w:p>
    <w:p w:rsidR="00781B8A" w:rsidRPr="002442BD" w:rsidRDefault="00781B8A" w:rsidP="00781B8A">
      <w:pPr>
        <w:jc w:val="right"/>
        <w:rPr>
          <w:szCs w:val="28"/>
        </w:rPr>
      </w:pPr>
      <w:r w:rsidRPr="002442BD">
        <w:rPr>
          <w:szCs w:val="28"/>
        </w:rPr>
        <w:lastRenderedPageBreak/>
        <w:t>Приложение №</w:t>
      </w:r>
      <w:r>
        <w:rPr>
          <w:szCs w:val="28"/>
        </w:rPr>
        <w:t>4</w:t>
      </w:r>
    </w:p>
    <w:p w:rsidR="00781B8A" w:rsidRPr="002442BD" w:rsidRDefault="00781B8A" w:rsidP="00914D63">
      <w:pPr>
        <w:jc w:val="right"/>
        <w:rPr>
          <w:szCs w:val="28"/>
        </w:rPr>
      </w:pPr>
      <w:r w:rsidRPr="002442BD">
        <w:rPr>
          <w:szCs w:val="28"/>
        </w:rPr>
        <w:t xml:space="preserve">                                                               к административному регламенту</w:t>
      </w:r>
    </w:p>
    <w:p w:rsidR="00781B8A" w:rsidRPr="002442BD" w:rsidRDefault="00781B8A" w:rsidP="00914D63">
      <w:pPr>
        <w:jc w:val="right"/>
        <w:rPr>
          <w:szCs w:val="28"/>
        </w:rPr>
      </w:pPr>
      <w:r w:rsidRPr="002442BD">
        <w:rPr>
          <w:szCs w:val="28"/>
        </w:rPr>
        <w:t xml:space="preserve">                                                               предоставления муниципальной услуги </w:t>
      </w:r>
    </w:p>
    <w:p w:rsidR="00914D63" w:rsidRDefault="00781B8A"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781B8A" w:rsidRPr="001A27C1"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781B8A" w:rsidRPr="001A27C1">
        <w:rPr>
          <w:rFonts w:ascii="Times New Roman" w:hAnsi="Times New Roman" w:cs="Times New Roman"/>
          <w:b w:val="0"/>
          <w:sz w:val="28"/>
          <w:szCs w:val="28"/>
        </w:rPr>
        <w:t>»</w:t>
      </w:r>
    </w:p>
    <w:p w:rsidR="00781B8A" w:rsidRPr="0011014D" w:rsidRDefault="00781B8A" w:rsidP="00914D63">
      <w:pPr>
        <w:pStyle w:val="ConsPlusNormal"/>
        <w:jc w:val="right"/>
        <w:outlineLvl w:val="0"/>
        <w:rPr>
          <w:rFonts w:ascii="Times New Roman" w:hAnsi="Times New Roman" w:cs="Times New Roman"/>
        </w:rPr>
      </w:pPr>
      <w:r>
        <w:rPr>
          <w:rFonts w:ascii="Times New Roman" w:hAnsi="Times New Roman" w:cs="Times New Roman"/>
        </w:rPr>
        <w:t xml:space="preserve">     </w:t>
      </w:r>
      <w:r w:rsidRPr="0011014D">
        <w:rPr>
          <w:rFonts w:ascii="Times New Roman" w:hAnsi="Times New Roman" w:cs="Times New Roman"/>
        </w:rPr>
        <w:t xml:space="preserve"> Приложение N 1</w:t>
      </w:r>
      <w:r w:rsidR="00914D63">
        <w:rPr>
          <w:rFonts w:ascii="Times New Roman" w:hAnsi="Times New Roman" w:cs="Times New Roman"/>
        </w:rPr>
        <w:t xml:space="preserve"> </w:t>
      </w:r>
      <w:r w:rsidRPr="0011014D">
        <w:rPr>
          <w:rFonts w:ascii="Times New Roman" w:hAnsi="Times New Roman" w:cs="Times New Roman"/>
        </w:rPr>
        <w:t>к приказу Министерства строительства</w:t>
      </w:r>
    </w:p>
    <w:p w:rsidR="00781B8A" w:rsidRPr="0011014D" w:rsidRDefault="00781B8A" w:rsidP="00914D63">
      <w:pPr>
        <w:pStyle w:val="ConsPlusNormal"/>
        <w:jc w:val="right"/>
        <w:rPr>
          <w:rFonts w:ascii="Times New Roman" w:hAnsi="Times New Roman" w:cs="Times New Roman"/>
        </w:rPr>
      </w:pPr>
      <w:r w:rsidRPr="0011014D">
        <w:rPr>
          <w:rFonts w:ascii="Times New Roman" w:hAnsi="Times New Roman" w:cs="Times New Roman"/>
        </w:rPr>
        <w:t>и жилищно-коммунального хозяйства</w:t>
      </w:r>
      <w:r w:rsidR="00914D63">
        <w:rPr>
          <w:rFonts w:ascii="Times New Roman" w:hAnsi="Times New Roman" w:cs="Times New Roman"/>
        </w:rPr>
        <w:t xml:space="preserve"> </w:t>
      </w:r>
      <w:r w:rsidRPr="0011014D">
        <w:rPr>
          <w:rFonts w:ascii="Times New Roman" w:hAnsi="Times New Roman" w:cs="Times New Roman"/>
        </w:rPr>
        <w:t>Российской Федерации</w:t>
      </w:r>
    </w:p>
    <w:p w:rsidR="00781B8A" w:rsidRPr="0011014D" w:rsidRDefault="00781B8A" w:rsidP="00781B8A">
      <w:pPr>
        <w:pStyle w:val="ConsPlusNormal"/>
        <w:jc w:val="right"/>
        <w:rPr>
          <w:rFonts w:ascii="Times New Roman" w:hAnsi="Times New Roman" w:cs="Times New Roman"/>
        </w:rPr>
      </w:pPr>
      <w:r w:rsidRPr="0011014D">
        <w:rPr>
          <w:rFonts w:ascii="Times New Roman" w:hAnsi="Times New Roman" w:cs="Times New Roman"/>
        </w:rPr>
        <w:t xml:space="preserve">от 19 февраля </w:t>
      </w:r>
      <w:smartTag w:uri="urn:schemas-microsoft-com:office:smarttags" w:element="metricconverter">
        <w:smartTagPr>
          <w:attr w:name="ProductID" w:val="2015 г"/>
        </w:smartTagPr>
        <w:r w:rsidRPr="0011014D">
          <w:rPr>
            <w:rFonts w:ascii="Times New Roman" w:hAnsi="Times New Roman" w:cs="Times New Roman"/>
          </w:rPr>
          <w:t>2015 г</w:t>
        </w:r>
      </w:smartTag>
      <w:r w:rsidRPr="0011014D">
        <w:rPr>
          <w:rFonts w:ascii="Times New Roman" w:hAnsi="Times New Roman" w:cs="Times New Roman"/>
        </w:rPr>
        <w:t>. N 117/пр</w:t>
      </w:r>
    </w:p>
    <w:p w:rsidR="00781B8A" w:rsidRPr="00223F74" w:rsidRDefault="00781B8A" w:rsidP="00914D63">
      <w:pPr>
        <w:pStyle w:val="ConsPlusNormal"/>
        <w:ind w:firstLine="0"/>
        <w:jc w:val="both"/>
        <w:rPr>
          <w:rFonts w:ascii="Times New Roman" w:hAnsi="Times New Roman" w:cs="Times New Roman"/>
          <w:sz w:val="28"/>
          <w:szCs w:val="28"/>
        </w:rPr>
      </w:pPr>
      <w:bookmarkStart w:id="11" w:name="Par36"/>
      <w:bookmarkEnd w:id="11"/>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                                     Кому 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(наименование застройщика</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(фамилия, имя, отчество - для граждан,</w:t>
      </w:r>
    </w:p>
    <w:p w:rsidR="00781B8A" w:rsidRPr="00602AE5" w:rsidRDefault="00781B8A" w:rsidP="00781B8A">
      <w:pPr>
        <w:pStyle w:val="ConsPlusNonformat"/>
        <w:jc w:val="both"/>
        <w:rPr>
          <w:rFonts w:ascii="Times New Roman" w:hAnsi="Times New Roman" w:cs="Times New Roman"/>
          <w:sz w:val="24"/>
          <w:szCs w:val="24"/>
        </w:rPr>
      </w:pP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Pr="00602AE5">
        <w:rPr>
          <w:rFonts w:ascii="Times New Roman" w:hAnsi="Times New Roman" w:cs="Times New Roman"/>
          <w:sz w:val="24"/>
          <w:szCs w:val="24"/>
        </w:rPr>
        <w:t>______________________________________</w:t>
      </w:r>
    </w:p>
    <w:p w:rsidR="00602AE5" w:rsidRPr="00602AE5" w:rsidRDefault="00781B8A" w:rsidP="00602AE5">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 xml:space="preserve">полное наименование организации - для юридических лиц), его почтовый </w:t>
      </w:r>
    </w:p>
    <w:p w:rsidR="00781B8A" w:rsidRPr="00602AE5" w:rsidRDefault="00602AE5" w:rsidP="00781B8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81B8A" w:rsidRPr="00602AE5">
        <w:rPr>
          <w:rFonts w:ascii="Times New Roman" w:hAnsi="Times New Roman" w:cs="Times New Roman"/>
          <w:sz w:val="24"/>
          <w:szCs w:val="24"/>
        </w:rPr>
        <w:t>______________________________________</w:t>
      </w:r>
    </w:p>
    <w:p w:rsidR="00602AE5" w:rsidRPr="00223F74" w:rsidRDefault="00781B8A" w:rsidP="00602AE5">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r w:rsidR="00602AE5">
        <w:rPr>
          <w:rFonts w:ascii="Times New Roman" w:hAnsi="Times New Roman" w:cs="Times New Roman"/>
          <w:sz w:val="24"/>
          <w:szCs w:val="24"/>
        </w:rPr>
        <w:t xml:space="preserve">                                             </w:t>
      </w:r>
      <w:r w:rsidR="00602AE5" w:rsidRPr="00602AE5">
        <w:rPr>
          <w:rFonts w:ascii="Times New Roman" w:hAnsi="Times New Roman" w:cs="Times New Roman"/>
          <w:sz w:val="24"/>
          <w:szCs w:val="24"/>
        </w:rPr>
        <w:t>индекс и адрес, адрес электронной почты)</w:t>
      </w:r>
      <w:r w:rsidR="00602AE5" w:rsidRPr="00223F74">
        <w:rPr>
          <w:rFonts w:ascii="Times New Roman" w:hAnsi="Times New Roman" w:cs="Times New Roman"/>
          <w:sz w:val="28"/>
          <w:szCs w:val="28"/>
        </w:rPr>
        <w:t xml:space="preserve"> </w:t>
      </w:r>
      <w:r w:rsidR="00602AE5" w:rsidRPr="00781B8A">
        <w:rPr>
          <w:rFonts w:ascii="Times New Roman" w:hAnsi="Times New Roman" w:cs="Times New Roman"/>
          <w:sz w:val="24"/>
          <w:szCs w:val="24"/>
        </w:rPr>
        <w:t>&lt;1&gt;</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both"/>
        <w:rPr>
          <w:rFonts w:ascii="Times New Roman" w:hAnsi="Times New Roman" w:cs="Times New Roman"/>
          <w:sz w:val="28"/>
          <w:szCs w:val="28"/>
        </w:rPr>
      </w:pPr>
      <w:r w:rsidRPr="00602AE5">
        <w:rPr>
          <w:rFonts w:ascii="Times New Roman" w:hAnsi="Times New Roman" w:cs="Times New Roman"/>
          <w:sz w:val="24"/>
          <w:szCs w:val="24"/>
        </w:rPr>
        <w:t xml:space="preserve">                                     </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РАЗРЕШЕНИЕ</w:t>
      </w:r>
    </w:p>
    <w:p w:rsidR="00781B8A" w:rsidRPr="00223F74" w:rsidRDefault="00781B8A" w:rsidP="00781B8A">
      <w:pPr>
        <w:pStyle w:val="ConsPlusNonformat"/>
        <w:jc w:val="center"/>
        <w:rPr>
          <w:rFonts w:ascii="Times New Roman" w:hAnsi="Times New Roman" w:cs="Times New Roman"/>
          <w:sz w:val="28"/>
          <w:szCs w:val="28"/>
        </w:rPr>
      </w:pPr>
      <w:r w:rsidRPr="00223F74">
        <w:rPr>
          <w:rFonts w:ascii="Times New Roman" w:hAnsi="Times New Roman" w:cs="Times New Roman"/>
          <w:sz w:val="28"/>
          <w:szCs w:val="28"/>
        </w:rPr>
        <w:t>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 xml:space="preserve">Дата ________________ </w:t>
      </w:r>
      <w:r w:rsidRPr="00781B8A">
        <w:rPr>
          <w:rFonts w:ascii="Times New Roman" w:hAnsi="Times New Roman" w:cs="Times New Roman"/>
          <w:sz w:val="24"/>
          <w:szCs w:val="24"/>
        </w:rPr>
        <w:t>&lt;2&gt;</w:t>
      </w:r>
      <w:r w:rsidRPr="00223F74">
        <w:rPr>
          <w:rFonts w:ascii="Times New Roman" w:hAnsi="Times New Roman" w:cs="Times New Roman"/>
          <w:sz w:val="28"/>
          <w:szCs w:val="28"/>
        </w:rPr>
        <w:t xml:space="preserve">                            N ________________ </w:t>
      </w:r>
      <w:r w:rsidRPr="00781B8A">
        <w:rPr>
          <w:rFonts w:ascii="Times New Roman" w:hAnsi="Times New Roman" w:cs="Times New Roman"/>
          <w:sz w:val="24"/>
          <w:szCs w:val="24"/>
        </w:rPr>
        <w:t>&lt;3&gt;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____________________________________________________________________</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(наименование уполномоченного федерального органа исполнительной</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власти или органа исполнительной власти субъекта Российской Федерации,</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или органа местного самоуправления, осуществляющих выдачу разрешения на</w:t>
      </w:r>
    </w:p>
    <w:p w:rsidR="00781B8A" w:rsidRPr="00FE5775" w:rsidRDefault="00781B8A" w:rsidP="00781B8A">
      <w:pPr>
        <w:pStyle w:val="ConsPlusNonformat"/>
        <w:jc w:val="both"/>
        <w:rPr>
          <w:rFonts w:ascii="Times New Roman" w:hAnsi="Times New Roman" w:cs="Times New Roman"/>
          <w:sz w:val="24"/>
          <w:szCs w:val="24"/>
        </w:rPr>
      </w:pPr>
      <w:r w:rsidRPr="00FE5775">
        <w:rPr>
          <w:rFonts w:ascii="Times New Roman" w:hAnsi="Times New Roman" w:cs="Times New Roman"/>
          <w:sz w:val="24"/>
          <w:szCs w:val="24"/>
        </w:rPr>
        <w:t xml:space="preserve">  строительство. Государственная корпорация по атомной энергии "Росатом")</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в  соответствии  со  статьей   51   Градостроительного  кодекса  Российской</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Федерации, разрешает:</w:t>
      </w:r>
    </w:p>
    <w:p w:rsidR="00781B8A" w:rsidRPr="00223F74" w:rsidRDefault="00781B8A" w:rsidP="00781B8A">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10"/>
        <w:gridCol w:w="2131"/>
        <w:gridCol w:w="2122"/>
        <w:gridCol w:w="847"/>
        <w:gridCol w:w="60"/>
        <w:gridCol w:w="993"/>
        <w:gridCol w:w="1215"/>
        <w:gridCol w:w="1247"/>
        <w:gridCol w:w="461"/>
      </w:tblGrid>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1.</w:t>
            </w: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461"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Реконструкцию линейного объекта (объекта капитального </w:t>
            </w:r>
            <w:r w:rsidRPr="00223F74">
              <w:rPr>
                <w:rFonts w:ascii="Times New Roman" w:hAnsi="Times New Roman" w:cs="Times New Roman"/>
                <w:sz w:val="28"/>
                <w:szCs w:val="28"/>
              </w:rPr>
              <w:lastRenderedPageBreak/>
              <w:t>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w:t>
            </w:r>
            <w:r w:rsidRPr="00223F74">
              <w:rPr>
                <w:rFonts w:ascii="Times New Roman" w:hAnsi="Times New Roman" w:cs="Times New Roman"/>
                <w:sz w:val="28"/>
                <w:szCs w:val="28"/>
              </w:rPr>
              <w:lastRenderedPageBreak/>
              <w:t>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4.</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 том числе</w:t>
            </w:r>
          </w:p>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11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1708"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5.</w:t>
            </w:r>
          </w:p>
        </w:tc>
        <w:tc>
          <w:tcPr>
            <w:tcW w:w="5160"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c>
          <w:tcPr>
            <w:tcW w:w="510" w:type="dxa"/>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5160"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16"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r w:rsidRPr="00223F74">
              <w:rPr>
                <w:rFonts w:ascii="Times New Roman" w:hAnsi="Times New Roman" w:cs="Times New Roman"/>
                <w:sz w:val="28"/>
                <w:szCs w:val="28"/>
              </w:rPr>
              <w:t>6.</w:t>
            </w:r>
          </w:p>
        </w:tc>
        <w:tc>
          <w:tcPr>
            <w:tcW w:w="9076"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Краткие проектные характеристики линейного объекта &lt;16&gt;:</w:t>
            </w: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9076" w:type="dxa"/>
            <w:gridSpan w:val="8"/>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 xml:space="preserve">Мощность (пропускная </w:t>
            </w:r>
            <w:r w:rsidRPr="00223F74">
              <w:rPr>
                <w:rFonts w:ascii="Times New Roman" w:hAnsi="Times New Roman" w:cs="Times New Roman"/>
                <w:sz w:val="28"/>
                <w:szCs w:val="28"/>
              </w:rPr>
              <w:lastRenderedPageBreak/>
              <w:t>способность, грузооборот, интенсивность движения):</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Тип (КЛ, ВЛ,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602AE5">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591A63">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r w:rsidRPr="00223F74">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rPr>
                <w:rFonts w:ascii="Times New Roman" w:hAnsi="Times New Roman" w:cs="Times New Roman"/>
                <w:sz w:val="28"/>
                <w:szCs w:val="28"/>
              </w:rPr>
            </w:pPr>
          </w:p>
        </w:tc>
      </w:tr>
      <w:tr w:rsidR="00781B8A" w:rsidRPr="00223F74" w:rsidTr="00914D63">
        <w:trPr>
          <w:trHeight w:val="20"/>
        </w:trPr>
        <w:tc>
          <w:tcPr>
            <w:tcW w:w="5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591A63">
            <w:pPr>
              <w:pStyle w:val="ConsPlusNormal"/>
              <w:jc w:val="both"/>
              <w:rPr>
                <w:rFonts w:ascii="Times New Roman" w:hAnsi="Times New Roman" w:cs="Times New Roman"/>
                <w:sz w:val="28"/>
                <w:szCs w:val="28"/>
              </w:rPr>
            </w:pPr>
          </w:p>
        </w:tc>
        <w:tc>
          <w:tcPr>
            <w:tcW w:w="5100" w:type="dxa"/>
            <w:gridSpan w:val="3"/>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602AE5">
            <w:pPr>
              <w:pStyle w:val="ConsPlusNormal"/>
              <w:ind w:firstLine="0"/>
              <w:rPr>
                <w:rFonts w:ascii="Times New Roman" w:hAnsi="Times New Roman" w:cs="Times New Roman"/>
                <w:sz w:val="28"/>
                <w:szCs w:val="28"/>
              </w:rPr>
            </w:pPr>
          </w:p>
        </w:tc>
        <w:tc>
          <w:tcPr>
            <w:tcW w:w="3976"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781B8A" w:rsidRPr="00223F74" w:rsidRDefault="00781B8A" w:rsidP="00914D63">
            <w:pPr>
              <w:pStyle w:val="ConsPlusNormal"/>
              <w:ind w:firstLine="0"/>
              <w:rPr>
                <w:rFonts w:ascii="Times New Roman" w:hAnsi="Times New Roman" w:cs="Times New Roman"/>
                <w:sz w:val="28"/>
                <w:szCs w:val="28"/>
              </w:rPr>
            </w:pPr>
          </w:p>
        </w:tc>
      </w:tr>
    </w:tbl>
    <w:p w:rsidR="00781B8A" w:rsidRPr="00223F74" w:rsidRDefault="00781B8A" w:rsidP="00781B8A">
      <w:pPr>
        <w:pStyle w:val="ConsPlusNormal"/>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Срок действия настоящего разрешен</w:t>
      </w:r>
      <w:r>
        <w:rPr>
          <w:rFonts w:ascii="Times New Roman" w:hAnsi="Times New Roman" w:cs="Times New Roman"/>
          <w:sz w:val="28"/>
          <w:szCs w:val="28"/>
        </w:rPr>
        <w:t>ия - до "__" _________________</w:t>
      </w:r>
      <w:r w:rsidRPr="00223F74">
        <w:rPr>
          <w:rFonts w:ascii="Times New Roman" w:hAnsi="Times New Roman" w:cs="Times New Roman"/>
          <w:sz w:val="28"/>
          <w:szCs w:val="28"/>
        </w:rPr>
        <w:t xml:space="preserve"> 20__ г. в</w:t>
      </w:r>
      <w:r>
        <w:rPr>
          <w:rFonts w:ascii="Times New Roman" w:hAnsi="Times New Roman" w:cs="Times New Roman"/>
          <w:sz w:val="28"/>
          <w:szCs w:val="28"/>
        </w:rPr>
        <w:t xml:space="preserve"> соответствии </w:t>
      </w:r>
      <w:r w:rsidRPr="00223F74">
        <w:rPr>
          <w:rFonts w:ascii="Times New Roman" w:hAnsi="Times New Roman" w:cs="Times New Roman"/>
          <w:sz w:val="28"/>
          <w:szCs w:val="28"/>
        </w:rPr>
        <w:t>с ________________________</w:t>
      </w:r>
      <w:r>
        <w:rPr>
          <w:rFonts w:ascii="Times New Roman" w:hAnsi="Times New Roman" w:cs="Times New Roman"/>
          <w:sz w:val="28"/>
          <w:szCs w:val="28"/>
        </w:rPr>
        <w:t>______________________________________</w:t>
      </w:r>
      <w:r w:rsidRPr="00223F74">
        <w:rPr>
          <w:rFonts w:ascii="Times New Roman" w:hAnsi="Times New Roman" w:cs="Times New Roman"/>
          <w:sz w:val="28"/>
          <w:szCs w:val="28"/>
        </w:rPr>
        <w:t>&lt;18&gt;__________</w:t>
      </w:r>
      <w:r>
        <w:rPr>
          <w:rFonts w:ascii="Times New Roman" w:hAnsi="Times New Roman" w:cs="Times New Roman"/>
          <w:sz w:val="28"/>
          <w:szCs w:val="28"/>
        </w:rPr>
        <w:t>___________________________________</w:t>
      </w:r>
      <w:r w:rsidRPr="00223F74">
        <w:rPr>
          <w:rFonts w:ascii="Times New Roman" w:hAnsi="Times New Roman" w:cs="Times New Roman"/>
          <w:sz w:val="28"/>
          <w:szCs w:val="28"/>
        </w:rPr>
        <w:t>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Действие настоящего разрешения</w:t>
      </w: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продлено до "__" ____________ 20__ г. &lt;19&gt;</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____________________________________      _________   _____________________</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(должность уполномоченного лица         (подпись)   (расшифровка подписи)</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органа, осуществляющего выдачу</w:t>
      </w:r>
    </w:p>
    <w:p w:rsidR="00781B8A" w:rsidRPr="00602AE5" w:rsidRDefault="00781B8A" w:rsidP="00781B8A">
      <w:pPr>
        <w:pStyle w:val="ConsPlusNonformat"/>
        <w:jc w:val="both"/>
        <w:rPr>
          <w:rFonts w:ascii="Times New Roman" w:hAnsi="Times New Roman" w:cs="Times New Roman"/>
          <w:sz w:val="24"/>
          <w:szCs w:val="24"/>
        </w:rPr>
      </w:pPr>
      <w:r w:rsidRPr="00602AE5">
        <w:rPr>
          <w:rFonts w:ascii="Times New Roman" w:hAnsi="Times New Roman" w:cs="Times New Roman"/>
          <w:sz w:val="24"/>
          <w:szCs w:val="24"/>
        </w:rPr>
        <w:t xml:space="preserve">    разрешения на строительство)</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781B8A">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"__" _____________ 20__ г.</w:t>
      </w:r>
    </w:p>
    <w:p w:rsidR="00781B8A" w:rsidRPr="00223F74" w:rsidRDefault="00781B8A" w:rsidP="00781B8A">
      <w:pPr>
        <w:pStyle w:val="ConsPlusNonformat"/>
        <w:jc w:val="both"/>
        <w:rPr>
          <w:rFonts w:ascii="Times New Roman" w:hAnsi="Times New Roman" w:cs="Times New Roman"/>
          <w:sz w:val="28"/>
          <w:szCs w:val="28"/>
        </w:rPr>
      </w:pPr>
    </w:p>
    <w:p w:rsidR="00781B8A" w:rsidRPr="00223F74" w:rsidRDefault="00781B8A" w:rsidP="00914D63">
      <w:pPr>
        <w:pStyle w:val="ConsPlusNonformat"/>
        <w:jc w:val="both"/>
        <w:rPr>
          <w:rFonts w:ascii="Times New Roman" w:hAnsi="Times New Roman" w:cs="Times New Roman"/>
          <w:sz w:val="28"/>
          <w:szCs w:val="28"/>
        </w:rPr>
      </w:pPr>
      <w:r w:rsidRPr="00223F74">
        <w:rPr>
          <w:rFonts w:ascii="Times New Roman" w:hAnsi="Times New Roman" w:cs="Times New Roman"/>
          <w:sz w:val="28"/>
          <w:szCs w:val="28"/>
        </w:rPr>
        <w:t>М.П.</w:t>
      </w:r>
    </w:p>
    <w:p w:rsidR="00781B8A" w:rsidRPr="00223F74" w:rsidRDefault="00781B8A" w:rsidP="00781B8A">
      <w:pPr>
        <w:pStyle w:val="ConsPlusNormal"/>
        <w:ind w:firstLine="540"/>
        <w:jc w:val="both"/>
        <w:rPr>
          <w:rFonts w:ascii="Times New Roman" w:hAnsi="Times New Roman" w:cs="Times New Roman"/>
          <w:sz w:val="28"/>
          <w:szCs w:val="28"/>
        </w:rPr>
      </w:pPr>
      <w:r w:rsidRPr="00223F74">
        <w:rPr>
          <w:rFonts w:ascii="Times New Roman" w:hAnsi="Times New Roman" w:cs="Times New Roman"/>
          <w:sz w:val="28"/>
          <w:szCs w:val="28"/>
        </w:rPr>
        <w:t>--------------------------------</w:t>
      </w:r>
    </w:p>
    <w:p w:rsidR="00781B8A" w:rsidRPr="00781B8A" w:rsidRDefault="00781B8A" w:rsidP="00781B8A">
      <w:pPr>
        <w:pStyle w:val="ConsPlusNormal"/>
        <w:ind w:firstLine="540"/>
        <w:jc w:val="both"/>
        <w:rPr>
          <w:rFonts w:ascii="Times New Roman" w:hAnsi="Times New Roman" w:cs="Times New Roman"/>
        </w:rPr>
      </w:pPr>
      <w:bookmarkStart w:id="12" w:name="Par179"/>
      <w:bookmarkEnd w:id="12"/>
      <w:r w:rsidRPr="00781B8A">
        <w:rPr>
          <w:rFonts w:ascii="Times New Roman" w:hAnsi="Times New Roman" w:cs="Times New Roman"/>
        </w:rPr>
        <w:t>&lt;1&gt; Указываются:</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781B8A" w:rsidRPr="00781B8A" w:rsidRDefault="00781B8A" w:rsidP="00781B8A">
      <w:pPr>
        <w:pStyle w:val="ConsPlusNormal"/>
        <w:ind w:firstLine="540"/>
        <w:jc w:val="both"/>
        <w:rPr>
          <w:rFonts w:ascii="Times New Roman" w:hAnsi="Times New Roman" w:cs="Times New Roman"/>
        </w:rPr>
      </w:pPr>
      <w:bookmarkStart w:id="13" w:name="Par182"/>
      <w:bookmarkEnd w:id="13"/>
      <w:r w:rsidRPr="00781B8A">
        <w:rPr>
          <w:rFonts w:ascii="Times New Roman" w:hAnsi="Times New Roman" w:cs="Times New Roman"/>
        </w:rPr>
        <w:t>&lt;2&gt; Указывается дата подписания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4" w:name="Par183"/>
      <w:bookmarkEnd w:id="14"/>
      <w:r w:rsidRPr="00781B8A">
        <w:rPr>
          <w:rFonts w:ascii="Times New Roman" w:hAnsi="Times New Roman" w:cs="Times New Roman"/>
        </w:rPr>
        <w:t xml:space="preserve">&lt;3&gt; Указывается номер разрешения на строительство, присвоенный органом, осуществляющим выдачу </w:t>
      </w:r>
      <w:r w:rsidRPr="00781B8A">
        <w:rPr>
          <w:rFonts w:ascii="Times New Roman" w:hAnsi="Times New Roman" w:cs="Times New Roman"/>
        </w:rPr>
        <w:lastRenderedPageBreak/>
        <w:t>разрешения на строительство, который имеет структуру А-Б-В-Г, где:</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случае, если объект расположен на территории двух и более субъектов Российской Федерации, указывается номер "00";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Г - год выдачи разрешения на строительство (полностью).</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Составные части номера отделяются друг от друга знаком "-". Цифровые индексы обозначаются арабскими цифрами.</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781B8A" w:rsidRPr="00781B8A" w:rsidRDefault="00781B8A" w:rsidP="00781B8A">
      <w:pPr>
        <w:pStyle w:val="ConsPlusNormal"/>
        <w:ind w:firstLine="540"/>
        <w:jc w:val="both"/>
        <w:rPr>
          <w:rFonts w:ascii="Times New Roman" w:hAnsi="Times New Roman" w:cs="Times New Roman"/>
        </w:rPr>
      </w:pPr>
      <w:bookmarkStart w:id="15" w:name="Par191"/>
      <w:bookmarkEnd w:id="15"/>
      <w:r w:rsidRPr="00781B8A">
        <w:rPr>
          <w:rFonts w:ascii="Times New Roman" w:hAnsi="Times New Roman" w:cs="Times New Roman"/>
        </w:rPr>
        <w:t>&lt;4&gt; Указывается один из перечисленных видов строительства (реконструкции), на который оформляется разрешение на строительство.</w:t>
      </w:r>
    </w:p>
    <w:p w:rsidR="00781B8A" w:rsidRPr="00781B8A" w:rsidRDefault="00781B8A" w:rsidP="00781B8A">
      <w:pPr>
        <w:pStyle w:val="ConsPlusNormal"/>
        <w:ind w:firstLine="540"/>
        <w:jc w:val="both"/>
        <w:rPr>
          <w:rFonts w:ascii="Times New Roman" w:hAnsi="Times New Roman" w:cs="Times New Roman"/>
        </w:rPr>
      </w:pPr>
      <w:bookmarkStart w:id="16" w:name="Par192"/>
      <w:bookmarkEnd w:id="16"/>
      <w:r w:rsidRPr="00781B8A">
        <w:rPr>
          <w:rFonts w:ascii="Times New Roman" w:hAnsi="Times New Roman" w:cs="Times New Roman"/>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781B8A" w:rsidRPr="00781B8A" w:rsidRDefault="00781B8A" w:rsidP="00781B8A">
      <w:pPr>
        <w:pStyle w:val="ConsPlusNormal"/>
        <w:ind w:firstLine="540"/>
        <w:jc w:val="both"/>
        <w:rPr>
          <w:rFonts w:ascii="Times New Roman" w:hAnsi="Times New Roman" w:cs="Times New Roman"/>
        </w:rPr>
      </w:pPr>
      <w:bookmarkStart w:id="17" w:name="Par193"/>
      <w:bookmarkEnd w:id="17"/>
      <w:r w:rsidRPr="00781B8A">
        <w:rPr>
          <w:rFonts w:ascii="Times New Roman" w:hAnsi="Times New Roman" w:cs="Times New Roman"/>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781B8A" w:rsidRPr="00781B8A" w:rsidRDefault="00781B8A" w:rsidP="00781B8A">
      <w:pPr>
        <w:pStyle w:val="ConsPlusNormal"/>
        <w:ind w:firstLine="540"/>
        <w:jc w:val="both"/>
        <w:rPr>
          <w:rFonts w:ascii="Times New Roman" w:hAnsi="Times New Roman" w:cs="Times New Roman"/>
        </w:rPr>
      </w:pPr>
      <w:bookmarkStart w:id="18" w:name="Par194"/>
      <w:bookmarkEnd w:id="18"/>
      <w:r w:rsidRPr="00781B8A">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781B8A" w:rsidRPr="00781B8A" w:rsidRDefault="00781B8A" w:rsidP="00781B8A">
      <w:pPr>
        <w:pStyle w:val="ConsPlusNormal"/>
        <w:ind w:firstLine="540"/>
        <w:jc w:val="both"/>
        <w:rPr>
          <w:rFonts w:ascii="Times New Roman" w:hAnsi="Times New Roman" w:cs="Times New Roman"/>
        </w:rPr>
      </w:pPr>
      <w:bookmarkStart w:id="19" w:name="Par195"/>
      <w:bookmarkEnd w:id="19"/>
      <w:r w:rsidRPr="00781B8A">
        <w:rPr>
          <w:rFonts w:ascii="Times New Roman" w:hAnsi="Times New Roman" w:cs="Times New Roman"/>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781B8A" w:rsidRPr="00781B8A" w:rsidRDefault="00781B8A" w:rsidP="00781B8A">
      <w:pPr>
        <w:pStyle w:val="ConsPlusNormal"/>
        <w:ind w:firstLine="540"/>
        <w:jc w:val="both"/>
        <w:rPr>
          <w:rFonts w:ascii="Times New Roman" w:hAnsi="Times New Roman" w:cs="Times New Roman"/>
        </w:rPr>
      </w:pPr>
      <w:bookmarkStart w:id="20" w:name="Par196"/>
      <w:bookmarkEnd w:id="20"/>
      <w:r w:rsidRPr="00781B8A">
        <w:rPr>
          <w:rFonts w:ascii="Times New Roman" w:hAnsi="Times New Roman" w:cs="Times New Roman"/>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781B8A" w:rsidRPr="00781B8A" w:rsidRDefault="00781B8A" w:rsidP="00781B8A">
      <w:pPr>
        <w:pStyle w:val="ConsPlusNormal"/>
        <w:ind w:firstLine="540"/>
        <w:jc w:val="both"/>
        <w:rPr>
          <w:rFonts w:ascii="Times New Roman" w:hAnsi="Times New Roman" w:cs="Times New Roman"/>
        </w:rPr>
      </w:pPr>
      <w:bookmarkStart w:id="21" w:name="Par197"/>
      <w:bookmarkEnd w:id="21"/>
      <w:r w:rsidRPr="00781B8A">
        <w:rPr>
          <w:rFonts w:ascii="Times New Roman" w:hAnsi="Times New Roman" w:cs="Times New Roman"/>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781B8A" w:rsidRPr="00781B8A" w:rsidRDefault="00781B8A" w:rsidP="00781B8A">
      <w:pPr>
        <w:pStyle w:val="ConsPlusNormal"/>
        <w:ind w:firstLine="540"/>
        <w:jc w:val="both"/>
        <w:rPr>
          <w:rFonts w:ascii="Times New Roman" w:hAnsi="Times New Roman" w:cs="Times New Roman"/>
        </w:rPr>
      </w:pPr>
      <w:bookmarkStart w:id="22" w:name="Par198"/>
      <w:bookmarkEnd w:id="22"/>
      <w:r w:rsidRPr="00781B8A">
        <w:rPr>
          <w:rFonts w:ascii="Times New Roman" w:hAnsi="Times New Roman" w:cs="Times New Roman"/>
        </w:rPr>
        <w:t>&lt;11&gt; Указывается кем, когда разработана проектная документация (реквизиты документа, наименование проектной организации).</w:t>
      </w:r>
    </w:p>
    <w:p w:rsidR="00781B8A" w:rsidRPr="00781B8A" w:rsidRDefault="00781B8A" w:rsidP="00781B8A">
      <w:pPr>
        <w:pStyle w:val="ConsPlusNormal"/>
        <w:ind w:firstLine="540"/>
        <w:jc w:val="both"/>
        <w:rPr>
          <w:rFonts w:ascii="Times New Roman" w:hAnsi="Times New Roman" w:cs="Times New Roman"/>
        </w:rPr>
      </w:pPr>
      <w:bookmarkStart w:id="23" w:name="Par199"/>
      <w:bookmarkEnd w:id="23"/>
      <w:r w:rsidRPr="00781B8A">
        <w:rPr>
          <w:rFonts w:ascii="Times New Roman" w:hAnsi="Times New Roman" w:cs="Times New Roman"/>
        </w:rPr>
        <w:t>&lt;12&gt; В отношении линейных объектов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4" w:name="Par200"/>
      <w:bookmarkEnd w:id="24"/>
      <w:r w:rsidRPr="00781B8A">
        <w:rPr>
          <w:rFonts w:ascii="Times New Roman" w:hAnsi="Times New Roman" w:cs="Times New Roman"/>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781B8A" w:rsidRPr="00781B8A" w:rsidRDefault="00781B8A" w:rsidP="00781B8A">
      <w:pPr>
        <w:pStyle w:val="ConsPlusNormal"/>
        <w:ind w:firstLine="540"/>
        <w:jc w:val="both"/>
        <w:rPr>
          <w:rFonts w:ascii="Times New Roman" w:hAnsi="Times New Roman" w:cs="Times New Roman"/>
        </w:rPr>
      </w:pPr>
      <w:bookmarkStart w:id="25" w:name="Par201"/>
      <w:bookmarkEnd w:id="25"/>
      <w:r w:rsidRPr="00781B8A">
        <w:rPr>
          <w:rFonts w:ascii="Times New Roman" w:hAnsi="Times New Roman" w:cs="Times New Roman"/>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6" w:name="Par202"/>
      <w:bookmarkEnd w:id="26"/>
      <w:r w:rsidRPr="00781B8A">
        <w:rPr>
          <w:rFonts w:ascii="Times New Roman" w:hAnsi="Times New Roman" w:cs="Times New Roman"/>
        </w:rPr>
        <w:t>&lt;15&gt;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781B8A" w:rsidRPr="00781B8A" w:rsidRDefault="00781B8A" w:rsidP="00781B8A">
      <w:pPr>
        <w:pStyle w:val="ConsPlusNormal"/>
        <w:ind w:firstLine="540"/>
        <w:jc w:val="both"/>
        <w:rPr>
          <w:rFonts w:ascii="Times New Roman" w:hAnsi="Times New Roman" w:cs="Times New Roman"/>
        </w:rPr>
      </w:pPr>
      <w:bookmarkStart w:id="27" w:name="Par203"/>
      <w:bookmarkEnd w:id="27"/>
      <w:r w:rsidRPr="00781B8A">
        <w:rPr>
          <w:rFonts w:ascii="Times New Roman" w:hAnsi="Times New Roman" w:cs="Times New Roman"/>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781B8A" w:rsidRPr="00781B8A" w:rsidRDefault="00781B8A" w:rsidP="00781B8A">
      <w:pPr>
        <w:pStyle w:val="ConsPlusNormal"/>
        <w:ind w:firstLine="540"/>
        <w:jc w:val="both"/>
        <w:rPr>
          <w:rFonts w:ascii="Times New Roman" w:hAnsi="Times New Roman" w:cs="Times New Roman"/>
        </w:rPr>
      </w:pPr>
      <w:bookmarkStart w:id="28" w:name="Par204"/>
      <w:bookmarkEnd w:id="28"/>
      <w:r w:rsidRPr="00781B8A">
        <w:rPr>
          <w:rFonts w:ascii="Times New Roman" w:hAnsi="Times New Roman" w:cs="Times New Roman"/>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781B8A" w:rsidRPr="00781B8A" w:rsidRDefault="00781B8A" w:rsidP="00781B8A">
      <w:pPr>
        <w:pStyle w:val="ConsPlusNormal"/>
        <w:ind w:firstLine="540"/>
        <w:jc w:val="both"/>
        <w:rPr>
          <w:rFonts w:ascii="Times New Roman" w:hAnsi="Times New Roman" w:cs="Times New Roman"/>
        </w:rPr>
      </w:pPr>
      <w:bookmarkStart w:id="29" w:name="Par205"/>
      <w:bookmarkEnd w:id="29"/>
      <w:r w:rsidRPr="00781B8A">
        <w:rPr>
          <w:rFonts w:ascii="Times New Roman" w:hAnsi="Times New Roman" w:cs="Times New Roman"/>
        </w:rPr>
        <w:t>&lt;18&gt; Указываются основания для установления срока действия разрешения на строительство:</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проектная документация (раздел);</w:t>
      </w:r>
    </w:p>
    <w:p w:rsidR="00781B8A" w:rsidRPr="00781B8A" w:rsidRDefault="00781B8A" w:rsidP="00781B8A">
      <w:pPr>
        <w:pStyle w:val="ConsPlusNormal"/>
        <w:ind w:firstLine="540"/>
        <w:jc w:val="both"/>
        <w:rPr>
          <w:rFonts w:ascii="Times New Roman" w:hAnsi="Times New Roman" w:cs="Times New Roman"/>
        </w:rPr>
      </w:pPr>
      <w:r w:rsidRPr="00781B8A">
        <w:rPr>
          <w:rFonts w:ascii="Times New Roman" w:hAnsi="Times New Roman" w:cs="Times New Roman"/>
        </w:rPr>
        <w:t>- нормативный правовой акт (номер, дата, статья).</w:t>
      </w:r>
    </w:p>
    <w:p w:rsidR="00FE5775" w:rsidRPr="00914D63" w:rsidRDefault="00781B8A" w:rsidP="00914D63">
      <w:pPr>
        <w:pStyle w:val="ConsPlusNormal"/>
        <w:ind w:firstLine="540"/>
        <w:jc w:val="both"/>
        <w:rPr>
          <w:rFonts w:ascii="Times New Roman" w:hAnsi="Times New Roman" w:cs="Times New Roman"/>
        </w:rPr>
      </w:pPr>
      <w:bookmarkStart w:id="30" w:name="Par208"/>
      <w:bookmarkEnd w:id="30"/>
      <w:r w:rsidRPr="00781B8A">
        <w:rPr>
          <w:rFonts w:ascii="Times New Roman" w:hAnsi="Times New Roman" w:cs="Times New Roman"/>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FE5775" w:rsidRDefault="00FE5775" w:rsidP="00602AE5">
      <w:pPr>
        <w:jc w:val="right"/>
        <w:rPr>
          <w:szCs w:val="28"/>
        </w:rPr>
      </w:pPr>
      <w:r w:rsidRPr="002442BD">
        <w:rPr>
          <w:szCs w:val="28"/>
        </w:rPr>
        <w:lastRenderedPageBreak/>
        <w:t xml:space="preserve">                                            </w:t>
      </w:r>
      <w:r w:rsidR="00602AE5">
        <w:rPr>
          <w:szCs w:val="28"/>
        </w:rPr>
        <w:t xml:space="preserve">                          </w:t>
      </w:r>
    </w:p>
    <w:p w:rsidR="00FE5775" w:rsidRPr="002442BD" w:rsidRDefault="00FE5775" w:rsidP="00914D63">
      <w:pPr>
        <w:jc w:val="right"/>
        <w:rPr>
          <w:szCs w:val="28"/>
        </w:rPr>
      </w:pPr>
      <w:r w:rsidRPr="002442BD">
        <w:rPr>
          <w:szCs w:val="28"/>
        </w:rPr>
        <w:t>Приложение №</w:t>
      </w:r>
      <w:r>
        <w:rPr>
          <w:szCs w:val="28"/>
        </w:rPr>
        <w:t xml:space="preserve"> 5</w:t>
      </w:r>
    </w:p>
    <w:p w:rsidR="00FE5775" w:rsidRPr="002442BD" w:rsidRDefault="00FE5775" w:rsidP="00914D63">
      <w:pPr>
        <w:jc w:val="right"/>
        <w:rPr>
          <w:szCs w:val="28"/>
        </w:rPr>
      </w:pPr>
      <w:r w:rsidRPr="002442BD">
        <w:rPr>
          <w:szCs w:val="28"/>
        </w:rPr>
        <w:t xml:space="preserve">                                                               к административному регламенту</w:t>
      </w:r>
    </w:p>
    <w:p w:rsidR="00FE5775" w:rsidRPr="002442BD" w:rsidRDefault="00FE5775" w:rsidP="00914D63">
      <w:pPr>
        <w:jc w:val="right"/>
        <w:rPr>
          <w:szCs w:val="28"/>
        </w:rPr>
      </w:pPr>
      <w:r w:rsidRPr="002442BD">
        <w:rPr>
          <w:szCs w:val="28"/>
        </w:rPr>
        <w:t xml:space="preserve">                                                               предоставления муниципальной услуги </w:t>
      </w:r>
    </w:p>
    <w:p w:rsidR="00914D63" w:rsidRDefault="00FE5775" w:rsidP="00914D63">
      <w:pPr>
        <w:pStyle w:val="ConsPlusTitle"/>
        <w:jc w:val="right"/>
        <w:outlineLvl w:val="0"/>
        <w:rPr>
          <w:rFonts w:ascii="Times New Roman" w:hAnsi="Times New Roman" w:cs="Times New Roman"/>
          <w:b w:val="0"/>
          <w:sz w:val="28"/>
          <w:szCs w:val="28"/>
        </w:rPr>
      </w:pPr>
      <w:r>
        <w:rPr>
          <w:rFonts w:ascii="Times New Roman" w:hAnsi="Times New Roman" w:cs="Times New Roman"/>
          <w:b w:val="0"/>
          <w:sz w:val="28"/>
          <w:szCs w:val="28"/>
        </w:rPr>
        <w:t xml:space="preserve">                                                 </w:t>
      </w:r>
      <w:r w:rsidRPr="002442BD">
        <w:rPr>
          <w:rFonts w:ascii="Times New Roman" w:hAnsi="Times New Roman" w:cs="Times New Roman"/>
          <w:b w:val="0"/>
          <w:sz w:val="28"/>
          <w:szCs w:val="28"/>
        </w:rPr>
        <w:t>«</w:t>
      </w:r>
      <w:r w:rsidR="00914D63" w:rsidRPr="00914D63">
        <w:rPr>
          <w:rFonts w:ascii="Times New Roman" w:hAnsi="Times New Roman" w:cs="Times New Roman"/>
          <w:b w:val="0"/>
          <w:sz w:val="28"/>
          <w:szCs w:val="28"/>
        </w:rPr>
        <w:t xml:space="preserve">Предоставление разрешения на строительство при осуществлении строительства, реконструкции объектов </w:t>
      </w:r>
    </w:p>
    <w:p w:rsidR="00914D63"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 xml:space="preserve">капитального строительства, расположенных на территории </w:t>
      </w:r>
    </w:p>
    <w:p w:rsidR="00FE5775" w:rsidRPr="002442BD" w:rsidRDefault="00914D63" w:rsidP="00914D63">
      <w:pPr>
        <w:pStyle w:val="ConsPlusTitle"/>
        <w:jc w:val="right"/>
        <w:outlineLvl w:val="0"/>
        <w:rPr>
          <w:rFonts w:ascii="Times New Roman" w:hAnsi="Times New Roman" w:cs="Times New Roman"/>
          <w:b w:val="0"/>
          <w:sz w:val="28"/>
          <w:szCs w:val="28"/>
        </w:rPr>
      </w:pPr>
      <w:r w:rsidRPr="00914D63">
        <w:rPr>
          <w:rFonts w:ascii="Times New Roman" w:hAnsi="Times New Roman" w:cs="Times New Roman"/>
          <w:b w:val="0"/>
          <w:sz w:val="28"/>
          <w:szCs w:val="28"/>
        </w:rPr>
        <w:t>сельских поселений муниципального района «Борзинский район</w:t>
      </w:r>
      <w:r w:rsidR="00FE5775">
        <w:rPr>
          <w:rFonts w:ascii="Times New Roman" w:hAnsi="Times New Roman" w:cs="Times New Roman"/>
          <w:b w:val="0"/>
          <w:sz w:val="28"/>
          <w:szCs w:val="28"/>
        </w:rPr>
        <w:t>»</w:t>
      </w:r>
    </w:p>
    <w:p w:rsidR="00FE5775" w:rsidRPr="001A27C1" w:rsidRDefault="00FE5775" w:rsidP="00FE5775">
      <w:pPr>
        <w:pStyle w:val="33"/>
        <w:shd w:val="clear" w:color="auto" w:fill="auto"/>
        <w:spacing w:before="0" w:after="16" w:line="250" w:lineRule="exact"/>
        <w:rPr>
          <w:b w:val="0"/>
          <w:bCs w:val="0"/>
          <w:spacing w:val="0"/>
          <w:sz w:val="28"/>
          <w:szCs w:val="28"/>
        </w:rPr>
      </w:pPr>
    </w:p>
    <w:p w:rsidR="00FE5775" w:rsidRDefault="00FE5775" w:rsidP="00FE5775">
      <w:pPr>
        <w:pStyle w:val="33"/>
        <w:shd w:val="clear" w:color="auto" w:fill="auto"/>
        <w:spacing w:before="0" w:after="16" w:line="250" w:lineRule="exact"/>
        <w:rPr>
          <w:b w:val="0"/>
          <w:bCs w:val="0"/>
          <w:spacing w:val="0"/>
          <w:sz w:val="28"/>
          <w:szCs w:val="28"/>
        </w:rPr>
      </w:pPr>
    </w:p>
    <w:p w:rsidR="00FE5775" w:rsidRPr="00642E16" w:rsidRDefault="00FE5775" w:rsidP="00FE5775">
      <w:pPr>
        <w:rPr>
          <w:szCs w:val="28"/>
        </w:rPr>
      </w:pPr>
      <w:r w:rsidRPr="00642E16">
        <w:rPr>
          <w:szCs w:val="28"/>
        </w:rPr>
        <w:t xml:space="preserve">Кому _____________________________________________________________ </w:t>
      </w:r>
    </w:p>
    <w:p w:rsidR="00CE4C32" w:rsidRPr="00FE5775" w:rsidRDefault="00FE5775" w:rsidP="00CE4C32">
      <w:pPr>
        <w:jc w:val="center"/>
        <w:rPr>
          <w:sz w:val="24"/>
        </w:rPr>
      </w:pPr>
      <w:r w:rsidRPr="00FE5775">
        <w:rPr>
          <w:sz w:val="24"/>
        </w:rPr>
        <w:t>(наименование застройщика</w:t>
      </w:r>
      <w:r w:rsidR="00CE4C32">
        <w:rPr>
          <w:sz w:val="24"/>
        </w:rPr>
        <w:t xml:space="preserve"> </w:t>
      </w:r>
      <w:r w:rsidR="00CE4C32" w:rsidRPr="00FE5775">
        <w:rPr>
          <w:sz w:val="24"/>
        </w:rPr>
        <w:t>(фамилия, имя, отчество – для граждан,</w:t>
      </w:r>
      <w:r w:rsidR="00CE4C32" w:rsidRPr="00CE4C32">
        <w:rPr>
          <w:sz w:val="24"/>
        </w:rPr>
        <w:t xml:space="preserve"> </w:t>
      </w:r>
      <w:r w:rsidR="00CE4C32" w:rsidRPr="00FE5775">
        <w:rPr>
          <w:sz w:val="24"/>
        </w:rPr>
        <w:t>полное</w:t>
      </w:r>
    </w:p>
    <w:p w:rsidR="00FE5775" w:rsidRPr="00FE5775" w:rsidRDefault="00CE4C32" w:rsidP="00CE4C32">
      <w:pPr>
        <w:rPr>
          <w:sz w:val="24"/>
        </w:rPr>
      </w:pPr>
      <w:r>
        <w:rPr>
          <w:sz w:val="24"/>
        </w:rPr>
        <w:t xml:space="preserve">                       </w:t>
      </w:r>
      <w:r w:rsidR="00FE5775" w:rsidRPr="00FE5775">
        <w:rPr>
          <w:sz w:val="24"/>
        </w:rPr>
        <w:t>__________________________________________________________________</w:t>
      </w:r>
    </w:p>
    <w:p w:rsidR="00CE4C32" w:rsidRPr="00FE5775" w:rsidRDefault="00CE4C32" w:rsidP="00CE4C32">
      <w:pPr>
        <w:jc w:val="center"/>
        <w:rPr>
          <w:sz w:val="24"/>
        </w:rPr>
      </w:pPr>
      <w:r w:rsidRPr="00FE5775">
        <w:rPr>
          <w:sz w:val="24"/>
        </w:rPr>
        <w:t>наименование организации – для юридических лиц),</w:t>
      </w:r>
      <w:r w:rsidRPr="00CE4C32">
        <w:rPr>
          <w:sz w:val="24"/>
        </w:rPr>
        <w:t xml:space="preserve"> </w:t>
      </w:r>
      <w:r w:rsidRPr="00FE5775">
        <w:rPr>
          <w:sz w:val="24"/>
        </w:rPr>
        <w:t>его почтовый индекс и адрес)</w:t>
      </w:r>
    </w:p>
    <w:p w:rsidR="00CE4C32" w:rsidRPr="00FE5775" w:rsidRDefault="00CE4C32" w:rsidP="00CE4C32">
      <w:pPr>
        <w:jc w:val="center"/>
        <w:rPr>
          <w:sz w:val="24"/>
        </w:rPr>
      </w:pPr>
    </w:p>
    <w:p w:rsidR="00FE5775" w:rsidRPr="00642E16" w:rsidRDefault="00FE5775" w:rsidP="00FE5775">
      <w:pPr>
        <w:rPr>
          <w:szCs w:val="28"/>
        </w:rPr>
      </w:pPr>
    </w:p>
    <w:p w:rsidR="00FE5775" w:rsidRPr="00642E16" w:rsidRDefault="00FE5775" w:rsidP="00FE5775">
      <w:pPr>
        <w:jc w:val="center"/>
        <w:rPr>
          <w:szCs w:val="28"/>
        </w:rPr>
      </w:pPr>
      <w:r w:rsidRPr="00642E16">
        <w:rPr>
          <w:szCs w:val="28"/>
        </w:rPr>
        <w:t>УВЕДОМЛЕНИЕ</w:t>
      </w:r>
    </w:p>
    <w:p w:rsidR="00FE5775" w:rsidRPr="00642E16" w:rsidRDefault="00FE5775" w:rsidP="00CE4C32">
      <w:pPr>
        <w:jc w:val="center"/>
        <w:rPr>
          <w:szCs w:val="28"/>
        </w:rPr>
      </w:pPr>
      <w:r w:rsidRPr="00642E16">
        <w:rPr>
          <w:szCs w:val="28"/>
        </w:rPr>
        <w:t>об отказе в  выдаче разрешения на строительство</w:t>
      </w:r>
    </w:p>
    <w:p w:rsidR="00FE5775" w:rsidRPr="00642E16" w:rsidRDefault="00FE5775" w:rsidP="00FE5775">
      <w:pPr>
        <w:rPr>
          <w:szCs w:val="28"/>
        </w:rPr>
      </w:pPr>
      <w:r w:rsidRPr="00642E16">
        <w:rPr>
          <w:szCs w:val="28"/>
        </w:rPr>
        <w:t>№    _________</w:t>
      </w:r>
    </w:p>
    <w:p w:rsidR="00FE5775" w:rsidRPr="00642E16" w:rsidRDefault="00FE5775" w:rsidP="00FE5775">
      <w:pPr>
        <w:rPr>
          <w:szCs w:val="28"/>
        </w:rPr>
      </w:pPr>
      <w:r w:rsidRPr="00642E16">
        <w:rPr>
          <w:szCs w:val="28"/>
        </w:rPr>
        <w:t>__________________________________________________________________</w:t>
      </w:r>
    </w:p>
    <w:p w:rsidR="00CE4C32" w:rsidRDefault="00FE5775" w:rsidP="00FE5775">
      <w:pPr>
        <w:rPr>
          <w:sz w:val="22"/>
          <w:szCs w:val="22"/>
        </w:rPr>
      </w:pPr>
      <w:r w:rsidRPr="00CE4C32">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осуществляющих выдачу разрешения на строительство) </w:t>
      </w:r>
    </w:p>
    <w:p w:rsidR="00FE5775" w:rsidRPr="00642E16" w:rsidRDefault="00FE5775" w:rsidP="00FE5775">
      <w:pPr>
        <w:rPr>
          <w:szCs w:val="28"/>
        </w:rPr>
      </w:pPr>
      <w:r w:rsidRPr="00642E16">
        <w:rPr>
          <w:szCs w:val="28"/>
        </w:rPr>
        <w:t xml:space="preserve">руководствуясь статьей 51 Градостроительного кодекса Российской Федерации, отказывает в выдаче разрешения  </w:t>
      </w:r>
      <w:r w:rsidR="00282403">
        <w:rPr>
          <w:szCs w:val="28"/>
        </w:rPr>
        <w:t xml:space="preserve">на </w:t>
      </w:r>
      <w:r w:rsidRPr="00642E16">
        <w:rPr>
          <w:szCs w:val="28"/>
        </w:rPr>
        <w:t>строительство</w:t>
      </w:r>
      <w:r w:rsidR="00282403">
        <w:rPr>
          <w:szCs w:val="28"/>
        </w:rPr>
        <w:t xml:space="preserve"> </w:t>
      </w:r>
      <w:r>
        <w:rPr>
          <w:szCs w:val="28"/>
        </w:rPr>
        <w:t>объекта капитального с</w:t>
      </w:r>
      <w:r w:rsidRPr="00642E16">
        <w:rPr>
          <w:szCs w:val="28"/>
        </w:rPr>
        <w:t xml:space="preserve">троительства          </w:t>
      </w:r>
      <w:r w:rsidR="00CE4C32">
        <w:rPr>
          <w:szCs w:val="28"/>
        </w:rPr>
        <w:t xml:space="preserve">                              </w:t>
      </w:r>
      <w:r w:rsidRPr="00642E16">
        <w:rPr>
          <w:szCs w:val="28"/>
        </w:rPr>
        <w:t>________________________________________________________________</w:t>
      </w:r>
      <w:r w:rsidRPr="00CE4C32">
        <w:rPr>
          <w:sz w:val="24"/>
        </w:rPr>
        <w:t xml:space="preserve"> (наименование объекта капитального строительства</w:t>
      </w:r>
      <w:r w:rsidR="00CE4C32" w:rsidRPr="00CE4C32">
        <w:rPr>
          <w:sz w:val="24"/>
        </w:rPr>
        <w:t xml:space="preserve"> в соответствии с проектной документацией)</w:t>
      </w:r>
    </w:p>
    <w:p w:rsidR="00FE5775" w:rsidRPr="00642E16" w:rsidRDefault="00FE5775" w:rsidP="00FE5775">
      <w:pPr>
        <w:rPr>
          <w:szCs w:val="28"/>
        </w:rPr>
      </w:pPr>
      <w:r w:rsidRPr="00642E16">
        <w:rPr>
          <w:szCs w:val="28"/>
        </w:rPr>
        <w:t>расположенного по адресу</w:t>
      </w:r>
      <w:r>
        <w:rPr>
          <w:szCs w:val="28"/>
        </w:rPr>
        <w:t>:</w:t>
      </w:r>
      <w:r w:rsidRPr="00642E16">
        <w:rPr>
          <w:szCs w:val="28"/>
        </w:rPr>
        <w:t xml:space="preserve"> ___________________________________</w:t>
      </w:r>
      <w:r>
        <w:rPr>
          <w:szCs w:val="28"/>
        </w:rPr>
        <w:t>_______________________</w:t>
      </w:r>
      <w:r w:rsidRPr="00642E16">
        <w:rPr>
          <w:szCs w:val="28"/>
        </w:rPr>
        <w:t xml:space="preserve">________ </w:t>
      </w:r>
    </w:p>
    <w:p w:rsidR="00FE5775" w:rsidRPr="00CE4C32" w:rsidRDefault="00CE4C32" w:rsidP="00FE5775">
      <w:pPr>
        <w:jc w:val="both"/>
        <w:rPr>
          <w:sz w:val="24"/>
        </w:rPr>
      </w:pPr>
      <w:r w:rsidRPr="00CE4C32">
        <w:rPr>
          <w:sz w:val="24"/>
        </w:rPr>
        <w:t xml:space="preserve"> </w:t>
      </w:r>
      <w:r w:rsidR="00FE5775" w:rsidRPr="00CE4C32">
        <w:rPr>
          <w:sz w:val="24"/>
        </w:rPr>
        <w:t>(полный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FE5775" w:rsidRPr="00642E16" w:rsidRDefault="00FE5775" w:rsidP="00FE5775">
      <w:pPr>
        <w:rPr>
          <w:szCs w:val="28"/>
        </w:rPr>
      </w:pPr>
      <w:r w:rsidRPr="00642E16">
        <w:rPr>
          <w:szCs w:val="28"/>
        </w:rPr>
        <w:t xml:space="preserve">Причинами отказа являются: </w:t>
      </w:r>
    </w:p>
    <w:p w:rsidR="00FE5775" w:rsidRPr="00642E16" w:rsidRDefault="00FE5775" w:rsidP="00FE5775">
      <w:pPr>
        <w:rPr>
          <w:szCs w:val="28"/>
        </w:rPr>
      </w:pPr>
      <w:r w:rsidRPr="00642E16">
        <w:rPr>
          <w:szCs w:val="28"/>
        </w:rPr>
        <w:t xml:space="preserve">__________________________________________________________________________________________________________________________________ </w:t>
      </w:r>
    </w:p>
    <w:p w:rsidR="00FE5775" w:rsidRPr="00CE4C32" w:rsidRDefault="00FE5775" w:rsidP="00FE5775">
      <w:pPr>
        <w:rPr>
          <w:sz w:val="24"/>
        </w:rPr>
      </w:pPr>
      <w:r w:rsidRPr="00CE4C32">
        <w:rPr>
          <w:sz w:val="24"/>
        </w:rPr>
        <w:t xml:space="preserve">     (полный перечень причин отказа  со ссылками на законодательство)</w:t>
      </w:r>
    </w:p>
    <w:p w:rsidR="00FE5775" w:rsidRPr="00642E16" w:rsidRDefault="00FE5775" w:rsidP="00FE5775">
      <w:pPr>
        <w:rPr>
          <w:szCs w:val="28"/>
        </w:rPr>
      </w:pPr>
    </w:p>
    <w:p w:rsidR="00FE5775" w:rsidRPr="00642E16" w:rsidRDefault="00FE5775" w:rsidP="00FE5775">
      <w:pPr>
        <w:rPr>
          <w:szCs w:val="28"/>
        </w:rPr>
      </w:pPr>
      <w:r w:rsidRPr="00642E16">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FE5775" w:rsidRPr="00642E16" w:rsidRDefault="00FE5775" w:rsidP="00FE5775">
      <w:pPr>
        <w:rPr>
          <w:szCs w:val="28"/>
        </w:rPr>
      </w:pPr>
      <w:r w:rsidRPr="00642E16">
        <w:rPr>
          <w:szCs w:val="28"/>
        </w:rPr>
        <w:t>________________________________________________________________</w:t>
      </w:r>
    </w:p>
    <w:p w:rsidR="00FE5775" w:rsidRPr="00CE4C32" w:rsidRDefault="00FE5775" w:rsidP="00FE5775">
      <w:pPr>
        <w:rPr>
          <w:sz w:val="24"/>
        </w:rPr>
      </w:pPr>
      <w:r w:rsidRPr="00CE4C32">
        <w:rPr>
          <w:sz w:val="24"/>
        </w:rPr>
        <w:t xml:space="preserve"> (должность уполномоченного лица, осуществляющего выдачу разрешения на строительство)</w:t>
      </w:r>
      <w:r w:rsidRPr="00CE4C32">
        <w:rPr>
          <w:sz w:val="24"/>
        </w:rPr>
        <w:tab/>
      </w:r>
    </w:p>
    <w:p w:rsidR="00FE5775" w:rsidRPr="00642E16" w:rsidRDefault="00FE5775" w:rsidP="00FE5775">
      <w:pPr>
        <w:rPr>
          <w:szCs w:val="28"/>
        </w:rPr>
      </w:pPr>
      <w:r w:rsidRPr="00642E16">
        <w:rPr>
          <w:szCs w:val="28"/>
        </w:rPr>
        <w:t xml:space="preserve">_______________ </w:t>
      </w:r>
      <w:r w:rsidRPr="00642E16">
        <w:rPr>
          <w:szCs w:val="28"/>
        </w:rPr>
        <w:tab/>
        <w:t xml:space="preserve">                           ___________________________</w:t>
      </w:r>
    </w:p>
    <w:p w:rsidR="00FE5775" w:rsidRPr="00CE4C32" w:rsidRDefault="00FE5775" w:rsidP="00FE5775">
      <w:pPr>
        <w:rPr>
          <w:sz w:val="24"/>
        </w:rPr>
      </w:pPr>
      <w:r w:rsidRPr="00CE4C32">
        <w:rPr>
          <w:sz w:val="24"/>
        </w:rPr>
        <w:t>(подпись)</w:t>
      </w:r>
      <w:r w:rsidRPr="00CE4C32">
        <w:rPr>
          <w:sz w:val="24"/>
        </w:rPr>
        <w:tab/>
        <w:t xml:space="preserve">                                                     (расшифровка подписи)</w:t>
      </w:r>
    </w:p>
    <w:p w:rsidR="00FE5775" w:rsidRPr="00642E16" w:rsidRDefault="00FE5775" w:rsidP="00FE5775">
      <w:pPr>
        <w:rPr>
          <w:szCs w:val="28"/>
        </w:rPr>
      </w:pPr>
      <w:r w:rsidRPr="00642E16">
        <w:rPr>
          <w:szCs w:val="28"/>
        </w:rPr>
        <w:t>«______»    ________________</w:t>
      </w:r>
      <w:r w:rsidRPr="00642E16">
        <w:rPr>
          <w:szCs w:val="28"/>
        </w:rPr>
        <w:tab/>
        <w:t>20___г.</w:t>
      </w:r>
      <w:r w:rsidRPr="00642E16">
        <w:rPr>
          <w:szCs w:val="28"/>
        </w:rPr>
        <w:tab/>
      </w:r>
    </w:p>
    <w:p w:rsidR="00FE5775" w:rsidRPr="00CC48C9" w:rsidRDefault="00FE5775" w:rsidP="00FE5775">
      <w:pPr>
        <w:rPr>
          <w:szCs w:val="28"/>
        </w:rPr>
      </w:pPr>
      <w:r w:rsidRPr="00642E16">
        <w:rPr>
          <w:szCs w:val="28"/>
        </w:rPr>
        <w:t xml:space="preserve"> </w:t>
      </w:r>
      <w:r w:rsidRPr="00642E16">
        <w:rPr>
          <w:szCs w:val="28"/>
        </w:rPr>
        <w:tab/>
        <w:t>М.П.</w:t>
      </w:r>
    </w:p>
    <w:p w:rsidR="00FE5775" w:rsidRPr="00CC48C9" w:rsidRDefault="00FE5775" w:rsidP="00FE5775">
      <w:pPr>
        <w:rPr>
          <w:szCs w:val="28"/>
        </w:rPr>
      </w:pPr>
    </w:p>
    <w:p w:rsidR="00CE4C32" w:rsidRPr="005F6620" w:rsidRDefault="00CE4C32" w:rsidP="00CE4C32">
      <w:pPr>
        <w:jc w:val="center"/>
        <w:rPr>
          <w:b/>
          <w:szCs w:val="28"/>
        </w:rPr>
      </w:pPr>
      <w:r w:rsidRPr="005F6620">
        <w:rPr>
          <w:b/>
          <w:szCs w:val="28"/>
        </w:rPr>
        <w:t>ЗАКЛЮЧЕНИЕ</w:t>
      </w:r>
    </w:p>
    <w:p w:rsidR="00CE4C32" w:rsidRPr="005F6620" w:rsidRDefault="00CE4C32" w:rsidP="00CE4C32">
      <w:pPr>
        <w:jc w:val="center"/>
        <w:rPr>
          <w:b/>
          <w:szCs w:val="28"/>
        </w:rPr>
      </w:pPr>
      <w:r w:rsidRPr="005F6620">
        <w:rPr>
          <w:b/>
          <w:szCs w:val="28"/>
        </w:rPr>
        <w:t>НА ПРОЕКТ АДМИНИСТРАТИВНОГО РЕГЛАМЕНТА</w:t>
      </w:r>
    </w:p>
    <w:p w:rsidR="00CE4C32" w:rsidRPr="005F6620" w:rsidRDefault="00CE4C32" w:rsidP="00CE4C32">
      <w:pPr>
        <w:jc w:val="both"/>
        <w:rPr>
          <w:szCs w:val="28"/>
        </w:rPr>
      </w:pPr>
    </w:p>
    <w:p w:rsidR="00CE4C32" w:rsidRPr="005F6620" w:rsidRDefault="00CE4C32" w:rsidP="00CE4C32">
      <w:pPr>
        <w:ind w:firstLine="708"/>
        <w:jc w:val="both"/>
        <w:rPr>
          <w:szCs w:val="28"/>
        </w:rPr>
      </w:pPr>
      <w:r w:rsidRPr="005F6620">
        <w:rPr>
          <w:szCs w:val="28"/>
        </w:rPr>
        <w:t>I. Общие сведения:</w:t>
      </w:r>
    </w:p>
    <w:p w:rsidR="00CE4C32" w:rsidRPr="00D03058" w:rsidRDefault="00CE4C32" w:rsidP="00CE4C32">
      <w:pPr>
        <w:ind w:firstLine="709"/>
        <w:jc w:val="both"/>
        <w:rPr>
          <w:bCs/>
          <w:szCs w:val="28"/>
        </w:rPr>
      </w:pPr>
      <w:r w:rsidRPr="00D03058">
        <w:rPr>
          <w:szCs w:val="28"/>
        </w:rPr>
        <w:t xml:space="preserve">Наименование проекта: </w:t>
      </w:r>
      <w:r w:rsidRPr="00D03058">
        <w:rPr>
          <w:bCs/>
          <w:szCs w:val="28"/>
        </w:rPr>
        <w:t>административный регламент предоставления муниципальной услуги</w:t>
      </w:r>
      <w:r>
        <w:rPr>
          <w:bCs/>
          <w:szCs w:val="28"/>
        </w:rPr>
        <w:t xml:space="preserve"> «</w:t>
      </w:r>
      <w:r w:rsidR="00914D63" w:rsidRPr="00914D63">
        <w:rPr>
          <w:bCs/>
          <w:szCs w:val="28"/>
        </w:rPr>
        <w:t>Предоставление разрешения на строительство при осуществлении строительства, реконструкции объектов капитального строительства, расположенных на территории сельских поселений муниципального района «Борзинский район</w:t>
      </w:r>
      <w:r w:rsidR="00914D63">
        <w:rPr>
          <w:bCs/>
          <w:szCs w:val="28"/>
        </w:rPr>
        <w:t>»</w:t>
      </w:r>
      <w:r w:rsidRPr="00D03058">
        <w:rPr>
          <w:bCs/>
          <w:szCs w:val="28"/>
        </w:rPr>
        <w:t>.</w:t>
      </w:r>
    </w:p>
    <w:p w:rsidR="00CE4C32" w:rsidRPr="005F6620" w:rsidRDefault="00CE4C32" w:rsidP="00CE4C32">
      <w:pPr>
        <w:ind w:firstLine="708"/>
        <w:jc w:val="both"/>
        <w:rPr>
          <w:szCs w:val="28"/>
        </w:rPr>
      </w:pPr>
      <w:r>
        <w:rPr>
          <w:szCs w:val="28"/>
        </w:rPr>
        <w:t>С</w:t>
      </w:r>
      <w:r w:rsidRPr="005F6620">
        <w:rPr>
          <w:szCs w:val="28"/>
        </w:rPr>
        <w:t>труктурно</w:t>
      </w:r>
      <w:r>
        <w:rPr>
          <w:szCs w:val="28"/>
        </w:rPr>
        <w:t>е</w:t>
      </w:r>
      <w:r w:rsidRPr="005F6620">
        <w:rPr>
          <w:szCs w:val="28"/>
        </w:rPr>
        <w:t xml:space="preserve"> подразделени</w:t>
      </w:r>
      <w:r>
        <w:rPr>
          <w:szCs w:val="28"/>
        </w:rPr>
        <w:t>е</w:t>
      </w:r>
      <w:r w:rsidRPr="005F6620">
        <w:rPr>
          <w:szCs w:val="28"/>
        </w:rPr>
        <w:t xml:space="preserve"> администрации муниципального района «Борзинский район»</w:t>
      </w:r>
      <w:r>
        <w:rPr>
          <w:szCs w:val="28"/>
        </w:rPr>
        <w:t xml:space="preserve">, </w:t>
      </w:r>
      <w:r w:rsidRPr="005F6620">
        <w:rPr>
          <w:szCs w:val="28"/>
        </w:rPr>
        <w:t xml:space="preserve"> </w:t>
      </w:r>
      <w:r>
        <w:rPr>
          <w:szCs w:val="28"/>
        </w:rPr>
        <w:t>разработавшее</w:t>
      </w:r>
      <w:r w:rsidRPr="005F6620">
        <w:rPr>
          <w:szCs w:val="28"/>
        </w:rPr>
        <w:t xml:space="preserve"> административн</w:t>
      </w:r>
      <w:r>
        <w:rPr>
          <w:szCs w:val="28"/>
        </w:rPr>
        <w:t>ый</w:t>
      </w:r>
      <w:r w:rsidRPr="005F6620">
        <w:rPr>
          <w:szCs w:val="28"/>
        </w:rPr>
        <w:t xml:space="preserve"> регламент</w:t>
      </w:r>
      <w:r>
        <w:rPr>
          <w:szCs w:val="28"/>
        </w:rPr>
        <w:t>: отдел земельных отношений и архитектуры управления территориального развития администрации муниципального района «Борзинский район».</w:t>
      </w:r>
    </w:p>
    <w:p w:rsidR="00CE4C32" w:rsidRPr="000549F7" w:rsidRDefault="00CE4C32" w:rsidP="00CE4C32">
      <w:pPr>
        <w:ind w:firstLine="708"/>
        <w:jc w:val="both"/>
        <w:rPr>
          <w:szCs w:val="28"/>
        </w:rPr>
      </w:pPr>
      <w:r w:rsidRPr="005F6620">
        <w:rPr>
          <w:szCs w:val="28"/>
        </w:rPr>
        <w:t>Дата начала и завершения проведения экспертизы</w:t>
      </w:r>
      <w:r>
        <w:rPr>
          <w:szCs w:val="28"/>
        </w:rPr>
        <w:t xml:space="preserve">: </w:t>
      </w:r>
      <w:r w:rsidRPr="000549F7">
        <w:rPr>
          <w:szCs w:val="28"/>
        </w:rPr>
        <w:t>с «___»_______20</w:t>
      </w:r>
      <w:r w:rsidR="00043ECC">
        <w:rPr>
          <w:szCs w:val="28"/>
        </w:rPr>
        <w:t>20</w:t>
      </w:r>
      <w:r w:rsidRPr="000549F7">
        <w:rPr>
          <w:szCs w:val="28"/>
        </w:rPr>
        <w:t xml:space="preserve"> г по «____»________ 20</w:t>
      </w:r>
      <w:r w:rsidR="00043ECC">
        <w:rPr>
          <w:szCs w:val="28"/>
        </w:rPr>
        <w:t>20</w:t>
      </w:r>
      <w:r w:rsidRPr="000549F7">
        <w:rPr>
          <w:szCs w:val="28"/>
        </w:rPr>
        <w:t xml:space="preserve"> года. </w:t>
      </w:r>
    </w:p>
    <w:p w:rsidR="00CE4C32" w:rsidRPr="005F6620" w:rsidRDefault="00CE4C32" w:rsidP="00CE4C32">
      <w:pPr>
        <w:ind w:firstLine="708"/>
        <w:jc w:val="both"/>
        <w:rPr>
          <w:szCs w:val="28"/>
        </w:rPr>
      </w:pPr>
      <w:r w:rsidRPr="005F6620">
        <w:rPr>
          <w:szCs w:val="28"/>
        </w:rPr>
        <w:t xml:space="preserve">II. </w:t>
      </w:r>
      <w:r>
        <w:rPr>
          <w:szCs w:val="28"/>
        </w:rPr>
        <w:t>С</w:t>
      </w:r>
      <w:r w:rsidRPr="005F6620">
        <w:rPr>
          <w:szCs w:val="28"/>
        </w:rPr>
        <w:t>труктур</w:t>
      </w:r>
      <w:r>
        <w:rPr>
          <w:szCs w:val="28"/>
        </w:rPr>
        <w:t>а</w:t>
      </w:r>
      <w:r w:rsidRPr="005F6620">
        <w:rPr>
          <w:szCs w:val="28"/>
        </w:rPr>
        <w:t xml:space="preserve"> и содержани</w:t>
      </w:r>
      <w:r>
        <w:rPr>
          <w:szCs w:val="28"/>
        </w:rPr>
        <w:t>е</w:t>
      </w:r>
      <w:r w:rsidRPr="005F6620">
        <w:rPr>
          <w:szCs w:val="28"/>
        </w:rPr>
        <w:t xml:space="preserve"> проекта административного регламента, в том числе стандарта предоставления услуги, </w:t>
      </w:r>
      <w:r>
        <w:rPr>
          <w:szCs w:val="28"/>
        </w:rPr>
        <w:t xml:space="preserve">соответствует </w:t>
      </w:r>
      <w:r w:rsidRPr="005F6620">
        <w:rPr>
          <w:szCs w:val="28"/>
        </w:rPr>
        <w:t>требованиям, предъявляемым к ним Федеральным законом от 27 июля 2010 года № 210-ФЗ «Об организации предоставления государственных и муниципальных услуг» и принятыми в соответствии с ним нормативными правовыми актами:</w:t>
      </w:r>
    </w:p>
    <w:p w:rsidR="00CE4C32" w:rsidRPr="005F6620" w:rsidRDefault="00CE4C32" w:rsidP="00CE4C32">
      <w:pPr>
        <w:ind w:firstLine="708"/>
        <w:jc w:val="both"/>
        <w:rPr>
          <w:szCs w:val="28"/>
        </w:rPr>
      </w:pPr>
      <w:r w:rsidRPr="005F6620">
        <w:rPr>
          <w:szCs w:val="28"/>
        </w:rPr>
        <w:t xml:space="preserve">III. </w:t>
      </w:r>
      <w:r>
        <w:rPr>
          <w:szCs w:val="28"/>
        </w:rPr>
        <w:t>В</w:t>
      </w:r>
      <w:r w:rsidRPr="005F6620">
        <w:rPr>
          <w:szCs w:val="28"/>
        </w:rPr>
        <w:t xml:space="preserve"> проекте</w:t>
      </w:r>
      <w:r>
        <w:rPr>
          <w:szCs w:val="28"/>
        </w:rPr>
        <w:t xml:space="preserve"> административного</w:t>
      </w:r>
      <w:r w:rsidRPr="005F6620">
        <w:rPr>
          <w:szCs w:val="28"/>
        </w:rPr>
        <w:t xml:space="preserve"> регламента </w:t>
      </w:r>
      <w:r>
        <w:rPr>
          <w:szCs w:val="28"/>
        </w:rPr>
        <w:t xml:space="preserve">описание </w:t>
      </w:r>
      <w:r w:rsidRPr="005F6620">
        <w:rPr>
          <w:szCs w:val="28"/>
        </w:rPr>
        <w:t xml:space="preserve">порядка и условий предоставления услуги, </w:t>
      </w:r>
      <w:r>
        <w:rPr>
          <w:szCs w:val="28"/>
        </w:rPr>
        <w:t xml:space="preserve">соответствуют нормам, </w:t>
      </w:r>
      <w:r w:rsidRPr="005F6620">
        <w:rPr>
          <w:szCs w:val="28"/>
        </w:rPr>
        <w:t>установленны</w:t>
      </w:r>
      <w:r>
        <w:rPr>
          <w:szCs w:val="28"/>
        </w:rPr>
        <w:t>м федеральным законодательством.</w:t>
      </w:r>
    </w:p>
    <w:p w:rsidR="00CE4C32" w:rsidRPr="005F6620" w:rsidRDefault="00CE4C32" w:rsidP="00CE4C32">
      <w:pPr>
        <w:ind w:firstLine="708"/>
        <w:jc w:val="both"/>
        <w:rPr>
          <w:szCs w:val="28"/>
        </w:rPr>
      </w:pPr>
      <w:r w:rsidRPr="005F6620">
        <w:rPr>
          <w:szCs w:val="28"/>
        </w:rPr>
        <w:t xml:space="preserve">IV. </w:t>
      </w:r>
      <w:r>
        <w:rPr>
          <w:szCs w:val="28"/>
        </w:rPr>
        <w:t>В проекте административного регламента обеспечивается</w:t>
      </w:r>
      <w:r w:rsidRPr="005F6620">
        <w:rPr>
          <w:szCs w:val="28"/>
        </w:rPr>
        <w:t xml:space="preserve"> оптимизаци</w:t>
      </w:r>
      <w:r>
        <w:rPr>
          <w:szCs w:val="28"/>
        </w:rPr>
        <w:t>я</w:t>
      </w:r>
      <w:r w:rsidRPr="005F6620">
        <w:rPr>
          <w:szCs w:val="28"/>
        </w:rPr>
        <w:t xml:space="preserve"> порядка пре</w:t>
      </w:r>
      <w:r>
        <w:rPr>
          <w:szCs w:val="28"/>
        </w:rPr>
        <w:t xml:space="preserve">доставления услуги, в том числе, </w:t>
      </w:r>
      <w:r w:rsidRPr="005F6620">
        <w:rPr>
          <w:szCs w:val="28"/>
        </w:rPr>
        <w:t>упорядоч</w:t>
      </w:r>
      <w:r>
        <w:rPr>
          <w:szCs w:val="28"/>
        </w:rPr>
        <w:t>иваются административные</w:t>
      </w:r>
      <w:r w:rsidRPr="005F6620">
        <w:rPr>
          <w:szCs w:val="28"/>
        </w:rPr>
        <w:t xml:space="preserve"> процедур</w:t>
      </w:r>
      <w:r>
        <w:rPr>
          <w:szCs w:val="28"/>
        </w:rPr>
        <w:t>ы</w:t>
      </w:r>
      <w:r w:rsidRPr="005F6620">
        <w:rPr>
          <w:szCs w:val="28"/>
        </w:rPr>
        <w:t xml:space="preserve"> (действи</w:t>
      </w:r>
      <w:r>
        <w:rPr>
          <w:szCs w:val="28"/>
        </w:rPr>
        <w:t xml:space="preserve">я), </w:t>
      </w:r>
      <w:r w:rsidRPr="005F6620">
        <w:rPr>
          <w:szCs w:val="28"/>
        </w:rPr>
        <w:t>устран</w:t>
      </w:r>
      <w:r>
        <w:rPr>
          <w:szCs w:val="28"/>
        </w:rPr>
        <w:t>яются избыточные</w:t>
      </w:r>
      <w:r w:rsidRPr="005F6620">
        <w:rPr>
          <w:szCs w:val="28"/>
        </w:rPr>
        <w:t xml:space="preserve"> административны</w:t>
      </w:r>
      <w:r>
        <w:rPr>
          <w:szCs w:val="28"/>
        </w:rPr>
        <w:t>е</w:t>
      </w:r>
      <w:r w:rsidRPr="005F6620">
        <w:rPr>
          <w:szCs w:val="28"/>
        </w:rPr>
        <w:t xml:space="preserve"> процедур</w:t>
      </w:r>
      <w:r>
        <w:rPr>
          <w:szCs w:val="28"/>
        </w:rPr>
        <w:t>ы</w:t>
      </w:r>
      <w:r w:rsidRPr="005F6620">
        <w:rPr>
          <w:szCs w:val="28"/>
        </w:rPr>
        <w:t xml:space="preserve"> (действи</w:t>
      </w:r>
      <w:r>
        <w:rPr>
          <w:szCs w:val="28"/>
        </w:rPr>
        <w:t>я</w:t>
      </w:r>
      <w:r w:rsidRPr="005F6620">
        <w:rPr>
          <w:szCs w:val="28"/>
        </w:rPr>
        <w:t>)</w:t>
      </w:r>
      <w:r>
        <w:rPr>
          <w:szCs w:val="28"/>
        </w:rPr>
        <w:t xml:space="preserve">, </w:t>
      </w:r>
      <w:r w:rsidRPr="005F6620">
        <w:rPr>
          <w:szCs w:val="28"/>
        </w:rPr>
        <w:t>сокращ</w:t>
      </w:r>
      <w:r>
        <w:rPr>
          <w:szCs w:val="28"/>
        </w:rPr>
        <w:t>аются</w:t>
      </w:r>
      <w:r w:rsidRPr="005F6620">
        <w:rPr>
          <w:szCs w:val="28"/>
        </w:rPr>
        <w:t xml:space="preserve"> срок</w:t>
      </w:r>
      <w:r>
        <w:rPr>
          <w:szCs w:val="28"/>
        </w:rPr>
        <w:t>и</w:t>
      </w:r>
      <w:r w:rsidRPr="005F6620">
        <w:rPr>
          <w:szCs w:val="28"/>
        </w:rPr>
        <w:t xml:space="preserve"> предоставления услуги, а также срок</w:t>
      </w:r>
      <w:r>
        <w:rPr>
          <w:szCs w:val="28"/>
        </w:rPr>
        <w:t>и</w:t>
      </w:r>
      <w:r w:rsidRPr="005F6620">
        <w:rPr>
          <w:szCs w:val="28"/>
        </w:rPr>
        <w:t xml:space="preserve"> выполнения отдельных административных процедур (действий)</w:t>
      </w:r>
      <w:r>
        <w:rPr>
          <w:szCs w:val="28"/>
        </w:rPr>
        <w:t xml:space="preserve"> в рамках предоставления услуги, предусматривается</w:t>
      </w:r>
      <w:r w:rsidRPr="005F6620">
        <w:rPr>
          <w:szCs w:val="28"/>
        </w:rPr>
        <w:t xml:space="preserve"> предоставление услуги в электронной форме.</w:t>
      </w:r>
    </w:p>
    <w:p w:rsidR="00CE4C32" w:rsidRPr="005F6620" w:rsidRDefault="00CE4C32" w:rsidP="00CE4C32">
      <w:pPr>
        <w:ind w:firstLine="708"/>
        <w:jc w:val="both"/>
        <w:rPr>
          <w:szCs w:val="28"/>
        </w:rPr>
      </w:pPr>
      <w:r w:rsidRPr="005F6620">
        <w:rPr>
          <w:szCs w:val="28"/>
        </w:rPr>
        <w:t>V. Выводы по результатам проведенной экспертизы</w:t>
      </w:r>
      <w:r>
        <w:rPr>
          <w:szCs w:val="28"/>
        </w:rPr>
        <w:t>:</w:t>
      </w:r>
      <w:r w:rsidRPr="005F6620">
        <w:rPr>
          <w:szCs w:val="28"/>
        </w:rPr>
        <w:t xml:space="preserve"> замечани</w:t>
      </w:r>
      <w:r>
        <w:rPr>
          <w:szCs w:val="28"/>
        </w:rPr>
        <w:t>я</w:t>
      </w:r>
      <w:r w:rsidRPr="005F6620">
        <w:rPr>
          <w:szCs w:val="28"/>
        </w:rPr>
        <w:t xml:space="preserve"> по проекту административного регламента</w:t>
      </w:r>
      <w:r>
        <w:rPr>
          <w:szCs w:val="28"/>
        </w:rPr>
        <w:t xml:space="preserve"> отсутствуют</w:t>
      </w:r>
      <w:r w:rsidRPr="005F6620">
        <w:rPr>
          <w:szCs w:val="28"/>
        </w:rPr>
        <w:t>.</w:t>
      </w:r>
    </w:p>
    <w:p w:rsidR="00CE4C32" w:rsidRPr="005F6620" w:rsidRDefault="00CE4C32" w:rsidP="00CE4C32">
      <w:pPr>
        <w:ind w:firstLine="708"/>
        <w:jc w:val="both"/>
        <w:rPr>
          <w:szCs w:val="28"/>
        </w:rPr>
      </w:pPr>
      <w:r w:rsidRPr="005F6620">
        <w:rPr>
          <w:szCs w:val="28"/>
        </w:rPr>
        <w:t>VI. Рекомендации по дальнейшей работе с проектом административного регламента:</w:t>
      </w:r>
      <w:r>
        <w:rPr>
          <w:szCs w:val="28"/>
        </w:rPr>
        <w:t xml:space="preserve"> </w:t>
      </w:r>
      <w:r w:rsidRPr="005F6620">
        <w:rPr>
          <w:szCs w:val="28"/>
        </w:rPr>
        <w:t>рекомендуется к принятию без замечаний.</w:t>
      </w:r>
    </w:p>
    <w:p w:rsidR="00CE4C32" w:rsidRPr="005F6620" w:rsidRDefault="00CE4C32" w:rsidP="00CE4C32">
      <w:pPr>
        <w:ind w:firstLine="708"/>
        <w:jc w:val="both"/>
        <w:rPr>
          <w:szCs w:val="28"/>
        </w:rPr>
      </w:pPr>
      <w:r w:rsidRPr="005F6620">
        <w:rPr>
          <w:szCs w:val="28"/>
        </w:rPr>
        <w:t xml:space="preserve">Наименование должности лица, проводившего </w:t>
      </w:r>
      <w:r>
        <w:rPr>
          <w:szCs w:val="28"/>
        </w:rPr>
        <w:t>экспертизу: управляющий делами администрации муниципального района «Борзинский район».</w:t>
      </w:r>
    </w:p>
    <w:p w:rsidR="00CE4C32" w:rsidRDefault="00CE4C32" w:rsidP="00CE4C32">
      <w:pPr>
        <w:jc w:val="both"/>
        <w:rPr>
          <w:szCs w:val="28"/>
        </w:rPr>
      </w:pPr>
    </w:p>
    <w:p w:rsidR="00CE4C32" w:rsidRDefault="00CE4C32" w:rsidP="00CE4C32">
      <w:pPr>
        <w:jc w:val="both"/>
        <w:rPr>
          <w:szCs w:val="28"/>
        </w:rPr>
      </w:pPr>
    </w:p>
    <w:p w:rsidR="00CE4C32" w:rsidRPr="005F6620" w:rsidRDefault="00CE4C32" w:rsidP="00CE4C32">
      <w:pPr>
        <w:jc w:val="both"/>
        <w:rPr>
          <w:szCs w:val="28"/>
        </w:rPr>
      </w:pPr>
      <w:r w:rsidRPr="000549F7">
        <w:rPr>
          <w:szCs w:val="28"/>
        </w:rPr>
        <w:t>«_____»__________ 20</w:t>
      </w:r>
      <w:r w:rsidR="00964C87">
        <w:rPr>
          <w:szCs w:val="28"/>
        </w:rPr>
        <w:t>20</w:t>
      </w:r>
      <w:r w:rsidRPr="000549F7">
        <w:rPr>
          <w:szCs w:val="28"/>
        </w:rPr>
        <w:t xml:space="preserve"> года </w:t>
      </w:r>
      <w:r w:rsidRPr="005F6620">
        <w:rPr>
          <w:szCs w:val="28"/>
        </w:rPr>
        <w:t xml:space="preserve">            </w:t>
      </w:r>
      <w:r>
        <w:rPr>
          <w:szCs w:val="28"/>
        </w:rPr>
        <w:t xml:space="preserve">                           </w:t>
      </w:r>
      <w:r w:rsidRPr="005F6620">
        <w:rPr>
          <w:szCs w:val="28"/>
        </w:rPr>
        <w:t xml:space="preserve">____________ </w:t>
      </w:r>
      <w:r>
        <w:rPr>
          <w:szCs w:val="28"/>
        </w:rPr>
        <w:t>Р.А.Гридин</w:t>
      </w:r>
      <w:r w:rsidRPr="005F6620">
        <w:rPr>
          <w:szCs w:val="28"/>
        </w:rPr>
        <w:t xml:space="preserve"> </w:t>
      </w:r>
    </w:p>
    <w:p w:rsidR="00CE4C32" w:rsidRPr="005F6620" w:rsidRDefault="00CE4C32" w:rsidP="00CE4C32">
      <w:pPr>
        <w:jc w:val="both"/>
        <w:rPr>
          <w:szCs w:val="28"/>
        </w:rPr>
      </w:pPr>
    </w:p>
    <w:p w:rsidR="00FE5775" w:rsidRPr="00781B8A" w:rsidRDefault="00FE5775" w:rsidP="00182664">
      <w:pPr>
        <w:widowControl w:val="0"/>
        <w:rPr>
          <w:szCs w:val="28"/>
        </w:rPr>
      </w:pPr>
    </w:p>
    <w:sectPr w:rsidR="00FE5775" w:rsidRPr="00781B8A" w:rsidSect="00B93E59">
      <w:headerReference w:type="even" r:id="rId15"/>
      <w:headerReference w:type="default" r:id="rId16"/>
      <w:endnotePr>
        <w:numFmt w:val="decimal"/>
      </w:endnotePr>
      <w:pgSz w:w="11907" w:h="16840" w:code="9"/>
      <w:pgMar w:top="1134" w:right="851" w:bottom="1134" w:left="141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AD" w:rsidRDefault="005B11AD">
      <w:r>
        <w:separator/>
      </w:r>
    </w:p>
  </w:endnote>
  <w:endnote w:type="continuationSeparator" w:id="0">
    <w:p w:rsidR="005B11AD" w:rsidRDefault="005B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AD" w:rsidRDefault="005B11AD">
      <w:r>
        <w:separator/>
      </w:r>
    </w:p>
  </w:footnote>
  <w:footnote w:type="continuationSeparator" w:id="0">
    <w:p w:rsidR="005B11AD" w:rsidRDefault="005B11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55B38" w:rsidRDefault="00555B3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pPr>
      <w:pStyle w:val="a5"/>
      <w:jc w:val="center"/>
    </w:pPr>
    <w:r>
      <w:fldChar w:fldCharType="begin"/>
    </w:r>
    <w:r>
      <w:instrText xml:space="preserve"> PAGE   \* MERGEFORMAT </w:instrText>
    </w:r>
    <w:r>
      <w:fldChar w:fldCharType="separate"/>
    </w:r>
    <w:r w:rsidR="00355C4D">
      <w:rPr>
        <w:noProof/>
      </w:rPr>
      <w:t>2</w:t>
    </w:r>
    <w:r>
      <w:rPr>
        <w:noProof/>
      </w:rPr>
      <w:fldChar w:fldCharType="end"/>
    </w:r>
  </w:p>
  <w:p w:rsidR="00555B38" w:rsidRDefault="00555B3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555B38" w:rsidRDefault="00555B38">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B38" w:rsidRDefault="00555B38">
    <w:pPr>
      <w:pStyle w:val="a5"/>
      <w:jc w:val="center"/>
    </w:pPr>
    <w:r>
      <w:fldChar w:fldCharType="begin"/>
    </w:r>
    <w:r>
      <w:instrText xml:space="preserve"> PAGE   \* MERGEFORMAT </w:instrText>
    </w:r>
    <w:r>
      <w:fldChar w:fldCharType="separate"/>
    </w:r>
    <w:r w:rsidR="00355C4D">
      <w:rPr>
        <w:noProof/>
      </w:rPr>
      <w:t>49</w:t>
    </w:r>
    <w:r>
      <w:rPr>
        <w:noProof/>
      </w:rPr>
      <w:fldChar w:fldCharType="end"/>
    </w:r>
  </w:p>
  <w:p w:rsidR="00555B38" w:rsidRDefault="00555B3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15:restartNumberingAfterBreak="0">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15:restartNumberingAfterBreak="0">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15:restartNumberingAfterBreak="0">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15:restartNumberingAfterBreak="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15:restartNumberingAfterBreak="0">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15:restartNumberingAfterBreak="0">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15:restartNumberingAfterBreak="0">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15:restartNumberingAfterBreak="0">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214AA"/>
    <w:rsid w:val="00036981"/>
    <w:rsid w:val="00043ECC"/>
    <w:rsid w:val="00045FC1"/>
    <w:rsid w:val="00047131"/>
    <w:rsid w:val="00057DC0"/>
    <w:rsid w:val="00064777"/>
    <w:rsid w:val="000732BC"/>
    <w:rsid w:val="000836DE"/>
    <w:rsid w:val="00085912"/>
    <w:rsid w:val="00097289"/>
    <w:rsid w:val="000A230C"/>
    <w:rsid w:val="000A6191"/>
    <w:rsid w:val="000B6FA3"/>
    <w:rsid w:val="000C5CAE"/>
    <w:rsid w:val="000C7034"/>
    <w:rsid w:val="000D062E"/>
    <w:rsid w:val="000D48EA"/>
    <w:rsid w:val="000D77DE"/>
    <w:rsid w:val="000E67D5"/>
    <w:rsid w:val="000F4C79"/>
    <w:rsid w:val="000F7637"/>
    <w:rsid w:val="001241C6"/>
    <w:rsid w:val="0012690B"/>
    <w:rsid w:val="0013252B"/>
    <w:rsid w:val="00137CA3"/>
    <w:rsid w:val="001556AE"/>
    <w:rsid w:val="00160FE5"/>
    <w:rsid w:val="00164498"/>
    <w:rsid w:val="00177B35"/>
    <w:rsid w:val="00182664"/>
    <w:rsid w:val="00187CA0"/>
    <w:rsid w:val="001945A9"/>
    <w:rsid w:val="001947F0"/>
    <w:rsid w:val="001948D5"/>
    <w:rsid w:val="00194FDF"/>
    <w:rsid w:val="00196B62"/>
    <w:rsid w:val="001A13A4"/>
    <w:rsid w:val="001C0484"/>
    <w:rsid w:val="001C0F6A"/>
    <w:rsid w:val="001C7844"/>
    <w:rsid w:val="001D43D1"/>
    <w:rsid w:val="001E4B0A"/>
    <w:rsid w:val="001E4D21"/>
    <w:rsid w:val="001E4DF6"/>
    <w:rsid w:val="0020268B"/>
    <w:rsid w:val="00205260"/>
    <w:rsid w:val="00227017"/>
    <w:rsid w:val="00230046"/>
    <w:rsid w:val="00241017"/>
    <w:rsid w:val="00250B65"/>
    <w:rsid w:val="00252531"/>
    <w:rsid w:val="00254475"/>
    <w:rsid w:val="002572F8"/>
    <w:rsid w:val="00275C69"/>
    <w:rsid w:val="00282403"/>
    <w:rsid w:val="00297592"/>
    <w:rsid w:val="002D2E4D"/>
    <w:rsid w:val="002D5886"/>
    <w:rsid w:val="002D6EE8"/>
    <w:rsid w:val="002F30F5"/>
    <w:rsid w:val="00302072"/>
    <w:rsid w:val="00310957"/>
    <w:rsid w:val="00311A7E"/>
    <w:rsid w:val="00320434"/>
    <w:rsid w:val="00324EDE"/>
    <w:rsid w:val="00326E6C"/>
    <w:rsid w:val="00334795"/>
    <w:rsid w:val="00342223"/>
    <w:rsid w:val="003455FA"/>
    <w:rsid w:val="00355C4D"/>
    <w:rsid w:val="00381AAC"/>
    <w:rsid w:val="003871FD"/>
    <w:rsid w:val="00390B84"/>
    <w:rsid w:val="00395B21"/>
    <w:rsid w:val="003A6EBF"/>
    <w:rsid w:val="003B0E6A"/>
    <w:rsid w:val="003C713A"/>
    <w:rsid w:val="003E0D40"/>
    <w:rsid w:val="003F7AEF"/>
    <w:rsid w:val="004116B5"/>
    <w:rsid w:val="0041780F"/>
    <w:rsid w:val="00446C17"/>
    <w:rsid w:val="00454D4D"/>
    <w:rsid w:val="00470261"/>
    <w:rsid w:val="00476233"/>
    <w:rsid w:val="00480FBA"/>
    <w:rsid w:val="00483690"/>
    <w:rsid w:val="00486D5E"/>
    <w:rsid w:val="00491E23"/>
    <w:rsid w:val="00495489"/>
    <w:rsid w:val="004A2DDD"/>
    <w:rsid w:val="004C521A"/>
    <w:rsid w:val="004C67E1"/>
    <w:rsid w:val="004C6903"/>
    <w:rsid w:val="004D70A7"/>
    <w:rsid w:val="004E0AF0"/>
    <w:rsid w:val="004E35CE"/>
    <w:rsid w:val="004E4AE0"/>
    <w:rsid w:val="004F4759"/>
    <w:rsid w:val="005012C1"/>
    <w:rsid w:val="00506784"/>
    <w:rsid w:val="005126AF"/>
    <w:rsid w:val="00522340"/>
    <w:rsid w:val="00523951"/>
    <w:rsid w:val="00526DBF"/>
    <w:rsid w:val="00526EE7"/>
    <w:rsid w:val="00527827"/>
    <w:rsid w:val="00533A9A"/>
    <w:rsid w:val="005372F3"/>
    <w:rsid w:val="00545B1F"/>
    <w:rsid w:val="00545DFF"/>
    <w:rsid w:val="00555B38"/>
    <w:rsid w:val="00564E23"/>
    <w:rsid w:val="00571788"/>
    <w:rsid w:val="005721B1"/>
    <w:rsid w:val="00583454"/>
    <w:rsid w:val="00591206"/>
    <w:rsid w:val="00591A63"/>
    <w:rsid w:val="005936A4"/>
    <w:rsid w:val="005A12DD"/>
    <w:rsid w:val="005B11AD"/>
    <w:rsid w:val="005B15DF"/>
    <w:rsid w:val="005B573A"/>
    <w:rsid w:val="005B6661"/>
    <w:rsid w:val="005E0BFB"/>
    <w:rsid w:val="005E4B50"/>
    <w:rsid w:val="005E7A34"/>
    <w:rsid w:val="005F7185"/>
    <w:rsid w:val="00601BB9"/>
    <w:rsid w:val="00602219"/>
    <w:rsid w:val="00602AE5"/>
    <w:rsid w:val="00602CC1"/>
    <w:rsid w:val="00602D0C"/>
    <w:rsid w:val="0061014F"/>
    <w:rsid w:val="00610733"/>
    <w:rsid w:val="0061090A"/>
    <w:rsid w:val="00611D73"/>
    <w:rsid w:val="0061480C"/>
    <w:rsid w:val="00620338"/>
    <w:rsid w:val="00634052"/>
    <w:rsid w:val="006368A9"/>
    <w:rsid w:val="006456C9"/>
    <w:rsid w:val="00645B78"/>
    <w:rsid w:val="0064788D"/>
    <w:rsid w:val="00652C69"/>
    <w:rsid w:val="0065498E"/>
    <w:rsid w:val="0066173D"/>
    <w:rsid w:val="00666C3C"/>
    <w:rsid w:val="00667B71"/>
    <w:rsid w:val="0067636C"/>
    <w:rsid w:val="00676D6F"/>
    <w:rsid w:val="006802F5"/>
    <w:rsid w:val="0068068B"/>
    <w:rsid w:val="0068073E"/>
    <w:rsid w:val="0068461C"/>
    <w:rsid w:val="006861EA"/>
    <w:rsid w:val="00691662"/>
    <w:rsid w:val="006A09AC"/>
    <w:rsid w:val="006A1DAE"/>
    <w:rsid w:val="006A4D18"/>
    <w:rsid w:val="006C2602"/>
    <w:rsid w:val="006C6F37"/>
    <w:rsid w:val="006D1D9C"/>
    <w:rsid w:val="006E6880"/>
    <w:rsid w:val="006F2475"/>
    <w:rsid w:val="006F2FA3"/>
    <w:rsid w:val="00702E4C"/>
    <w:rsid w:val="00707FD8"/>
    <w:rsid w:val="00724879"/>
    <w:rsid w:val="00726CD8"/>
    <w:rsid w:val="00733676"/>
    <w:rsid w:val="00753303"/>
    <w:rsid w:val="00764EA9"/>
    <w:rsid w:val="007703E3"/>
    <w:rsid w:val="00771704"/>
    <w:rsid w:val="00781B8A"/>
    <w:rsid w:val="00782D49"/>
    <w:rsid w:val="00783206"/>
    <w:rsid w:val="00790173"/>
    <w:rsid w:val="007A66DE"/>
    <w:rsid w:val="007D27EA"/>
    <w:rsid w:val="007E0032"/>
    <w:rsid w:val="007E018B"/>
    <w:rsid w:val="007E0503"/>
    <w:rsid w:val="007E1DE1"/>
    <w:rsid w:val="00803387"/>
    <w:rsid w:val="00805795"/>
    <w:rsid w:val="00806122"/>
    <w:rsid w:val="008131A7"/>
    <w:rsid w:val="008145F5"/>
    <w:rsid w:val="00814D71"/>
    <w:rsid w:val="00816070"/>
    <w:rsid w:val="00833E84"/>
    <w:rsid w:val="00840388"/>
    <w:rsid w:val="008412D7"/>
    <w:rsid w:val="00846201"/>
    <w:rsid w:val="00855A33"/>
    <w:rsid w:val="008625D6"/>
    <w:rsid w:val="00866CAD"/>
    <w:rsid w:val="00867003"/>
    <w:rsid w:val="00880A2E"/>
    <w:rsid w:val="0089117E"/>
    <w:rsid w:val="00897BB2"/>
    <w:rsid w:val="008B2467"/>
    <w:rsid w:val="008B41CB"/>
    <w:rsid w:val="008D0DCA"/>
    <w:rsid w:val="008D26A4"/>
    <w:rsid w:val="008E0E78"/>
    <w:rsid w:val="00904667"/>
    <w:rsid w:val="009049ED"/>
    <w:rsid w:val="0091045C"/>
    <w:rsid w:val="00914D63"/>
    <w:rsid w:val="00926830"/>
    <w:rsid w:val="00930331"/>
    <w:rsid w:val="00931121"/>
    <w:rsid w:val="009402D9"/>
    <w:rsid w:val="00943FBC"/>
    <w:rsid w:val="0095158A"/>
    <w:rsid w:val="009532CA"/>
    <w:rsid w:val="00956361"/>
    <w:rsid w:val="009605AE"/>
    <w:rsid w:val="00964C87"/>
    <w:rsid w:val="00965188"/>
    <w:rsid w:val="00983076"/>
    <w:rsid w:val="00986C5B"/>
    <w:rsid w:val="00992AF4"/>
    <w:rsid w:val="009A5D85"/>
    <w:rsid w:val="009A6D15"/>
    <w:rsid w:val="009A7303"/>
    <w:rsid w:val="009C3EB1"/>
    <w:rsid w:val="009C6503"/>
    <w:rsid w:val="009D18BF"/>
    <w:rsid w:val="009F04D3"/>
    <w:rsid w:val="009F1A59"/>
    <w:rsid w:val="009F5577"/>
    <w:rsid w:val="00A00F61"/>
    <w:rsid w:val="00A10E72"/>
    <w:rsid w:val="00A14250"/>
    <w:rsid w:val="00A215E0"/>
    <w:rsid w:val="00A27046"/>
    <w:rsid w:val="00A32022"/>
    <w:rsid w:val="00A45AE0"/>
    <w:rsid w:val="00A47E84"/>
    <w:rsid w:val="00A5348C"/>
    <w:rsid w:val="00A56F8F"/>
    <w:rsid w:val="00A605ED"/>
    <w:rsid w:val="00A60DFE"/>
    <w:rsid w:val="00A621EF"/>
    <w:rsid w:val="00A64C00"/>
    <w:rsid w:val="00A67D85"/>
    <w:rsid w:val="00A72075"/>
    <w:rsid w:val="00A735E4"/>
    <w:rsid w:val="00A76470"/>
    <w:rsid w:val="00A91A1C"/>
    <w:rsid w:val="00A926F9"/>
    <w:rsid w:val="00AB20D6"/>
    <w:rsid w:val="00AD3821"/>
    <w:rsid w:val="00AD6523"/>
    <w:rsid w:val="00AE3B43"/>
    <w:rsid w:val="00AF485A"/>
    <w:rsid w:val="00B04453"/>
    <w:rsid w:val="00B1416D"/>
    <w:rsid w:val="00B24184"/>
    <w:rsid w:val="00B34404"/>
    <w:rsid w:val="00B4726F"/>
    <w:rsid w:val="00B4728B"/>
    <w:rsid w:val="00B47333"/>
    <w:rsid w:val="00B50703"/>
    <w:rsid w:val="00B60927"/>
    <w:rsid w:val="00B60B67"/>
    <w:rsid w:val="00B64AD1"/>
    <w:rsid w:val="00B654E5"/>
    <w:rsid w:val="00B66EDE"/>
    <w:rsid w:val="00B714E5"/>
    <w:rsid w:val="00B71A0D"/>
    <w:rsid w:val="00B76742"/>
    <w:rsid w:val="00B92F24"/>
    <w:rsid w:val="00B93E59"/>
    <w:rsid w:val="00BA04D6"/>
    <w:rsid w:val="00BA5479"/>
    <w:rsid w:val="00BA7067"/>
    <w:rsid w:val="00BB4F37"/>
    <w:rsid w:val="00BC0DC1"/>
    <w:rsid w:val="00BC6EC8"/>
    <w:rsid w:val="00BD21CD"/>
    <w:rsid w:val="00BF5B86"/>
    <w:rsid w:val="00C009A0"/>
    <w:rsid w:val="00C016EF"/>
    <w:rsid w:val="00C0672C"/>
    <w:rsid w:val="00C07358"/>
    <w:rsid w:val="00C14669"/>
    <w:rsid w:val="00C14E80"/>
    <w:rsid w:val="00C20144"/>
    <w:rsid w:val="00C23207"/>
    <w:rsid w:val="00C3324D"/>
    <w:rsid w:val="00C40DF0"/>
    <w:rsid w:val="00C40F9B"/>
    <w:rsid w:val="00C43BB1"/>
    <w:rsid w:val="00C45557"/>
    <w:rsid w:val="00C50F46"/>
    <w:rsid w:val="00C5114B"/>
    <w:rsid w:val="00C57073"/>
    <w:rsid w:val="00C61ECD"/>
    <w:rsid w:val="00C62D5D"/>
    <w:rsid w:val="00C640EC"/>
    <w:rsid w:val="00C725B0"/>
    <w:rsid w:val="00C84556"/>
    <w:rsid w:val="00C92068"/>
    <w:rsid w:val="00CA15D0"/>
    <w:rsid w:val="00CC380C"/>
    <w:rsid w:val="00CC5F6A"/>
    <w:rsid w:val="00CC63D4"/>
    <w:rsid w:val="00CD1019"/>
    <w:rsid w:val="00CE4C32"/>
    <w:rsid w:val="00CF4C05"/>
    <w:rsid w:val="00D01E61"/>
    <w:rsid w:val="00D03777"/>
    <w:rsid w:val="00D10726"/>
    <w:rsid w:val="00D15108"/>
    <w:rsid w:val="00D30615"/>
    <w:rsid w:val="00D56A82"/>
    <w:rsid w:val="00D618B7"/>
    <w:rsid w:val="00D846A6"/>
    <w:rsid w:val="00D84D3F"/>
    <w:rsid w:val="00DA778F"/>
    <w:rsid w:val="00DB0822"/>
    <w:rsid w:val="00DC221C"/>
    <w:rsid w:val="00DC594F"/>
    <w:rsid w:val="00DD24CC"/>
    <w:rsid w:val="00DD4253"/>
    <w:rsid w:val="00DE1596"/>
    <w:rsid w:val="00DE3E6F"/>
    <w:rsid w:val="00DF14B3"/>
    <w:rsid w:val="00DF2C8B"/>
    <w:rsid w:val="00DF3F00"/>
    <w:rsid w:val="00DF790C"/>
    <w:rsid w:val="00E259C4"/>
    <w:rsid w:val="00E31A54"/>
    <w:rsid w:val="00E45630"/>
    <w:rsid w:val="00E50077"/>
    <w:rsid w:val="00E63147"/>
    <w:rsid w:val="00E66DDF"/>
    <w:rsid w:val="00E72B1D"/>
    <w:rsid w:val="00E832F0"/>
    <w:rsid w:val="00EA2ADD"/>
    <w:rsid w:val="00EA2D63"/>
    <w:rsid w:val="00EA710F"/>
    <w:rsid w:val="00EB0DAA"/>
    <w:rsid w:val="00EC1E46"/>
    <w:rsid w:val="00EC7739"/>
    <w:rsid w:val="00ED3F64"/>
    <w:rsid w:val="00ED5EBF"/>
    <w:rsid w:val="00F058FA"/>
    <w:rsid w:val="00F10FD3"/>
    <w:rsid w:val="00F12EDE"/>
    <w:rsid w:val="00F12FB2"/>
    <w:rsid w:val="00F17C43"/>
    <w:rsid w:val="00F33BB1"/>
    <w:rsid w:val="00F61E89"/>
    <w:rsid w:val="00F662E1"/>
    <w:rsid w:val="00F67A51"/>
    <w:rsid w:val="00F702B3"/>
    <w:rsid w:val="00F71802"/>
    <w:rsid w:val="00F7243C"/>
    <w:rsid w:val="00F919A2"/>
    <w:rsid w:val="00F91B7C"/>
    <w:rsid w:val="00F940A3"/>
    <w:rsid w:val="00FA4FE7"/>
    <w:rsid w:val="00FA7619"/>
    <w:rsid w:val="00FB3E9F"/>
    <w:rsid w:val="00FB67F8"/>
    <w:rsid w:val="00FC40DF"/>
    <w:rsid w:val="00FC5DD2"/>
    <w:rsid w:val="00FC6D96"/>
    <w:rsid w:val="00FC6DED"/>
    <w:rsid w:val="00FD1841"/>
    <w:rsid w:val="00FD5F0A"/>
    <w:rsid w:val="00FE5775"/>
    <w:rsid w:val="00FF2512"/>
    <w:rsid w:val="00FF48C1"/>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rules v:ext="edit">
        <o:r id="V:Rule1" type="connector" idref="#_x0000_s1165"/>
        <o:r id="V:Rule2" type="connector" idref="#_x0000_s1164"/>
        <o:r id="V:Rule3" type="connector" idref="#_x0000_s1163"/>
        <o:r id="V:Rule4" type="connector" idref="#_x0000_s1167"/>
      </o:rules>
    </o:shapelayout>
  </w:shapeDefaults>
  <w:decimalSymbol w:val=","/>
  <w:listSeparator w:val=";"/>
  <w14:docId w14:val="331485BD"/>
  <w15:docId w15:val="{B5830AE7-CC72-41FD-A590-CEBE5AEB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C23207"/>
    <w:rPr>
      <w:sz w:val="28"/>
      <w:szCs w:val="24"/>
    </w:rPr>
  </w:style>
  <w:style w:type="paragraph" w:styleId="1">
    <w:name w:val="heading 1"/>
    <w:basedOn w:val="a"/>
    <w:next w:val="a"/>
    <w:link w:val="10"/>
    <w:uiPriority w:val="9"/>
    <w:qFormat/>
    <w:rsid w:val="00C43BB1"/>
    <w:pPr>
      <w:keepNext/>
      <w:jc w:val="both"/>
      <w:outlineLvl w:val="0"/>
    </w:pPr>
    <w:rPr>
      <w:sz w:val="24"/>
      <w:szCs w:val="20"/>
    </w:rPr>
  </w:style>
  <w:style w:type="paragraph" w:styleId="2">
    <w:name w:val="heading 2"/>
    <w:basedOn w:val="a"/>
    <w:next w:val="a"/>
    <w:link w:val="20"/>
    <w:uiPriority w:val="9"/>
    <w:qFormat/>
    <w:rsid w:val="00C43BB1"/>
    <w:pPr>
      <w:keepNext/>
      <w:outlineLvl w:val="1"/>
    </w:pPr>
    <w:rPr>
      <w:sz w:val="24"/>
      <w:szCs w:val="20"/>
    </w:rPr>
  </w:style>
  <w:style w:type="paragraph" w:styleId="3">
    <w:name w:val="heading 3"/>
    <w:basedOn w:val="a"/>
    <w:next w:val="a"/>
    <w:link w:val="30"/>
    <w:uiPriority w:val="9"/>
    <w:qFormat/>
    <w:rsid w:val="001C0484"/>
    <w:pPr>
      <w:keepNext/>
      <w:overflowPunct w:val="0"/>
      <w:autoSpaceDE w:val="0"/>
      <w:autoSpaceDN w:val="0"/>
      <w:adjustRightInd w:val="0"/>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3B43"/>
    <w:rPr>
      <w:rFonts w:ascii="Tahoma" w:hAnsi="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uiPriority w:val="99"/>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uiPriority w:val="10"/>
    <w:qFormat/>
    <w:rsid w:val="00C43BB1"/>
    <w:pPr>
      <w:jc w:val="center"/>
    </w:pPr>
    <w:rPr>
      <w:b/>
      <w:szCs w:val="20"/>
      <w:u w:val="single"/>
    </w:rPr>
  </w:style>
  <w:style w:type="character" w:customStyle="1" w:styleId="af0">
    <w:name w:val="Заголовок Знак"/>
    <w:link w:val="af"/>
    <w:uiPriority w:val="10"/>
    <w:rsid w:val="00C43BB1"/>
    <w:rPr>
      <w:b/>
      <w:sz w:val="28"/>
      <w:u w:val="single"/>
    </w:rPr>
  </w:style>
  <w:style w:type="paragraph" w:styleId="af1">
    <w:name w:val="Plain Text"/>
    <w:basedOn w:val="a"/>
    <w:link w:val="af2"/>
    <w:uiPriority w:val="99"/>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uiPriority w:val="99"/>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uiPriority w:val="99"/>
    <w:rsid w:val="00C43BB1"/>
    <w:pPr>
      <w:widowControl w:val="0"/>
      <w:shd w:val="clear" w:color="auto" w:fill="000080"/>
    </w:pPr>
    <w:rPr>
      <w:rFonts w:ascii="Tahoma" w:hAnsi="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basedOn w:val="a0"/>
    <w:rsid w:val="0020268B"/>
  </w:style>
  <w:style w:type="paragraph" w:styleId="afb">
    <w:name w:val="No Spacing"/>
    <w:uiPriority w:val="1"/>
    <w:qFormat/>
    <w:rsid w:val="006F2FA3"/>
    <w:rPr>
      <w:rFonts w:ascii="Calibri" w:eastAsia="Calibri" w:hAnsi="Calibri"/>
      <w:sz w:val="22"/>
      <w:szCs w:val="22"/>
      <w:lang w:eastAsia="en-US"/>
    </w:rPr>
  </w:style>
  <w:style w:type="character" w:customStyle="1" w:styleId="32">
    <w:name w:val="Основной текст (3)_"/>
    <w:link w:val="33"/>
    <w:locked/>
    <w:rsid w:val="00FE5775"/>
    <w:rPr>
      <w:b/>
      <w:bCs/>
      <w:spacing w:val="3"/>
      <w:sz w:val="25"/>
      <w:szCs w:val="25"/>
      <w:shd w:val="clear" w:color="auto" w:fill="FFFFFF"/>
    </w:rPr>
  </w:style>
  <w:style w:type="paragraph" w:customStyle="1" w:styleId="33">
    <w:name w:val="Основной текст (3)"/>
    <w:basedOn w:val="a"/>
    <w:link w:val="32"/>
    <w:rsid w:val="00FE5775"/>
    <w:pPr>
      <w:widowControl w:val="0"/>
      <w:shd w:val="clear" w:color="auto" w:fill="FFFFFF"/>
      <w:spacing w:before="540" w:after="60" w:line="240" w:lineRule="atLeast"/>
    </w:pPr>
    <w:rPr>
      <w:b/>
      <w:bCs/>
      <w:spacing w:val="3"/>
      <w:sz w:val="25"/>
      <w:szCs w:val="25"/>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731582">
      <w:bodyDiv w:val="1"/>
      <w:marLeft w:val="0"/>
      <w:marRight w:val="0"/>
      <w:marTop w:val="0"/>
      <w:marBottom w:val="0"/>
      <w:divBdr>
        <w:top w:val="none" w:sz="0" w:space="0" w:color="auto"/>
        <w:left w:val="none" w:sz="0" w:space="0" w:color="auto"/>
        <w:bottom w:val="none" w:sz="0" w:space="0" w:color="auto"/>
        <w:right w:val="none" w:sz="0" w:space="0" w:color="auto"/>
      </w:divBdr>
      <w:divsChild>
        <w:div w:id="159392970">
          <w:marLeft w:val="0"/>
          <w:marRight w:val="0"/>
          <w:marTop w:val="0"/>
          <w:marBottom w:val="0"/>
          <w:divBdr>
            <w:top w:val="none" w:sz="0" w:space="0" w:color="auto"/>
            <w:left w:val="none" w:sz="0" w:space="0" w:color="auto"/>
            <w:bottom w:val="none" w:sz="0" w:space="0" w:color="auto"/>
            <w:right w:val="none" w:sz="0" w:space="0" w:color="auto"/>
          </w:divBdr>
        </w:div>
        <w:div w:id="1119763058">
          <w:marLeft w:val="0"/>
          <w:marRight w:val="0"/>
          <w:marTop w:val="0"/>
          <w:marBottom w:val="0"/>
          <w:divBdr>
            <w:top w:val="none" w:sz="0" w:space="0" w:color="auto"/>
            <w:left w:val="none" w:sz="0" w:space="0" w:color="auto"/>
            <w:bottom w:val="none" w:sz="0" w:space="0" w:color="auto"/>
            <w:right w:val="none" w:sz="0" w:space="0" w:color="auto"/>
          </w:divBdr>
          <w:divsChild>
            <w:div w:id="1718239231">
              <w:marLeft w:val="0"/>
              <w:marRight w:val="0"/>
              <w:marTop w:val="0"/>
              <w:marBottom w:val="0"/>
              <w:divBdr>
                <w:top w:val="none" w:sz="0" w:space="0" w:color="auto"/>
                <w:left w:val="none" w:sz="0" w:space="0" w:color="auto"/>
                <w:bottom w:val="none" w:sz="0" w:space="0" w:color="auto"/>
                <w:right w:val="none" w:sz="0" w:space="0" w:color="auto"/>
              </w:divBdr>
            </w:div>
          </w:divsChild>
        </w:div>
        <w:div w:id="160775870">
          <w:marLeft w:val="0"/>
          <w:marRight w:val="0"/>
          <w:marTop w:val="0"/>
          <w:marBottom w:val="0"/>
          <w:divBdr>
            <w:top w:val="none" w:sz="0" w:space="0" w:color="auto"/>
            <w:left w:val="none" w:sz="0" w:space="0" w:color="auto"/>
            <w:bottom w:val="none" w:sz="0" w:space="0" w:color="auto"/>
            <w:right w:val="none" w:sz="0" w:space="0" w:color="auto"/>
          </w:divBdr>
          <w:divsChild>
            <w:div w:id="1025250272">
              <w:marLeft w:val="0"/>
              <w:marRight w:val="0"/>
              <w:marTop w:val="0"/>
              <w:marBottom w:val="0"/>
              <w:divBdr>
                <w:top w:val="none" w:sz="0" w:space="0" w:color="auto"/>
                <w:left w:val="none" w:sz="0" w:space="0" w:color="auto"/>
                <w:bottom w:val="none" w:sz="0" w:space="0" w:color="auto"/>
                <w:right w:val="none" w:sz="0" w:space="0" w:color="auto"/>
              </w:divBdr>
            </w:div>
          </w:divsChild>
        </w:div>
        <w:div w:id="129130516">
          <w:marLeft w:val="0"/>
          <w:marRight w:val="0"/>
          <w:marTop w:val="0"/>
          <w:marBottom w:val="0"/>
          <w:divBdr>
            <w:top w:val="none" w:sz="0" w:space="0" w:color="auto"/>
            <w:left w:val="none" w:sz="0" w:space="0" w:color="auto"/>
            <w:bottom w:val="none" w:sz="0" w:space="0" w:color="auto"/>
            <w:right w:val="none" w:sz="0" w:space="0" w:color="auto"/>
          </w:divBdr>
        </w:div>
      </w:divsChild>
    </w:div>
    <w:div w:id="564335009">
      <w:bodyDiv w:val="1"/>
      <w:marLeft w:val="0"/>
      <w:marRight w:val="0"/>
      <w:marTop w:val="0"/>
      <w:marBottom w:val="0"/>
      <w:divBdr>
        <w:top w:val="none" w:sz="0" w:space="0" w:color="auto"/>
        <w:left w:val="none" w:sz="0" w:space="0" w:color="auto"/>
        <w:bottom w:val="none" w:sz="0" w:space="0" w:color="auto"/>
        <w:right w:val="none" w:sz="0" w:space="0" w:color="auto"/>
      </w:divBdr>
      <w:divsChild>
        <w:div w:id="935865364">
          <w:marLeft w:val="0"/>
          <w:marRight w:val="0"/>
          <w:marTop w:val="0"/>
          <w:marBottom w:val="0"/>
          <w:divBdr>
            <w:top w:val="none" w:sz="0" w:space="0" w:color="auto"/>
            <w:left w:val="none" w:sz="0" w:space="0" w:color="auto"/>
            <w:bottom w:val="none" w:sz="0" w:space="0" w:color="auto"/>
            <w:right w:val="none" w:sz="0" w:space="0" w:color="auto"/>
          </w:divBdr>
        </w:div>
        <w:div w:id="45573978">
          <w:marLeft w:val="0"/>
          <w:marRight w:val="0"/>
          <w:marTop w:val="0"/>
          <w:marBottom w:val="0"/>
          <w:divBdr>
            <w:top w:val="none" w:sz="0" w:space="0" w:color="auto"/>
            <w:left w:val="none" w:sz="0" w:space="0" w:color="auto"/>
            <w:bottom w:val="none" w:sz="0" w:space="0" w:color="auto"/>
            <w:right w:val="none" w:sz="0" w:space="0" w:color="auto"/>
          </w:divBdr>
        </w:div>
        <w:div w:id="364256699">
          <w:marLeft w:val="0"/>
          <w:marRight w:val="0"/>
          <w:marTop w:val="0"/>
          <w:marBottom w:val="0"/>
          <w:divBdr>
            <w:top w:val="none" w:sz="0" w:space="0" w:color="auto"/>
            <w:left w:val="none" w:sz="0" w:space="0" w:color="auto"/>
            <w:bottom w:val="none" w:sz="0" w:space="0" w:color="auto"/>
            <w:right w:val="none" w:sz="0" w:space="0" w:color="auto"/>
          </w:divBdr>
          <w:divsChild>
            <w:div w:id="2084570126">
              <w:marLeft w:val="0"/>
              <w:marRight w:val="0"/>
              <w:marTop w:val="0"/>
              <w:marBottom w:val="0"/>
              <w:divBdr>
                <w:top w:val="none" w:sz="0" w:space="0" w:color="auto"/>
                <w:left w:val="none" w:sz="0" w:space="0" w:color="auto"/>
                <w:bottom w:val="none" w:sz="0" w:space="0" w:color="auto"/>
                <w:right w:val="none" w:sz="0" w:space="0" w:color="auto"/>
              </w:divBdr>
            </w:div>
          </w:divsChild>
        </w:div>
        <w:div w:id="1881895789">
          <w:marLeft w:val="0"/>
          <w:marRight w:val="0"/>
          <w:marTop w:val="0"/>
          <w:marBottom w:val="0"/>
          <w:divBdr>
            <w:top w:val="none" w:sz="0" w:space="0" w:color="auto"/>
            <w:left w:val="none" w:sz="0" w:space="0" w:color="auto"/>
            <w:bottom w:val="none" w:sz="0" w:space="0" w:color="auto"/>
            <w:right w:val="none" w:sz="0" w:space="0" w:color="auto"/>
          </w:divBdr>
          <w:divsChild>
            <w:div w:id="313602458">
              <w:marLeft w:val="0"/>
              <w:marRight w:val="0"/>
              <w:marTop w:val="0"/>
              <w:marBottom w:val="0"/>
              <w:divBdr>
                <w:top w:val="none" w:sz="0" w:space="0" w:color="auto"/>
                <w:left w:val="none" w:sz="0" w:space="0" w:color="auto"/>
                <w:bottom w:val="none" w:sz="0" w:space="0" w:color="auto"/>
                <w:right w:val="none" w:sz="0" w:space="0" w:color="auto"/>
              </w:divBdr>
            </w:div>
          </w:divsChild>
        </w:div>
        <w:div w:id="1231695657">
          <w:marLeft w:val="0"/>
          <w:marRight w:val="0"/>
          <w:marTop w:val="0"/>
          <w:marBottom w:val="0"/>
          <w:divBdr>
            <w:top w:val="none" w:sz="0" w:space="0" w:color="auto"/>
            <w:left w:val="none" w:sz="0" w:space="0" w:color="auto"/>
            <w:bottom w:val="none" w:sz="0" w:space="0" w:color="auto"/>
            <w:right w:val="none" w:sz="0" w:space="0" w:color="auto"/>
          </w:divBdr>
        </w:div>
        <w:div w:id="1571581016">
          <w:marLeft w:val="0"/>
          <w:marRight w:val="0"/>
          <w:marTop w:val="0"/>
          <w:marBottom w:val="0"/>
          <w:divBdr>
            <w:top w:val="none" w:sz="0" w:space="0" w:color="auto"/>
            <w:left w:val="none" w:sz="0" w:space="0" w:color="auto"/>
            <w:bottom w:val="none" w:sz="0" w:space="0" w:color="auto"/>
            <w:right w:val="none" w:sz="0" w:space="0" w:color="auto"/>
          </w:divBdr>
        </w:div>
      </w:divsChild>
    </w:div>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410271998">
      <w:bodyDiv w:val="1"/>
      <w:marLeft w:val="0"/>
      <w:marRight w:val="0"/>
      <w:marTop w:val="0"/>
      <w:marBottom w:val="0"/>
      <w:divBdr>
        <w:top w:val="none" w:sz="0" w:space="0" w:color="auto"/>
        <w:left w:val="none" w:sz="0" w:space="0" w:color="auto"/>
        <w:bottom w:val="none" w:sz="0" w:space="0" w:color="auto"/>
        <w:right w:val="none" w:sz="0" w:space="0" w:color="auto"/>
      </w:divBdr>
      <w:divsChild>
        <w:div w:id="1663392374">
          <w:marLeft w:val="0"/>
          <w:marRight w:val="0"/>
          <w:marTop w:val="0"/>
          <w:marBottom w:val="0"/>
          <w:divBdr>
            <w:top w:val="none" w:sz="0" w:space="0" w:color="auto"/>
            <w:left w:val="none" w:sz="0" w:space="0" w:color="auto"/>
            <w:bottom w:val="none" w:sz="0" w:space="0" w:color="auto"/>
            <w:right w:val="none" w:sz="0" w:space="0" w:color="auto"/>
          </w:divBdr>
        </w:div>
        <w:div w:id="138039270">
          <w:marLeft w:val="0"/>
          <w:marRight w:val="0"/>
          <w:marTop w:val="0"/>
          <w:marBottom w:val="0"/>
          <w:divBdr>
            <w:top w:val="none" w:sz="0" w:space="0" w:color="auto"/>
            <w:left w:val="none" w:sz="0" w:space="0" w:color="auto"/>
            <w:bottom w:val="none" w:sz="0" w:space="0" w:color="auto"/>
            <w:right w:val="none" w:sz="0" w:space="0" w:color="auto"/>
          </w:divBdr>
        </w:div>
      </w:divsChild>
    </w:div>
    <w:div w:id="1535457794">
      <w:bodyDiv w:val="1"/>
      <w:marLeft w:val="0"/>
      <w:marRight w:val="0"/>
      <w:marTop w:val="0"/>
      <w:marBottom w:val="0"/>
      <w:divBdr>
        <w:top w:val="none" w:sz="0" w:space="0" w:color="auto"/>
        <w:left w:val="none" w:sz="0" w:space="0" w:color="auto"/>
        <w:bottom w:val="none" w:sz="0" w:space="0" w:color="auto"/>
        <w:right w:val="none" w:sz="0" w:space="0" w:color="auto"/>
      </w:divBdr>
      <w:divsChild>
        <w:div w:id="813640359">
          <w:marLeft w:val="0"/>
          <w:marRight w:val="0"/>
          <w:marTop w:val="0"/>
          <w:marBottom w:val="0"/>
          <w:divBdr>
            <w:top w:val="none" w:sz="0" w:space="0" w:color="auto"/>
            <w:left w:val="none" w:sz="0" w:space="0" w:color="auto"/>
            <w:bottom w:val="none" w:sz="0" w:space="0" w:color="auto"/>
            <w:right w:val="none" w:sz="0" w:space="0" w:color="auto"/>
          </w:divBdr>
        </w:div>
        <w:div w:id="1882784101">
          <w:marLeft w:val="0"/>
          <w:marRight w:val="0"/>
          <w:marTop w:val="0"/>
          <w:marBottom w:val="0"/>
          <w:divBdr>
            <w:top w:val="none" w:sz="0" w:space="0" w:color="auto"/>
            <w:left w:val="none" w:sz="0" w:space="0" w:color="auto"/>
            <w:bottom w:val="none" w:sz="0" w:space="0" w:color="auto"/>
            <w:right w:val="none" w:sz="0" w:space="0" w:color="auto"/>
          </w:divBdr>
          <w:divsChild>
            <w:div w:id="1835216982">
              <w:marLeft w:val="0"/>
              <w:marRight w:val="0"/>
              <w:marTop w:val="0"/>
              <w:marBottom w:val="0"/>
              <w:divBdr>
                <w:top w:val="none" w:sz="0" w:space="0" w:color="auto"/>
                <w:left w:val="none" w:sz="0" w:space="0" w:color="auto"/>
                <w:bottom w:val="none" w:sz="0" w:space="0" w:color="auto"/>
                <w:right w:val="none" w:sz="0" w:space="0" w:color="auto"/>
              </w:divBdr>
            </w:div>
          </w:divsChild>
        </w:div>
        <w:div w:id="132021669">
          <w:marLeft w:val="0"/>
          <w:marRight w:val="0"/>
          <w:marTop w:val="0"/>
          <w:marBottom w:val="0"/>
          <w:divBdr>
            <w:top w:val="none" w:sz="0" w:space="0" w:color="auto"/>
            <w:left w:val="none" w:sz="0" w:space="0" w:color="auto"/>
            <w:bottom w:val="none" w:sz="0" w:space="0" w:color="auto"/>
            <w:right w:val="none" w:sz="0" w:space="0" w:color="auto"/>
          </w:divBdr>
        </w:div>
      </w:divsChild>
    </w:div>
    <w:div w:id="1592854987">
      <w:bodyDiv w:val="1"/>
      <w:marLeft w:val="0"/>
      <w:marRight w:val="0"/>
      <w:marTop w:val="0"/>
      <w:marBottom w:val="0"/>
      <w:divBdr>
        <w:top w:val="none" w:sz="0" w:space="0" w:color="auto"/>
        <w:left w:val="none" w:sz="0" w:space="0" w:color="auto"/>
        <w:bottom w:val="none" w:sz="0" w:space="0" w:color="auto"/>
        <w:right w:val="none" w:sz="0" w:space="0" w:color="auto"/>
      </w:divBdr>
    </w:div>
    <w:div w:id="1916233576">
      <w:bodyDiv w:val="1"/>
      <w:marLeft w:val="0"/>
      <w:marRight w:val="0"/>
      <w:marTop w:val="0"/>
      <w:marBottom w:val="0"/>
      <w:divBdr>
        <w:top w:val="none" w:sz="0" w:space="0" w:color="auto"/>
        <w:left w:val="none" w:sz="0" w:space="0" w:color="auto"/>
        <w:bottom w:val="none" w:sz="0" w:space="0" w:color="auto"/>
        <w:right w:val="none" w:sz="0" w:space="0" w:color="auto"/>
      </w:divBdr>
      <w:divsChild>
        <w:div w:id="1249268761">
          <w:marLeft w:val="0"/>
          <w:marRight w:val="0"/>
          <w:marTop w:val="0"/>
          <w:marBottom w:val="0"/>
          <w:divBdr>
            <w:top w:val="none" w:sz="0" w:space="0" w:color="auto"/>
            <w:left w:val="none" w:sz="0" w:space="0" w:color="auto"/>
            <w:bottom w:val="none" w:sz="0" w:space="0" w:color="auto"/>
            <w:right w:val="none" w:sz="0" w:space="0" w:color="auto"/>
          </w:divBdr>
        </w:div>
        <w:div w:id="1016466423">
          <w:marLeft w:val="0"/>
          <w:marRight w:val="0"/>
          <w:marTop w:val="0"/>
          <w:marBottom w:val="0"/>
          <w:divBdr>
            <w:top w:val="none" w:sz="0" w:space="0" w:color="auto"/>
            <w:left w:val="none" w:sz="0" w:space="0" w:color="auto"/>
            <w:bottom w:val="none" w:sz="0" w:space="0" w:color="auto"/>
            <w:right w:val="none" w:sz="0" w:space="0" w:color="auto"/>
          </w:divBdr>
          <w:divsChild>
            <w:div w:id="1969433278">
              <w:marLeft w:val="0"/>
              <w:marRight w:val="0"/>
              <w:marTop w:val="0"/>
              <w:marBottom w:val="0"/>
              <w:divBdr>
                <w:top w:val="none" w:sz="0" w:space="0" w:color="auto"/>
                <w:left w:val="none" w:sz="0" w:space="0" w:color="auto"/>
                <w:bottom w:val="none" w:sz="0" w:space="0" w:color="auto"/>
                <w:right w:val="none" w:sz="0" w:space="0" w:color="auto"/>
              </w:divBdr>
            </w:div>
          </w:divsChild>
        </w:div>
        <w:div w:id="225337320">
          <w:marLeft w:val="0"/>
          <w:marRight w:val="0"/>
          <w:marTop w:val="0"/>
          <w:marBottom w:val="0"/>
          <w:divBdr>
            <w:top w:val="none" w:sz="0" w:space="0" w:color="auto"/>
            <w:left w:val="none" w:sz="0" w:space="0" w:color="auto"/>
            <w:bottom w:val="none" w:sz="0" w:space="0" w:color="auto"/>
            <w:right w:val="none" w:sz="0" w:space="0" w:color="auto"/>
          </w:divBdr>
        </w:div>
      </w:divsChild>
    </w:div>
    <w:div w:id="1996759587">
      <w:bodyDiv w:val="1"/>
      <w:marLeft w:val="0"/>
      <w:marRight w:val="0"/>
      <w:marTop w:val="0"/>
      <w:marBottom w:val="0"/>
      <w:divBdr>
        <w:top w:val="none" w:sz="0" w:space="0" w:color="auto"/>
        <w:left w:val="none" w:sz="0" w:space="0" w:color="auto"/>
        <w:bottom w:val="none" w:sz="0" w:space="0" w:color="auto"/>
        <w:right w:val="none" w:sz="0" w:space="0" w:color="auto"/>
      </w:divBdr>
      <w:divsChild>
        <w:div w:id="1592859897">
          <w:marLeft w:val="0"/>
          <w:marRight w:val="0"/>
          <w:marTop w:val="0"/>
          <w:marBottom w:val="0"/>
          <w:divBdr>
            <w:top w:val="none" w:sz="0" w:space="0" w:color="auto"/>
            <w:left w:val="none" w:sz="0" w:space="0" w:color="auto"/>
            <w:bottom w:val="none" w:sz="0" w:space="0" w:color="auto"/>
            <w:right w:val="none" w:sz="0" w:space="0" w:color="auto"/>
          </w:divBdr>
        </w:div>
        <w:div w:id="64881002">
          <w:marLeft w:val="0"/>
          <w:marRight w:val="0"/>
          <w:marTop w:val="0"/>
          <w:marBottom w:val="0"/>
          <w:divBdr>
            <w:top w:val="none" w:sz="0" w:space="0" w:color="auto"/>
            <w:left w:val="none" w:sz="0" w:space="0" w:color="auto"/>
            <w:bottom w:val="none" w:sz="0" w:space="0" w:color="auto"/>
            <w:right w:val="none" w:sz="0" w:space="0" w:color="auto"/>
          </w:divBdr>
        </w:div>
        <w:div w:id="1397165455">
          <w:marLeft w:val="0"/>
          <w:marRight w:val="0"/>
          <w:marTop w:val="0"/>
          <w:marBottom w:val="0"/>
          <w:divBdr>
            <w:top w:val="none" w:sz="0" w:space="0" w:color="auto"/>
            <w:left w:val="none" w:sz="0" w:space="0" w:color="auto"/>
            <w:bottom w:val="none" w:sz="0" w:space="0" w:color="auto"/>
            <w:right w:val="none" w:sz="0" w:space="0" w:color="auto"/>
          </w:divBdr>
        </w:div>
        <w:div w:id="1392075639">
          <w:marLeft w:val="0"/>
          <w:marRight w:val="0"/>
          <w:marTop w:val="0"/>
          <w:marBottom w:val="0"/>
          <w:divBdr>
            <w:top w:val="none" w:sz="0" w:space="0" w:color="auto"/>
            <w:left w:val="none" w:sz="0" w:space="0" w:color="auto"/>
            <w:bottom w:val="none" w:sz="0" w:space="0" w:color="auto"/>
            <w:right w:val="none" w:sz="0" w:space="0" w:color="auto"/>
          </w:divBdr>
          <w:divsChild>
            <w:div w:id="596525870">
              <w:marLeft w:val="0"/>
              <w:marRight w:val="0"/>
              <w:marTop w:val="0"/>
              <w:marBottom w:val="0"/>
              <w:divBdr>
                <w:top w:val="none" w:sz="0" w:space="0" w:color="auto"/>
                <w:left w:val="none" w:sz="0" w:space="0" w:color="auto"/>
                <w:bottom w:val="none" w:sz="0" w:space="0" w:color="auto"/>
                <w:right w:val="none" w:sz="0" w:space="0" w:color="auto"/>
              </w:divBdr>
            </w:div>
          </w:divsChild>
        </w:div>
        <w:div w:id="1879275326">
          <w:marLeft w:val="0"/>
          <w:marRight w:val="0"/>
          <w:marTop w:val="0"/>
          <w:marBottom w:val="0"/>
          <w:divBdr>
            <w:top w:val="none" w:sz="0" w:space="0" w:color="auto"/>
            <w:left w:val="none" w:sz="0" w:space="0" w:color="auto"/>
            <w:bottom w:val="none" w:sz="0" w:space="0" w:color="auto"/>
            <w:right w:val="none" w:sz="0" w:space="0" w:color="auto"/>
          </w:divBdr>
          <w:divsChild>
            <w:div w:id="1900507240">
              <w:marLeft w:val="0"/>
              <w:marRight w:val="0"/>
              <w:marTop w:val="0"/>
              <w:marBottom w:val="0"/>
              <w:divBdr>
                <w:top w:val="none" w:sz="0" w:space="0" w:color="auto"/>
                <w:left w:val="none" w:sz="0" w:space="0" w:color="auto"/>
                <w:bottom w:val="none" w:sz="0" w:space="0" w:color="auto"/>
                <w:right w:val="none" w:sz="0" w:space="0" w:color="auto"/>
              </w:divBdr>
            </w:div>
          </w:divsChild>
        </w:div>
        <w:div w:id="1078211963">
          <w:marLeft w:val="0"/>
          <w:marRight w:val="0"/>
          <w:marTop w:val="0"/>
          <w:marBottom w:val="0"/>
          <w:divBdr>
            <w:top w:val="none" w:sz="0" w:space="0" w:color="auto"/>
            <w:left w:val="none" w:sz="0" w:space="0" w:color="auto"/>
            <w:bottom w:val="none" w:sz="0" w:space="0" w:color="auto"/>
            <w:right w:val="none" w:sz="0" w:space="0" w:color="auto"/>
          </w:divBdr>
        </w:div>
        <w:div w:id="1083769260">
          <w:marLeft w:val="0"/>
          <w:marRight w:val="0"/>
          <w:marTop w:val="0"/>
          <w:marBottom w:val="0"/>
          <w:divBdr>
            <w:top w:val="none" w:sz="0" w:space="0" w:color="auto"/>
            <w:left w:val="none" w:sz="0" w:space="0" w:color="auto"/>
            <w:bottom w:val="none" w:sz="0" w:space="0" w:color="auto"/>
            <w:right w:val="none" w:sz="0" w:space="0" w:color="auto"/>
          </w:divBdr>
        </w:div>
        <w:div w:id="86007543">
          <w:marLeft w:val="0"/>
          <w:marRight w:val="0"/>
          <w:marTop w:val="0"/>
          <w:marBottom w:val="0"/>
          <w:divBdr>
            <w:top w:val="none" w:sz="0" w:space="0" w:color="auto"/>
            <w:left w:val="none" w:sz="0" w:space="0" w:color="auto"/>
            <w:bottom w:val="none" w:sz="0" w:space="0" w:color="auto"/>
            <w:right w:val="none" w:sz="0" w:space="0" w:color="auto"/>
          </w:divBdr>
          <w:divsChild>
            <w:div w:id="488980001">
              <w:marLeft w:val="0"/>
              <w:marRight w:val="0"/>
              <w:marTop w:val="0"/>
              <w:marBottom w:val="0"/>
              <w:divBdr>
                <w:top w:val="none" w:sz="0" w:space="0" w:color="auto"/>
                <w:left w:val="none" w:sz="0" w:space="0" w:color="auto"/>
                <w:bottom w:val="none" w:sz="0" w:space="0" w:color="auto"/>
                <w:right w:val="none" w:sz="0" w:space="0" w:color="auto"/>
              </w:divBdr>
            </w:div>
          </w:divsChild>
        </w:div>
        <w:div w:id="44256439">
          <w:marLeft w:val="0"/>
          <w:marRight w:val="0"/>
          <w:marTop w:val="0"/>
          <w:marBottom w:val="0"/>
          <w:divBdr>
            <w:top w:val="none" w:sz="0" w:space="0" w:color="auto"/>
            <w:left w:val="none" w:sz="0" w:space="0" w:color="auto"/>
            <w:bottom w:val="none" w:sz="0" w:space="0" w:color="auto"/>
            <w:right w:val="none" w:sz="0" w:space="0" w:color="auto"/>
          </w:divBdr>
          <w:divsChild>
            <w:div w:id="1212156685">
              <w:marLeft w:val="0"/>
              <w:marRight w:val="0"/>
              <w:marTop w:val="0"/>
              <w:marBottom w:val="0"/>
              <w:divBdr>
                <w:top w:val="none" w:sz="0" w:space="0" w:color="auto"/>
                <w:left w:val="none" w:sz="0" w:space="0" w:color="auto"/>
                <w:bottom w:val="none" w:sz="0" w:space="0" w:color="auto"/>
                <w:right w:val="none" w:sz="0" w:space="0" w:color="auto"/>
              </w:divBdr>
            </w:div>
          </w:divsChild>
        </w:div>
        <w:div w:id="499934339">
          <w:marLeft w:val="0"/>
          <w:marRight w:val="0"/>
          <w:marTop w:val="0"/>
          <w:marBottom w:val="0"/>
          <w:divBdr>
            <w:top w:val="none" w:sz="0" w:space="0" w:color="auto"/>
            <w:left w:val="none" w:sz="0" w:space="0" w:color="auto"/>
            <w:bottom w:val="none" w:sz="0" w:space="0" w:color="auto"/>
            <w:right w:val="none" w:sz="0" w:space="0" w:color="auto"/>
          </w:divBdr>
        </w:div>
        <w:div w:id="1241449776">
          <w:marLeft w:val="0"/>
          <w:marRight w:val="0"/>
          <w:marTop w:val="0"/>
          <w:marBottom w:val="0"/>
          <w:divBdr>
            <w:top w:val="none" w:sz="0" w:space="0" w:color="auto"/>
            <w:left w:val="none" w:sz="0" w:space="0" w:color="auto"/>
            <w:bottom w:val="none" w:sz="0" w:space="0" w:color="auto"/>
            <w:right w:val="none" w:sz="0" w:space="0" w:color="auto"/>
          </w:divBdr>
          <w:divsChild>
            <w:div w:id="200946653">
              <w:marLeft w:val="0"/>
              <w:marRight w:val="0"/>
              <w:marTop w:val="0"/>
              <w:marBottom w:val="0"/>
              <w:divBdr>
                <w:top w:val="none" w:sz="0" w:space="0" w:color="auto"/>
                <w:left w:val="none" w:sz="0" w:space="0" w:color="auto"/>
                <w:bottom w:val="none" w:sz="0" w:space="0" w:color="auto"/>
                <w:right w:val="none" w:sz="0" w:space="0" w:color="auto"/>
              </w:divBdr>
            </w:div>
          </w:divsChild>
        </w:div>
        <w:div w:id="1218391708">
          <w:marLeft w:val="0"/>
          <w:marRight w:val="0"/>
          <w:marTop w:val="0"/>
          <w:marBottom w:val="0"/>
          <w:divBdr>
            <w:top w:val="none" w:sz="0" w:space="0" w:color="auto"/>
            <w:left w:val="none" w:sz="0" w:space="0" w:color="auto"/>
            <w:bottom w:val="none" w:sz="0" w:space="0" w:color="auto"/>
            <w:right w:val="none" w:sz="0" w:space="0" w:color="auto"/>
          </w:divBdr>
          <w:divsChild>
            <w:div w:id="18094480">
              <w:marLeft w:val="0"/>
              <w:marRight w:val="0"/>
              <w:marTop w:val="0"/>
              <w:marBottom w:val="0"/>
              <w:divBdr>
                <w:top w:val="none" w:sz="0" w:space="0" w:color="auto"/>
                <w:left w:val="none" w:sz="0" w:space="0" w:color="auto"/>
                <w:bottom w:val="none" w:sz="0" w:space="0" w:color="auto"/>
                <w:right w:val="none" w:sz="0" w:space="0" w:color="auto"/>
              </w:divBdr>
            </w:div>
          </w:divsChild>
        </w:div>
        <w:div w:id="755176001">
          <w:marLeft w:val="0"/>
          <w:marRight w:val="0"/>
          <w:marTop w:val="0"/>
          <w:marBottom w:val="0"/>
          <w:divBdr>
            <w:top w:val="none" w:sz="0" w:space="0" w:color="auto"/>
            <w:left w:val="none" w:sz="0" w:space="0" w:color="auto"/>
            <w:bottom w:val="none" w:sz="0" w:space="0" w:color="auto"/>
            <w:right w:val="none" w:sz="0" w:space="0" w:color="auto"/>
          </w:divBdr>
        </w:div>
        <w:div w:id="1718628446">
          <w:marLeft w:val="0"/>
          <w:marRight w:val="0"/>
          <w:marTop w:val="0"/>
          <w:marBottom w:val="0"/>
          <w:divBdr>
            <w:top w:val="none" w:sz="0" w:space="0" w:color="auto"/>
            <w:left w:val="none" w:sz="0" w:space="0" w:color="auto"/>
            <w:bottom w:val="none" w:sz="0" w:space="0" w:color="auto"/>
            <w:right w:val="none" w:sz="0" w:space="0" w:color="auto"/>
          </w:divBdr>
        </w:div>
        <w:div w:id="626929003">
          <w:marLeft w:val="0"/>
          <w:marRight w:val="0"/>
          <w:marTop w:val="0"/>
          <w:marBottom w:val="0"/>
          <w:divBdr>
            <w:top w:val="none" w:sz="0" w:space="0" w:color="auto"/>
            <w:left w:val="none" w:sz="0" w:space="0" w:color="auto"/>
            <w:bottom w:val="none" w:sz="0" w:space="0" w:color="auto"/>
            <w:right w:val="none" w:sz="0" w:space="0" w:color="auto"/>
          </w:divBdr>
        </w:div>
      </w:divsChild>
    </w:div>
    <w:div w:id="2050107233">
      <w:bodyDiv w:val="1"/>
      <w:marLeft w:val="0"/>
      <w:marRight w:val="0"/>
      <w:marTop w:val="0"/>
      <w:marBottom w:val="0"/>
      <w:divBdr>
        <w:top w:val="none" w:sz="0" w:space="0" w:color="auto"/>
        <w:left w:val="none" w:sz="0" w:space="0" w:color="auto"/>
        <w:bottom w:val="none" w:sz="0" w:space="0" w:color="auto"/>
        <w:right w:val="none" w:sz="0" w:space="0" w:color="auto"/>
      </w:divBdr>
      <w:divsChild>
        <w:div w:id="1957256117">
          <w:marLeft w:val="0"/>
          <w:marRight w:val="0"/>
          <w:marTop w:val="0"/>
          <w:marBottom w:val="0"/>
          <w:divBdr>
            <w:top w:val="none" w:sz="0" w:space="0" w:color="auto"/>
            <w:left w:val="none" w:sz="0" w:space="0" w:color="auto"/>
            <w:bottom w:val="none" w:sz="0" w:space="0" w:color="auto"/>
            <w:right w:val="none" w:sz="0" w:space="0" w:color="auto"/>
          </w:divBdr>
        </w:div>
        <w:div w:id="1129930711">
          <w:marLeft w:val="0"/>
          <w:marRight w:val="0"/>
          <w:marTop w:val="0"/>
          <w:marBottom w:val="0"/>
          <w:divBdr>
            <w:top w:val="none" w:sz="0" w:space="0" w:color="auto"/>
            <w:left w:val="none" w:sz="0" w:space="0" w:color="auto"/>
            <w:bottom w:val="none" w:sz="0" w:space="0" w:color="auto"/>
            <w:right w:val="none" w:sz="0" w:space="0" w:color="auto"/>
          </w:divBdr>
        </w:div>
        <w:div w:id="1366755165">
          <w:marLeft w:val="0"/>
          <w:marRight w:val="0"/>
          <w:marTop w:val="0"/>
          <w:marBottom w:val="0"/>
          <w:divBdr>
            <w:top w:val="none" w:sz="0" w:space="0" w:color="auto"/>
            <w:left w:val="none" w:sz="0" w:space="0" w:color="auto"/>
            <w:bottom w:val="none" w:sz="0" w:space="0" w:color="auto"/>
            <w:right w:val="none" w:sz="0" w:space="0" w:color="auto"/>
          </w:divBdr>
        </w:div>
        <w:div w:id="134612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201379&amp;rnd=244973.1336126295&amp;dst=1605&amp;fld=134" TargetMode="External"/><Relationship Id="rId13" Type="http://schemas.openxmlformats.org/officeDocument/2006/relationships/hyperlink" Target="http://www.consultant.ru/cons/cgi/online.cgi?req=doc&amp;base=LAW&amp;n=201379&amp;rnd=244973.3076129714&amp;dst=100628&amp;fld=13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cons/cgi/online.cgi?req=doc&amp;base=LAW&amp;n=201379&amp;rnd=244973.2106312146&amp;dst=266&amp;fld=134" TargetMode="External"/><Relationship Id="rId14" Type="http://schemas.openxmlformats.org/officeDocument/2006/relationships/hyperlink" Target="http://www.consultant.ru/cons/cgi/online.cgi?req=doc&amp;base=LAW&amp;n=201379&amp;rnd=244973.3175420621&amp;dst=160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49</Pages>
  <Words>16738</Words>
  <Characters>95409</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111924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RePack by SPecialiST</dc:creator>
  <cp:lastModifiedBy>Arhitektor</cp:lastModifiedBy>
  <cp:revision>10</cp:revision>
  <cp:lastPrinted>2019-02-28T07:17:00Z</cp:lastPrinted>
  <dcterms:created xsi:type="dcterms:W3CDTF">2020-04-07T06:05:00Z</dcterms:created>
  <dcterms:modified xsi:type="dcterms:W3CDTF">2020-04-22T00:57:00Z</dcterms:modified>
</cp:coreProperties>
</file>