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0C" w:rsidRPr="0040120C" w:rsidRDefault="0040120C" w:rsidP="0040120C">
      <w:pPr>
        <w:rPr>
          <w:rFonts w:ascii="Times New Roman" w:hAnsi="Times New Roman" w:cs="Times New Roman"/>
          <w:sz w:val="28"/>
          <w:szCs w:val="28"/>
        </w:rPr>
      </w:pPr>
      <w:r w:rsidRPr="004012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0120C">
        <w:rPr>
          <w:rFonts w:ascii="Times New Roman" w:hAnsi="Times New Roman" w:cs="Times New Roman"/>
          <w:sz w:val="28"/>
          <w:szCs w:val="28"/>
        </w:rPr>
        <w:t>телефон: (830233)3-42-01</w:t>
      </w:r>
    </w:p>
    <w:p w:rsidR="0040120C" w:rsidRDefault="0040120C" w:rsidP="0040120C">
      <w:pPr>
        <w:rPr>
          <w:rFonts w:ascii="Times New Roman" w:hAnsi="Times New Roman" w:cs="Times New Roman"/>
          <w:sz w:val="28"/>
          <w:szCs w:val="28"/>
        </w:rPr>
      </w:pPr>
      <w:r w:rsidRPr="0040120C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gramStart"/>
      <w:r w:rsidRPr="0040120C">
        <w:rPr>
          <w:rFonts w:ascii="Times New Roman" w:hAnsi="Times New Roman" w:cs="Times New Roman"/>
          <w:sz w:val="28"/>
          <w:szCs w:val="28"/>
        </w:rPr>
        <w:t>Приозёрное</w:t>
      </w:r>
      <w:r w:rsidRPr="004012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120C">
        <w:rPr>
          <w:rFonts w:ascii="Times New Roman" w:hAnsi="Times New Roman" w:cs="Times New Roman"/>
          <w:sz w:val="28"/>
          <w:szCs w:val="28"/>
        </w:rPr>
        <w:t xml:space="preserve"> 8(964)463-94-26</w:t>
      </w:r>
      <w:bookmarkStart w:id="0" w:name="_GoBack"/>
      <w:bookmarkEnd w:id="0"/>
    </w:p>
    <w:sectPr w:rsidR="0040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DB"/>
    <w:rsid w:val="0040120C"/>
    <w:rsid w:val="004464C4"/>
    <w:rsid w:val="00B70AC4"/>
    <w:rsid w:val="00F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BC16"/>
  <w15:chartTrackingRefBased/>
  <w15:docId w15:val="{8D89AE99-91B8-4094-9456-84A6365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2020-04-23T14:11:00Z</dcterms:created>
  <dcterms:modified xsi:type="dcterms:W3CDTF">2020-04-23T14:16:00Z</dcterms:modified>
</cp:coreProperties>
</file>