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B24" w:rsidRDefault="00182B24" w:rsidP="00182B24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проект</w:t>
      </w:r>
    </w:p>
    <w:p w:rsidR="00182B24" w:rsidRDefault="00182B24" w:rsidP="00182B24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182B24" w:rsidRDefault="00182B24" w:rsidP="00182B24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-3810</wp:posOffset>
            </wp:positionV>
            <wp:extent cx="720090" cy="92392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2B24" w:rsidRDefault="00182B24" w:rsidP="00182B24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182B24" w:rsidRDefault="00182B24" w:rsidP="00182B24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182B24" w:rsidRPr="005615DA" w:rsidRDefault="00182B24" w:rsidP="00182B24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5615DA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182B24" w:rsidRPr="005615DA" w:rsidRDefault="00182B24" w:rsidP="00182B24">
      <w:pPr>
        <w:jc w:val="center"/>
        <w:outlineLvl w:val="0"/>
        <w:rPr>
          <w:rFonts w:ascii="Times New Roman" w:hAnsi="Times New Roman" w:cs="Times New Roman"/>
          <w:b/>
          <w:sz w:val="12"/>
          <w:szCs w:val="12"/>
        </w:rPr>
      </w:pPr>
      <w:r w:rsidRPr="005615DA">
        <w:rPr>
          <w:rFonts w:ascii="Times New Roman" w:hAnsi="Times New Roman" w:cs="Times New Roman"/>
          <w:b/>
          <w:sz w:val="32"/>
          <w:szCs w:val="32"/>
        </w:rPr>
        <w:t>МУНИЦИПАЛЬНОГО РАЙОНА «БОРЗИНСКИЙ РАЙОН»</w:t>
      </w:r>
    </w:p>
    <w:p w:rsidR="00182B24" w:rsidRPr="005615DA" w:rsidRDefault="00182B24" w:rsidP="00182B24">
      <w:pPr>
        <w:jc w:val="center"/>
        <w:outlineLvl w:val="0"/>
        <w:rPr>
          <w:rFonts w:ascii="Times New Roman" w:hAnsi="Times New Roman" w:cs="Times New Roman"/>
          <w:b/>
          <w:szCs w:val="28"/>
        </w:rPr>
      </w:pPr>
      <w:r w:rsidRPr="005615DA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182B24" w:rsidRDefault="00182B24" w:rsidP="00182B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2B24" w:rsidRPr="005615DA" w:rsidRDefault="00182B24" w:rsidP="00182B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«__»___________ 2019 г.</w:t>
      </w:r>
      <w:r w:rsidRPr="005615D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_____</w:t>
      </w:r>
    </w:p>
    <w:p w:rsidR="00182B24" w:rsidRPr="005615DA" w:rsidRDefault="00182B24" w:rsidP="00182B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Приозёрное</w:t>
      </w:r>
    </w:p>
    <w:p w:rsidR="00182B24" w:rsidRPr="00356828" w:rsidRDefault="00182B24" w:rsidP="00182B2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2B24" w:rsidRPr="00A72DE2" w:rsidRDefault="00182B24" w:rsidP="00182B24">
      <w:pPr>
        <w:pStyle w:val="ConsPlusTitle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A72DE2">
        <w:rPr>
          <w:rFonts w:ascii="Times New Roman" w:hAnsi="Times New Roman" w:cs="Times New Roman"/>
          <w:bCs w:val="0"/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гражданам в безвозмездное пользование земельных участков, находящихся в муниципальной собственности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сельского поселения «Приозёрное» </w:t>
      </w:r>
      <w:r w:rsidRPr="00A72DE2">
        <w:rPr>
          <w:rFonts w:ascii="Times New Roman" w:hAnsi="Times New Roman" w:cs="Times New Roman"/>
          <w:bCs w:val="0"/>
          <w:sz w:val="28"/>
          <w:szCs w:val="28"/>
        </w:rPr>
        <w:t>муниципального района «Борзинский район», в рамках реализации Федерального закона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  </w:r>
    </w:p>
    <w:p w:rsidR="00182B24" w:rsidRPr="00A72DE2" w:rsidRDefault="00182B24" w:rsidP="00182B2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182B24" w:rsidRPr="002B2EB7" w:rsidRDefault="00182B24" w:rsidP="00182B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2DE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A72DE2">
          <w:rPr>
            <w:rFonts w:ascii="Times New Roman" w:hAnsi="Times New Roman" w:cs="Times New Roman"/>
            <w:sz w:val="28"/>
            <w:szCs w:val="28"/>
          </w:rPr>
          <w:t>131-ФЗ</w:t>
        </w:r>
      </w:hyperlink>
      <w:r w:rsidRPr="00A72DE2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72DE2">
        <w:rPr>
          <w:rFonts w:ascii="Times New Roman" w:hAnsi="Times New Roman" w:cs="Times New Roman"/>
          <w:sz w:val="28"/>
          <w:szCs w:val="28"/>
        </w:rPr>
        <w:t xml:space="preserve"> от 27.07.2010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A72DE2">
          <w:rPr>
            <w:rFonts w:ascii="Times New Roman" w:hAnsi="Times New Roman" w:cs="Times New Roman"/>
            <w:sz w:val="28"/>
            <w:szCs w:val="28"/>
          </w:rPr>
          <w:t xml:space="preserve"> 210-ФЗ</w:t>
        </w:r>
      </w:hyperlink>
      <w:r w:rsidRPr="00A72DE2">
        <w:rPr>
          <w:rFonts w:ascii="Times New Roman" w:hAnsi="Times New Roman" w:cs="Times New Roman"/>
          <w:sz w:val="28"/>
          <w:szCs w:val="28"/>
        </w:rPr>
        <w:t xml:space="preserve"> "Об организации предоставления государственных и муниципальных услуг", от 01.05.2016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A72DE2">
          <w:rPr>
            <w:rFonts w:ascii="Times New Roman" w:hAnsi="Times New Roman" w:cs="Times New Roman"/>
            <w:sz w:val="28"/>
            <w:szCs w:val="28"/>
          </w:rPr>
          <w:t xml:space="preserve"> 119-ФЗ</w:t>
        </w:r>
      </w:hyperlink>
      <w:r w:rsidRPr="00A72DE2">
        <w:rPr>
          <w:rFonts w:ascii="Times New Roman" w:hAnsi="Times New Roman" w:cs="Times New Roman"/>
          <w:sz w:val="28"/>
          <w:szCs w:val="28"/>
        </w:rPr>
        <w:t xml:space="preserve">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Федерации", Земельным </w:t>
      </w:r>
      <w:hyperlink r:id="rId10" w:history="1">
        <w:r w:rsidRPr="00A72DE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72DE2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1" w:history="1">
        <w:r w:rsidRPr="00A72DE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72D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 РФ от 16.05.2011 №</w:t>
      </w:r>
      <w:r w:rsidRPr="00A72DE2">
        <w:rPr>
          <w:rFonts w:ascii="Times New Roman" w:hAnsi="Times New Roman" w:cs="Times New Roman"/>
          <w:sz w:val="28"/>
          <w:szCs w:val="28"/>
        </w:rPr>
        <w:t xml:space="preserve"> </w:t>
      </w:r>
      <w:r w:rsidRPr="00A72DE2">
        <w:rPr>
          <w:rFonts w:ascii="Times New Roman" w:hAnsi="Times New Roman" w:cs="Times New Roman"/>
          <w:sz w:val="28"/>
          <w:szCs w:val="28"/>
        </w:rPr>
        <w:lastRenderedPageBreak/>
        <w:t xml:space="preserve">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</w:t>
      </w:r>
      <w:r w:rsidRPr="00C724C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«Приозёрное» </w:t>
      </w:r>
      <w:r w:rsidRPr="00C724C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4CF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4CF">
        <w:rPr>
          <w:rFonts w:ascii="Times New Roman" w:hAnsi="Times New Roman" w:cs="Times New Roman"/>
          <w:sz w:val="28"/>
          <w:szCs w:val="28"/>
        </w:rPr>
        <w:t>«Борзинский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70D86">
        <w:rPr>
          <w:rFonts w:ascii="Times New Roman" w:hAnsi="Times New Roman" w:cs="Times New Roman"/>
          <w:b/>
          <w:sz w:val="28"/>
          <w:szCs w:val="28"/>
        </w:rPr>
        <w:t>п</w:t>
      </w:r>
      <w:r w:rsidRPr="002B2EB7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182B24" w:rsidRPr="00356828" w:rsidRDefault="00182B24" w:rsidP="00182B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B24" w:rsidRDefault="00182B24" w:rsidP="00182B2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Утвердить прилагаемый а</w:t>
      </w:r>
      <w:r w:rsidRPr="00356828">
        <w:rPr>
          <w:rFonts w:ascii="Times New Roman" w:hAnsi="Times New Roman" w:cs="Times New Roman"/>
          <w:sz w:val="28"/>
          <w:szCs w:val="28"/>
        </w:rPr>
        <w:t>дминистративный регламент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</w:t>
      </w:r>
      <w:r w:rsidRPr="003E4688">
        <w:rPr>
          <w:rFonts w:ascii="Times New Roman" w:hAnsi="Times New Roman" w:cs="Times New Roman"/>
          <w:sz w:val="28"/>
          <w:szCs w:val="28"/>
        </w:rPr>
        <w:t>услуги</w:t>
      </w:r>
      <w:r w:rsidRPr="003E4688"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A72DE2">
        <w:rPr>
          <w:rFonts w:ascii="Times New Roman" w:hAnsi="Times New Roman" w:cs="Times New Roman"/>
          <w:bCs/>
          <w:sz w:val="28"/>
          <w:szCs w:val="28"/>
        </w:rPr>
        <w:t xml:space="preserve">«Предоставление гражданам в безвозмездное пользование земельных участков, находящихся в муниципальной собственности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«Приозёрное» </w:t>
      </w:r>
      <w:r w:rsidRPr="00A72DE2">
        <w:rPr>
          <w:rFonts w:ascii="Times New Roman" w:hAnsi="Times New Roman" w:cs="Times New Roman"/>
          <w:bCs/>
          <w:sz w:val="28"/>
          <w:szCs w:val="28"/>
        </w:rPr>
        <w:t>муниципального района «Борзинский район», в рамках реализации Федерального закона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Федерации».</w:t>
      </w:r>
    </w:p>
    <w:p w:rsidR="00182B24" w:rsidRDefault="00182B24" w:rsidP="00182B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56828">
        <w:rPr>
          <w:rFonts w:ascii="Times New Roman" w:hAnsi="Times New Roman" w:cs="Times New Roman"/>
          <w:sz w:val="28"/>
          <w:szCs w:val="28"/>
        </w:rPr>
        <w:t>. Настоящее постановление вс</w:t>
      </w:r>
      <w:r>
        <w:rPr>
          <w:rFonts w:ascii="Times New Roman" w:hAnsi="Times New Roman" w:cs="Times New Roman"/>
          <w:sz w:val="28"/>
          <w:szCs w:val="28"/>
        </w:rPr>
        <w:t>тупает в силу на следующий день</w:t>
      </w:r>
      <w:r w:rsidRPr="00356828">
        <w:rPr>
          <w:rFonts w:ascii="Times New Roman" w:hAnsi="Times New Roman" w:cs="Times New Roman"/>
          <w:sz w:val="28"/>
          <w:szCs w:val="28"/>
        </w:rPr>
        <w:t xml:space="preserve"> после дня его официального опубликования (обнародования)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568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B24" w:rsidRPr="00356828" w:rsidRDefault="00182B24" w:rsidP="00182B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B24" w:rsidRDefault="00182B24" w:rsidP="00182B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2B24" w:rsidRDefault="00182B24" w:rsidP="00182B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2B24" w:rsidRDefault="00182B24" w:rsidP="00182B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182B24" w:rsidRPr="00F55334" w:rsidRDefault="00182B24" w:rsidP="00182B24">
      <w:pPr>
        <w:rPr>
          <w:rFonts w:ascii="Times New Roman" w:hAnsi="Times New Roman" w:cs="Times New Roman"/>
          <w:sz w:val="28"/>
          <w:szCs w:val="28"/>
        </w:rPr>
      </w:pPr>
      <w:r w:rsidRPr="002B2EB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Приозёрное</w:t>
      </w:r>
      <w:r w:rsidRPr="002B2EB7">
        <w:rPr>
          <w:rFonts w:ascii="Times New Roman" w:hAnsi="Times New Roman" w:cs="Times New Roman"/>
          <w:sz w:val="28"/>
          <w:szCs w:val="28"/>
        </w:rPr>
        <w:t xml:space="preserve">»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В.Лосолов</w:t>
      </w:r>
    </w:p>
    <w:p w:rsidR="00182B24" w:rsidRDefault="00182B24" w:rsidP="00182B24">
      <w:pPr>
        <w:ind w:left="567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82B24" w:rsidRDefault="00182B24" w:rsidP="00182B24">
      <w:pPr>
        <w:ind w:left="567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82B24" w:rsidRDefault="00182B24" w:rsidP="00182B24">
      <w:pPr>
        <w:ind w:left="567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82B24" w:rsidRDefault="00182B24" w:rsidP="00182B24">
      <w:pPr>
        <w:ind w:left="567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13179" w:rsidRDefault="00B13179"/>
    <w:sectPr w:rsidR="00B13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179" w:rsidRDefault="00B13179" w:rsidP="00182B24">
      <w:pPr>
        <w:spacing w:after="0" w:line="240" w:lineRule="auto"/>
      </w:pPr>
      <w:r>
        <w:separator/>
      </w:r>
    </w:p>
  </w:endnote>
  <w:endnote w:type="continuationSeparator" w:id="1">
    <w:p w:rsidR="00B13179" w:rsidRDefault="00B13179" w:rsidP="001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179" w:rsidRDefault="00B13179" w:rsidP="00182B24">
      <w:pPr>
        <w:spacing w:after="0" w:line="240" w:lineRule="auto"/>
      </w:pPr>
      <w:r>
        <w:separator/>
      </w:r>
    </w:p>
  </w:footnote>
  <w:footnote w:type="continuationSeparator" w:id="1">
    <w:p w:rsidR="00B13179" w:rsidRDefault="00B13179" w:rsidP="00182B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2B24"/>
    <w:rsid w:val="00182B24"/>
    <w:rsid w:val="00B13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182B24"/>
    <w:rPr>
      <w:rFonts w:cs="Times New Roman"/>
      <w:b/>
      <w:bCs/>
      <w:color w:val="008000"/>
    </w:rPr>
  </w:style>
  <w:style w:type="paragraph" w:customStyle="1" w:styleId="ConsPlusNormal">
    <w:name w:val="ConsPlusNormal"/>
    <w:rsid w:val="00182B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182B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4">
    <w:name w:val="header"/>
    <w:basedOn w:val="a"/>
    <w:link w:val="a5"/>
    <w:uiPriority w:val="99"/>
    <w:semiHidden/>
    <w:unhideWhenUsed/>
    <w:rsid w:val="00182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82B24"/>
  </w:style>
  <w:style w:type="paragraph" w:styleId="a6">
    <w:name w:val="footer"/>
    <w:basedOn w:val="a"/>
    <w:link w:val="a7"/>
    <w:uiPriority w:val="99"/>
    <w:semiHidden/>
    <w:unhideWhenUsed/>
    <w:rsid w:val="00182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82B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26E69CD80EDC7C610FF7B59DD74AEC96912A9FC48FF83D43D47BB1864CE56A83757A9C9692F1E8C6EB617BB24E64242A3648E146E22A9DH337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126E69CD80EDC7C610FF7B59DD74AEC96902C99C681F83D43D47BB1864CE56A917522909694EFE1C1FE372AF7H132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B126E69CD80EDC7C610FF7B59DD74AEC9690299FC883F83D43D47BB1864CE56A917522909694EFE1C1FE372AF7H132G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B126E69CD80EDC7C610FF7B59DD74AEC96912991C987F83D43D47BB1864CE56A917522909694EFE1C1FE372AF7H132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126E69CD80EDC7C610FF7B59DD74AEC97992E99C38EF83D43D47BB1864CE56A917522909694EFE1C1FE372AF7H13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529</Words>
  <Characters>3020</Characters>
  <Application>Microsoft Office Word</Application>
  <DocSecurity>0</DocSecurity>
  <Lines>25</Lines>
  <Paragraphs>7</Paragraphs>
  <ScaleCrop>false</ScaleCrop>
  <Company/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2019-07-20T05:21:00Z</dcterms:created>
  <dcterms:modified xsi:type="dcterms:W3CDTF">2019-07-20T05:23:00Z</dcterms:modified>
</cp:coreProperties>
</file>