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34" w:rsidRPr="000B4F75" w:rsidRDefault="00ED66E2" w:rsidP="000B4F75">
      <w:pPr>
        <w:pStyle w:val="aff2"/>
        <w:jc w:val="center"/>
        <w:rPr>
          <w:rFonts w:ascii="Times New Roman" w:hAnsi="Times New Roman" w:cs="Times New Roman"/>
          <w:b/>
          <w:sz w:val="28"/>
          <w:szCs w:val="28"/>
          <w:lang w:eastAsia="en-US"/>
        </w:rPr>
      </w:pPr>
      <w:r>
        <w:rPr>
          <w:rFonts w:ascii="Times New Roman" w:hAnsi="Times New Roman" w:cs="Times New Roman"/>
          <w:b/>
          <w:noProof/>
          <w:sz w:val="28"/>
          <w:szCs w:val="28"/>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10734" w:rsidRPr="000B4F75" w:rsidRDefault="00B10734" w:rsidP="000B4F75">
      <w:pPr>
        <w:pStyle w:val="aff2"/>
        <w:jc w:val="center"/>
        <w:rPr>
          <w:rFonts w:ascii="Times New Roman" w:hAnsi="Times New Roman" w:cs="Times New Roman"/>
          <w:b/>
          <w:sz w:val="28"/>
          <w:szCs w:val="28"/>
          <w:lang w:eastAsia="en-US"/>
        </w:rPr>
      </w:pPr>
      <w:r w:rsidRPr="000B4F75">
        <w:rPr>
          <w:rFonts w:ascii="Times New Roman" w:hAnsi="Times New Roman" w:cs="Times New Roman"/>
          <w:b/>
          <w:sz w:val="28"/>
          <w:szCs w:val="28"/>
          <w:lang w:eastAsia="en-US"/>
        </w:rPr>
        <w:t>АДМИНИСТРАЦИЯ</w:t>
      </w:r>
      <w:r w:rsidRPr="000B4F75">
        <w:rPr>
          <w:rFonts w:ascii="Times New Roman" w:hAnsi="Times New Roman" w:cs="Times New Roman"/>
          <w:b/>
          <w:i/>
          <w:iCs/>
          <w:sz w:val="28"/>
          <w:szCs w:val="28"/>
          <w:lang w:eastAsia="en-US"/>
        </w:rPr>
        <w:t xml:space="preserve"> </w:t>
      </w:r>
      <w:r w:rsidRPr="000B4F75">
        <w:rPr>
          <w:rFonts w:ascii="Times New Roman" w:hAnsi="Times New Roman" w:cs="Times New Roman"/>
          <w:b/>
          <w:sz w:val="28"/>
          <w:szCs w:val="28"/>
          <w:lang w:eastAsia="en-US"/>
        </w:rPr>
        <w:t>СЕЛЬСКОГО ПОСЕЛЕНИЯ «КЛЮЧЕВСКОЕ»</w:t>
      </w:r>
    </w:p>
    <w:p w:rsidR="00B10734" w:rsidRPr="000B4F75" w:rsidRDefault="00B10734" w:rsidP="000B4F75">
      <w:pPr>
        <w:pStyle w:val="aff2"/>
        <w:jc w:val="center"/>
        <w:rPr>
          <w:rFonts w:ascii="Times New Roman" w:hAnsi="Times New Roman" w:cs="Times New Roman"/>
          <w:b/>
          <w:i/>
          <w:iCs/>
          <w:sz w:val="28"/>
          <w:szCs w:val="28"/>
          <w:lang w:eastAsia="en-US"/>
        </w:rPr>
      </w:pPr>
      <w:r w:rsidRPr="000B4F75">
        <w:rPr>
          <w:rFonts w:ascii="Times New Roman" w:hAnsi="Times New Roman" w:cs="Times New Roman"/>
          <w:b/>
          <w:sz w:val="28"/>
          <w:szCs w:val="28"/>
          <w:lang w:eastAsia="en-US"/>
        </w:rPr>
        <w:t>МУНИЦИПАЛЬНОГО РАЙОНА «БОРЗИНСКИЙ РАЙОН»</w:t>
      </w:r>
    </w:p>
    <w:p w:rsidR="00B10734" w:rsidRPr="000B4F75" w:rsidRDefault="00B10734" w:rsidP="000C374F">
      <w:pPr>
        <w:widowControl w:val="0"/>
        <w:autoSpaceDE w:val="0"/>
        <w:autoSpaceDN w:val="0"/>
        <w:adjustRightInd w:val="0"/>
        <w:rPr>
          <w:rFonts w:ascii="Times New Roman" w:hAnsi="Times New Roman" w:cs="Times New Roman"/>
          <w:b/>
          <w:bCs/>
          <w:sz w:val="28"/>
          <w:szCs w:val="28"/>
          <w:lang w:eastAsia="en-US"/>
        </w:rPr>
      </w:pPr>
      <w:r w:rsidRPr="000B4F75">
        <w:rPr>
          <w:rFonts w:ascii="Times New Roman" w:hAnsi="Times New Roman" w:cs="Times New Roman"/>
          <w:b/>
          <w:bCs/>
          <w:sz w:val="28"/>
          <w:szCs w:val="28"/>
          <w:lang w:eastAsia="en-US"/>
        </w:rPr>
        <w:t xml:space="preserve">                                                   </w:t>
      </w:r>
    </w:p>
    <w:p w:rsidR="00B10734" w:rsidRPr="000B4F75" w:rsidRDefault="00B10734" w:rsidP="000C374F">
      <w:pPr>
        <w:widowControl w:val="0"/>
        <w:autoSpaceDE w:val="0"/>
        <w:autoSpaceDN w:val="0"/>
        <w:adjustRightInd w:val="0"/>
        <w:rPr>
          <w:rFonts w:ascii="Times New Roman" w:hAnsi="Times New Roman" w:cs="Times New Roman"/>
          <w:b/>
          <w:bCs/>
          <w:sz w:val="28"/>
          <w:szCs w:val="28"/>
        </w:rPr>
      </w:pPr>
      <w:r w:rsidRPr="000B4F75">
        <w:rPr>
          <w:rFonts w:ascii="Times New Roman" w:hAnsi="Times New Roman" w:cs="Times New Roman"/>
          <w:b/>
          <w:bCs/>
          <w:sz w:val="28"/>
          <w:szCs w:val="28"/>
          <w:lang w:eastAsia="en-US"/>
        </w:rPr>
        <w:t xml:space="preserve">                                                       </w:t>
      </w:r>
      <w:r w:rsidRPr="000B4F75">
        <w:rPr>
          <w:rFonts w:ascii="Times New Roman" w:hAnsi="Times New Roman" w:cs="Times New Roman"/>
          <w:b/>
          <w:bCs/>
          <w:sz w:val="28"/>
          <w:szCs w:val="28"/>
        </w:rPr>
        <w:t>ПОСТАНОВЛЕНИЕ</w:t>
      </w:r>
    </w:p>
    <w:p w:rsidR="00B10734" w:rsidRPr="000B4F75" w:rsidRDefault="00F65396" w:rsidP="009C4FD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«21</w:t>
      </w:r>
      <w:r w:rsidR="00B10734" w:rsidRPr="000B4F75">
        <w:rPr>
          <w:rFonts w:ascii="Times New Roman" w:hAnsi="Times New Roman" w:cs="Times New Roman"/>
          <w:sz w:val="28"/>
          <w:szCs w:val="28"/>
        </w:rPr>
        <w:t xml:space="preserve">»  </w:t>
      </w:r>
      <w:r>
        <w:rPr>
          <w:rFonts w:ascii="Times New Roman" w:hAnsi="Times New Roman" w:cs="Times New Roman"/>
          <w:sz w:val="28"/>
          <w:szCs w:val="28"/>
        </w:rPr>
        <w:t>апреля</w:t>
      </w:r>
      <w:r w:rsidR="00B10734" w:rsidRPr="000B4F75">
        <w:rPr>
          <w:rFonts w:ascii="Times New Roman" w:hAnsi="Times New Roman" w:cs="Times New Roman"/>
          <w:sz w:val="28"/>
          <w:szCs w:val="28"/>
        </w:rPr>
        <w:t xml:space="preserve"> 20</w:t>
      </w:r>
      <w:r>
        <w:rPr>
          <w:rFonts w:ascii="Times New Roman" w:hAnsi="Times New Roman" w:cs="Times New Roman"/>
          <w:sz w:val="28"/>
          <w:szCs w:val="28"/>
        </w:rPr>
        <w:t>20</w:t>
      </w:r>
      <w:r w:rsidR="00B10734" w:rsidRPr="000B4F75">
        <w:rPr>
          <w:rFonts w:ascii="Times New Roman" w:hAnsi="Times New Roman" w:cs="Times New Roman"/>
          <w:sz w:val="28"/>
          <w:szCs w:val="28"/>
        </w:rPr>
        <w:t xml:space="preserve"> года                                                                </w:t>
      </w:r>
      <w:r>
        <w:rPr>
          <w:rFonts w:ascii="Times New Roman" w:hAnsi="Times New Roman" w:cs="Times New Roman"/>
          <w:sz w:val="28"/>
          <w:szCs w:val="28"/>
        </w:rPr>
        <w:t xml:space="preserve">                            № 11</w:t>
      </w:r>
    </w:p>
    <w:p w:rsidR="00B10734" w:rsidRPr="000B4F75" w:rsidRDefault="00B10734" w:rsidP="009C4FD4">
      <w:pPr>
        <w:widowControl w:val="0"/>
        <w:autoSpaceDE w:val="0"/>
        <w:autoSpaceDN w:val="0"/>
        <w:adjustRightInd w:val="0"/>
        <w:jc w:val="center"/>
        <w:rPr>
          <w:rFonts w:ascii="Times New Roman" w:hAnsi="Times New Roman" w:cs="Times New Roman"/>
          <w:sz w:val="28"/>
          <w:szCs w:val="28"/>
        </w:rPr>
      </w:pPr>
      <w:r w:rsidRPr="000B4F75">
        <w:rPr>
          <w:rFonts w:ascii="Times New Roman" w:hAnsi="Times New Roman" w:cs="Times New Roman"/>
          <w:sz w:val="28"/>
          <w:szCs w:val="28"/>
        </w:rPr>
        <w:t>село Ключевское</w:t>
      </w:r>
    </w:p>
    <w:p w:rsidR="00B10734" w:rsidRDefault="00B10734" w:rsidP="009C4FD4">
      <w:pPr>
        <w:pStyle w:val="1"/>
        <w:spacing w:before="0" w:after="0"/>
        <w:jc w:val="both"/>
        <w:rPr>
          <w:rFonts w:ascii="Times New Roman" w:hAnsi="Times New Roman" w:cs="Times New Roman"/>
          <w:color w:val="000000"/>
          <w:sz w:val="28"/>
          <w:szCs w:val="28"/>
        </w:rPr>
      </w:pPr>
      <w:r w:rsidRPr="000B4F75">
        <w:rPr>
          <w:rFonts w:ascii="Times New Roman" w:hAnsi="Times New Roman" w:cs="Times New Roman"/>
          <w:color w:val="auto"/>
          <w:sz w:val="28"/>
          <w:szCs w:val="28"/>
        </w:rPr>
        <w:t xml:space="preserve">            </w:t>
      </w:r>
      <w:r w:rsidRPr="000B4F7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8D31E4" w:rsidRPr="008D31E4" w:rsidRDefault="008D31E4" w:rsidP="008D31E4"/>
    <w:p w:rsidR="00B10734" w:rsidRPr="000B4F75" w:rsidRDefault="00B10734" w:rsidP="000C374F">
      <w:pPr>
        <w:widowControl w:val="0"/>
        <w:autoSpaceDE w:val="0"/>
        <w:autoSpaceDN w:val="0"/>
        <w:adjustRightInd w:val="0"/>
        <w:jc w:val="both"/>
        <w:outlineLvl w:val="0"/>
        <w:rPr>
          <w:rFonts w:ascii="Times New Roman" w:hAnsi="Times New Roman" w:cs="Times New Roman"/>
          <w:sz w:val="28"/>
          <w:szCs w:val="28"/>
        </w:rPr>
      </w:pPr>
      <w:r w:rsidRPr="000B4F75">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статьями 39.2, 39.33-39.34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статьей 38  Устава сельского поселения «Ключевское», администрация сельского поселения «Ключевское» </w:t>
      </w:r>
      <w:r w:rsidRPr="000B4F75">
        <w:rPr>
          <w:rFonts w:ascii="Times New Roman" w:hAnsi="Times New Roman" w:cs="Times New Roman"/>
          <w:b/>
          <w:bCs/>
          <w:sz w:val="28"/>
          <w:szCs w:val="28"/>
        </w:rPr>
        <w:t>постановляет</w:t>
      </w:r>
      <w:r w:rsidRPr="000B4F75">
        <w:rPr>
          <w:rFonts w:ascii="Times New Roman" w:hAnsi="Times New Roman" w:cs="Times New Roman"/>
          <w:sz w:val="28"/>
          <w:szCs w:val="28"/>
        </w:rPr>
        <w:t>:</w:t>
      </w:r>
    </w:p>
    <w:p w:rsidR="00B10734" w:rsidRDefault="00D3690C" w:rsidP="00D3690C">
      <w:pPr>
        <w:widowControl w:val="0"/>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B10734" w:rsidRPr="000B4F75">
        <w:rPr>
          <w:rFonts w:ascii="Times New Roman" w:hAnsi="Times New Roman" w:cs="Times New Roman"/>
          <w:sz w:val="28"/>
          <w:szCs w:val="28"/>
        </w:rPr>
        <w:t>дминистративный регламент «Выдача разрешения на использование земель или земельных участков, находящихся в муниципальной собст</w:t>
      </w:r>
      <w:r w:rsidR="00F65396">
        <w:rPr>
          <w:rFonts w:ascii="Times New Roman" w:hAnsi="Times New Roman" w:cs="Times New Roman"/>
          <w:sz w:val="28"/>
          <w:szCs w:val="28"/>
        </w:rPr>
        <w:t xml:space="preserve">венности, </w:t>
      </w:r>
      <w:r w:rsidR="00B10734" w:rsidRPr="000B4F75">
        <w:rPr>
          <w:rFonts w:ascii="Times New Roman" w:hAnsi="Times New Roman" w:cs="Times New Roman"/>
          <w:sz w:val="28"/>
          <w:szCs w:val="28"/>
        </w:rPr>
        <w:t>без предоставления земельных участков и установления сервитута».</w:t>
      </w:r>
    </w:p>
    <w:p w:rsidR="00D3690C" w:rsidRDefault="00D3690C" w:rsidP="00D3690C">
      <w:pPr>
        <w:widowControl w:val="0"/>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2. </w:t>
      </w:r>
      <w:r w:rsidR="00F65396">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администрации</w:t>
      </w:r>
      <w:r w:rsidR="00F65396">
        <w:rPr>
          <w:rFonts w:ascii="Times New Roman" w:hAnsi="Times New Roman" w:cs="Times New Roman"/>
          <w:sz w:val="28"/>
          <w:szCs w:val="28"/>
        </w:rPr>
        <w:t xml:space="preserve"> сельского поселения «Ключевское»  </w:t>
      </w:r>
      <w:r>
        <w:rPr>
          <w:rFonts w:ascii="Times New Roman" w:hAnsi="Times New Roman" w:cs="Times New Roman"/>
          <w:sz w:val="28"/>
          <w:szCs w:val="28"/>
        </w:rPr>
        <w:t xml:space="preserve">от 15.12.2015 </w:t>
      </w:r>
      <w:r w:rsidR="00F65396">
        <w:rPr>
          <w:rFonts w:ascii="Times New Roman" w:hAnsi="Times New Roman" w:cs="Times New Roman"/>
          <w:sz w:val="28"/>
          <w:szCs w:val="28"/>
        </w:rPr>
        <w:t>№ 40</w:t>
      </w:r>
      <w:r>
        <w:rPr>
          <w:rFonts w:ascii="Times New Roman" w:hAnsi="Times New Roman" w:cs="Times New Roman"/>
          <w:sz w:val="28"/>
          <w:szCs w:val="28"/>
        </w:rPr>
        <w:t xml:space="preserve"> «</w:t>
      </w:r>
      <w:r w:rsidRPr="000B4F75">
        <w:rPr>
          <w:rFonts w:ascii="Times New Roman" w:hAnsi="Times New Roman" w:cs="Times New Roman"/>
          <w:color w:val="00000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color w:val="000000"/>
          <w:sz w:val="28"/>
          <w:szCs w:val="28"/>
        </w:rPr>
        <w:t>«</w:t>
      </w:r>
      <w:r w:rsidRPr="000B4F75">
        <w:rPr>
          <w:rFonts w:ascii="Times New Roman" w:hAnsi="Times New Roman" w:cs="Times New Roman"/>
          <w:color w:val="000000"/>
          <w:sz w:val="28"/>
          <w:szCs w:val="28"/>
        </w:rPr>
        <w:t xml:space="preserve">Выдача разрешения на использование земель или земельных участков, находящихся в муниципальной собственности, </w:t>
      </w:r>
      <w:r>
        <w:rPr>
          <w:rFonts w:ascii="Times New Roman" w:hAnsi="Times New Roman" w:cs="Times New Roman"/>
          <w:color w:val="000000"/>
          <w:sz w:val="28"/>
          <w:szCs w:val="28"/>
        </w:rPr>
        <w:t xml:space="preserve">и земельных участков, государственная собственность на которые не разграничена, </w:t>
      </w:r>
      <w:r w:rsidRPr="000B4F75">
        <w:rPr>
          <w:rFonts w:ascii="Times New Roman" w:hAnsi="Times New Roman" w:cs="Times New Roman"/>
          <w:color w:val="000000"/>
          <w:sz w:val="28"/>
          <w:szCs w:val="28"/>
        </w:rPr>
        <w:t>без предоставления земельных участков и установления сервитута</w:t>
      </w:r>
      <w:r>
        <w:rPr>
          <w:rFonts w:ascii="Times New Roman" w:hAnsi="Times New Roman" w:cs="Times New Roman"/>
          <w:sz w:val="28"/>
          <w:szCs w:val="28"/>
        </w:rPr>
        <w:t>».</w:t>
      </w:r>
    </w:p>
    <w:p w:rsidR="00B10734" w:rsidRPr="000B4F75" w:rsidRDefault="00F65396" w:rsidP="00D3690C">
      <w:pPr>
        <w:widowControl w:val="0"/>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00B10734" w:rsidRPr="000B4F75">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F65396" w:rsidRPr="00F65396" w:rsidRDefault="00F65396" w:rsidP="00F65396">
      <w:pPr>
        <w:pStyle w:val="aff2"/>
        <w:jc w:val="both"/>
        <w:rPr>
          <w:rFonts w:ascii="Times New Roman" w:hAnsi="Times New Roman" w:cs="Times New Roman"/>
          <w:sz w:val="28"/>
          <w:szCs w:val="28"/>
        </w:rPr>
      </w:pPr>
      <w:r>
        <w:rPr>
          <w:rFonts w:ascii="Times New Roman" w:hAnsi="Times New Roman" w:cs="Times New Roman"/>
          <w:sz w:val="28"/>
          <w:szCs w:val="28"/>
        </w:rPr>
        <w:t xml:space="preserve">              4</w:t>
      </w:r>
      <w:r w:rsidRPr="00F65396">
        <w:rPr>
          <w:rFonts w:ascii="Times New Roman" w:hAnsi="Times New Roman" w:cs="Times New Roman"/>
          <w:sz w:val="28"/>
          <w:szCs w:val="28"/>
        </w:rPr>
        <w:t>.Настоящее постановление обнародовать на информационном стенде по адресу</w:t>
      </w:r>
      <w:r>
        <w:rPr>
          <w:rFonts w:ascii="Times New Roman" w:hAnsi="Times New Roman" w:cs="Times New Roman"/>
          <w:sz w:val="28"/>
          <w:szCs w:val="28"/>
        </w:rPr>
        <w:t>:</w:t>
      </w:r>
      <w:r w:rsidRPr="00F65396">
        <w:rPr>
          <w:rFonts w:ascii="Times New Roman" w:hAnsi="Times New Roman" w:cs="Times New Roman"/>
          <w:sz w:val="28"/>
          <w:szCs w:val="28"/>
        </w:rPr>
        <w:t xml:space="preserve"> Борзинский район, с Ключевское, ул.</w:t>
      </w:r>
      <w:r w:rsidR="00D3690C">
        <w:rPr>
          <w:rFonts w:ascii="Times New Roman" w:hAnsi="Times New Roman" w:cs="Times New Roman"/>
          <w:sz w:val="28"/>
          <w:szCs w:val="28"/>
        </w:rPr>
        <w:t xml:space="preserve"> </w:t>
      </w:r>
      <w:r w:rsidRPr="00F65396">
        <w:rPr>
          <w:rFonts w:ascii="Times New Roman" w:hAnsi="Times New Roman" w:cs="Times New Roman"/>
          <w:sz w:val="28"/>
          <w:szCs w:val="28"/>
        </w:rPr>
        <w:t>Советская-22</w:t>
      </w:r>
    </w:p>
    <w:p w:rsidR="00B10734" w:rsidRPr="000B4F75" w:rsidRDefault="00B10734" w:rsidP="000C374F">
      <w:pPr>
        <w:widowControl w:val="0"/>
        <w:tabs>
          <w:tab w:val="left" w:pos="2208"/>
        </w:tabs>
        <w:autoSpaceDE w:val="0"/>
        <w:autoSpaceDN w:val="0"/>
        <w:adjustRightInd w:val="0"/>
        <w:ind w:firstLine="709"/>
        <w:jc w:val="both"/>
        <w:outlineLvl w:val="0"/>
        <w:rPr>
          <w:rFonts w:ascii="Times New Roman" w:hAnsi="Times New Roman" w:cs="Times New Roman"/>
          <w:sz w:val="28"/>
          <w:szCs w:val="28"/>
        </w:rPr>
      </w:pPr>
    </w:p>
    <w:p w:rsidR="00B10734" w:rsidRPr="000B4F75" w:rsidRDefault="00B10734" w:rsidP="000C374F">
      <w:pPr>
        <w:widowControl w:val="0"/>
        <w:tabs>
          <w:tab w:val="left" w:pos="2208"/>
        </w:tabs>
        <w:autoSpaceDE w:val="0"/>
        <w:autoSpaceDN w:val="0"/>
        <w:adjustRightInd w:val="0"/>
        <w:ind w:firstLine="709"/>
        <w:jc w:val="both"/>
        <w:outlineLvl w:val="0"/>
        <w:rPr>
          <w:rFonts w:ascii="Times New Roman" w:hAnsi="Times New Roman" w:cs="Times New Roman"/>
          <w:sz w:val="28"/>
          <w:szCs w:val="28"/>
        </w:rPr>
      </w:pPr>
      <w:r w:rsidRPr="000B4F75">
        <w:rPr>
          <w:rFonts w:ascii="Times New Roman" w:hAnsi="Times New Roman" w:cs="Times New Roman"/>
          <w:sz w:val="28"/>
          <w:szCs w:val="28"/>
        </w:rPr>
        <w:t>Глава сельского поселения «Ключевское»                                  В.В. Путилина</w:t>
      </w:r>
    </w:p>
    <w:p w:rsidR="00B10734" w:rsidRP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lastRenderedPageBreak/>
        <w:t>УТВЕРЖДЕН</w:t>
      </w:r>
    </w:p>
    <w:p w:rsidR="0068078B" w:rsidRP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t xml:space="preserve">постановлением администрации </w:t>
      </w:r>
    </w:p>
    <w:p w:rsid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t>сельского поселения</w:t>
      </w:r>
    </w:p>
    <w:p w:rsidR="0068078B" w:rsidRP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t xml:space="preserve"> «Ключевское»</w:t>
      </w:r>
      <w:r>
        <w:rPr>
          <w:rFonts w:ascii="Times New Roman" w:eastAsia="SimSun" w:hAnsi="Times New Roman" w:cs="Times New Roman"/>
          <w:bCs/>
          <w:color w:val="000000" w:themeColor="text1"/>
          <w:kern w:val="1"/>
          <w:sz w:val="24"/>
          <w:szCs w:val="24"/>
          <w:lang w:eastAsia="zh-CN"/>
        </w:rPr>
        <w:t xml:space="preserve"> от _____ № _____</w:t>
      </w:r>
    </w:p>
    <w:p w:rsidR="00B10734" w:rsidRPr="000B4F75" w:rsidRDefault="00B10734" w:rsidP="0068078B">
      <w:pPr>
        <w:widowControl w:val="0"/>
        <w:suppressAutoHyphens/>
        <w:autoSpaceDE w:val="0"/>
        <w:spacing w:after="0"/>
        <w:jc w:val="center"/>
        <w:rPr>
          <w:rFonts w:ascii="Times New Roman" w:eastAsia="SimSun" w:hAnsi="Times New Roman" w:cs="Times New Roman"/>
          <w:b/>
          <w:bCs/>
          <w:kern w:val="1"/>
          <w:sz w:val="28"/>
          <w:szCs w:val="28"/>
          <w:lang w:eastAsia="zh-CN"/>
        </w:rPr>
      </w:pPr>
    </w:p>
    <w:p w:rsidR="00B10734" w:rsidRPr="000B4F75" w:rsidRDefault="00B10734" w:rsidP="0068078B">
      <w:pPr>
        <w:widowControl w:val="0"/>
        <w:suppressAutoHyphens/>
        <w:autoSpaceDE w:val="0"/>
        <w:spacing w:after="0"/>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АДМИНИСТРАТИВНЫЙ РЕГЛАМЕНТ</w:t>
      </w:r>
    </w:p>
    <w:p w:rsidR="00B10734" w:rsidRPr="000B4F75" w:rsidRDefault="00B10734" w:rsidP="0068078B">
      <w:pPr>
        <w:widowControl w:val="0"/>
        <w:suppressAutoHyphens/>
        <w:autoSpaceDE w:val="0"/>
        <w:spacing w:after="0"/>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 xml:space="preserve">ПРЕДОСТАВЛЕНИЯ МУНИЦИПАЛЬНОЙ УСЛУГИ </w:t>
      </w:r>
    </w:p>
    <w:p w:rsidR="00B10734" w:rsidRPr="000B4F75" w:rsidRDefault="00B10734" w:rsidP="0068078B">
      <w:pPr>
        <w:widowControl w:val="0"/>
        <w:suppressAutoHyphens/>
        <w:autoSpaceDE w:val="0"/>
        <w:spacing w:after="0"/>
        <w:ind w:left="708"/>
        <w:jc w:val="center"/>
        <w:rPr>
          <w:rFonts w:ascii="Times New Roman" w:eastAsia="SimSun" w:hAnsi="Times New Roman" w:cs="Times New Roman"/>
          <w:kern w:val="1"/>
          <w:sz w:val="28"/>
          <w:szCs w:val="28"/>
          <w:lang w:eastAsia="zh-CN"/>
        </w:rPr>
      </w:pPr>
      <w:r w:rsidRPr="000B4F75">
        <w:rPr>
          <w:rFonts w:ascii="Times New Roman" w:eastAsia="SimSun" w:hAnsi="Times New Roman" w:cs="Times New Roman"/>
          <w:b/>
          <w:bCs/>
          <w:kern w:val="1"/>
          <w:sz w:val="28"/>
          <w:szCs w:val="28"/>
          <w:lang w:eastAsia="zh-CN"/>
        </w:rPr>
        <w:t>«ВЫДАЧА РАЗРЕШЕНИЯ НА ИСПОЛЬЗОВАНИЕ ЗЕМЕЛЬ ИЛИ ЗЕМЕЛЬНЫХ УЧАСТКОВ, НАХОДЯЩИХСЯ В МУНИЦИПАЛЬНОЙ СОБСТ</w:t>
      </w:r>
      <w:r w:rsidR="00F65396">
        <w:rPr>
          <w:rFonts w:ascii="Times New Roman" w:eastAsia="SimSun" w:hAnsi="Times New Roman" w:cs="Times New Roman"/>
          <w:b/>
          <w:bCs/>
          <w:kern w:val="1"/>
          <w:sz w:val="28"/>
          <w:szCs w:val="28"/>
          <w:lang w:eastAsia="zh-CN"/>
        </w:rPr>
        <w:t xml:space="preserve">ВЕННОСТИ, </w:t>
      </w:r>
      <w:r w:rsidRPr="000B4F75">
        <w:rPr>
          <w:rFonts w:ascii="Times New Roman" w:eastAsia="SimSun" w:hAnsi="Times New Roman" w:cs="Times New Roman"/>
          <w:b/>
          <w:bCs/>
          <w:kern w:val="1"/>
          <w:sz w:val="28"/>
          <w:szCs w:val="28"/>
          <w:lang w:eastAsia="zh-CN"/>
        </w:rPr>
        <w:t>БЕЗ ПРЕДОСТАВЛЕНИЯ ЗЕМЕЛЬНЫХ УЧАСТКОВ И УСТАНОВЛЕНИЯ СЕРВИТУТА»</w:t>
      </w:r>
    </w:p>
    <w:p w:rsidR="00B10734" w:rsidRDefault="00B10734" w:rsidP="00554753">
      <w:pPr>
        <w:widowControl w:val="0"/>
        <w:suppressAutoHyphens/>
        <w:autoSpaceDE w:val="0"/>
        <w:jc w:val="both"/>
        <w:rPr>
          <w:rFonts w:ascii="Times New Roman" w:eastAsia="SimSun" w:hAnsi="Times New Roman" w:cs="Times New Roman"/>
          <w:kern w:val="1"/>
          <w:sz w:val="28"/>
          <w:szCs w:val="28"/>
          <w:lang w:eastAsia="zh-CN"/>
        </w:rPr>
      </w:pPr>
    </w:p>
    <w:p w:rsidR="00B10734" w:rsidRPr="000B4F75" w:rsidRDefault="00B10734" w:rsidP="00554753">
      <w:pPr>
        <w:widowControl w:val="0"/>
        <w:suppressAutoHyphens/>
        <w:autoSpaceDE w:val="0"/>
        <w:jc w:val="center"/>
        <w:rPr>
          <w:rFonts w:ascii="Times New Roman" w:eastAsia="SimSun" w:hAnsi="Times New Roman" w:cs="Times New Roman"/>
          <w:kern w:val="1"/>
          <w:sz w:val="28"/>
          <w:szCs w:val="28"/>
          <w:lang w:eastAsia="zh-CN"/>
        </w:rPr>
      </w:pPr>
      <w:r w:rsidRPr="000B4F75">
        <w:rPr>
          <w:rFonts w:ascii="Times New Roman" w:eastAsia="SimSun" w:hAnsi="Times New Roman" w:cs="Times New Roman"/>
          <w:b/>
          <w:bCs/>
          <w:kern w:val="1"/>
          <w:sz w:val="28"/>
          <w:szCs w:val="28"/>
          <w:lang w:eastAsia="zh-CN"/>
        </w:rPr>
        <w:t>1. Общие положения</w:t>
      </w:r>
    </w:p>
    <w:p w:rsidR="00B10734" w:rsidRPr="000B4F75" w:rsidRDefault="00B10734" w:rsidP="0068078B">
      <w:pPr>
        <w:tabs>
          <w:tab w:val="left" w:pos="567"/>
          <w:tab w:val="left" w:pos="851"/>
        </w:tabs>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1.1. Предмет регулирования регламента </w:t>
      </w:r>
    </w:p>
    <w:p w:rsidR="00B10734" w:rsidRPr="000B4F75" w:rsidRDefault="00B10734" w:rsidP="0068078B">
      <w:pPr>
        <w:tabs>
          <w:tab w:val="left" w:pos="567"/>
          <w:tab w:val="left" w:pos="851"/>
        </w:tabs>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1.1.1. Настоящий административный регламент администрации сельского поселения «Ключевское» (далее – Администрация)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исполнения результатов предоставления муниципальной услуги.</w:t>
      </w:r>
    </w:p>
    <w:p w:rsidR="00B10734" w:rsidRPr="000B4F75" w:rsidRDefault="00B10734" w:rsidP="0068078B">
      <w:pPr>
        <w:pStyle w:val="af7"/>
        <w:spacing w:before="0" w:after="0"/>
        <w:ind w:firstLine="851"/>
        <w:jc w:val="both"/>
        <w:rPr>
          <w:sz w:val="28"/>
          <w:szCs w:val="28"/>
        </w:rPr>
      </w:pPr>
      <w:r w:rsidRPr="000B4F75">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1.2. Круг заявителей</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выдаче разрешения на использование земель или земельных участков без предоставления земельных участков и установления сервитута, а также их уполномоченные представители (далее  –  заявители). </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От имени физических лиц заявление о предоставлении муниципальной услуги (далее  –  заявление) могут подавать, в частности:</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w:t>
      </w:r>
      <w:r w:rsidRPr="000B4F75">
        <w:rPr>
          <w:rFonts w:ascii="Times New Roman" w:hAnsi="Times New Roman" w:cs="Times New Roman"/>
          <w:sz w:val="28"/>
          <w:szCs w:val="28"/>
        </w:rPr>
        <w:lastRenderedPageBreak/>
        <w:t>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опекуны недееспособных граждан;</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1.3. Требования к порядку информирования о предоставлении муниципальной услуги</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1.3.1. Местонахождение с. Ключевское ул. Советская,10</w:t>
      </w:r>
    </w:p>
    <w:p w:rsidR="00B10734"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почтовый адрес:  674600 . с. Ключевское ул. Советская,10</w:t>
      </w:r>
    </w:p>
    <w:p w:rsidR="0068078B" w:rsidRDefault="0068078B" w:rsidP="0068078B">
      <w:pPr>
        <w:spacing w:after="0"/>
        <w:ind w:firstLine="709"/>
        <w:jc w:val="both"/>
        <w:rPr>
          <w:rFonts w:ascii="Times New Roman" w:hAnsi="Times New Roman"/>
          <w:sz w:val="28"/>
          <w:szCs w:val="28"/>
        </w:rPr>
      </w:pPr>
      <w:r>
        <w:rPr>
          <w:rFonts w:ascii="Times New Roman" w:hAnsi="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t>г</w:t>
      </w:r>
      <w:r>
        <w:rPr>
          <w:rFonts w:ascii="Times New Roman" w:hAnsi="Times New Roman"/>
          <w:sz w:val="28"/>
          <w:szCs w:val="28"/>
        </w:rPr>
        <w:t>. Борзя, ул. Карла – Маркса, 85.</w:t>
      </w:r>
    </w:p>
    <w:p w:rsidR="0068078B" w:rsidRDefault="0068078B" w:rsidP="0068078B">
      <w:pPr>
        <w:spacing w:after="0"/>
        <w:ind w:firstLine="709"/>
        <w:jc w:val="both"/>
        <w:rPr>
          <w:rFonts w:ascii="Times New Roman" w:hAnsi="Times New Roman"/>
          <w:sz w:val="28"/>
          <w:szCs w:val="28"/>
        </w:rPr>
      </w:pPr>
      <w:r>
        <w:rPr>
          <w:rFonts w:ascii="Times New Roman" w:hAnsi="Times New Roman"/>
          <w:sz w:val="28"/>
          <w:szCs w:val="28"/>
        </w:rPr>
        <w:t>Почтовый адрес филиала КГАУ «МФЦ»: 674600, Забайкальский край, г. Борзя, ул. Карла – Маркса, 85.</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1.3.1.1. График (режим) приема заинтересованных лиц по вопросам предоставления муниципальной услуги специалистами Администрации:</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1.3.2. Справочные телефоны:</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телефон Главы Администрации 83023340143;</w:t>
      </w:r>
    </w:p>
    <w:p w:rsidR="00B10734"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телефоны специалистов Администрации.</w:t>
      </w:r>
    </w:p>
    <w:p w:rsidR="0068078B" w:rsidRDefault="0068078B" w:rsidP="0068078B">
      <w:pPr>
        <w:widowControl w:val="0"/>
        <w:suppressAutoHyphens/>
        <w:autoSpaceDE w:val="0"/>
        <w:autoSpaceDN w:val="0"/>
        <w:adjustRightInd w:val="0"/>
        <w:spacing w:after="0"/>
        <w:ind w:firstLine="709"/>
        <w:jc w:val="both"/>
        <w:rPr>
          <w:rFonts w:eastAsia="SimSun" w:cs="Mangal"/>
          <w:kern w:val="2"/>
          <w:lang w:eastAsia="zh-CN" w:bidi="hi-IN"/>
        </w:rPr>
      </w:pPr>
      <w:r>
        <w:rPr>
          <w:rFonts w:ascii="Times New Roman" w:eastAsia="SimSun" w:hAnsi="Times New Roman" w:cs="Mangal"/>
          <w:kern w:val="2"/>
          <w:sz w:val="28"/>
          <w:szCs w:val="28"/>
          <w:lang w:eastAsia="zh-CN" w:bidi="hi-IN"/>
        </w:rPr>
        <w:t>телефоны специалистов КГАУ «МФЦ Забайкальского края»:</w:t>
      </w:r>
      <w:r>
        <w:rPr>
          <w:sz w:val="24"/>
          <w:szCs w:val="24"/>
        </w:rPr>
        <w:t xml:space="preserve"> </w:t>
      </w:r>
      <w:r>
        <w:rPr>
          <w:rFonts w:ascii="Times New Roman" w:hAnsi="Times New Roman"/>
          <w:sz w:val="28"/>
          <w:szCs w:val="28"/>
        </w:rPr>
        <w:t>8(30233) 3-20-28</w:t>
      </w:r>
    </w:p>
    <w:p w:rsidR="00B10734" w:rsidRPr="000B4F75" w:rsidRDefault="00B10734" w:rsidP="0068078B">
      <w:pPr>
        <w:spacing w:after="0"/>
        <w:ind w:firstLine="708"/>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1.3.3. Официальный сайт в информационно-телекоммуникационной сети «Интернет» (далее – сеть Интернет) </w:t>
      </w:r>
      <w:r w:rsidR="0068078B" w:rsidRPr="00DF37D8">
        <w:rPr>
          <w:rFonts w:ascii="Times New Roman" w:hAnsi="Times New Roman"/>
          <w:color w:val="00B050"/>
          <w:sz w:val="28"/>
          <w:szCs w:val="28"/>
          <w:u w:val="single"/>
        </w:rPr>
        <w:t>http</w:t>
      </w:r>
      <w:r w:rsidR="0068078B" w:rsidRPr="00CA0D2E">
        <w:rPr>
          <w:rFonts w:ascii="Times New Roman" w:hAnsi="Times New Roman"/>
          <w:color w:val="00B050"/>
          <w:sz w:val="28"/>
          <w:szCs w:val="28"/>
          <w:u w:val="single"/>
        </w:rPr>
        <w:t>://борзинский-район.рф</w:t>
      </w:r>
      <w:r w:rsidR="0068078B">
        <w:rPr>
          <w:rFonts w:ascii="Times New Roman" w:hAnsi="Times New Roman"/>
          <w:color w:val="00B050"/>
          <w:sz w:val="28"/>
          <w:szCs w:val="28"/>
          <w:u w:val="single"/>
        </w:rPr>
        <w:t>;</w:t>
      </w:r>
    </w:p>
    <w:p w:rsidR="00B10734" w:rsidRPr="000B4F75" w:rsidRDefault="00B10734" w:rsidP="0068078B">
      <w:pPr>
        <w:spacing w:after="0"/>
        <w:ind w:firstLine="708"/>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адрес интернет-сайта Администрации </w:t>
      </w:r>
      <w:r w:rsidR="0068078B" w:rsidRPr="00DF37D8">
        <w:rPr>
          <w:rFonts w:ascii="Times New Roman" w:hAnsi="Times New Roman"/>
          <w:color w:val="00B050"/>
          <w:sz w:val="28"/>
          <w:szCs w:val="28"/>
          <w:u w:val="single"/>
        </w:rPr>
        <w:t>http</w:t>
      </w:r>
      <w:r w:rsidR="0068078B" w:rsidRPr="00CA0D2E">
        <w:rPr>
          <w:rFonts w:ascii="Times New Roman" w:hAnsi="Times New Roman"/>
          <w:color w:val="00B050"/>
          <w:sz w:val="28"/>
          <w:szCs w:val="28"/>
          <w:u w:val="single"/>
        </w:rPr>
        <w:t>://борзинский-район.рф</w:t>
      </w:r>
      <w:r w:rsidR="0068078B">
        <w:rPr>
          <w:rFonts w:ascii="Times New Roman" w:hAnsi="Times New Roman"/>
          <w:color w:val="00B050"/>
          <w:sz w:val="28"/>
          <w:szCs w:val="28"/>
          <w:u w:val="single"/>
        </w:rPr>
        <w:t>;</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адрес электронной почты Администрации </w:t>
      </w:r>
      <w:hyperlink r:id="rId8" w:history="1">
        <w:r w:rsidRPr="000B4F75">
          <w:rPr>
            <w:rStyle w:val="ae"/>
            <w:rFonts w:ascii="Times New Roman" w:eastAsia="SimSun" w:hAnsi="Times New Roman" w:cs="Times New Roman"/>
            <w:kern w:val="1"/>
            <w:sz w:val="28"/>
            <w:szCs w:val="28"/>
            <w:lang w:val="en-US" w:eastAsia="zh-CN"/>
          </w:rPr>
          <w:t>pochtaspkljuchev</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borzya</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e</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zab</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ru</w:t>
        </w:r>
      </w:hyperlink>
      <w:r w:rsidRPr="000B4F75">
        <w:rPr>
          <w:rFonts w:ascii="Times New Roman" w:eastAsia="SimSun" w:hAnsi="Times New Roman" w:cs="Times New Roman"/>
          <w:kern w:val="1"/>
          <w:sz w:val="28"/>
          <w:szCs w:val="28"/>
          <w:lang w:eastAsia="zh-CN"/>
        </w:rPr>
        <w:t xml:space="preserve"> ;</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1.3.4. Информация о порядке предоставления муниципальной услуги представляется: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непосредственно специалистами Администрации и КГАУ «МФЦ Забайкальского края» при личном обращении;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 использованием средств почтовой, телефонной связи и электронной почты;</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посредством размещения в сети «Интернет»;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lastRenderedPageBreak/>
        <w:t>публикации в средствах массовой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Основными требованиями к информированию заявителей являются: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достоверность предоставляемой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четкость изложения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полнота информирования;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наглядность форм предоставляемой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удобство и доступность получения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оперативность предоставления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1.3.5. На информационных стендах в помещении, предназначенном для приема документов, размещается следующая информация: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извлечения из текста настоящего административного регламента с приложениями;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перечень документов, необходимых для получения муниципальной услуги, а также требования, предъявляемые к этим документам;</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график приема граждан;</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образцы оформления документов, необходимых для предоставления муниципальной услуги;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порядок информирования о ходе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порядок получения консультаций;</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порядок обжалования решений, действий (бездействия) специалистов, ответственных за предоставление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b/>
          <w:bCs/>
          <w:kern w:val="1"/>
          <w:sz w:val="28"/>
          <w:szCs w:val="28"/>
          <w:lang w:eastAsia="zh-CN"/>
        </w:rPr>
      </w:pPr>
    </w:p>
    <w:p w:rsidR="00B10734" w:rsidRPr="000B4F75" w:rsidRDefault="00B10734" w:rsidP="0068078B">
      <w:pPr>
        <w:widowControl w:val="0"/>
        <w:suppressAutoHyphens/>
        <w:autoSpaceDE w:val="0"/>
        <w:spacing w:line="360" w:lineRule="atLeast"/>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II. Стандарт предоставления муниципальной услуги</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 Наименование муниципальной услуги:</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0B4F75">
        <w:rPr>
          <w:rFonts w:ascii="Times New Roman" w:eastAsia="SimSun" w:hAnsi="Times New Roman" w:cs="Times New Roman"/>
          <w:kern w:val="1"/>
          <w:sz w:val="28"/>
          <w:szCs w:val="28"/>
          <w:lang w:eastAsia="zh-CN"/>
        </w:rPr>
        <w:t xml:space="preserve">; </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2.2. Наименование органа, предоставляющего муниципальную услугу:</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2.2.1. Предоставление муниципальной услуги осуществляет Администрация;</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2.2.2. В процессе предоставления муниципальной услуги Администрация взаимодействует с:</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Управлением Федеральной службы государственной регистрации, кадастра и картографии по Забайкальскому краю;</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lastRenderedPageBreak/>
        <w:t>- Межрайонной инспекцией Федеральной налоговой службой по Забайкальскому краю (далее - МИФНС);</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10734" w:rsidRPr="000B4F75" w:rsidRDefault="00B10734" w:rsidP="0068078B">
      <w:pPr>
        <w:widowControl w:val="0"/>
        <w:suppressAutoHyphens/>
        <w:spacing w:after="0" w:line="360" w:lineRule="atLeast"/>
        <w:ind w:firstLine="567"/>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2.3. </w:t>
      </w:r>
      <w:r w:rsidRPr="000B4F75">
        <w:rPr>
          <w:rFonts w:ascii="Times New Roman" w:hAnsi="Times New Roman" w:cs="Times New Roman"/>
          <w:sz w:val="28"/>
          <w:szCs w:val="28"/>
        </w:rPr>
        <w:t>Действие настоящего административного регламента не распространяется на правоотношения, связанные:</w:t>
      </w:r>
    </w:p>
    <w:p w:rsidR="00B10734" w:rsidRPr="000B4F75" w:rsidRDefault="00B10734" w:rsidP="0068078B">
      <w:pPr>
        <w:widowControl w:val="0"/>
        <w:suppressAutoHyphens/>
        <w:spacing w:after="0" w:line="360" w:lineRule="atLeast"/>
        <w:ind w:firstLine="567"/>
        <w:jc w:val="both"/>
        <w:rPr>
          <w:rFonts w:ascii="Times New Roman" w:hAnsi="Times New Roman" w:cs="Times New Roman"/>
          <w:sz w:val="28"/>
          <w:szCs w:val="28"/>
        </w:rPr>
      </w:pPr>
      <w:r w:rsidRPr="000B4F75">
        <w:rPr>
          <w:rFonts w:ascii="Times New Roman" w:hAnsi="Times New Roman" w:cs="Times New Roman"/>
          <w:sz w:val="28"/>
          <w:szCs w:val="28"/>
        </w:rPr>
        <w:t>- с размещением на землях или земельных участках нестационарных торговых объектов;</w:t>
      </w:r>
    </w:p>
    <w:p w:rsidR="00B10734" w:rsidRPr="000B4F75" w:rsidRDefault="00B10734" w:rsidP="0068078B">
      <w:pPr>
        <w:widowControl w:val="0"/>
        <w:suppressAutoHyphens/>
        <w:spacing w:after="0" w:line="360" w:lineRule="atLeast"/>
        <w:ind w:firstLine="567"/>
        <w:jc w:val="both"/>
        <w:rPr>
          <w:rFonts w:ascii="Times New Roman" w:hAnsi="Times New Roman" w:cs="Times New Roman"/>
          <w:sz w:val="28"/>
          <w:szCs w:val="28"/>
        </w:rPr>
      </w:pPr>
      <w:r w:rsidRPr="000B4F75">
        <w:rPr>
          <w:rFonts w:ascii="Times New Roman" w:hAnsi="Times New Roman" w:cs="Times New Roman"/>
          <w:sz w:val="28"/>
          <w:szCs w:val="28"/>
        </w:rPr>
        <w:t>- с установкой и эксплуатацией на землях или земельных участках рекламных конструкций.</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2.4. Результат предоставления муниципальной услуги: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конечными результатами предоставления муниципальной услуги могут являться:</w:t>
      </w:r>
    </w:p>
    <w:p w:rsidR="00B10734" w:rsidRPr="000B4F75" w:rsidRDefault="00B10734" w:rsidP="0068078B">
      <w:pPr>
        <w:shd w:val="clear" w:color="auto" w:fill="FFFFFF"/>
        <w:spacing w:after="0"/>
        <w:ind w:firstLine="567"/>
        <w:jc w:val="both"/>
        <w:rPr>
          <w:rFonts w:ascii="Times New Roman" w:hAnsi="Times New Roman" w:cs="Times New Roman"/>
          <w:sz w:val="28"/>
          <w:szCs w:val="28"/>
        </w:rPr>
      </w:pPr>
      <w:r w:rsidRPr="000B4F75">
        <w:rPr>
          <w:rFonts w:ascii="Times New Roman" w:hAnsi="Times New Roman" w:cs="Times New Roman"/>
          <w:sz w:val="28"/>
          <w:szCs w:val="28"/>
        </w:rPr>
        <w:t>1) выдача разрешения на использование земель или земельного участка;</w:t>
      </w:r>
    </w:p>
    <w:p w:rsidR="00B10734" w:rsidRPr="000B4F75" w:rsidRDefault="00B10734" w:rsidP="0068078B">
      <w:pPr>
        <w:shd w:val="clear" w:color="auto" w:fill="FFFFFF"/>
        <w:spacing w:after="0"/>
        <w:ind w:firstLine="567"/>
        <w:jc w:val="both"/>
        <w:rPr>
          <w:rFonts w:ascii="Times New Roman" w:hAnsi="Times New Roman" w:cs="Times New Roman"/>
          <w:sz w:val="28"/>
          <w:szCs w:val="28"/>
        </w:rPr>
      </w:pPr>
      <w:r w:rsidRPr="000B4F75">
        <w:rPr>
          <w:rFonts w:ascii="Times New Roman" w:hAnsi="Times New Roman" w:cs="Times New Roman"/>
          <w:sz w:val="28"/>
          <w:szCs w:val="28"/>
        </w:rPr>
        <w:t>2) отказ в выдаче разрешения на использование земель или земельного участка.</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2.5. Срок предоставления муниципальной услуги: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2.5.1. Срок предоставления му</w:t>
      </w:r>
      <w:r w:rsidR="00D87738" w:rsidRPr="000B4F75">
        <w:rPr>
          <w:rFonts w:ascii="Times New Roman" w:eastAsia="SimSun" w:hAnsi="Times New Roman" w:cs="Times New Roman"/>
          <w:kern w:val="1"/>
          <w:sz w:val="28"/>
          <w:szCs w:val="28"/>
          <w:lang w:eastAsia="zh-CN"/>
        </w:rPr>
        <w:t>ниципальной услуги составляет до10</w:t>
      </w:r>
      <w:r w:rsidRPr="000B4F75">
        <w:rPr>
          <w:rFonts w:ascii="Times New Roman" w:eastAsia="SimSun" w:hAnsi="Times New Roman" w:cs="Times New Roman"/>
          <w:kern w:val="1"/>
          <w:sz w:val="28"/>
          <w:szCs w:val="28"/>
          <w:lang w:eastAsia="zh-CN"/>
        </w:rPr>
        <w:t xml:space="preserve"> дней с момента регистрации обращения заявителя;</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2.5.2.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2.6. Правовые основания для предоставления муниципальной услуги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2.6.1. Муниципальная услуга предоставляется в соответствии с:</w:t>
      </w:r>
    </w:p>
    <w:p w:rsidR="00B10734" w:rsidRPr="000B4F75" w:rsidRDefault="00B10734" w:rsidP="0068078B">
      <w:pPr>
        <w:spacing w:after="0"/>
        <w:ind w:firstLine="851"/>
        <w:jc w:val="both"/>
        <w:rPr>
          <w:rFonts w:ascii="Times New Roman" w:hAnsi="Times New Roman" w:cs="Times New Roman"/>
          <w:sz w:val="28"/>
          <w:szCs w:val="28"/>
        </w:rPr>
      </w:pPr>
      <w:bookmarkStart w:id="0" w:name="sub_21"/>
      <w:r w:rsidRPr="000B4F75">
        <w:rPr>
          <w:rFonts w:ascii="Times New Roman" w:hAnsi="Times New Roman" w:cs="Times New Roman"/>
          <w:sz w:val="28"/>
          <w:szCs w:val="28"/>
        </w:rPr>
        <w:t>Конституцией Российской Федерации («Российская газета», 1993, № 237);</w:t>
      </w:r>
    </w:p>
    <w:p w:rsidR="00B10734" w:rsidRPr="000B4F75" w:rsidRDefault="00B10734" w:rsidP="0068078B">
      <w:pPr>
        <w:spacing w:after="0"/>
        <w:ind w:firstLine="851"/>
        <w:jc w:val="both"/>
        <w:rPr>
          <w:rFonts w:ascii="Times New Roman" w:hAnsi="Times New Roman" w:cs="Times New Roman"/>
          <w:sz w:val="28"/>
          <w:szCs w:val="28"/>
        </w:rPr>
      </w:pPr>
      <w:bookmarkStart w:id="1" w:name="sub_22"/>
      <w:bookmarkEnd w:id="0"/>
      <w:r w:rsidRPr="000B4F75">
        <w:rPr>
          <w:rFonts w:ascii="Times New Roman" w:hAnsi="Times New Roman" w:cs="Times New Roman"/>
          <w:sz w:val="28"/>
          <w:szCs w:val="28"/>
        </w:rPr>
        <w:t>Гражданским кодексом Российской Федерации («Российская газета», 1994, № 238-239);</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Градостроительным кодексом Российской Федерации («Российская газета», 2004, № 290);</w:t>
      </w:r>
    </w:p>
    <w:p w:rsidR="00B10734" w:rsidRPr="000B4F75" w:rsidRDefault="00B10734" w:rsidP="0068078B">
      <w:pPr>
        <w:spacing w:after="0"/>
        <w:ind w:firstLine="851"/>
        <w:jc w:val="both"/>
        <w:rPr>
          <w:rFonts w:ascii="Times New Roman" w:hAnsi="Times New Roman" w:cs="Times New Roman"/>
          <w:sz w:val="28"/>
          <w:szCs w:val="28"/>
        </w:rPr>
      </w:pPr>
      <w:bookmarkStart w:id="2" w:name="sub_23"/>
      <w:bookmarkEnd w:id="1"/>
      <w:r w:rsidRPr="000B4F75">
        <w:rPr>
          <w:rFonts w:ascii="Times New Roman" w:hAnsi="Times New Roman" w:cs="Times New Roman"/>
          <w:sz w:val="28"/>
          <w:szCs w:val="28"/>
        </w:rPr>
        <w:t>Земельным кодексом Российской Федерации («Российская газета», 2001, № 211-212);</w:t>
      </w:r>
    </w:p>
    <w:bookmarkEnd w:id="2"/>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0B4F75">
        <w:rPr>
          <w:rFonts w:ascii="Times New Roman" w:hAnsi="Times New Roman" w:cs="Times New Roman"/>
          <w:sz w:val="28"/>
          <w:szCs w:val="28"/>
        </w:rPr>
        <w:noBreakHyphen/>
        <w:t>212);</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6 апреля 2011 года № 63-ФЗ «Об электронной подписи» («Российская газета», 2011, № 75);</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B10734" w:rsidRPr="000B4F75" w:rsidRDefault="00B10734" w:rsidP="0068078B">
      <w:pPr>
        <w:pStyle w:val="afe"/>
        <w:ind w:firstLine="708"/>
        <w:jc w:val="both"/>
        <w:rPr>
          <w:rFonts w:ascii="Times New Roman" w:hAnsi="Times New Roman" w:cs="Times New Roman"/>
          <w:sz w:val="28"/>
          <w:szCs w:val="28"/>
        </w:rPr>
      </w:pPr>
      <w:r w:rsidRPr="000B4F75">
        <w:rPr>
          <w:rFonts w:ascii="Times New Roman" w:hAnsi="Times New Roman" w:cs="Times New Roman"/>
          <w:sz w:val="28"/>
          <w:szCs w:val="28"/>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2014, № 49 (часть VI),                     ст. 6951);</w:t>
      </w:r>
    </w:p>
    <w:p w:rsidR="00B10734" w:rsidRPr="000B4F75" w:rsidRDefault="00B10734" w:rsidP="0068078B">
      <w:pPr>
        <w:pStyle w:val="afe"/>
        <w:ind w:firstLine="708"/>
        <w:jc w:val="both"/>
        <w:rPr>
          <w:rFonts w:ascii="Times New Roman" w:hAnsi="Times New Roman" w:cs="Times New Roman"/>
          <w:sz w:val="28"/>
          <w:szCs w:val="28"/>
        </w:rPr>
      </w:pPr>
      <w:r w:rsidRPr="000B4F75">
        <w:rPr>
          <w:rFonts w:ascii="Times New Roman" w:hAnsi="Times New Roman" w:cs="Times New Roman"/>
          <w:sz w:val="28"/>
          <w:szCs w:val="28"/>
        </w:rPr>
        <w:t>Постановление Правительства РФ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2014, № 50, ст. 7089);</w:t>
      </w:r>
    </w:p>
    <w:p w:rsidR="00B10734" w:rsidRPr="000B4F75" w:rsidRDefault="00B10734" w:rsidP="0068078B">
      <w:pPr>
        <w:autoSpaceDE w:val="0"/>
        <w:autoSpaceDN w:val="0"/>
        <w:adjustRightInd w:val="0"/>
        <w:spacing w:after="0"/>
        <w:ind w:firstLine="708"/>
        <w:jc w:val="both"/>
        <w:rPr>
          <w:rFonts w:ascii="Times New Roman" w:hAnsi="Times New Roman" w:cs="Times New Roman"/>
          <w:sz w:val="28"/>
          <w:szCs w:val="28"/>
        </w:rPr>
      </w:pPr>
      <w:r w:rsidRPr="000B4F75">
        <w:rPr>
          <w:rFonts w:ascii="Times New Roman" w:hAnsi="Times New Roman" w:cs="Times New Roman"/>
          <w:sz w:val="28"/>
          <w:szCs w:val="28"/>
        </w:rPr>
        <w:t>Постановление Правительства Забайкальского края от 9 июня 2015 года № 288 "Об утверждении Порядка размещения объектов на землях или земельных участках, находящихся муниципальной собственности, без предоставления земельных участков и установления сервитутов"</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kern w:val="1"/>
          <w:sz w:val="28"/>
          <w:szCs w:val="28"/>
          <w:lang w:eastAsia="zh-C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3" w:name="Par142"/>
      <w:bookmarkEnd w:id="3"/>
      <w:r w:rsidR="0068078B">
        <w:rPr>
          <w:rFonts w:ascii="Times New Roman" w:eastAsia="SimSun" w:hAnsi="Times New Roman" w:cs="Times New Roman"/>
          <w:kern w:val="1"/>
          <w:sz w:val="28"/>
          <w:szCs w:val="28"/>
          <w:lang w:eastAsia="zh-CN"/>
        </w:rPr>
        <w:t>сельского поселения «Ключевское».</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 Требования к перечню документов, необходимых для представления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bookmarkStart w:id="4" w:name="Par143"/>
      <w:bookmarkEnd w:id="4"/>
      <w:r w:rsidRPr="000B4F75">
        <w:rPr>
          <w:rFonts w:ascii="Times New Roman" w:eastAsia="SimSun" w:hAnsi="Times New Roman" w:cs="Times New Roman"/>
          <w:kern w:val="1"/>
          <w:sz w:val="28"/>
          <w:szCs w:val="28"/>
          <w:lang w:eastAsia="zh-CN"/>
        </w:rPr>
        <w:t xml:space="preserve">2.7.1.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r w:rsidRPr="000B4F75">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5" w:name="sub_32"/>
      <w:r w:rsidRPr="000B4F75">
        <w:rPr>
          <w:rFonts w:ascii="Times New Roman" w:hAnsi="Times New Roman" w:cs="Times New Roman"/>
          <w:sz w:val="28"/>
          <w:szCs w:val="28"/>
        </w:rPr>
        <w:lastRenderedPageBreak/>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6" w:name="sub_33"/>
      <w:bookmarkEnd w:id="5"/>
      <w:r w:rsidRPr="000B4F75">
        <w:rPr>
          <w:rFonts w:ascii="Times New Roman" w:hAnsi="Times New Roman" w:cs="Times New Roman"/>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7" w:name="sub_34"/>
      <w:bookmarkEnd w:id="6"/>
      <w:r w:rsidRPr="000B4F75">
        <w:rPr>
          <w:rFonts w:ascii="Times New Roman" w:hAnsi="Times New Roman" w:cs="Times New Roman"/>
          <w:sz w:val="28"/>
          <w:szCs w:val="28"/>
        </w:rPr>
        <w:t>4) почтовый адрес, адрес электронной почты, номер телефона для связи с заявителем или представителем заявителя;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8" w:name="sub_35"/>
      <w:bookmarkEnd w:id="7"/>
      <w:r w:rsidRPr="000B4F75">
        <w:rPr>
          <w:rFonts w:ascii="Times New Roman" w:hAnsi="Times New Roman" w:cs="Times New Roman"/>
          <w:sz w:val="28"/>
          <w:szCs w:val="28"/>
        </w:rPr>
        <w:t xml:space="preserve">5) предполагаемые цели использования земель или земельного участка в соответствии с </w:t>
      </w:r>
      <w:hyperlink r:id="rId9"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9" w:name="sub_36"/>
      <w:bookmarkEnd w:id="8"/>
      <w:r w:rsidRPr="000B4F75">
        <w:rPr>
          <w:rFonts w:ascii="Times New Roman" w:hAnsi="Times New Roman" w:cs="Times New Roman"/>
          <w:sz w:val="28"/>
          <w:szCs w:val="28"/>
        </w:rPr>
        <w:t>6) кадастровый номер земельного участка - в случае, если планируется использование всего земельного участка или его части;</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0" w:name="sub_37"/>
      <w:bookmarkEnd w:id="9"/>
      <w:r w:rsidRPr="000B4F75">
        <w:rPr>
          <w:rFonts w:ascii="Times New Roman" w:hAnsi="Times New Roman" w:cs="Times New Roman"/>
          <w:sz w:val="28"/>
          <w:szCs w:val="28"/>
        </w:rPr>
        <w:t xml:space="preserve">7) срок использования земель или земельного участка (в пределах сроков, установленных </w:t>
      </w:r>
      <w:hyperlink r:id="rId10"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bookmarkEnd w:id="10"/>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2.7.2. К заявлению о выдаче разрешения прилагаются: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1" w:name="sub_41"/>
      <w:r w:rsidRPr="000B4F75">
        <w:rPr>
          <w:rFonts w:ascii="Times New Roman" w:hAnsi="Times New Roman" w:cs="Times New Roman"/>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2" w:name="sub_42"/>
      <w:bookmarkEnd w:id="11"/>
      <w:r w:rsidRPr="000B4F75">
        <w:rPr>
          <w:rFonts w:ascii="Times New Roman" w:hAnsi="Times New Roman" w:cs="Times New Roman"/>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2"/>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2.7.3. По своему желанию заявитель дополнительно может представить иные документы:</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3" w:name="sub_51"/>
      <w:r w:rsidRPr="000B4F75">
        <w:rPr>
          <w:rFonts w:ascii="Times New Roman" w:hAnsi="Times New Roman" w:cs="Times New Roman"/>
          <w:sz w:val="28"/>
          <w:szCs w:val="28"/>
        </w:rPr>
        <w:t>1) кадастровая выписка о земельном участке или кадастровый паспорт земельного участка;</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4" w:name="sub_52"/>
      <w:bookmarkEnd w:id="13"/>
      <w:r w:rsidRPr="000B4F75">
        <w:rPr>
          <w:rFonts w:ascii="Times New Roman" w:hAnsi="Times New Roman" w:cs="Times New Roman"/>
          <w:sz w:val="28"/>
          <w:szCs w:val="28"/>
        </w:rPr>
        <w:t>2) выписка из Единого государственного реестра прав на недвижимое имущество и сделок с ним;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5" w:name="sub_53"/>
      <w:bookmarkEnd w:id="14"/>
      <w:r w:rsidRPr="000B4F75">
        <w:rPr>
          <w:rFonts w:ascii="Times New Roman" w:hAnsi="Times New Roman" w:cs="Times New Roman"/>
          <w:sz w:val="28"/>
          <w:szCs w:val="28"/>
        </w:rPr>
        <w:t>3) копия лицензии, удостоверяющей право проведения работ по геологическому изучению недр;</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6" w:name="sub_54"/>
      <w:bookmarkEnd w:id="15"/>
      <w:r w:rsidRPr="000B4F75">
        <w:rPr>
          <w:rFonts w:ascii="Times New Roman" w:hAnsi="Times New Roman" w:cs="Times New Roman"/>
          <w:sz w:val="28"/>
          <w:szCs w:val="28"/>
        </w:rPr>
        <w:t xml:space="preserve">4) иные документы, подтверждающие основания для использования земель или земельного участка в целях, предусмотренных </w:t>
      </w:r>
      <w:hyperlink r:id="rId11"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bookmarkEnd w:id="16"/>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2.7.4. 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2.7.5. . Исчерпывающий перечень документов, необходимых в соответствии с </w:t>
      </w:r>
      <w:r w:rsidRPr="000B4F75">
        <w:rPr>
          <w:rFonts w:ascii="Times New Roman" w:eastAsia="SimSun" w:hAnsi="Times New Roman" w:cs="Times New Roman"/>
          <w:kern w:val="1"/>
          <w:sz w:val="28"/>
          <w:szCs w:val="28"/>
          <w:lang w:eastAsia="zh-CN"/>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При подаче заявления в Администрации либо филиале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кадастровая выписка о земельном участке или кадастровый паспорт земельного участка;</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выписка из Единого государственного реестра прав на недвижимое имущество и сделок с ним;</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копия лицензии, удостоверяющей право проведения работ по геологическому изучению недр.</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2.7.6. Специалисты Администрации не вправе требовать от заявителя:</w:t>
      </w:r>
    </w:p>
    <w:p w:rsidR="0068078B" w:rsidRPr="007D6D86" w:rsidRDefault="0068078B" w:rsidP="0068078B">
      <w:pPr>
        <w:widowControl w:val="0"/>
        <w:suppressAutoHyphens/>
        <w:spacing w:after="0"/>
        <w:ind w:firstLine="540"/>
        <w:jc w:val="both"/>
        <w:rPr>
          <w:rFonts w:ascii="Times New Roman" w:eastAsia="SimSun" w:hAnsi="Times New Roman"/>
          <w:kern w:val="1"/>
          <w:sz w:val="28"/>
          <w:szCs w:val="28"/>
          <w:lang w:eastAsia="zh-CN" w:bidi="hi-IN"/>
        </w:rPr>
      </w:pPr>
      <w:r w:rsidRPr="007D6D86">
        <w:rPr>
          <w:rFonts w:ascii="Times New Roman" w:eastAsia="SimSun" w:hAnsi="Times New Roman"/>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78B" w:rsidRPr="007D6D86" w:rsidRDefault="0068078B" w:rsidP="0068078B">
      <w:pPr>
        <w:widowControl w:val="0"/>
        <w:suppressAutoHyphens/>
        <w:spacing w:after="0"/>
        <w:ind w:firstLine="540"/>
        <w:jc w:val="both"/>
        <w:rPr>
          <w:rFonts w:ascii="Times New Roman" w:eastAsia="SimSun" w:hAnsi="Times New Roman"/>
          <w:bCs/>
          <w:kern w:val="1"/>
          <w:sz w:val="28"/>
          <w:szCs w:val="28"/>
          <w:lang w:eastAsia="zh-CN" w:bidi="hi-IN"/>
        </w:rPr>
      </w:pPr>
      <w:r w:rsidRPr="007D6D86">
        <w:rPr>
          <w:rFonts w:ascii="Times New Roman" w:eastAsia="SimSun" w:hAnsi="Times New Roman"/>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78B" w:rsidRPr="007D6D86" w:rsidRDefault="0068078B" w:rsidP="0068078B">
      <w:pPr>
        <w:spacing w:after="0"/>
        <w:ind w:firstLine="720"/>
        <w:jc w:val="both"/>
        <w:outlineLvl w:val="1"/>
        <w:rPr>
          <w:rFonts w:ascii="Times New Roman" w:hAnsi="Times New Roman"/>
          <w:sz w:val="28"/>
          <w:szCs w:val="28"/>
        </w:rPr>
      </w:pPr>
      <w:r w:rsidRPr="007D6D86">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8078B" w:rsidRPr="007D6D86" w:rsidRDefault="0068078B" w:rsidP="0068078B">
      <w:pPr>
        <w:tabs>
          <w:tab w:val="left" w:pos="709"/>
          <w:tab w:val="left" w:pos="851"/>
        </w:tabs>
        <w:spacing w:after="0"/>
        <w:ind w:firstLine="540"/>
        <w:jc w:val="both"/>
        <w:rPr>
          <w:rFonts w:ascii="Times New Roman" w:hAnsi="Times New Roman"/>
          <w:color w:val="000000"/>
          <w:sz w:val="28"/>
          <w:szCs w:val="28"/>
        </w:rPr>
      </w:pPr>
      <w:r w:rsidRPr="007D6D86">
        <w:rPr>
          <w:rFonts w:ascii="Times New Roman" w:hAnsi="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2.7.7. Документы, указанные в подпункте 2.7.2.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2.8. Исчерпывающий перечень оснований для отказа в приеме документов, необходимых для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оснований для отказа в приеме документов, необходимых для предоставления муниципальной услуги, не предусмотрено;</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2.9. Исчерпывающий перечень оснований для приостановления и (или) отказа в предоставлении муниципальной услуги:</w:t>
      </w:r>
      <w:bookmarkStart w:id="17" w:name="Par209"/>
      <w:bookmarkEnd w:id="17"/>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2.9.1. Основания для приостановления предоставления муниципальной услуги отсутствуют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2.9.2. Заявителю может быть отказано в предоставлении муниципальной услуги по следующим основаниям: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r w:rsidRPr="000B4F75">
        <w:rPr>
          <w:rFonts w:ascii="Times New Roman" w:hAnsi="Times New Roman" w:cs="Times New Roman"/>
          <w:sz w:val="28"/>
          <w:szCs w:val="28"/>
        </w:rPr>
        <w:lastRenderedPageBreak/>
        <w:t>1) заявление подано с нарушением требований, установленных пунктами 2.7.1, 2.7.2 настоящего регламента;</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8" w:name="sub_92"/>
      <w:r w:rsidRPr="000B4F75">
        <w:rPr>
          <w:rFonts w:ascii="Times New Roman" w:hAnsi="Times New Roman" w:cs="Times New Roman"/>
          <w:sz w:val="28"/>
          <w:szCs w:val="28"/>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9" w:name="sub_93"/>
      <w:bookmarkEnd w:id="18"/>
      <w:r w:rsidRPr="000B4F75">
        <w:rPr>
          <w:rFonts w:ascii="Times New Roman" w:hAnsi="Times New Roman" w:cs="Times New Roman"/>
          <w:sz w:val="28"/>
          <w:szCs w:val="28"/>
        </w:rPr>
        <w:t>3) земельный участок, на использование которого испрашивается разрешение, предоставлен физическому или юридическому лицу.</w:t>
      </w:r>
    </w:p>
    <w:bookmarkEnd w:id="19"/>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2.10. Перечень услуг, которые являются необходимыми и обязательными для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Услуги, являющиеся необходимыми и обязательными для предоставления муниципальной услуги, отсутствуют.</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2.11. </w:t>
      </w:r>
      <w:r w:rsidRPr="000B4F7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hAnsi="Times New Roman" w:cs="Times New Roman"/>
          <w:sz w:val="28"/>
          <w:szCs w:val="28"/>
        </w:rPr>
        <w:t>муниципальная услуга предоставляется на безвозмездной основе.</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время ожидания личного приема в очереди при подаче запроса и при получении результата составляет не более 15 минут;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Регистрация поступившего заявления  осуществляется в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Специалист отдела  принимает от курьера КГАУ «МФЦ» поступившие </w:t>
      </w:r>
      <w:r w:rsidRPr="000B4F75">
        <w:rPr>
          <w:rFonts w:ascii="Times New Roman" w:eastAsia="SimSun" w:hAnsi="Times New Roman" w:cs="Times New Roman"/>
          <w:kern w:val="1"/>
          <w:sz w:val="28"/>
          <w:szCs w:val="28"/>
          <w:lang w:eastAsia="zh-CN"/>
        </w:rPr>
        <w:lastRenderedPageBreak/>
        <w:t>документы по ведомости, проверяя их количество и комплектность по описи.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Специалист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 случае поступления заявления и прилагаемые к ним документы через Портал специалист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2.15.1. 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номера кабинета;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фамилии, имени, отчества и должности специалиста, осуществляющего предоставление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2.15.2. Места ожидания в очереди на предоставление или получение документов должны быть оборудованы стульями. </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 местах предоставления муниципальной услуги предусматривается возможность доступа к местам общественного пользования (туалетам);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2.15.3. 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w:t>
      </w:r>
      <w:r w:rsidRPr="000B4F75">
        <w:rPr>
          <w:rFonts w:ascii="Times New Roman" w:eastAsia="SimSun" w:hAnsi="Times New Roman" w:cs="Times New Roman"/>
          <w:kern w:val="1"/>
          <w:sz w:val="28"/>
          <w:szCs w:val="28"/>
          <w:lang w:eastAsia="zh-CN"/>
        </w:rPr>
        <w:lastRenderedPageBreak/>
        <w:t>приема заинтересованных лиц (устанавливаются в удобном для заинтересованных лиц месте), а также на официальном сайте Администрации (официальном сайте муниципального образования, т.д.), КГАУ «МФЦ Забайкальского края» и Портале государственных и муниципальных услуг в информационно-телекоммуникационной сети «Интернет».</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3690C" w:rsidRDefault="00B10734" w:rsidP="00D3690C">
      <w:pPr>
        <w:spacing w:after="0"/>
        <w:ind w:firstLine="708"/>
        <w:jc w:val="both"/>
        <w:rPr>
          <w:rFonts w:ascii="Times New Roman" w:eastAsia="SimSun" w:hAnsi="Times New Roman"/>
          <w:bCs/>
          <w:kern w:val="1"/>
          <w:sz w:val="28"/>
          <w:szCs w:val="28"/>
          <w:lang w:eastAsia="zh-CN" w:bidi="hi-IN"/>
        </w:rPr>
      </w:pPr>
      <w:r w:rsidRPr="000B4F75">
        <w:rPr>
          <w:rFonts w:ascii="Times New Roman" w:eastAsia="SimSun" w:hAnsi="Times New Roman" w:cs="Times New Roman"/>
          <w:kern w:val="1"/>
          <w:sz w:val="28"/>
          <w:szCs w:val="28"/>
          <w:lang w:eastAsia="zh-CN"/>
        </w:rPr>
        <w:t>2.15.5. Здание (строение), в котором расположен отдел,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r w:rsidR="00D3690C" w:rsidRPr="00D3690C">
        <w:rPr>
          <w:rFonts w:ascii="Times New Roman" w:eastAsia="SimSun" w:hAnsi="Times New Roman"/>
          <w:bCs/>
          <w:kern w:val="1"/>
          <w:sz w:val="28"/>
          <w:szCs w:val="28"/>
          <w:lang w:eastAsia="zh-CN" w:bidi="hi-IN"/>
        </w:rPr>
        <w:t xml:space="preserve"> </w:t>
      </w:r>
    </w:p>
    <w:p w:rsidR="00D3690C" w:rsidRPr="007D6D86" w:rsidRDefault="00D3690C" w:rsidP="00D3690C">
      <w:pPr>
        <w:spacing w:after="0"/>
        <w:ind w:firstLine="708"/>
        <w:jc w:val="both"/>
        <w:rPr>
          <w:rFonts w:ascii="Times New Roman" w:hAnsi="Times New Roman"/>
          <w:color w:val="000000"/>
          <w:sz w:val="28"/>
          <w:szCs w:val="28"/>
        </w:rPr>
      </w:pPr>
      <w:r w:rsidRPr="007D6D86">
        <w:rPr>
          <w:rFonts w:ascii="Times New Roman" w:eastAsia="SimSun" w:hAnsi="Times New Roman"/>
          <w:bCs/>
          <w:kern w:val="1"/>
          <w:sz w:val="28"/>
          <w:szCs w:val="28"/>
          <w:lang w:eastAsia="zh-CN" w:bidi="hi-IN"/>
        </w:rPr>
        <w:t>2.1</w:t>
      </w:r>
      <w:r>
        <w:rPr>
          <w:rFonts w:ascii="Times New Roman" w:eastAsia="SimSun" w:hAnsi="Times New Roman"/>
          <w:bCs/>
          <w:kern w:val="1"/>
          <w:sz w:val="28"/>
          <w:szCs w:val="28"/>
          <w:lang w:eastAsia="zh-CN" w:bidi="hi-IN"/>
        </w:rPr>
        <w:t>5</w:t>
      </w:r>
      <w:r w:rsidRPr="007D6D86">
        <w:rPr>
          <w:rFonts w:ascii="Times New Roman" w:eastAsia="SimSun" w:hAnsi="Times New Roman"/>
          <w:bCs/>
          <w:kern w:val="1"/>
          <w:sz w:val="28"/>
          <w:szCs w:val="28"/>
          <w:lang w:eastAsia="zh-CN" w:bidi="hi-IN"/>
        </w:rPr>
        <w:t xml:space="preserve">.6. </w:t>
      </w:r>
      <w:r w:rsidRPr="007D6D86">
        <w:rPr>
          <w:rFonts w:ascii="Times New Roman" w:hAnsi="Times New Roman"/>
          <w:color w:val="000000"/>
          <w:sz w:val="28"/>
          <w:szCs w:val="28"/>
        </w:rPr>
        <w:t>Для обеспечения доступности муниципальной услуги для инвалидов создаются следующие условия:</w:t>
      </w:r>
    </w:p>
    <w:p w:rsidR="00D3690C" w:rsidRPr="007D6D86" w:rsidRDefault="00D3690C" w:rsidP="00D3690C">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3690C" w:rsidRPr="007D6D86" w:rsidRDefault="00D3690C" w:rsidP="00D3690C">
      <w:pPr>
        <w:spacing w:after="0"/>
        <w:ind w:firstLine="708"/>
        <w:jc w:val="both"/>
        <w:rPr>
          <w:rFonts w:ascii="Times New Roman" w:hAnsi="Times New Roman"/>
          <w:color w:val="000000"/>
          <w:sz w:val="28"/>
          <w:szCs w:val="28"/>
        </w:rPr>
      </w:pPr>
      <w:bookmarkStart w:id="20" w:name="dst257"/>
      <w:bookmarkEnd w:id="20"/>
      <w:r w:rsidRPr="007D6D86">
        <w:rPr>
          <w:rFonts w:ascii="Times New Roman" w:hAnsi="Times New Roman"/>
          <w:color w:val="000000"/>
          <w:sz w:val="28"/>
          <w:szCs w:val="28"/>
        </w:rPr>
        <w:t>- сопровождение инвалидов, имеющих стойкие расстройства функции зрения и самостоятельного передвижения;</w:t>
      </w:r>
    </w:p>
    <w:p w:rsidR="00D3690C" w:rsidRPr="007D6D86" w:rsidRDefault="00D3690C" w:rsidP="00D3690C">
      <w:pPr>
        <w:spacing w:after="0"/>
        <w:ind w:firstLine="708"/>
        <w:jc w:val="both"/>
        <w:rPr>
          <w:rFonts w:ascii="Times New Roman" w:hAnsi="Times New Roman"/>
          <w:color w:val="000000"/>
          <w:sz w:val="28"/>
          <w:szCs w:val="28"/>
        </w:rPr>
      </w:pPr>
      <w:bookmarkStart w:id="21" w:name="dst258"/>
      <w:bookmarkStart w:id="22" w:name="dst259"/>
      <w:bookmarkEnd w:id="21"/>
      <w:bookmarkEnd w:id="22"/>
      <w:r w:rsidRPr="007D6D86">
        <w:rPr>
          <w:rFonts w:ascii="Times New Roman" w:hAnsi="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690C" w:rsidRPr="007D6D86" w:rsidRDefault="00D3690C" w:rsidP="00D3690C">
      <w:pPr>
        <w:spacing w:after="0"/>
        <w:ind w:firstLine="708"/>
        <w:jc w:val="both"/>
        <w:rPr>
          <w:rFonts w:ascii="Times New Roman" w:hAnsi="Times New Roman"/>
          <w:color w:val="000000"/>
          <w:sz w:val="28"/>
          <w:szCs w:val="28"/>
        </w:rPr>
      </w:pPr>
      <w:bookmarkStart w:id="23" w:name="dst260"/>
      <w:bookmarkEnd w:id="23"/>
      <w:r w:rsidRPr="007D6D86">
        <w:rPr>
          <w:rFonts w:ascii="Times New Roman" w:hAnsi="Times New Roman"/>
          <w:color w:val="000000"/>
          <w:sz w:val="28"/>
          <w:szCs w:val="28"/>
        </w:rPr>
        <w:t>- допуск собаки-проводника на объекты (здания, сооружения), в которых предоставляется муниципальная услуга;</w:t>
      </w:r>
    </w:p>
    <w:p w:rsidR="00D3690C" w:rsidRPr="007D6D86" w:rsidRDefault="00D3690C" w:rsidP="00D3690C">
      <w:pPr>
        <w:spacing w:after="0"/>
        <w:ind w:firstLine="708"/>
        <w:jc w:val="both"/>
        <w:rPr>
          <w:rFonts w:ascii="Times New Roman" w:hAnsi="Times New Roman"/>
          <w:color w:val="000000"/>
          <w:sz w:val="28"/>
          <w:szCs w:val="28"/>
        </w:rPr>
      </w:pPr>
      <w:bookmarkStart w:id="24" w:name="dst261"/>
      <w:bookmarkEnd w:id="24"/>
      <w:r w:rsidRPr="007D6D86">
        <w:rPr>
          <w:rFonts w:ascii="Times New Roman" w:hAnsi="Times New Roman"/>
          <w:color w:val="000000"/>
          <w:sz w:val="28"/>
          <w:szCs w:val="28"/>
        </w:rPr>
        <w:lastRenderedPageBreak/>
        <w:t>- оказание помощи инвалидам в преодолении барьеров, мешающих получению ими услуг наравне с другими лицами.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2.16. Показатели доступности и качества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2.16.1. Показатели доступности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транспортная доступность к местам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обеспечение возможности направления запроса по электронной почте;</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соблюдение срока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размещение информации о порядке предоставления муниципальной услуги на официальном сайте Администрации;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2.16.2. Показатели качества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соблюдение срока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соблюдение сроков ожидания в очереди при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2.17.1. Информирование заинтересованных лиц осуществляется бесплатно;</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2.17.4. Заявителям предоставляется возможность получения информации о предоставляемой муниципальной услуге, форм заявлений и иных документов, </w:t>
      </w:r>
      <w:r w:rsidRPr="000B4F75">
        <w:rPr>
          <w:rFonts w:ascii="Times New Roman" w:eastAsia="SimSun" w:hAnsi="Times New Roman" w:cs="Times New Roman"/>
          <w:kern w:val="1"/>
          <w:sz w:val="28"/>
          <w:szCs w:val="28"/>
          <w:lang w:eastAsia="zh-CN"/>
        </w:rPr>
        <w:lastRenderedPageBreak/>
        <w:t>необходимых для получения муниципальной услуги в электронном виде на официальном сайте Администрации и сайте КГАУ «МФЦ Забайкальского края».</w:t>
      </w:r>
    </w:p>
    <w:p w:rsidR="00B10734" w:rsidRPr="000B4F75" w:rsidRDefault="00B10734" w:rsidP="00554753">
      <w:pPr>
        <w:widowControl w:val="0"/>
        <w:suppressAutoHyphens/>
        <w:autoSpaceDE w:val="0"/>
        <w:ind w:firstLine="540"/>
        <w:jc w:val="both"/>
        <w:rPr>
          <w:rFonts w:ascii="Times New Roman" w:eastAsia="SimSun" w:hAnsi="Times New Roman" w:cs="Times New Roman"/>
          <w:kern w:val="1"/>
          <w:sz w:val="28"/>
          <w:szCs w:val="28"/>
          <w:lang w:eastAsia="zh-CN"/>
        </w:rPr>
      </w:pPr>
    </w:p>
    <w:p w:rsidR="00B10734" w:rsidRPr="000B4F75" w:rsidRDefault="00B10734" w:rsidP="00554753">
      <w:pPr>
        <w:widowControl w:val="0"/>
        <w:suppressAutoHyphens/>
        <w:autoSpaceDE w:val="0"/>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0734" w:rsidRPr="000B4F75" w:rsidRDefault="00B10734" w:rsidP="00D3690C">
      <w:pPr>
        <w:keepNext/>
        <w:widowControl w:val="0"/>
        <w:suppressAutoHyphens/>
        <w:autoSpaceDE w:val="0"/>
        <w:spacing w:after="0"/>
        <w:ind w:firstLine="567"/>
        <w:outlineLvl w:val="2"/>
        <w:rPr>
          <w:rFonts w:ascii="Times New Roman" w:eastAsia="SimSun" w:hAnsi="Times New Roman" w:cs="Times New Roman"/>
          <w:spacing w:val="100"/>
          <w:kern w:val="1"/>
          <w:sz w:val="28"/>
          <w:szCs w:val="28"/>
          <w:lang w:eastAsia="zh-CN"/>
        </w:rPr>
      </w:pPr>
      <w:r w:rsidRPr="000B4F75">
        <w:rPr>
          <w:rFonts w:ascii="Times New Roman" w:eastAsia="SimSun" w:hAnsi="Times New Roman" w:cs="Times New Roman"/>
          <w:kern w:val="1"/>
          <w:sz w:val="28"/>
          <w:szCs w:val="28"/>
          <w:lang w:eastAsia="zh-CN"/>
        </w:rPr>
        <w:t>3.1. Последовательность административных действий (процедур):</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Последовательности и состав выполняемых административных процедур представлены в </w:t>
      </w:r>
      <w:r w:rsidRPr="000B4F75">
        <w:rPr>
          <w:rFonts w:ascii="Times New Roman" w:eastAsia="SimSun" w:hAnsi="Times New Roman" w:cs="Times New Roman"/>
          <w:kern w:val="1"/>
          <w:sz w:val="28"/>
          <w:szCs w:val="28"/>
        </w:rPr>
        <w:t>блок-схеме</w:t>
      </w:r>
      <w:r w:rsidRPr="000B4F75">
        <w:rPr>
          <w:rFonts w:ascii="Times New Roman" w:eastAsia="SimSun" w:hAnsi="Times New Roman" w:cs="Times New Roman"/>
          <w:kern w:val="1"/>
          <w:sz w:val="28"/>
          <w:szCs w:val="28"/>
          <w:lang w:eastAsia="zh-CN"/>
        </w:rPr>
        <w:t xml:space="preserve"> в приложении № 4 к настоящему административному регламенту.</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3.1.1. Предоставление муниципальной услуги включает в себя следующие административные процедуры:</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1) прием и регистрация документов; </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 xml:space="preserve">2) проверка документов, предоставленных заявителем; </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hAnsi="Times New Roman" w:cs="Times New Roman"/>
          <w:kern w:val="1"/>
          <w:sz w:val="28"/>
          <w:szCs w:val="28"/>
          <w:lang w:eastAsia="zh-CN"/>
        </w:rPr>
        <w:t>3</w:t>
      </w:r>
      <w:r w:rsidRPr="000B4F75">
        <w:rPr>
          <w:rFonts w:ascii="Times New Roman" w:eastAsia="SimSun" w:hAnsi="Times New Roman" w:cs="Times New Roman"/>
          <w:kern w:val="1"/>
          <w:sz w:val="28"/>
          <w:szCs w:val="28"/>
          <w:lang w:eastAsia="zh-CN"/>
        </w:rPr>
        <w:t>) осуществление межведомственного взаимодействия по получению документов, необходимых для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4) принятие решения о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5) выдача документов об оказании муниципальной услуги или письма об отказе или приостановлении оказания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3.2. Приём и регистрация документов</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3.2.1.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 xml:space="preserve">3.2.2. Направление документов по почте, </w:t>
      </w:r>
      <w:r w:rsidRPr="000B4F75">
        <w:rPr>
          <w:rFonts w:ascii="Times New Roman" w:eastAsia="SimSun" w:hAnsi="Times New Roman" w:cs="Times New Roman"/>
          <w:kern w:val="1"/>
          <w:sz w:val="28"/>
          <w:szCs w:val="28"/>
          <w:lang w:eastAsia="zh-CN"/>
        </w:rPr>
        <w:t>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регистрационный номер;</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приема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входящего документа;</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и номер исходящего документа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lastRenderedPageBreak/>
        <w:t>3.2.3. Представление документов заявителем при личном обращении.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Специалист Администрации, ответственный за прием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устанавливает предмет обращения, устанавливает личность заявителя, проверяет документ, удостоверяющий личность;</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проводит проверку документов, указанных в пункте 2.7. настоящего административного регламента;</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3.2.5. 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регистрационный номер;</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приема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входящего документа;</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и номер исходящего документа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3.2.6.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3.2.7. Регистрация документов осуществляется специалистом в день поступления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3.2.8. Общий максимальный срок приема документов от заявителей не должен превышать 15 минут;</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3.3. Проверка документов, представленных заявителем: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3.3.1. Основанием для начала действия является регистрация документов, представленных заявителем лично,</w:t>
      </w:r>
      <w:r w:rsidRPr="000B4F75">
        <w:rPr>
          <w:rFonts w:ascii="Times New Roman" w:hAnsi="Times New Roman" w:cs="Times New Roman"/>
          <w:sz w:val="28"/>
          <w:szCs w:val="28"/>
          <w:lang w:eastAsia="zh-CN"/>
        </w:rPr>
        <w:t xml:space="preserve"> по почте, </w:t>
      </w:r>
      <w:r w:rsidRPr="000B4F75">
        <w:rPr>
          <w:rFonts w:ascii="Times New Roman" w:eastAsia="SimSun" w:hAnsi="Times New Roman" w:cs="Times New Roman"/>
          <w:kern w:val="1"/>
          <w:sz w:val="28"/>
          <w:szCs w:val="28"/>
          <w:lang w:eastAsia="zh-CN"/>
        </w:rPr>
        <w:t>через МФЦ или в форме электронного документа с использованием информационно-телекоммуникационной сети «Интернет».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3.3.2. Специалист Администрации в течение 5 рабочих дней со дня получения документов проводит проверку достоверности представленных документов и </w:t>
      </w:r>
      <w:r w:rsidRPr="000B4F75">
        <w:rPr>
          <w:rFonts w:ascii="Times New Roman" w:eastAsia="SimSun" w:hAnsi="Times New Roman" w:cs="Times New Roman"/>
          <w:kern w:val="1"/>
          <w:sz w:val="28"/>
          <w:szCs w:val="28"/>
          <w:lang w:eastAsia="zh-CN"/>
        </w:rPr>
        <w:lastRenderedPageBreak/>
        <w:t>готовит предложения о возможности предоставления муниципальной услуги по данному заявлению;</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3.3.4. Максимальное время, затраченное на административное </w:t>
      </w:r>
      <w:r w:rsidR="006F4A81" w:rsidRPr="000B4F75">
        <w:rPr>
          <w:rFonts w:ascii="Times New Roman" w:eastAsia="SimSun" w:hAnsi="Times New Roman" w:cs="Times New Roman"/>
          <w:kern w:val="1"/>
          <w:sz w:val="28"/>
          <w:szCs w:val="28"/>
          <w:lang w:eastAsia="zh-CN"/>
        </w:rPr>
        <w:t>действие, не должно превышать 10</w:t>
      </w:r>
      <w:r w:rsidRPr="000B4F75">
        <w:rPr>
          <w:rFonts w:ascii="Times New Roman" w:eastAsia="SimSun" w:hAnsi="Times New Roman" w:cs="Times New Roman"/>
          <w:kern w:val="1"/>
          <w:sz w:val="28"/>
          <w:szCs w:val="28"/>
          <w:lang w:eastAsia="zh-CN"/>
        </w:rPr>
        <w:t xml:space="preserve"> дней;</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3.3.5. В течение 10 дней со дня поступления заявления Администрация возвращает заявление заявителю, если оно не соответствует требованиям подпункта 2.7.1. регламента, подано в иной уполномоченный орган или к заявлению не приложены документы, предусмотренные подпунктом 2.7.2.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 Осуществление межведомственного взаимодействия по получению документов, необходимых для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3.4.2. Межведомственное взаимодействие осуществляется Администрацией с:</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 xml:space="preserve">1) Управлением Федеральной службы государственной регистрации, кадастра и картографии по Забайкальскому краю; </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3.4.4. Последовательность административных действий по межведомственному взаимодействию отражена в блок-схеме, представленной в приложении № 5 к </w:t>
      </w:r>
      <w:r w:rsidRPr="000B4F75">
        <w:rPr>
          <w:rFonts w:ascii="Times New Roman" w:eastAsia="SimSun" w:hAnsi="Times New Roman" w:cs="Times New Roman"/>
          <w:kern w:val="1"/>
          <w:sz w:val="28"/>
          <w:szCs w:val="28"/>
          <w:lang w:eastAsia="zh-CN"/>
        </w:rPr>
        <w:lastRenderedPageBreak/>
        <w:t>настоящему административному регламенту;</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3.4.6. 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3.4.7. Уполномоченные органы представляют запрашиваемые документы в срок, не превышающий 5 рабочих дней с момента получения запроса;</w:t>
      </w:r>
    </w:p>
    <w:p w:rsidR="00B10734" w:rsidRPr="000B4F75" w:rsidRDefault="00B10734" w:rsidP="00D3690C">
      <w:pPr>
        <w:widowControl w:val="0"/>
        <w:suppressAutoHyphens/>
        <w:autoSpaceDE w:val="0"/>
        <w:spacing w:after="0"/>
        <w:ind w:firstLine="540"/>
        <w:jc w:val="both"/>
        <w:rPr>
          <w:rFonts w:ascii="Times New Roman" w:hAnsi="Times New Roman" w:cs="Times New Roman"/>
          <w:b/>
          <w:bCs/>
          <w:sz w:val="28"/>
          <w:szCs w:val="28"/>
          <w:lang w:eastAsia="zh-CN"/>
        </w:rPr>
      </w:pPr>
      <w:r w:rsidRPr="000B4F75">
        <w:rPr>
          <w:rFonts w:ascii="Times New Roman" w:hAnsi="Times New Roman" w:cs="Times New Roman"/>
          <w:sz w:val="28"/>
          <w:szCs w:val="28"/>
          <w:lang w:eastAsia="zh-CN"/>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3.5. Принятие решения о предоставлении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3.5.1. Результатом административной процедуры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3.6. Выдача документов об оказании муниципальной услуги или решения об отказе или приостановлении оказания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3.6.1. Основанием для выдачи документов об оказании муниципальной услуги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Результат предоставления муниципальной услуги направляется заявителю заказным письмом с приложением представленных им документов. В случае, если заявитель обратился в Администрацию через МФЦ, специалист уведомляет МФЦ о </w:t>
      </w:r>
      <w:r w:rsidRPr="000B4F75">
        <w:rPr>
          <w:rFonts w:ascii="Times New Roman" w:eastAsia="SimSun" w:hAnsi="Times New Roman" w:cs="Times New Roman"/>
          <w:kern w:val="1"/>
          <w:sz w:val="28"/>
          <w:szCs w:val="28"/>
          <w:lang w:eastAsia="zh-CN"/>
        </w:rPr>
        <w:lastRenderedPageBreak/>
        <w:t>готовности документов и направляет заявителю решение заказным письмом с приложением представленных им документов</w:t>
      </w:r>
    </w:p>
    <w:p w:rsidR="00B10734" w:rsidRPr="005F32B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3.6.2. Максимальное время, затраченное на административную процедуру, не должно превышать 3 рабочих дней.</w:t>
      </w:r>
    </w:p>
    <w:p w:rsidR="00B10734" w:rsidRPr="000B4F75" w:rsidRDefault="00B10734" w:rsidP="00D3690C">
      <w:pPr>
        <w:suppressAutoHyphens/>
        <w:spacing w:after="0"/>
        <w:jc w:val="both"/>
        <w:rPr>
          <w:rFonts w:ascii="Times New Roman" w:eastAsia="SimSun" w:hAnsi="Times New Roman" w:cs="Times New Roman"/>
          <w:b/>
          <w:bCs/>
          <w:kern w:val="1"/>
          <w:sz w:val="28"/>
          <w:szCs w:val="28"/>
          <w:lang w:eastAsia="zh-CN"/>
        </w:rPr>
      </w:pPr>
    </w:p>
    <w:p w:rsidR="00B10734" w:rsidRPr="005F32B5" w:rsidRDefault="00B10734" w:rsidP="005F32B5">
      <w:pPr>
        <w:suppressAutoHyphens/>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IV. Формы контроля за исполнением административного регламента</w:t>
      </w:r>
    </w:p>
    <w:p w:rsidR="00B10734" w:rsidRPr="000B4F75" w:rsidRDefault="00B10734" w:rsidP="00554753">
      <w:pPr>
        <w:pStyle w:val="1"/>
        <w:spacing w:before="0" w:after="0"/>
        <w:ind w:firstLine="709"/>
        <w:jc w:val="both"/>
        <w:rPr>
          <w:rFonts w:ascii="Times New Roman" w:hAnsi="Times New Roman" w:cs="Times New Roman"/>
          <w:b w:val="0"/>
          <w:bCs w:val="0"/>
          <w:color w:val="auto"/>
          <w:sz w:val="28"/>
          <w:szCs w:val="28"/>
        </w:rPr>
      </w:pPr>
      <w:bookmarkStart w:id="25" w:name="sub_1440"/>
      <w:r w:rsidRPr="000B4F75">
        <w:rPr>
          <w:rFonts w:ascii="Times New Roman" w:hAnsi="Times New Roman" w:cs="Times New Roman"/>
          <w:b w:val="0"/>
          <w:bCs w:val="0"/>
          <w:color w:val="auto"/>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0734" w:rsidRPr="000B4F75" w:rsidRDefault="00B10734" w:rsidP="00D3690C">
      <w:pPr>
        <w:spacing w:after="0"/>
        <w:ind w:firstLine="709"/>
        <w:jc w:val="both"/>
        <w:rPr>
          <w:rFonts w:ascii="Times New Roman" w:hAnsi="Times New Roman" w:cs="Times New Roman"/>
          <w:sz w:val="28"/>
          <w:szCs w:val="28"/>
        </w:rPr>
      </w:pPr>
      <w:bookmarkStart w:id="26" w:name="sub_1630"/>
      <w:bookmarkEnd w:id="25"/>
      <w:r w:rsidRPr="000B4F75">
        <w:rPr>
          <w:rFonts w:ascii="Times New Roman" w:hAnsi="Times New Roman" w:cs="Times New Roman"/>
          <w:sz w:val="28"/>
          <w:szCs w:val="28"/>
        </w:rPr>
        <w:t>4.1.1.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w:t>
      </w:r>
    </w:p>
    <w:p w:rsidR="00B10734" w:rsidRPr="000B4F75" w:rsidRDefault="00B10734" w:rsidP="00D3690C">
      <w:pPr>
        <w:spacing w:after="0"/>
        <w:ind w:firstLine="709"/>
        <w:jc w:val="both"/>
        <w:rPr>
          <w:rFonts w:ascii="Times New Roman" w:hAnsi="Times New Roman" w:cs="Times New Roman"/>
          <w:sz w:val="28"/>
          <w:szCs w:val="28"/>
        </w:rPr>
      </w:pPr>
      <w:bookmarkStart w:id="27" w:name="sub_1631"/>
      <w:bookmarkEnd w:id="26"/>
      <w:r w:rsidRPr="000B4F75">
        <w:rPr>
          <w:rFonts w:ascii="Times New Roman" w:hAnsi="Times New Roman" w:cs="Times New Roman"/>
          <w:sz w:val="28"/>
          <w:szCs w:val="28"/>
        </w:rPr>
        <w:t>4.1.2. Текущий контроль деятельности специалистов отделов Администрации осуществляет Глава Администрации.</w:t>
      </w:r>
    </w:p>
    <w:p w:rsidR="00B10734" w:rsidRPr="000B4F75" w:rsidRDefault="00B10734" w:rsidP="00554753">
      <w:pPr>
        <w:pStyle w:val="1"/>
        <w:spacing w:before="0" w:after="0"/>
        <w:ind w:firstLine="709"/>
        <w:jc w:val="both"/>
        <w:rPr>
          <w:rFonts w:ascii="Times New Roman" w:hAnsi="Times New Roman" w:cs="Times New Roman"/>
          <w:b w:val="0"/>
          <w:bCs w:val="0"/>
          <w:color w:val="auto"/>
          <w:sz w:val="28"/>
          <w:szCs w:val="28"/>
        </w:rPr>
      </w:pPr>
      <w:bookmarkStart w:id="28" w:name="sub_1441"/>
      <w:bookmarkEnd w:id="27"/>
      <w:r w:rsidRPr="000B4F75">
        <w:rPr>
          <w:rFonts w:ascii="Times New Roman" w:hAnsi="Times New Roman" w:cs="Times New Roman"/>
          <w:b w:val="0"/>
          <w:bCs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услуги</w:t>
      </w:r>
    </w:p>
    <w:p w:rsidR="00B10734" w:rsidRPr="000B4F75" w:rsidRDefault="00B10734" w:rsidP="00D3690C">
      <w:pPr>
        <w:spacing w:after="0"/>
        <w:ind w:firstLine="709"/>
        <w:jc w:val="both"/>
        <w:rPr>
          <w:rFonts w:ascii="Times New Roman" w:hAnsi="Times New Roman" w:cs="Times New Roman"/>
          <w:sz w:val="28"/>
          <w:szCs w:val="28"/>
        </w:rPr>
      </w:pPr>
      <w:bookmarkStart w:id="29" w:name="sub_1633"/>
      <w:bookmarkEnd w:id="28"/>
      <w:r w:rsidRPr="000B4F75">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29"/>
      <w:r w:rsidRPr="000B4F75">
        <w:rPr>
          <w:rFonts w:ascii="Times New Roman" w:hAnsi="Times New Roman" w:cs="Times New Roman"/>
          <w:sz w:val="28"/>
          <w:szCs w:val="28"/>
        </w:rPr>
        <w:t xml:space="preserve"> работы Администрации и планом проведения мониторинга качества предоставления муниципальных услуг.</w:t>
      </w:r>
    </w:p>
    <w:p w:rsidR="00B10734" w:rsidRPr="000B4F75" w:rsidRDefault="00B10734" w:rsidP="00D3690C">
      <w:pPr>
        <w:spacing w:after="0"/>
        <w:ind w:firstLine="709"/>
        <w:jc w:val="both"/>
        <w:rPr>
          <w:rFonts w:ascii="Times New Roman" w:hAnsi="Times New Roman" w:cs="Times New Roman"/>
          <w:sz w:val="28"/>
          <w:szCs w:val="28"/>
        </w:rPr>
      </w:pPr>
      <w:bookmarkStart w:id="30" w:name="sub_1634"/>
      <w:r w:rsidRPr="000B4F75">
        <w:rPr>
          <w:rFonts w:ascii="Times New Roman" w:hAnsi="Times New Roman" w:cs="Times New Roman"/>
          <w:sz w:val="28"/>
          <w:szCs w:val="28"/>
        </w:rPr>
        <w:t>4.2.2. Плановые проверки деятельности Администрации, а также проверки по жалобам граждан и организаций на действия (бездействие) и решения Администрации, их должностных лиц осуществляются на основании приказов Администрации. В приказах указываются цели проверок, сроки проведения проверок, отделы, ответственные за подготовку и проведение проверок. Внеплановые проверки не проводятся.</w:t>
      </w:r>
    </w:p>
    <w:p w:rsidR="00B10734" w:rsidRPr="000B4F75" w:rsidRDefault="00B10734" w:rsidP="00D3690C">
      <w:pPr>
        <w:spacing w:after="0"/>
        <w:ind w:firstLine="709"/>
        <w:jc w:val="both"/>
        <w:rPr>
          <w:rFonts w:ascii="Times New Roman" w:hAnsi="Times New Roman" w:cs="Times New Roman"/>
          <w:sz w:val="28"/>
          <w:szCs w:val="28"/>
        </w:rPr>
      </w:pPr>
      <w:bookmarkStart w:id="31" w:name="sub_1635"/>
      <w:bookmarkEnd w:id="30"/>
      <w:r w:rsidRPr="000B4F75">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B10734" w:rsidRPr="000B4F75" w:rsidRDefault="00B10734" w:rsidP="00D3690C">
      <w:pPr>
        <w:spacing w:after="0"/>
        <w:ind w:firstLine="709"/>
        <w:jc w:val="both"/>
        <w:rPr>
          <w:rFonts w:ascii="Times New Roman" w:hAnsi="Times New Roman" w:cs="Times New Roman"/>
          <w:sz w:val="28"/>
          <w:szCs w:val="28"/>
        </w:rPr>
      </w:pPr>
      <w:bookmarkStart w:id="32" w:name="sub_1636"/>
      <w:bookmarkEnd w:id="31"/>
      <w:r w:rsidRPr="000B4F75">
        <w:rPr>
          <w:rFonts w:ascii="Times New Roman" w:hAnsi="Times New Roman" w:cs="Times New Roman"/>
          <w:sz w:val="28"/>
          <w:szCs w:val="28"/>
        </w:rPr>
        <w:t xml:space="preserve">4.2.4. При выявлении в ходе проведения проверки нарушений в деятельности Администрации Глава Администрации дает письменные поручения о принятии мер по устранению допущенных нарушений и (или) предотвращению нарушений в </w:t>
      </w:r>
      <w:r w:rsidRPr="000B4F75">
        <w:rPr>
          <w:rFonts w:ascii="Times New Roman" w:hAnsi="Times New Roman" w:cs="Times New Roman"/>
          <w:sz w:val="28"/>
          <w:szCs w:val="28"/>
        </w:rPr>
        <w:lastRenderedPageBreak/>
        <w:t>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32"/>
    <w:p w:rsidR="00B10734" w:rsidRPr="000B4F75" w:rsidRDefault="00B10734" w:rsidP="00D3690C">
      <w:pPr>
        <w:pStyle w:val="1"/>
        <w:spacing w:before="0" w:after="0"/>
        <w:ind w:firstLine="709"/>
        <w:jc w:val="both"/>
        <w:rPr>
          <w:rFonts w:ascii="Times New Roman" w:hAnsi="Times New Roman" w:cs="Times New Roman"/>
          <w:b w:val="0"/>
          <w:bCs w:val="0"/>
          <w:color w:val="auto"/>
          <w:sz w:val="28"/>
          <w:szCs w:val="28"/>
        </w:rPr>
      </w:pPr>
      <w:r w:rsidRPr="000B4F75">
        <w:rPr>
          <w:rFonts w:ascii="Times New Roman" w:hAnsi="Times New Roman" w:cs="Times New Roman"/>
          <w:b w:val="0"/>
          <w:bCs w:val="0"/>
          <w:color w:val="auto"/>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B10734" w:rsidRPr="000B4F75" w:rsidRDefault="00B10734" w:rsidP="00D3690C">
      <w:pPr>
        <w:spacing w:after="0"/>
        <w:ind w:firstLine="709"/>
        <w:jc w:val="both"/>
        <w:rPr>
          <w:rFonts w:ascii="Times New Roman" w:hAnsi="Times New Roman" w:cs="Times New Roman"/>
          <w:sz w:val="28"/>
          <w:szCs w:val="28"/>
        </w:rPr>
      </w:pPr>
      <w:r w:rsidRPr="000B4F75">
        <w:rPr>
          <w:rFonts w:ascii="Times New Roman" w:hAnsi="Times New Roman" w:cs="Times New Roman"/>
          <w:sz w:val="28"/>
          <w:szCs w:val="28"/>
        </w:rPr>
        <w:t>Должностные лица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B10734" w:rsidRPr="000B4F75" w:rsidRDefault="00B10734" w:rsidP="00D3690C">
      <w:pPr>
        <w:spacing w:after="0"/>
        <w:ind w:firstLine="709"/>
        <w:jc w:val="both"/>
        <w:rPr>
          <w:rFonts w:ascii="Times New Roman" w:hAnsi="Times New Roman" w:cs="Times New Roman"/>
          <w:sz w:val="28"/>
          <w:szCs w:val="28"/>
        </w:rPr>
      </w:pPr>
      <w:r w:rsidRPr="000B4F75">
        <w:rPr>
          <w:rFonts w:ascii="Times New Roman" w:hAnsi="Times New Roman" w:cs="Times New Roman"/>
          <w:sz w:val="28"/>
          <w:szCs w:val="28"/>
        </w:rPr>
        <w:t xml:space="preserve">4.4. </w:t>
      </w:r>
      <w:r w:rsidRPr="000B4F75">
        <w:rPr>
          <w:rFonts w:ascii="Times New Roman" w:eastAsia="SimSun" w:hAnsi="Times New Roman" w:cs="Times New Roman"/>
          <w:kern w:val="1"/>
          <w:sz w:val="28"/>
          <w:szCs w:val="28"/>
          <w:lang w:eastAsia="zh-CN"/>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0734" w:rsidRPr="000B4F75" w:rsidRDefault="00B10734" w:rsidP="00D3690C">
      <w:pPr>
        <w:widowControl w:val="0"/>
        <w:tabs>
          <w:tab w:val="left" w:pos="0"/>
        </w:tabs>
        <w:suppressAutoHyphens/>
        <w:spacing w:after="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ab/>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10734" w:rsidRPr="000B4F75" w:rsidRDefault="00B10734" w:rsidP="00554753">
      <w:pPr>
        <w:widowControl w:val="0"/>
        <w:tabs>
          <w:tab w:val="left" w:pos="0"/>
        </w:tabs>
        <w:suppressAutoHyphens/>
        <w:jc w:val="both"/>
        <w:rPr>
          <w:rFonts w:ascii="Times New Roman" w:eastAsia="SimSun" w:hAnsi="Times New Roman" w:cs="Times New Roman"/>
          <w:kern w:val="1"/>
          <w:sz w:val="28"/>
          <w:szCs w:val="28"/>
          <w:lang w:eastAsia="zh-CN"/>
        </w:rPr>
      </w:pPr>
    </w:p>
    <w:p w:rsidR="00D3690C" w:rsidRDefault="00D3690C" w:rsidP="00D3690C">
      <w:pPr>
        <w:widowControl w:val="0"/>
        <w:spacing w:after="0" w:line="240" w:lineRule="auto"/>
        <w:ind w:firstLine="567"/>
        <w:jc w:val="both"/>
        <w:rPr>
          <w:rFonts w:ascii="Times New Roman" w:hAnsi="Times New Roman"/>
          <w:b/>
          <w:bCs/>
          <w:sz w:val="28"/>
          <w:szCs w:val="28"/>
          <w:shd w:val="clear" w:color="auto" w:fill="FFFFFF"/>
        </w:rPr>
      </w:pPr>
      <w:r w:rsidRPr="007D6D86">
        <w:rPr>
          <w:rFonts w:ascii="Times New Roman" w:eastAsia="SimSun" w:hAnsi="Times New Roman"/>
          <w:b/>
          <w:kern w:val="2"/>
          <w:sz w:val="28"/>
          <w:szCs w:val="28"/>
          <w:lang w:eastAsia="zh-CN" w:bidi="hi-IN"/>
        </w:rPr>
        <w:t xml:space="preserve">V. </w:t>
      </w:r>
      <w:r w:rsidRPr="007D6D86">
        <w:rPr>
          <w:rFonts w:ascii="Times New Roman" w:hAnsi="Times New Roman"/>
          <w:b/>
          <w:sz w:val="28"/>
          <w:szCs w:val="28"/>
        </w:rPr>
        <w:t>Досудебный порядок о</w:t>
      </w:r>
      <w:r w:rsidRPr="007D6D86">
        <w:rPr>
          <w:rFonts w:ascii="Times New Roman" w:hAnsi="Times New Roman"/>
          <w:b/>
          <w:bCs/>
          <w:sz w:val="28"/>
          <w:szCs w:val="28"/>
        </w:rPr>
        <w:t xml:space="preserve">бжалования решений и действий (бездействия) Исполнителя, его должностных лиц, </w:t>
      </w:r>
      <w:r w:rsidRPr="007D6D86">
        <w:rPr>
          <w:rFonts w:ascii="Times New Roman" w:hAnsi="Times New Roman"/>
          <w:b/>
          <w:bCs/>
          <w:sz w:val="28"/>
          <w:szCs w:val="28"/>
          <w:shd w:val="clear" w:color="auto" w:fill="FFFFFF"/>
        </w:rPr>
        <w:t xml:space="preserve">муниципальных служащих, многофункционального центра, работника многофункционального центра, а также организаций, предусмотренных частью 1.1 статьи 16 </w:t>
      </w:r>
      <w:r w:rsidRPr="007D6D86">
        <w:rPr>
          <w:rFonts w:ascii="Times New Roman" w:hAnsi="Times New Roman"/>
          <w:b/>
          <w:sz w:val="28"/>
          <w:szCs w:val="28"/>
        </w:rPr>
        <w:t>Федерального закона от 27.07.2010 года № 210-ФЗ «Об организации предоставления государственных и муниципальных услуг»</w:t>
      </w:r>
      <w:r w:rsidRPr="007D6D86">
        <w:rPr>
          <w:rFonts w:ascii="Times New Roman" w:hAnsi="Times New Roman"/>
          <w:b/>
          <w:bCs/>
          <w:sz w:val="28"/>
          <w:szCs w:val="28"/>
          <w:shd w:val="clear" w:color="auto" w:fill="FFFFFF"/>
        </w:rPr>
        <w:t>, или их работников</w:t>
      </w:r>
    </w:p>
    <w:p w:rsidR="00D3690C" w:rsidRPr="007D6D86" w:rsidRDefault="00D3690C" w:rsidP="00D3690C">
      <w:pPr>
        <w:widowControl w:val="0"/>
        <w:spacing w:after="0" w:line="240" w:lineRule="auto"/>
        <w:ind w:firstLine="567"/>
        <w:jc w:val="both"/>
        <w:rPr>
          <w:rFonts w:ascii="Times New Roman" w:hAnsi="Times New Roman"/>
          <w:b/>
          <w:bCs/>
          <w:sz w:val="28"/>
          <w:szCs w:val="28"/>
        </w:rPr>
      </w:pPr>
    </w:p>
    <w:p w:rsidR="00D3690C" w:rsidRPr="007D6D86" w:rsidRDefault="00D3690C" w:rsidP="00D3690C">
      <w:pPr>
        <w:spacing w:after="0"/>
        <w:ind w:firstLine="567"/>
        <w:jc w:val="both"/>
        <w:rPr>
          <w:rFonts w:ascii="Times New Roman" w:hAnsi="Times New Roman"/>
          <w:sz w:val="28"/>
          <w:szCs w:val="28"/>
        </w:rPr>
      </w:pPr>
      <w:r w:rsidRPr="007D6D86">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Федерального закона от 27.07.2010 года № 210-ФЗ «Об организации предоставления государственных и муниципальных услуг».</w:t>
      </w:r>
    </w:p>
    <w:p w:rsidR="00D3690C" w:rsidRPr="007D6D86" w:rsidRDefault="00D3690C" w:rsidP="00D3690C">
      <w:pPr>
        <w:spacing w:after="0"/>
        <w:ind w:firstLine="567"/>
        <w:jc w:val="both"/>
        <w:outlineLvl w:val="1"/>
        <w:rPr>
          <w:rFonts w:ascii="Times New Roman" w:hAnsi="Times New Roman"/>
          <w:color w:val="000000"/>
          <w:sz w:val="28"/>
          <w:szCs w:val="28"/>
        </w:rPr>
      </w:pPr>
      <w:r w:rsidRPr="007D6D86">
        <w:rPr>
          <w:rFonts w:ascii="Times New Roman" w:hAnsi="Times New Roman"/>
          <w:color w:val="000000"/>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3690C" w:rsidRPr="007D6D86" w:rsidRDefault="00D3690C" w:rsidP="00D3690C">
      <w:pPr>
        <w:spacing w:after="0"/>
        <w:ind w:firstLine="567"/>
        <w:jc w:val="both"/>
        <w:outlineLvl w:val="1"/>
        <w:rPr>
          <w:rFonts w:ascii="Times New Roman" w:hAnsi="Times New Roman"/>
          <w:color w:val="000000"/>
          <w:sz w:val="28"/>
          <w:szCs w:val="28"/>
        </w:rPr>
      </w:pPr>
      <w:r w:rsidRPr="007D6D86">
        <w:rPr>
          <w:rFonts w:ascii="Times New Roman" w:hAnsi="Times New Roman"/>
          <w:color w:val="000000"/>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D3690C" w:rsidRPr="007D6D86" w:rsidRDefault="00D3690C" w:rsidP="00D3690C">
      <w:pPr>
        <w:spacing w:after="0"/>
        <w:ind w:firstLine="567"/>
        <w:jc w:val="both"/>
        <w:outlineLvl w:val="1"/>
        <w:rPr>
          <w:rFonts w:ascii="Times New Roman" w:hAnsi="Times New Roman"/>
          <w:color w:val="000000"/>
          <w:sz w:val="28"/>
          <w:szCs w:val="28"/>
        </w:rPr>
      </w:pPr>
      <w:r w:rsidRPr="007D6D86">
        <w:rPr>
          <w:rFonts w:ascii="Times New Roman" w:hAnsi="Times New Roman"/>
          <w:color w:val="000000"/>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7D6D86">
        <w:rPr>
          <w:rFonts w:ascii="Times New Roman" w:hAnsi="Times New Roman"/>
          <w:color w:val="000000"/>
          <w:sz w:val="28"/>
          <w:szCs w:val="28"/>
        </w:rPr>
        <w:tab/>
        <w:t xml:space="preserve">5.5. Жалобы на решения и действия (бездействие) работников организаций, предусмотренных частью 1.1 статьи 16 </w:t>
      </w:r>
      <w:r w:rsidRPr="007D6D86">
        <w:rPr>
          <w:rFonts w:ascii="Times New Roman" w:hAnsi="Times New Roman"/>
          <w:sz w:val="28"/>
          <w:szCs w:val="28"/>
        </w:rPr>
        <w:t>Федерального закона от 27.07.2010 года № 210-ФЗ «Об организации предоставления государственных и муниципальных услуг»</w:t>
      </w:r>
      <w:r w:rsidRPr="007D6D86">
        <w:rPr>
          <w:rFonts w:ascii="Times New Roman" w:hAnsi="Times New Roman"/>
          <w:color w:val="000000"/>
          <w:sz w:val="28"/>
          <w:szCs w:val="28"/>
        </w:rPr>
        <w:t>, подаются руководителям этих организаций.</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по почте, </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через многофункциональный центр, </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с использованием информационно-телекоммуникационной сети «Интернет»,</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официального сайта органа, предоставляющего муниципальную услугу,</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принята при личном приеме заявителя.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по почте,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-с использованием информационно-телекоммуникационной сети «Интернет»,</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официального сайта многофункционального центра,</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принята при личном приеме заявителя.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5.8. Жалоба на решения и действия (бездействие) организаций, предусмотренных </w:t>
      </w:r>
      <w:r w:rsidRPr="007D6D86">
        <w:rPr>
          <w:rFonts w:ascii="Times New Roman" w:hAnsi="Times New Roman"/>
          <w:color w:val="000000"/>
          <w:sz w:val="28"/>
          <w:szCs w:val="28"/>
        </w:rPr>
        <w:t xml:space="preserve">частью 1.1 статьи 16 </w:t>
      </w:r>
      <w:r w:rsidRPr="007D6D86">
        <w:rPr>
          <w:rFonts w:ascii="Times New Roman" w:hAnsi="Times New Roman"/>
          <w:sz w:val="28"/>
          <w:szCs w:val="28"/>
        </w:rPr>
        <w:t>Федерального закона от 27.07.2010 года № 210-ФЗ «Об организации предоставления государственных и муниципальных услуг», а также их работников может быть направлена:</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по почте,</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с использованием информационно-телекоммуникационной сети «Интернет»,</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официальных сайтов этих организаций,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принята при личном приеме заявителя.</w:t>
      </w:r>
    </w:p>
    <w:p w:rsidR="00D3690C" w:rsidRPr="007D6D86" w:rsidRDefault="00D3690C" w:rsidP="00D3690C">
      <w:pPr>
        <w:spacing w:after="0"/>
        <w:ind w:firstLine="709"/>
        <w:jc w:val="both"/>
        <w:rPr>
          <w:rFonts w:ascii="Times New Roman" w:hAnsi="Times New Roman"/>
          <w:sz w:val="28"/>
          <w:szCs w:val="28"/>
        </w:rPr>
      </w:pPr>
      <w:bookmarkStart w:id="33" w:name="sub_110101"/>
      <w:r w:rsidRPr="007D6D86">
        <w:rPr>
          <w:rFonts w:ascii="Times New Roman" w:hAnsi="Times New Roman"/>
          <w:sz w:val="28"/>
          <w:szCs w:val="28"/>
        </w:rPr>
        <w:t>5.9. Жалоба должна содержать:</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7D6D86">
        <w:rPr>
          <w:rFonts w:ascii="Times New Roman" w:hAnsi="Times New Roman"/>
          <w:sz w:val="28"/>
          <w:szCs w:val="28"/>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 </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Предметом досудебного (внесудебного) обжалования являются:</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нарушение срока регистрации запроса о предоставлении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нарушение срока предоставления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 отказ в приеме документов, предоставление которых предусмотрено </w:t>
      </w:r>
      <w:r w:rsidRPr="007D6D86">
        <w:rPr>
          <w:rFonts w:ascii="Times New Roman"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3"/>
    <w:p w:rsidR="00D3690C" w:rsidRPr="007D6D86" w:rsidRDefault="00D3690C" w:rsidP="00D3690C">
      <w:pPr>
        <w:spacing w:after="0"/>
        <w:ind w:firstLine="708"/>
        <w:jc w:val="both"/>
        <w:rPr>
          <w:rFonts w:ascii="Times New Roman" w:hAnsi="Times New Roman"/>
          <w:sz w:val="28"/>
          <w:szCs w:val="28"/>
        </w:rPr>
      </w:pPr>
      <w:r w:rsidRPr="007D6D86">
        <w:rPr>
          <w:rFonts w:ascii="Times New Roman" w:hAnsi="Times New Roman"/>
          <w:sz w:val="28"/>
          <w:szCs w:val="28"/>
        </w:rPr>
        <w:t>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90C" w:rsidRPr="007D6D86" w:rsidRDefault="00D3690C" w:rsidP="00D3690C">
      <w:pPr>
        <w:spacing w:after="0"/>
        <w:ind w:firstLine="708"/>
        <w:jc w:val="both"/>
        <w:outlineLvl w:val="1"/>
        <w:rPr>
          <w:rFonts w:ascii="Times New Roman" w:hAnsi="Times New Roman"/>
          <w:sz w:val="28"/>
          <w:szCs w:val="28"/>
        </w:rPr>
      </w:pPr>
      <w:r w:rsidRPr="007D6D86">
        <w:rPr>
          <w:rFonts w:ascii="Times New Roman" w:hAnsi="Times New Roman"/>
          <w:sz w:val="28"/>
          <w:szCs w:val="28"/>
        </w:rPr>
        <w:lastRenderedPageBreak/>
        <w:t>5.12. По результатам рассмотрения жалобы принимается одно из следующих решений:</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rFonts w:ascii="Times New Roman" w:hAnsi="Times New Roman"/>
          <w:sz w:val="28"/>
          <w:szCs w:val="28"/>
        </w:rPr>
        <w:t>Ключевское</w:t>
      </w:r>
      <w:r w:rsidRPr="007D6D86">
        <w:rPr>
          <w:rFonts w:ascii="Times New Roman" w:hAnsi="Times New Roman"/>
          <w:i/>
          <w:sz w:val="28"/>
          <w:szCs w:val="28"/>
        </w:rPr>
        <w:t>»</w:t>
      </w:r>
      <w:r w:rsidRPr="007D6D86">
        <w:rPr>
          <w:rFonts w:ascii="Times New Roman" w:hAnsi="Times New Roman"/>
          <w:sz w:val="28"/>
          <w:szCs w:val="28"/>
        </w:rPr>
        <w:t>;</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отказывается в удовлетворении жалобы.</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90C" w:rsidRPr="007D6D86" w:rsidRDefault="00D3690C" w:rsidP="00D3690C">
      <w:pPr>
        <w:shd w:val="clear" w:color="auto" w:fill="FFFFFF"/>
        <w:spacing w:after="0" w:line="290" w:lineRule="atLeast"/>
        <w:ind w:firstLine="708"/>
        <w:jc w:val="both"/>
        <w:rPr>
          <w:rFonts w:ascii="Times New Roman" w:hAnsi="Times New Roman"/>
          <w:sz w:val="28"/>
          <w:szCs w:val="28"/>
        </w:rPr>
      </w:pPr>
      <w:r w:rsidRPr="007D6D86">
        <w:rPr>
          <w:rFonts w:ascii="Times New Roman" w:hAnsi="Times New Roman"/>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3690C" w:rsidRPr="007D6D86" w:rsidRDefault="00D3690C" w:rsidP="00D3690C">
      <w:pPr>
        <w:shd w:val="clear" w:color="auto" w:fill="FFFFFF"/>
        <w:spacing w:after="0" w:line="290" w:lineRule="atLeast"/>
        <w:ind w:firstLine="709"/>
        <w:jc w:val="both"/>
        <w:rPr>
          <w:rFonts w:ascii="Times New Roman" w:hAnsi="Times New Roman"/>
          <w:sz w:val="28"/>
          <w:szCs w:val="28"/>
        </w:rPr>
      </w:pPr>
      <w:bookmarkStart w:id="34" w:name="dst298"/>
      <w:bookmarkEnd w:id="34"/>
      <w:r w:rsidRPr="007D6D86">
        <w:rPr>
          <w:rFonts w:ascii="Times New Roman" w:hAnsi="Times New Roman"/>
          <w:sz w:val="28"/>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734" w:rsidRPr="000B4F75" w:rsidRDefault="00B10734" w:rsidP="00554753">
      <w:pPr>
        <w:widowControl w:val="0"/>
        <w:suppressAutoHyphens/>
        <w:autoSpaceDE w:val="0"/>
        <w:jc w:val="right"/>
        <w:rPr>
          <w:rFonts w:ascii="Times New Roman" w:eastAsia="SimSun" w:hAnsi="Times New Roman" w:cs="Times New Roman"/>
          <w:kern w:val="1"/>
          <w:sz w:val="28"/>
          <w:szCs w:val="28"/>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D3690C">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lastRenderedPageBreak/>
        <w:t>Приложение № 1</w:t>
      </w:r>
    </w:p>
    <w:p w:rsidR="00B10734" w:rsidRPr="00554753" w:rsidRDefault="00B10734" w:rsidP="00D3690C">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D3690C">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D3690C">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D3690C">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D3690C">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D3690C">
      <w:pPr>
        <w:pStyle w:val="1"/>
        <w:spacing w:after="0"/>
        <w:rPr>
          <w:rFonts w:ascii="Times New Roman" w:hAnsi="Times New Roman" w:cs="Times New Roman"/>
          <w:color w:val="auto"/>
          <w:sz w:val="24"/>
          <w:szCs w:val="24"/>
        </w:rPr>
      </w:pPr>
      <w:r w:rsidRPr="00554753">
        <w:rPr>
          <w:rFonts w:ascii="Times New Roman" w:hAnsi="Times New Roman" w:cs="Times New Roman"/>
          <w:color w:val="auto"/>
          <w:sz w:val="24"/>
          <w:szCs w:val="24"/>
        </w:rPr>
        <w:t>Заявление</w:t>
      </w:r>
      <w:r w:rsidRPr="00554753">
        <w:rPr>
          <w:rFonts w:ascii="Times New Roman" w:hAnsi="Times New Roman" w:cs="Times New Roman"/>
          <w:color w:val="auto"/>
          <w:sz w:val="24"/>
          <w:szCs w:val="24"/>
        </w:rPr>
        <w:br/>
        <w:t>физического лица о выдаче разрешения на использование земель</w:t>
      </w:r>
      <w:r w:rsidRPr="00554753">
        <w:rPr>
          <w:rFonts w:ascii="Times New Roman" w:hAnsi="Times New Roman" w:cs="Times New Roman"/>
          <w:color w:val="auto"/>
          <w:sz w:val="24"/>
          <w:szCs w:val="24"/>
        </w:rPr>
        <w:br/>
        <w:t>или земельных участков</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В _____________________________________________________________________________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(наименование уполномоченного исполнительного органа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государственной власти Забайкальского края или</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органа местного самоуправления)</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от _____________________________________________________________________________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(фамилия, имя и отчество (при наличии))</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(адрес места жительства, адрес электронной почты, номер телефона)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(наименование и реквизиты документа, удостоверяющего личность)</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от имени которого действует</w:t>
      </w:r>
      <w:hyperlink w:anchor="sub_1041" w:history="1">
        <w:r w:rsidRPr="00554753">
          <w:rPr>
            <w:rStyle w:val="aff"/>
            <w:rFonts w:ascii="Times New Roman" w:hAnsi="Times New Roman" w:cs="Times New Roman"/>
          </w:rPr>
          <w:t>*</w:t>
        </w:r>
      </w:hyperlink>
      <w:r w:rsidRPr="00554753">
        <w:rPr>
          <w:rFonts w:ascii="Times New Roman" w:hAnsi="Times New Roman" w:cs="Times New Roman"/>
        </w:rPr>
        <w:t xml:space="preserve"> 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(фамилия, имя и отчество (при наличии))</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(наименование и реквизиты документа, подтверждающего полномочия</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представителя)</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Прошу выдать разрешение на использование земель (земельного участка)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(нужное подчеркнуть)</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для 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(цель использования земель или земельного участка, 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вид размещаемых объектов)</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(кадастровый номер земельного участка (при наличии))</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(адресные ориентиры предполагаемого к использованию земельного</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участка и (или) размещаемых объектов)</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(предполагаемый срок использования земель или земельных участков)</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                  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(подпись)                                                   (дата)</w:t>
      </w:r>
    </w:p>
    <w:p w:rsidR="00B10734" w:rsidRPr="00554753" w:rsidRDefault="00B10734" w:rsidP="00554753">
      <w:pPr>
        <w:rPr>
          <w:rFonts w:ascii="Times New Roman" w:hAnsi="Times New Roman" w:cs="Times New Roman"/>
          <w:sz w:val="24"/>
          <w:szCs w:val="24"/>
        </w:rPr>
      </w:pPr>
    </w:p>
    <w:p w:rsidR="00B10734" w:rsidRPr="00554753" w:rsidRDefault="00B10734" w:rsidP="00554753">
      <w:pPr>
        <w:rPr>
          <w:rFonts w:ascii="Times New Roman" w:hAnsi="Times New Roman" w:cs="Times New Roman"/>
          <w:sz w:val="24"/>
          <w:szCs w:val="24"/>
        </w:rPr>
      </w:pPr>
    </w:p>
    <w:p w:rsidR="00B10734" w:rsidRPr="00554753" w:rsidRDefault="00B10734" w:rsidP="00554753">
      <w:pPr>
        <w:pStyle w:val="aff1"/>
        <w:rPr>
          <w:rFonts w:ascii="Times New Roman" w:hAnsi="Times New Roman" w:cs="Times New Roman"/>
        </w:rPr>
      </w:pPr>
      <w:bookmarkStart w:id="35" w:name="sub_1041"/>
      <w:r w:rsidRPr="00554753">
        <w:rPr>
          <w:rStyle w:val="aff0"/>
          <w:rFonts w:ascii="Times New Roman" w:hAnsi="Times New Roman" w:cs="Times New Roman"/>
        </w:rPr>
        <w:t xml:space="preserve">* </w:t>
      </w:r>
      <w:r w:rsidRPr="00554753">
        <w:rPr>
          <w:rFonts w:ascii="Times New Roman" w:hAnsi="Times New Roman" w:cs="Times New Roman"/>
        </w:rPr>
        <w:t>заполняется в случае подачи заявления представителем физического</w:t>
      </w:r>
      <w:bookmarkEnd w:id="35"/>
      <w:r w:rsidRPr="00554753">
        <w:rPr>
          <w:rFonts w:ascii="Times New Roman" w:hAnsi="Times New Roman" w:cs="Times New Roman"/>
        </w:rPr>
        <w:t xml:space="preserve"> лица</w:t>
      </w: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4A4844" w:rsidP="004A4844">
      <w:pPr>
        <w:widowControl w:val="0"/>
        <w:suppressAutoHyphens/>
        <w:autoSpaceDE w:val="0"/>
        <w:spacing w:after="0"/>
        <w:jc w:val="right"/>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lastRenderedPageBreak/>
        <w:t>П</w:t>
      </w:r>
      <w:r w:rsidR="00B10734" w:rsidRPr="00554753">
        <w:rPr>
          <w:rFonts w:ascii="Times New Roman" w:eastAsia="SimSun" w:hAnsi="Times New Roman" w:cs="Times New Roman"/>
          <w:kern w:val="1"/>
          <w:sz w:val="24"/>
          <w:szCs w:val="24"/>
          <w:lang w:eastAsia="zh-CN"/>
        </w:rPr>
        <w:t>риложение № 2</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pStyle w:val="1"/>
        <w:spacing w:after="0"/>
        <w:rPr>
          <w:rFonts w:ascii="Times New Roman" w:hAnsi="Times New Roman" w:cs="Times New Roman"/>
          <w:color w:val="auto"/>
          <w:sz w:val="24"/>
          <w:szCs w:val="24"/>
        </w:rPr>
      </w:pPr>
      <w:r w:rsidRPr="00554753">
        <w:rPr>
          <w:rFonts w:ascii="Times New Roman" w:hAnsi="Times New Roman" w:cs="Times New Roman"/>
          <w:color w:val="auto"/>
          <w:sz w:val="24"/>
          <w:szCs w:val="24"/>
        </w:rPr>
        <w:t>Заявление</w:t>
      </w:r>
      <w:r w:rsidRPr="00554753">
        <w:rPr>
          <w:rFonts w:ascii="Times New Roman" w:hAnsi="Times New Roman" w:cs="Times New Roman"/>
          <w:color w:val="auto"/>
          <w:sz w:val="24"/>
          <w:szCs w:val="24"/>
        </w:rPr>
        <w:br/>
        <w:t>юридического лица о выдаче разрешения на использование земель</w:t>
      </w:r>
      <w:r w:rsidRPr="00554753">
        <w:rPr>
          <w:rFonts w:ascii="Times New Roman" w:hAnsi="Times New Roman" w:cs="Times New Roman"/>
          <w:color w:val="auto"/>
          <w:sz w:val="24"/>
          <w:szCs w:val="24"/>
        </w:rPr>
        <w:br/>
        <w:t>или земельных участков</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В 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(наименование уполномоченного исполнительного органа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государственной власти Забайкальского края или органа местного самоуправления)</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от 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(организационно-правовая форма, наименование юридического лица)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(сведения о государственной регистрации юридического лица в</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Едином государственном реестре юридических лиц)</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(место нахождения юридического лица)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в лице 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(фамилия, имя и отчество (при наличии)) (наименование и реквизиты</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документа, подтверждающего полномочия представителя)</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(адрес места жительства, адрес электронной почты, номер телефона)</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Прошу выдать разрешение на использование земель или земельного участка</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(нужное подчеркнуть)</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для 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(цель использования земель или земельного участка, вид</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размещаемых объектов в соответствии с Перечнем, установленным</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Правительством Российской Федерации)</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(кадастровый номер земельного участка (при наличии))</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(адресные ориентиры предполагаемого к использованию земельного</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участка и (или) размещаемых объектов)</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(предполагаемый срок использования земель или земельных участков)</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_________________                                _____________</w:t>
      </w:r>
    </w:p>
    <w:p w:rsidR="00B10734" w:rsidRPr="00554753" w:rsidRDefault="00B10734" w:rsidP="00554753">
      <w:pPr>
        <w:pStyle w:val="aff1"/>
        <w:jc w:val="center"/>
        <w:rPr>
          <w:rFonts w:ascii="Times New Roman" w:hAnsi="Times New Roman" w:cs="Times New Roman"/>
        </w:rPr>
      </w:pPr>
      <w:r w:rsidRPr="00554753">
        <w:rPr>
          <w:rFonts w:ascii="Times New Roman" w:hAnsi="Times New Roman" w:cs="Times New Roman"/>
        </w:rPr>
        <w:t>(подпись)                                            (дата)</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lastRenderedPageBreak/>
        <w:t>Приложение № 3</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suppressAutoHyphens/>
        <w:autoSpaceDE w:val="0"/>
        <w:spacing w:after="0"/>
        <w:ind w:firstLine="540"/>
        <w:jc w:val="right"/>
        <w:rPr>
          <w:rFonts w:ascii="Times New Roman" w:eastAsia="SimSun" w:hAnsi="Times New Roman"/>
          <w:b/>
          <w:bCs/>
          <w:kern w:val="1"/>
          <w:sz w:val="24"/>
          <w:szCs w:val="24"/>
          <w:lang w:eastAsia="zh-CN"/>
        </w:rPr>
      </w:pPr>
    </w:p>
    <w:p w:rsidR="00B10734" w:rsidRPr="00554753" w:rsidRDefault="00B10734" w:rsidP="004A4844">
      <w:pPr>
        <w:widowControl w:val="0"/>
        <w:suppressAutoHyphens/>
        <w:spacing w:after="0"/>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СОГЛАСИЕ</w:t>
      </w:r>
    </w:p>
    <w:p w:rsidR="00B10734" w:rsidRPr="00554753" w:rsidRDefault="00B10734" w:rsidP="004A4844">
      <w:pPr>
        <w:widowControl w:val="0"/>
        <w:suppressAutoHyphens/>
        <w:spacing w:after="0"/>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на обработку персональных данных</w:t>
      </w:r>
    </w:p>
    <w:p w:rsidR="00B10734" w:rsidRPr="00554753" w:rsidRDefault="00B10734" w:rsidP="004A4844">
      <w:pPr>
        <w:widowControl w:val="0"/>
        <w:suppressAutoHyphens/>
        <w:spacing w:after="0"/>
        <w:jc w:val="center"/>
        <w:rPr>
          <w:rFonts w:ascii="Times New Roman" w:eastAsia="SimSun" w:hAnsi="Times New Roman"/>
          <w:kern w:val="1"/>
          <w:sz w:val="24"/>
          <w:szCs w:val="24"/>
          <w:lang w:eastAsia="zh-CN"/>
        </w:rPr>
      </w:pPr>
      <w:r w:rsidRPr="00554753">
        <w:rPr>
          <w:rFonts w:ascii="Times New Roman" w:eastAsia="SimSun" w:hAnsi="Times New Roman" w:cs="Times New Roman"/>
          <w:b/>
          <w:bCs/>
          <w:kern w:val="1"/>
          <w:sz w:val="24"/>
          <w:szCs w:val="24"/>
          <w:lang w:eastAsia="zh-CN"/>
        </w:rPr>
        <w:t>(для физических лиц)</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 «____»__________20___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Я,______________________________________________________________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(Ф.И.О)</w:t>
      </w: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________________________серия ____________№ 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(вид документа, удостоверяющего личность)</w:t>
      </w: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___________________________________________________________________________________________________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(кем и когда)</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проживающий (ая) по адресу:______________________________________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Согласие дается мною для целей ____________________________________</w:t>
      </w: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(цель обработки персональных данных)</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и распространяется на следующую информацию:</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фамилия, имя, отчество, дата рождения, адрес регистрации, паспортные данные. </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Данное согласие действует с  «_____»_______________20___ г. по окончании оказания муниципальной услуги.</w:t>
      </w: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w:t>
      </w:r>
    </w:p>
    <w:p w:rsidR="00B10734" w:rsidRPr="00554753" w:rsidRDefault="00B10734" w:rsidP="00554753">
      <w:pPr>
        <w:widowControl w:val="0"/>
        <w:suppressAutoHyphens/>
        <w:autoSpaceDE w:val="0"/>
        <w:ind w:firstLine="75"/>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(Ф.И.О., подпись лица, давшего согласие)</w:t>
      </w:r>
    </w:p>
    <w:p w:rsidR="00B10734" w:rsidRPr="00554753" w:rsidRDefault="00B10734" w:rsidP="00554753">
      <w:pPr>
        <w:widowControl w:val="0"/>
        <w:suppressAutoHyphens/>
        <w:autoSpaceDE w:val="0"/>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lastRenderedPageBreak/>
        <w:t>Приложение № 4</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p>
    <w:p w:rsidR="00B10734" w:rsidRPr="00554753" w:rsidRDefault="00B10734" w:rsidP="00554753">
      <w:pPr>
        <w:widowControl w:val="0"/>
        <w:suppressAutoHyphens/>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Блок-схема последовательности действий</w:t>
      </w:r>
    </w:p>
    <w:p w:rsidR="00B10734" w:rsidRPr="00554753" w:rsidRDefault="00B10734" w:rsidP="00554753">
      <w:pPr>
        <w:widowControl w:val="0"/>
        <w:suppressAutoHyphens/>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 xml:space="preserve">при предоставлении муниципальной услуги </w:t>
      </w:r>
    </w:p>
    <w:p w:rsidR="00B10734" w:rsidRPr="00554753" w:rsidRDefault="002F2761" w:rsidP="004A4844">
      <w:pPr>
        <w:widowControl w:val="0"/>
        <w:suppressAutoHyphens/>
        <w:spacing w:after="0"/>
        <w:jc w:val="center"/>
        <w:rPr>
          <w:rFonts w:ascii="Times New Roman" w:eastAsia="SimSun" w:hAnsi="Times New Roman"/>
          <w:b/>
          <w:bCs/>
          <w:kern w:val="1"/>
          <w:sz w:val="24"/>
          <w:szCs w:val="24"/>
          <w:lang w:eastAsia="zh-CN"/>
        </w:rPr>
      </w:pPr>
      <w:r w:rsidRPr="002F276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8pt;margin-top:8.4pt;width:269.75pt;height:43.35pt;z-index:251636736;visibility:visible;mso-wrap-distance-left:9.05pt;mso-wrap-distance-right:9.05pt" strokeweight="1.5pt">
            <v:textbox style="mso-next-textbox:#Text Box 2">
              <w:txbxContent>
                <w:p w:rsidR="008D31E4" w:rsidRPr="005146CF" w:rsidRDefault="008D31E4" w:rsidP="00554753">
                  <w:pPr>
                    <w:pStyle w:val="ConsPlusNonformat"/>
                    <w:jc w:val="center"/>
                    <w:rPr>
                      <w:rFonts w:ascii="Times New Roman" w:hAnsi="Times New Roman" w:cs="Times New Roman"/>
                    </w:rPr>
                  </w:pPr>
                  <w:bookmarkStart w:id="36" w:name="_GoBack"/>
                  <w:bookmarkEnd w:id="36"/>
                  <w:r w:rsidRPr="005146CF">
                    <w:rPr>
                      <w:rFonts w:ascii="Times New Roman" w:hAnsi="Times New Roman" w:cs="Times New Roman"/>
                    </w:rPr>
                    <w:t>Заинтересованное лицо обращается с заявлением и необходимыми документами в Администрацию</w:t>
                  </w:r>
                </w:p>
              </w:txbxContent>
            </v:textbox>
          </v:shape>
        </w:pict>
      </w:r>
    </w:p>
    <w:p w:rsidR="00B10734" w:rsidRPr="00554753" w:rsidRDefault="00B10734" w:rsidP="004A4844">
      <w:pPr>
        <w:widowControl w:val="0"/>
        <w:suppressAutoHyphens/>
        <w:spacing w:after="0"/>
        <w:jc w:val="center"/>
        <w:rPr>
          <w:rFonts w:ascii="Times New Roman" w:eastAsia="SimSun" w:hAnsi="Times New Roman"/>
          <w:b/>
          <w:bCs/>
          <w:kern w:val="1"/>
          <w:sz w:val="24"/>
          <w:szCs w:val="24"/>
          <w:lang w:eastAsia="zh-CN"/>
        </w:rPr>
      </w:pPr>
    </w:p>
    <w:p w:rsidR="00B10734" w:rsidRPr="00554753" w:rsidRDefault="00B10734" w:rsidP="004A4844">
      <w:pPr>
        <w:widowControl w:val="0"/>
        <w:suppressAutoHyphens/>
        <w:spacing w:after="0"/>
        <w:jc w:val="center"/>
        <w:rPr>
          <w:rFonts w:ascii="Times New Roman" w:eastAsia="SimSun" w:hAnsi="Times New Roman"/>
          <w:kern w:val="1"/>
          <w:sz w:val="24"/>
          <w:szCs w:val="24"/>
          <w:lang w:eastAsia="zh-CN"/>
        </w:rPr>
      </w:pP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line id="Line 18" o:spid="_x0000_s1027" style="position:absolute;z-index:251652096;visibility:visible" from="234pt,10.35pt" to="234pt,39.7pt" strokeweight=".35mm">
            <v:stroke endarrow="block" joinstyle="miter" endcap="square"/>
          </v:line>
        </w:pict>
      </w: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shape id="Text Box 26" o:spid="_x0000_s1028" type="#_x0000_t202" style="position:absolute;margin-left:387pt;margin-top:122.55pt;width:31.95pt;height:13.55pt;z-index:251660288;visibility:visible;mso-wrap-distance-left:9.05pt;mso-wrap-distance-right:9.05pt" stroked="f">
            <v:textbox style="mso-next-textbox:#Text Box 26" inset="0,0,0,0">
              <w:txbxContent>
                <w:p w:rsidR="008D31E4" w:rsidRPr="005146CF" w:rsidRDefault="008D31E4" w:rsidP="00554753">
                  <w:pPr>
                    <w:rPr>
                      <w:sz w:val="20"/>
                      <w:szCs w:val="20"/>
                    </w:rPr>
                  </w:pPr>
                  <w:r w:rsidRPr="005146CF">
                    <w:rPr>
                      <w:sz w:val="20"/>
                      <w:szCs w:val="20"/>
                    </w:rPr>
                    <w:t>Да</w:t>
                  </w:r>
                </w:p>
              </w:txbxContent>
            </v:textbox>
          </v:shape>
        </w:pict>
      </w:r>
      <w:r w:rsidRPr="002F2761">
        <w:rPr>
          <w:noProof/>
        </w:rPr>
        <w:pict>
          <v:line id="Line 11" o:spid="_x0000_s1029" style="position:absolute;z-index:251644928;visibility:visible" from="414pt,297.55pt" to="468pt,297.55pt" strokeweight=".35mm">
            <v:stroke endarrow="block" joinstyle="miter" endcap="square"/>
          </v:line>
        </w:pict>
      </w:r>
      <w:r w:rsidRPr="002F2761">
        <w:rPr>
          <w:noProof/>
        </w:rPr>
        <w:pict>
          <v:shape id="Text Box 25" o:spid="_x0000_s1030" type="#_x0000_t202" style="position:absolute;margin-left:207pt;margin-top:427.15pt;width:269.75pt;height:53.75pt;z-index:251659264;visibility:visible;mso-wrap-distance-left:9.05pt;mso-wrap-distance-right:9.05pt" strokeweight="1.5pt">
            <v:textbox style="mso-next-textbox:#Text Box 25">
              <w:txbxContent>
                <w:p w:rsidR="008D31E4" w:rsidRPr="000811E3" w:rsidRDefault="008D31E4" w:rsidP="00554753">
                  <w:pPr>
                    <w:jc w:val="center"/>
                    <w:rPr>
                      <w:sz w:val="20"/>
                      <w:szCs w:val="20"/>
                    </w:rPr>
                  </w:pPr>
                  <w:r w:rsidRPr="000811E3">
                    <w:rPr>
                      <w:sz w:val="20"/>
                      <w:szCs w:val="20"/>
                    </w:rPr>
                    <w:t xml:space="preserve"> Выдача заинтересованному лицу  решения о </w:t>
                  </w:r>
                  <w:r>
                    <w:rPr>
                      <w:sz w:val="20"/>
                      <w:szCs w:val="20"/>
                    </w:rPr>
                    <w:t>выдаче разрешения на использование земель или земельного участка</w:t>
                  </w:r>
                </w:p>
                <w:p w:rsidR="008D31E4" w:rsidRPr="00BD22FC" w:rsidRDefault="008D31E4" w:rsidP="00554753"/>
                <w:p w:rsidR="008D31E4" w:rsidRPr="00BD22FC" w:rsidRDefault="008D31E4" w:rsidP="00554753"/>
              </w:txbxContent>
            </v:textbox>
          </v:shape>
        </w:pict>
      </w:r>
      <w:r w:rsidRPr="002F2761">
        <w:rPr>
          <w:noProof/>
        </w:rPr>
        <w:pict>
          <v:line id="Line 12" o:spid="_x0000_s1031" style="position:absolute;z-index:251645952;visibility:visible" from="378pt,149.25pt" to="414pt,149.25pt" strokeweight=".35mm">
            <v:stroke endarrow="block" joinstyle="miter" endcap="square"/>
          </v:line>
        </w:pict>
      </w:r>
      <w:r w:rsidRPr="002F2761">
        <w:rPr>
          <w:noProof/>
        </w:rPr>
        <w:pict>
          <v:shape id="Text Box 23" o:spid="_x0000_s1032" type="#_x0000_t202" style="position:absolute;margin-left:135pt;margin-top:271.75pt;width:38.7pt;height:13.55pt;z-index:251657216;visibility:visible;mso-wrap-distance-left:9.05pt;mso-wrap-distance-right:9.05pt" stroked="f">
            <v:textbox style="mso-next-textbox:#Text Box 23" inset="0,0,0,0">
              <w:txbxContent>
                <w:p w:rsidR="008D31E4" w:rsidRPr="000811E3" w:rsidRDefault="008D31E4" w:rsidP="00554753">
                  <w:pPr>
                    <w:rPr>
                      <w:sz w:val="20"/>
                      <w:szCs w:val="20"/>
                    </w:rPr>
                  </w:pPr>
                  <w:r w:rsidRPr="000811E3">
                    <w:rPr>
                      <w:sz w:val="20"/>
                      <w:szCs w:val="20"/>
                    </w:rPr>
                    <w:t>Нет</w:t>
                  </w:r>
                </w:p>
                <w:p w:rsidR="008D31E4" w:rsidRDefault="008D31E4" w:rsidP="00554753"/>
              </w:txbxContent>
            </v:textbox>
          </v:shape>
        </w:pict>
      </w:r>
      <w:r w:rsidRPr="002F2761">
        <w:rPr>
          <w:noProof/>
        </w:rPr>
        <w:pict>
          <v:line id="Line 17" o:spid="_x0000_s1033" style="position:absolute;flip:x;z-index:251651072;visibility:visible" from="117pt,297.55pt" to="207pt,297.55pt" strokeweight=".35mm">
            <v:stroke endarrow="block" joinstyle="miter" endcap="square"/>
          </v:line>
        </w:pict>
      </w:r>
      <w:r w:rsidRPr="002F2761">
        <w:rPr>
          <w:noProof/>
        </w:rPr>
        <w:pict>
          <v:shape id="Text Box 22" o:spid="_x0000_s1034" type="#_x0000_t202" style="position:absolute;margin-left:54pt;margin-top:131.45pt;width:38.7pt;height:13.55pt;z-index:251656192;visibility:visible;mso-wrap-distance-left:9.05pt;mso-wrap-distance-right:9.05pt" stroked="f">
            <v:textbox style="mso-next-textbox:#Text Box 22" inset="0,0,0,0">
              <w:txbxContent>
                <w:p w:rsidR="008D31E4" w:rsidRPr="005146CF" w:rsidRDefault="008D31E4" w:rsidP="00554753">
                  <w:pPr>
                    <w:rPr>
                      <w:sz w:val="20"/>
                      <w:szCs w:val="20"/>
                    </w:rPr>
                  </w:pPr>
                  <w:r w:rsidRPr="005146CF">
                    <w:rPr>
                      <w:sz w:val="20"/>
                      <w:szCs w:val="20"/>
                    </w:rPr>
                    <w:t>Нет</w:t>
                  </w:r>
                </w:p>
              </w:txbxContent>
            </v:textbox>
          </v:shape>
        </w:pict>
      </w:r>
      <w:r w:rsidRPr="002F2761">
        <w:rPr>
          <w:noProof/>
        </w:rPr>
        <w:pict>
          <v:shape id="Text Box 21" o:spid="_x0000_s1035" type="#_x0000_t202" style="position:absolute;margin-left:423pt;margin-top:280.75pt;width:31.95pt;height:13.55pt;z-index:251655168;visibility:visible;mso-wrap-distance-left:9.05pt;mso-wrap-distance-right:9.05pt" stroked="f">
            <v:textbox style="mso-next-textbox:#Text Box 21" inset="0,0,0,0">
              <w:txbxContent>
                <w:p w:rsidR="008D31E4" w:rsidRPr="000811E3" w:rsidRDefault="008D31E4" w:rsidP="00554753">
                  <w:pPr>
                    <w:rPr>
                      <w:sz w:val="20"/>
                      <w:szCs w:val="20"/>
                    </w:rPr>
                  </w:pPr>
                  <w:r w:rsidRPr="000811E3">
                    <w:rPr>
                      <w:sz w:val="20"/>
                      <w:szCs w:val="20"/>
                    </w:rPr>
                    <w:t>Да</w:t>
                  </w:r>
                </w:p>
              </w:txbxContent>
            </v:textbox>
          </v:shape>
        </w:pict>
      </w:r>
      <w:r w:rsidRPr="002F2761">
        <w:rPr>
          <w:noProof/>
        </w:rPr>
        <w:pict>
          <v:line id="Line 20" o:spid="_x0000_s1036" style="position:absolute;z-index:251654144;visibility:visible" from="117pt,297.55pt" to="117pt,352.25pt" strokeweight=".35mm">
            <v:stroke endarrow="block" joinstyle="miter" endcap="square"/>
          </v:line>
        </w:pict>
      </w:r>
      <w:r w:rsidRPr="002F2761">
        <w:rPr>
          <w:noProof/>
        </w:rPr>
        <w:pict>
          <v:line id="Line 16" o:spid="_x0000_s1037" style="position:absolute;z-index:251650048;visibility:visible" from="468pt,297.55pt" to="468pt,351.55pt" strokeweight=".35mm">
            <v:stroke endarrow="block" joinstyle="miter" endcap="square"/>
          </v:line>
        </w:pict>
      </w:r>
      <w:r w:rsidRPr="002F2761">
        <w:rPr>
          <w:noProof/>
        </w:rPr>
        <w:pict>
          <v:line id="Line 10" o:spid="_x0000_s1038" style="position:absolute;z-index:251643904;visibility:visible" from="414pt,149.25pt" to="414pt,185.25pt" strokeweight=".35mm">
            <v:stroke endarrow="block" joinstyle="miter" endcap="square"/>
          </v:line>
        </w:pict>
      </w: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shape id="Text Box 3" o:spid="_x0000_s1039" type="#_x0000_t202" style="position:absolute;margin-left:108pt;margin-top:12.1pt;width:269.75pt;height:46.4pt;z-index:251637760;visibility:visible;mso-wrap-distance-left:9.05pt;mso-wrap-distance-right:9.05pt" strokeweight="1.5pt">
            <v:textbox style="mso-next-textbox:#Text Box 3">
              <w:txbxContent>
                <w:p w:rsidR="008D31E4" w:rsidRPr="005146CF" w:rsidRDefault="008D31E4" w:rsidP="00554753">
                  <w:pPr>
                    <w:jc w:val="center"/>
                    <w:rPr>
                      <w:sz w:val="20"/>
                      <w:szCs w:val="20"/>
                    </w:rPr>
                  </w:pPr>
                  <w:r w:rsidRPr="005146CF">
                    <w:rPr>
                      <w:sz w:val="20"/>
                      <w:szCs w:val="20"/>
                    </w:rPr>
                    <w:t xml:space="preserve">Прием заявления и необходимых документов, </w:t>
                  </w:r>
                </w:p>
                <w:p w:rsidR="008D31E4" w:rsidRPr="005146CF" w:rsidRDefault="008D31E4" w:rsidP="00554753">
                  <w:pPr>
                    <w:jc w:val="center"/>
                    <w:rPr>
                      <w:sz w:val="20"/>
                      <w:szCs w:val="20"/>
                    </w:rPr>
                  </w:pPr>
                  <w:r w:rsidRPr="005146CF">
                    <w:rPr>
                      <w:sz w:val="20"/>
                      <w:szCs w:val="20"/>
                    </w:rPr>
                    <w:t>их регистрация</w:t>
                  </w:r>
                </w:p>
              </w:txbxContent>
            </v:textbox>
          </v:shap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line id="Line 13" o:spid="_x0000_s1040" style="position:absolute;z-index:251646976;visibility:visible" from="234pt,3.3pt" to="234pt,46.9pt" strokeweight=".35mm">
            <v:stroke endarrow="block" joinstyle="miter" endcap="square"/>
          </v:lin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2F2761"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sidRPr="002F2761">
        <w:rPr>
          <w:noProof/>
        </w:rPr>
        <w:pict>
          <v:shape id="Text Box 5" o:spid="_x0000_s1041" type="#_x0000_t202" style="position:absolute;left:0;text-align:left;margin-left:108pt;margin-top:10.1pt;width:269.75pt;height:51pt;z-index:251639808;visibility:visible;mso-wrap-distance-left:9.05pt;mso-wrap-distance-right:9.05pt" strokeweight="1.5pt">
            <v:textbox style="mso-next-textbox:#Text Box 5">
              <w:txbxContent>
                <w:p w:rsidR="008D31E4" w:rsidRPr="005146CF" w:rsidRDefault="008D31E4" w:rsidP="00554753">
                  <w:pPr>
                    <w:jc w:val="center"/>
                    <w:rPr>
                      <w:sz w:val="20"/>
                      <w:szCs w:val="20"/>
                    </w:rPr>
                  </w:pPr>
                  <w:r w:rsidRPr="005146CF">
                    <w:rPr>
                      <w:sz w:val="20"/>
                      <w:szCs w:val="20"/>
                    </w:rPr>
                    <w:t>Все документы в наличии и соответствуют  требованиям</w:t>
                  </w:r>
                </w:p>
              </w:txbxContent>
            </v:textbox>
          </v:shap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2F2761"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sidRPr="002F2761">
        <w:rPr>
          <w:noProof/>
        </w:rPr>
        <w:pict>
          <v:line id="Line 14" o:spid="_x0000_s1042" style="position:absolute;left:0;text-align:left;z-index:251648000;visibility:visible" from="63pt,8.95pt" to="63pt,53.95pt" strokeweight=".35mm">
            <v:stroke endarrow="block" joinstyle="miter" endcap="square"/>
          </v:line>
        </w:pict>
      </w:r>
      <w:r w:rsidRPr="002F2761">
        <w:rPr>
          <w:noProof/>
        </w:rPr>
        <w:pict>
          <v:line id="Line 15" o:spid="_x0000_s1043" style="position:absolute;left:0;text-align:left;flip:x;z-index:251649024;visibility:visible" from="63pt,8.95pt" to="104.6pt,8.95pt" strokeweight=".35mm">
            <v:stroke endarrow="block" joinstyle="miter" endcap="square"/>
          </v:lin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2F2761"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sidRPr="002F2761">
        <w:rPr>
          <w:noProof/>
        </w:rPr>
        <w:pict>
          <v:shape id="Text Box 4" o:spid="_x0000_s1044" type="#_x0000_t202" style="position:absolute;left:0;text-align:left;margin-left:261pt;margin-top:10.15pt;width:206.75pt;height:47.95pt;z-index:251638784;visibility:visible;mso-wrap-distance-left:9.05pt;mso-wrap-distance-right:9.05pt" strokeweight="1.5pt">
            <v:textbox style="mso-next-textbox:#Text Box 4">
              <w:txbxContent>
                <w:p w:rsidR="008D31E4" w:rsidRPr="000811E3" w:rsidRDefault="008D31E4" w:rsidP="00554753">
                  <w:pPr>
                    <w:jc w:val="center"/>
                    <w:rPr>
                      <w:sz w:val="20"/>
                      <w:szCs w:val="20"/>
                    </w:rPr>
                  </w:pPr>
                  <w:r w:rsidRPr="000811E3">
                    <w:rPr>
                      <w:sz w:val="20"/>
                      <w:szCs w:val="20"/>
                    </w:rPr>
                    <w:t>Осуществление административных процедур в соответствии с административным регламентом</w:t>
                  </w:r>
                </w:p>
                <w:p w:rsidR="008D31E4" w:rsidRPr="000811E3" w:rsidRDefault="008D31E4" w:rsidP="00554753">
                  <w:pPr>
                    <w:rPr>
                      <w:sz w:val="20"/>
                      <w:szCs w:val="20"/>
                    </w:rPr>
                  </w:pPr>
                </w:p>
              </w:txbxContent>
            </v:textbox>
          </v:shape>
        </w:pict>
      </w:r>
    </w:p>
    <w:p w:rsidR="00B10734" w:rsidRPr="00554753" w:rsidRDefault="002F2761"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sidRPr="002F2761">
        <w:rPr>
          <w:noProof/>
        </w:rPr>
        <w:pict>
          <v:shape id="Text Box 8" o:spid="_x0000_s1045" type="#_x0000_t202" style="position:absolute;left:0;text-align:left;margin-left:-11.25pt;margin-top:7.55pt;width:206.35pt;height:73.45pt;z-index:251641856;visibility:visible;mso-wrap-distance-left:9.05pt;mso-wrap-distance-right:9.05pt" strokeweight="1.5pt">
            <v:textbox style="mso-next-textbox:#Text Box 8">
              <w:txbxContent>
                <w:p w:rsidR="008D31E4" w:rsidRPr="005146CF" w:rsidRDefault="008D31E4" w:rsidP="00554753">
                  <w:pPr>
                    <w:jc w:val="center"/>
                    <w:rPr>
                      <w:sz w:val="20"/>
                      <w:szCs w:val="20"/>
                    </w:rPr>
                  </w:pPr>
                  <w:r w:rsidRPr="005146CF">
                    <w:rPr>
                      <w:sz w:val="20"/>
                      <w:szCs w:val="20"/>
                    </w:rPr>
                    <w:t xml:space="preserve">Специалист </w:t>
                  </w:r>
                  <w:r>
                    <w:rPr>
                      <w:sz w:val="20"/>
                      <w:szCs w:val="20"/>
                    </w:rPr>
                    <w:t>А</w:t>
                  </w:r>
                  <w:r w:rsidRPr="005146CF">
                    <w:rPr>
                      <w:sz w:val="20"/>
                      <w:szCs w:val="20"/>
                    </w:rPr>
                    <w:t>дминистрации готовит</w:t>
                  </w:r>
                  <w:r>
                    <w:rPr>
                      <w:sz w:val="20"/>
                      <w:szCs w:val="20"/>
                    </w:rPr>
                    <w:t xml:space="preserve"> уведомление с обоснованием </w:t>
                  </w:r>
                  <w:r w:rsidRPr="005146CF">
                    <w:rPr>
                      <w:sz w:val="20"/>
                      <w:szCs w:val="20"/>
                    </w:rPr>
                    <w:t>невозможности предоставления муниципальной услуги и направляет его заинтересованному лицу</w:t>
                  </w:r>
                </w:p>
                <w:p w:rsidR="008D31E4" w:rsidRPr="00BD22FC" w:rsidRDefault="008D31E4" w:rsidP="00554753"/>
              </w:txbxContent>
            </v:textbox>
          </v:shap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line id="Line 28" o:spid="_x0000_s1046" style="position:absolute;z-index:251661312;visibility:visible" from="351pt,8.2pt" to="351pt,44.2pt" strokeweight=".35mm">
            <v:stroke endarrow="block" joinstyle="miter" endcap="square"/>
          </v:lin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shape id="Text Box 19" o:spid="_x0000_s1047" type="#_x0000_t202" style="position:absolute;margin-left:207pt;margin-top:2.8pt;width:206.75pt;height:75.5pt;z-index:251653120;visibility:visible;mso-wrap-distance-left:9.05pt;mso-wrap-distance-right:9.05pt" strokeweight="1.5pt">
            <v:textbox style="mso-next-textbox:#Text Box 19">
              <w:txbxContent>
                <w:p w:rsidR="008D31E4" w:rsidRPr="000811E3" w:rsidRDefault="008D31E4" w:rsidP="00554753">
                  <w:pPr>
                    <w:jc w:val="center"/>
                    <w:rPr>
                      <w:sz w:val="20"/>
                      <w:szCs w:val="20"/>
                    </w:rPr>
                  </w:pPr>
                  <w:r w:rsidRPr="000811E3">
                    <w:rPr>
                      <w:sz w:val="20"/>
                      <w:szCs w:val="20"/>
                    </w:rPr>
                    <w:t>При осуществлении административных процедур установлено, чт</w:t>
                  </w:r>
                  <w:r>
                    <w:rPr>
                      <w:sz w:val="20"/>
                      <w:szCs w:val="20"/>
                    </w:rPr>
                    <w:t xml:space="preserve">о заинтересованному лицу может </w:t>
                  </w:r>
                  <w:r w:rsidRPr="000811E3">
                    <w:rPr>
                      <w:sz w:val="20"/>
                      <w:szCs w:val="20"/>
                    </w:rPr>
                    <w:t>быть предоставлена муниципальная услуга</w:t>
                  </w:r>
                </w:p>
                <w:p w:rsidR="008D31E4" w:rsidRPr="00BD22FC" w:rsidRDefault="008D31E4" w:rsidP="00554753"/>
              </w:txbxContent>
            </v:textbox>
          </v:shap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F2761" w:rsidP="004A4844">
      <w:pPr>
        <w:widowControl w:val="0"/>
        <w:suppressAutoHyphens/>
        <w:spacing w:after="0"/>
        <w:rPr>
          <w:rFonts w:ascii="Times New Roman" w:eastAsia="SimSun" w:hAnsi="Times New Roman"/>
          <w:kern w:val="1"/>
          <w:sz w:val="24"/>
          <w:szCs w:val="24"/>
          <w:lang w:eastAsia="zh-CN"/>
        </w:rPr>
      </w:pPr>
      <w:r w:rsidRPr="002F2761">
        <w:rPr>
          <w:noProof/>
        </w:rPr>
        <w:pict>
          <v:shape id="Text Box 24" o:spid="_x0000_s1048" type="#_x0000_t202" style="position:absolute;margin-left:225pt;margin-top:4.95pt;width:269.75pt;height:43.4pt;z-index:251658240;visibility:visible;mso-wrap-distance-left:9.05pt;mso-wrap-distance-right:9.05pt" strokeweight="1.5pt">
            <v:textbox style="mso-next-textbox:#Text Box 24">
              <w:txbxContent>
                <w:p w:rsidR="008D31E4" w:rsidRPr="000811E3" w:rsidRDefault="008D31E4" w:rsidP="00554753">
                  <w:pPr>
                    <w:jc w:val="center"/>
                    <w:rPr>
                      <w:sz w:val="20"/>
                      <w:szCs w:val="20"/>
                    </w:rPr>
                  </w:pPr>
                  <w:r w:rsidRPr="000811E3">
                    <w:rPr>
                      <w:sz w:val="20"/>
                      <w:szCs w:val="20"/>
                    </w:rPr>
                    <w:t>Принятие решения о предоставлении заинтересованному лицу  муниципальной услуги</w:t>
                  </w:r>
                </w:p>
                <w:p w:rsidR="008D31E4" w:rsidRPr="00BD22FC" w:rsidRDefault="008D31E4" w:rsidP="00554753">
                  <w:pPr>
                    <w:jc w:val="center"/>
                  </w:pPr>
                </w:p>
              </w:txbxContent>
            </v:textbox>
          </v:shape>
        </w:pict>
      </w:r>
      <w:r w:rsidRPr="002F2761">
        <w:rPr>
          <w:noProof/>
        </w:rPr>
        <w:pict>
          <v:shape id="Text Box 7" o:spid="_x0000_s1049" type="#_x0000_t202" style="position:absolute;margin-left:-45pt;margin-top:4.95pt;width:197.75pt;height:59.55pt;z-index:251640832;visibility:visible;mso-wrap-distance-left:9.05pt;mso-wrap-distance-right:9.05pt" strokeweight="1.5pt">
            <v:textbox style="mso-next-textbox:#Text Box 7">
              <w:txbxContent>
                <w:p w:rsidR="008D31E4" w:rsidRPr="000811E3" w:rsidRDefault="008D31E4" w:rsidP="00554753">
                  <w:pPr>
                    <w:jc w:val="center"/>
                    <w:rPr>
                      <w:sz w:val="20"/>
                      <w:szCs w:val="20"/>
                    </w:rPr>
                  </w:pPr>
                  <w:r w:rsidRPr="000811E3">
                    <w:rPr>
                      <w:sz w:val="20"/>
                      <w:szCs w:val="20"/>
                    </w:rPr>
                    <w:t xml:space="preserve">Заинтересованному лицу направляется </w:t>
                  </w:r>
                  <w:r>
                    <w:rPr>
                      <w:sz w:val="20"/>
                      <w:szCs w:val="20"/>
                    </w:rPr>
                    <w:t>решение</w:t>
                  </w:r>
                  <w:r w:rsidRPr="000811E3">
                    <w:rPr>
                      <w:sz w:val="20"/>
                      <w:szCs w:val="20"/>
                    </w:rPr>
                    <w:t xml:space="preserve"> с мотивированным отказом в предоставлении  муниципальной услуги</w:t>
                  </w:r>
                </w:p>
                <w:p w:rsidR="008D31E4" w:rsidRPr="00BD22FC" w:rsidRDefault="008D31E4" w:rsidP="00554753"/>
                <w:p w:rsidR="008D31E4" w:rsidRPr="00BD22FC" w:rsidRDefault="008D31E4" w:rsidP="00554753"/>
              </w:txbxContent>
            </v:textbox>
          </v:shap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F2761" w:rsidP="004A4844">
      <w:pPr>
        <w:widowControl w:val="0"/>
        <w:suppressAutoHyphens/>
        <w:autoSpaceDE w:val="0"/>
        <w:spacing w:after="0"/>
        <w:ind w:firstLine="540"/>
        <w:jc w:val="both"/>
        <w:rPr>
          <w:rFonts w:ascii="Times New Roman" w:eastAsia="SimSun" w:hAnsi="Times New Roman"/>
          <w:kern w:val="1"/>
          <w:sz w:val="24"/>
          <w:szCs w:val="24"/>
          <w:lang w:eastAsia="zh-CN"/>
        </w:rPr>
      </w:pPr>
      <w:r w:rsidRPr="002F2761">
        <w:rPr>
          <w:noProof/>
        </w:rPr>
        <w:pict>
          <v:line id="Line 9" o:spid="_x0000_s1050" style="position:absolute;left:0;text-align:left;z-index:251642880;visibility:visible" from="351pt,6.95pt" to="351pt,39.05pt" strokeweight=".35mm">
            <v:stroke endarrow="block" joinstyle="miter" endcap="square"/>
          </v:line>
        </w:pict>
      </w:r>
    </w:p>
    <w:p w:rsidR="00B10734" w:rsidRPr="00554753" w:rsidRDefault="00B10734" w:rsidP="004A4844">
      <w:pPr>
        <w:widowControl w:val="0"/>
        <w:suppressAutoHyphens/>
        <w:autoSpaceDE w:val="0"/>
        <w:spacing w:after="0"/>
        <w:ind w:firstLine="540"/>
        <w:jc w:val="both"/>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ind w:firstLine="540"/>
        <w:jc w:val="both"/>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lastRenderedPageBreak/>
        <w:t>Приложение № 5</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tabs>
          <w:tab w:val="left" w:pos="3570"/>
        </w:tabs>
        <w:suppressAutoHyphens/>
        <w:autoSpaceDE w:val="0"/>
        <w:spacing w:after="0"/>
        <w:ind w:firstLine="540"/>
        <w:jc w:val="right"/>
        <w:rPr>
          <w:rFonts w:ascii="Times New Roman" w:eastAsia="SimSun" w:hAnsi="Times New Roman"/>
          <w:b/>
          <w:bCs/>
          <w:kern w:val="1"/>
          <w:sz w:val="24"/>
          <w:szCs w:val="24"/>
          <w:lang w:eastAsia="zh-CN"/>
        </w:rPr>
      </w:pPr>
    </w:p>
    <w:p w:rsidR="00B10734" w:rsidRPr="00554753" w:rsidRDefault="00B10734" w:rsidP="00554753">
      <w:pPr>
        <w:widowControl w:val="0"/>
        <w:tabs>
          <w:tab w:val="left" w:pos="3570"/>
        </w:tabs>
        <w:suppressAutoHyphens/>
        <w:autoSpaceDE w:val="0"/>
        <w:ind w:firstLine="540"/>
        <w:jc w:val="right"/>
        <w:rPr>
          <w:rFonts w:ascii="Times New Roman" w:eastAsia="SimSun" w:hAnsi="Times New Roman"/>
          <w:b/>
          <w:bCs/>
          <w:kern w:val="1"/>
          <w:sz w:val="24"/>
          <w:szCs w:val="24"/>
          <w:lang w:eastAsia="zh-CN"/>
        </w:rPr>
      </w:pPr>
    </w:p>
    <w:p w:rsidR="00B10734" w:rsidRPr="00554753" w:rsidRDefault="00B10734" w:rsidP="00554753">
      <w:pPr>
        <w:widowControl w:val="0"/>
        <w:tabs>
          <w:tab w:val="left" w:pos="3570"/>
        </w:tabs>
        <w:suppressAutoHyphens/>
        <w:ind w:firstLine="720"/>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B10734" w:rsidRPr="00554753" w:rsidRDefault="002F2761" w:rsidP="00554753">
      <w:pPr>
        <w:widowControl w:val="0"/>
        <w:suppressAutoHyphens/>
        <w:jc w:val="center"/>
        <w:rPr>
          <w:rFonts w:ascii="Times New Roman" w:eastAsia="SimSun" w:hAnsi="Times New Roman"/>
          <w:b/>
          <w:bCs/>
          <w:kern w:val="1"/>
          <w:sz w:val="24"/>
          <w:szCs w:val="24"/>
          <w:lang w:eastAsia="zh-CN"/>
        </w:rPr>
      </w:pPr>
      <w:r w:rsidRPr="002F2761">
        <w:rPr>
          <w:noProof/>
        </w:rPr>
        <w:pict>
          <v:roundrect id="AutoShape 29" o:spid="_x0000_s1051" style="position:absolute;left:0;text-align:left;margin-left:9pt;margin-top:12pt;width:494.35pt;height:45pt;z-index:251662336;visibility:visible" arcsize="10923f" strokeweight=".26mm">
            <v:stroke joinstyle="miter" endcap="square"/>
            <v:textbox style="mso-next-textbox:#AutoShape 29">
              <w:txbxContent>
                <w:p w:rsidR="008D31E4" w:rsidRPr="000811E3" w:rsidRDefault="008D31E4" w:rsidP="00554753">
                  <w:pPr>
                    <w:jc w:val="center"/>
                    <w:rPr>
                      <w:kern w:val="1"/>
                      <w:sz w:val="24"/>
                      <w:szCs w:val="24"/>
                      <w:lang w:eastAsia="zh-CN"/>
                    </w:rPr>
                  </w:pPr>
                  <w:r w:rsidRPr="000811E3">
                    <w:rPr>
                      <w:kern w:val="1"/>
                      <w:sz w:val="24"/>
                      <w:szCs w:val="24"/>
                      <w:lang w:eastAsia="zh-CN"/>
                    </w:rPr>
                    <w:t>Поступление заяв</w:t>
                  </w:r>
                  <w:r>
                    <w:rPr>
                      <w:kern w:val="1"/>
                      <w:sz w:val="24"/>
                      <w:szCs w:val="24"/>
                      <w:lang w:eastAsia="zh-CN"/>
                    </w:rPr>
                    <w:t>ления заинтересованного лица в А</w:t>
                  </w:r>
                  <w:r w:rsidRPr="000811E3">
                    <w:rPr>
                      <w:kern w:val="1"/>
                      <w:sz w:val="24"/>
                      <w:szCs w:val="24"/>
                      <w:lang w:eastAsia="zh-CN"/>
                    </w:rPr>
                    <w:t>дминистрацию о предоставлении муниципальной услуги</w:t>
                  </w:r>
                </w:p>
              </w:txbxContent>
            </v:textbox>
          </v:roundrect>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line id="Line 35" o:spid="_x0000_s1052" style="position:absolute;z-index:251668480;visibility:visible" from="261.1pt,1.8pt" to="261.1pt,25.6pt" strokeweight=".26mm">
            <v:stroke endarrow="block" joinstyle="miter" endcap="square"/>
          </v:line>
        </w:pict>
      </w: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shape id="Text Box 30" o:spid="_x0000_s1053" type="#_x0000_t202" style="position:absolute;margin-left:10.4pt;margin-top:11.8pt;width:492.95pt;height:54.15pt;z-index:251663360;visibility:visible;mso-wrap-distance-left:9.05pt;mso-wrap-distance-right:9.05pt" strokeweight=".05pt">
            <v:textbox style="mso-next-textbox:#Text Box 30" inset="7.5pt,7.5pt,7.5pt,7.5pt">
              <w:txbxContent>
                <w:p w:rsidR="008D31E4" w:rsidRPr="000811E3" w:rsidRDefault="008D31E4" w:rsidP="00554753">
                  <w:pPr>
                    <w:jc w:val="center"/>
                    <w:rPr>
                      <w:sz w:val="24"/>
                      <w:szCs w:val="24"/>
                    </w:rPr>
                  </w:pPr>
                  <w:r w:rsidRPr="000811E3">
                    <w:rPr>
                      <w:sz w:val="24"/>
                      <w:szCs w:val="24"/>
                    </w:rPr>
                    <w:t xml:space="preserve">Формирование и направление запроса </w:t>
                  </w:r>
                  <w:r>
                    <w:rPr>
                      <w:sz w:val="24"/>
                      <w:szCs w:val="24"/>
                    </w:rPr>
                    <w:t>А</w:t>
                  </w:r>
                  <w:r w:rsidRPr="000811E3">
                    <w:rPr>
                      <w:sz w:val="24"/>
                      <w:szCs w:val="24"/>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line id="Line 41" o:spid="_x0000_s1054" style="position:absolute;z-index:251671552;visibility:visible" from="222.6pt,9.5pt" to="222.6pt,17.2pt" strokeweight=".26mm">
            <v:stroke joinstyle="miter" endcap="square"/>
          </v:line>
        </w:pict>
      </w: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line id="Line 44" o:spid="_x0000_s1055" style="position:absolute;z-index:251674624;visibility:visible" from="412.6pt,10.75pt" to="412.6pt,28.75pt" strokeweight=".26mm">
            <v:stroke endarrow="block" joinstyle="miter" endcap="square"/>
          </v:line>
        </w:pict>
      </w:r>
      <w:r w:rsidRPr="002F2761">
        <w:rPr>
          <w:noProof/>
        </w:rPr>
        <w:pict>
          <v:line id="Line 42" o:spid="_x0000_s1056" style="position:absolute;z-index:251672576;visibility:visible" from="86.1pt,10.75pt" to="383.1pt,10.75pt" strokeweight=".26mm">
            <v:stroke joinstyle="miter" endcap="square"/>
          </v:line>
        </w:pict>
      </w:r>
      <w:r w:rsidRPr="002F2761">
        <w:rPr>
          <w:noProof/>
        </w:rPr>
        <w:pict>
          <v:line id="Line 43" o:spid="_x0000_s1057" style="position:absolute;z-index:251673600;visibility:visible" from="86.1pt,10.75pt" to="86.1pt,28.75pt" strokeweight=".26mm">
            <v:stroke endarrow="block" joinstyle="miter" endcap="square"/>
          </v:line>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rect id="_x0000_s1058" style="position:absolute;margin-left:9pt;margin-top:1.15pt;width:494.35pt;height:35.8pt;flip:x y;z-index:251675648">
            <v:textbox style="mso-next-textbox:#_x0000_s1058">
              <w:txbxContent>
                <w:p w:rsidR="008D31E4" w:rsidRPr="000811E3" w:rsidRDefault="008D31E4" w:rsidP="00554753">
                  <w:pPr>
                    <w:jc w:val="center"/>
                    <w:rPr>
                      <w:sz w:val="24"/>
                      <w:szCs w:val="24"/>
                    </w:rPr>
                  </w:pPr>
                  <w:r w:rsidRPr="000811E3">
                    <w:rPr>
                      <w:sz w:val="24"/>
                      <w:szCs w:val="24"/>
                    </w:rPr>
                    <w:t>Получение, обработка запроса уполномоченными органами</w:t>
                  </w:r>
                </w:p>
              </w:txbxContent>
            </v:textbox>
          </v:rect>
        </w:pict>
      </w:r>
      <w:r w:rsidRPr="002F2761">
        <w:rPr>
          <w:noProof/>
        </w:rPr>
        <w:pict>
          <v:shape id="Text Box 40" o:spid="_x0000_s1059" type="#_x0000_t202" style="position:absolute;margin-left:335.6pt;margin-top:7.25pt;width:3.55pt;height:5.55pt;z-index:251670528;visibility:visible;mso-wrap-distance-left:9.05pt;mso-wrap-distance-right:9.05pt" strokeweight=".05pt">
            <v:textbox style="mso-next-textbox:#Text Box 40" inset="7.5pt,7.5pt,7.5pt,7.5pt">
              <w:txbxContent>
                <w:p w:rsidR="008D31E4" w:rsidRPr="00BD22FC" w:rsidRDefault="008D31E4" w:rsidP="00554753">
                  <w:pPr>
                    <w:jc w:val="center"/>
                  </w:pPr>
                  <w:r w:rsidRPr="00BD22FC">
                    <w:t xml:space="preserve">Межрайонная инспекция Федеральной налоговой службы  по </w:t>
                  </w:r>
                  <w:r>
                    <w:t>Забайкальскому краю</w:t>
                  </w:r>
                </w:p>
              </w:txbxContent>
            </v:textbox>
          </v:shape>
        </w:pict>
      </w: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shape id="Text Box 39" o:spid="_x0000_s1060" type="#_x0000_t202" style="position:absolute;margin-left:185.75pt;margin-top:-.4pt;width:10.05pt;height:6.1pt;z-index:251669504;visibility:visible;mso-wrap-distance-left:9.05pt;mso-wrap-distance-right:9.05pt" strokeweight=".05pt">
            <v:textbox style="mso-next-textbox:#Text Box 39" inset="7.5pt,7.5pt,7.5pt,7.5pt">
              <w:txbxContent>
                <w:p w:rsidR="008D31E4" w:rsidRPr="00BD22FC" w:rsidRDefault="008D31E4" w:rsidP="00554753">
                  <w:pPr>
                    <w:jc w:val="center"/>
                    <w:rPr>
                      <w:sz w:val="24"/>
                      <w:szCs w:val="24"/>
                    </w:rP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8D31E4" w:rsidRPr="00BD22FC" w:rsidRDefault="008D31E4" w:rsidP="00554753">
                  <w:pPr>
                    <w:jc w:val="center"/>
                    <w:rPr>
                      <w:sz w:val="24"/>
                      <w:szCs w:val="24"/>
                    </w:rPr>
                  </w:pPr>
                </w:p>
                <w:p w:rsidR="008D31E4" w:rsidRPr="00BD22FC" w:rsidRDefault="008D31E4" w:rsidP="00554753"/>
              </w:txbxContent>
            </v:textbox>
          </v:shape>
        </w:pict>
      </w:r>
      <w:r w:rsidRPr="002F2761">
        <w:rPr>
          <w:noProof/>
        </w:rPr>
        <w:pict>
          <v:shapetype id="_x0000_t32" coordsize="21600,21600" o:spt="32" o:oned="t" path="m,l21600,21600e" filled="f">
            <v:path arrowok="t" fillok="f" o:connecttype="none"/>
            <o:lock v:ext="edit" shapetype="t"/>
          </v:shapetype>
          <v:shape id="_x0000_s1061" type="#_x0000_t32" style="position:absolute;margin-left:267.1pt;margin-top:9.35pt;width:0;height:42.55pt;z-index:251678720" o:connectortype="straight">
            <v:stroke endarrow="block"/>
          </v:shape>
        </w:pict>
      </w: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shapetype id="_x0000_t4" coordsize="21600,21600" o:spt="4" path="m10800,l,10800,10800,21600,21600,10800xe">
            <v:stroke joinstyle="miter"/>
            <v:path gradientshapeok="t" o:connecttype="rect" textboxrect="5400,5400,16200,16200"/>
          </v:shapetype>
          <v:shape id="AutoShape 32" o:spid="_x0000_s1062" type="#_x0000_t4" style="position:absolute;margin-left:54pt;margin-top:10.5pt;width:428.35pt;height:66.45pt;z-index:251665408;visibility:visible" strokeweight=".26mm">
            <v:stroke endcap="square"/>
            <v:textbox style="mso-next-textbox:#AutoShape 32">
              <w:txbxContent>
                <w:p w:rsidR="008D31E4" w:rsidRPr="00584C94" w:rsidRDefault="008D31E4" w:rsidP="00554753">
                  <w:pPr>
                    <w:jc w:val="center"/>
                    <w:rPr>
                      <w:kern w:val="1"/>
                      <w:sz w:val="24"/>
                      <w:szCs w:val="24"/>
                      <w:lang w:eastAsia="zh-CN"/>
                    </w:rPr>
                  </w:pPr>
                  <w:r w:rsidRPr="00584C94">
                    <w:rPr>
                      <w:kern w:val="1"/>
                      <w:sz w:val="24"/>
                      <w:szCs w:val="24"/>
                      <w:lang w:eastAsia="zh-CN"/>
                    </w:rPr>
                    <w:t>Наличие в уполномоченных органах запрашиваемых документов</w:t>
                  </w:r>
                </w:p>
              </w:txbxContent>
            </v:textbox>
          </v:shape>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shape id="_x0000_s1063" type="#_x0000_t32" style="position:absolute;margin-left:373.1pt;margin-top:5.8pt;width:32.75pt;height:33.95pt;z-index:251677696" o:connectortype="straight">
            <v:stroke endarrow="block"/>
          </v:shape>
        </w:pict>
      </w:r>
      <w:r w:rsidRPr="002F2761">
        <w:rPr>
          <w:noProof/>
        </w:rPr>
        <w:pict>
          <v:shape id="_x0000_s1064" type="#_x0000_t32" style="position:absolute;margin-left:120.1pt;margin-top:5.8pt;width:32.25pt;height:33.95pt;flip:x;z-index:251676672" o:connectortype="straight">
            <v:stroke endarrow="block"/>
          </v:shape>
        </w:pict>
      </w:r>
    </w:p>
    <w:p w:rsidR="00B10734" w:rsidRPr="00554753" w:rsidRDefault="00B10734" w:rsidP="00554753">
      <w:pPr>
        <w:widowControl w:val="0"/>
        <w:suppressAutoHyphens/>
        <w:rPr>
          <w:rFonts w:ascii="Times New Roman" w:eastAsia="SimSun" w:hAnsi="Times New Roman"/>
          <w:b/>
          <w:bCs/>
          <w:kern w:val="1"/>
          <w:sz w:val="24"/>
          <w:szCs w:val="24"/>
          <w:lang w:eastAsia="zh-CN"/>
        </w:rPr>
      </w:pPr>
    </w:p>
    <w:p w:rsidR="00B10734" w:rsidRPr="00554753" w:rsidRDefault="002F2761" w:rsidP="00554753">
      <w:pPr>
        <w:widowControl w:val="0"/>
        <w:suppressAutoHyphens/>
        <w:rPr>
          <w:rFonts w:ascii="Times New Roman" w:eastAsia="SimSun" w:hAnsi="Times New Roman"/>
          <w:kern w:val="1"/>
          <w:sz w:val="24"/>
          <w:szCs w:val="24"/>
          <w:lang w:eastAsia="zh-CN"/>
        </w:rPr>
      </w:pPr>
      <w:r w:rsidRPr="002F2761">
        <w:rPr>
          <w:noProof/>
        </w:rPr>
        <w:pict>
          <v:roundrect id="AutoShape 34" o:spid="_x0000_s1065" style="position:absolute;margin-left:281.35pt;margin-top:12.15pt;width:222pt;height:45pt;z-index:251667456;visibility:visible" arcsize="10923f" strokeweight=".26mm">
            <v:stroke joinstyle="miter" endcap="square"/>
            <v:textbox style="mso-next-textbox:#AutoShape 34">
              <w:txbxContent>
                <w:p w:rsidR="008D31E4" w:rsidRPr="00584C94" w:rsidRDefault="008D31E4" w:rsidP="00554753">
                  <w:pPr>
                    <w:jc w:val="center"/>
                    <w:rPr>
                      <w:kern w:val="1"/>
                      <w:sz w:val="24"/>
                      <w:szCs w:val="24"/>
                      <w:lang w:eastAsia="zh-CN"/>
                    </w:rPr>
                  </w:pPr>
                  <w:r w:rsidRPr="00584C94">
                    <w:rPr>
                      <w:kern w:val="1"/>
                      <w:sz w:val="24"/>
                      <w:szCs w:val="24"/>
                      <w:lang w:eastAsia="zh-CN"/>
                    </w:rPr>
                    <w:t>Направление ответа об отсутствии запрашиваемых документов</w:t>
                  </w:r>
                </w:p>
              </w:txbxContent>
            </v:textbox>
          </v:roundrect>
        </w:pict>
      </w:r>
      <w:r w:rsidRPr="002F2761">
        <w:rPr>
          <w:noProof/>
        </w:rPr>
        <w:pict>
          <v:roundrect id="AutoShape 33" o:spid="_x0000_s1066" style="position:absolute;margin-left:10.4pt;margin-top:12.15pt;width:212.2pt;height:44.45pt;z-index:251666432;visibility:visible" arcsize="10923f" strokeweight=".26mm">
            <v:stroke joinstyle="miter" endcap="square"/>
            <v:textbox style="mso-next-textbox:#AutoShape 33">
              <w:txbxContent>
                <w:p w:rsidR="008D31E4" w:rsidRPr="00584C94" w:rsidRDefault="008D31E4" w:rsidP="00554753">
                  <w:pPr>
                    <w:jc w:val="center"/>
                    <w:rPr>
                      <w:kern w:val="1"/>
                      <w:sz w:val="24"/>
                      <w:szCs w:val="24"/>
                      <w:lang w:eastAsia="zh-CN"/>
                    </w:rPr>
                  </w:pPr>
                  <w:r w:rsidRPr="00584C94">
                    <w:rPr>
                      <w:kern w:val="1"/>
                      <w:sz w:val="24"/>
                      <w:szCs w:val="24"/>
                      <w:lang w:eastAsia="zh-CN"/>
                    </w:rPr>
                    <w:t>Направле</w:t>
                  </w:r>
                  <w:r>
                    <w:rPr>
                      <w:kern w:val="1"/>
                      <w:sz w:val="24"/>
                      <w:szCs w:val="24"/>
                      <w:lang w:eastAsia="zh-CN"/>
                    </w:rPr>
                    <w:t>ние запрашиваемых документов в А</w:t>
                  </w:r>
                  <w:r w:rsidRPr="00584C94">
                    <w:rPr>
                      <w:kern w:val="1"/>
                      <w:sz w:val="24"/>
                      <w:szCs w:val="24"/>
                      <w:lang w:eastAsia="zh-CN"/>
                    </w:rPr>
                    <w:t>дминистрацию</w:t>
                  </w:r>
                </w:p>
              </w:txbxContent>
            </v:textbox>
          </v:roundrect>
        </w:pict>
      </w:r>
      <w:r w:rsidRPr="002F2761">
        <w:rPr>
          <w:noProof/>
        </w:rPr>
        <w:pict>
          <v:shape id="Text Box 31" o:spid="_x0000_s1067" type="#_x0000_t202" style="position:absolute;margin-left:18.05pt;margin-top:4.05pt;width:3.55pt;height:4.65pt;z-index:251664384;visibility:visible;mso-wrap-distance-left:9.05pt;mso-wrap-distance-right:9.05pt" strokeweight=".05pt">
            <v:textbox style="mso-next-textbox:#Text Box 31" inset="7.5pt,7.5pt,7.5pt,7.5pt">
              <w:txbxContent>
                <w:p w:rsidR="008D31E4" w:rsidRPr="001F1F7D" w:rsidRDefault="008D31E4" w:rsidP="00554753"/>
              </w:txbxContent>
            </v:textbox>
          </v:shape>
        </w:pict>
      </w:r>
    </w:p>
    <w:p w:rsidR="00B10734" w:rsidRPr="00554753" w:rsidRDefault="00B10734" w:rsidP="00554753">
      <w:pPr>
        <w:widowControl w:val="0"/>
        <w:suppressAutoHyphens/>
        <w:rPr>
          <w:rFonts w:ascii="Times New Roman" w:eastAsia="SimSun" w:hAnsi="Times New Roman"/>
          <w:b/>
          <w:bCs/>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lastRenderedPageBreak/>
        <w:t>Приложение № 6</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p>
    <w:p w:rsidR="00B10734" w:rsidRPr="00554753" w:rsidRDefault="00B10734" w:rsidP="00554753">
      <w:pPr>
        <w:suppressAutoHyphens/>
        <w:autoSpaceDE w:val="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 xml:space="preserve">ЖАЛОБЫ НА ДЕЙСТВИЕ (БЕЗДЕЙСТВИЕ) </w:t>
      </w:r>
    </w:p>
    <w:p w:rsidR="00B10734" w:rsidRPr="00554753" w:rsidRDefault="00B10734" w:rsidP="00554753">
      <w:pPr>
        <w:suppressAutoHyphens/>
        <w:autoSpaceDE w:val="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____________________</w:t>
      </w:r>
      <w:r w:rsidRPr="00554753">
        <w:rPr>
          <w:rFonts w:ascii="Times New Roman" w:hAnsi="Times New Roman" w:cs="Times New Roman"/>
          <w:sz w:val="24"/>
          <w:szCs w:val="24"/>
          <w:lang w:eastAsia="zh-CN"/>
        </w:rPr>
        <w:t xml:space="preserve"> (наименование ОМСУ)</w:t>
      </w:r>
    </w:p>
    <w:p w:rsidR="00B10734" w:rsidRPr="00554753" w:rsidRDefault="00B10734" w:rsidP="00554753">
      <w:pPr>
        <w:suppressAutoHyphens/>
        <w:autoSpaceDE w:val="0"/>
        <w:jc w:val="center"/>
        <w:rPr>
          <w:rFonts w:ascii="Times New Roman" w:hAnsi="Times New Roman" w:cs="Times New Roman"/>
          <w:sz w:val="24"/>
          <w:szCs w:val="24"/>
          <w:lang w:eastAsia="zh-CN"/>
        </w:rPr>
      </w:pPr>
      <w:r w:rsidRPr="00554753">
        <w:rPr>
          <w:rFonts w:ascii="Times New Roman" w:hAnsi="Times New Roman" w:cs="Times New Roman"/>
          <w:b/>
          <w:bCs/>
          <w:sz w:val="24"/>
          <w:szCs w:val="24"/>
          <w:lang w:eastAsia="zh-CN"/>
        </w:rPr>
        <w:t>____________________________________________________________________И ЕГО ДОЛЖНОСТНОГО ЛИЦА</w:t>
      </w:r>
    </w:p>
    <w:p w:rsidR="00B10734" w:rsidRPr="00554753" w:rsidRDefault="00B10734" w:rsidP="00554753">
      <w:pPr>
        <w:suppressAutoHyphens/>
        <w:autoSpaceDE w:val="0"/>
        <w:ind w:firstLine="540"/>
        <w:jc w:val="both"/>
        <w:rPr>
          <w:rFonts w:ascii="Times New Roman" w:hAnsi="Times New Roman" w:cs="Times New Roman"/>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Исх. от _____________ №____                                                     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(наименование структурного         </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подразделения ОМСУ)</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b/>
          <w:bCs/>
          <w:kern w:val="1"/>
          <w:sz w:val="24"/>
          <w:szCs w:val="24"/>
          <w:lang w:eastAsia="zh-CN"/>
        </w:rPr>
        <w:t>Жалоба</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Полное  наименование юридического лица, Ф.И.О. физического лица: 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Местонахождение  юридического   лица, физического лица: 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(фактический адрес)</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Телефон: 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Адрес электронной почты: 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Код учета: ИНН 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Ф.И.О. руководителя юридического лица:________________________________________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на действия (бездействие):</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lastRenderedPageBreak/>
        <w:t>_____________________________________________________________________________</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(наименование органа или должность, ФИО должностного лица органа)</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существо жалобы:</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Поля, отмеченные звездочкой (*), обязательны для заполнения.</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Перечень прилагаемой документации:</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МП</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(Подпись руководителя  юридического лица,  физического лица)</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w:t>
      </w:r>
    </w:p>
    <w:p w:rsidR="00B10734" w:rsidRPr="00554753" w:rsidRDefault="00B10734" w:rsidP="00554753">
      <w:pPr>
        <w:widowControl w:val="0"/>
        <w:suppressAutoHyphens/>
        <w:jc w:val="center"/>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D87738" w:rsidRDefault="00D87738" w:rsidP="00554753">
      <w:pPr>
        <w:widowControl w:val="0"/>
        <w:suppressAutoHyphens/>
        <w:autoSpaceDE w:val="0"/>
        <w:jc w:val="right"/>
        <w:rPr>
          <w:rFonts w:ascii="Times New Roman" w:eastAsia="SimSun" w:hAnsi="Times New Roman" w:cs="Times New Roman"/>
          <w:kern w:val="1"/>
          <w:sz w:val="24"/>
          <w:szCs w:val="24"/>
          <w:lang w:eastAsia="zh-CN"/>
        </w:rPr>
      </w:pPr>
    </w:p>
    <w:p w:rsidR="00D87738" w:rsidRDefault="00D87738" w:rsidP="00554753">
      <w:pPr>
        <w:widowControl w:val="0"/>
        <w:suppressAutoHyphens/>
        <w:autoSpaceDE w:val="0"/>
        <w:jc w:val="right"/>
        <w:rPr>
          <w:rFonts w:ascii="Times New Roman" w:eastAsia="SimSun" w:hAnsi="Times New Roman" w:cs="Times New Roman"/>
          <w:kern w:val="1"/>
          <w:sz w:val="24"/>
          <w:szCs w:val="24"/>
          <w:lang w:eastAsia="zh-CN"/>
        </w:rPr>
      </w:pPr>
    </w:p>
    <w:p w:rsidR="004A4844" w:rsidRDefault="004A4844" w:rsidP="00554753">
      <w:pPr>
        <w:widowControl w:val="0"/>
        <w:suppressAutoHyphens/>
        <w:autoSpaceDE w:val="0"/>
        <w:jc w:val="right"/>
        <w:rPr>
          <w:rFonts w:ascii="Times New Roman" w:eastAsia="SimSun" w:hAnsi="Times New Roman" w:cs="Times New Roman"/>
          <w:kern w:val="1"/>
          <w:sz w:val="24"/>
          <w:szCs w:val="24"/>
          <w:lang w:eastAsia="zh-CN"/>
        </w:rPr>
      </w:pPr>
    </w:p>
    <w:p w:rsidR="004A4844" w:rsidRDefault="004A4844" w:rsidP="00554753">
      <w:pPr>
        <w:widowControl w:val="0"/>
        <w:suppressAutoHyphens/>
        <w:autoSpaceDE w:val="0"/>
        <w:jc w:val="right"/>
        <w:rPr>
          <w:rFonts w:ascii="Times New Roman" w:eastAsia="SimSun" w:hAnsi="Times New Roman" w:cs="Times New Roman"/>
          <w:kern w:val="1"/>
          <w:sz w:val="24"/>
          <w:szCs w:val="24"/>
          <w:lang w:eastAsia="zh-CN"/>
        </w:rPr>
      </w:pPr>
    </w:p>
    <w:p w:rsidR="00D87738" w:rsidRDefault="00D87738" w:rsidP="00554753">
      <w:pPr>
        <w:widowControl w:val="0"/>
        <w:suppressAutoHyphens/>
        <w:autoSpaceDE w:val="0"/>
        <w:jc w:val="right"/>
        <w:rPr>
          <w:rFonts w:ascii="Times New Roman" w:eastAsia="SimSun" w:hAnsi="Times New Roman" w:cs="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eastAsia="SimSun" w:hAnsi="Times New Roman"/>
          <w:kern w:val="1"/>
          <w:sz w:val="24"/>
          <w:szCs w:val="24"/>
          <w:lang w:eastAsia="zh-CN"/>
        </w:rPr>
      </w:pPr>
      <w:r w:rsidRPr="00554753">
        <w:rPr>
          <w:rFonts w:ascii="Times New Roman" w:eastAsia="SimSun" w:hAnsi="Times New Roman" w:cs="Times New Roman"/>
          <w:kern w:val="1"/>
          <w:sz w:val="24"/>
          <w:szCs w:val="24"/>
          <w:lang w:eastAsia="zh-CN"/>
        </w:rPr>
        <w:lastRenderedPageBreak/>
        <w:t>Приложение № 7</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554753">
      <w:pPr>
        <w:widowControl w:val="0"/>
        <w:tabs>
          <w:tab w:val="left" w:pos="3570"/>
        </w:tabs>
        <w:suppressAutoHyphens/>
        <w:autoSpaceDE w:val="0"/>
        <w:ind w:firstLine="540"/>
        <w:jc w:val="right"/>
        <w:rPr>
          <w:rFonts w:ascii="Times New Roman" w:eastAsia="SimSun" w:hAnsi="Times New Roman"/>
          <w:b/>
          <w:bCs/>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ОБРАЗЕЦ</w:t>
      </w: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РЕШЕНИЯ ____________________________(</w:t>
      </w:r>
      <w:r w:rsidRPr="00554753">
        <w:rPr>
          <w:rFonts w:ascii="Times New Roman" w:hAnsi="Times New Roman" w:cs="Times New Roman"/>
          <w:sz w:val="24"/>
          <w:szCs w:val="24"/>
          <w:lang w:eastAsia="zh-CN"/>
        </w:rPr>
        <w:t>наименование ОМСУ)</w:t>
      </w:r>
      <w:r w:rsidRPr="00554753">
        <w:rPr>
          <w:rFonts w:ascii="Times New Roman" w:hAnsi="Times New Roman" w:cs="Times New Roman"/>
          <w:b/>
          <w:bCs/>
          <w:sz w:val="24"/>
          <w:szCs w:val="24"/>
          <w:lang w:eastAsia="zh-CN"/>
        </w:rPr>
        <w:t xml:space="preserve"> ___________________________________________________________________________ </w:t>
      </w: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ПО ЖАЛОБЕ НА ДЕЙСТВИЕ (БЕЗДЕЙСТВИЕ) АДМИНИСТРАЦИИ</w:t>
      </w: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ИЛИ ЕГО ДОЛЖНОСТНОГО ЛИЦА</w:t>
      </w:r>
    </w:p>
    <w:p w:rsidR="00B10734" w:rsidRPr="00554753" w:rsidRDefault="00B10734" w:rsidP="004A4844">
      <w:pPr>
        <w:suppressAutoHyphens/>
        <w:autoSpaceDE w:val="0"/>
        <w:spacing w:after="0"/>
        <w:ind w:firstLine="540"/>
        <w:jc w:val="both"/>
        <w:rPr>
          <w:rFonts w:ascii="Times New Roman" w:hAnsi="Times New Roman" w:cs="Times New Roman"/>
          <w:b/>
          <w:bCs/>
          <w:sz w:val="24"/>
          <w:szCs w:val="24"/>
          <w:lang w:eastAsia="zh-CN"/>
        </w:rPr>
      </w:pP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Исх. от _______ № 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РЕШЕНИЕ</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по жалобе на решение, действие (бездействие)</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органа или его должностного лица</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Номер жалобы, дата и место принятия решения: 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Изложение жалобы по существу: 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Изложение возражений, объяснений заявителя: 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УСТАНОВЛЕНО:</w:t>
      </w:r>
    </w:p>
    <w:p w:rsidR="00B10734" w:rsidRPr="00554753" w:rsidRDefault="00B10734" w:rsidP="004A4844">
      <w:pPr>
        <w:suppressAutoHyphens/>
        <w:autoSpaceDE w:val="0"/>
        <w:spacing w:after="0"/>
        <w:jc w:val="both"/>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Доказательства,  на  которых  основаны  выводы  по     результатам рассмотрения жалобы: </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 основании изложенного</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РЕШЕНО:</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1. ___________________________________________________________________________</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(решение, принятое в отношении обжалованного</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действия (бездействия), признано правомерным или неправомерным   полностью</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или частично, или отменено полностью или частично)</w: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2.____________________________________________________________________________</w:t>
      </w:r>
    </w:p>
    <w:p w:rsidR="00B10734" w:rsidRPr="00554753" w:rsidRDefault="00B10734" w:rsidP="004A4844">
      <w:pPr>
        <w:widowControl w:val="0"/>
        <w:suppressAutoHyphens/>
        <w:spacing w:after="0" w:line="240" w:lineRule="exact"/>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(решение принято по существу жалобы: удовлетворена </w:t>
      </w:r>
    </w:p>
    <w:p w:rsidR="00B10734" w:rsidRPr="00554753" w:rsidRDefault="00B10734" w:rsidP="004A4844">
      <w:pPr>
        <w:widowControl w:val="0"/>
        <w:suppressAutoHyphens/>
        <w:spacing w:after="0" w:line="240" w:lineRule="exact"/>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или не удовлетворена полностью или частично)</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3. ___________________________________________________________________________</w:t>
      </w:r>
    </w:p>
    <w:p w:rsidR="00B10734" w:rsidRPr="00554753" w:rsidRDefault="00B10734" w:rsidP="004A4844">
      <w:pPr>
        <w:widowControl w:val="0"/>
        <w:suppressAutoHyphens/>
        <w:spacing w:after="0" w:line="240" w:lineRule="exact"/>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10734" w:rsidRPr="00554753" w:rsidRDefault="00B10734" w:rsidP="004A4844">
      <w:pPr>
        <w:widowControl w:val="0"/>
        <w:suppressAutoHyphens/>
        <w:spacing w:after="0"/>
        <w:jc w:val="both"/>
        <w:rPr>
          <w:rFonts w:ascii="Times New Roman" w:eastAsia="SimSun" w:hAnsi="Times New Roman"/>
          <w:kern w:val="1"/>
          <w:sz w:val="24"/>
          <w:szCs w:val="24"/>
          <w:lang w:eastAsia="zh-CN"/>
        </w:rPr>
      </w:pPr>
    </w:p>
    <w:p w:rsidR="00B10734" w:rsidRPr="00554753" w:rsidRDefault="00B10734" w:rsidP="004A4844">
      <w:pPr>
        <w:widowControl w:val="0"/>
        <w:suppressAutoHyphens/>
        <w:spacing w:after="0"/>
        <w:ind w:firstLine="90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Настоящее решение может быть обжаловано в суде, арбитражном суде.</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Копия настоящего решения направлена  по адресу:__________________________________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  _________________   _______________________</w:t>
      </w:r>
    </w:p>
    <w:p w:rsidR="00B10734" w:rsidRPr="00554753" w:rsidRDefault="00B10734" w:rsidP="004A4844">
      <w:pPr>
        <w:widowControl w:val="0"/>
        <w:suppressAutoHyphens/>
        <w:spacing w:after="0" w:line="240" w:lineRule="exact"/>
        <w:jc w:val="both"/>
        <w:rPr>
          <w:rFonts w:eastAsia="SimSun"/>
          <w:kern w:val="1"/>
          <w:sz w:val="24"/>
          <w:szCs w:val="24"/>
          <w:lang w:eastAsia="zh-CN"/>
        </w:rPr>
      </w:pPr>
      <w:r w:rsidRPr="00554753">
        <w:rPr>
          <w:rFonts w:ascii="Times New Roman" w:eastAsia="SimSun" w:hAnsi="Times New Roman" w:cs="Times New Roman"/>
          <w:kern w:val="1"/>
          <w:sz w:val="24"/>
          <w:szCs w:val="24"/>
          <w:lang w:eastAsia="zh-CN"/>
        </w:rPr>
        <w:t>(должность лица уполномоченного,               (подпись)               (инициалы, фамилия</w:t>
      </w:r>
      <w:r w:rsidRPr="00554753">
        <w:rPr>
          <w:rFonts w:eastAsia="SimSun"/>
          <w:kern w:val="1"/>
          <w:sz w:val="24"/>
          <w:szCs w:val="24"/>
          <w:lang w:eastAsia="zh-CN"/>
        </w:rPr>
        <w:t>)</w:t>
      </w:r>
    </w:p>
    <w:p w:rsidR="00B10734" w:rsidRPr="00554753" w:rsidRDefault="00B10734" w:rsidP="004A4844">
      <w:pPr>
        <w:widowControl w:val="0"/>
        <w:suppressAutoHyphens/>
        <w:spacing w:after="0" w:line="240" w:lineRule="exact"/>
        <w:jc w:val="both"/>
        <w:rPr>
          <w:rFonts w:eastAsia="SimSun"/>
          <w:kern w:val="1"/>
          <w:sz w:val="24"/>
          <w:szCs w:val="24"/>
          <w:lang w:eastAsia="zh-CN"/>
        </w:rPr>
      </w:pPr>
      <w:r w:rsidRPr="00554753">
        <w:rPr>
          <w:rFonts w:eastAsia="SimSun"/>
          <w:kern w:val="1"/>
          <w:sz w:val="24"/>
          <w:szCs w:val="24"/>
          <w:lang w:eastAsia="zh-CN"/>
        </w:rPr>
        <w:t>принявшего решение по жалобе)</w:t>
      </w:r>
    </w:p>
    <w:p w:rsidR="00B10734" w:rsidRPr="00554753" w:rsidRDefault="00B10734" w:rsidP="004A4844">
      <w:pPr>
        <w:spacing w:after="0"/>
        <w:rPr>
          <w:sz w:val="24"/>
          <w:szCs w:val="24"/>
        </w:rPr>
      </w:pPr>
    </w:p>
    <w:p w:rsidR="00B10734" w:rsidRPr="00554753" w:rsidRDefault="00B10734" w:rsidP="00554753">
      <w:pPr>
        <w:rPr>
          <w:sz w:val="24"/>
          <w:szCs w:val="24"/>
        </w:rPr>
      </w:pPr>
    </w:p>
    <w:p w:rsidR="00B10734" w:rsidRPr="00554753" w:rsidRDefault="00B10734">
      <w:pPr>
        <w:rPr>
          <w:sz w:val="24"/>
          <w:szCs w:val="24"/>
        </w:rPr>
      </w:pPr>
    </w:p>
    <w:sectPr w:rsidR="00B10734" w:rsidRPr="00554753" w:rsidSect="00D63D37">
      <w:headerReference w:type="default" r:id="rId13"/>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81" w:rsidRDefault="00514381" w:rsidP="00723DEA">
      <w:pPr>
        <w:spacing w:after="0" w:line="240" w:lineRule="auto"/>
      </w:pPr>
      <w:r>
        <w:separator/>
      </w:r>
    </w:p>
  </w:endnote>
  <w:endnote w:type="continuationSeparator" w:id="1">
    <w:p w:rsidR="00514381" w:rsidRDefault="00514381" w:rsidP="00723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81" w:rsidRDefault="00514381" w:rsidP="00723DEA">
      <w:pPr>
        <w:spacing w:after="0" w:line="240" w:lineRule="auto"/>
      </w:pPr>
      <w:r>
        <w:separator/>
      </w:r>
    </w:p>
  </w:footnote>
  <w:footnote w:type="continuationSeparator" w:id="1">
    <w:p w:rsidR="00514381" w:rsidRDefault="00514381" w:rsidP="00723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E4" w:rsidRPr="001B60BC" w:rsidRDefault="002F2761" w:rsidP="00D63D37">
    <w:pPr>
      <w:pStyle w:val="a7"/>
      <w:framePr w:wrap="auto" w:vAnchor="text" w:hAnchor="margin" w:xAlign="center" w:y="1"/>
      <w:rPr>
        <w:rStyle w:val="a9"/>
        <w:rFonts w:ascii="Times New Roman" w:hAnsi="Times New Roman" w:cs="Times New Roman"/>
        <w:sz w:val="28"/>
        <w:szCs w:val="28"/>
      </w:rPr>
    </w:pPr>
    <w:r w:rsidRPr="001B60BC">
      <w:rPr>
        <w:rStyle w:val="a9"/>
        <w:rFonts w:ascii="Times New Roman" w:hAnsi="Times New Roman" w:cs="Times New Roman"/>
        <w:sz w:val="28"/>
        <w:szCs w:val="28"/>
      </w:rPr>
      <w:fldChar w:fldCharType="begin"/>
    </w:r>
    <w:r w:rsidR="008D31E4" w:rsidRPr="001B60BC">
      <w:rPr>
        <w:rStyle w:val="a9"/>
        <w:rFonts w:ascii="Times New Roman" w:hAnsi="Times New Roman" w:cs="Times New Roman"/>
        <w:sz w:val="28"/>
        <w:szCs w:val="28"/>
      </w:rPr>
      <w:instrText xml:space="preserve">PAGE  </w:instrText>
    </w:r>
    <w:r w:rsidRPr="001B60BC">
      <w:rPr>
        <w:rStyle w:val="a9"/>
        <w:rFonts w:ascii="Times New Roman" w:hAnsi="Times New Roman" w:cs="Times New Roman"/>
        <w:sz w:val="28"/>
        <w:szCs w:val="28"/>
      </w:rPr>
      <w:fldChar w:fldCharType="separate"/>
    </w:r>
    <w:r w:rsidR="009A6520">
      <w:rPr>
        <w:rStyle w:val="a9"/>
        <w:rFonts w:ascii="Times New Roman" w:hAnsi="Times New Roman" w:cs="Times New Roman"/>
        <w:noProof/>
        <w:sz w:val="28"/>
        <w:szCs w:val="28"/>
      </w:rPr>
      <w:t>2</w:t>
    </w:r>
    <w:r w:rsidRPr="001B60BC">
      <w:rPr>
        <w:rStyle w:val="a9"/>
        <w:rFonts w:ascii="Times New Roman" w:hAnsi="Times New Roman" w:cs="Times New Roman"/>
        <w:sz w:val="28"/>
        <w:szCs w:val="28"/>
      </w:rPr>
      <w:fldChar w:fldCharType="end"/>
    </w:r>
  </w:p>
  <w:p w:rsidR="008D31E4" w:rsidRDefault="008D31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00201DA"/>
    <w:multiLevelType w:val="hybridMultilevel"/>
    <w:tmpl w:val="37FC35CE"/>
    <w:lvl w:ilvl="0" w:tplc="E97030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54753"/>
    <w:rsid w:val="000811E3"/>
    <w:rsid w:val="000B4F75"/>
    <w:rsid w:val="000C374F"/>
    <w:rsid w:val="001B60BC"/>
    <w:rsid w:val="001F1F7D"/>
    <w:rsid w:val="002F2761"/>
    <w:rsid w:val="0030336C"/>
    <w:rsid w:val="004952EA"/>
    <w:rsid w:val="004A4844"/>
    <w:rsid w:val="00514381"/>
    <w:rsid w:val="005146CF"/>
    <w:rsid w:val="00554753"/>
    <w:rsid w:val="00584C94"/>
    <w:rsid w:val="005F32B5"/>
    <w:rsid w:val="00616662"/>
    <w:rsid w:val="00654B5D"/>
    <w:rsid w:val="0068078B"/>
    <w:rsid w:val="006F4A81"/>
    <w:rsid w:val="00723DEA"/>
    <w:rsid w:val="00767A5F"/>
    <w:rsid w:val="008D31E4"/>
    <w:rsid w:val="0091571A"/>
    <w:rsid w:val="00954C1E"/>
    <w:rsid w:val="009A6520"/>
    <w:rsid w:val="009B520A"/>
    <w:rsid w:val="009C4FD4"/>
    <w:rsid w:val="00B10734"/>
    <w:rsid w:val="00B31831"/>
    <w:rsid w:val="00BD22FC"/>
    <w:rsid w:val="00D3690C"/>
    <w:rsid w:val="00D63D37"/>
    <w:rsid w:val="00D847C9"/>
    <w:rsid w:val="00D87738"/>
    <w:rsid w:val="00ED66E2"/>
    <w:rsid w:val="00F6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4" type="connector" idref="#_x0000_s1061"/>
        <o:r id="V:Rule5" type="connector" idref="#_x0000_s1064"/>
        <o:r id="V:Rule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DEA"/>
    <w:pPr>
      <w:spacing w:after="200" w:line="276" w:lineRule="auto"/>
    </w:pPr>
    <w:rPr>
      <w:rFonts w:cs="Calibri"/>
      <w:sz w:val="22"/>
      <w:szCs w:val="22"/>
    </w:rPr>
  </w:style>
  <w:style w:type="paragraph" w:styleId="1">
    <w:name w:val="heading 1"/>
    <w:basedOn w:val="a"/>
    <w:next w:val="a"/>
    <w:link w:val="10"/>
    <w:uiPriority w:val="99"/>
    <w:qFormat/>
    <w:rsid w:val="00554753"/>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link w:val="20"/>
    <w:uiPriority w:val="99"/>
    <w:qFormat/>
    <w:rsid w:val="00554753"/>
    <w:pPr>
      <w:pBdr>
        <w:bottom w:val="single" w:sz="8" w:space="1" w:color="4F81BD"/>
      </w:pBdr>
      <w:spacing w:before="200" w:after="80" w:line="240" w:lineRule="auto"/>
      <w:outlineLvl w:val="1"/>
    </w:pPr>
    <w:rPr>
      <w:rFonts w:ascii="Cambria" w:hAnsi="Cambria" w:cs="Cambria"/>
      <w:color w:val="365F91"/>
      <w:sz w:val="24"/>
      <w:szCs w:val="24"/>
    </w:rPr>
  </w:style>
  <w:style w:type="paragraph" w:styleId="3">
    <w:name w:val="heading 3"/>
    <w:basedOn w:val="a"/>
    <w:next w:val="a"/>
    <w:link w:val="30"/>
    <w:uiPriority w:val="99"/>
    <w:qFormat/>
    <w:rsid w:val="00554753"/>
    <w:pPr>
      <w:pBdr>
        <w:bottom w:val="single" w:sz="4" w:space="1" w:color="95B3D7"/>
      </w:pBdr>
      <w:spacing w:before="200" w:after="80" w:line="240" w:lineRule="auto"/>
      <w:outlineLvl w:val="2"/>
    </w:pPr>
    <w:rPr>
      <w:rFonts w:ascii="Cambria" w:hAnsi="Cambria" w:cs="Cambria"/>
      <w:color w:val="4F81BD"/>
      <w:sz w:val="24"/>
      <w:szCs w:val="24"/>
    </w:rPr>
  </w:style>
  <w:style w:type="paragraph" w:styleId="4">
    <w:name w:val="heading 4"/>
    <w:basedOn w:val="a"/>
    <w:next w:val="a"/>
    <w:link w:val="40"/>
    <w:uiPriority w:val="99"/>
    <w:qFormat/>
    <w:rsid w:val="00554753"/>
    <w:pPr>
      <w:pBdr>
        <w:bottom w:val="single" w:sz="4" w:space="2" w:color="B8CCE4"/>
      </w:pBdr>
      <w:spacing w:before="200" w:after="80" w:line="240" w:lineRule="auto"/>
      <w:outlineLvl w:val="3"/>
    </w:pPr>
    <w:rPr>
      <w:rFonts w:ascii="Cambria" w:hAnsi="Cambria" w:cs="Cambria"/>
      <w:i/>
      <w:iCs/>
      <w:color w:val="4F81BD"/>
      <w:sz w:val="24"/>
      <w:szCs w:val="24"/>
    </w:rPr>
  </w:style>
  <w:style w:type="paragraph" w:styleId="5">
    <w:name w:val="heading 5"/>
    <w:basedOn w:val="a"/>
    <w:next w:val="a"/>
    <w:link w:val="50"/>
    <w:uiPriority w:val="99"/>
    <w:qFormat/>
    <w:rsid w:val="00554753"/>
    <w:pPr>
      <w:spacing w:before="200" w:after="80" w:line="240" w:lineRule="auto"/>
      <w:outlineLvl w:val="4"/>
    </w:pPr>
    <w:rPr>
      <w:rFonts w:ascii="Cambria" w:hAnsi="Cambria" w:cs="Cambria"/>
      <w:color w:val="4F81BD"/>
      <w:sz w:val="20"/>
      <w:szCs w:val="20"/>
    </w:rPr>
  </w:style>
  <w:style w:type="paragraph" w:styleId="6">
    <w:name w:val="heading 6"/>
    <w:basedOn w:val="a"/>
    <w:next w:val="a"/>
    <w:link w:val="60"/>
    <w:uiPriority w:val="99"/>
    <w:qFormat/>
    <w:rsid w:val="00554753"/>
    <w:pPr>
      <w:spacing w:before="280" w:after="100" w:line="240" w:lineRule="auto"/>
      <w:outlineLvl w:val="5"/>
    </w:pPr>
    <w:rPr>
      <w:rFonts w:ascii="Cambria" w:hAnsi="Cambria" w:cs="Cambria"/>
      <w:i/>
      <w:iCs/>
      <w:color w:val="4F81BD"/>
      <w:sz w:val="20"/>
      <w:szCs w:val="20"/>
    </w:rPr>
  </w:style>
  <w:style w:type="paragraph" w:styleId="7">
    <w:name w:val="heading 7"/>
    <w:basedOn w:val="a"/>
    <w:next w:val="a"/>
    <w:link w:val="70"/>
    <w:uiPriority w:val="99"/>
    <w:qFormat/>
    <w:rsid w:val="00554753"/>
    <w:pPr>
      <w:spacing w:before="320" w:after="100" w:line="240" w:lineRule="auto"/>
      <w:outlineLvl w:val="6"/>
    </w:pPr>
    <w:rPr>
      <w:rFonts w:ascii="Cambria" w:hAnsi="Cambria" w:cs="Cambria"/>
      <w:b/>
      <w:bCs/>
      <w:color w:val="9BBB59"/>
      <w:sz w:val="20"/>
      <w:szCs w:val="20"/>
    </w:rPr>
  </w:style>
  <w:style w:type="paragraph" w:styleId="8">
    <w:name w:val="heading 8"/>
    <w:basedOn w:val="a"/>
    <w:next w:val="a"/>
    <w:link w:val="80"/>
    <w:uiPriority w:val="99"/>
    <w:qFormat/>
    <w:rsid w:val="00554753"/>
    <w:pPr>
      <w:spacing w:before="320" w:after="100" w:line="240" w:lineRule="auto"/>
      <w:outlineLvl w:val="7"/>
    </w:pPr>
    <w:rPr>
      <w:rFonts w:ascii="Cambria" w:hAnsi="Cambria" w:cs="Cambria"/>
      <w:b/>
      <w:bCs/>
      <w:i/>
      <w:iCs/>
      <w:color w:val="9BBB59"/>
      <w:sz w:val="20"/>
      <w:szCs w:val="20"/>
    </w:rPr>
  </w:style>
  <w:style w:type="paragraph" w:styleId="9">
    <w:name w:val="heading 9"/>
    <w:basedOn w:val="a"/>
    <w:next w:val="a"/>
    <w:link w:val="90"/>
    <w:uiPriority w:val="99"/>
    <w:qFormat/>
    <w:rsid w:val="00554753"/>
    <w:pPr>
      <w:spacing w:before="320" w:after="100" w:line="240" w:lineRule="auto"/>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4753"/>
    <w:rPr>
      <w:rFonts w:ascii="Arial" w:hAnsi="Arial" w:cs="Arial"/>
      <w:b/>
      <w:bCs/>
      <w:color w:val="000080"/>
      <w:sz w:val="20"/>
      <w:szCs w:val="20"/>
    </w:rPr>
  </w:style>
  <w:style w:type="character" w:customStyle="1" w:styleId="20">
    <w:name w:val="Заголовок 2 Знак"/>
    <w:basedOn w:val="a0"/>
    <w:link w:val="2"/>
    <w:uiPriority w:val="99"/>
    <w:locked/>
    <w:rsid w:val="00554753"/>
    <w:rPr>
      <w:rFonts w:ascii="Cambria" w:hAnsi="Cambria" w:cs="Cambria"/>
      <w:color w:val="365F91"/>
      <w:sz w:val="24"/>
      <w:szCs w:val="24"/>
    </w:rPr>
  </w:style>
  <w:style w:type="character" w:customStyle="1" w:styleId="30">
    <w:name w:val="Заголовок 3 Знак"/>
    <w:basedOn w:val="a0"/>
    <w:link w:val="3"/>
    <w:uiPriority w:val="99"/>
    <w:locked/>
    <w:rsid w:val="00554753"/>
    <w:rPr>
      <w:rFonts w:ascii="Cambria" w:hAnsi="Cambria" w:cs="Cambria"/>
      <w:color w:val="4F81BD"/>
      <w:sz w:val="24"/>
      <w:szCs w:val="24"/>
    </w:rPr>
  </w:style>
  <w:style w:type="character" w:customStyle="1" w:styleId="40">
    <w:name w:val="Заголовок 4 Знак"/>
    <w:basedOn w:val="a0"/>
    <w:link w:val="4"/>
    <w:uiPriority w:val="99"/>
    <w:locked/>
    <w:rsid w:val="00554753"/>
    <w:rPr>
      <w:rFonts w:ascii="Cambria" w:hAnsi="Cambria" w:cs="Cambria"/>
      <w:i/>
      <w:iCs/>
      <w:color w:val="4F81BD"/>
      <w:sz w:val="24"/>
      <w:szCs w:val="24"/>
    </w:rPr>
  </w:style>
  <w:style w:type="character" w:customStyle="1" w:styleId="50">
    <w:name w:val="Заголовок 5 Знак"/>
    <w:basedOn w:val="a0"/>
    <w:link w:val="5"/>
    <w:uiPriority w:val="99"/>
    <w:locked/>
    <w:rsid w:val="00554753"/>
    <w:rPr>
      <w:rFonts w:ascii="Cambria" w:hAnsi="Cambria" w:cs="Cambria"/>
      <w:color w:val="4F81BD"/>
      <w:sz w:val="20"/>
      <w:szCs w:val="20"/>
    </w:rPr>
  </w:style>
  <w:style w:type="character" w:customStyle="1" w:styleId="60">
    <w:name w:val="Заголовок 6 Знак"/>
    <w:basedOn w:val="a0"/>
    <w:link w:val="6"/>
    <w:uiPriority w:val="99"/>
    <w:locked/>
    <w:rsid w:val="00554753"/>
    <w:rPr>
      <w:rFonts w:ascii="Cambria" w:hAnsi="Cambria" w:cs="Cambria"/>
      <w:i/>
      <w:iCs/>
      <w:color w:val="4F81BD"/>
      <w:sz w:val="20"/>
      <w:szCs w:val="20"/>
    </w:rPr>
  </w:style>
  <w:style w:type="character" w:customStyle="1" w:styleId="70">
    <w:name w:val="Заголовок 7 Знак"/>
    <w:basedOn w:val="a0"/>
    <w:link w:val="7"/>
    <w:uiPriority w:val="99"/>
    <w:locked/>
    <w:rsid w:val="00554753"/>
    <w:rPr>
      <w:rFonts w:ascii="Cambria" w:hAnsi="Cambria" w:cs="Cambria"/>
      <w:b/>
      <w:bCs/>
      <w:color w:val="9BBB59"/>
      <w:sz w:val="20"/>
      <w:szCs w:val="20"/>
    </w:rPr>
  </w:style>
  <w:style w:type="character" w:customStyle="1" w:styleId="80">
    <w:name w:val="Заголовок 8 Знак"/>
    <w:basedOn w:val="a0"/>
    <w:link w:val="8"/>
    <w:uiPriority w:val="99"/>
    <w:locked/>
    <w:rsid w:val="00554753"/>
    <w:rPr>
      <w:rFonts w:ascii="Cambria" w:hAnsi="Cambria" w:cs="Cambria"/>
      <w:b/>
      <w:bCs/>
      <w:i/>
      <w:iCs/>
      <w:color w:val="9BBB59"/>
      <w:sz w:val="20"/>
      <w:szCs w:val="20"/>
    </w:rPr>
  </w:style>
  <w:style w:type="character" w:customStyle="1" w:styleId="90">
    <w:name w:val="Заголовок 9 Знак"/>
    <w:basedOn w:val="a0"/>
    <w:link w:val="9"/>
    <w:uiPriority w:val="99"/>
    <w:locked/>
    <w:rsid w:val="00554753"/>
    <w:rPr>
      <w:rFonts w:ascii="Cambria" w:hAnsi="Cambria" w:cs="Cambria"/>
      <w:i/>
      <w:iCs/>
      <w:color w:val="9BBB59"/>
      <w:sz w:val="20"/>
      <w:szCs w:val="20"/>
    </w:rPr>
  </w:style>
  <w:style w:type="paragraph" w:styleId="a3">
    <w:name w:val="Body Text Indent"/>
    <w:basedOn w:val="a"/>
    <w:link w:val="a4"/>
    <w:uiPriority w:val="99"/>
    <w:rsid w:val="00554753"/>
    <w:pPr>
      <w:spacing w:after="0" w:line="240" w:lineRule="auto"/>
      <w:ind w:firstLine="709"/>
      <w:jc w:val="both"/>
    </w:pPr>
    <w:rPr>
      <w:rFonts w:cs="Times New Roman"/>
      <w:sz w:val="28"/>
      <w:szCs w:val="28"/>
    </w:rPr>
  </w:style>
  <w:style w:type="character" w:customStyle="1" w:styleId="a4">
    <w:name w:val="Основной текст с отступом Знак"/>
    <w:basedOn w:val="a0"/>
    <w:link w:val="a3"/>
    <w:uiPriority w:val="99"/>
    <w:locked/>
    <w:rsid w:val="00554753"/>
    <w:rPr>
      <w:rFonts w:ascii="Times New Roman" w:hAnsi="Times New Roman" w:cs="Times New Roman"/>
      <w:sz w:val="20"/>
      <w:szCs w:val="20"/>
    </w:rPr>
  </w:style>
  <w:style w:type="paragraph" w:styleId="a5">
    <w:name w:val="Body Text"/>
    <w:aliases w:val="бпОсновной текст,Body Text Char,body text,Основной текст1"/>
    <w:basedOn w:val="a"/>
    <w:link w:val="a6"/>
    <w:uiPriority w:val="99"/>
    <w:rsid w:val="00554753"/>
    <w:pPr>
      <w:spacing w:after="120" w:line="240" w:lineRule="auto"/>
    </w:pPr>
    <w:rPr>
      <w:rFonts w:cs="Times New Roman"/>
      <w:color w:val="000000"/>
      <w:sz w:val="28"/>
      <w:szCs w:val="28"/>
    </w:rPr>
  </w:style>
  <w:style w:type="character" w:customStyle="1" w:styleId="a6">
    <w:name w:val="Основной текст Знак"/>
    <w:aliases w:val="бпОсновной текст Знак,Body Text Char Знак,body text Знак,Основной текст1 Знак"/>
    <w:basedOn w:val="a0"/>
    <w:link w:val="a5"/>
    <w:uiPriority w:val="99"/>
    <w:locked/>
    <w:rsid w:val="00554753"/>
    <w:rPr>
      <w:rFonts w:ascii="Times New Roman" w:hAnsi="Times New Roman" w:cs="Times New Roman"/>
      <w:color w:val="000000"/>
      <w:sz w:val="28"/>
      <w:szCs w:val="28"/>
    </w:rPr>
  </w:style>
  <w:style w:type="paragraph" w:styleId="a7">
    <w:name w:val="header"/>
    <w:basedOn w:val="a"/>
    <w:link w:val="a8"/>
    <w:uiPriority w:val="99"/>
    <w:rsid w:val="00554753"/>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8">
    <w:name w:val="Верхний колонтитул Знак"/>
    <w:basedOn w:val="a0"/>
    <w:link w:val="a7"/>
    <w:uiPriority w:val="99"/>
    <w:locked/>
    <w:rsid w:val="00554753"/>
    <w:rPr>
      <w:rFonts w:ascii="Arial" w:hAnsi="Arial" w:cs="Arial"/>
      <w:sz w:val="20"/>
      <w:szCs w:val="20"/>
    </w:rPr>
  </w:style>
  <w:style w:type="character" w:styleId="a9">
    <w:name w:val="page number"/>
    <w:basedOn w:val="a0"/>
    <w:uiPriority w:val="99"/>
    <w:rsid w:val="00554753"/>
  </w:style>
  <w:style w:type="paragraph" w:styleId="aa">
    <w:name w:val="Balloon Text"/>
    <w:basedOn w:val="a"/>
    <w:link w:val="ab"/>
    <w:uiPriority w:val="99"/>
    <w:semiHidden/>
    <w:rsid w:val="00554753"/>
    <w:pPr>
      <w:spacing w:after="0" w:line="240" w:lineRule="auto"/>
    </w:pPr>
    <w:rPr>
      <w:rFonts w:ascii="Tahoma" w:hAnsi="Tahoma" w:cs="Tahoma"/>
      <w:color w:val="000000"/>
      <w:sz w:val="16"/>
      <w:szCs w:val="16"/>
    </w:rPr>
  </w:style>
  <w:style w:type="character" w:customStyle="1" w:styleId="ab">
    <w:name w:val="Текст выноски Знак"/>
    <w:basedOn w:val="a0"/>
    <w:link w:val="aa"/>
    <w:uiPriority w:val="99"/>
    <w:semiHidden/>
    <w:locked/>
    <w:rsid w:val="00554753"/>
    <w:rPr>
      <w:rFonts w:ascii="Tahoma" w:hAnsi="Tahoma" w:cs="Tahoma"/>
      <w:color w:val="000000"/>
      <w:sz w:val="16"/>
      <w:szCs w:val="16"/>
    </w:rPr>
  </w:style>
  <w:style w:type="paragraph" w:styleId="31">
    <w:name w:val="List 3"/>
    <w:basedOn w:val="a"/>
    <w:uiPriority w:val="99"/>
    <w:semiHidden/>
    <w:rsid w:val="00554753"/>
    <w:pPr>
      <w:spacing w:after="0" w:line="240" w:lineRule="auto"/>
      <w:ind w:left="849" w:hanging="283"/>
    </w:pPr>
    <w:rPr>
      <w:rFonts w:cs="Times New Roman"/>
      <w:sz w:val="24"/>
      <w:szCs w:val="24"/>
      <w:lang w:val="en-US" w:eastAsia="en-US"/>
    </w:rPr>
  </w:style>
  <w:style w:type="paragraph" w:styleId="ac">
    <w:name w:val="Title"/>
    <w:basedOn w:val="a"/>
    <w:next w:val="a"/>
    <w:link w:val="ad"/>
    <w:uiPriority w:val="99"/>
    <w:qFormat/>
    <w:rsid w:val="00554753"/>
    <w:pPr>
      <w:pBdr>
        <w:top w:val="single" w:sz="8" w:space="10" w:color="A7BFDE"/>
        <w:bottom w:val="single" w:sz="24" w:space="15" w:color="9BBB59"/>
      </w:pBdr>
      <w:spacing w:after="0" w:line="240" w:lineRule="auto"/>
      <w:jc w:val="center"/>
    </w:pPr>
    <w:rPr>
      <w:rFonts w:ascii="Cambria" w:hAnsi="Cambria" w:cs="Cambria"/>
      <w:i/>
      <w:iCs/>
      <w:color w:val="243F60"/>
      <w:sz w:val="60"/>
      <w:szCs w:val="60"/>
    </w:rPr>
  </w:style>
  <w:style w:type="character" w:customStyle="1" w:styleId="ad">
    <w:name w:val="Название Знак"/>
    <w:basedOn w:val="a0"/>
    <w:link w:val="ac"/>
    <w:uiPriority w:val="99"/>
    <w:locked/>
    <w:rsid w:val="00554753"/>
    <w:rPr>
      <w:rFonts w:ascii="Cambria" w:hAnsi="Cambria" w:cs="Cambria"/>
      <w:i/>
      <w:iCs/>
      <w:color w:val="243F60"/>
      <w:sz w:val="60"/>
      <w:szCs w:val="60"/>
    </w:rPr>
  </w:style>
  <w:style w:type="character" w:customStyle="1" w:styleId="11">
    <w:name w:val="Основной текст Знак1"/>
    <w:uiPriority w:val="99"/>
    <w:semiHidden/>
    <w:locked/>
    <w:rsid w:val="00554753"/>
  </w:style>
  <w:style w:type="character" w:styleId="ae">
    <w:name w:val="Hyperlink"/>
    <w:basedOn w:val="a0"/>
    <w:uiPriority w:val="99"/>
    <w:rsid w:val="00554753"/>
    <w:rPr>
      <w:color w:val="0000FF"/>
      <w:u w:val="single"/>
    </w:rPr>
  </w:style>
  <w:style w:type="paragraph" w:styleId="af">
    <w:name w:val="caption"/>
    <w:basedOn w:val="a"/>
    <w:next w:val="a"/>
    <w:uiPriority w:val="99"/>
    <w:qFormat/>
    <w:rsid w:val="00554753"/>
    <w:pPr>
      <w:spacing w:after="0" w:line="240" w:lineRule="auto"/>
      <w:ind w:firstLine="360"/>
    </w:pPr>
    <w:rPr>
      <w:b/>
      <w:bCs/>
      <w:sz w:val="18"/>
      <w:szCs w:val="18"/>
      <w:lang w:val="en-US" w:eastAsia="en-US"/>
    </w:rPr>
  </w:style>
  <w:style w:type="paragraph" w:styleId="af0">
    <w:name w:val="Subtitle"/>
    <w:basedOn w:val="a"/>
    <w:next w:val="a"/>
    <w:link w:val="af1"/>
    <w:uiPriority w:val="99"/>
    <w:qFormat/>
    <w:rsid w:val="00554753"/>
    <w:pPr>
      <w:spacing w:before="200" w:after="900" w:line="240" w:lineRule="auto"/>
      <w:jc w:val="right"/>
    </w:pPr>
    <w:rPr>
      <w:i/>
      <w:iCs/>
      <w:sz w:val="24"/>
      <w:szCs w:val="24"/>
    </w:rPr>
  </w:style>
  <w:style w:type="character" w:customStyle="1" w:styleId="af1">
    <w:name w:val="Подзаголовок Знак"/>
    <w:basedOn w:val="a0"/>
    <w:link w:val="af0"/>
    <w:uiPriority w:val="99"/>
    <w:locked/>
    <w:rsid w:val="00554753"/>
    <w:rPr>
      <w:rFonts w:ascii="Calibri" w:hAnsi="Calibri" w:cs="Calibri"/>
      <w:i/>
      <w:iCs/>
      <w:sz w:val="24"/>
      <w:szCs w:val="24"/>
    </w:rPr>
  </w:style>
  <w:style w:type="character" w:styleId="af2">
    <w:name w:val="Strong"/>
    <w:basedOn w:val="a0"/>
    <w:uiPriority w:val="99"/>
    <w:qFormat/>
    <w:rsid w:val="00554753"/>
    <w:rPr>
      <w:b/>
      <w:bCs/>
      <w:spacing w:val="0"/>
    </w:rPr>
  </w:style>
  <w:style w:type="character" w:styleId="af3">
    <w:name w:val="Emphasis"/>
    <w:basedOn w:val="a0"/>
    <w:uiPriority w:val="99"/>
    <w:qFormat/>
    <w:rsid w:val="00554753"/>
    <w:rPr>
      <w:b/>
      <w:bCs/>
      <w:i/>
      <w:iCs/>
      <w:color w:val="5A5A5A"/>
    </w:rPr>
  </w:style>
  <w:style w:type="paragraph" w:customStyle="1" w:styleId="12">
    <w:name w:val="Без интервала1"/>
    <w:basedOn w:val="a"/>
    <w:link w:val="NoSpacingChar"/>
    <w:uiPriority w:val="99"/>
    <w:rsid w:val="00554753"/>
    <w:pPr>
      <w:spacing w:after="0" w:line="240" w:lineRule="auto"/>
    </w:pPr>
    <w:rPr>
      <w:rFonts w:cs="Times New Roman"/>
      <w:sz w:val="20"/>
      <w:szCs w:val="20"/>
    </w:rPr>
  </w:style>
  <w:style w:type="character" w:customStyle="1" w:styleId="NoSpacingChar">
    <w:name w:val="No Spacing Char"/>
    <w:link w:val="12"/>
    <w:uiPriority w:val="99"/>
    <w:locked/>
    <w:rsid w:val="00554753"/>
    <w:rPr>
      <w:rFonts w:ascii="Calibri" w:hAnsi="Calibri" w:cs="Calibri"/>
      <w:sz w:val="20"/>
      <w:szCs w:val="20"/>
    </w:rPr>
  </w:style>
  <w:style w:type="paragraph" w:customStyle="1" w:styleId="13">
    <w:name w:val="Абзац списка1"/>
    <w:basedOn w:val="a"/>
    <w:uiPriority w:val="99"/>
    <w:rsid w:val="00554753"/>
    <w:pPr>
      <w:spacing w:after="0" w:line="240" w:lineRule="auto"/>
      <w:ind w:left="720" w:firstLine="360"/>
    </w:pPr>
    <w:rPr>
      <w:lang w:val="en-US" w:eastAsia="en-US"/>
    </w:rPr>
  </w:style>
  <w:style w:type="paragraph" w:customStyle="1" w:styleId="21">
    <w:name w:val="Цитата 21"/>
    <w:basedOn w:val="a"/>
    <w:next w:val="a"/>
    <w:link w:val="QuoteChar"/>
    <w:uiPriority w:val="99"/>
    <w:rsid w:val="00554753"/>
    <w:pPr>
      <w:spacing w:after="0" w:line="240" w:lineRule="auto"/>
      <w:ind w:firstLine="360"/>
    </w:pPr>
    <w:rPr>
      <w:rFonts w:ascii="Cambria" w:hAnsi="Cambria" w:cs="Times New Roman"/>
      <w:i/>
      <w:iCs/>
      <w:color w:val="5A5A5A"/>
      <w:sz w:val="20"/>
      <w:szCs w:val="20"/>
    </w:rPr>
  </w:style>
  <w:style w:type="character" w:customStyle="1" w:styleId="QuoteChar">
    <w:name w:val="Quote Char"/>
    <w:link w:val="21"/>
    <w:uiPriority w:val="99"/>
    <w:locked/>
    <w:rsid w:val="00554753"/>
    <w:rPr>
      <w:rFonts w:ascii="Cambria" w:hAnsi="Cambria" w:cs="Cambria"/>
      <w:i/>
      <w:iCs/>
      <w:color w:val="5A5A5A"/>
      <w:sz w:val="20"/>
      <w:szCs w:val="20"/>
    </w:rPr>
  </w:style>
  <w:style w:type="paragraph" w:customStyle="1" w:styleId="14">
    <w:name w:val="Выделенная цитата1"/>
    <w:basedOn w:val="a"/>
    <w:next w:val="a"/>
    <w:link w:val="IntenseQuoteChar"/>
    <w:uiPriority w:val="99"/>
    <w:rsid w:val="0055475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sz w:val="24"/>
      <w:szCs w:val="24"/>
    </w:rPr>
  </w:style>
  <w:style w:type="character" w:customStyle="1" w:styleId="IntenseQuoteChar">
    <w:name w:val="Intense Quote Char"/>
    <w:link w:val="14"/>
    <w:uiPriority w:val="99"/>
    <w:locked/>
    <w:rsid w:val="00554753"/>
    <w:rPr>
      <w:rFonts w:ascii="Cambria" w:hAnsi="Cambria" w:cs="Cambria"/>
      <w:i/>
      <w:iCs/>
      <w:color w:val="FFFFFF"/>
      <w:sz w:val="24"/>
      <w:szCs w:val="24"/>
      <w:shd w:val="clear" w:color="auto" w:fill="4F81BD"/>
    </w:rPr>
  </w:style>
  <w:style w:type="character" w:customStyle="1" w:styleId="15">
    <w:name w:val="Слабое выделение1"/>
    <w:uiPriority w:val="99"/>
    <w:rsid w:val="00554753"/>
    <w:rPr>
      <w:i/>
      <w:iCs/>
      <w:color w:val="5A5A5A"/>
    </w:rPr>
  </w:style>
  <w:style w:type="character" w:customStyle="1" w:styleId="16">
    <w:name w:val="Сильное выделение1"/>
    <w:uiPriority w:val="99"/>
    <w:rsid w:val="00554753"/>
    <w:rPr>
      <w:b/>
      <w:bCs/>
      <w:i/>
      <w:iCs/>
      <w:color w:val="4F81BD"/>
      <w:sz w:val="22"/>
      <w:szCs w:val="22"/>
    </w:rPr>
  </w:style>
  <w:style w:type="character" w:customStyle="1" w:styleId="17">
    <w:name w:val="Слабая ссылка1"/>
    <w:uiPriority w:val="99"/>
    <w:rsid w:val="00554753"/>
    <w:rPr>
      <w:color w:val="auto"/>
      <w:u w:val="single" w:color="9BBB59"/>
    </w:rPr>
  </w:style>
  <w:style w:type="character" w:customStyle="1" w:styleId="18">
    <w:name w:val="Сильная ссылка1"/>
    <w:uiPriority w:val="99"/>
    <w:rsid w:val="00554753"/>
    <w:rPr>
      <w:b/>
      <w:bCs/>
      <w:color w:val="auto"/>
      <w:u w:val="single" w:color="9BBB59"/>
    </w:rPr>
  </w:style>
  <w:style w:type="character" w:customStyle="1" w:styleId="19">
    <w:name w:val="Название книги1"/>
    <w:uiPriority w:val="99"/>
    <w:rsid w:val="00554753"/>
    <w:rPr>
      <w:rFonts w:ascii="Cambria" w:hAnsi="Cambria" w:cs="Cambria"/>
      <w:b/>
      <w:bCs/>
      <w:i/>
      <w:iCs/>
      <w:color w:val="auto"/>
    </w:rPr>
  </w:style>
  <w:style w:type="paragraph" w:customStyle="1" w:styleId="1a">
    <w:name w:val="Заголовок оглавления1"/>
    <w:basedOn w:val="1"/>
    <w:next w:val="a"/>
    <w:uiPriority w:val="99"/>
    <w:semiHidden/>
    <w:rsid w:val="00554753"/>
    <w:pPr>
      <w:widowControl/>
      <w:pBdr>
        <w:bottom w:val="single" w:sz="12" w:space="1" w:color="365F91"/>
      </w:pBdr>
      <w:autoSpaceDE/>
      <w:autoSpaceDN/>
      <w:adjustRightInd/>
      <w:spacing w:before="600" w:after="80"/>
      <w:jc w:val="left"/>
      <w:outlineLvl w:val="9"/>
    </w:pPr>
    <w:rPr>
      <w:rFonts w:ascii="Cambria" w:hAnsi="Cambria" w:cs="Cambria"/>
      <w:color w:val="365F91"/>
      <w:sz w:val="24"/>
      <w:szCs w:val="24"/>
    </w:rPr>
  </w:style>
  <w:style w:type="paragraph" w:customStyle="1" w:styleId="af4">
    <w:name w:val="Знак Знак Знак Знак Знак Знак Знак"/>
    <w:basedOn w:val="a"/>
    <w:uiPriority w:val="99"/>
    <w:rsid w:val="00554753"/>
    <w:pPr>
      <w:spacing w:before="100" w:beforeAutospacing="1" w:after="100" w:afterAutospacing="1" w:line="240" w:lineRule="auto"/>
      <w:jc w:val="both"/>
    </w:pPr>
    <w:rPr>
      <w:rFonts w:ascii="Tahoma" w:hAnsi="Tahoma" w:cs="Tahoma"/>
      <w:sz w:val="20"/>
      <w:szCs w:val="20"/>
      <w:lang w:val="en-US" w:eastAsia="en-US"/>
    </w:rPr>
  </w:style>
  <w:style w:type="character" w:customStyle="1" w:styleId="WW8Num1zfalse">
    <w:name w:val="WW8Num1zfalse"/>
    <w:uiPriority w:val="99"/>
    <w:rsid w:val="00554753"/>
  </w:style>
  <w:style w:type="character" w:customStyle="1" w:styleId="WW8Num1ztrue">
    <w:name w:val="WW8Num1ztrue"/>
    <w:uiPriority w:val="99"/>
    <w:rsid w:val="00554753"/>
  </w:style>
  <w:style w:type="character" w:customStyle="1" w:styleId="WW-WW8Num1ztrue">
    <w:name w:val="WW-WW8Num1ztrue"/>
    <w:uiPriority w:val="99"/>
    <w:rsid w:val="00554753"/>
  </w:style>
  <w:style w:type="character" w:customStyle="1" w:styleId="WW-WW8Num1ztrue1">
    <w:name w:val="WW-WW8Num1ztrue1"/>
    <w:uiPriority w:val="99"/>
    <w:rsid w:val="00554753"/>
  </w:style>
  <w:style w:type="character" w:customStyle="1" w:styleId="WW-WW8Num1ztrue12">
    <w:name w:val="WW-WW8Num1ztrue12"/>
    <w:uiPriority w:val="99"/>
    <w:rsid w:val="00554753"/>
  </w:style>
  <w:style w:type="character" w:customStyle="1" w:styleId="WW-WW8Num1ztrue123">
    <w:name w:val="WW-WW8Num1ztrue123"/>
    <w:uiPriority w:val="99"/>
    <w:rsid w:val="00554753"/>
  </w:style>
  <w:style w:type="character" w:customStyle="1" w:styleId="WW-WW8Num1ztrue1234">
    <w:name w:val="WW-WW8Num1ztrue1234"/>
    <w:uiPriority w:val="99"/>
    <w:rsid w:val="00554753"/>
  </w:style>
  <w:style w:type="character" w:customStyle="1" w:styleId="WW-WW8Num1ztrue12345">
    <w:name w:val="WW-WW8Num1ztrue12345"/>
    <w:uiPriority w:val="99"/>
    <w:rsid w:val="00554753"/>
  </w:style>
  <w:style w:type="character" w:customStyle="1" w:styleId="WW-WW8Num1ztrue123456">
    <w:name w:val="WW-WW8Num1ztrue123456"/>
    <w:uiPriority w:val="99"/>
    <w:rsid w:val="00554753"/>
  </w:style>
  <w:style w:type="character" w:customStyle="1" w:styleId="WW-WW8Num1ztrue1234567">
    <w:name w:val="WW-WW8Num1ztrue1234567"/>
    <w:uiPriority w:val="99"/>
    <w:rsid w:val="00554753"/>
  </w:style>
  <w:style w:type="character" w:customStyle="1" w:styleId="WW-WW8Num1ztrue11">
    <w:name w:val="WW-WW8Num1ztrue11"/>
    <w:uiPriority w:val="99"/>
    <w:rsid w:val="00554753"/>
  </w:style>
  <w:style w:type="character" w:customStyle="1" w:styleId="WW-WW8Num1ztrue121">
    <w:name w:val="WW-WW8Num1ztrue121"/>
    <w:uiPriority w:val="99"/>
    <w:rsid w:val="00554753"/>
  </w:style>
  <w:style w:type="character" w:customStyle="1" w:styleId="WW-WW8Num1ztrue1231">
    <w:name w:val="WW-WW8Num1ztrue1231"/>
    <w:uiPriority w:val="99"/>
    <w:rsid w:val="00554753"/>
  </w:style>
  <w:style w:type="character" w:customStyle="1" w:styleId="WW-WW8Num1ztrue12341">
    <w:name w:val="WW-WW8Num1ztrue12341"/>
    <w:uiPriority w:val="99"/>
    <w:rsid w:val="00554753"/>
  </w:style>
  <w:style w:type="character" w:customStyle="1" w:styleId="WW-WW8Num1ztrue123451">
    <w:name w:val="WW-WW8Num1ztrue123451"/>
    <w:uiPriority w:val="99"/>
    <w:rsid w:val="00554753"/>
  </w:style>
  <w:style w:type="character" w:customStyle="1" w:styleId="WW-WW8Num1ztrue1234561">
    <w:name w:val="WW-WW8Num1ztrue1234561"/>
    <w:uiPriority w:val="99"/>
    <w:rsid w:val="00554753"/>
  </w:style>
  <w:style w:type="character" w:customStyle="1" w:styleId="WW-WW8Num1ztrue12345671">
    <w:name w:val="WW-WW8Num1ztrue12345671"/>
    <w:uiPriority w:val="99"/>
    <w:rsid w:val="00554753"/>
  </w:style>
  <w:style w:type="character" w:customStyle="1" w:styleId="WW-WW8Num1ztrue111">
    <w:name w:val="WW-WW8Num1ztrue111"/>
    <w:uiPriority w:val="99"/>
    <w:rsid w:val="00554753"/>
  </w:style>
  <w:style w:type="character" w:customStyle="1" w:styleId="WW-WW8Num1ztrue1211">
    <w:name w:val="WW-WW8Num1ztrue1211"/>
    <w:uiPriority w:val="99"/>
    <w:rsid w:val="00554753"/>
  </w:style>
  <w:style w:type="character" w:customStyle="1" w:styleId="WW-WW8Num1ztrue12311">
    <w:name w:val="WW-WW8Num1ztrue12311"/>
    <w:uiPriority w:val="99"/>
    <w:rsid w:val="00554753"/>
  </w:style>
  <w:style w:type="character" w:customStyle="1" w:styleId="WW-WW8Num1ztrue123411">
    <w:name w:val="WW-WW8Num1ztrue123411"/>
    <w:uiPriority w:val="99"/>
    <w:rsid w:val="00554753"/>
  </w:style>
  <w:style w:type="character" w:customStyle="1" w:styleId="WW-WW8Num1ztrue1234511">
    <w:name w:val="WW-WW8Num1ztrue1234511"/>
    <w:uiPriority w:val="99"/>
    <w:rsid w:val="00554753"/>
  </w:style>
  <w:style w:type="character" w:customStyle="1" w:styleId="WW-WW8Num1ztrue12345611">
    <w:name w:val="WW-WW8Num1ztrue12345611"/>
    <w:uiPriority w:val="99"/>
    <w:rsid w:val="00554753"/>
  </w:style>
  <w:style w:type="character" w:customStyle="1" w:styleId="WW-WW8Num1ztrue123456711">
    <w:name w:val="WW-WW8Num1ztrue123456711"/>
    <w:uiPriority w:val="99"/>
    <w:rsid w:val="00554753"/>
  </w:style>
  <w:style w:type="character" w:customStyle="1" w:styleId="WW-WW8Num1ztrue1111">
    <w:name w:val="WW-WW8Num1ztrue1111"/>
    <w:uiPriority w:val="99"/>
    <w:rsid w:val="00554753"/>
  </w:style>
  <w:style w:type="character" w:customStyle="1" w:styleId="WW-WW8Num1ztrue12111">
    <w:name w:val="WW-WW8Num1ztrue12111"/>
    <w:uiPriority w:val="99"/>
    <w:rsid w:val="00554753"/>
  </w:style>
  <w:style w:type="character" w:customStyle="1" w:styleId="WW-WW8Num1ztrue123111">
    <w:name w:val="WW-WW8Num1ztrue123111"/>
    <w:uiPriority w:val="99"/>
    <w:rsid w:val="00554753"/>
  </w:style>
  <w:style w:type="character" w:customStyle="1" w:styleId="WW-WW8Num1ztrue1234111">
    <w:name w:val="WW-WW8Num1ztrue1234111"/>
    <w:uiPriority w:val="99"/>
    <w:rsid w:val="00554753"/>
  </w:style>
  <w:style w:type="character" w:customStyle="1" w:styleId="WW-WW8Num1ztrue12345111">
    <w:name w:val="WW-WW8Num1ztrue12345111"/>
    <w:uiPriority w:val="99"/>
    <w:rsid w:val="00554753"/>
  </w:style>
  <w:style w:type="character" w:customStyle="1" w:styleId="WW-WW8Num1ztrue123456111">
    <w:name w:val="WW-WW8Num1ztrue123456111"/>
    <w:uiPriority w:val="99"/>
    <w:rsid w:val="00554753"/>
  </w:style>
  <w:style w:type="character" w:customStyle="1" w:styleId="WW-WW8Num1ztrue1234567111">
    <w:name w:val="WW-WW8Num1ztrue1234567111"/>
    <w:uiPriority w:val="99"/>
    <w:rsid w:val="00554753"/>
  </w:style>
  <w:style w:type="character" w:customStyle="1" w:styleId="WW-WW8Num1ztrue11111">
    <w:name w:val="WW-WW8Num1ztrue11111"/>
    <w:uiPriority w:val="99"/>
    <w:rsid w:val="00554753"/>
  </w:style>
  <w:style w:type="character" w:customStyle="1" w:styleId="WW-WW8Num1ztrue121111">
    <w:name w:val="WW-WW8Num1ztrue121111"/>
    <w:uiPriority w:val="99"/>
    <w:rsid w:val="00554753"/>
  </w:style>
  <w:style w:type="character" w:customStyle="1" w:styleId="WW-WW8Num1ztrue1231111">
    <w:name w:val="WW-WW8Num1ztrue1231111"/>
    <w:uiPriority w:val="99"/>
    <w:rsid w:val="00554753"/>
  </w:style>
  <w:style w:type="character" w:customStyle="1" w:styleId="WW-WW8Num1ztrue12341111">
    <w:name w:val="WW-WW8Num1ztrue12341111"/>
    <w:uiPriority w:val="99"/>
    <w:rsid w:val="00554753"/>
  </w:style>
  <w:style w:type="character" w:customStyle="1" w:styleId="WW-WW8Num1ztrue123451111">
    <w:name w:val="WW-WW8Num1ztrue123451111"/>
    <w:uiPriority w:val="99"/>
    <w:rsid w:val="00554753"/>
  </w:style>
  <w:style w:type="character" w:customStyle="1" w:styleId="WW-WW8Num1ztrue1234561111">
    <w:name w:val="WW-WW8Num1ztrue1234561111"/>
    <w:uiPriority w:val="99"/>
    <w:rsid w:val="00554753"/>
  </w:style>
  <w:style w:type="character" w:customStyle="1" w:styleId="WW-WW8Num1ztrue12345671111">
    <w:name w:val="WW-WW8Num1ztrue12345671111"/>
    <w:uiPriority w:val="99"/>
    <w:rsid w:val="00554753"/>
  </w:style>
  <w:style w:type="character" w:customStyle="1" w:styleId="WW-WW8Num1ztrue111111">
    <w:name w:val="WW-WW8Num1ztrue111111"/>
    <w:uiPriority w:val="99"/>
    <w:rsid w:val="00554753"/>
  </w:style>
  <w:style w:type="character" w:customStyle="1" w:styleId="WW-WW8Num1ztrue1211111">
    <w:name w:val="WW-WW8Num1ztrue1211111"/>
    <w:uiPriority w:val="99"/>
    <w:rsid w:val="00554753"/>
  </w:style>
  <w:style w:type="character" w:customStyle="1" w:styleId="WW-WW8Num1ztrue12311111">
    <w:name w:val="WW-WW8Num1ztrue12311111"/>
    <w:uiPriority w:val="99"/>
    <w:rsid w:val="00554753"/>
  </w:style>
  <w:style w:type="character" w:customStyle="1" w:styleId="WW-WW8Num1ztrue123411111">
    <w:name w:val="WW-WW8Num1ztrue123411111"/>
    <w:uiPriority w:val="99"/>
    <w:rsid w:val="00554753"/>
  </w:style>
  <w:style w:type="character" w:customStyle="1" w:styleId="WW-WW8Num1ztrue1234511111">
    <w:name w:val="WW-WW8Num1ztrue1234511111"/>
    <w:uiPriority w:val="99"/>
    <w:rsid w:val="00554753"/>
  </w:style>
  <w:style w:type="character" w:customStyle="1" w:styleId="WW-WW8Num1ztrue12345611111">
    <w:name w:val="WW-WW8Num1ztrue12345611111"/>
    <w:uiPriority w:val="99"/>
    <w:rsid w:val="00554753"/>
  </w:style>
  <w:style w:type="paragraph" w:customStyle="1" w:styleId="af5">
    <w:name w:val="Заголовок"/>
    <w:basedOn w:val="a"/>
    <w:next w:val="a5"/>
    <w:uiPriority w:val="99"/>
    <w:rsid w:val="00554753"/>
    <w:pPr>
      <w:keepNext/>
      <w:widowControl w:val="0"/>
      <w:suppressAutoHyphens/>
      <w:spacing w:before="240" w:after="120" w:line="240" w:lineRule="auto"/>
    </w:pPr>
    <w:rPr>
      <w:rFonts w:ascii="Arial" w:eastAsia="Microsoft YaHei" w:hAnsi="Arial" w:cs="Arial"/>
      <w:kern w:val="1"/>
      <w:sz w:val="28"/>
      <w:szCs w:val="28"/>
      <w:lang w:eastAsia="zh-CN"/>
    </w:rPr>
  </w:style>
  <w:style w:type="paragraph" w:styleId="af6">
    <w:name w:val="List"/>
    <w:basedOn w:val="a5"/>
    <w:uiPriority w:val="99"/>
    <w:rsid w:val="00554753"/>
    <w:pPr>
      <w:widowControl w:val="0"/>
      <w:suppressAutoHyphens/>
    </w:pPr>
    <w:rPr>
      <w:rFonts w:ascii="Times New Roman" w:eastAsia="SimSun" w:hAnsi="Times New Roman"/>
      <w:color w:val="auto"/>
      <w:kern w:val="1"/>
      <w:sz w:val="24"/>
      <w:szCs w:val="24"/>
      <w:lang w:eastAsia="zh-CN"/>
    </w:rPr>
  </w:style>
  <w:style w:type="paragraph" w:customStyle="1" w:styleId="1b">
    <w:name w:val="Указатель1"/>
    <w:basedOn w:val="a"/>
    <w:uiPriority w:val="99"/>
    <w:rsid w:val="00554753"/>
    <w:pPr>
      <w:widowControl w:val="0"/>
      <w:suppressLineNumbers/>
      <w:suppressAutoHyphens/>
      <w:spacing w:after="0" w:line="240" w:lineRule="auto"/>
    </w:pPr>
    <w:rPr>
      <w:rFonts w:ascii="Times New Roman" w:eastAsia="SimSun" w:hAnsi="Times New Roman" w:cs="Times New Roman"/>
      <w:kern w:val="1"/>
      <w:sz w:val="24"/>
      <w:szCs w:val="24"/>
      <w:lang w:eastAsia="zh-CN"/>
    </w:rPr>
  </w:style>
  <w:style w:type="paragraph" w:styleId="af7">
    <w:name w:val="Normal (Web)"/>
    <w:basedOn w:val="a"/>
    <w:uiPriority w:val="99"/>
    <w:rsid w:val="00554753"/>
    <w:pPr>
      <w:widowControl w:val="0"/>
      <w:suppressAutoHyphens/>
      <w:spacing w:before="280" w:after="280" w:line="240" w:lineRule="auto"/>
    </w:pPr>
    <w:rPr>
      <w:rFonts w:ascii="Times New Roman" w:eastAsia="SimSun" w:hAnsi="Times New Roman" w:cs="Times New Roman"/>
      <w:kern w:val="1"/>
      <w:sz w:val="24"/>
      <w:szCs w:val="24"/>
      <w:lang w:eastAsia="zh-CN"/>
    </w:rPr>
  </w:style>
  <w:style w:type="paragraph" w:customStyle="1" w:styleId="ConsPlusNonformat">
    <w:name w:val="ConsPlusNonformat"/>
    <w:uiPriority w:val="99"/>
    <w:rsid w:val="00554753"/>
    <w:pPr>
      <w:widowControl w:val="0"/>
      <w:suppressAutoHyphens/>
      <w:autoSpaceDE w:val="0"/>
    </w:pPr>
    <w:rPr>
      <w:rFonts w:ascii="Courier New" w:hAnsi="Courier New" w:cs="Courier New"/>
      <w:kern w:val="1"/>
      <w:lang w:eastAsia="zh-CN"/>
    </w:rPr>
  </w:style>
  <w:style w:type="paragraph" w:customStyle="1" w:styleId="af8">
    <w:name w:val="Содержимое таблицы"/>
    <w:basedOn w:val="a"/>
    <w:uiPriority w:val="99"/>
    <w:rsid w:val="00554753"/>
    <w:pPr>
      <w:widowControl w:val="0"/>
      <w:suppressLineNumbers/>
      <w:suppressAutoHyphens/>
      <w:spacing w:after="0" w:line="240" w:lineRule="auto"/>
    </w:pPr>
    <w:rPr>
      <w:rFonts w:ascii="Times New Roman" w:eastAsia="SimSun" w:hAnsi="Times New Roman" w:cs="Times New Roman"/>
      <w:kern w:val="1"/>
      <w:sz w:val="24"/>
      <w:szCs w:val="24"/>
      <w:lang w:eastAsia="zh-CN"/>
    </w:rPr>
  </w:style>
  <w:style w:type="paragraph" w:customStyle="1" w:styleId="af9">
    <w:name w:val="Заголовок таблицы"/>
    <w:basedOn w:val="af8"/>
    <w:uiPriority w:val="99"/>
    <w:rsid w:val="00554753"/>
    <w:pPr>
      <w:jc w:val="center"/>
    </w:pPr>
    <w:rPr>
      <w:b/>
      <w:bCs/>
    </w:rPr>
  </w:style>
  <w:style w:type="paragraph" w:customStyle="1" w:styleId="afa">
    <w:name w:val="Содержимое врезки"/>
    <w:basedOn w:val="a5"/>
    <w:uiPriority w:val="99"/>
    <w:rsid w:val="00554753"/>
    <w:pPr>
      <w:widowControl w:val="0"/>
      <w:suppressAutoHyphens/>
    </w:pPr>
    <w:rPr>
      <w:rFonts w:ascii="Times New Roman" w:eastAsia="SimSun" w:hAnsi="Times New Roman"/>
      <w:color w:val="auto"/>
      <w:kern w:val="1"/>
      <w:sz w:val="24"/>
      <w:szCs w:val="24"/>
      <w:lang w:eastAsia="zh-CN"/>
    </w:rPr>
  </w:style>
  <w:style w:type="paragraph" w:customStyle="1" w:styleId="ConsPlusNormal">
    <w:name w:val="ConsPlusNormal"/>
    <w:uiPriority w:val="99"/>
    <w:rsid w:val="00554753"/>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554753"/>
    <w:pPr>
      <w:widowControl w:val="0"/>
      <w:suppressAutoHyphens/>
      <w:spacing w:after="0" w:line="240" w:lineRule="auto"/>
      <w:ind w:left="849" w:hanging="283"/>
    </w:pPr>
    <w:rPr>
      <w:rFonts w:ascii="Times New Roman" w:eastAsia="SimSun" w:hAnsi="Times New Roman" w:cs="Times New Roman"/>
      <w:kern w:val="1"/>
      <w:sz w:val="24"/>
      <w:szCs w:val="24"/>
      <w:lang w:eastAsia="zh-CN"/>
    </w:rPr>
  </w:style>
  <w:style w:type="paragraph" w:customStyle="1" w:styleId="311">
    <w:name w:val="Основной текст 31"/>
    <w:basedOn w:val="a"/>
    <w:uiPriority w:val="99"/>
    <w:rsid w:val="00554753"/>
    <w:pPr>
      <w:widowControl w:val="0"/>
      <w:suppressAutoHyphens/>
      <w:spacing w:after="120" w:line="240" w:lineRule="auto"/>
    </w:pPr>
    <w:rPr>
      <w:rFonts w:ascii="Times New Roman" w:eastAsia="SimSun" w:hAnsi="Times New Roman" w:cs="Times New Roman"/>
      <w:kern w:val="1"/>
      <w:sz w:val="16"/>
      <w:szCs w:val="16"/>
      <w:lang w:eastAsia="zh-CN"/>
    </w:rPr>
  </w:style>
  <w:style w:type="paragraph" w:customStyle="1" w:styleId="Standard">
    <w:name w:val="Standard"/>
    <w:uiPriority w:val="99"/>
    <w:rsid w:val="00554753"/>
    <w:pPr>
      <w:widowControl w:val="0"/>
      <w:suppressAutoHyphens/>
      <w:textAlignment w:val="baseline"/>
    </w:pPr>
    <w:rPr>
      <w:kern w:val="1"/>
      <w:sz w:val="24"/>
      <w:szCs w:val="24"/>
      <w:lang w:val="en-US" w:eastAsia="zh-CN"/>
    </w:rPr>
  </w:style>
  <w:style w:type="paragraph" w:customStyle="1" w:styleId="210">
    <w:name w:val="Основной текст 21"/>
    <w:basedOn w:val="a"/>
    <w:uiPriority w:val="99"/>
    <w:rsid w:val="00554753"/>
    <w:pPr>
      <w:widowControl w:val="0"/>
      <w:suppressAutoHyphens/>
      <w:spacing w:after="0" w:line="240" w:lineRule="auto"/>
      <w:jc w:val="center"/>
    </w:pPr>
    <w:rPr>
      <w:rFonts w:ascii="Times New Roman" w:eastAsia="SimSun" w:hAnsi="Times New Roman" w:cs="Times New Roman"/>
      <w:kern w:val="1"/>
      <w:sz w:val="28"/>
      <w:szCs w:val="28"/>
      <w:lang w:eastAsia="zh-CN"/>
    </w:rPr>
  </w:style>
  <w:style w:type="paragraph" w:styleId="afb">
    <w:name w:val="footer"/>
    <w:basedOn w:val="a"/>
    <w:link w:val="afc"/>
    <w:uiPriority w:val="99"/>
    <w:rsid w:val="00554753"/>
    <w:pPr>
      <w:widowControl w:val="0"/>
      <w:suppressLineNumbers/>
      <w:tabs>
        <w:tab w:val="center" w:pos="4819"/>
        <w:tab w:val="right" w:pos="9638"/>
      </w:tabs>
      <w:suppressAutoHyphens/>
      <w:spacing w:after="0" w:line="240" w:lineRule="auto"/>
    </w:pPr>
    <w:rPr>
      <w:rFonts w:ascii="Times New Roman" w:eastAsia="SimSun" w:hAnsi="Times New Roman" w:cs="Times New Roman"/>
      <w:kern w:val="1"/>
      <w:sz w:val="24"/>
      <w:szCs w:val="24"/>
      <w:lang w:eastAsia="zh-CN"/>
    </w:rPr>
  </w:style>
  <w:style w:type="character" w:customStyle="1" w:styleId="afc">
    <w:name w:val="Нижний колонтитул Знак"/>
    <w:basedOn w:val="a0"/>
    <w:link w:val="afb"/>
    <w:uiPriority w:val="99"/>
    <w:locked/>
    <w:rsid w:val="00554753"/>
    <w:rPr>
      <w:rFonts w:ascii="Times New Roman" w:eastAsia="SimSun" w:hAnsi="Times New Roman" w:cs="Times New Roman"/>
      <w:kern w:val="1"/>
      <w:sz w:val="24"/>
      <w:szCs w:val="24"/>
      <w:lang w:eastAsia="zh-CN"/>
    </w:rPr>
  </w:style>
  <w:style w:type="table" w:styleId="afd">
    <w:name w:val="Table Grid"/>
    <w:basedOn w:val="a1"/>
    <w:uiPriority w:val="99"/>
    <w:rsid w:val="0055475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Прижатый влево"/>
    <w:basedOn w:val="a"/>
    <w:next w:val="a"/>
    <w:uiPriority w:val="99"/>
    <w:rsid w:val="00554753"/>
    <w:pPr>
      <w:autoSpaceDE w:val="0"/>
      <w:autoSpaceDN w:val="0"/>
      <w:adjustRightInd w:val="0"/>
      <w:spacing w:after="0" w:line="240" w:lineRule="auto"/>
    </w:pPr>
    <w:rPr>
      <w:rFonts w:ascii="Arial" w:hAnsi="Arial" w:cs="Arial"/>
      <w:sz w:val="24"/>
      <w:szCs w:val="24"/>
    </w:rPr>
  </w:style>
  <w:style w:type="character" w:customStyle="1" w:styleId="aff">
    <w:name w:val="Гипертекстовая ссылка"/>
    <w:uiPriority w:val="99"/>
    <w:rsid w:val="00554753"/>
    <w:rPr>
      <w:color w:val="106BBE"/>
    </w:rPr>
  </w:style>
  <w:style w:type="character" w:customStyle="1" w:styleId="aff0">
    <w:name w:val="Цветовое выделение"/>
    <w:uiPriority w:val="99"/>
    <w:rsid w:val="00554753"/>
    <w:rPr>
      <w:b/>
      <w:bCs/>
      <w:color w:val="26282F"/>
    </w:rPr>
  </w:style>
  <w:style w:type="paragraph" w:customStyle="1" w:styleId="aff1">
    <w:name w:val="Таблицы (моноширинный)"/>
    <w:basedOn w:val="a"/>
    <w:next w:val="a"/>
    <w:uiPriority w:val="99"/>
    <w:rsid w:val="00554753"/>
    <w:pPr>
      <w:autoSpaceDE w:val="0"/>
      <w:autoSpaceDN w:val="0"/>
      <w:adjustRightInd w:val="0"/>
      <w:spacing w:after="0" w:line="240" w:lineRule="auto"/>
    </w:pPr>
    <w:rPr>
      <w:rFonts w:ascii="Courier New" w:hAnsi="Courier New" w:cs="Courier New"/>
      <w:sz w:val="24"/>
      <w:szCs w:val="24"/>
    </w:rPr>
  </w:style>
  <w:style w:type="paragraph" w:styleId="aff2">
    <w:name w:val="No Spacing"/>
    <w:uiPriority w:val="1"/>
    <w:qFormat/>
    <w:rsid w:val="000B4F75"/>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dyiskoe@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garantF1://12024624.39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3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9985</Words>
  <Characters>56920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Klychevskoe</cp:lastModifiedBy>
  <cp:revision>2</cp:revision>
  <cp:lastPrinted>2015-12-16T04:08:00Z</cp:lastPrinted>
  <dcterms:created xsi:type="dcterms:W3CDTF">2020-04-24T03:21:00Z</dcterms:created>
  <dcterms:modified xsi:type="dcterms:W3CDTF">2020-04-24T03:21:00Z</dcterms:modified>
</cp:coreProperties>
</file>