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D" w:rsidRPr="00226BFD" w:rsidRDefault="00226BFD" w:rsidP="00565D3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</w:t>
      </w:r>
      <w:bookmarkStart w:id="0" w:name="_GoBack"/>
      <w:r w:rsidRPr="00226BFD">
        <w:rPr>
          <w:rFonts w:ascii="Times New Roman" w:hAnsi="Times New Roman" w:cs="Times New Roman"/>
        </w:rPr>
        <w:t xml:space="preserve"> ПРОЕКТ</w:t>
      </w:r>
      <w:bookmarkEnd w:id="0"/>
    </w:p>
    <w:p w:rsidR="00226BFD" w:rsidRDefault="00226BFD" w:rsidP="00565D3C"/>
    <w:p w:rsidR="00226BFD" w:rsidRDefault="00226BFD" w:rsidP="00565D3C"/>
    <w:p w:rsidR="00565D3C" w:rsidRDefault="00E17F99" w:rsidP="00565D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D3C" w:rsidRDefault="00565D3C" w:rsidP="00E17F99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65D3C" w:rsidRDefault="00565D3C" w:rsidP="00565D3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«КЛЮЧЕВСКОЕ»</w:t>
      </w:r>
    </w:p>
    <w:p w:rsidR="00565D3C" w:rsidRDefault="00565D3C" w:rsidP="00E17F9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565D3C" w:rsidRDefault="00565D3C" w:rsidP="00565D3C">
      <w:pPr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565D3C" w:rsidRDefault="00565D3C" w:rsidP="00565D3C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5D3C" w:rsidRDefault="00565D3C" w:rsidP="00565D3C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565D3C" w:rsidRDefault="00795C69" w:rsidP="00565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  <w:r w:rsidR="00565D3C">
        <w:rPr>
          <w:rFonts w:ascii="Times New Roman" w:hAnsi="Times New Roman" w:cs="Times New Roman"/>
          <w:sz w:val="28"/>
          <w:szCs w:val="28"/>
        </w:rPr>
        <w:t xml:space="preserve"> апреля 2020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</w:p>
    <w:p w:rsidR="00565D3C" w:rsidRPr="00E17F99" w:rsidRDefault="00565D3C" w:rsidP="00E17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</w:p>
    <w:p w:rsidR="00565D3C" w:rsidRPr="00E17F99" w:rsidRDefault="00565D3C" w:rsidP="00E17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режима повышенной готовности.</w:t>
      </w:r>
    </w:p>
    <w:p w:rsidR="00565D3C" w:rsidRPr="00E17F99" w:rsidRDefault="00565D3C" w:rsidP="00E17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 муниципальных услуг»,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26 июня 2012 года № 12 «Об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ст. 33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т а н о </w:t>
      </w:r>
      <w:proofErr w:type="spellStart"/>
      <w:r w:rsidR="00E17F99">
        <w:rPr>
          <w:rFonts w:ascii="Times New Roman" w:hAnsi="Times New Roman" w:cs="Times New Roman"/>
          <w:b/>
          <w:sz w:val="28"/>
          <w:szCs w:val="28"/>
        </w:rPr>
        <w:t>вляет</w:t>
      </w:r>
      <w:proofErr w:type="spellEnd"/>
      <w:r w:rsidR="00E17F99"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                                                                                                                                            </w:t>
      </w:r>
    </w:p>
    <w:p w:rsidR="00565D3C" w:rsidRDefault="00E17F99" w:rsidP="00565D3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D3C">
        <w:rPr>
          <w:rFonts w:ascii="Times New Roman" w:hAnsi="Times New Roman" w:cs="Times New Roman"/>
          <w:sz w:val="28"/>
          <w:szCs w:val="28"/>
        </w:rPr>
        <w:t xml:space="preserve"> 1.Ввести с 30 апреля 2020 года на территории сельского поселения «</w:t>
      </w:r>
      <w:proofErr w:type="spellStart"/>
      <w:r w:rsidR="00565D3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="00565D3C">
        <w:rPr>
          <w:rFonts w:ascii="Times New Roman" w:hAnsi="Times New Roman" w:cs="Times New Roman"/>
          <w:sz w:val="28"/>
          <w:szCs w:val="28"/>
        </w:rPr>
        <w:t>»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565D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5D3C" w:rsidRDefault="00E17F99" w:rsidP="00565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стационарный пост</w:t>
      </w:r>
      <w:r w:rsidR="00565D3C">
        <w:rPr>
          <w:rFonts w:ascii="Times New Roman" w:hAnsi="Times New Roman" w:cs="Times New Roman"/>
          <w:sz w:val="28"/>
          <w:szCs w:val="28"/>
        </w:rPr>
        <w:t xml:space="preserve"> на въезде и выезде в село </w:t>
      </w:r>
      <w:proofErr w:type="spellStart"/>
      <w:r w:rsidR="00565D3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="00565D3C">
        <w:rPr>
          <w:rFonts w:ascii="Times New Roman" w:hAnsi="Times New Roman" w:cs="Times New Roman"/>
          <w:sz w:val="28"/>
          <w:szCs w:val="28"/>
        </w:rPr>
        <w:t xml:space="preserve"> для круглосуточного контроля за перемещением граждан и техники.</w:t>
      </w:r>
    </w:p>
    <w:p w:rsidR="00565D3C" w:rsidRDefault="00565D3C" w:rsidP="00565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3.Довести до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соблюдения режима самоизоляции и соблюдения Постановления Губернатора Забайкальского края № 38 от 17 апреля 2929 г. «О внесении изменений в Постановление Губернатора Забайкальского края от 8 апреля 2020 г. № 30 «О введении режима повышенной готовности на территории Забайкальского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края и комплексе ограничительных и иных мероприятий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инфекции». </w:t>
      </w:r>
    </w:p>
    <w:p w:rsidR="00565D3C" w:rsidRDefault="00565D3C" w:rsidP="0056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В.В. Путилиной обеспечить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карантинных мероприятий на время действия режима ЧС.</w:t>
      </w:r>
    </w:p>
    <w:p w:rsidR="00565D3C" w:rsidRDefault="00565D3C" w:rsidP="0056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повышенной готовности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может быть снят в связи с отсутствием подтверждающих фактов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D3C" w:rsidRDefault="00565D3C" w:rsidP="00565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30.04.2020 г. № 13 «О введении на территории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режима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ситуации» признать утратившим силу.  </w:t>
      </w:r>
    </w:p>
    <w:p w:rsidR="00565D3C" w:rsidRDefault="00114BC2" w:rsidP="00565D3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7</w:t>
      </w:r>
      <w:r w:rsidR="00565D3C">
        <w:rPr>
          <w:rFonts w:ascii="Times New Roman" w:hAnsi="Times New Roman" w:cs="Times New Roman"/>
          <w:sz w:val="28"/>
          <w:szCs w:val="28"/>
        </w:rPr>
        <w:t xml:space="preserve">.   Настоящее постановление вступает в силу на следующий день после дня его официального опубликования (обнародования) на стендах администрации по адресу: Забайкальский край, </w:t>
      </w:r>
      <w:proofErr w:type="spellStart"/>
      <w:r w:rsidR="00565D3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65D3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565D3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="00565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D3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565D3C">
        <w:rPr>
          <w:rFonts w:ascii="Times New Roman" w:hAnsi="Times New Roman" w:cs="Times New Roman"/>
          <w:sz w:val="28"/>
          <w:szCs w:val="28"/>
        </w:rPr>
        <w:t>, д.22</w:t>
      </w:r>
    </w:p>
    <w:p w:rsidR="00565D3C" w:rsidRDefault="00565D3C" w:rsidP="00565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D3C" w:rsidRPr="00114BC2" w:rsidRDefault="00565D3C" w:rsidP="00114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D3C" w:rsidRPr="00114BC2" w:rsidRDefault="00565D3C" w:rsidP="00114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BC2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565D3C" w:rsidRPr="00114BC2" w:rsidRDefault="00565D3C" w:rsidP="00114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BC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14BC2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114BC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1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14BC2" w:rsidRPr="00114BC2">
        <w:rPr>
          <w:rFonts w:ascii="Times New Roman" w:hAnsi="Times New Roman" w:cs="Times New Roman"/>
          <w:sz w:val="28"/>
          <w:szCs w:val="28"/>
        </w:rPr>
        <w:t xml:space="preserve">   </w:t>
      </w:r>
      <w:r w:rsidRPr="00114B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4BC2">
        <w:rPr>
          <w:rFonts w:ascii="Times New Roman" w:hAnsi="Times New Roman" w:cs="Times New Roman"/>
          <w:sz w:val="28"/>
          <w:szCs w:val="28"/>
        </w:rPr>
        <w:t>В.В.Путилина</w:t>
      </w:r>
      <w:proofErr w:type="spellEnd"/>
      <w:r w:rsidRPr="00114B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4B53" w:rsidRDefault="00874B53"/>
    <w:sectPr w:rsidR="00874B53" w:rsidSect="00C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D3C"/>
    <w:rsid w:val="00114BC2"/>
    <w:rsid w:val="00226BFD"/>
    <w:rsid w:val="00565D3C"/>
    <w:rsid w:val="00795C69"/>
    <w:rsid w:val="00874B53"/>
    <w:rsid w:val="00CC1CD1"/>
    <w:rsid w:val="00E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6E1"/>
  <w15:docId w15:val="{3D7DDFB9-CA73-4AA7-967F-44C5907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Master</cp:lastModifiedBy>
  <cp:revision>7</cp:revision>
  <cp:lastPrinted>2020-04-30T08:46:00Z</cp:lastPrinted>
  <dcterms:created xsi:type="dcterms:W3CDTF">2020-04-30T08:13:00Z</dcterms:created>
  <dcterms:modified xsi:type="dcterms:W3CDTF">2020-06-12T04:05:00Z</dcterms:modified>
</cp:coreProperties>
</file>