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C9" w:rsidRDefault="00EB7FC9" w:rsidP="00EB7FC9">
      <w:pPr>
        <w:rPr>
          <w:rFonts w:ascii="Times New Roman" w:eastAsia="Times New Roman" w:hAnsi="Times New Roman"/>
          <w:sz w:val="24"/>
        </w:rPr>
      </w:pPr>
    </w:p>
    <w:p w:rsidR="00EB7FC9" w:rsidRDefault="00EB7FC9" w:rsidP="00EB7FC9">
      <w:pPr>
        <w:rPr>
          <w:rFonts w:ascii="Times New Roman" w:eastAsia="Times New Roman" w:hAnsi="Times New Roman"/>
          <w:sz w:val="24"/>
        </w:rPr>
      </w:pPr>
    </w:p>
    <w:p w:rsidR="00EB7FC9" w:rsidRDefault="00EB7FC9" w:rsidP="00EB7FC9">
      <w:pPr>
        <w:rPr>
          <w:rFonts w:ascii="Times New Roman" w:eastAsia="Times New Roman" w:hAnsi="Times New Roman"/>
          <w:sz w:val="24"/>
        </w:rPr>
      </w:pPr>
    </w:p>
    <w:p w:rsidR="00EB7FC9" w:rsidRDefault="00EB7FC9" w:rsidP="00EB7FC9">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EB7FC9" w:rsidRPr="001D6966" w:rsidRDefault="00EB7FC9" w:rsidP="00EB7FC9">
      <w:pPr>
        <w:rPr>
          <w:rFonts w:ascii="Times New Roman" w:eastAsia="Times New Roman" w:hAnsi="Times New Roman" w:cs="Times New Roman"/>
          <w:sz w:val="28"/>
          <w:szCs w:val="24"/>
        </w:rPr>
      </w:pPr>
    </w:p>
    <w:p w:rsidR="00EB7FC9" w:rsidRPr="001D6966" w:rsidRDefault="00EB7FC9" w:rsidP="00EB7FC9">
      <w:pPr>
        <w:rPr>
          <w:rFonts w:ascii="Arial" w:eastAsia="Times New Roman" w:hAnsi="Arial"/>
          <w:sz w:val="28"/>
          <w:szCs w:val="24"/>
        </w:rPr>
      </w:pPr>
    </w:p>
    <w:p w:rsidR="00EB7FC9" w:rsidRPr="001D6966" w:rsidRDefault="00EB7FC9" w:rsidP="00EB7FC9">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FF6B2B" w:rsidRPr="00FF6B2B">
        <w:t xml:space="preserve"> </w:t>
      </w:r>
      <w:r w:rsidR="00FF6B2B" w:rsidRPr="00FF6B2B">
        <w:rPr>
          <w:rFonts w:ascii="Times New Roman" w:eastAsia="Times New Roman" w:hAnsi="Times New Roman" w:cs="Times New Roman"/>
          <w:b/>
          <w:sz w:val="32"/>
          <w:szCs w:val="32"/>
        </w:rPr>
        <w:t>ЗАБАЙКАЛЬСКОГО КРАЯ</w:t>
      </w:r>
    </w:p>
    <w:p w:rsidR="00EB7FC9" w:rsidRPr="001D6966" w:rsidRDefault="00EB7FC9" w:rsidP="00EB7FC9">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EB7FC9" w:rsidRPr="001D6966" w:rsidRDefault="00EB7FC9" w:rsidP="00EB7FC9">
      <w:pPr>
        <w:jc w:val="both"/>
        <w:rPr>
          <w:rFonts w:ascii="Times New Roman" w:eastAsia="Times New Roman" w:hAnsi="Times New Roman" w:cs="Times New Roman"/>
          <w:sz w:val="28"/>
          <w:szCs w:val="28"/>
        </w:rPr>
      </w:pPr>
    </w:p>
    <w:p w:rsidR="00EB7FC9" w:rsidRPr="001D6966" w:rsidRDefault="00D16B2A" w:rsidP="00EB7FC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EB7FC9" w:rsidRPr="001D6966">
        <w:rPr>
          <w:rFonts w:ascii="Times New Roman" w:eastAsia="Times New Roman" w:hAnsi="Times New Roman" w:cs="Times New Roman"/>
          <w:sz w:val="28"/>
          <w:szCs w:val="28"/>
        </w:rPr>
        <w:t xml:space="preserve"> 20</w:t>
      </w:r>
      <w:r w:rsidR="00EB7FC9">
        <w:rPr>
          <w:rFonts w:ascii="Times New Roman" w:eastAsia="Times New Roman" w:hAnsi="Times New Roman" w:cs="Times New Roman"/>
          <w:sz w:val="28"/>
          <w:szCs w:val="28"/>
        </w:rPr>
        <w:t>20</w:t>
      </w:r>
      <w:r w:rsidR="00EB7FC9" w:rsidRPr="001D6966">
        <w:rPr>
          <w:rFonts w:ascii="Times New Roman" w:eastAsia="Times New Roman" w:hAnsi="Times New Roman" w:cs="Times New Roman"/>
          <w:sz w:val="28"/>
          <w:szCs w:val="28"/>
        </w:rPr>
        <w:t xml:space="preserve"> г.                                         </w:t>
      </w:r>
      <w:r w:rsidR="00EB7F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B7FC9">
        <w:rPr>
          <w:rFonts w:ascii="Times New Roman" w:eastAsia="Times New Roman" w:hAnsi="Times New Roman" w:cs="Times New Roman"/>
          <w:sz w:val="28"/>
          <w:szCs w:val="28"/>
        </w:rPr>
        <w:t xml:space="preserve">     </w:t>
      </w:r>
      <w:r w:rsidR="00EB7FC9"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301</w:t>
      </w:r>
    </w:p>
    <w:p w:rsidR="00EB7FC9" w:rsidRPr="001D6966" w:rsidRDefault="00EB7FC9" w:rsidP="00EB7FC9">
      <w:pPr>
        <w:jc w:val="center"/>
        <w:rPr>
          <w:rFonts w:ascii="Times New Roman" w:eastAsia="Times New Roman" w:hAnsi="Times New Roman" w:cs="Times New Roman"/>
          <w:sz w:val="28"/>
          <w:szCs w:val="28"/>
        </w:rPr>
      </w:pPr>
    </w:p>
    <w:p w:rsidR="00EB7FC9" w:rsidRPr="001D6966" w:rsidRDefault="00EB7FC9" w:rsidP="00EB7FC9">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EB7FC9" w:rsidRPr="001D6966" w:rsidRDefault="00EB7FC9" w:rsidP="00EB7FC9">
      <w:pPr>
        <w:jc w:val="both"/>
        <w:rPr>
          <w:rFonts w:ascii="Times New Roman" w:eastAsia="Times New Roman" w:hAnsi="Times New Roman" w:cs="Times New Roman"/>
          <w:sz w:val="28"/>
          <w:szCs w:val="28"/>
        </w:rPr>
      </w:pPr>
    </w:p>
    <w:p w:rsidR="00EB7FC9" w:rsidRPr="001D6966" w:rsidRDefault="00EB7FC9" w:rsidP="00EB7FC9">
      <w:pPr>
        <w:jc w:val="both"/>
        <w:rPr>
          <w:rFonts w:ascii="Times New Roman" w:eastAsia="Times New Roman" w:hAnsi="Times New Roman" w:cs="Times New Roman"/>
          <w:b/>
          <w:bCs/>
          <w:sz w:val="28"/>
          <w:szCs w:val="28"/>
        </w:rPr>
      </w:pPr>
    </w:p>
    <w:p w:rsidR="00EB7FC9" w:rsidRPr="001D6966" w:rsidRDefault="00EB7FC9" w:rsidP="00EB7FC9">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F83C98">
        <w:rPr>
          <w:rFonts w:ascii="Times New Roman" w:eastAsia="Times New Roman" w:hAnsi="Times New Roman" w:cs="Times New Roman"/>
          <w:b/>
          <w:bCs/>
          <w:sz w:val="28"/>
          <w:szCs w:val="28"/>
        </w:rPr>
        <w:t>Кондуйское</w:t>
      </w:r>
      <w:r>
        <w:rPr>
          <w:rFonts w:ascii="Times New Roman" w:eastAsia="Times New Roman" w:hAnsi="Times New Roman" w:cs="Times New Roman"/>
          <w:b/>
          <w:bCs/>
          <w:sz w:val="28"/>
          <w:szCs w:val="28"/>
        </w:rPr>
        <w:t>» муниципального района «Борзинский район»</w:t>
      </w:r>
      <w:r w:rsidR="00FF6B2B" w:rsidRPr="00FF6B2B">
        <w:t xml:space="preserve"> </w:t>
      </w:r>
      <w:r w:rsidR="00FF6B2B" w:rsidRPr="00FF6B2B">
        <w:rPr>
          <w:rFonts w:ascii="Times New Roman" w:eastAsia="Times New Roman" w:hAnsi="Times New Roman" w:cs="Times New Roman"/>
          <w:b/>
          <w:bCs/>
          <w:sz w:val="28"/>
          <w:szCs w:val="28"/>
        </w:rPr>
        <w:t>Забайкальского края</w:t>
      </w:r>
    </w:p>
    <w:p w:rsidR="00EB7FC9" w:rsidRPr="001D6966" w:rsidRDefault="00EB7FC9" w:rsidP="00EB7FC9">
      <w:pPr>
        <w:rPr>
          <w:rFonts w:ascii="Times New Roman" w:eastAsia="Times New Roman" w:hAnsi="Times New Roman" w:cs="Times New Roman"/>
          <w:sz w:val="28"/>
          <w:szCs w:val="28"/>
        </w:rPr>
      </w:pPr>
    </w:p>
    <w:p w:rsidR="00EB7FC9" w:rsidRPr="00FF6B2B" w:rsidRDefault="00EB7FC9" w:rsidP="00FF6B2B">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FF6B2B" w:rsidRPr="00FF6B2B">
        <w:rPr>
          <w:rFonts w:ascii="Times New Roman" w:eastAsia="Times New Roman" w:hAnsi="Times New Roman" w:cs="Times New Roman"/>
          <w:sz w:val="28"/>
          <w:szCs w:val="28"/>
        </w:rPr>
        <w:t>Забайкальского края</w:t>
      </w:r>
      <w:r w:rsidR="00FF6B2B">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EB7FC9" w:rsidRPr="001D6966" w:rsidRDefault="00EB7FC9" w:rsidP="00EB7FC9">
      <w:pPr>
        <w:ind w:firstLine="709"/>
        <w:jc w:val="both"/>
        <w:rPr>
          <w:rFonts w:ascii="Times New Roman" w:eastAsia="Times New Roman" w:hAnsi="Times New Roman" w:cs="Times New Roman"/>
          <w:b/>
          <w:sz w:val="28"/>
          <w:szCs w:val="28"/>
        </w:rPr>
      </w:pPr>
    </w:p>
    <w:p w:rsidR="00EB7FC9" w:rsidRPr="001D6966" w:rsidRDefault="00EB7FC9" w:rsidP="00EB7FC9">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F83C98">
        <w:rPr>
          <w:rFonts w:ascii="Times New Roman" w:eastAsia="Times New Roman" w:hAnsi="Times New Roman" w:cs="Times New Roman"/>
          <w:bCs/>
          <w:sz w:val="28"/>
          <w:szCs w:val="28"/>
        </w:rPr>
        <w:t>Кондуйское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FF6B2B" w:rsidRPr="00FF6B2B">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F83C98">
        <w:rPr>
          <w:rFonts w:ascii="Times New Roman" w:eastAsia="Times New Roman" w:hAnsi="Times New Roman" w:cs="Times New Roman"/>
          <w:bCs/>
          <w:sz w:val="28"/>
          <w:szCs w:val="28"/>
        </w:rPr>
        <w:t>.</w:t>
      </w:r>
    </w:p>
    <w:p w:rsidR="00EB7FC9" w:rsidRPr="00F83C98" w:rsidRDefault="00EB7FC9" w:rsidP="00F83C98">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9A5BCC">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EB7FC9" w:rsidRPr="001D6966" w:rsidRDefault="00EB7FC9" w:rsidP="00EB7FC9">
      <w:pPr>
        <w:jc w:val="both"/>
        <w:rPr>
          <w:rFonts w:ascii="Times New Roman" w:eastAsia="Times New Roman" w:hAnsi="Times New Roman" w:cs="Times New Roman"/>
          <w:sz w:val="28"/>
          <w:szCs w:val="28"/>
        </w:rPr>
      </w:pPr>
    </w:p>
    <w:p w:rsidR="00EB7FC9" w:rsidRDefault="00EB7FC9" w:rsidP="00EB7FC9">
      <w:pPr>
        <w:rPr>
          <w:rFonts w:ascii="Times New Roman" w:eastAsia="Times New Roman" w:hAnsi="Times New Roman" w:cs="Times New Roman"/>
          <w:sz w:val="28"/>
          <w:szCs w:val="28"/>
        </w:rPr>
      </w:pPr>
    </w:p>
    <w:p w:rsidR="00EB7FC9" w:rsidRPr="001D6966" w:rsidRDefault="00EB7FC9" w:rsidP="00EB7FC9">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EB7FC9" w:rsidRDefault="00EB7FC9" w:rsidP="00EB7FC9">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9A5BCC" w:rsidRDefault="009A5BCC" w:rsidP="004F0017">
      <w:pPr>
        <w:spacing w:line="261" w:lineRule="exact"/>
        <w:rPr>
          <w:rFonts w:ascii="Times New Roman" w:eastAsia="Times New Roman" w:hAnsi="Times New Roman"/>
          <w:sz w:val="24"/>
        </w:rPr>
      </w:pPr>
    </w:p>
    <w:p w:rsidR="009A5BCC" w:rsidRDefault="009A5BCC"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F83C98" w:rsidRDefault="00F83C98"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D16B2A">
        <w:rPr>
          <w:rFonts w:ascii="Times New Roman" w:hAnsi="Times New Roman" w:cs="Times New Roman"/>
          <w:bCs/>
          <w:sz w:val="28"/>
          <w:szCs w:val="28"/>
        </w:rPr>
        <w:t xml:space="preserve">11 июня </w:t>
      </w:r>
      <w:bookmarkStart w:id="0" w:name="_GoBack"/>
      <w:bookmarkEnd w:id="0"/>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D16B2A">
        <w:rPr>
          <w:rFonts w:ascii="Times New Roman" w:hAnsi="Times New Roman" w:cs="Times New Roman"/>
          <w:bCs/>
          <w:sz w:val="28"/>
          <w:szCs w:val="28"/>
        </w:rPr>
        <w:t>301</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08574A">
        <w:rPr>
          <w:rFonts w:ascii="Times New Roman" w:eastAsia="Times New Roman" w:hAnsi="Times New Roman"/>
          <w:b/>
          <w:sz w:val="36"/>
        </w:rPr>
        <w:t>Кондуйское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F83C98">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F83C98">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F83C98">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F83C98">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F83C98">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F83C98">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F83C98">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F83C98">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F83C98">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F83C98">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F83C98">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F83C98">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F83C98">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08574A">
              <w:rPr>
                <w:rFonts w:ascii="Times New Roman" w:eastAsia="Times New Roman" w:hAnsi="Times New Roman" w:cs="Times New Roman"/>
                <w:sz w:val="24"/>
                <w:szCs w:val="24"/>
              </w:rPr>
              <w:t>Кондуйское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08574A">
              <w:rPr>
                <w:rFonts w:ascii="Times New Roman" w:eastAsia="Times New Roman" w:hAnsi="Times New Roman" w:cs="Times New Roman"/>
                <w:sz w:val="24"/>
                <w:szCs w:val="24"/>
              </w:rPr>
              <w:t>Кондуйское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08574A">
              <w:rPr>
                <w:rFonts w:ascii="Times New Roman" w:eastAsia="Times New Roman" w:hAnsi="Times New Roman" w:cs="Times New Roman"/>
                <w:bCs/>
                <w:sz w:val="24"/>
                <w:szCs w:val="24"/>
              </w:rPr>
              <w:t>Кондуйское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08574A">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 xml:space="preserve">мероприятия по строительству </w:t>
            </w:r>
            <w:r w:rsidR="00EF4270">
              <w:t xml:space="preserve">и ремонту </w:t>
            </w:r>
            <w:r w:rsidRPr="006B0186">
              <w:t xml:space="preserve">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E67F92"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61 839 172</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E67F92">
              <w:rPr>
                <w:rFonts w:ascii="Times New Roman" w:eastAsia="Times New Roman" w:hAnsi="Times New Roman" w:cs="Times New Roman"/>
                <w:sz w:val="24"/>
                <w:szCs w:val="24"/>
              </w:rPr>
              <w:t>61 839 172</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E67F92">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08574A">
              <w:rPr>
                <w:rFonts w:ascii="Times New Roman" w:eastAsia="Times New Roman" w:hAnsi="Times New Roman" w:cs="Times New Roman"/>
                <w:sz w:val="24"/>
                <w:szCs w:val="24"/>
              </w:rPr>
              <w:t>Кондуйское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08574A">
        <w:t>Кондуйское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w:t>
      </w:r>
      <w:r w:rsidR="00E5278A">
        <w:t xml:space="preserve"> и ремонту</w:t>
      </w:r>
      <w:r w:rsidR="00106E64" w:rsidRPr="00106E64">
        <w:t xml:space="preserve">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w:t>
      </w:r>
      <w:r w:rsidR="00E5278A">
        <w:t xml:space="preserve">и ремонту </w:t>
      </w:r>
      <w:r w:rsidR="00106E64" w:rsidRPr="006B0186">
        <w:t xml:space="preserve">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08574A">
        <w:t>Кондуйское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08574A">
        <w:t>Кондуйское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08574A">
        <w:t>Кондуйское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130176,95</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hAnsi="Times New Roman" w:cs="Times New Roman"/>
                <w:sz w:val="24"/>
                <w:szCs w:val="24"/>
              </w:rPr>
              <w:t>563</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0,004</w:t>
            </w:r>
          </w:p>
        </w:tc>
      </w:tr>
      <w:tr w:rsidR="00E5278A"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3</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Расстояние до:</w:t>
            </w:r>
          </w:p>
        </w:tc>
      </w:tr>
      <w:tr w:rsidR="00E5278A" w:rsidRPr="008C4F81" w:rsidTr="00EC2A23">
        <w:trPr>
          <w:trHeight w:val="20"/>
        </w:trPr>
        <w:tc>
          <w:tcPr>
            <w:tcW w:w="438" w:type="pct"/>
            <w:vMerge/>
            <w:tcBorders>
              <w:left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97,2 км</w:t>
            </w:r>
          </w:p>
        </w:tc>
      </w:tr>
      <w:tr w:rsidR="00E5278A"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E5278A" w:rsidRPr="008C4F81" w:rsidRDefault="00E5278A" w:rsidP="00E5278A">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E5278A" w:rsidRPr="008C4F81" w:rsidRDefault="00E5278A" w:rsidP="00E5278A">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E5278A" w:rsidRPr="00E5278A" w:rsidRDefault="00E5278A" w:rsidP="00E5278A">
            <w:pPr>
              <w:jc w:val="center"/>
              <w:rPr>
                <w:rFonts w:ascii="Times New Roman" w:eastAsia="Times New Roman" w:hAnsi="Times New Roman" w:cs="Times New Roman"/>
                <w:color w:val="000000"/>
                <w:sz w:val="24"/>
                <w:szCs w:val="24"/>
              </w:rPr>
            </w:pPr>
            <w:r w:rsidRPr="00E5278A">
              <w:rPr>
                <w:rFonts w:ascii="Times New Roman" w:eastAsia="Times New Roman" w:hAnsi="Times New Roman" w:cs="Times New Roman"/>
                <w:color w:val="000000"/>
                <w:sz w:val="24"/>
                <w:szCs w:val="24"/>
              </w:rPr>
              <w:t>470,0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EE7FCF"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EE7FCF" w:rsidRPr="008C4F81" w:rsidRDefault="00E5278A" w:rsidP="000B0B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Природная</w:t>
            </w:r>
          </w:p>
        </w:tc>
        <w:tc>
          <w:tcPr>
            <w:tcW w:w="2500" w:type="pct"/>
            <w:tcBorders>
              <w:top w:val="nil"/>
              <w:left w:val="nil"/>
              <w:bottom w:val="single" w:sz="4" w:space="0" w:color="auto"/>
              <w:right w:val="single" w:sz="4" w:space="0" w:color="auto"/>
            </w:tcBorders>
            <w:shd w:val="clear" w:color="auto" w:fill="auto"/>
            <w:hideMark/>
          </w:tcPr>
          <w:p w:rsidR="00EE7FCF" w:rsidRPr="008C4F81" w:rsidRDefault="00E5278A" w:rsidP="00E5278A">
            <w:pPr>
              <w:jc w:val="center"/>
              <w:rPr>
                <w:rFonts w:ascii="Times New Roman" w:eastAsia="Times New Roman" w:hAnsi="Times New Roman" w:cs="Times New Roman"/>
                <w:color w:val="000000"/>
                <w:sz w:val="24"/>
                <w:szCs w:val="24"/>
              </w:rPr>
            </w:pPr>
            <w:r w:rsidRPr="00E5278A">
              <w:rPr>
                <w:rFonts w:ascii="Times New Roman" w:hAnsi="Times New Roman" w:cs="Times New Roman"/>
                <w:sz w:val="24"/>
                <w:szCs w:val="24"/>
              </w:rPr>
              <w:t>р. Хундуй</w:t>
            </w:r>
          </w:p>
        </w:tc>
      </w:tr>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5278A" w:rsidP="00E5278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E5278A">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E5278A" w:rsidRPr="008C4F81" w:rsidTr="00EC2A23">
        <w:trPr>
          <w:trHeight w:val="20"/>
        </w:trPr>
        <w:tc>
          <w:tcPr>
            <w:tcW w:w="438" w:type="pct"/>
            <w:vMerge/>
            <w:shd w:val="clear" w:color="auto" w:fill="auto"/>
            <w:hideMark/>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hideMark/>
          </w:tcPr>
          <w:p w:rsidR="00E5278A" w:rsidRPr="008C4F81" w:rsidRDefault="00E5278A" w:rsidP="00E5278A">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север</w:t>
            </w:r>
          </w:p>
        </w:tc>
        <w:tc>
          <w:tcPr>
            <w:tcW w:w="2499" w:type="pct"/>
            <w:shd w:val="clear" w:color="auto" w:fill="auto"/>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сельское поселение «Шоноктуйское», сельское поселение «</w:t>
            </w:r>
            <w:r w:rsidR="00F83C98">
              <w:rPr>
                <w:rFonts w:ascii="Times New Roman" w:hAnsi="Times New Roman" w:cs="Times New Roman"/>
                <w:color w:val="000000"/>
                <w:sz w:val="24"/>
                <w:szCs w:val="24"/>
              </w:rPr>
              <w:t>Кондуйское</w:t>
            </w:r>
            <w:r w:rsidRPr="00E5278A">
              <w:rPr>
                <w:rFonts w:ascii="Times New Roman" w:hAnsi="Times New Roman" w:cs="Times New Roman"/>
                <w:color w:val="000000"/>
                <w:sz w:val="24"/>
                <w:szCs w:val="24"/>
              </w:rPr>
              <w:t>»</w:t>
            </w:r>
          </w:p>
        </w:tc>
      </w:tr>
      <w:tr w:rsidR="00E5278A" w:rsidRPr="008C4F81" w:rsidTr="00EC2A23">
        <w:trPr>
          <w:trHeight w:val="20"/>
        </w:trPr>
        <w:tc>
          <w:tcPr>
            <w:tcW w:w="438" w:type="pct"/>
            <w:vMerge/>
            <w:shd w:val="clear" w:color="auto" w:fill="auto"/>
            <w:hideMark/>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hideMark/>
          </w:tcPr>
          <w:p w:rsidR="00E5278A" w:rsidRPr="008C4F81" w:rsidRDefault="00E5278A" w:rsidP="00E5278A">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запад</w:t>
            </w:r>
          </w:p>
        </w:tc>
        <w:tc>
          <w:tcPr>
            <w:tcW w:w="2499" w:type="pct"/>
            <w:shd w:val="clear" w:color="auto" w:fill="auto"/>
            <w:hideMark/>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сельское поселение «Усть-Озёрское»</w:t>
            </w:r>
          </w:p>
        </w:tc>
      </w:tr>
      <w:tr w:rsidR="00E5278A" w:rsidRPr="008C4F81" w:rsidTr="00EC2A23">
        <w:trPr>
          <w:trHeight w:val="20"/>
        </w:trPr>
        <w:tc>
          <w:tcPr>
            <w:tcW w:w="438" w:type="pct"/>
            <w:vMerge/>
            <w:shd w:val="clear" w:color="auto" w:fill="auto"/>
            <w:hideMark/>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hideMark/>
          </w:tcPr>
          <w:p w:rsidR="00E5278A" w:rsidRPr="008C4F81" w:rsidRDefault="00E5278A" w:rsidP="00E5278A">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юг</w:t>
            </w:r>
          </w:p>
        </w:tc>
        <w:tc>
          <w:tcPr>
            <w:tcW w:w="2499" w:type="pct"/>
            <w:shd w:val="clear" w:color="auto" w:fill="auto"/>
            <w:hideMark/>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муниципальный район «Краснокаменский район», сельское поселение «Цаган-Олуйское»</w:t>
            </w:r>
          </w:p>
        </w:tc>
      </w:tr>
      <w:tr w:rsidR="00E5278A" w:rsidRPr="008C4F81" w:rsidTr="00EC2A23">
        <w:trPr>
          <w:trHeight w:val="20"/>
        </w:trPr>
        <w:tc>
          <w:tcPr>
            <w:tcW w:w="438" w:type="pct"/>
            <w:vMerge/>
            <w:shd w:val="clear" w:color="auto" w:fill="auto"/>
          </w:tcPr>
          <w:p w:rsidR="00E5278A" w:rsidRPr="008C4F81" w:rsidRDefault="00E5278A" w:rsidP="00E5278A">
            <w:pPr>
              <w:rPr>
                <w:rFonts w:ascii="Times New Roman" w:hAnsi="Times New Roman" w:cs="Times New Roman"/>
                <w:color w:val="000000"/>
                <w:sz w:val="24"/>
                <w:szCs w:val="24"/>
                <w:lang w:eastAsia="en-US"/>
              </w:rPr>
            </w:pPr>
          </w:p>
        </w:tc>
        <w:tc>
          <w:tcPr>
            <w:tcW w:w="2063" w:type="pct"/>
            <w:shd w:val="clear" w:color="auto" w:fill="auto"/>
          </w:tcPr>
          <w:p w:rsidR="00E5278A" w:rsidRPr="008C4F81" w:rsidRDefault="00E5278A" w:rsidP="00E5278A">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восток</w:t>
            </w:r>
          </w:p>
        </w:tc>
        <w:tc>
          <w:tcPr>
            <w:tcW w:w="2499" w:type="pct"/>
            <w:shd w:val="clear" w:color="auto" w:fill="auto"/>
          </w:tcPr>
          <w:p w:rsidR="00E5278A" w:rsidRPr="00E5278A" w:rsidRDefault="00E5278A" w:rsidP="00E5278A">
            <w:pPr>
              <w:rPr>
                <w:rFonts w:ascii="Times New Roman" w:hAnsi="Times New Roman" w:cs="Times New Roman"/>
                <w:color w:val="000000"/>
                <w:sz w:val="24"/>
                <w:szCs w:val="24"/>
              </w:rPr>
            </w:pPr>
            <w:r w:rsidRPr="00E5278A">
              <w:rPr>
                <w:rFonts w:ascii="Times New Roman" w:hAnsi="Times New Roman" w:cs="Times New Roman"/>
                <w:color w:val="000000"/>
                <w:sz w:val="24"/>
                <w:szCs w:val="24"/>
              </w:rPr>
              <w:t>муниципальный район «Александрово-Заводский район»</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w:t>
      </w:r>
      <w:r w:rsidR="00E5278A">
        <w:rPr>
          <w:rFonts w:ascii="Times New Roman" w:hAnsi="Times New Roman" w:cs="Times New Roman"/>
          <w:sz w:val="28"/>
          <w:szCs w:val="28"/>
          <w:lang w:eastAsia="en-US"/>
        </w:rPr>
        <w:t>входит три</w:t>
      </w:r>
      <w:r w:rsidR="00E5278A" w:rsidRPr="00E5278A">
        <w:rPr>
          <w:rFonts w:ascii="Times New Roman" w:hAnsi="Times New Roman" w:cs="Times New Roman"/>
          <w:sz w:val="28"/>
          <w:szCs w:val="28"/>
          <w:lang w:eastAsia="en-US"/>
        </w:rPr>
        <w:t xml:space="preserve"> населенных пункт</w:t>
      </w:r>
      <w:r w:rsidR="00E5278A">
        <w:rPr>
          <w:rFonts w:ascii="Times New Roman" w:hAnsi="Times New Roman" w:cs="Times New Roman"/>
          <w:sz w:val="28"/>
          <w:szCs w:val="28"/>
          <w:lang w:eastAsia="en-US"/>
        </w:rPr>
        <w:t>а</w:t>
      </w:r>
      <w:r w:rsidR="00E5278A" w:rsidRPr="00E5278A">
        <w:rPr>
          <w:rFonts w:ascii="Times New Roman" w:hAnsi="Times New Roman" w:cs="Times New Roman"/>
          <w:sz w:val="28"/>
          <w:szCs w:val="28"/>
          <w:lang w:eastAsia="en-US"/>
        </w:rPr>
        <w:t>: с. Кондуй, с. Контой и с. Чемусово</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lastRenderedPageBreak/>
        <w:t xml:space="preserve">Положение Борзинского района в структуре Забайкальского края </w:t>
      </w:r>
    </w:p>
    <w:p w:rsidR="00EE7FCF" w:rsidRPr="00EE7FCF" w:rsidRDefault="00D16B2A"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6.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08574A">
        <w:rPr>
          <w:rFonts w:ascii="Times New Roman" w:hAnsi="Times New Roman" w:cs="Times New Roman"/>
          <w:noProof/>
          <w:color w:val="000000"/>
          <w:sz w:val="28"/>
          <w:szCs w:val="28"/>
        </w:rPr>
        <w:t>Кондуйское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E5278A"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1D77049">
            <wp:extent cx="3076575" cy="2483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989" cy="2491786"/>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08574A">
        <w:rPr>
          <w:rFonts w:ascii="Times New Roman" w:hAnsi="Times New Roman" w:cs="Times New Roman"/>
          <w:sz w:val="28"/>
          <w:szCs w:val="28"/>
          <w:lang w:eastAsia="en-US"/>
        </w:rPr>
        <w:t>Кондуйское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08574A">
        <w:rPr>
          <w:rFonts w:ascii="Times New Roman" w:eastAsia="Times New Roman" w:hAnsi="Times New Roman" w:cs="Times New Roman"/>
          <w:iCs/>
          <w:sz w:val="28"/>
          <w:szCs w:val="28"/>
          <w:lang w:eastAsia="en-US"/>
        </w:rPr>
        <w:t>Кондуйское</w:t>
      </w:r>
      <w:r w:rsidRPr="00EE7FCF">
        <w:rPr>
          <w:rFonts w:ascii="Times New Roman" w:eastAsia="Times New Roman" w:hAnsi="Times New Roman" w:cs="Times New Roman"/>
          <w:iCs/>
          <w:sz w:val="28"/>
          <w:szCs w:val="28"/>
          <w:lang w:eastAsia="en-US"/>
        </w:rPr>
        <w:t xml:space="preserve">» </w:t>
      </w:r>
    </w:p>
    <w:p w:rsidR="00CA59DB" w:rsidRDefault="00E5278A" w:rsidP="000B0BB3">
      <w:pPr>
        <w:pStyle w:val="a9"/>
        <w:spacing w:line="240" w:lineRule="auto"/>
        <w:jc w:val="center"/>
        <w:rPr>
          <w:b/>
        </w:rPr>
      </w:pPr>
      <w:r>
        <w:rPr>
          <w:b/>
          <w:noProof/>
        </w:rPr>
        <w:lastRenderedPageBreak/>
        <w:drawing>
          <wp:inline distT="0" distB="0" distL="0" distR="0" wp14:anchorId="46E82B76">
            <wp:extent cx="2981785" cy="2476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785" cy="2476500"/>
                    </a:xfrm>
                    <a:prstGeom prst="rect">
                      <a:avLst/>
                    </a:prstGeom>
                    <a:noFill/>
                  </pic:spPr>
                </pic:pic>
              </a:graphicData>
            </a:graphic>
          </wp:inline>
        </w:drawing>
      </w:r>
    </w:p>
    <w:p w:rsidR="00CA59DB" w:rsidRDefault="00CA59DB" w:rsidP="000B0BB3">
      <w:pPr>
        <w:pStyle w:val="a9"/>
        <w:spacing w:line="240" w:lineRule="auto"/>
        <w:rPr>
          <w:b/>
        </w:rPr>
      </w:pP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 xml:space="preserve">На территории сельского поселения «Кондуйское»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земли лесного фонда;</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объекты культурного наследия.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объекты здравоохранения;</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территории индивидуальной жилой застройки;</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E5278A"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CA59DB" w:rsidRPr="00E5278A" w:rsidRDefault="00E5278A" w:rsidP="00E5278A">
      <w:pPr>
        <w:numPr>
          <w:ilvl w:val="0"/>
          <w:numId w:val="34"/>
        </w:numPr>
        <w:jc w:val="both"/>
        <w:rPr>
          <w:rFonts w:ascii="Times New Roman" w:hAnsi="Times New Roman" w:cs="Times New Roman"/>
          <w:sz w:val="28"/>
          <w:szCs w:val="28"/>
          <w:lang w:eastAsia="en-US"/>
        </w:rPr>
      </w:pPr>
      <w:r w:rsidRPr="00E5278A">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lastRenderedPageBreak/>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08574A">
        <w:t>Кондуйское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08574A">
        <w:t>Кондуйское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E5278A">
        <w:t>14.06</w:t>
      </w:r>
      <w:r w:rsidR="00275803" w:rsidRPr="00275803">
        <w:t>.2018</w:t>
      </w:r>
      <w:r w:rsidR="00275803">
        <w:t xml:space="preserve"> г. № </w:t>
      </w:r>
      <w:bookmarkEnd w:id="2"/>
      <w:r w:rsidR="00E5278A">
        <w:t>484</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08574A">
        <w:t>Кондуйское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6C4017">
        <w:t>3</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08574A">
        <w:rPr>
          <w:rFonts w:eastAsia="Calibri"/>
          <w:lang w:eastAsia="en-US"/>
        </w:rPr>
        <w:t>Кондуйское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08574A">
        <w:rPr>
          <w:rFonts w:ascii="Times New Roman" w:hAnsi="Times New Roman" w:cs="Times New Roman"/>
          <w:sz w:val="28"/>
          <w:szCs w:val="28"/>
        </w:rPr>
        <w:t>Кондуйское</w:t>
      </w:r>
      <w:r w:rsidRPr="008A013C">
        <w:rPr>
          <w:rFonts w:ascii="Times New Roman" w:hAnsi="Times New Roman" w:cs="Times New Roman"/>
          <w:sz w:val="28"/>
          <w:szCs w:val="28"/>
        </w:rPr>
        <w:t xml:space="preserve">» на 01.01.2017 года составляет </w:t>
      </w:r>
      <w:r w:rsidR="006C4017">
        <w:rPr>
          <w:rFonts w:ascii="Times New Roman" w:hAnsi="Times New Roman" w:cs="Times New Roman"/>
          <w:sz w:val="28"/>
          <w:szCs w:val="28"/>
        </w:rPr>
        <w:t>563</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6C4017">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6C4017" w:rsidRDefault="008A013C" w:rsidP="006C4017">
      <w:pPr>
        <w:pStyle w:val="af8"/>
        <w:spacing w:after="0" w:line="240" w:lineRule="auto"/>
        <w:jc w:val="center"/>
        <w:rPr>
          <w:sz w:val="28"/>
          <w:szCs w:val="28"/>
        </w:rPr>
      </w:pPr>
      <w:r w:rsidRPr="008A013C">
        <w:rPr>
          <w:sz w:val="28"/>
          <w:szCs w:val="28"/>
        </w:rPr>
        <w:t>Численность населения сельского поселения «</w:t>
      </w:r>
      <w:r w:rsidR="0008574A">
        <w:rPr>
          <w:sz w:val="28"/>
          <w:szCs w:val="28"/>
        </w:rPr>
        <w:t>Кондуйское</w:t>
      </w:r>
      <w:r w:rsidR="006C4017">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216"/>
        <w:gridCol w:w="1836"/>
        <w:gridCol w:w="1980"/>
        <w:gridCol w:w="2683"/>
      </w:tblGrid>
      <w:tr w:rsidR="006C4017" w:rsidRPr="006C4017" w:rsidTr="006C4017">
        <w:trPr>
          <w:trHeight w:val="898"/>
          <w:tblHeader/>
        </w:trPr>
        <w:tc>
          <w:tcPr>
            <w:tcW w:w="339" w:type="pct"/>
            <w:shd w:val="clear" w:color="auto" w:fill="auto"/>
            <w:vAlign w:val="center"/>
            <w:hideMark/>
          </w:tcPr>
          <w:p w:rsidR="006C4017" w:rsidRPr="006C4017" w:rsidRDefault="006C4017" w:rsidP="006C4017">
            <w:pPr>
              <w:ind w:firstLine="709"/>
              <w:rPr>
                <w:rFonts w:ascii="Times New Roman" w:hAnsi="Times New Roman" w:cs="Times New Roman"/>
                <w:b/>
                <w:bCs/>
                <w:sz w:val="28"/>
                <w:szCs w:val="28"/>
              </w:rPr>
            </w:pPr>
            <w:r w:rsidRPr="006C4017">
              <w:rPr>
                <w:rFonts w:ascii="Times New Roman" w:hAnsi="Times New Roman" w:cs="Times New Roman"/>
                <w:b/>
                <w:bCs/>
                <w:sz w:val="28"/>
                <w:szCs w:val="28"/>
              </w:rPr>
              <w:t>№</w:t>
            </w:r>
          </w:p>
        </w:tc>
        <w:tc>
          <w:tcPr>
            <w:tcW w:w="1543" w:type="pct"/>
            <w:shd w:val="clear" w:color="auto" w:fill="auto"/>
            <w:vAlign w:val="center"/>
            <w:hideMark/>
          </w:tcPr>
          <w:p w:rsidR="006C4017" w:rsidRPr="006C4017" w:rsidRDefault="006C4017" w:rsidP="006C4017">
            <w:pPr>
              <w:jc w:val="both"/>
              <w:rPr>
                <w:rFonts w:ascii="Times New Roman" w:hAnsi="Times New Roman" w:cs="Times New Roman"/>
                <w:b/>
                <w:bCs/>
                <w:sz w:val="22"/>
                <w:szCs w:val="22"/>
              </w:rPr>
            </w:pPr>
            <w:r w:rsidRPr="006C4017">
              <w:rPr>
                <w:rFonts w:ascii="Times New Roman" w:hAnsi="Times New Roman" w:cs="Times New Roman"/>
                <w:b/>
                <w:bCs/>
                <w:sz w:val="22"/>
                <w:szCs w:val="22"/>
              </w:rPr>
              <w:t>Населенные пункты, входящие в состав муниципального образования</w:t>
            </w:r>
          </w:p>
        </w:tc>
        <w:tc>
          <w:tcPr>
            <w:tcW w:w="881" w:type="pct"/>
            <w:shd w:val="clear" w:color="auto" w:fill="auto"/>
            <w:vAlign w:val="center"/>
            <w:hideMark/>
          </w:tcPr>
          <w:p w:rsidR="006C4017" w:rsidRPr="006C4017" w:rsidRDefault="006C4017" w:rsidP="006C4017">
            <w:pPr>
              <w:rPr>
                <w:rFonts w:ascii="Times New Roman" w:hAnsi="Times New Roman" w:cs="Times New Roman"/>
                <w:b/>
                <w:bCs/>
                <w:sz w:val="22"/>
                <w:szCs w:val="22"/>
              </w:rPr>
            </w:pPr>
            <w:r w:rsidRPr="006C4017">
              <w:rPr>
                <w:rFonts w:ascii="Times New Roman" w:hAnsi="Times New Roman" w:cs="Times New Roman"/>
                <w:b/>
                <w:bCs/>
                <w:sz w:val="22"/>
                <w:szCs w:val="22"/>
              </w:rPr>
              <w:t>Постоянно проживающее население</w:t>
            </w:r>
          </w:p>
        </w:tc>
        <w:tc>
          <w:tcPr>
            <w:tcW w:w="950" w:type="pct"/>
            <w:shd w:val="clear" w:color="auto" w:fill="auto"/>
            <w:vAlign w:val="center"/>
            <w:hideMark/>
          </w:tcPr>
          <w:p w:rsidR="006C4017" w:rsidRPr="006C4017" w:rsidRDefault="006C4017" w:rsidP="006C4017">
            <w:pPr>
              <w:rPr>
                <w:rFonts w:ascii="Times New Roman" w:hAnsi="Times New Roman" w:cs="Times New Roman"/>
                <w:b/>
                <w:bCs/>
                <w:sz w:val="22"/>
                <w:szCs w:val="22"/>
              </w:rPr>
            </w:pPr>
            <w:r w:rsidRPr="006C4017">
              <w:rPr>
                <w:rFonts w:ascii="Times New Roman" w:hAnsi="Times New Roman" w:cs="Times New Roman"/>
                <w:b/>
                <w:bCs/>
                <w:sz w:val="22"/>
                <w:szCs w:val="22"/>
              </w:rPr>
              <w:t xml:space="preserve">Численность населения на </w:t>
            </w:r>
          </w:p>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2012 г.</w:t>
            </w:r>
          </w:p>
        </w:tc>
        <w:tc>
          <w:tcPr>
            <w:tcW w:w="1287" w:type="pct"/>
            <w:shd w:val="clear" w:color="auto" w:fill="auto"/>
            <w:vAlign w:val="center"/>
            <w:hideMark/>
          </w:tcPr>
          <w:p w:rsidR="006C4017" w:rsidRPr="006C4017" w:rsidRDefault="006C4017" w:rsidP="006C4017">
            <w:pPr>
              <w:rPr>
                <w:rFonts w:ascii="Times New Roman" w:hAnsi="Times New Roman" w:cs="Times New Roman"/>
                <w:b/>
                <w:bCs/>
                <w:sz w:val="22"/>
                <w:szCs w:val="22"/>
              </w:rPr>
            </w:pPr>
            <w:r w:rsidRPr="006C4017">
              <w:rPr>
                <w:rFonts w:ascii="Times New Roman" w:hAnsi="Times New Roman" w:cs="Times New Roman"/>
                <w:b/>
                <w:bCs/>
                <w:sz w:val="22"/>
                <w:szCs w:val="22"/>
              </w:rPr>
              <w:t>Прирост (убыль) населения за период 2012–2017 гг.</w:t>
            </w:r>
          </w:p>
        </w:tc>
      </w:tr>
    </w:tbl>
    <w:p w:rsidR="006C4017" w:rsidRPr="006C4017" w:rsidRDefault="006C4017" w:rsidP="006C4017">
      <w:pPr>
        <w:ind w:firstLine="709"/>
        <w:rPr>
          <w:rFonts w:ascii="Times New Roman" w:hAnsi="Times New Roman" w:cs="Times New Roman"/>
          <w:sz w:val="28"/>
          <w:szCs w:val="28"/>
        </w:rPr>
      </w:pPr>
    </w:p>
    <w:tbl>
      <w:tblPr>
        <w:tblW w:w="5000" w:type="pct"/>
        <w:tblLook w:val="04A0" w:firstRow="1" w:lastRow="0" w:firstColumn="1" w:lastColumn="0" w:noHBand="0" w:noVBand="1"/>
      </w:tblPr>
      <w:tblGrid>
        <w:gridCol w:w="727"/>
        <w:gridCol w:w="3220"/>
        <w:gridCol w:w="1868"/>
        <w:gridCol w:w="1943"/>
        <w:gridCol w:w="2664"/>
      </w:tblGrid>
      <w:tr w:rsidR="006C4017" w:rsidRPr="006C4017" w:rsidTr="00297290">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8"/>
                <w:szCs w:val="28"/>
              </w:rPr>
            </w:pPr>
            <w:r w:rsidRPr="006C4017">
              <w:rPr>
                <w:rFonts w:ascii="Times New Roman" w:hAnsi="Times New Roman" w:cs="Times New Roman"/>
                <w:b/>
                <w:bCs/>
                <w:sz w:val="28"/>
                <w:szCs w:val="28"/>
              </w:rPr>
              <w:lastRenderedPageBreak/>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6C4017" w:rsidRPr="006C4017" w:rsidRDefault="006C4017" w:rsidP="006C4017">
            <w:pPr>
              <w:ind w:firstLine="709"/>
              <w:rPr>
                <w:rFonts w:ascii="Times New Roman" w:hAnsi="Times New Roman" w:cs="Times New Roman"/>
                <w:b/>
                <w:bCs/>
                <w:sz w:val="22"/>
                <w:szCs w:val="22"/>
              </w:rPr>
            </w:pPr>
            <w:r w:rsidRPr="006C4017">
              <w:rPr>
                <w:rFonts w:ascii="Times New Roman" w:hAnsi="Times New Roman" w:cs="Times New Roman"/>
                <w:b/>
                <w:bCs/>
                <w:sz w:val="22"/>
                <w:szCs w:val="22"/>
              </w:rPr>
              <w:t>5</w:t>
            </w:r>
          </w:p>
        </w:tc>
      </w:tr>
      <w:tr w:rsidR="006C4017" w:rsidRPr="006C4017" w:rsidTr="00297290">
        <w:trPr>
          <w:trHeight w:val="177"/>
        </w:trPr>
        <w:tc>
          <w:tcPr>
            <w:tcW w:w="349" w:type="pct"/>
            <w:tcBorders>
              <w:top w:val="nil"/>
              <w:left w:val="single" w:sz="4" w:space="0" w:color="auto"/>
              <w:bottom w:val="single" w:sz="4" w:space="0" w:color="auto"/>
              <w:right w:val="single" w:sz="4" w:space="0" w:color="auto"/>
            </w:tcBorders>
            <w:shd w:val="clear" w:color="auto" w:fill="auto"/>
            <w:noWrap/>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1</w:t>
            </w:r>
          </w:p>
        </w:tc>
        <w:tc>
          <w:tcPr>
            <w:tcW w:w="1545" w:type="pct"/>
            <w:tcBorders>
              <w:top w:val="nil"/>
              <w:left w:val="nil"/>
              <w:bottom w:val="single" w:sz="4" w:space="0" w:color="auto"/>
              <w:right w:val="single" w:sz="4" w:space="0" w:color="auto"/>
            </w:tcBorders>
            <w:shd w:val="clear" w:color="auto" w:fill="auto"/>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с. Кондуй</w:t>
            </w:r>
          </w:p>
        </w:tc>
        <w:tc>
          <w:tcPr>
            <w:tcW w:w="896" w:type="pct"/>
            <w:tcBorders>
              <w:top w:val="nil"/>
              <w:left w:val="nil"/>
              <w:bottom w:val="single" w:sz="4" w:space="0" w:color="auto"/>
              <w:right w:val="single" w:sz="4" w:space="0" w:color="auto"/>
            </w:tcBorders>
            <w:shd w:val="clear" w:color="auto" w:fill="auto"/>
            <w:noWrap/>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180</w:t>
            </w:r>
          </w:p>
        </w:tc>
        <w:tc>
          <w:tcPr>
            <w:tcW w:w="932" w:type="pct"/>
            <w:vMerge w:val="restart"/>
            <w:tcBorders>
              <w:top w:val="nil"/>
              <w:left w:val="nil"/>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600</w:t>
            </w:r>
          </w:p>
        </w:tc>
        <w:tc>
          <w:tcPr>
            <w:tcW w:w="1278" w:type="pct"/>
            <w:vMerge w:val="restart"/>
            <w:tcBorders>
              <w:top w:val="nil"/>
              <w:left w:val="nil"/>
              <w:right w:val="single" w:sz="4" w:space="0" w:color="auto"/>
            </w:tcBorders>
            <w:shd w:val="clear" w:color="auto" w:fill="auto"/>
            <w:noWrap/>
            <w:hideMark/>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-33</w:t>
            </w:r>
          </w:p>
        </w:tc>
      </w:tr>
      <w:tr w:rsidR="006C4017" w:rsidRPr="006C4017" w:rsidTr="00297290">
        <w:trPr>
          <w:trHeight w:val="224"/>
        </w:trPr>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2</w:t>
            </w:r>
          </w:p>
        </w:tc>
        <w:tc>
          <w:tcPr>
            <w:tcW w:w="1545" w:type="pct"/>
            <w:tcBorders>
              <w:top w:val="single" w:sz="4" w:space="0" w:color="auto"/>
              <w:left w:val="nil"/>
              <w:bottom w:val="single" w:sz="4" w:space="0" w:color="auto"/>
              <w:right w:val="single" w:sz="4" w:space="0" w:color="auto"/>
            </w:tcBorders>
            <w:shd w:val="clear" w:color="auto" w:fill="auto"/>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с. Контой</w:t>
            </w:r>
          </w:p>
        </w:tc>
        <w:tc>
          <w:tcPr>
            <w:tcW w:w="896" w:type="pct"/>
            <w:tcBorders>
              <w:top w:val="single" w:sz="4" w:space="0" w:color="auto"/>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353</w:t>
            </w:r>
          </w:p>
        </w:tc>
        <w:tc>
          <w:tcPr>
            <w:tcW w:w="932" w:type="pct"/>
            <w:vMerge/>
            <w:tcBorders>
              <w:left w:val="nil"/>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c>
          <w:tcPr>
            <w:tcW w:w="1278" w:type="pct"/>
            <w:vMerge/>
            <w:tcBorders>
              <w:left w:val="nil"/>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r>
      <w:tr w:rsidR="006C4017" w:rsidRPr="006C4017" w:rsidTr="00297290">
        <w:trPr>
          <w:trHeight w:val="128"/>
        </w:trPr>
        <w:tc>
          <w:tcPr>
            <w:tcW w:w="349" w:type="pct"/>
            <w:tcBorders>
              <w:top w:val="single" w:sz="4" w:space="0" w:color="auto"/>
              <w:left w:val="single" w:sz="4" w:space="0" w:color="auto"/>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w:t>
            </w:r>
          </w:p>
        </w:tc>
        <w:tc>
          <w:tcPr>
            <w:tcW w:w="1545" w:type="pct"/>
            <w:tcBorders>
              <w:top w:val="single" w:sz="4" w:space="0" w:color="auto"/>
              <w:left w:val="nil"/>
              <w:bottom w:val="single" w:sz="4" w:space="0" w:color="auto"/>
              <w:right w:val="single" w:sz="4" w:space="0" w:color="auto"/>
            </w:tcBorders>
            <w:shd w:val="clear" w:color="auto" w:fill="auto"/>
          </w:tcPr>
          <w:p w:rsidR="006C4017" w:rsidRPr="006C4017" w:rsidRDefault="00297290" w:rsidP="006C4017">
            <w:pPr>
              <w:ind w:firstLine="709"/>
              <w:rPr>
                <w:rFonts w:ascii="Times New Roman" w:hAnsi="Times New Roman" w:cs="Times New Roman"/>
                <w:sz w:val="28"/>
                <w:szCs w:val="28"/>
              </w:rPr>
            </w:pPr>
            <w:r>
              <w:rPr>
                <w:rFonts w:ascii="Times New Roman" w:hAnsi="Times New Roman" w:cs="Times New Roman"/>
                <w:sz w:val="28"/>
                <w:szCs w:val="28"/>
              </w:rPr>
              <w:t>с</w:t>
            </w:r>
            <w:r w:rsidR="006C4017" w:rsidRPr="006C4017">
              <w:rPr>
                <w:rFonts w:ascii="Times New Roman" w:hAnsi="Times New Roman" w:cs="Times New Roman"/>
                <w:sz w:val="28"/>
                <w:szCs w:val="28"/>
              </w:rPr>
              <w:t>. Чемусово</w:t>
            </w:r>
          </w:p>
        </w:tc>
        <w:tc>
          <w:tcPr>
            <w:tcW w:w="896" w:type="pct"/>
            <w:tcBorders>
              <w:top w:val="single" w:sz="4" w:space="0" w:color="auto"/>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r w:rsidRPr="006C4017">
              <w:rPr>
                <w:rFonts w:ascii="Times New Roman" w:hAnsi="Times New Roman" w:cs="Times New Roman"/>
                <w:sz w:val="28"/>
                <w:szCs w:val="28"/>
              </w:rPr>
              <w:t>30</w:t>
            </w:r>
          </w:p>
        </w:tc>
        <w:tc>
          <w:tcPr>
            <w:tcW w:w="932" w:type="pct"/>
            <w:vMerge/>
            <w:tcBorders>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c>
          <w:tcPr>
            <w:tcW w:w="1278" w:type="pct"/>
            <w:vMerge/>
            <w:tcBorders>
              <w:left w:val="nil"/>
              <w:bottom w:val="single" w:sz="4" w:space="0" w:color="auto"/>
              <w:right w:val="single" w:sz="4" w:space="0" w:color="auto"/>
            </w:tcBorders>
            <w:shd w:val="clear" w:color="auto" w:fill="auto"/>
            <w:noWrap/>
          </w:tcPr>
          <w:p w:rsidR="006C4017" w:rsidRPr="006C4017" w:rsidRDefault="006C4017" w:rsidP="006C4017">
            <w:pPr>
              <w:ind w:firstLine="709"/>
              <w:rPr>
                <w:rFonts w:ascii="Times New Roman" w:hAnsi="Times New Roman" w:cs="Times New Roman"/>
                <w:sz w:val="28"/>
                <w:szCs w:val="28"/>
              </w:rPr>
            </w:pPr>
          </w:p>
        </w:tc>
      </w:tr>
    </w:tbl>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.2.</w:t>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08574A">
        <w:rPr>
          <w:sz w:val="28"/>
          <w:szCs w:val="28"/>
        </w:rPr>
        <w:t>Кондуйское</w:t>
      </w:r>
      <w:r w:rsidRPr="0044600B">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645"/>
        <w:gridCol w:w="605"/>
        <w:gridCol w:w="576"/>
        <w:gridCol w:w="486"/>
        <w:gridCol w:w="486"/>
        <w:gridCol w:w="486"/>
        <w:gridCol w:w="807"/>
        <w:gridCol w:w="486"/>
        <w:gridCol w:w="569"/>
        <w:gridCol w:w="486"/>
        <w:gridCol w:w="807"/>
        <w:gridCol w:w="1129"/>
      </w:tblGrid>
      <w:tr w:rsidR="00AD1378" w:rsidRPr="00EF1DAA" w:rsidTr="00297290">
        <w:trPr>
          <w:trHeight w:val="321"/>
          <w:tblHeader/>
        </w:trPr>
        <w:tc>
          <w:tcPr>
            <w:tcW w:w="1692" w:type="pct"/>
            <w:vMerge w:val="restar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Состав муниципального образования (перечень населенных пунктов)</w:t>
            </w:r>
          </w:p>
        </w:tc>
        <w:tc>
          <w:tcPr>
            <w:tcW w:w="3308" w:type="pct"/>
            <w:gridSpan w:val="12"/>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ЧИСЛЕННОСТЬ НАСЕЛЕНИЯ (человек)</w:t>
            </w:r>
          </w:p>
        </w:tc>
      </w:tr>
      <w:tr w:rsidR="00AD1378" w:rsidRPr="00EF1DAA" w:rsidTr="00297290">
        <w:trPr>
          <w:trHeight w:val="270"/>
          <w:tblHeader/>
        </w:trPr>
        <w:tc>
          <w:tcPr>
            <w:tcW w:w="1692" w:type="pct"/>
            <w:vMerge/>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p>
        </w:tc>
        <w:tc>
          <w:tcPr>
            <w:tcW w:w="751" w:type="pct"/>
            <w:gridSpan w:val="3"/>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ВСЕ НАСЕЛЕНИЕ</w:t>
            </w:r>
          </w:p>
        </w:tc>
        <w:tc>
          <w:tcPr>
            <w:tcW w:w="1062" w:type="pct"/>
            <w:gridSpan w:val="4"/>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 т. ч. МУЖЧИНЫ в возрасте</w:t>
            </w:r>
          </w:p>
        </w:tc>
        <w:tc>
          <w:tcPr>
            <w:tcW w:w="1068" w:type="pct"/>
            <w:gridSpan w:val="4"/>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 т. ч. ЖЕНЩИНЫ в возрасте</w:t>
            </w:r>
          </w:p>
        </w:tc>
        <w:tc>
          <w:tcPr>
            <w:tcW w:w="427"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ВСЕГО население</w:t>
            </w:r>
          </w:p>
        </w:tc>
      </w:tr>
      <w:tr w:rsidR="00AD1378" w:rsidRPr="00EF1DAA" w:rsidTr="00297290">
        <w:trPr>
          <w:cantSplit/>
          <w:trHeight w:val="1920"/>
          <w:tblHeader/>
        </w:trPr>
        <w:tc>
          <w:tcPr>
            <w:tcW w:w="1692" w:type="pct"/>
            <w:vMerge/>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rPr>
            </w:pP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всего</w:t>
            </w:r>
          </w:p>
        </w:tc>
        <w:tc>
          <w:tcPr>
            <w:tcW w:w="237"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муж.</w:t>
            </w:r>
          </w:p>
        </w:tc>
        <w:tc>
          <w:tcPr>
            <w:tcW w:w="255"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жен.</w:t>
            </w:r>
          </w:p>
        </w:tc>
        <w:tc>
          <w:tcPr>
            <w:tcW w:w="245"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0-15</w:t>
            </w:r>
            <w:r w:rsidRPr="00EF1DAA">
              <w:rPr>
                <w:rFonts w:ascii="Times New Roman" w:hAnsi="Times New Roman" w:cs="Times New Roman"/>
                <w:b/>
                <w:sz w:val="18"/>
                <w:szCs w:val="18"/>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16-59</w:t>
            </w:r>
            <w:r w:rsidRPr="00EF1DAA">
              <w:rPr>
                <w:rFonts w:ascii="Times New Roman" w:hAnsi="Times New Roman" w:cs="Times New Roman"/>
                <w:b/>
                <w:sz w:val="18"/>
                <w:szCs w:val="18"/>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в т. ч.</w:t>
            </w:r>
            <w:r w:rsidRPr="00EF1DAA">
              <w:rPr>
                <w:rFonts w:ascii="Times New Roman" w:hAnsi="Times New Roman" w:cs="Times New Roman"/>
                <w:b/>
                <w:sz w:val="18"/>
                <w:szCs w:val="18"/>
              </w:rPr>
              <w:br/>
              <w:t>16-17</w:t>
            </w:r>
            <w:r w:rsidRPr="00EF1DAA">
              <w:rPr>
                <w:rFonts w:ascii="Times New Roman" w:hAnsi="Times New Roman" w:cs="Times New Roman"/>
                <w:b/>
                <w:sz w:val="18"/>
                <w:szCs w:val="18"/>
              </w:rPr>
              <w:br/>
              <w:t>лет</w:t>
            </w:r>
          </w:p>
        </w:tc>
        <w:tc>
          <w:tcPr>
            <w:tcW w:w="317"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60 и старше</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0-15</w:t>
            </w:r>
            <w:r w:rsidRPr="00EF1DAA">
              <w:rPr>
                <w:rFonts w:ascii="Times New Roman" w:hAnsi="Times New Roman" w:cs="Times New Roman"/>
                <w:b/>
                <w:sz w:val="18"/>
                <w:szCs w:val="18"/>
              </w:rPr>
              <w:br/>
              <w:t>лет</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16-54</w:t>
            </w:r>
            <w:r w:rsidRPr="00EF1DAA">
              <w:rPr>
                <w:rFonts w:ascii="Times New Roman" w:hAnsi="Times New Roman" w:cs="Times New Roman"/>
                <w:b/>
                <w:sz w:val="18"/>
                <w:szCs w:val="18"/>
              </w:rPr>
              <w:br/>
              <w:t>года</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в т. ч.</w:t>
            </w:r>
            <w:r w:rsidRPr="00EF1DAA">
              <w:rPr>
                <w:rFonts w:ascii="Times New Roman" w:hAnsi="Times New Roman" w:cs="Times New Roman"/>
                <w:b/>
                <w:sz w:val="18"/>
                <w:szCs w:val="18"/>
              </w:rPr>
              <w:br/>
              <w:t>16-17</w:t>
            </w:r>
            <w:r w:rsidRPr="00EF1DAA">
              <w:rPr>
                <w:rFonts w:ascii="Times New Roman" w:hAnsi="Times New Roman" w:cs="Times New Roman"/>
                <w:b/>
                <w:sz w:val="18"/>
                <w:szCs w:val="18"/>
              </w:rPr>
              <w:br/>
              <w:t>лет</w:t>
            </w:r>
          </w:p>
        </w:tc>
        <w:tc>
          <w:tcPr>
            <w:tcW w:w="318" w:type="pct"/>
            <w:tcBorders>
              <w:top w:val="single" w:sz="4" w:space="0" w:color="000000"/>
              <w:left w:val="single" w:sz="4" w:space="0" w:color="000000"/>
              <w:bottom w:val="single" w:sz="4" w:space="0" w:color="000000"/>
              <w:right w:val="single" w:sz="4" w:space="0" w:color="auto"/>
            </w:tcBorders>
            <w:vAlign w:val="center"/>
            <w:hideMark/>
          </w:tcPr>
          <w:p w:rsidR="00AD1378" w:rsidRPr="00EF1DAA" w:rsidRDefault="00AD1378" w:rsidP="00297290">
            <w:pPr>
              <w:jc w:val="center"/>
              <w:rPr>
                <w:rFonts w:ascii="Times New Roman" w:hAnsi="Times New Roman" w:cs="Times New Roman"/>
                <w:b/>
                <w:sz w:val="18"/>
                <w:szCs w:val="18"/>
              </w:rPr>
            </w:pPr>
            <w:r w:rsidRPr="00EF1DAA">
              <w:rPr>
                <w:rFonts w:ascii="Times New Roman" w:hAnsi="Times New Roman" w:cs="Times New Roman"/>
                <w:b/>
                <w:sz w:val="18"/>
                <w:szCs w:val="18"/>
              </w:rPr>
              <w:t xml:space="preserve">55 и </w:t>
            </w:r>
            <w:r w:rsidRPr="00EF1DAA">
              <w:rPr>
                <w:rFonts w:ascii="Times New Roman" w:hAnsi="Times New Roman" w:cs="Times New Roman"/>
                <w:b/>
                <w:sz w:val="18"/>
                <w:szCs w:val="18"/>
              </w:rPr>
              <w:br/>
              <w:t>старше</w:t>
            </w:r>
          </w:p>
        </w:tc>
        <w:tc>
          <w:tcPr>
            <w:tcW w:w="427" w:type="pct"/>
            <w:tcBorders>
              <w:top w:val="single" w:sz="4" w:space="0" w:color="auto"/>
              <w:left w:val="single" w:sz="4" w:space="0" w:color="auto"/>
              <w:bottom w:val="single" w:sz="4" w:space="0" w:color="auto"/>
              <w:right w:val="single" w:sz="4" w:space="0" w:color="auto"/>
            </w:tcBorders>
            <w:textDirection w:val="btLr"/>
            <w:vAlign w:val="center"/>
            <w:hideMark/>
          </w:tcPr>
          <w:p w:rsidR="00AD1378" w:rsidRPr="00EF1DAA" w:rsidRDefault="00AD1378" w:rsidP="00297290">
            <w:pPr>
              <w:ind w:left="113" w:right="113"/>
              <w:jc w:val="center"/>
              <w:rPr>
                <w:rFonts w:ascii="Times New Roman" w:hAnsi="Times New Roman" w:cs="Times New Roman"/>
                <w:b/>
                <w:sz w:val="18"/>
                <w:szCs w:val="18"/>
              </w:rPr>
            </w:pPr>
            <w:r w:rsidRPr="00EF1DAA">
              <w:rPr>
                <w:rFonts w:ascii="Times New Roman" w:hAnsi="Times New Roman" w:cs="Times New Roman"/>
                <w:b/>
                <w:sz w:val="18"/>
                <w:szCs w:val="18"/>
              </w:rPr>
              <w:t>Зарегистрировано по месту жительства</w:t>
            </w:r>
          </w:p>
        </w:tc>
      </w:tr>
      <w:tr w:rsidR="00AD1378" w:rsidRPr="00EF1DAA" w:rsidTr="00297290">
        <w:trPr>
          <w:cantSplit/>
          <w:trHeight w:val="253"/>
          <w:tblHeader/>
        </w:trPr>
        <w:tc>
          <w:tcPr>
            <w:tcW w:w="1692"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w:t>
            </w:r>
          </w:p>
        </w:tc>
        <w:tc>
          <w:tcPr>
            <w:tcW w:w="259"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2</w:t>
            </w:r>
          </w:p>
        </w:tc>
        <w:tc>
          <w:tcPr>
            <w:tcW w:w="237"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3</w:t>
            </w:r>
          </w:p>
        </w:tc>
        <w:tc>
          <w:tcPr>
            <w:tcW w:w="255"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4</w:t>
            </w:r>
          </w:p>
        </w:tc>
        <w:tc>
          <w:tcPr>
            <w:tcW w:w="245"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5</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6</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7</w:t>
            </w:r>
          </w:p>
        </w:tc>
        <w:tc>
          <w:tcPr>
            <w:tcW w:w="317"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8</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9</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10</w:t>
            </w:r>
          </w:p>
        </w:tc>
        <w:tc>
          <w:tcPr>
            <w:tcW w:w="250" w:type="pct"/>
            <w:tcBorders>
              <w:top w:val="single" w:sz="4" w:space="0" w:color="000000"/>
              <w:left w:val="single" w:sz="4" w:space="0" w:color="000000"/>
              <w:bottom w:val="single" w:sz="4" w:space="0" w:color="000000"/>
              <w:right w:val="single" w:sz="4" w:space="0" w:color="000000"/>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11</w:t>
            </w:r>
          </w:p>
        </w:tc>
        <w:tc>
          <w:tcPr>
            <w:tcW w:w="318" w:type="pct"/>
            <w:tcBorders>
              <w:top w:val="single" w:sz="4" w:space="0" w:color="000000"/>
              <w:left w:val="single" w:sz="4" w:space="0" w:color="000000"/>
              <w:bottom w:val="single" w:sz="4" w:space="0" w:color="000000"/>
              <w:right w:val="single" w:sz="4" w:space="0" w:color="auto"/>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12</w:t>
            </w:r>
          </w:p>
        </w:tc>
        <w:tc>
          <w:tcPr>
            <w:tcW w:w="427" w:type="pct"/>
            <w:tcBorders>
              <w:top w:val="single" w:sz="4" w:space="0" w:color="auto"/>
              <w:left w:val="single" w:sz="4" w:space="0" w:color="auto"/>
              <w:bottom w:val="single" w:sz="4" w:space="0" w:color="auto"/>
              <w:right w:val="single" w:sz="4" w:space="0" w:color="auto"/>
            </w:tcBorders>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13</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с. Кондуй</w:t>
            </w:r>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180</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97</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83</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13</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90</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23</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14</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27</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180</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с. Контой</w:t>
            </w:r>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353</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170</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183</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15</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81</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9</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45</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73</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36</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353</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с. Чемусово</w:t>
            </w:r>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30</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20</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10</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2</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8</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30</w:t>
            </w:r>
          </w:p>
        </w:tc>
      </w:tr>
      <w:tr w:rsidR="00AD1378" w:rsidRPr="00EF1DAA" w:rsidTr="00297290">
        <w:tc>
          <w:tcPr>
            <w:tcW w:w="1692"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rPr>
                <w:rFonts w:ascii="Times New Roman" w:hAnsi="Times New Roman" w:cs="Times New Roman"/>
                <w:b/>
              </w:rPr>
            </w:pPr>
            <w:r w:rsidRPr="00EF1DAA">
              <w:rPr>
                <w:rFonts w:ascii="Times New Roman" w:hAnsi="Times New Roman" w:cs="Times New Roman"/>
                <w:b/>
              </w:rPr>
              <w:t xml:space="preserve">Всего по сельскому поселению </w:t>
            </w:r>
          </w:p>
        </w:tc>
        <w:tc>
          <w:tcPr>
            <w:tcW w:w="259"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563</w:t>
            </w:r>
          </w:p>
        </w:tc>
        <w:tc>
          <w:tcPr>
            <w:tcW w:w="23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45"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250"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318"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c>
          <w:tcPr>
            <w:tcW w:w="427" w:type="pct"/>
            <w:tcBorders>
              <w:top w:val="single" w:sz="4" w:space="0" w:color="000000"/>
              <w:left w:val="single" w:sz="4" w:space="0" w:color="000000"/>
              <w:bottom w:val="single" w:sz="4" w:space="0" w:color="000000"/>
              <w:right w:val="single" w:sz="4" w:space="0" w:color="000000"/>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r>
    </w:tbl>
    <w:p w:rsidR="006C4017" w:rsidRPr="00EF1DAA" w:rsidRDefault="006C4017"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p>
    <w:p w:rsidR="008A013C" w:rsidRPr="00EF1DAA"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EF1DAA">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sidRPr="00EF1DAA">
        <w:rPr>
          <w:rFonts w:ascii="Times New Roman" w:eastAsia="Times New Roman" w:hAnsi="Times New Roman" w:cs="Times New Roman"/>
          <w:color w:val="000000"/>
          <w:sz w:val="28"/>
          <w:szCs w:val="28"/>
        </w:rPr>
        <w:t>3</w:t>
      </w:r>
      <w:r w:rsidRPr="00EF1DAA">
        <w:rPr>
          <w:rFonts w:ascii="Times New Roman" w:eastAsia="Times New Roman" w:hAnsi="Times New Roman" w:cs="Times New Roman"/>
          <w:color w:val="000000"/>
          <w:sz w:val="28"/>
          <w:szCs w:val="28"/>
        </w:rPr>
        <w:t>.</w:t>
      </w:r>
      <w:r w:rsidR="0044600B" w:rsidRPr="00EF1DAA">
        <w:rPr>
          <w:rFonts w:ascii="Times New Roman" w:eastAsia="Times New Roman" w:hAnsi="Times New Roman" w:cs="Times New Roman"/>
          <w:color w:val="000000"/>
          <w:sz w:val="28"/>
          <w:szCs w:val="28"/>
        </w:rPr>
        <w:t>3</w:t>
      </w:r>
      <w:r w:rsidRPr="00EF1DAA">
        <w:rPr>
          <w:rFonts w:ascii="Times New Roman" w:eastAsia="Times New Roman" w:hAnsi="Times New Roman" w:cs="Times New Roman"/>
          <w:color w:val="000000"/>
          <w:sz w:val="28"/>
          <w:szCs w:val="28"/>
        </w:rPr>
        <w:t>.3.</w:t>
      </w:r>
    </w:p>
    <w:p w:rsidR="008A013C" w:rsidRPr="00EF1DAA" w:rsidRDefault="008A013C" w:rsidP="000B0BB3">
      <w:pPr>
        <w:pStyle w:val="af8"/>
        <w:spacing w:after="0" w:line="240" w:lineRule="auto"/>
        <w:jc w:val="right"/>
        <w:rPr>
          <w:sz w:val="28"/>
          <w:szCs w:val="28"/>
        </w:rPr>
      </w:pPr>
      <w:r w:rsidRPr="00EF1DAA">
        <w:rPr>
          <w:sz w:val="28"/>
          <w:szCs w:val="28"/>
        </w:rPr>
        <w:t xml:space="preserve">Таблица </w:t>
      </w:r>
      <w:r w:rsidR="0044600B" w:rsidRPr="00EF1DAA">
        <w:rPr>
          <w:sz w:val="28"/>
          <w:szCs w:val="28"/>
        </w:rPr>
        <w:t>3</w:t>
      </w:r>
      <w:r w:rsidRPr="00EF1DAA">
        <w:rPr>
          <w:sz w:val="28"/>
          <w:szCs w:val="28"/>
        </w:rPr>
        <w:t>.</w:t>
      </w:r>
      <w:r w:rsidR="0044600B" w:rsidRPr="00EF1DAA">
        <w:rPr>
          <w:sz w:val="28"/>
          <w:szCs w:val="28"/>
        </w:rPr>
        <w:t>3</w:t>
      </w:r>
      <w:r w:rsidRPr="00EF1DAA">
        <w:rPr>
          <w:sz w:val="28"/>
          <w:szCs w:val="28"/>
        </w:rPr>
        <w:t>.3</w:t>
      </w:r>
    </w:p>
    <w:p w:rsidR="008A013C" w:rsidRPr="00EF1DAA" w:rsidRDefault="008A013C" w:rsidP="000B0BB3">
      <w:pPr>
        <w:pStyle w:val="af8"/>
        <w:spacing w:after="0" w:line="240" w:lineRule="auto"/>
        <w:jc w:val="center"/>
        <w:rPr>
          <w:sz w:val="28"/>
          <w:szCs w:val="28"/>
        </w:rPr>
      </w:pPr>
      <w:r w:rsidRPr="00EF1DAA">
        <w:rPr>
          <w:sz w:val="28"/>
          <w:szCs w:val="28"/>
        </w:rPr>
        <w:t>Динамика численности населения сельского поселения «</w:t>
      </w:r>
      <w:r w:rsidR="0008574A" w:rsidRPr="00EF1DAA">
        <w:rPr>
          <w:sz w:val="28"/>
          <w:szCs w:val="28"/>
        </w:rPr>
        <w:t>Кондуйское</w:t>
      </w:r>
      <w:r w:rsidRPr="00EF1DAA">
        <w:rPr>
          <w:sz w:val="28"/>
          <w:szCs w:val="28"/>
        </w:rPr>
        <w:t xml:space="preserve">» </w:t>
      </w:r>
    </w:p>
    <w:p w:rsidR="008A013C" w:rsidRPr="00EF1DAA"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808"/>
        <w:gridCol w:w="1216"/>
        <w:gridCol w:w="1216"/>
        <w:gridCol w:w="1216"/>
        <w:gridCol w:w="1216"/>
        <w:gridCol w:w="1216"/>
        <w:gridCol w:w="1216"/>
        <w:gridCol w:w="1216"/>
      </w:tblGrid>
      <w:tr w:rsidR="00AD1378" w:rsidRPr="00EF1DAA" w:rsidTr="00297290">
        <w:trPr>
          <w:trHeight w:val="340"/>
        </w:trPr>
        <w:tc>
          <w:tcPr>
            <w:tcW w:w="876" w:type="pct"/>
            <w:vAlign w:val="center"/>
          </w:tcPr>
          <w:bookmarkEnd w:id="3"/>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Наименование</w:t>
            </w:r>
          </w:p>
        </w:tc>
        <w:tc>
          <w:tcPr>
            <w:tcW w:w="589" w:type="pct"/>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на 01.01.2007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на 01.01.2012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01.01.2013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01.01.2014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01.01.2015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01.01.2016 г.</w:t>
            </w:r>
          </w:p>
        </w:tc>
        <w:tc>
          <w:tcPr>
            <w:tcW w:w="589" w:type="pct"/>
            <w:vAlign w:val="center"/>
          </w:tcPr>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 xml:space="preserve">на </w:t>
            </w:r>
          </w:p>
          <w:p w:rsidR="00AD1378" w:rsidRPr="00EF1DAA" w:rsidRDefault="00AD1378" w:rsidP="00297290">
            <w:pPr>
              <w:ind w:left="-57"/>
              <w:jc w:val="center"/>
              <w:rPr>
                <w:rFonts w:ascii="Times New Roman" w:hAnsi="Times New Roman" w:cs="Times New Roman"/>
                <w:b/>
              </w:rPr>
            </w:pPr>
            <w:r w:rsidRPr="00EF1DAA">
              <w:rPr>
                <w:rFonts w:ascii="Times New Roman" w:hAnsi="Times New Roman" w:cs="Times New Roman"/>
                <w:b/>
              </w:rPr>
              <w:t>01.01.2017 г.</w:t>
            </w:r>
          </w:p>
        </w:tc>
      </w:tr>
    </w:tbl>
    <w:p w:rsidR="00AD1378" w:rsidRPr="00EF1DAA" w:rsidRDefault="00AD1378" w:rsidP="00AD1378">
      <w:pPr>
        <w:pStyle w:val="af8"/>
        <w:spacing w:after="0" w:line="14" w:lineRule="auto"/>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808"/>
        <w:gridCol w:w="1216"/>
        <w:gridCol w:w="1216"/>
        <w:gridCol w:w="1216"/>
        <w:gridCol w:w="1216"/>
        <w:gridCol w:w="1216"/>
        <w:gridCol w:w="1216"/>
        <w:gridCol w:w="1216"/>
      </w:tblGrid>
      <w:tr w:rsidR="00AD1378" w:rsidRPr="00EF1DAA" w:rsidTr="00297290">
        <w:trPr>
          <w:trHeight w:val="216"/>
        </w:trPr>
        <w:tc>
          <w:tcPr>
            <w:tcW w:w="876"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1</w:t>
            </w:r>
          </w:p>
        </w:tc>
        <w:tc>
          <w:tcPr>
            <w:tcW w:w="589" w:type="pct"/>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2</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3</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4</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5</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6</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7</w:t>
            </w:r>
          </w:p>
        </w:tc>
        <w:tc>
          <w:tcPr>
            <w:tcW w:w="589" w:type="pct"/>
            <w:vAlign w:val="center"/>
          </w:tcPr>
          <w:p w:rsidR="00AD1378" w:rsidRPr="00EF1DAA" w:rsidRDefault="00AD1378" w:rsidP="00297290">
            <w:pPr>
              <w:jc w:val="center"/>
              <w:rPr>
                <w:rFonts w:ascii="Times New Roman" w:hAnsi="Times New Roman" w:cs="Times New Roman"/>
                <w:b/>
              </w:rPr>
            </w:pPr>
            <w:r w:rsidRPr="00EF1DAA">
              <w:rPr>
                <w:rFonts w:ascii="Times New Roman" w:hAnsi="Times New Roman" w:cs="Times New Roman"/>
                <w:b/>
              </w:rPr>
              <w:t>8</w:t>
            </w:r>
          </w:p>
        </w:tc>
      </w:tr>
      <w:tr w:rsidR="00AD1378" w:rsidRPr="00EF1DAA" w:rsidTr="00297290">
        <w:trPr>
          <w:trHeight w:val="340"/>
        </w:trPr>
        <w:tc>
          <w:tcPr>
            <w:tcW w:w="876"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Общая численность населения, чел.</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660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600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600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584</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575</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573</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563</w:t>
            </w:r>
          </w:p>
        </w:tc>
      </w:tr>
      <w:tr w:rsidR="00AD1378" w:rsidRPr="00EF1DAA" w:rsidTr="00297290">
        <w:trPr>
          <w:trHeight w:val="340"/>
        </w:trPr>
        <w:tc>
          <w:tcPr>
            <w:tcW w:w="876"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rPr>
                <w:rFonts w:ascii="Times New Roman" w:hAnsi="Times New Roman" w:cs="Times New Roman"/>
              </w:rPr>
            </w:pPr>
            <w:r w:rsidRPr="00EF1DAA">
              <w:rPr>
                <w:rFonts w:ascii="Times New Roman" w:hAnsi="Times New Roman" w:cs="Times New Roman"/>
              </w:rPr>
              <w:t>Естественный прирост по годам, чел.</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-60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-16</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-9</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ind w:left="-155" w:right="-150"/>
              <w:jc w:val="center"/>
              <w:rPr>
                <w:rFonts w:ascii="Times New Roman" w:hAnsi="Times New Roman" w:cs="Times New Roman"/>
              </w:rPr>
            </w:pPr>
            <w:r w:rsidRPr="00EF1DAA">
              <w:rPr>
                <w:rFonts w:ascii="Times New Roman" w:hAnsi="Times New Roman" w:cs="Times New Roman"/>
              </w:rPr>
              <w:t>-2</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-10</w:t>
            </w:r>
          </w:p>
        </w:tc>
        <w:tc>
          <w:tcPr>
            <w:tcW w:w="589" w:type="pct"/>
            <w:tcBorders>
              <w:top w:val="single" w:sz="4" w:space="0" w:color="auto"/>
              <w:left w:val="single" w:sz="4" w:space="0" w:color="auto"/>
              <w:bottom w:val="single" w:sz="4" w:space="0" w:color="auto"/>
              <w:right w:val="single" w:sz="4" w:space="0" w:color="auto"/>
            </w:tcBorders>
          </w:tcPr>
          <w:p w:rsidR="00AD1378" w:rsidRPr="00EF1DAA" w:rsidRDefault="00AD1378" w:rsidP="00297290">
            <w:pPr>
              <w:jc w:val="center"/>
              <w:rPr>
                <w:rFonts w:ascii="Times New Roman" w:hAnsi="Times New Roman" w:cs="Times New Roman"/>
              </w:rPr>
            </w:pPr>
            <w:r w:rsidRPr="00EF1DAA">
              <w:rPr>
                <w:rFonts w:ascii="Times New Roman" w:hAnsi="Times New Roman" w:cs="Times New Roman"/>
              </w:rPr>
              <w:t>-</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w:t>
      </w:r>
      <w:r w:rsidRPr="00D50564">
        <w:lastRenderedPageBreak/>
        <w:t xml:space="preserve">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В сельском поселении «</w:t>
      </w:r>
      <w:r w:rsidR="0008574A">
        <w:rPr>
          <w:rFonts w:ascii="Times New Roman" w:eastAsia="Times New Roman" w:hAnsi="Times New Roman" w:cs="Times New Roman"/>
          <w:color w:val="000000"/>
          <w:sz w:val="28"/>
          <w:szCs w:val="28"/>
        </w:rPr>
        <w:t>Кондуйское</w:t>
      </w:r>
      <w:r w:rsidRPr="00EC2A23">
        <w:rPr>
          <w:rFonts w:ascii="Times New Roman" w:eastAsia="Times New Roman" w:hAnsi="Times New Roman" w:cs="Times New Roman"/>
          <w:color w:val="000000"/>
          <w:sz w:val="28"/>
          <w:szCs w:val="28"/>
        </w:rPr>
        <w:t xml:space="preserve">» находится один объект образовательного учреждения: </w:t>
      </w:r>
      <w:r w:rsidR="00161F84" w:rsidRPr="00161F84">
        <w:rPr>
          <w:rFonts w:ascii="Times New Roman" w:eastAsia="Times New Roman" w:hAnsi="Times New Roman" w:cs="Times New Roman"/>
          <w:color w:val="000000"/>
          <w:sz w:val="28"/>
          <w:szCs w:val="28"/>
        </w:rPr>
        <w:t>МОУ ООШ с. Кондуй</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08574A">
        <w:rPr>
          <w:rFonts w:ascii="Times New Roman" w:eastAsia="Times New Roman" w:hAnsi="Times New Roman" w:cs="Times New Roman"/>
          <w:color w:val="000000"/>
          <w:sz w:val="28"/>
          <w:szCs w:val="28"/>
        </w:rPr>
        <w:t>Кондуйское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16"/>
        <w:gridCol w:w="1276"/>
        <w:gridCol w:w="1703"/>
        <w:gridCol w:w="1703"/>
        <w:gridCol w:w="2089"/>
      </w:tblGrid>
      <w:tr w:rsidR="00EC2A23" w:rsidRPr="008C4F81" w:rsidTr="00161F84">
        <w:trPr>
          <w:trHeight w:val="20"/>
        </w:trPr>
        <w:tc>
          <w:tcPr>
            <w:tcW w:w="25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9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81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1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161F84" w:rsidRPr="008C4F81" w:rsidTr="00161F84">
        <w:trPr>
          <w:trHeight w:val="20"/>
        </w:trPr>
        <w:tc>
          <w:tcPr>
            <w:tcW w:w="256" w:type="pct"/>
            <w:tcBorders>
              <w:top w:val="single" w:sz="4" w:space="0" w:color="auto"/>
              <w:left w:val="single" w:sz="4" w:space="0" w:color="auto"/>
              <w:bottom w:val="single" w:sz="4" w:space="0" w:color="auto"/>
              <w:right w:val="single" w:sz="4" w:space="0" w:color="auto"/>
            </w:tcBorders>
          </w:tcPr>
          <w:p w:rsidR="00161F84" w:rsidRPr="008C4F81" w:rsidRDefault="00161F84" w:rsidP="00161F84">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95"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rPr>
                <w:rFonts w:ascii="Times New Roman" w:eastAsia="Times New Roman" w:hAnsi="Times New Roman" w:cs="Times New Roman"/>
                <w:color w:val="000000"/>
                <w:sz w:val="24"/>
                <w:szCs w:val="24"/>
              </w:rPr>
            </w:pPr>
            <w:r w:rsidRPr="00161F84">
              <w:rPr>
                <w:rFonts w:ascii="Times New Roman" w:eastAsia="Times New Roman" w:hAnsi="Times New Roman" w:cs="Times New Roman"/>
                <w:color w:val="000000"/>
                <w:sz w:val="24"/>
                <w:szCs w:val="24"/>
              </w:rPr>
              <w:t>Муниципальное общеобразовательное учреждение «Осно</w:t>
            </w:r>
            <w:r>
              <w:rPr>
                <w:rFonts w:ascii="Times New Roman" w:eastAsia="Times New Roman" w:hAnsi="Times New Roman" w:cs="Times New Roman"/>
                <w:color w:val="000000"/>
                <w:sz w:val="24"/>
                <w:szCs w:val="24"/>
              </w:rPr>
              <w:t xml:space="preserve">вная общеобразовательная школа </w:t>
            </w:r>
            <w:r w:rsidRPr="00161F84">
              <w:rPr>
                <w:rFonts w:ascii="Times New Roman" w:eastAsia="Times New Roman" w:hAnsi="Times New Roman" w:cs="Times New Roman"/>
                <w:color w:val="000000"/>
                <w:sz w:val="24"/>
                <w:szCs w:val="24"/>
              </w:rPr>
              <w:t>с. Кондуй», с. Кондуй, ул. Центральная, 43а</w:t>
            </w:r>
          </w:p>
        </w:tc>
        <w:tc>
          <w:tcPr>
            <w:tcW w:w="612"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rPr>
                <w:rFonts w:ascii="Times New Roman" w:hAnsi="Times New Roman" w:cs="Times New Roman"/>
                <w:sz w:val="24"/>
                <w:szCs w:val="24"/>
              </w:rPr>
            </w:pPr>
            <w:r w:rsidRPr="00161F84">
              <w:rPr>
                <w:rFonts w:ascii="Times New Roman" w:hAnsi="Times New Roman" w:cs="Times New Roman"/>
                <w:sz w:val="24"/>
                <w:szCs w:val="24"/>
              </w:rPr>
              <w:t>Местное районное</w:t>
            </w:r>
          </w:p>
        </w:tc>
        <w:tc>
          <w:tcPr>
            <w:tcW w:w="817"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jc w:val="center"/>
              <w:rPr>
                <w:rFonts w:ascii="Times New Roman" w:hAnsi="Times New Roman" w:cs="Times New Roman"/>
                <w:sz w:val="24"/>
                <w:szCs w:val="24"/>
              </w:rPr>
            </w:pPr>
            <w:r w:rsidRPr="00161F84">
              <w:rPr>
                <w:rFonts w:ascii="Times New Roman" w:hAnsi="Times New Roman" w:cs="Times New Roman"/>
                <w:sz w:val="24"/>
                <w:szCs w:val="24"/>
              </w:rPr>
              <w:t>110</w:t>
            </w:r>
          </w:p>
        </w:tc>
        <w:tc>
          <w:tcPr>
            <w:tcW w:w="817"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jc w:val="center"/>
              <w:rPr>
                <w:rFonts w:ascii="Times New Roman" w:hAnsi="Times New Roman" w:cs="Times New Roman"/>
                <w:sz w:val="24"/>
                <w:szCs w:val="24"/>
              </w:rPr>
            </w:pPr>
            <w:r w:rsidRPr="00161F84">
              <w:rPr>
                <w:rFonts w:ascii="Times New Roman" w:hAnsi="Times New Roman" w:cs="Times New Roman"/>
                <w:sz w:val="24"/>
                <w:szCs w:val="24"/>
              </w:rPr>
              <w:t>44</w:t>
            </w:r>
          </w:p>
        </w:tc>
        <w:tc>
          <w:tcPr>
            <w:tcW w:w="1002" w:type="pct"/>
            <w:tcBorders>
              <w:top w:val="single" w:sz="4" w:space="0" w:color="auto"/>
              <w:left w:val="single" w:sz="4" w:space="0" w:color="auto"/>
              <w:bottom w:val="single" w:sz="4" w:space="0" w:color="auto"/>
              <w:right w:val="single" w:sz="4" w:space="0" w:color="auto"/>
            </w:tcBorders>
          </w:tcPr>
          <w:p w:rsidR="00161F84" w:rsidRPr="00161F84" w:rsidRDefault="00161F84" w:rsidP="00161F84">
            <w:pPr>
              <w:spacing w:before="30"/>
              <w:rPr>
                <w:rFonts w:ascii="Times New Roman" w:hAnsi="Times New Roman" w:cs="Times New Roman"/>
                <w:sz w:val="24"/>
                <w:szCs w:val="24"/>
              </w:rPr>
            </w:pPr>
            <w:r w:rsidRPr="00161F84">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F81FFE"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F81FFE">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«Кондуйское» отделение ФАПа, который располагается по адресу с. Кондуй, ул. Центральная, 72</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08574A">
        <w:rPr>
          <w:rFonts w:ascii="Times New Roman" w:eastAsia="Times New Roman" w:hAnsi="Times New Roman" w:cs="Times New Roman"/>
          <w:color w:val="000000"/>
          <w:sz w:val="28"/>
          <w:szCs w:val="28"/>
        </w:rPr>
        <w:t>Кондуйское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412FD8">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412FD8">
        <w:trPr>
          <w:trHeight w:val="20"/>
        </w:trPr>
        <w:tc>
          <w:tcPr>
            <w:tcW w:w="212"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 xml:space="preserve">Акурайский ФАП в </w:t>
            </w:r>
            <w:r w:rsidRPr="008C4F81">
              <w:rPr>
                <w:rFonts w:ascii="Times New Roman" w:eastAsia="Times New Roman" w:hAnsi="Times New Roman" w:cs="Times New Roman"/>
                <w:color w:val="000000"/>
                <w:sz w:val="24"/>
                <w:szCs w:val="24"/>
              </w:rPr>
              <w:br/>
              <w:t>с.п. «</w:t>
            </w:r>
            <w:r w:rsidR="0008574A">
              <w:rPr>
                <w:rFonts w:ascii="Times New Roman" w:eastAsia="Times New Roman" w:hAnsi="Times New Roman" w:cs="Times New Roman"/>
                <w:color w:val="000000"/>
                <w:sz w:val="24"/>
                <w:szCs w:val="24"/>
              </w:rPr>
              <w:t>Кондуйское</w:t>
            </w:r>
            <w:r w:rsidRPr="008C4F81">
              <w:rPr>
                <w:rFonts w:ascii="Times New Roman" w:eastAsia="Times New Roman" w:hAnsi="Times New Roman" w:cs="Times New Roman"/>
                <w:color w:val="000000"/>
                <w:sz w:val="24"/>
                <w:szCs w:val="24"/>
              </w:rPr>
              <w:t xml:space="preserve">», </w:t>
            </w:r>
          </w:p>
          <w:p w:rsidR="00EC2A23" w:rsidRPr="008C4F81" w:rsidRDefault="00EC2A23" w:rsidP="000B0BB3">
            <w:pPr>
              <w:rPr>
                <w:rFonts w:ascii="Times New Roman" w:hAnsi="Times New Roman" w:cs="Times New Roman"/>
                <w:sz w:val="24"/>
                <w:szCs w:val="24"/>
                <w:lang w:eastAsia="en-US"/>
              </w:rPr>
            </w:pPr>
            <w:r w:rsidRPr="008C4F81">
              <w:rPr>
                <w:rFonts w:ascii="Times New Roman" w:eastAsia="Times New Roman" w:hAnsi="Times New Roman" w:cs="Times New Roman"/>
                <w:color w:val="000000"/>
                <w:sz w:val="24"/>
                <w:szCs w:val="24"/>
              </w:rPr>
              <w:t xml:space="preserve">Борзинский район, </w:t>
            </w:r>
            <w:r w:rsidRPr="008C4F81">
              <w:rPr>
                <w:rFonts w:ascii="Times New Roman" w:eastAsia="Times New Roman" w:hAnsi="Times New Roman" w:cs="Times New Roman"/>
                <w:sz w:val="24"/>
                <w:szCs w:val="24"/>
              </w:rPr>
              <w:t xml:space="preserve">с. </w:t>
            </w:r>
            <w:r w:rsidR="00412FD8" w:rsidRPr="00412FD8">
              <w:rPr>
                <w:rFonts w:ascii="Times New Roman" w:eastAsia="Times New Roman" w:hAnsi="Times New Roman" w:cs="Times New Roman"/>
                <w:sz w:val="24"/>
                <w:szCs w:val="24"/>
              </w:rPr>
              <w:t>Кондуй, ул. Центральная, 72</w:t>
            </w:r>
          </w:p>
        </w:tc>
        <w:tc>
          <w:tcPr>
            <w:tcW w:w="832"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Регионального значения</w:t>
            </w:r>
          </w:p>
        </w:tc>
        <w:tc>
          <w:tcPr>
            <w:tcW w:w="647" w:type="pct"/>
            <w:tcBorders>
              <w:top w:val="single" w:sz="4" w:space="0" w:color="auto"/>
              <w:left w:val="single" w:sz="4" w:space="0" w:color="auto"/>
              <w:bottom w:val="single" w:sz="4" w:space="0" w:color="auto"/>
              <w:right w:val="single" w:sz="4" w:space="0" w:color="auto"/>
            </w:tcBorders>
            <w:hideMark/>
          </w:tcPr>
          <w:p w:rsidR="00EC2A23" w:rsidRPr="008C4F81" w:rsidRDefault="007748C9"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18"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20 чел. в сут.</w:t>
            </w:r>
          </w:p>
        </w:tc>
        <w:tc>
          <w:tcPr>
            <w:tcW w:w="110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удовлетворительное</w:t>
            </w:r>
          </w:p>
        </w:tc>
      </w:tr>
    </w:tbl>
    <w:p w:rsidR="00EC2A23" w:rsidRPr="00EC2A23" w:rsidRDefault="00412FD8"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412FD8">
        <w:rPr>
          <w:rFonts w:ascii="Times New Roman" w:hAnsi="Times New Roman" w:cs="Times New Roman"/>
          <w:sz w:val="28"/>
          <w:szCs w:val="28"/>
          <w:lang w:eastAsia="en-US"/>
        </w:rPr>
        <w:t>На территории поселения нет аптек и пунктов перепродаж лекарственных средств. Пункт скорой медиц</w:t>
      </w:r>
      <w:r>
        <w:rPr>
          <w:rFonts w:ascii="Times New Roman" w:hAnsi="Times New Roman" w:cs="Times New Roman"/>
          <w:sz w:val="28"/>
          <w:szCs w:val="28"/>
          <w:lang w:eastAsia="en-US"/>
        </w:rPr>
        <w:t>инской помощи также отсутствует</w:t>
      </w:r>
      <w:r w:rsidR="00EC2A23" w:rsidRPr="00EC2A23">
        <w:rPr>
          <w:rFonts w:ascii="Times New Roman" w:hAnsi="Times New Roman" w:cs="Times New Roman"/>
          <w:sz w:val="28"/>
          <w:szCs w:val="28"/>
          <w:lang w:eastAsia="en-US"/>
        </w:rPr>
        <w:t>.</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412FD8" w:rsidP="00412FD8">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412FD8">
        <w:rPr>
          <w:rFonts w:ascii="Times New Roman" w:eastAsia="Times New Roman" w:hAnsi="Times New Roman" w:cs="Times New Roman"/>
          <w:color w:val="000000"/>
          <w:sz w:val="28"/>
          <w:szCs w:val="28"/>
        </w:rPr>
        <w:lastRenderedPageBreak/>
        <w:t xml:space="preserve">На территории сельского поселения отсутствуют объекты физической культуры и спорта. Для занятия физкультурой и спортом используются сооружения </w:t>
      </w:r>
      <w:r>
        <w:rPr>
          <w:rFonts w:ascii="Times New Roman" w:eastAsia="Times New Roman" w:hAnsi="Times New Roman" w:cs="Times New Roman"/>
          <w:color w:val="000000"/>
          <w:sz w:val="28"/>
          <w:szCs w:val="28"/>
        </w:rPr>
        <w:t>находящееся на территории школы</w:t>
      </w:r>
      <w:r w:rsidR="00EC2A23" w:rsidRPr="00EC2A23">
        <w:rPr>
          <w:rFonts w:ascii="Times New Roman" w:eastAsia="Times New Roman" w:hAnsi="Times New Roman" w:cs="Times New Roman"/>
          <w:color w:val="000000"/>
          <w:sz w:val="28"/>
          <w:szCs w:val="28"/>
        </w:rPr>
        <w:t xml:space="preserve">. </w:t>
      </w:r>
    </w:p>
    <w:p w:rsidR="00412FD8" w:rsidRDefault="00412FD8" w:rsidP="00412FD8">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2B7972" w:rsidRDefault="00412FD8" w:rsidP="00412FD8">
      <w:pPr>
        <w:pStyle w:val="a9"/>
        <w:spacing w:line="240" w:lineRule="auto"/>
        <w:rPr>
          <w:color w:val="000000"/>
        </w:rPr>
      </w:pPr>
      <w:r w:rsidRPr="00412FD8">
        <w:rPr>
          <w:color w:val="000000"/>
        </w:rPr>
        <w:t>На территории сельского поселения «Кондуйское» имеется одно учреждение куль</w:t>
      </w:r>
      <w:r w:rsidR="007748C9">
        <w:rPr>
          <w:color w:val="000000"/>
        </w:rPr>
        <w:t>туры и досуга – СДК с. Кондуй - о</w:t>
      </w:r>
      <w:r w:rsidRPr="00412FD8">
        <w:rPr>
          <w:color w:val="000000"/>
        </w:rPr>
        <w:t>бъект местного районного зн</w:t>
      </w:r>
      <w:r>
        <w:rPr>
          <w:color w:val="000000"/>
        </w:rPr>
        <w:t xml:space="preserve">ачения, расположенный по адресу: </w:t>
      </w:r>
      <w:r w:rsidRPr="00412FD8">
        <w:rPr>
          <w:color w:val="000000"/>
        </w:rPr>
        <w:t>с. Кондуй, ул. Центральная, 53. Проектная мощность клуба составляет 270 мест, фактическая посещаемость клуба 200 человек. Здание находится в удовлетворительном состоянии.</w:t>
      </w:r>
    </w:p>
    <w:p w:rsidR="00412FD8" w:rsidRDefault="00412FD8" w:rsidP="00412FD8">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08574A">
        <w:t>Кондуйское</w:t>
      </w:r>
      <w:r w:rsidR="00A37D21">
        <w:t>»</w:t>
      </w:r>
      <w:r>
        <w:t xml:space="preserve">, долгосрочное развитие </w:t>
      </w:r>
      <w:r w:rsidR="00A37D21" w:rsidRPr="00A37D21">
        <w:t>сельского поселения «</w:t>
      </w:r>
      <w:r w:rsidR="0008574A">
        <w:t>Кондуйское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08574A">
        <w:t>Кондуйское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7748C9">
        <w:t xml:space="preserve">576 </w:t>
      </w:r>
      <w:r>
        <w:t>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7748C9" w:rsidRPr="007748C9">
        <w:t>18470,4</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7748C9" w:rsidRPr="007748C9">
        <w:t>9824,0</w:t>
      </w:r>
      <w:r w:rsidR="00F40F0C">
        <w:t xml:space="preserve"> кв.м</w:t>
      </w:r>
      <w:r w:rsidR="000A3689">
        <w:t>).</w:t>
      </w:r>
      <w:r>
        <w:t xml:space="preserve"> </w:t>
      </w:r>
      <w:r w:rsidR="0052697A">
        <w:t xml:space="preserve">Площадь </w:t>
      </w:r>
      <w:r w:rsidR="008B3D27">
        <w:t>нового строительства</w:t>
      </w:r>
      <w:r w:rsidR="000A3689" w:rsidRPr="006B0186">
        <w:t xml:space="preserve"> – </w:t>
      </w:r>
      <w:r w:rsidR="007748C9">
        <w:t>8646,4</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08574A">
        <w:t>Кондуйское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Default="00B46842" w:rsidP="000B0BB3">
      <w:pPr>
        <w:pStyle w:val="a9"/>
        <w:spacing w:line="240" w:lineRule="auto"/>
      </w:pPr>
      <w:r>
        <w:t xml:space="preserve">- </w:t>
      </w:r>
      <w:r w:rsidR="00FA3A32" w:rsidRPr="00FA3A32">
        <w:t>Капитальный ремонт ФАП</w:t>
      </w:r>
      <w:r>
        <w:t>;</w:t>
      </w:r>
    </w:p>
    <w:p w:rsidR="00FA3A32" w:rsidRDefault="007748C9" w:rsidP="009C2692">
      <w:pPr>
        <w:pStyle w:val="a9"/>
        <w:spacing w:line="240" w:lineRule="auto"/>
      </w:pPr>
      <w:r>
        <w:t>- С</w:t>
      </w:r>
      <w:r w:rsidRPr="007748C9">
        <w:t>троительство спортивных площадок</w:t>
      </w:r>
    </w:p>
    <w:p w:rsidR="00B46842" w:rsidRDefault="00B46842" w:rsidP="000B0BB3">
      <w:pPr>
        <w:pStyle w:val="a9"/>
        <w:spacing w:line="240" w:lineRule="auto"/>
      </w:pPr>
      <w:r>
        <w:t xml:space="preserve">- </w:t>
      </w:r>
      <w:r w:rsidR="009C2692">
        <w:t>Ремонт</w:t>
      </w:r>
      <w:r>
        <w:t xml:space="preserve"> СДК.</w:t>
      </w:r>
    </w:p>
    <w:p w:rsidR="00517BC4" w:rsidRDefault="00D053A7" w:rsidP="000B0BB3">
      <w:pPr>
        <w:pStyle w:val="a9"/>
        <w:spacing w:line="240" w:lineRule="auto"/>
      </w:pPr>
      <w:r w:rsidRPr="006B0186">
        <w:lastRenderedPageBreak/>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AD1378">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563</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576</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9C2692">
              <w:rPr>
                <w:rFonts w:ascii="Times New Roman" w:eastAsia="Times New Roman" w:hAnsi="Times New Roman" w:cs="Times New Roman"/>
                <w:color w:val="000000"/>
                <w:sz w:val="24"/>
                <w:szCs w:val="24"/>
              </w:rPr>
              <w:t>10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Сельский дом культуры</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9C269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A4630">
              <w:rPr>
                <w:rFonts w:ascii="Times New Roman" w:eastAsia="Times New Roman" w:hAnsi="Times New Roman" w:cs="Times New Roman"/>
                <w:color w:val="000000"/>
                <w:sz w:val="24"/>
                <w:szCs w:val="24"/>
              </w:rPr>
              <w:t>20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A4630" w:rsidP="000B0BB3">
            <w:pPr>
              <w:jc w:val="center"/>
              <w:rPr>
                <w:rFonts w:ascii="Times New Roman" w:eastAsia="Times New Roman" w:hAnsi="Times New Roman" w:cs="Times New Roman"/>
                <w:color w:val="000000"/>
                <w:sz w:val="24"/>
                <w:szCs w:val="24"/>
              </w:rPr>
            </w:pPr>
            <w:r w:rsidRPr="00BA4630">
              <w:rPr>
                <w:rFonts w:ascii="Times New Roman" w:eastAsia="Times New Roman" w:hAnsi="Times New Roman" w:cs="Times New Roman"/>
                <w:color w:val="000000"/>
                <w:sz w:val="24"/>
                <w:szCs w:val="24"/>
              </w:rPr>
              <w:t>270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08574A">
        <w:t>Кондуйское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08574A">
        <w:t>Кондуйское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D566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CD566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3176B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спортивных площадок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B919D6">
              <w:rPr>
                <w:rFonts w:ascii="Times New Roman" w:eastAsia="Times New Roman" w:hAnsi="Times New Roman" w:cs="Times New Roman"/>
                <w:color w:val="000000"/>
                <w:sz w:val="24"/>
                <w:szCs w:val="24"/>
              </w:rPr>
              <w:t>Ремонт</w:t>
            </w:r>
            <w:r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08574A">
        <w:t>Кондуйское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12648,772</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80773D">
              <w:rPr>
                <w:rFonts w:ascii="Times New Roman" w:eastAsia="Times New Roman" w:hAnsi="Times New Roman" w:cs="Times New Roman"/>
                <w:color w:val="000000"/>
                <w:sz w:val="24"/>
                <w:szCs w:val="24"/>
              </w:rPr>
              <w:t>Строительство спортивных площадок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61839,172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80773D"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61839,172</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80773D">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08574A">
        <w:t>Кондуйское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08574A">
        <w:t>Кондуйское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08574A">
        <w:t>Кондуйское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08574A">
        <w:t>Кондуйское</w:t>
      </w:r>
      <w:r w:rsidRPr="00D00240">
        <w:t>» муниципального района «Борзинский район»</w:t>
      </w:r>
      <w:r>
        <w:t xml:space="preserve"> </w:t>
      </w:r>
      <w:r w:rsidR="00E417DE" w:rsidRPr="004D01DC">
        <w:t>на расчетный срок</w:t>
      </w:r>
      <w:r w:rsidR="004D01DC" w:rsidRPr="004D01DC">
        <w:t xml:space="preserve">.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08574A">
        <w:t>Кондуйское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108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108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120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120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Библиотеки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0144F7" w:rsidRDefault="00D50CE1" w:rsidP="000B0BB3">
            <w:pPr>
              <w:jc w:val="center"/>
              <w:rPr>
                <w:rFonts w:ascii="Times New Roman" w:hAnsi="Times New Roman" w:cs="Times New Roman"/>
                <w:sz w:val="24"/>
                <w:szCs w:val="24"/>
                <w:lang w:val="en-US"/>
              </w:rPr>
            </w:pPr>
            <w:r>
              <w:rPr>
                <w:rFonts w:ascii="Times New Roman" w:hAnsi="Times New Roman" w:cs="Times New Roman"/>
                <w:sz w:val="24"/>
                <w:szCs w:val="24"/>
              </w:rPr>
              <w:t>10</w:t>
            </w:r>
            <w:r w:rsidR="00E9124C">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10</w:t>
            </w:r>
            <w:r w:rsidR="00E9124C">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152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E9124C" w:rsidP="000B0BB3">
            <w:pPr>
              <w:jc w:val="center"/>
              <w:rPr>
                <w:rFonts w:ascii="Times New Roman" w:hAnsi="Times New Roman" w:cs="Times New Roman"/>
                <w:sz w:val="24"/>
                <w:szCs w:val="24"/>
              </w:rPr>
            </w:pPr>
            <w:r>
              <w:rPr>
                <w:rFonts w:ascii="Times New Roman" w:hAnsi="Times New Roman" w:cs="Times New Roman"/>
                <w:sz w:val="24"/>
                <w:szCs w:val="24"/>
              </w:rPr>
              <w:t>152</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E9124C" w:rsidP="000B0BB3">
            <w:pPr>
              <w:jc w:val="center"/>
              <w:rPr>
                <w:rFonts w:ascii="Times New Roman" w:hAnsi="Times New Roman" w:cs="Times New Roman"/>
                <w:sz w:val="24"/>
                <w:szCs w:val="24"/>
              </w:rPr>
            </w:pPr>
            <w:r>
              <w:rPr>
                <w:rFonts w:ascii="Times New Roman" w:hAnsi="Times New Roman" w:cs="Times New Roman"/>
                <w:sz w:val="24"/>
                <w:szCs w:val="24"/>
              </w:rPr>
              <w:t>178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E9124C" w:rsidP="000B0BB3">
            <w:pPr>
              <w:jc w:val="center"/>
              <w:rPr>
                <w:rFonts w:ascii="Times New Roman" w:hAnsi="Times New Roman" w:cs="Times New Roman"/>
                <w:sz w:val="24"/>
                <w:szCs w:val="24"/>
              </w:rPr>
            </w:pPr>
            <w:r>
              <w:rPr>
                <w:rFonts w:ascii="Times New Roman" w:hAnsi="Times New Roman" w:cs="Times New Roman"/>
                <w:sz w:val="24"/>
                <w:szCs w:val="24"/>
              </w:rPr>
              <w:t>178</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08574A">
        <w:t>Кондуйское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08574A">
        <w:t>Кондуйское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08574A">
        <w:t>Кондуйское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08574A">
        <w:t>Кондуйское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C0" w:rsidRDefault="002A07C0" w:rsidP="00F01787">
      <w:r>
        <w:separator/>
      </w:r>
    </w:p>
  </w:endnote>
  <w:endnote w:type="continuationSeparator" w:id="0">
    <w:p w:rsidR="002A07C0" w:rsidRDefault="002A07C0"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C9" w:rsidRDefault="00EB7FC9">
    <w:pPr>
      <w:pStyle w:val="a3"/>
      <w:jc w:val="right"/>
    </w:pPr>
    <w:r>
      <w:fldChar w:fldCharType="begin"/>
    </w:r>
    <w:r>
      <w:instrText xml:space="preserve"> PAGE   \* MERGEFORMAT </w:instrText>
    </w:r>
    <w:r>
      <w:fldChar w:fldCharType="separate"/>
    </w:r>
    <w:r w:rsidR="00D16B2A">
      <w:rPr>
        <w:noProof/>
      </w:rPr>
      <w:t>2</w:t>
    </w:r>
    <w:r>
      <w:rPr>
        <w:noProof/>
      </w:rPr>
      <w:fldChar w:fldCharType="end"/>
    </w:r>
  </w:p>
  <w:p w:rsidR="00EB7FC9" w:rsidRDefault="00EB7F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C0" w:rsidRDefault="002A07C0" w:rsidP="00F01787">
      <w:r>
        <w:separator/>
      </w:r>
    </w:p>
  </w:footnote>
  <w:footnote w:type="continuationSeparator" w:id="0">
    <w:p w:rsidR="002A07C0" w:rsidRDefault="002A07C0"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52245"/>
      <w:docPartObj>
        <w:docPartGallery w:val="Page Numbers (Top of Page)"/>
        <w:docPartUnique/>
      </w:docPartObj>
    </w:sdtPr>
    <w:sdtEndPr/>
    <w:sdtContent>
      <w:p w:rsidR="00F83C98" w:rsidRDefault="00F83C98">
        <w:pPr>
          <w:pStyle w:val="af1"/>
          <w:jc w:val="center"/>
        </w:pPr>
        <w:r>
          <w:fldChar w:fldCharType="begin"/>
        </w:r>
        <w:r>
          <w:instrText>PAGE   \* MERGEFORMAT</w:instrText>
        </w:r>
        <w:r>
          <w:fldChar w:fldCharType="separate"/>
        </w:r>
        <w:r w:rsidR="00D16B2A">
          <w:rPr>
            <w:noProof/>
          </w:rPr>
          <w:t>2</w:t>
        </w:r>
        <w:r>
          <w:fldChar w:fldCharType="end"/>
        </w:r>
      </w:p>
    </w:sdtContent>
  </w:sdt>
  <w:p w:rsidR="00F83C98" w:rsidRDefault="00F83C9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8574A"/>
    <w:rsid w:val="00091A56"/>
    <w:rsid w:val="000A3689"/>
    <w:rsid w:val="000B0BB3"/>
    <w:rsid w:val="000B3AA4"/>
    <w:rsid w:val="000C06FC"/>
    <w:rsid w:val="000D2EAA"/>
    <w:rsid w:val="000D537D"/>
    <w:rsid w:val="000D6616"/>
    <w:rsid w:val="000D6C6D"/>
    <w:rsid w:val="000E0ACF"/>
    <w:rsid w:val="000E1D85"/>
    <w:rsid w:val="000E4549"/>
    <w:rsid w:val="000F0BDC"/>
    <w:rsid w:val="00106E64"/>
    <w:rsid w:val="00110793"/>
    <w:rsid w:val="00111395"/>
    <w:rsid w:val="00121235"/>
    <w:rsid w:val="00132354"/>
    <w:rsid w:val="0013495E"/>
    <w:rsid w:val="00150491"/>
    <w:rsid w:val="00153F5A"/>
    <w:rsid w:val="001615A7"/>
    <w:rsid w:val="00161F84"/>
    <w:rsid w:val="00162D32"/>
    <w:rsid w:val="00164805"/>
    <w:rsid w:val="00185082"/>
    <w:rsid w:val="00187B78"/>
    <w:rsid w:val="00191A3C"/>
    <w:rsid w:val="00191A89"/>
    <w:rsid w:val="00192A5A"/>
    <w:rsid w:val="001958CC"/>
    <w:rsid w:val="001A6E42"/>
    <w:rsid w:val="001A77F6"/>
    <w:rsid w:val="001A7845"/>
    <w:rsid w:val="001C2950"/>
    <w:rsid w:val="001D12A3"/>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97290"/>
    <w:rsid w:val="002A07C0"/>
    <w:rsid w:val="002A6272"/>
    <w:rsid w:val="002A6EB0"/>
    <w:rsid w:val="002A6F7D"/>
    <w:rsid w:val="002B7972"/>
    <w:rsid w:val="002C421B"/>
    <w:rsid w:val="002D4F6C"/>
    <w:rsid w:val="00302FF9"/>
    <w:rsid w:val="0030561E"/>
    <w:rsid w:val="0031312B"/>
    <w:rsid w:val="003176BD"/>
    <w:rsid w:val="00322BF0"/>
    <w:rsid w:val="00337E83"/>
    <w:rsid w:val="00342F75"/>
    <w:rsid w:val="00353EA9"/>
    <w:rsid w:val="0036026D"/>
    <w:rsid w:val="00360E60"/>
    <w:rsid w:val="003779CF"/>
    <w:rsid w:val="003B280E"/>
    <w:rsid w:val="003B2BED"/>
    <w:rsid w:val="003C0D9F"/>
    <w:rsid w:val="003C1F1D"/>
    <w:rsid w:val="003E75B0"/>
    <w:rsid w:val="003F667E"/>
    <w:rsid w:val="0040670E"/>
    <w:rsid w:val="00410B48"/>
    <w:rsid w:val="004110CF"/>
    <w:rsid w:val="00412FD8"/>
    <w:rsid w:val="00421263"/>
    <w:rsid w:val="00424BB1"/>
    <w:rsid w:val="004257CB"/>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C4017"/>
    <w:rsid w:val="006D40E2"/>
    <w:rsid w:val="006D43B1"/>
    <w:rsid w:val="006D6E8D"/>
    <w:rsid w:val="006E02DA"/>
    <w:rsid w:val="006E0D35"/>
    <w:rsid w:val="006E1795"/>
    <w:rsid w:val="007215E8"/>
    <w:rsid w:val="007224A2"/>
    <w:rsid w:val="00730B94"/>
    <w:rsid w:val="00757943"/>
    <w:rsid w:val="00764869"/>
    <w:rsid w:val="007748C9"/>
    <w:rsid w:val="0077678E"/>
    <w:rsid w:val="007778E8"/>
    <w:rsid w:val="00780CFB"/>
    <w:rsid w:val="0078297F"/>
    <w:rsid w:val="00783B8E"/>
    <w:rsid w:val="007920E0"/>
    <w:rsid w:val="007941C7"/>
    <w:rsid w:val="007A1296"/>
    <w:rsid w:val="007B0101"/>
    <w:rsid w:val="007C33CA"/>
    <w:rsid w:val="007D251F"/>
    <w:rsid w:val="007E2A57"/>
    <w:rsid w:val="007F1761"/>
    <w:rsid w:val="00801549"/>
    <w:rsid w:val="008018C2"/>
    <w:rsid w:val="0080773D"/>
    <w:rsid w:val="00826924"/>
    <w:rsid w:val="00832932"/>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050C"/>
    <w:rsid w:val="009070FB"/>
    <w:rsid w:val="00925E26"/>
    <w:rsid w:val="0092665B"/>
    <w:rsid w:val="00937319"/>
    <w:rsid w:val="009375D6"/>
    <w:rsid w:val="00941F5F"/>
    <w:rsid w:val="009451F1"/>
    <w:rsid w:val="0095108F"/>
    <w:rsid w:val="00967BD5"/>
    <w:rsid w:val="009758A0"/>
    <w:rsid w:val="00987F90"/>
    <w:rsid w:val="00993193"/>
    <w:rsid w:val="00993E6F"/>
    <w:rsid w:val="009A5BCC"/>
    <w:rsid w:val="009C2692"/>
    <w:rsid w:val="009C3BAA"/>
    <w:rsid w:val="009C4816"/>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D1378"/>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919D6"/>
    <w:rsid w:val="00BA1C77"/>
    <w:rsid w:val="00BA2CB0"/>
    <w:rsid w:val="00BA35D9"/>
    <w:rsid w:val="00BA4630"/>
    <w:rsid w:val="00BA7DD0"/>
    <w:rsid w:val="00BB1F81"/>
    <w:rsid w:val="00BD2583"/>
    <w:rsid w:val="00BF0A88"/>
    <w:rsid w:val="00C31129"/>
    <w:rsid w:val="00C53B66"/>
    <w:rsid w:val="00C5496E"/>
    <w:rsid w:val="00C767A0"/>
    <w:rsid w:val="00C820AD"/>
    <w:rsid w:val="00C83831"/>
    <w:rsid w:val="00C87718"/>
    <w:rsid w:val="00C9289C"/>
    <w:rsid w:val="00CA0EBD"/>
    <w:rsid w:val="00CA59DB"/>
    <w:rsid w:val="00CA6885"/>
    <w:rsid w:val="00CD2A57"/>
    <w:rsid w:val="00CD5660"/>
    <w:rsid w:val="00CE6B28"/>
    <w:rsid w:val="00CF39BA"/>
    <w:rsid w:val="00D00240"/>
    <w:rsid w:val="00D01E13"/>
    <w:rsid w:val="00D053A7"/>
    <w:rsid w:val="00D16B2A"/>
    <w:rsid w:val="00D17260"/>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17DE"/>
    <w:rsid w:val="00E473E8"/>
    <w:rsid w:val="00E5278A"/>
    <w:rsid w:val="00E67F92"/>
    <w:rsid w:val="00E82FAF"/>
    <w:rsid w:val="00E9124C"/>
    <w:rsid w:val="00E91548"/>
    <w:rsid w:val="00E93E8B"/>
    <w:rsid w:val="00E96035"/>
    <w:rsid w:val="00EA51A0"/>
    <w:rsid w:val="00EB2840"/>
    <w:rsid w:val="00EB4671"/>
    <w:rsid w:val="00EB48F2"/>
    <w:rsid w:val="00EB625A"/>
    <w:rsid w:val="00EB7F5D"/>
    <w:rsid w:val="00EB7FC9"/>
    <w:rsid w:val="00EC2A23"/>
    <w:rsid w:val="00EC2D39"/>
    <w:rsid w:val="00EC45BD"/>
    <w:rsid w:val="00ED359A"/>
    <w:rsid w:val="00EE2646"/>
    <w:rsid w:val="00EE54C7"/>
    <w:rsid w:val="00EE5F51"/>
    <w:rsid w:val="00EE7FCF"/>
    <w:rsid w:val="00EF1DAA"/>
    <w:rsid w:val="00EF4270"/>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1FFE"/>
    <w:rsid w:val="00F83C98"/>
    <w:rsid w:val="00F84297"/>
    <w:rsid w:val="00F958D1"/>
    <w:rsid w:val="00FA07B2"/>
    <w:rsid w:val="00FA15BE"/>
    <w:rsid w:val="00FA323F"/>
    <w:rsid w:val="00FA3A32"/>
    <w:rsid w:val="00FB1969"/>
    <w:rsid w:val="00FB4491"/>
    <w:rsid w:val="00FC490D"/>
    <w:rsid w:val="00FC4E07"/>
    <w:rsid w:val="00FD59A7"/>
    <w:rsid w:val="00FD7468"/>
    <w:rsid w:val="00FE33B7"/>
    <w:rsid w:val="00FF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DC3A"/>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15903-46EB-42E9-88BC-58798355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35</Pages>
  <Words>9038</Words>
  <Characters>51519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17</cp:revision>
  <cp:lastPrinted>2020-05-19T07:31:00Z</cp:lastPrinted>
  <dcterms:created xsi:type="dcterms:W3CDTF">2020-01-27T01:32:00Z</dcterms:created>
  <dcterms:modified xsi:type="dcterms:W3CDTF">2020-06-11T04:27:00Z</dcterms:modified>
</cp:coreProperties>
</file>