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3F" w:rsidRDefault="00FE023F" w:rsidP="00FE02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-281940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23F" w:rsidRDefault="00FE023F" w:rsidP="00FE02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023F" w:rsidRDefault="00FE023F" w:rsidP="00FE02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FE023F" w:rsidRDefault="00FE023F" w:rsidP="00FE02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«Борзинский район»</w:t>
      </w:r>
    </w:p>
    <w:p w:rsidR="00FE023F" w:rsidRDefault="00FE023F" w:rsidP="00FE02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FE023F" w:rsidRDefault="00FE023F" w:rsidP="00FE02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023F" w:rsidRDefault="00FE023F" w:rsidP="00FE02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FE023F" w:rsidRDefault="00FE023F" w:rsidP="00FE02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E023F" w:rsidRDefault="00FE023F" w:rsidP="00FE02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2B3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06 октября 2020 г.                                                                         № 12</w:t>
      </w:r>
    </w:p>
    <w:p w:rsidR="00FE023F" w:rsidRDefault="00FE023F" w:rsidP="00FE02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Акурай</w:t>
      </w:r>
      <w:proofErr w:type="spellEnd"/>
    </w:p>
    <w:p w:rsidR="00FE023F" w:rsidRPr="00BB2B38" w:rsidRDefault="00FE023F" w:rsidP="00BB2B38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2B38">
        <w:rPr>
          <w:rFonts w:ascii="Times New Roman" w:hAnsi="Times New Roman" w:cs="Times New Roman"/>
          <w:b/>
          <w:sz w:val="28"/>
          <w:szCs w:val="28"/>
        </w:rPr>
        <w:t>О признании  утратившим  силу  постановлени</w:t>
      </w:r>
      <w:r w:rsidR="00BB2B38">
        <w:rPr>
          <w:rFonts w:ascii="Times New Roman" w:hAnsi="Times New Roman" w:cs="Times New Roman"/>
          <w:b/>
          <w:sz w:val="28"/>
          <w:szCs w:val="28"/>
        </w:rPr>
        <w:t>я</w:t>
      </w:r>
      <w:r w:rsidRPr="00BB2B38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</w:t>
      </w:r>
      <w:proofErr w:type="spellStart"/>
      <w:r w:rsidRPr="00BB2B38">
        <w:rPr>
          <w:rFonts w:ascii="Times New Roman" w:hAnsi="Times New Roman" w:cs="Times New Roman"/>
          <w:b/>
          <w:sz w:val="28"/>
          <w:szCs w:val="28"/>
        </w:rPr>
        <w:t>Акурайское</w:t>
      </w:r>
      <w:proofErr w:type="spellEnd"/>
      <w:r w:rsidRPr="00BB2B38">
        <w:rPr>
          <w:rFonts w:ascii="Times New Roman" w:hAnsi="Times New Roman" w:cs="Times New Roman"/>
          <w:b/>
          <w:sz w:val="28"/>
          <w:szCs w:val="28"/>
        </w:rPr>
        <w:t>» от 05 декабря 2015 года № 59 «</w:t>
      </w:r>
      <w:r w:rsidR="00E06B99" w:rsidRPr="002E54DE">
        <w:rPr>
          <w:rFonts w:ascii="Times New Roman" w:hAnsi="Times New Roman" w:cs="Times New Roman"/>
          <w:b/>
          <w:sz w:val="28"/>
          <w:szCs w:val="28"/>
        </w:rPr>
        <w:t>О</w:t>
      </w:r>
      <w:r w:rsidR="00E06B99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E06B99" w:rsidRPr="002E5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B99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E06B99" w:rsidRPr="002E54D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E06B99">
        <w:rPr>
          <w:rFonts w:ascii="Times New Roman" w:hAnsi="Times New Roman" w:cs="Times New Roman"/>
          <w:b/>
          <w:sz w:val="28"/>
          <w:szCs w:val="28"/>
        </w:rPr>
        <w:t>а</w:t>
      </w:r>
      <w:r w:rsidR="00E06B99" w:rsidRPr="002E54DE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«Выдача разрешений на ввод объектов </w:t>
      </w:r>
      <w:r w:rsidR="00E06B99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</w:t>
      </w:r>
      <w:r w:rsidR="00E06B99" w:rsidRPr="002E54DE">
        <w:rPr>
          <w:rFonts w:ascii="Times New Roman" w:hAnsi="Times New Roman" w:cs="Times New Roman"/>
          <w:b/>
          <w:sz w:val="28"/>
          <w:szCs w:val="28"/>
        </w:rPr>
        <w:t>в эксплуатацию</w:t>
      </w:r>
      <w:r w:rsidRPr="00BB2B38">
        <w:rPr>
          <w:rFonts w:ascii="Times New Roman" w:hAnsi="Times New Roman" w:cs="Times New Roman"/>
          <w:b/>
          <w:sz w:val="28"/>
          <w:szCs w:val="28"/>
        </w:rPr>
        <w:t>»</w:t>
      </w:r>
    </w:p>
    <w:p w:rsidR="00FE023F" w:rsidRDefault="00FE023F" w:rsidP="00FE023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ст. 34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>» 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FE023F" w:rsidRDefault="00FE023F" w:rsidP="00FE02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023F" w:rsidRPr="00BB2B38" w:rsidRDefault="00FE023F" w:rsidP="00BB2B3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B38">
        <w:rPr>
          <w:rFonts w:ascii="Times New Roman" w:hAnsi="Times New Roman" w:cs="Times New Roman"/>
          <w:sz w:val="28"/>
          <w:szCs w:val="28"/>
        </w:rPr>
        <w:t>1. Признать  утратившим  силу постановлени</w:t>
      </w:r>
      <w:r w:rsidR="00BB2B38">
        <w:rPr>
          <w:rFonts w:ascii="Times New Roman" w:hAnsi="Times New Roman" w:cs="Times New Roman"/>
          <w:sz w:val="28"/>
          <w:szCs w:val="28"/>
        </w:rPr>
        <w:t>е</w:t>
      </w:r>
      <w:r w:rsidRPr="00BB2B38">
        <w:rPr>
          <w:rFonts w:ascii="Times New Roman" w:hAnsi="Times New Roman" w:cs="Times New Roman"/>
          <w:sz w:val="28"/>
          <w:szCs w:val="28"/>
        </w:rPr>
        <w:t xml:space="preserve">   администрации  сельского  поселения  «</w:t>
      </w:r>
      <w:proofErr w:type="spellStart"/>
      <w:r w:rsidRPr="00BB2B38"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 w:rsidRPr="00BB2B38">
        <w:rPr>
          <w:rFonts w:ascii="Times New Roman" w:hAnsi="Times New Roman" w:cs="Times New Roman"/>
          <w:sz w:val="28"/>
          <w:szCs w:val="28"/>
        </w:rPr>
        <w:t>»  от 05 декабря 2015 года № 59 «</w:t>
      </w:r>
      <w:r w:rsidR="00E06B99" w:rsidRPr="00E06B9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ввод объектов капитального строительства в эксплуатацию</w:t>
      </w:r>
      <w:r w:rsidRPr="00BB2B38">
        <w:rPr>
          <w:rFonts w:ascii="Times New Roman" w:hAnsi="Times New Roman" w:cs="Times New Roman"/>
          <w:sz w:val="28"/>
          <w:szCs w:val="28"/>
        </w:rPr>
        <w:t>»</w:t>
      </w:r>
      <w:r w:rsidR="00BB2B38">
        <w:rPr>
          <w:rFonts w:ascii="Times New Roman" w:hAnsi="Times New Roman" w:cs="Times New Roman"/>
          <w:sz w:val="28"/>
          <w:szCs w:val="28"/>
        </w:rPr>
        <w:t>.</w:t>
      </w:r>
    </w:p>
    <w:p w:rsidR="00BB2B38" w:rsidRPr="002926DA" w:rsidRDefault="00BB2B38" w:rsidP="00BB2B3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6D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BB2B38" w:rsidRPr="002926DA" w:rsidRDefault="00BB2B38" w:rsidP="00BB2B3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DA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</w:t>
      </w:r>
      <w:r>
        <w:rPr>
          <w:rFonts w:ascii="Times New Roman" w:hAnsi="Times New Roman" w:cs="Times New Roman"/>
          <w:sz w:val="28"/>
          <w:szCs w:val="28"/>
        </w:rPr>
        <w:t>специально оборудованном информационном стенде</w:t>
      </w:r>
      <w:r w:rsidRPr="002926D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2926DA"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 w:rsidRPr="002926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«Борзинский район»</w:t>
      </w:r>
      <w:r w:rsidRPr="002926DA">
        <w:rPr>
          <w:rFonts w:ascii="Times New Roman" w:hAnsi="Times New Roman" w:cs="Times New Roman"/>
          <w:sz w:val="28"/>
          <w:szCs w:val="28"/>
        </w:rPr>
        <w:t>.</w:t>
      </w:r>
    </w:p>
    <w:p w:rsidR="00FE023F" w:rsidRDefault="00FE023F" w:rsidP="00FE02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</w:t>
      </w:r>
    </w:p>
    <w:p w:rsidR="008267D7" w:rsidRDefault="00FE023F" w:rsidP="00BB2B3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Машьянов</w:t>
      </w:r>
      <w:proofErr w:type="spellEnd"/>
    </w:p>
    <w:sectPr w:rsidR="008267D7" w:rsidSect="0082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23F"/>
    <w:rsid w:val="004B7E18"/>
    <w:rsid w:val="00675C56"/>
    <w:rsid w:val="008267D7"/>
    <w:rsid w:val="00BB2B38"/>
    <w:rsid w:val="00E06B99"/>
    <w:rsid w:val="00FE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admin</cp:lastModifiedBy>
  <cp:revision>5</cp:revision>
  <dcterms:created xsi:type="dcterms:W3CDTF">2020-10-06T01:16:00Z</dcterms:created>
  <dcterms:modified xsi:type="dcterms:W3CDTF">2020-10-06T03:21:00Z</dcterms:modified>
</cp:coreProperties>
</file>