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32" w:rsidRDefault="00E31784">
      <w:pPr>
        <w:spacing w:after="638"/>
        <w:ind w:firstLine="1402"/>
      </w:pPr>
      <w:r>
        <w:t>Утверждено распоряжением Министерства физической культуры и спорта Забайкальского края от « » декабря 2020 года №</w:t>
      </w:r>
      <w:r>
        <w:rPr>
          <w:noProof/>
        </w:rPr>
        <w:drawing>
          <wp:inline distT="0" distB="0" distL="0" distR="0">
            <wp:extent cx="438941" cy="170696"/>
            <wp:effectExtent l="0" t="0" r="0" b="0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41" cy="1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32" w:rsidRDefault="00E31784" w:rsidP="00601032">
      <w:pPr>
        <w:spacing w:after="264" w:line="259" w:lineRule="auto"/>
        <w:ind w:left="1680" w:right="1579" w:firstLine="0"/>
        <w:jc w:val="center"/>
        <w:rPr>
          <w:sz w:val="30"/>
        </w:rPr>
      </w:pPr>
      <w:r>
        <w:rPr>
          <w:sz w:val="30"/>
        </w:rPr>
        <w:t>ПОЛОЖЕНИЕ</w:t>
      </w:r>
    </w:p>
    <w:p w:rsidR="00144E32" w:rsidRDefault="00E31784" w:rsidP="00601032">
      <w:pPr>
        <w:spacing w:after="264" w:line="259" w:lineRule="auto"/>
        <w:ind w:left="1680" w:right="1579" w:firstLine="0"/>
      </w:pPr>
      <w:r>
        <w:rPr>
          <w:sz w:val="30"/>
        </w:rPr>
        <w:t xml:space="preserve"> о проведении в 2021 году конкурса среди журналистов и средств массовой информации Забайкальского края по пропаганде физической культуры и спорта по итогам работы в 2020 году</w:t>
      </w:r>
    </w:p>
    <w:p w:rsidR="00144E32" w:rsidRDefault="00E31784">
      <w:pPr>
        <w:pStyle w:val="1"/>
        <w:ind w:left="62" w:firstLine="0"/>
      </w:pPr>
      <w:r>
        <w:rPr>
          <w:sz w:val="26"/>
        </w:rPr>
        <w:t>1. ЦЕЛИ И ЗАДАЧИ</w:t>
      </w:r>
    </w:p>
    <w:p w:rsidR="00144E32" w:rsidRDefault="00E31784">
      <w:pPr>
        <w:ind w:left="100" w:right="23"/>
      </w:pPr>
      <w:r>
        <w:t>Конкурс среди журналистов и средств массовой информации Забайкальского края по пропаганде физической культуры и спорта (далее — Конкурс) проводится в 2021 году с целью широкого освещения проводимых спортивно-массовых и физкультурных мероприятий муниципальными районами и городскими округами Забайкальского края, укрепления единого информационного пространства на территории Забайкальского края, поддержки журналистов и средств массовой информации, привлечения внимания общественности к перспективам развития Забайкальского края в области физической культуры и спорта.</w:t>
      </w:r>
    </w:p>
    <w:p w:rsidR="00144E32" w:rsidRDefault="00E31784">
      <w:pPr>
        <w:spacing w:after="668"/>
        <w:ind w:left="100" w:right="23"/>
      </w:pPr>
      <w:r>
        <w:t>Задачами Конкурса является оказание информационной поддержки физкультурно-спортивным организациям, занимающимся решением вопросов развития физической культуры, спорта, пропаганды здорового образа жизни, активного отдыха, привлечение в этих целях активистов физкультурного движения, коммерческих благотворительных организаций, проведение редакциями средств массовой информации собственных акций физкультурно-спортивной направленности.</w:t>
      </w:r>
    </w:p>
    <w:p w:rsidR="00144E32" w:rsidRDefault="00E31784">
      <w:pPr>
        <w:pStyle w:val="1"/>
        <w:ind w:left="130" w:right="110"/>
      </w:pPr>
      <w:r>
        <w:t>П. УЧАСТНИКИ КОНКУРСА</w:t>
      </w:r>
    </w:p>
    <w:p w:rsidR="00144E32" w:rsidRDefault="00E31784">
      <w:pPr>
        <w:spacing w:after="73"/>
        <w:ind w:left="34" w:right="91"/>
      </w:pPr>
      <w:r>
        <w:t>В Конкурсе могут принимать участие государственные, муниципальные и негосударственные, печатные и электронные средства массовой информации Забайкальского края, журналисты (штатные, внештатные авторы) указанных средств массовой информации (далее — участники Конкурса).</w:t>
      </w:r>
    </w:p>
    <w:p w:rsidR="00144E32" w:rsidRDefault="00E31784">
      <w:pPr>
        <w:spacing w:after="56"/>
        <w:ind w:left="19" w:right="106"/>
      </w:pPr>
      <w:r>
        <w:t>Число участников Конкурса по каждой номинации должно быть не менее трех. В случае если число участников Конкурса по какой-либо номинации будет менее трех, Конкурс по данной номинации считается несостоявшимся. Конкурс проводится по следующим номинациям:</w:t>
      </w:r>
    </w:p>
    <w:p w:rsidR="00144E32" w:rsidRDefault="00E31784">
      <w:pPr>
        <w:numPr>
          <w:ilvl w:val="0"/>
          <w:numId w:val="1"/>
        </w:numPr>
        <w:ind w:left="764" w:right="74" w:hanging="322"/>
      </w:pPr>
      <w:r>
        <w:t xml:space="preserve">Лучшая региональная газета. В данной номинации принимают участие печатные средства массовой информации, издаваемые на территории </w:t>
      </w:r>
      <w:r>
        <w:lastRenderedPageBreak/>
        <w:t>Забайкальского края. Для участия в данной номинации необходимо представить не менее трех и не более пяти номеров печатных изданий со специальными рубриками, проектами, материалами, наиболее полно отражающими цели конкурса.</w:t>
      </w:r>
    </w:p>
    <w:p w:rsidR="00144E32" w:rsidRDefault="00E31784">
      <w:pPr>
        <w:numPr>
          <w:ilvl w:val="0"/>
          <w:numId w:val="1"/>
        </w:numPr>
        <w:ind w:left="764" w:right="74" w:hanging="322"/>
      </w:pPr>
      <w:r>
        <w:t>Лучшая районная газета. В данной номинации принимают участие районные газеты. Для участия в данной номинации необходимо представить не менее трех и не более пяти номеров печатных изданий со специальными рубриками, проектами, материалами, наиболее полно отражающими цели конкурса.</w:t>
      </w:r>
    </w:p>
    <w:p w:rsidR="00144E32" w:rsidRDefault="00E31784">
      <w:pPr>
        <w:ind w:left="816" w:right="23" w:hanging="336"/>
      </w:pPr>
      <w:r>
        <w:t>З. Лучшие авторские работы ср</w:t>
      </w:r>
      <w:r w:rsidR="00601032">
        <w:t>еди журналистов электронных сред</w:t>
      </w:r>
      <w:r>
        <w:t>ств массовой информации. В данной номинации принимают участие авторы видео-роликов и видео-сюжетов, популяризирующих физическую культуру и спорт среди населения Забайкальского края. Журналисты представляют на Конкурс один материал.</w:t>
      </w:r>
    </w:p>
    <w:p w:rsidR="00144E32" w:rsidRDefault="00601032">
      <w:pPr>
        <w:numPr>
          <w:ilvl w:val="0"/>
          <w:numId w:val="2"/>
        </w:numPr>
        <w:ind w:left="783" w:right="23" w:hanging="322"/>
      </w:pPr>
      <w:r>
        <w:t>Лучший авторский радио-сюж</w:t>
      </w:r>
      <w:r w:rsidR="00E31784">
        <w:t>ет. В данной номинации принимают участие авторы радио-сюжетов, популяризирующих физическую культуру и спорт среди населения Забайкальского края. Журналисты представляют на Конкурс один материал.</w:t>
      </w:r>
    </w:p>
    <w:p w:rsidR="00144E32" w:rsidRDefault="00E31784">
      <w:pPr>
        <w:numPr>
          <w:ilvl w:val="0"/>
          <w:numId w:val="2"/>
        </w:numPr>
        <w:ind w:left="783" w:right="23" w:hanging="322"/>
      </w:pPr>
      <w:r>
        <w:t>Лучшие авторские работы</w:t>
      </w:r>
      <w:r w:rsidR="00601032">
        <w:t xml:space="preserve"> среди журналистов печатных сред</w:t>
      </w:r>
      <w:r>
        <w:t>ств массовой информации и информационных агентств. В данной номинации принимают участие авторы материалов, популяризирующих физическую культуру и спорт среди населения Забайкальского края. Журналисты представляют на Конкурс один материал.</w:t>
      </w:r>
    </w:p>
    <w:p w:rsidR="00144E32" w:rsidRDefault="00E31784">
      <w:pPr>
        <w:numPr>
          <w:ilvl w:val="0"/>
          <w:numId w:val="2"/>
        </w:numPr>
        <w:ind w:left="783" w:right="23" w:hanging="322"/>
      </w:pPr>
      <w:r>
        <w:t>Лучшие авторские работы</w:t>
      </w:r>
      <w:r w:rsidR="00601032">
        <w:t xml:space="preserve"> среди журналистов печатных сред</w:t>
      </w:r>
      <w:r>
        <w:t xml:space="preserve">ств массовой информации в сельской местности. Данная </w:t>
      </w:r>
      <w:r w:rsidR="00601032">
        <w:t>номинация</w:t>
      </w:r>
      <w:r>
        <w:t xml:space="preserve"> посвящена памяти Тимура Ламбаева.</w:t>
      </w:r>
      <w:r w:rsidR="00601032">
        <w:t xml:space="preserve"> </w:t>
      </w:r>
      <w:r>
        <w:t>В данной номинации принимают участие авторы материалов, популяризирующих физическую культуру и спорт среди сельского населения. Журналисты представляют на Конкурс один материал.</w:t>
      </w:r>
    </w:p>
    <w:p w:rsidR="00144E32" w:rsidRDefault="00E31784">
      <w:pPr>
        <w:numPr>
          <w:ilvl w:val="0"/>
          <w:numId w:val="2"/>
        </w:numPr>
        <w:spacing w:after="377"/>
        <w:ind w:left="783" w:right="23" w:hanging="322"/>
      </w:pPr>
      <w:r>
        <w:t>Лучшие авторские работы среди фотожурналистов. Фотографы, принимающие участие в данной номинации, присылают не более пяти фотографий.</w:t>
      </w:r>
    </w:p>
    <w:p w:rsidR="00144E32" w:rsidRDefault="00E31784">
      <w:pPr>
        <w:spacing w:after="680"/>
        <w:ind w:left="100" w:right="23"/>
      </w:pPr>
      <w:r>
        <w:t>Конкурсная комиссия может установить специальную номинацию «За активное участие в пропаганде физической культуры и спорта в Забайкальском крае».</w:t>
      </w:r>
    </w:p>
    <w:p w:rsidR="00144E32" w:rsidRDefault="00E31784">
      <w:pPr>
        <w:pStyle w:val="1"/>
        <w:ind w:left="130" w:right="106"/>
      </w:pPr>
      <w:r>
        <w:t>Ш. ПОРЯДОК ПРИЕМА ЗАЯВОК НА УЧАСТИЕ В КОНКУРСЕ</w:t>
      </w:r>
    </w:p>
    <w:p w:rsidR="00144E32" w:rsidRDefault="00E31784">
      <w:pPr>
        <w:ind w:left="100" w:right="91"/>
      </w:pPr>
      <w:r>
        <w:t>К участию в Конкурсе принимаются материалы, опубликованные (вышедшие в эфир) в период с 1 января до 31 декабря 2020 года. Конкурс проводится ежегодно в следующие сроки:</w:t>
      </w:r>
    </w:p>
    <w:p w:rsidR="00144E32" w:rsidRDefault="00E31784">
      <w:pPr>
        <w:ind w:left="100" w:right="101"/>
      </w:pPr>
      <w:r>
        <w:t xml:space="preserve">с 4 декабря 2020 года по 20 января 2021 года — приём заявок на участие в конкурсе; 22 января 2021 года — заседание конкурсной комиссии; подведение </w:t>
      </w:r>
      <w:r>
        <w:lastRenderedPageBreak/>
        <w:t>итогов конкурса; февраль 2020 года награждение победителей и призеров конкурса.</w:t>
      </w:r>
    </w:p>
    <w:p w:rsidR="00144E32" w:rsidRDefault="00E31784">
      <w:pPr>
        <w:ind w:left="14" w:right="115"/>
      </w:pPr>
      <w:r>
        <w:t>Материалы и заполненные заявки предоставляются строго по форме согласно приложениям № 1, № 2 и № З к настоящему Положению в Министерство физической культуры и спорта Забайкальского края.</w:t>
      </w:r>
    </w:p>
    <w:p w:rsidR="00144E32" w:rsidRDefault="00E31784">
      <w:pPr>
        <w:ind w:left="100" w:right="23"/>
      </w:pPr>
      <w:r>
        <w:t>Почтовый адрес: 672000, г. Чита, ул. Анохина, 91, а/я 173, отдел развития физической культуры и массового спорта Министерства физической культуры и спорта Забайкальского края.</w:t>
      </w:r>
    </w:p>
    <w:p w:rsidR="00144E32" w:rsidRDefault="00E31784">
      <w:pPr>
        <w:ind w:left="100" w:right="23"/>
      </w:pPr>
      <w:r>
        <w:t>Или по адресу: г. Чита, ул. Анохина, 91, I корпус, 4 этаж, каб. № 13. Телефон для справок: 40-09-54 главный специалист (пресс-секретарь) Министерства физической культуры и спорта Забайкальского края Бронникова Ксения Александровна.</w:t>
      </w:r>
    </w:p>
    <w:p w:rsidR="00144E32" w:rsidRDefault="00E31784">
      <w:pPr>
        <w:spacing w:after="1"/>
        <w:ind w:left="100" w:right="23"/>
      </w:pPr>
      <w:r>
        <w:t xml:space="preserve">Заявки можно направить в отсканированном виде на почту </w:t>
      </w:r>
      <w:r>
        <w:rPr>
          <w:u w:val="single" w:color="000000"/>
        </w:rPr>
        <w:t>sportmasszab@bk.ru</w:t>
      </w:r>
      <w:r>
        <w:t xml:space="preserve"> с указанием в теме письма «Конкурс СМИ».</w:t>
      </w:r>
    </w:p>
    <w:p w:rsidR="00144E32" w:rsidRDefault="00E31784">
      <w:pPr>
        <w:ind w:left="100" w:right="23"/>
      </w:pPr>
      <w:r>
        <w:t xml:space="preserve">Конкурсные материалы и заявки, не соответствующие условиям настоящего Положения, не рассматриваются членами конкурсной комиссии и не подлежат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5521" name="Picture 5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" name="Picture 5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возврату участникам Конкурса, их подавшим.</w:t>
      </w:r>
    </w:p>
    <w:p w:rsidR="00144E32" w:rsidRDefault="00E31784">
      <w:pPr>
        <w:ind w:left="100" w:right="23"/>
      </w:pPr>
      <w:r>
        <w:t>Наличие технических неисправностей в конкурсных материалах влечет отклонение заявки от участия в конкурсе.</w:t>
      </w:r>
    </w:p>
    <w:p w:rsidR="00144E32" w:rsidRDefault="00E31784">
      <w:pPr>
        <w:ind w:left="100" w:right="23"/>
      </w:pPr>
      <w:r>
        <w:t>Заявки на участие в Конкурсе, представленные по истечению срока приема заявок, не принимаются.</w:t>
      </w:r>
    </w:p>
    <w:p w:rsidR="00144E32" w:rsidRDefault="00E31784">
      <w:pPr>
        <w:spacing w:after="674"/>
        <w:ind w:left="100" w:right="23"/>
      </w:pPr>
      <w:r>
        <w:t>Предоставляя материалы на Конкурс, автор подтверждает свое согласие на использование присланных им материалов в некоммерческих целях для публикации без выплаты авторского гонорара в соответствии с законодательством Российской Федерации.</w:t>
      </w:r>
    </w:p>
    <w:p w:rsidR="00144E32" w:rsidRDefault="00E31784">
      <w:pPr>
        <w:pStyle w:val="2"/>
        <w:ind w:left="130" w:right="110"/>
      </w:pPr>
      <w:r>
        <w:t>IV. ПОДВЕДЕНИЕ ИТОГОВ КОНКУРСА</w:t>
      </w:r>
    </w:p>
    <w:p w:rsidR="00144E32" w:rsidRDefault="00E31784">
      <w:pPr>
        <w:ind w:left="100" w:right="23"/>
      </w:pPr>
      <w:r>
        <w:t>Для независимой оценки материалов, представленных на Конкурс, Министерством физической культуры и спорта Забайкальского края формируется конкурсная комиссия, утвержденная Распоряжением Министерства физической культуры и спорта Забайкальского края.</w:t>
      </w:r>
    </w:p>
    <w:p w:rsidR="00144E32" w:rsidRDefault="00E31784">
      <w:pPr>
        <w:spacing w:after="52"/>
        <w:ind w:left="100" w:right="23"/>
      </w:pPr>
      <w:r>
        <w:t>Члены жюри работают в рамках конкурса на добровольной и безвозмездной основе.</w:t>
      </w:r>
    </w:p>
    <w:p w:rsidR="00144E32" w:rsidRDefault="00E31784">
      <w:pPr>
        <w:spacing w:after="56"/>
        <w:ind w:left="787" w:right="23" w:hanging="29"/>
      </w:pPr>
      <w:r>
        <w:t>При рассмотрении конкурсных материалов конкурсная комиссия оценивает: 1) соответствие целям и задачам конкурса;</w:t>
      </w:r>
    </w:p>
    <w:p w:rsidR="00144E32" w:rsidRDefault="00E31784">
      <w:pPr>
        <w:spacing w:after="50"/>
        <w:ind w:left="100" w:right="23"/>
      </w:pPr>
      <w:r>
        <w:t>2) высокий профессиональный уровень, в том числе доступность и аргументированность изложения, выразительность, объективность;</w:t>
      </w:r>
    </w:p>
    <w:p w:rsidR="00144E32" w:rsidRDefault="00E31784">
      <w:pPr>
        <w:ind w:left="38" w:right="23"/>
      </w:pPr>
      <w:r>
        <w:t>З) актуальность выбранной темы и глубину раскрытия темы, наличие иллюстрирующих фактов;</w:t>
      </w:r>
    </w:p>
    <w:p w:rsidR="00144E32" w:rsidRDefault="00E31784">
      <w:pPr>
        <w:numPr>
          <w:ilvl w:val="0"/>
          <w:numId w:val="3"/>
        </w:numPr>
        <w:ind w:right="23" w:firstLine="357"/>
      </w:pPr>
      <w:r>
        <w:t>наличие специальных рубрик, страниц, тематических выпусков;</w:t>
      </w:r>
    </w:p>
    <w:p w:rsidR="00144E32" w:rsidRDefault="00E31784">
      <w:pPr>
        <w:numPr>
          <w:ilvl w:val="0"/>
          <w:numId w:val="3"/>
        </w:numPr>
        <w:ind w:right="23" w:firstLine="357"/>
      </w:pPr>
      <w:r>
        <w:t>журналистское мастерство, полиграфическое исполнение, сценарная и режиссерская разработка видеосюжетов и роликов;</w:t>
      </w:r>
    </w:p>
    <w:p w:rsidR="00144E32" w:rsidRDefault="00E31784">
      <w:pPr>
        <w:numPr>
          <w:ilvl w:val="0"/>
          <w:numId w:val="3"/>
        </w:numPr>
        <w:ind w:right="23" w:firstLine="357"/>
      </w:pPr>
      <w:r>
        <w:lastRenderedPageBreak/>
        <w:t>оригинальность сюжета, стиля и языка изложения; 8) способность повлиять на общественное мнение.</w:t>
      </w:r>
    </w:p>
    <w:p w:rsidR="00144E32" w:rsidRDefault="00E31784">
      <w:pPr>
        <w:ind w:left="10" w:right="110"/>
      </w:pPr>
      <w:r>
        <w:t>Победители среди журналистов и средств массовой информации в рамках каждой номинации Конкурса определяются большинством голосов членов конкурсной комиссии.</w:t>
      </w:r>
    </w:p>
    <w:p w:rsidR="00144E32" w:rsidRDefault="00E31784">
      <w:pPr>
        <w:spacing w:after="639"/>
        <w:ind w:left="0" w:right="23"/>
      </w:pPr>
      <w:r>
        <w:t>Итоги краевого конкурса по пропаганде физической культуры и спорта утверждаются решением коллегии и распоряжением Министерства физической культуры и спорта Забайкальского края. Результаты публикуются на сайте Министерства.</w:t>
      </w:r>
    </w:p>
    <w:p w:rsidR="00144E32" w:rsidRDefault="00E31784">
      <w:pPr>
        <w:pStyle w:val="2"/>
        <w:ind w:left="130"/>
      </w:pPr>
      <w:r>
        <w:t>V. НАГРАЖДЕНИЕ ПОБЕДИТЕЛЕЙ</w:t>
      </w:r>
    </w:p>
    <w:p w:rsidR="00144E32" w:rsidRDefault="00E31784">
      <w:pPr>
        <w:ind w:left="100" w:right="23"/>
      </w:pPr>
      <w:r>
        <w:t>Победители Конкурса в каждой номинации награждаются следующими призами:</w:t>
      </w:r>
    </w:p>
    <w:p w:rsidR="00144E32" w:rsidRDefault="00E31784">
      <w:pPr>
        <w:ind w:left="100" w:right="23"/>
      </w:pPr>
      <w:r>
        <w:t xml:space="preserve">за занятое первое место — дипломом степени и премией 5 000 рублей, второе место — дипломом П степени и премией 4 000 рублей, третье место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97542" cy="12193"/>
            <wp:effectExtent l="0" t="0" r="0" b="0"/>
            <wp:docPr id="6283" name="Picture 6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" name="Picture 628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дипломом III степени и премией З 000 рублей.</w:t>
      </w:r>
    </w:p>
    <w:p w:rsidR="00144E32" w:rsidRDefault="00144E32">
      <w:pPr>
        <w:sectPr w:rsidR="00144E32">
          <w:headerReference w:type="even" r:id="rId10"/>
          <w:headerReference w:type="default" r:id="rId11"/>
          <w:headerReference w:type="first" r:id="rId12"/>
          <w:pgSz w:w="11900" w:h="16820"/>
          <w:pgMar w:top="1075" w:right="418" w:bottom="1155" w:left="1272" w:header="720" w:footer="720" w:gutter="0"/>
          <w:cols w:space="720"/>
        </w:sectPr>
      </w:pPr>
    </w:p>
    <w:p w:rsidR="00144E32" w:rsidRDefault="00E31784">
      <w:pPr>
        <w:spacing w:after="335" w:line="259" w:lineRule="auto"/>
        <w:ind w:left="10" w:right="9" w:hanging="10"/>
        <w:jc w:val="right"/>
      </w:pPr>
      <w:r>
        <w:rPr>
          <w:sz w:val="24"/>
        </w:rPr>
        <w:lastRenderedPageBreak/>
        <w:t>Приложение № 1</w:t>
      </w:r>
    </w:p>
    <w:p w:rsidR="00144E32" w:rsidRDefault="00E31784">
      <w:pPr>
        <w:pStyle w:val="3"/>
        <w:spacing w:after="285"/>
        <w:ind w:left="178" w:right="91"/>
      </w:pPr>
      <w:r>
        <w:t>ЗАЯВКА СРЕДСТВА МАССОВОЙ ИНФОРМАЦИИ</w:t>
      </w:r>
    </w:p>
    <w:p w:rsidR="00144E32" w:rsidRDefault="00E31784">
      <w:pPr>
        <w:spacing w:after="0" w:line="265" w:lineRule="auto"/>
        <w:ind w:left="116" w:right="34" w:hanging="10"/>
        <w:jc w:val="center"/>
      </w:pPr>
      <w:r>
        <w:t>на участие в конкурсе среди журналистов и средств массовой информации</w:t>
      </w:r>
    </w:p>
    <w:p w:rsidR="00144E32" w:rsidRDefault="00E31784">
      <w:pPr>
        <w:spacing w:after="273" w:line="265" w:lineRule="auto"/>
        <w:ind w:left="116" w:right="34" w:hanging="10"/>
        <w:jc w:val="center"/>
      </w:pPr>
      <w:r>
        <w:t>Забайкальского края по пропаганде физической культуры и спорта</w:t>
      </w:r>
    </w:p>
    <w:p w:rsidR="00144E32" w:rsidRDefault="00E31784">
      <w:pPr>
        <w:spacing w:after="355"/>
        <w:ind w:left="514" w:right="23" w:firstLine="0"/>
      </w:pPr>
      <w:r>
        <w:t>Редакция</w:t>
      </w:r>
      <w:r w:rsidR="00601032">
        <w:rPr>
          <w:noProof/>
          <w:sz w:val="22"/>
        </w:rPr>
      </w:r>
      <w:r w:rsidR="00601032">
        <w:rPr>
          <w:noProof/>
          <w:sz w:val="22"/>
        </w:rPr>
        <w:pict>
          <v:group id="Group 19248" o:spid="_x0000_s1044" style="width:407.3pt;height:.7pt;mso-position-horizontal-relative:char;mso-position-vertical-relative:line" coordsize="51728,91">
            <v:shape id="Shape 19247" o:spid="_x0000_s1045" style="position:absolute;width:51728;height:91" coordsize="5172804,9144" path="m,4572r5172804,e" filled="f" fillcolor="black" strokeweight=".72pt">
              <v:stroke miterlimit="1" joinstyle="miter"/>
            </v:shape>
            <w10:anchorlock/>
          </v:group>
        </w:pict>
      </w:r>
    </w:p>
    <w:p w:rsidR="00144E32" w:rsidRDefault="00E31784">
      <w:pPr>
        <w:spacing w:after="299"/>
        <w:ind w:left="100" w:right="23" w:firstLine="5"/>
      </w:pPr>
      <w:r>
        <w:t>извещает о своем решении принять участие конкурсе. С условиями проведения конкурса среди журналистов и средств массовой информации Забайкальского края по пропаганде физической культуры и спорта в 2021 году, ознакомлены.</w:t>
      </w:r>
    </w:p>
    <w:p w:rsidR="00144E32" w:rsidRDefault="00E31784">
      <w:pPr>
        <w:pStyle w:val="3"/>
        <w:spacing w:after="0"/>
        <w:ind w:left="105" w:right="1579"/>
        <w:jc w:val="both"/>
      </w:pPr>
      <w:r>
        <w:t>Информация об издании</w:t>
      </w:r>
    </w:p>
    <w:tbl>
      <w:tblPr>
        <w:tblStyle w:val="TableGrid"/>
        <w:tblW w:w="9593" w:type="dxa"/>
        <w:tblInd w:w="-40" w:type="dxa"/>
        <w:tblCellMar>
          <w:top w:w="59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640"/>
        <w:gridCol w:w="4805"/>
      </w:tblGrid>
      <w:tr w:rsidR="00144E32">
        <w:trPr>
          <w:trHeight w:val="742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E31784">
            <w:pPr>
              <w:spacing w:after="0" w:line="259" w:lineRule="auto"/>
              <w:ind w:left="7" w:right="0" w:firstLine="0"/>
              <w:jc w:val="center"/>
            </w:pPr>
            <w:r>
              <w:t>Полное название</w:t>
            </w:r>
          </w:p>
        </w:tc>
        <w:tc>
          <w:tcPr>
            <w:tcW w:w="7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655"/>
        </w:trPr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E31784">
            <w:pPr>
              <w:spacing w:after="0" w:line="259" w:lineRule="auto"/>
              <w:ind w:left="125" w:right="29" w:hanging="91"/>
              <w:jc w:val="left"/>
            </w:pPr>
            <w:r>
              <w:t>Ф.И.О. главного редактора полностью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648"/>
        </w:trPr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E32" w:rsidRDefault="00E31784">
            <w:pPr>
              <w:spacing w:after="0" w:line="259" w:lineRule="auto"/>
              <w:ind w:left="19" w:right="0" w:firstLine="0"/>
              <w:jc w:val="left"/>
            </w:pPr>
            <w:r>
              <w:t>Адрес редакции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715"/>
        </w:trPr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E32" w:rsidRDefault="00E31784">
            <w:pPr>
              <w:spacing w:after="0" w:line="259" w:lineRule="auto"/>
              <w:ind w:left="14" w:right="0" w:firstLine="0"/>
              <w:jc w:val="left"/>
            </w:pPr>
            <w:r>
              <w:t>Адрес электронной почты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706"/>
        </w:trPr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E32" w:rsidRDefault="00E31784">
            <w:pPr>
              <w:spacing w:after="0" w:line="259" w:lineRule="auto"/>
              <w:ind w:left="14" w:right="0" w:firstLine="0"/>
              <w:jc w:val="left"/>
            </w:pPr>
            <w:r>
              <w:t>Официальный сайт (при наличии)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709"/>
        </w:trPr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E32" w:rsidRDefault="00E31784">
            <w:pPr>
              <w:spacing w:after="0" w:line="259" w:lineRule="auto"/>
              <w:ind w:left="0" w:right="0" w:firstLine="0"/>
              <w:jc w:val="left"/>
            </w:pPr>
            <w:r>
              <w:t>Контактный телефон (мобильный)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4E32" w:rsidRDefault="00E31784">
      <w:pPr>
        <w:ind w:left="38" w:right="898" w:firstLine="0"/>
      </w:pPr>
      <w:r>
        <w:t>Главный редактор</w:t>
      </w:r>
    </w:p>
    <w:p w:rsidR="00144E32" w:rsidRDefault="00E31784">
      <w:pPr>
        <w:spacing w:after="10" w:line="259" w:lineRule="auto"/>
        <w:ind w:left="2568" w:right="0" w:firstLine="0"/>
        <w:jc w:val="left"/>
      </w:pPr>
      <w:r>
        <w:rPr>
          <w:noProof/>
        </w:rPr>
        <w:drawing>
          <wp:inline distT="0" distB="0" distL="0" distR="0">
            <wp:extent cx="4288825" cy="36578"/>
            <wp:effectExtent l="0" t="0" r="0" b="0"/>
            <wp:docPr id="19244" name="Picture 19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4" name="Picture 1924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825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32" w:rsidRDefault="00E31784">
      <w:pPr>
        <w:spacing w:after="21" w:line="231" w:lineRule="auto"/>
        <w:ind w:left="14" w:right="849" w:firstLine="3259"/>
        <w:jc w:val="left"/>
      </w:pPr>
      <w:r>
        <w:rPr>
          <w:sz w:val="18"/>
        </w:rPr>
        <w:t>Подпись М.П.</w:t>
      </w:r>
      <w:r>
        <w:rPr>
          <w:sz w:val="18"/>
        </w:rPr>
        <w:tab/>
      </w:r>
      <w:r w:rsidR="00601032">
        <w:rPr>
          <w:noProof/>
          <w:sz w:val="22"/>
        </w:rPr>
      </w:r>
      <w:r w:rsidR="00601032">
        <w:rPr>
          <w:noProof/>
          <w:sz w:val="22"/>
        </w:rPr>
        <w:pict>
          <v:group id="Group 18318" o:spid="_x0000_s1041" style="width:184.1pt;height:13.3pt;mso-position-horizontal-relative:char;mso-position-vertical-relative:line" coordsize="23379,1691">
            <v:shape id="Picture 19246" o:spid="_x0000_s1043" style="position:absolute;top:289;width:23379;height:1341" coordsize="23379,1691" o:spt="100" adj="0,,0" path="" filled="f">
              <v:stroke joinstyle="round"/>
              <v:imagedata r:id="rId14" o:title="image35"/>
              <v:formulas/>
              <v:path o:connecttype="segments"/>
            </v:shape>
            <v:rect id="Rectangle 6461" o:spid="_x0000_s1042" style="position:absolute;left:16948;width:2270;height:2250" filled="f" stroked="f">
              <v:textbox inset="0,0,0,0">
                <w:txbxContent>
                  <w:p w:rsidR="00535CB1" w:rsidRDefault="00341E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pacing w:val="19"/>
                        <w:w w:val="6"/>
                      </w:rPr>
                      <w:t>20</w:t>
                    </w:r>
                  </w:p>
                </w:txbxContent>
              </v:textbox>
            </v:rect>
            <w10:anchorlock/>
          </v:group>
        </w:pict>
      </w:r>
    </w:p>
    <w:p w:rsidR="005F17C6" w:rsidRDefault="005F17C6">
      <w:pPr>
        <w:spacing w:after="20" w:line="259" w:lineRule="auto"/>
        <w:ind w:left="10" w:right="9" w:hanging="10"/>
        <w:jc w:val="right"/>
        <w:rPr>
          <w:sz w:val="24"/>
        </w:rPr>
      </w:pPr>
    </w:p>
    <w:p w:rsidR="00144E32" w:rsidRDefault="00E31784">
      <w:pPr>
        <w:spacing w:after="20" w:line="259" w:lineRule="auto"/>
        <w:ind w:left="10" w:right="9" w:hanging="10"/>
        <w:jc w:val="right"/>
      </w:pPr>
      <w:r>
        <w:rPr>
          <w:sz w:val="24"/>
        </w:rPr>
        <w:t>Приложение № 2</w:t>
      </w:r>
    </w:p>
    <w:p w:rsidR="00144E32" w:rsidRDefault="00E31784">
      <w:pPr>
        <w:pStyle w:val="3"/>
        <w:ind w:left="178" w:right="82"/>
      </w:pPr>
      <w:r>
        <w:t>ЗАЯВКА ЖУРНАЛИСТА (ФОТОГРАФА)</w:t>
      </w:r>
    </w:p>
    <w:p w:rsidR="00144E32" w:rsidRDefault="00E31784">
      <w:pPr>
        <w:spacing w:after="0" w:line="265" w:lineRule="auto"/>
        <w:ind w:left="116" w:right="5" w:hanging="10"/>
        <w:jc w:val="center"/>
      </w:pPr>
      <w:r>
        <w:t>на участие в конкурсе среди журналистов и средств массовой информации</w:t>
      </w:r>
    </w:p>
    <w:p w:rsidR="00144E32" w:rsidRDefault="00E31784">
      <w:pPr>
        <w:spacing w:after="214" w:line="265" w:lineRule="auto"/>
        <w:ind w:left="116" w:right="0" w:hanging="10"/>
        <w:jc w:val="center"/>
      </w:pPr>
      <w:r>
        <w:t>Забайкальского края по пропаганде физической культуры и спорта</w:t>
      </w:r>
    </w:p>
    <w:p w:rsidR="00144E32" w:rsidRDefault="00601032">
      <w:pPr>
        <w:spacing w:after="46" w:line="259" w:lineRule="auto"/>
        <w:ind w:left="110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9253" o:spid="_x0000_s1039" style="width:477.85pt;height:.95pt;mso-position-horizontal-relative:char;mso-position-vertical-relative:line" coordsize="60689,121">
            <v:shape id="Shape 19252" o:spid="_x0000_s1040" style="position:absolute;width:60689;height:121" coordsize="6068976,12193" path="m,6096r6068976,e" filled="f" fillcolor="black" strokeweight=".33869mm">
              <v:stroke miterlimit="1" joinstyle="miter"/>
            </v:shape>
            <w10:anchorlock/>
          </v:group>
        </w:pict>
      </w:r>
    </w:p>
    <w:p w:rsidR="00144E32" w:rsidRDefault="00E31784">
      <w:pPr>
        <w:spacing w:after="318"/>
        <w:ind w:left="100" w:right="23" w:firstLine="4171"/>
      </w:pPr>
      <w:r>
        <w:t xml:space="preserve">Ф.И.О. полностью сообщает о своем решении принять участие в конкурсе. С условиями проведения конкурса среди журналистов </w:t>
      </w:r>
      <w:r>
        <w:lastRenderedPageBreak/>
        <w:t>и средств массовой информации Забайкальского края по пропаганде физической культуры и спорта в 2021 году, ознакомлен(а).</w:t>
      </w:r>
    </w:p>
    <w:p w:rsidR="00144E32" w:rsidRDefault="00E31784">
      <w:pPr>
        <w:pStyle w:val="3"/>
        <w:spacing w:after="0"/>
        <w:ind w:left="105" w:right="1579"/>
        <w:jc w:val="both"/>
      </w:pPr>
      <w:r>
        <w:t>Информация о журналисте</w:t>
      </w:r>
    </w:p>
    <w:tbl>
      <w:tblPr>
        <w:tblStyle w:val="TableGrid"/>
        <w:tblW w:w="9594" w:type="dxa"/>
        <w:tblInd w:w="-19" w:type="dxa"/>
        <w:tblCellMar>
          <w:top w:w="56" w:type="dxa"/>
          <w:left w:w="106" w:type="dxa"/>
          <w:right w:w="137" w:type="dxa"/>
        </w:tblCellMar>
        <w:tblLook w:val="04A0" w:firstRow="1" w:lastRow="0" w:firstColumn="1" w:lastColumn="0" w:noHBand="0" w:noVBand="1"/>
      </w:tblPr>
      <w:tblGrid>
        <w:gridCol w:w="2146"/>
        <w:gridCol w:w="2643"/>
        <w:gridCol w:w="4805"/>
      </w:tblGrid>
      <w:tr w:rsidR="00144E32">
        <w:trPr>
          <w:trHeight w:val="754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E31784">
            <w:pPr>
              <w:spacing w:after="0" w:line="259" w:lineRule="auto"/>
              <w:ind w:left="0" w:right="0" w:firstLine="0"/>
              <w:jc w:val="center"/>
            </w:pPr>
            <w:r>
              <w:t>Место работы (учебы)</w:t>
            </w:r>
          </w:p>
        </w:tc>
        <w:tc>
          <w:tcPr>
            <w:tcW w:w="7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635"/>
        </w:trPr>
        <w:tc>
          <w:tcPr>
            <w:tcW w:w="4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E32" w:rsidRDefault="00E31784">
            <w:pPr>
              <w:spacing w:after="0" w:line="259" w:lineRule="auto"/>
              <w:ind w:left="53" w:right="0" w:firstLine="0"/>
              <w:jc w:val="center"/>
            </w:pPr>
            <w:r>
              <w:t>Должность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704"/>
        </w:trPr>
        <w:tc>
          <w:tcPr>
            <w:tcW w:w="4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E32" w:rsidRDefault="00E31784">
            <w:pPr>
              <w:spacing w:after="0" w:line="259" w:lineRule="auto"/>
              <w:ind w:left="43" w:right="0" w:firstLine="0"/>
              <w:jc w:val="center"/>
            </w:pPr>
            <w:r>
              <w:t>Дата рождения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715"/>
        </w:trPr>
        <w:tc>
          <w:tcPr>
            <w:tcW w:w="4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E32" w:rsidRDefault="00E31784">
            <w:pPr>
              <w:spacing w:after="0" w:line="259" w:lineRule="auto"/>
              <w:ind w:left="34" w:right="0" w:firstLine="0"/>
              <w:jc w:val="center"/>
            </w:pPr>
            <w:r>
              <w:t>Контактный телефон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984"/>
        </w:trPr>
        <w:tc>
          <w:tcPr>
            <w:tcW w:w="4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E31784">
            <w:pPr>
              <w:spacing w:after="0" w:line="259" w:lineRule="auto"/>
              <w:ind w:left="24" w:right="0" w:firstLine="0"/>
              <w:jc w:val="center"/>
            </w:pPr>
            <w:r>
              <w:t>Паспортные данные</w:t>
            </w:r>
          </w:p>
          <w:p w:rsidR="00144E32" w:rsidRDefault="00E31784" w:rsidP="005F17C6">
            <w:pPr>
              <w:spacing w:after="0" w:line="259" w:lineRule="auto"/>
              <w:ind w:left="705" w:right="0" w:hanging="643"/>
            </w:pPr>
            <w:r>
              <w:t>(серия,</w:t>
            </w:r>
            <w:r w:rsidR="005F17C6">
              <w:t xml:space="preserve"> номер паспорта, дата выдачи, ор</w:t>
            </w:r>
            <w:r>
              <w:t>ган, выдавший паспо</w:t>
            </w:r>
            <w:r w:rsidR="005F17C6">
              <w:t>р</w:t>
            </w:r>
            <w:r>
              <w:t>т)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4E32">
        <w:trPr>
          <w:trHeight w:val="1013"/>
        </w:trPr>
        <w:tc>
          <w:tcPr>
            <w:tcW w:w="4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E31784">
            <w:pPr>
              <w:spacing w:after="0" w:line="259" w:lineRule="auto"/>
              <w:ind w:left="10" w:right="0" w:firstLine="0"/>
              <w:jc w:val="center"/>
            </w:pPr>
            <w:r>
              <w:t>Адрес</w:t>
            </w:r>
          </w:p>
          <w:p w:rsidR="00144E32" w:rsidRDefault="00E31784">
            <w:pPr>
              <w:spacing w:after="0" w:line="259" w:lineRule="auto"/>
              <w:ind w:left="0" w:right="0" w:firstLine="0"/>
              <w:jc w:val="center"/>
            </w:pPr>
            <w:r>
              <w:t>(почтовый индекс, населенный пункт, улица, номер дома, квартиры)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E32" w:rsidRDefault="00144E3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4E32" w:rsidRDefault="00E31784">
      <w:pPr>
        <w:spacing w:after="14" w:line="259" w:lineRule="auto"/>
        <w:ind w:left="2439" w:right="0" w:firstLine="0"/>
        <w:jc w:val="left"/>
      </w:pPr>
      <w:r>
        <w:rPr>
          <w:noProof/>
        </w:rPr>
        <w:drawing>
          <wp:inline distT="0" distB="0" distL="0" distR="0">
            <wp:extent cx="4288825" cy="30481"/>
            <wp:effectExtent l="0" t="0" r="0" b="0"/>
            <wp:docPr id="19249" name="Picture 19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9" name="Picture 1924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82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32" w:rsidRDefault="00E31784">
      <w:pPr>
        <w:spacing w:after="21" w:line="231" w:lineRule="auto"/>
        <w:ind w:left="3226" w:right="849" w:hanging="10"/>
        <w:jc w:val="left"/>
      </w:pPr>
      <w:r>
        <w:rPr>
          <w:sz w:val="18"/>
        </w:rPr>
        <w:t>Подпись</w:t>
      </w:r>
    </w:p>
    <w:p w:rsidR="00144E32" w:rsidRDefault="00601032">
      <w:pPr>
        <w:spacing w:after="0" w:line="259" w:lineRule="auto"/>
        <w:ind w:left="5669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8723" o:spid="_x0000_s1036" style="width:184.1pt;height:13.7pt;mso-position-horizontal-relative:char;mso-position-vertical-relative:line" coordsize="23379,1737">
            <v:shape id="Picture 19251" o:spid="_x0000_s1038" style="position:absolute;top:365;width:23379;height:1341" coordsize="23379,1737" o:spt="100" adj="0,,0" path="" filled="f">
              <v:stroke joinstyle="round"/>
              <v:imagedata r:id="rId16" o:title="image37"/>
              <v:formulas/>
              <v:path o:connecttype="segments"/>
            </v:shape>
            <v:rect id="Rectangle 7562" o:spid="_x0000_s1037" style="position:absolute;left:16948;width:2270;height:2310" filled="f" stroked="f">
              <v:textbox inset="0,0,0,0">
                <w:txbxContent>
                  <w:p w:rsidR="00535CB1" w:rsidRDefault="00341EE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pacing w:val="19"/>
                        <w:w w:val="6"/>
                      </w:rPr>
                      <w:t>20</w:t>
                    </w:r>
                  </w:p>
                </w:txbxContent>
              </v:textbox>
            </v:rect>
            <w10:anchorlock/>
          </v:group>
        </w:pict>
      </w:r>
    </w:p>
    <w:p w:rsidR="00144E32" w:rsidRDefault="00E31784">
      <w:pPr>
        <w:spacing w:after="288" w:line="259" w:lineRule="auto"/>
        <w:ind w:left="10" w:right="9" w:hanging="10"/>
        <w:jc w:val="right"/>
      </w:pPr>
      <w:r>
        <w:rPr>
          <w:sz w:val="24"/>
        </w:rPr>
        <w:t>Приложение № З</w:t>
      </w:r>
    </w:p>
    <w:p w:rsidR="00144E32" w:rsidRDefault="00E31784">
      <w:pPr>
        <w:pStyle w:val="3"/>
        <w:ind w:left="178" w:right="0"/>
      </w:pPr>
      <w:r>
        <w:t>Согласие на обработку персональных данных</w:t>
      </w:r>
    </w:p>
    <w:p w:rsidR="00144E32" w:rsidRDefault="00601032">
      <w:pPr>
        <w:ind w:left="110" w:right="23" w:hanging="10"/>
      </w:pPr>
      <w:r>
        <w:rPr>
          <w:noProof/>
          <w:sz w:val="22"/>
        </w:rPr>
        <w:pict>
          <v:group id="Group 19262" o:spid="_x0000_s1034" style="position:absolute;left:0;text-align:left;margin-left:192pt;margin-top:9.15pt;width:319.2pt;height:.95pt;z-index:251659264" coordsize="40541,121">
            <v:shape id="Shape 19261" o:spid="_x0000_s1035" style="position:absolute;width:40541;height:121" coordsize="4054112,12193" path="m,6096r4054112,e" filled="f" fillcolor="black" strokeweight=".33869mm">
              <v:stroke miterlimit="1" joinstyle="miter"/>
            </v:shape>
            <w10:wrap type="square"/>
          </v:group>
        </w:pict>
      </w:r>
      <w:r w:rsidR="00E31784">
        <w:t>Я, нижеподписавшийся(аяся) проживающий(ая) по адресу</w:t>
      </w:r>
    </w:p>
    <w:p w:rsidR="00144E32" w:rsidRDefault="00601032">
      <w:pPr>
        <w:spacing w:after="221" w:line="259" w:lineRule="auto"/>
        <w:ind w:left="3581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9264" o:spid="_x0000_s1032" style="width:315.85pt;height:.95pt;mso-position-horizontal-relative:char;mso-position-vertical-relative:line" coordsize="40114,121">
            <v:shape id="Shape 19263" o:spid="_x0000_s1033" style="position:absolute;width:40114;height:121" coordsize="4011437,12192" path="m,6096r4011437,e" filled="f" fillcolor="black" strokeweight=".96pt">
              <v:stroke miterlimit="1" joinstyle="miter"/>
            </v:shape>
            <w10:anchorlock/>
          </v:group>
        </w:pict>
      </w:r>
    </w:p>
    <w:p w:rsidR="00144E32" w:rsidRDefault="00601032">
      <w:pPr>
        <w:spacing w:after="52" w:line="259" w:lineRule="auto"/>
        <w:ind w:left="134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9266" o:spid="_x0000_s1030" style="width:480.75pt;height:.95pt;mso-position-horizontal-relative:char;mso-position-vertical-relative:line" coordsize="61055,121">
            <v:shape id="Shape 19265" o:spid="_x0000_s1031" style="position:absolute;width:61055;height:121" coordsize="6105555,12192" path="m,6096r6105555,e" filled="f" fillcolor="black" strokeweight=".96pt">
              <v:stroke miterlimit="1" joinstyle="miter"/>
            </v:shape>
            <w10:anchorlock/>
          </v:group>
        </w:pict>
      </w:r>
    </w:p>
    <w:p w:rsidR="00144E32" w:rsidRDefault="00E31784">
      <w:pPr>
        <w:spacing w:after="60" w:line="273" w:lineRule="auto"/>
        <w:ind w:left="52" w:right="0" w:firstLine="19"/>
        <w:jc w:val="left"/>
      </w:pPr>
      <w:r>
        <w:t>паспорт</w:t>
      </w:r>
      <w:r>
        <w:tab/>
        <w:t>(серия)</w:t>
      </w:r>
      <w:r>
        <w:tab/>
        <w:t>(номер), выдан</w:t>
      </w:r>
      <w:r>
        <w:tab/>
        <w:t xml:space="preserve">(дата) </w:t>
      </w:r>
      <w:r w:rsidR="00601032">
        <w:rPr>
          <w:noProof/>
          <w:sz w:val="22"/>
        </w:rPr>
      </w:r>
      <w:r w:rsidR="00601032">
        <w:rPr>
          <w:noProof/>
          <w:sz w:val="22"/>
        </w:rPr>
        <w:pict>
          <v:group id="Group 19268" o:spid="_x0000_s1028" style="width:203.75pt;height:.7pt;mso-position-horizontal-relative:char;mso-position-vertical-relative:line" coordsize="25879,91">
            <v:shape id="Shape 19267" o:spid="_x0000_s1029" style="position:absolute;width:25879;height:91" coordsize="2587926,9144" path="m,4572r2587926,e" filled="f" fillcolor="black" strokeweight=".72pt">
              <v:stroke miterlimit="1" joinstyle="miter"/>
            </v:shape>
            <w10:anchorlock/>
          </v:group>
        </w:pict>
      </w:r>
      <w:r>
        <w:t xml:space="preserve">(кем), в соответствии с требованиями статьи 9 Федерального закона от 27.07.2006 г. «О персональных данных» № 152-ФЗ, подтверждаю свое согласие </w:t>
      </w:r>
      <w:r>
        <w:rPr>
          <w:u w:val="single" w:color="000000"/>
        </w:rPr>
        <w:t>Министерству физической культуры и спорта Забайкальского края</w:t>
      </w:r>
      <w:r>
        <w:t xml:space="preserve"> (далее — Министерство) на обработку моих персональных данных, включающих: фамилию, имя, отчество, пол, дату рождения, контактные телефон(ы), паспортные данные.</w:t>
      </w:r>
    </w:p>
    <w:p w:rsidR="00144E32" w:rsidRDefault="00E31784">
      <w:pPr>
        <w:spacing w:after="54"/>
        <w:ind w:left="100" w:right="23" w:firstLine="10"/>
      </w:pPr>
      <w:r>
        <w:t xml:space="preserve">Обработка (сбор, систематизация, накопление, хранение, уточнение, использование, передача, уничтожение) моих персональных данных </w:t>
      </w:r>
      <w:r>
        <w:lastRenderedPageBreak/>
        <w:t>осуществляется в целях участия в конкурсе среди журналистов и средств массовой информации Забайкальского края по пропаганде физической культуры и спорта.</w:t>
      </w:r>
    </w:p>
    <w:p w:rsidR="00144E32" w:rsidRDefault="00E31784">
      <w:pPr>
        <w:spacing w:after="77"/>
        <w:ind w:left="100" w:right="23" w:firstLine="5"/>
      </w:pPr>
      <w: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144E32" w:rsidRDefault="00E31784">
      <w:pPr>
        <w:spacing w:after="32" w:line="273" w:lineRule="auto"/>
        <w:ind w:left="52" w:right="0" w:firstLine="19"/>
        <w:jc w:val="left"/>
      </w:pPr>
      <w:r>
        <w:t>Предоставляю Министерству право осуществлять все действия (операции) с моими персональными данными, включая сбор, систематизацию, накопление, хранение, обновление,</w:t>
      </w:r>
      <w:r>
        <w:tab/>
        <w:t>изменение,</w:t>
      </w:r>
      <w:r>
        <w:tab/>
        <w:t>использование,</w:t>
      </w:r>
      <w:r>
        <w:tab/>
        <w:t>обезличивание,</w:t>
      </w:r>
      <w:r>
        <w:tab/>
        <w:t>блокирование, уничтожение. Министерство вправе обрабатывать мои персональные данные посредством внесения их в электронную базу данных, включения в списки (реестры)</w:t>
      </w:r>
      <w:r>
        <w:tab/>
        <w:t>и отчетные</w:t>
      </w:r>
      <w:r>
        <w:tab/>
        <w:t>формы,</w:t>
      </w:r>
      <w:r>
        <w:tab/>
        <w:t>предусмотренные</w:t>
      </w:r>
      <w:r>
        <w:tab/>
        <w:t>документами, регламентирующими деятельность Министерства.</w:t>
      </w:r>
    </w:p>
    <w:p w:rsidR="00144E32" w:rsidRDefault="00E31784">
      <w:pPr>
        <w:spacing w:after="87"/>
        <w:ind w:left="100" w:right="23" w:firstLine="0"/>
      </w:pPr>
      <w:r>
        <w:t>Настоящее согласие действует в течение 2 (двух) месяцев с даты его предоставления.</w:t>
      </w:r>
    </w:p>
    <w:p w:rsidR="00144E32" w:rsidRDefault="00E31784">
      <w:pPr>
        <w:ind w:left="24" w:right="23" w:firstLine="24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по почте заказным письмом с уведомлением о вручении, либо вручен лично под расписку уполномоченному представителю Министерства. Обработка персональных данных прекращается в течение трех дней с момента получения Министерства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144E32" w:rsidRDefault="00601032">
      <w:pPr>
        <w:spacing w:after="13" w:line="259" w:lineRule="auto"/>
        <w:ind w:left="5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9270" o:spid="_x0000_s1026" style="width:503.3pt;height:.7pt;mso-position-horizontal-relative:char;mso-position-vertical-relative:line" coordsize="63920,91">
            <v:shape id="Shape 19269" o:spid="_x0000_s1027" style="position:absolute;width:63920;height:91" coordsize="6392086,9144" path="m,4572r6392086,e" filled="f" fillcolor="black" strokeweight=".72pt">
              <v:stroke miterlimit="1" joinstyle="miter"/>
            </v:shape>
            <w10:anchorlock/>
          </v:group>
        </w:pict>
      </w:r>
    </w:p>
    <w:p w:rsidR="00144E32" w:rsidRDefault="00E31784">
      <w:pPr>
        <w:tabs>
          <w:tab w:val="center" w:pos="1054"/>
          <w:tab w:val="center" w:pos="6622"/>
        </w:tabs>
        <w:spacing w:after="388" w:line="259" w:lineRule="auto"/>
        <w:ind w:left="0" w:right="0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(ФИО полностью)</w:t>
      </w:r>
    </w:p>
    <w:p w:rsidR="00144E32" w:rsidRDefault="00E31784">
      <w:pPr>
        <w:tabs>
          <w:tab w:val="center" w:pos="2907"/>
        </w:tabs>
        <w:ind w:left="0" w:right="0" w:firstLine="0"/>
        <w:jc w:val="left"/>
      </w:pPr>
      <w:r>
        <w:t>Дата: «</w:t>
      </w:r>
      <w:r>
        <w:tab/>
      </w:r>
      <w:r>
        <w:rPr>
          <w:noProof/>
        </w:rPr>
        <w:drawing>
          <wp:inline distT="0" distB="0" distL="0" distR="0">
            <wp:extent cx="1380837" cy="137167"/>
            <wp:effectExtent l="0" t="0" r="0" b="0"/>
            <wp:docPr id="19257" name="Picture 1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7" name="Picture 1925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837" cy="1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noProof/>
        </w:rPr>
        <w:drawing>
          <wp:inline distT="0" distB="0" distL="0" distR="0">
            <wp:extent cx="103639" cy="88396"/>
            <wp:effectExtent l="0" t="0" r="0" b="0"/>
            <wp:docPr id="19259" name="Picture 19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9" name="Picture 1925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9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32" w:rsidSect="00535CB1">
      <w:headerReference w:type="even" r:id="rId19"/>
      <w:headerReference w:type="default" r:id="rId20"/>
      <w:headerReference w:type="first" r:id="rId21"/>
      <w:pgSz w:w="11900" w:h="16820"/>
      <w:pgMar w:top="1074" w:right="422" w:bottom="1886" w:left="1258" w:header="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EC" w:rsidRDefault="00341EEC">
      <w:pPr>
        <w:spacing w:after="0"/>
      </w:pPr>
      <w:r>
        <w:separator/>
      </w:r>
    </w:p>
  </w:endnote>
  <w:endnote w:type="continuationSeparator" w:id="0">
    <w:p w:rsidR="00341EEC" w:rsidRDefault="00341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EC" w:rsidRDefault="00341EEC">
      <w:pPr>
        <w:spacing w:after="0"/>
      </w:pPr>
      <w:r>
        <w:separator/>
      </w:r>
    </w:p>
  </w:footnote>
  <w:footnote w:type="continuationSeparator" w:id="0">
    <w:p w:rsidR="00341EEC" w:rsidRDefault="00341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2" w:rsidRDefault="00535CB1">
    <w:pPr>
      <w:spacing w:after="0" w:line="259" w:lineRule="auto"/>
      <w:ind w:left="91" w:right="0" w:firstLine="0"/>
      <w:jc w:val="center"/>
    </w:pPr>
    <w:r>
      <w:fldChar w:fldCharType="begin"/>
    </w:r>
    <w:r w:rsidR="00E31784">
      <w:instrText xml:space="preserve"> PAGE   \* MERGEFORMAT </w:instrText>
    </w:r>
    <w:r>
      <w:fldChar w:fldCharType="separate"/>
    </w:r>
    <w:r w:rsidR="0060103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2" w:rsidRDefault="00144E3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2" w:rsidRDefault="00144E3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2" w:rsidRDefault="00535CB1">
    <w:pPr>
      <w:spacing w:after="0" w:line="259" w:lineRule="auto"/>
      <w:ind w:left="110" w:right="0" w:firstLine="0"/>
      <w:jc w:val="center"/>
    </w:pPr>
    <w:r>
      <w:fldChar w:fldCharType="begin"/>
    </w:r>
    <w:r w:rsidR="00E31784">
      <w:instrText xml:space="preserve"> PAGE   \* MERGEFORMAT </w:instrText>
    </w:r>
    <w:r>
      <w:fldChar w:fldCharType="separate"/>
    </w:r>
    <w:r w:rsidR="00601032"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2" w:rsidRDefault="00535CB1">
    <w:pPr>
      <w:spacing w:after="0" w:line="259" w:lineRule="auto"/>
      <w:ind w:left="110" w:right="0" w:firstLine="0"/>
      <w:jc w:val="center"/>
    </w:pPr>
    <w:r>
      <w:fldChar w:fldCharType="begin"/>
    </w:r>
    <w:r w:rsidR="00E31784">
      <w:instrText xml:space="preserve"> PAGE   \* MERGEFORMAT </w:instrText>
    </w:r>
    <w:r>
      <w:fldChar w:fldCharType="separate"/>
    </w:r>
    <w:r w:rsidR="00601032">
      <w:rPr>
        <w:noProof/>
      </w:rPr>
      <w:t>7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2" w:rsidRDefault="00535CB1">
    <w:pPr>
      <w:spacing w:after="0" w:line="259" w:lineRule="auto"/>
      <w:ind w:left="110" w:right="0" w:firstLine="0"/>
      <w:jc w:val="center"/>
    </w:pPr>
    <w:r>
      <w:fldChar w:fldCharType="begin"/>
    </w:r>
    <w:r w:rsidR="00E31784">
      <w:instrText xml:space="preserve"> PAGE   \* MERGEFORMAT </w:instrText>
    </w:r>
    <w:r>
      <w:fldChar w:fldCharType="separate"/>
    </w:r>
    <w:r w:rsidR="00E31784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5780A"/>
    <w:multiLevelType w:val="hybridMultilevel"/>
    <w:tmpl w:val="E43EA8F8"/>
    <w:lvl w:ilvl="0" w:tplc="9C227524">
      <w:start w:val="5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FC446E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4E274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1C97F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425F76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065D3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76D31E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BA0E2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64706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23E23"/>
    <w:multiLevelType w:val="hybridMultilevel"/>
    <w:tmpl w:val="F05CA328"/>
    <w:lvl w:ilvl="0" w:tplc="C512BE42">
      <w:start w:val="4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E80E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FFC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E4346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290AC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2704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659B6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86EFDC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C4E56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6B0D32"/>
    <w:multiLevelType w:val="hybridMultilevel"/>
    <w:tmpl w:val="C0341278"/>
    <w:lvl w:ilvl="0" w:tplc="FE2C7AAC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9E235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90CCF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64123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32D65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969D0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6EF11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2E282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FC950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E32"/>
    <w:rsid w:val="00144E32"/>
    <w:rsid w:val="00341EEC"/>
    <w:rsid w:val="00535CB1"/>
    <w:rsid w:val="005F17C6"/>
    <w:rsid w:val="00601032"/>
    <w:rsid w:val="00E31784"/>
    <w:rsid w:val="00E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6B9D9B9"/>
  <w15:docId w15:val="{37996B25-E495-42AD-AC97-E1CC6A99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B1"/>
    <w:pPr>
      <w:spacing w:after="27" w:line="240" w:lineRule="auto"/>
      <w:ind w:left="5674" w:right="307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35CB1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35CB1"/>
    <w:pPr>
      <w:keepNext/>
      <w:keepLines/>
      <w:spacing w:after="0"/>
      <w:ind w:left="2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535CB1"/>
    <w:pPr>
      <w:keepNext/>
      <w:keepLines/>
      <w:spacing w:after="262"/>
      <w:ind w:left="1690" w:right="1594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CB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sid w:val="00535CB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sid w:val="00535CB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535C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3F0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F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13pc</dc:creator>
  <cp:lastModifiedBy>Admin</cp:lastModifiedBy>
  <cp:revision>4</cp:revision>
  <dcterms:created xsi:type="dcterms:W3CDTF">2021-01-14T07:48:00Z</dcterms:created>
  <dcterms:modified xsi:type="dcterms:W3CDTF">2021-01-20T06:12:00Z</dcterms:modified>
</cp:coreProperties>
</file>