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5103"/>
      </w:tblGrid>
      <w:tr w:rsidR="006B45EB" w:rsidRPr="00F7537E" w:rsidTr="00E6026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B45EB" w:rsidRPr="00241A7C" w:rsidRDefault="00C921F0">
            <w:pPr>
              <w:pStyle w:val="a5"/>
              <w:ind w:left="-85" w:right="-85"/>
              <w:jc w:val="center"/>
              <w:rPr>
                <w:b/>
                <w:spacing w:val="-10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7065" cy="664210"/>
                  <wp:effectExtent l="19050" t="0" r="635" b="0"/>
                  <wp:docPr id="1" name="Рисунок 2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5EB" w:rsidRPr="00241A7C" w:rsidRDefault="006B45EB">
            <w:pPr>
              <w:pStyle w:val="a5"/>
              <w:ind w:left="-85" w:right="-85"/>
              <w:jc w:val="center"/>
            </w:pPr>
            <w:r w:rsidRPr="00241A7C">
              <w:t>Федеральная служба по надзору в сфере защиты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</w:pPr>
            <w:r w:rsidRPr="00241A7C">
              <w:t>прав потребителей и благополучия человека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</w:pPr>
            <w:r w:rsidRPr="00241A7C">
              <w:t xml:space="preserve">Управление Федеральной службы  по надзору 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</w:pPr>
            <w:r w:rsidRPr="00241A7C">
              <w:t xml:space="preserve">в сфере защиты прав потребителей 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</w:pPr>
            <w:r w:rsidRPr="00241A7C">
              <w:t>и благополучия человека по Забайкальскому краю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  <w:rPr>
                <w:sz w:val="16"/>
                <w:szCs w:val="16"/>
              </w:rPr>
            </w:pPr>
            <w:r w:rsidRPr="00241A7C">
              <w:rPr>
                <w:sz w:val="16"/>
                <w:szCs w:val="16"/>
              </w:rPr>
              <w:t>(</w:t>
            </w:r>
            <w:r w:rsidRPr="00241A7C">
              <w:t>Управление Роспотребнадзора по Забайкальскому краю</w:t>
            </w:r>
            <w:r w:rsidRPr="00241A7C">
              <w:rPr>
                <w:sz w:val="16"/>
                <w:szCs w:val="16"/>
              </w:rPr>
              <w:t>)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  <w:rPr>
                <w:sz w:val="16"/>
                <w:szCs w:val="16"/>
              </w:rPr>
            </w:pPr>
            <w:r w:rsidRPr="00241A7C">
              <w:rPr>
                <w:sz w:val="16"/>
                <w:szCs w:val="16"/>
              </w:rPr>
              <w:t xml:space="preserve">Амурская ул., д.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241A7C">
                <w:rPr>
                  <w:sz w:val="16"/>
                  <w:szCs w:val="16"/>
                </w:rPr>
                <w:t>109, г</w:t>
              </w:r>
            </w:smartTag>
            <w:r w:rsidRPr="00241A7C">
              <w:rPr>
                <w:sz w:val="16"/>
                <w:szCs w:val="16"/>
              </w:rPr>
              <w:t>. Чита, а/я 1207, 672000</w:t>
            </w:r>
          </w:p>
          <w:p w:rsidR="006B45EB" w:rsidRPr="00241A7C" w:rsidRDefault="006B45EB">
            <w:pPr>
              <w:pStyle w:val="a5"/>
              <w:ind w:left="-85" w:right="-85"/>
              <w:jc w:val="center"/>
              <w:rPr>
                <w:sz w:val="16"/>
                <w:szCs w:val="16"/>
              </w:rPr>
            </w:pPr>
            <w:r w:rsidRPr="00241A7C">
              <w:rPr>
                <w:sz w:val="16"/>
                <w:szCs w:val="16"/>
              </w:rPr>
              <w:t>тел. (83022) 35-36-13, факс (83022) 35-36-13</w:t>
            </w:r>
          </w:p>
          <w:p w:rsidR="006B45EB" w:rsidRPr="00241A7C" w:rsidRDefault="006B45EB">
            <w:pPr>
              <w:pStyle w:val="a5"/>
              <w:ind w:right="-85"/>
              <w:jc w:val="center"/>
            </w:pPr>
            <w:r w:rsidRPr="00241A7C">
              <w:t>Е-</w:t>
            </w:r>
            <w:r w:rsidRPr="00241A7C">
              <w:rPr>
                <w:lang w:val="en-US"/>
              </w:rPr>
              <w:t>mail</w:t>
            </w:r>
            <w:r w:rsidRPr="00241A7C">
              <w:t>:</w:t>
            </w:r>
            <w:hyperlink r:id="rId6" w:history="1">
              <w:r w:rsidRPr="00241A7C">
                <w:rPr>
                  <w:rStyle w:val="a3"/>
                  <w:lang w:val="en-US"/>
                </w:rPr>
                <w:t>tur</w:t>
              </w:r>
              <w:r w:rsidRPr="00241A7C">
                <w:rPr>
                  <w:rStyle w:val="a3"/>
                </w:rPr>
                <w:t>@75.</w:t>
              </w:r>
              <w:r w:rsidRPr="00241A7C">
                <w:rPr>
                  <w:rStyle w:val="a3"/>
                  <w:lang w:val="en-US"/>
                </w:rPr>
                <w:t>rospotrebnadzor</w:t>
              </w:r>
              <w:r w:rsidRPr="00241A7C">
                <w:rPr>
                  <w:rStyle w:val="a3"/>
                </w:rPr>
                <w:t>.</w:t>
              </w:r>
              <w:r w:rsidRPr="00241A7C">
                <w:rPr>
                  <w:rStyle w:val="a3"/>
                  <w:lang w:val="en-US"/>
                </w:rPr>
                <w:t>ru</w:t>
              </w:r>
            </w:hyperlink>
            <w:r w:rsidRPr="00241A7C">
              <w:t xml:space="preserve">, </w:t>
            </w:r>
            <w:hyperlink r:id="rId7" w:history="1">
              <w:r w:rsidRPr="00241A7C">
                <w:rPr>
                  <w:rStyle w:val="a3"/>
                  <w:lang w:val="en-US"/>
                </w:rPr>
                <w:t>http</w:t>
              </w:r>
              <w:r w:rsidRPr="00241A7C">
                <w:rPr>
                  <w:rStyle w:val="a3"/>
                </w:rPr>
                <w:t>:/75.</w:t>
              </w:r>
              <w:r w:rsidRPr="00241A7C">
                <w:rPr>
                  <w:rStyle w:val="a3"/>
                  <w:lang w:val="en-US"/>
                </w:rPr>
                <w:t>rospotrebnadzor</w:t>
              </w:r>
              <w:r w:rsidRPr="00241A7C">
                <w:rPr>
                  <w:rStyle w:val="a3"/>
                </w:rPr>
                <w:t>.</w:t>
              </w:r>
              <w:r w:rsidRPr="00241A7C">
                <w:rPr>
                  <w:rStyle w:val="a3"/>
                  <w:lang w:val="en-US"/>
                </w:rPr>
                <w:t>ru</w:t>
              </w:r>
            </w:hyperlink>
          </w:p>
          <w:p w:rsidR="006B45EB" w:rsidRPr="00241A7C" w:rsidRDefault="006B45EB">
            <w:pPr>
              <w:pStyle w:val="a5"/>
              <w:ind w:right="-85"/>
              <w:jc w:val="center"/>
            </w:pPr>
            <w:r w:rsidRPr="00241A7C">
              <w:t>ОКПО 74425399, ОГРН 1057536034731,</w:t>
            </w:r>
          </w:p>
          <w:p w:rsidR="006B45EB" w:rsidRPr="00241A7C" w:rsidRDefault="006B45EB">
            <w:pPr>
              <w:pStyle w:val="a5"/>
              <w:ind w:right="-85"/>
              <w:jc w:val="center"/>
            </w:pPr>
            <w:r w:rsidRPr="00241A7C">
              <w:t>ИНН/КПП  7536059217/753601001</w:t>
            </w:r>
          </w:p>
          <w:p w:rsidR="006B45EB" w:rsidRPr="00241A7C" w:rsidRDefault="006B45EB">
            <w:pPr>
              <w:pStyle w:val="a5"/>
              <w:ind w:right="-85"/>
              <w:jc w:val="center"/>
              <w:rPr>
                <w:spacing w:val="-10"/>
              </w:rPr>
            </w:pPr>
            <w:r w:rsidRPr="00241A7C">
              <w:rPr>
                <w:spacing w:val="-10"/>
              </w:rPr>
              <w:t>__________________        №   _</w:t>
            </w:r>
            <w:r w:rsidRPr="00241A7C">
              <w:rPr>
                <w:spacing w:val="-10"/>
                <w:u w:val="single"/>
              </w:rPr>
              <w:t>03У – 07</w:t>
            </w:r>
            <w:r w:rsidRPr="00241A7C">
              <w:rPr>
                <w:spacing w:val="-10"/>
              </w:rPr>
              <w:t>/__________________</w:t>
            </w:r>
          </w:p>
          <w:p w:rsidR="006B45EB" w:rsidRPr="00241A7C" w:rsidRDefault="006B45EB">
            <w:pPr>
              <w:pStyle w:val="a5"/>
              <w:ind w:right="-85"/>
              <w:jc w:val="center"/>
              <w:rPr>
                <w:b/>
                <w:spacing w:val="-10"/>
                <w:sz w:val="18"/>
                <w:szCs w:val="18"/>
              </w:rPr>
            </w:pPr>
            <w:r w:rsidRPr="00241A7C">
              <w:rPr>
                <w:spacing w:val="-10"/>
                <w:sz w:val="18"/>
                <w:szCs w:val="18"/>
              </w:rPr>
              <w:t xml:space="preserve">На №    ________________________ от  _________________________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B45EB" w:rsidRPr="00241A7C" w:rsidRDefault="006B45EB">
            <w:pPr>
              <w:pStyle w:val="a5"/>
            </w:pPr>
          </w:p>
          <w:p w:rsidR="006B45EB" w:rsidRPr="00241A7C" w:rsidRDefault="006B45EB">
            <w:pPr>
              <w:pStyle w:val="a5"/>
              <w:ind w:left="1027"/>
              <w:rPr>
                <w:sz w:val="24"/>
                <w:szCs w:val="24"/>
              </w:rPr>
            </w:pPr>
          </w:p>
          <w:p w:rsidR="006B45EB" w:rsidRPr="00241A7C" w:rsidRDefault="006B45EB">
            <w:pPr>
              <w:pStyle w:val="a5"/>
              <w:ind w:left="1027"/>
              <w:rPr>
                <w:sz w:val="24"/>
                <w:szCs w:val="24"/>
              </w:rPr>
            </w:pPr>
          </w:p>
          <w:p w:rsidR="006B45EB" w:rsidRPr="00241A7C" w:rsidRDefault="006B45EB">
            <w:pPr>
              <w:pStyle w:val="a5"/>
              <w:ind w:left="1027"/>
              <w:rPr>
                <w:sz w:val="24"/>
                <w:szCs w:val="24"/>
              </w:rPr>
            </w:pPr>
          </w:p>
          <w:p w:rsidR="006B45EB" w:rsidRPr="00241A7C" w:rsidRDefault="006B45EB" w:rsidP="001F76B2">
            <w:pPr>
              <w:pStyle w:val="a5"/>
              <w:jc w:val="left"/>
              <w:rPr>
                <w:sz w:val="24"/>
                <w:szCs w:val="24"/>
              </w:rPr>
            </w:pPr>
            <w:r w:rsidRPr="00241A7C">
              <w:rPr>
                <w:sz w:val="24"/>
                <w:szCs w:val="24"/>
              </w:rPr>
              <w:t xml:space="preserve">(По электронной почте) </w:t>
            </w:r>
          </w:p>
          <w:p w:rsidR="006B45EB" w:rsidRPr="00241A7C" w:rsidRDefault="006B45EB" w:rsidP="001F76B2">
            <w:pPr>
              <w:pStyle w:val="a5"/>
              <w:jc w:val="left"/>
              <w:rPr>
                <w:sz w:val="24"/>
                <w:szCs w:val="24"/>
              </w:rPr>
            </w:pPr>
          </w:p>
          <w:p w:rsidR="006B45EB" w:rsidRPr="00241A7C" w:rsidRDefault="006B45EB" w:rsidP="001F76B2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Главам администраций муниципальных районов Забайкальского края </w:t>
            </w:r>
          </w:p>
          <w:p w:rsidR="006B45EB" w:rsidRPr="00241A7C" w:rsidRDefault="006B45EB" w:rsidP="00A165B7">
            <w:pPr>
              <w:pStyle w:val="a5"/>
              <w:rPr>
                <w:sz w:val="24"/>
                <w:szCs w:val="24"/>
              </w:rPr>
            </w:pPr>
          </w:p>
        </w:tc>
      </w:tr>
      <w:tr w:rsidR="006B45EB" w:rsidRPr="00F7537E" w:rsidTr="00E6026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B45EB" w:rsidRPr="00241A7C" w:rsidRDefault="006B45EB">
            <w:pPr>
              <w:pStyle w:val="a5"/>
              <w:rPr>
                <w:sz w:val="10"/>
                <w:szCs w:val="10"/>
              </w:rPr>
            </w:pPr>
          </w:p>
          <w:p w:rsidR="006B45EB" w:rsidRPr="0080457F" w:rsidRDefault="006B45EB">
            <w:pPr>
              <w:pStyle w:val="a5"/>
              <w:ind w:left="-108" w:right="-108"/>
              <w:rPr>
                <w:sz w:val="24"/>
                <w:szCs w:val="24"/>
              </w:rPr>
            </w:pPr>
            <w:r w:rsidRPr="0080457F">
              <w:rPr>
                <w:sz w:val="24"/>
                <w:szCs w:val="24"/>
              </w:rPr>
              <w:t xml:space="preserve">О Всемирном дне прав потребителей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B45EB" w:rsidRPr="00241A7C" w:rsidRDefault="006B45EB">
            <w:pPr>
              <w:pStyle w:val="a5"/>
              <w:rPr>
                <w:sz w:val="24"/>
                <w:szCs w:val="24"/>
              </w:rPr>
            </w:pPr>
          </w:p>
        </w:tc>
      </w:tr>
    </w:tbl>
    <w:p w:rsidR="006B45EB" w:rsidRDefault="006B45EB" w:rsidP="00A165B7">
      <w:pPr>
        <w:pStyle w:val="a5"/>
      </w:pPr>
    </w:p>
    <w:p w:rsidR="006B45EB" w:rsidRPr="005620DD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Управление Роспотребнадзора по Забайкальскому краю (далее – Управление) сообщает, что ежегодно</w:t>
      </w:r>
      <w:r w:rsidRPr="005620DD">
        <w:t xml:space="preserve"> 15 марта, начиная с 1994 года, в Российской Федерации широко отмечается Всемирный день прав потребителей. </w:t>
      </w:r>
    </w:p>
    <w:p w:rsidR="006B45EB" w:rsidRPr="005620DD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5620DD">
        <w:t>В 2021 году Всемирная организация потребителей (Consumers International) призывает обратить внимание на б</w:t>
      </w:r>
      <w:r w:rsidRPr="005620DD">
        <w:rPr>
          <w:bCs/>
        </w:rPr>
        <w:t xml:space="preserve">орьбу с загрязнением пластиковыми материалами («Tackling Plastic Pollution»). </w:t>
      </w:r>
    </w:p>
    <w:p w:rsidR="006B45EB" w:rsidRPr="00A629D5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620DD">
        <w:t>Борьба с загрязнен</w:t>
      </w:r>
      <w:r w:rsidRPr="00A629D5">
        <w:t>ием пластиком - это глобальная проблема, требующая скоординированных международных решений.</w:t>
      </w:r>
    </w:p>
    <w:p w:rsidR="006B45EB" w:rsidRPr="00A629D5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629D5">
        <w:t>В развитие темы прошлого года - «Рациональный потребитель» («The Sustainable Consumer»),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экологичных решений при покупке товаров.</w:t>
      </w:r>
    </w:p>
    <w:p w:rsidR="006B45EB" w:rsidRPr="00A629D5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629D5">
        <w:t xml:space="preserve">В связи с этим 15 марта 2020 года Всемирный день прав потребителей пройдет под девизом </w:t>
      </w:r>
      <w:r w:rsidRPr="00A629D5">
        <w:rPr>
          <w:bCs/>
        </w:rPr>
        <w:t>«Борьба с загрязнением пластиковыми материалами» («Tackling Plastic Pollution»).</w:t>
      </w:r>
    </w:p>
    <w:p w:rsidR="006B45EB" w:rsidRPr="00A629D5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629D5"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6B45EB" w:rsidRPr="00A629D5" w:rsidRDefault="006B45EB" w:rsidP="0023081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629D5">
        <w:t>Согласно отчета Pew Charitable Trusts &amp; SYSTEMIQ «Преодолевая пластиковую волну», 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миллион морских птиц погибают каждый год от загрязнения морской среды пластиком, которого ежегодно в воды мирового океана попадает около 8 миллионов тонн. 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</w:p>
    <w:p w:rsidR="006B45EB" w:rsidRDefault="006B45EB" w:rsidP="00230814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3" w:lineRule="atLeast"/>
        <w:ind w:firstLine="567"/>
        <w:jc w:val="both"/>
      </w:pPr>
      <w:r>
        <w:t xml:space="preserve">Предстоящий Всемирный день прав потребителей будет хорошим поводом обратить внимание граждан и хозяйствующих субъектов на проблематику </w:t>
      </w:r>
      <w:r w:rsidRPr="005620DD">
        <w:t>б</w:t>
      </w:r>
      <w:r w:rsidRPr="005620DD">
        <w:rPr>
          <w:bCs/>
        </w:rPr>
        <w:t>орьб</w:t>
      </w:r>
      <w:r>
        <w:rPr>
          <w:bCs/>
        </w:rPr>
        <w:t>ы</w:t>
      </w:r>
      <w:r w:rsidRPr="005620DD">
        <w:rPr>
          <w:bCs/>
        </w:rPr>
        <w:t xml:space="preserve"> с загрязнением пластиковыми материалами</w:t>
      </w:r>
      <w:r>
        <w:rPr>
          <w:bCs/>
        </w:rPr>
        <w:t xml:space="preserve"> окружающей среды.</w:t>
      </w:r>
      <w:r>
        <w:t xml:space="preserve"> </w:t>
      </w:r>
    </w:p>
    <w:p w:rsidR="006B45EB" w:rsidRPr="00E60263" w:rsidRDefault="006B45EB" w:rsidP="00E6026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E60263">
        <w:t xml:space="preserve">В целях доведения до широкого круга общественности полезной информации просим разместить на сайте (иных информационных ресурсах) </w:t>
      </w:r>
      <w:r>
        <w:t xml:space="preserve">Администраций муниципальных районах </w:t>
      </w:r>
      <w:r w:rsidRPr="00E60263">
        <w:lastRenderedPageBreak/>
        <w:t>предложенные Управлением тематические памятки либо активные ссылки на страницы в сети Интернет на сайте Управления и Роспотребнадзора, где размещены данные памятки:</w:t>
      </w:r>
    </w:p>
    <w:p w:rsidR="006B45EB" w:rsidRPr="00E60263" w:rsidRDefault="006B45EB" w:rsidP="001F76B2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Борьба с загрязнением пластиковыми отходами (</w:t>
      </w:r>
      <w:r w:rsidRPr="000666E0">
        <w:t>http://zpp.rospotrebnadzor.ru/news/federal/227133</w:t>
      </w:r>
      <w:r>
        <w:t>)</w:t>
      </w:r>
    </w:p>
    <w:p w:rsidR="006B45EB" w:rsidRPr="00E60263" w:rsidRDefault="006B45EB" w:rsidP="001F76B2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567" w:hanging="567"/>
        <w:outlineLvl w:val="0"/>
        <w:rPr>
          <w:bCs/>
          <w:kern w:val="36"/>
          <w:sz w:val="24"/>
          <w:szCs w:val="24"/>
        </w:rPr>
      </w:pPr>
      <w:r w:rsidRPr="00E60263">
        <w:rPr>
          <w:sz w:val="24"/>
          <w:szCs w:val="24"/>
        </w:rPr>
        <w:t xml:space="preserve">Забайкальский Роспотребнадзор, защищая права потребителей, напоминает о необходимости </w:t>
      </w:r>
      <w:r>
        <w:rPr>
          <w:sz w:val="24"/>
          <w:szCs w:val="24"/>
        </w:rPr>
        <w:t>борьбы с пластиковыми отходами</w:t>
      </w:r>
      <w:r w:rsidRPr="00E60263">
        <w:rPr>
          <w:sz w:val="24"/>
          <w:szCs w:val="24"/>
        </w:rPr>
        <w:t xml:space="preserve"> (</w:t>
      </w:r>
      <w:r w:rsidRPr="000666E0">
        <w:rPr>
          <w:rStyle w:val="a3"/>
          <w:sz w:val="24"/>
          <w:szCs w:val="24"/>
        </w:rPr>
        <w:t>http://75.rospotrebnadzor.ru/activities/21147/</w:t>
      </w:r>
      <w:r w:rsidRPr="00E60263">
        <w:rPr>
          <w:sz w:val="24"/>
          <w:szCs w:val="24"/>
        </w:rPr>
        <w:t>);</w:t>
      </w:r>
    </w:p>
    <w:p w:rsidR="006B45EB" w:rsidRDefault="006B45EB" w:rsidP="001F76B2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567" w:hanging="567"/>
        <w:outlineLvl w:val="0"/>
        <w:rPr>
          <w:bCs/>
          <w:kern w:val="36"/>
          <w:sz w:val="24"/>
          <w:szCs w:val="24"/>
        </w:rPr>
      </w:pPr>
      <w:r w:rsidRPr="00E60263">
        <w:rPr>
          <w:sz w:val="24"/>
          <w:szCs w:val="24"/>
        </w:rPr>
        <w:t>15 марта - Всемирный день прав потребителей (</w:t>
      </w:r>
      <w:hyperlink r:id="rId8" w:history="1">
        <w:r w:rsidRPr="00E60263">
          <w:rPr>
            <w:rStyle w:val="a3"/>
            <w:bCs/>
            <w:kern w:val="36"/>
            <w:sz w:val="24"/>
            <w:szCs w:val="24"/>
          </w:rPr>
          <w:t>http://75.rospotrebnadzor.ru/activities/19832/</w:t>
        </w:r>
      </w:hyperlink>
      <w:r w:rsidRPr="00E60263">
        <w:rPr>
          <w:bCs/>
          <w:kern w:val="36"/>
          <w:sz w:val="24"/>
          <w:szCs w:val="24"/>
        </w:rPr>
        <w:t>);</w:t>
      </w:r>
    </w:p>
    <w:p w:rsidR="006B45EB" w:rsidRPr="00E60263" w:rsidRDefault="006B45EB" w:rsidP="001F76B2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rStyle w:val="apple-style-span"/>
        </w:rPr>
      </w:pPr>
      <w:r w:rsidRPr="00E60263">
        <w:rPr>
          <w:rStyle w:val="apple-style-span"/>
          <w:bCs/>
        </w:rPr>
        <w:t>Здоровый образ жизни как профилактика гриппа и ОРВИ (</w:t>
      </w:r>
      <w:hyperlink r:id="rId9" w:history="1">
        <w:r w:rsidRPr="00E60263">
          <w:rPr>
            <w:rStyle w:val="a3"/>
            <w:bCs/>
          </w:rPr>
          <w:t>http://75.rospotrebnadzor.ru/activities/19342/?sphrase_id=15388</w:t>
        </w:r>
      </w:hyperlink>
      <w:r w:rsidRPr="00E60263">
        <w:rPr>
          <w:rStyle w:val="apple-style-span"/>
          <w:bCs/>
        </w:rPr>
        <w:t xml:space="preserve">); </w:t>
      </w:r>
    </w:p>
    <w:p w:rsidR="006B45EB" w:rsidRPr="00E60263" w:rsidRDefault="006B45EB" w:rsidP="001F76B2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rStyle w:val="apple-style-span"/>
        </w:rPr>
      </w:pPr>
      <w:r w:rsidRPr="00E60263">
        <w:rPr>
          <w:rStyle w:val="apple-style-span"/>
          <w:bCs/>
        </w:rPr>
        <w:t>О принципах здорового питания (</w:t>
      </w:r>
      <w:hyperlink r:id="rId10" w:history="1">
        <w:r w:rsidRPr="00E60263">
          <w:rPr>
            <w:rStyle w:val="a3"/>
            <w:bCs/>
          </w:rPr>
          <w:t>http://75.rospotrebnadzor.ru/activities/18814/?sphrase_id=15390</w:t>
        </w:r>
      </w:hyperlink>
      <w:r w:rsidRPr="00E60263">
        <w:rPr>
          <w:rStyle w:val="apple-style-span"/>
          <w:bCs/>
        </w:rPr>
        <w:t xml:space="preserve">);  </w:t>
      </w:r>
    </w:p>
    <w:p w:rsidR="006B45EB" w:rsidRPr="00E60263" w:rsidRDefault="006B45EB" w:rsidP="001F76B2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567" w:hanging="567"/>
        <w:outlineLvl w:val="0"/>
        <w:rPr>
          <w:bCs/>
          <w:kern w:val="36"/>
          <w:sz w:val="24"/>
          <w:szCs w:val="24"/>
        </w:rPr>
      </w:pPr>
      <w:r w:rsidRPr="00E60263">
        <w:rPr>
          <w:sz w:val="24"/>
          <w:szCs w:val="24"/>
        </w:rPr>
        <w:t>ПЛАНИРУЕМ СВОЕ ЗДОРОВОЕ ПИТАНИЕ САМОСТОЯТЕЛЬНО (</w:t>
      </w:r>
      <w:hyperlink r:id="rId11" w:history="1">
        <w:r w:rsidRPr="00E60263">
          <w:rPr>
            <w:rStyle w:val="a3"/>
            <w:bCs/>
            <w:kern w:val="36"/>
            <w:sz w:val="24"/>
            <w:szCs w:val="24"/>
          </w:rPr>
          <w:t>http://zpp.rospotrebnadzor.ru/advices/57827</w:t>
        </w:r>
      </w:hyperlink>
      <w:r w:rsidRPr="00E60263">
        <w:rPr>
          <w:bCs/>
          <w:kern w:val="36"/>
          <w:sz w:val="24"/>
          <w:szCs w:val="24"/>
        </w:rPr>
        <w:t>);</w:t>
      </w:r>
    </w:p>
    <w:p w:rsidR="006B45EB" w:rsidRPr="00E60263" w:rsidRDefault="006B45EB" w:rsidP="001F76B2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567" w:hanging="567"/>
        <w:outlineLvl w:val="0"/>
        <w:rPr>
          <w:bCs/>
          <w:kern w:val="36"/>
          <w:sz w:val="24"/>
          <w:szCs w:val="24"/>
        </w:rPr>
      </w:pPr>
      <w:r w:rsidRPr="00E60263">
        <w:rPr>
          <w:sz w:val="24"/>
          <w:szCs w:val="24"/>
        </w:rPr>
        <w:t>Рекомендации по выбору витаминов (</w:t>
      </w:r>
      <w:hyperlink r:id="rId12" w:history="1">
        <w:r w:rsidRPr="00E60263">
          <w:rPr>
            <w:rStyle w:val="a3"/>
            <w:kern w:val="36"/>
            <w:sz w:val="24"/>
            <w:szCs w:val="24"/>
          </w:rPr>
          <w:t>http://75.rospotrebnadzor.ru/activities/19763/</w:t>
        </w:r>
      </w:hyperlink>
      <w:r w:rsidRPr="00E60263">
        <w:rPr>
          <w:kern w:val="36"/>
          <w:sz w:val="24"/>
          <w:szCs w:val="24"/>
        </w:rPr>
        <w:t xml:space="preserve">); </w:t>
      </w:r>
    </w:p>
    <w:p w:rsidR="006B45EB" w:rsidRPr="00E60263" w:rsidRDefault="006B45EB" w:rsidP="001F76B2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567" w:hanging="567"/>
        <w:outlineLvl w:val="0"/>
        <w:rPr>
          <w:bCs/>
          <w:kern w:val="36"/>
          <w:sz w:val="24"/>
          <w:szCs w:val="24"/>
        </w:rPr>
      </w:pPr>
      <w:r w:rsidRPr="00E60263">
        <w:rPr>
          <w:sz w:val="24"/>
          <w:szCs w:val="24"/>
        </w:rPr>
        <w:t>Памятка: Рекомендации по правильному питанию (</w:t>
      </w:r>
      <w:hyperlink r:id="rId13" w:history="1">
        <w:r w:rsidRPr="00E60263">
          <w:rPr>
            <w:rStyle w:val="a3"/>
            <w:sz w:val="24"/>
            <w:szCs w:val="24"/>
          </w:rPr>
          <w:t>http://75.rospotrebnadzor.ru/activities/18652/?sphrase_id=15390</w:t>
        </w:r>
      </w:hyperlink>
      <w:r w:rsidRPr="00E60263">
        <w:rPr>
          <w:sz w:val="24"/>
          <w:szCs w:val="24"/>
        </w:rPr>
        <w:t xml:space="preserve">); </w:t>
      </w:r>
    </w:p>
    <w:p w:rsidR="006B45EB" w:rsidRDefault="006B45EB" w:rsidP="001F76B2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567" w:hanging="567"/>
        <w:outlineLvl w:val="0"/>
        <w:rPr>
          <w:bCs/>
          <w:kern w:val="36"/>
          <w:sz w:val="24"/>
          <w:szCs w:val="24"/>
        </w:rPr>
      </w:pPr>
      <w:r w:rsidRPr="00E60263">
        <w:rPr>
          <w:sz w:val="24"/>
          <w:szCs w:val="24"/>
        </w:rPr>
        <w:t>Руководитель Роспотребнадзора Анна Попова выступила на сессии посвященной вопросам экологической безопасности (</w:t>
      </w:r>
      <w:hyperlink r:id="rId14" w:history="1">
        <w:r w:rsidRPr="00E60263">
          <w:rPr>
            <w:rStyle w:val="a3"/>
            <w:bCs/>
            <w:kern w:val="36"/>
            <w:sz w:val="24"/>
            <w:szCs w:val="24"/>
          </w:rPr>
          <w:t>http://75.rospotrebnadzor.ru/activities/19237/?sphrase_id=15386</w:t>
        </w:r>
      </w:hyperlink>
      <w:r w:rsidRPr="00E60263">
        <w:rPr>
          <w:bCs/>
          <w:kern w:val="36"/>
          <w:sz w:val="24"/>
          <w:szCs w:val="24"/>
        </w:rPr>
        <w:t>).</w:t>
      </w:r>
    </w:p>
    <w:p w:rsidR="006B45EB" w:rsidRPr="00E60263" w:rsidRDefault="006B45EB" w:rsidP="00E6026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E60263">
        <w:t>Надеемся на сотрудничество! Заранее благодарны!</w:t>
      </w:r>
    </w:p>
    <w:p w:rsidR="006B45EB" w:rsidRPr="00E60263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jc w:val="both"/>
      </w:pPr>
    </w:p>
    <w:p w:rsidR="006B45EB" w:rsidRPr="00E60263" w:rsidRDefault="006B45EB" w:rsidP="00E60263">
      <w:pPr>
        <w:pStyle w:val="ConsPlusNormal"/>
        <w:ind w:firstLine="567"/>
        <w:jc w:val="both"/>
        <w:outlineLvl w:val="0"/>
      </w:pPr>
    </w:p>
    <w:p w:rsidR="006B45EB" w:rsidRPr="00E60263" w:rsidRDefault="006B45EB" w:rsidP="00E60263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E60263">
        <w:rPr>
          <w:rFonts w:ascii="Times New Roman" w:hAnsi="Times New Roman"/>
          <w:sz w:val="24"/>
          <w:szCs w:val="24"/>
        </w:rPr>
        <w:t>Заместитель руководителя                                                                                                  Е.А. Гредюшко</w:t>
      </w: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Default="006B45EB" w:rsidP="00E60263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</w:p>
    <w:p w:rsidR="006B45EB" w:rsidRPr="00227D25" w:rsidRDefault="006B45EB" w:rsidP="00227D25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bookmarkStart w:id="0" w:name="_GoBack"/>
      <w:bookmarkEnd w:id="0"/>
      <w:r>
        <w:rPr>
          <w:sz w:val="20"/>
          <w:szCs w:val="20"/>
        </w:rPr>
        <w:t xml:space="preserve">Тимошенко Юлия Владимировна  </w:t>
      </w:r>
    </w:p>
    <w:p w:rsidR="006B45EB" w:rsidRPr="00E60263" w:rsidRDefault="006B45EB" w:rsidP="00E6026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0"/>
          <w:szCs w:val="20"/>
        </w:rPr>
      </w:pPr>
      <w:r w:rsidRPr="00E60263">
        <w:rPr>
          <w:rFonts w:ascii="Times New Roman" w:hAnsi="Times New Roman"/>
          <w:sz w:val="20"/>
          <w:szCs w:val="20"/>
        </w:rPr>
        <w:t>8 (3022) 32-13-79</w:t>
      </w:r>
    </w:p>
    <w:p w:rsidR="006B45EB" w:rsidRDefault="006B45EB"/>
    <w:sectPr w:rsidR="006B45EB" w:rsidSect="00E60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515B"/>
    <w:multiLevelType w:val="hybridMultilevel"/>
    <w:tmpl w:val="7762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B4513F"/>
    <w:multiLevelType w:val="hybridMultilevel"/>
    <w:tmpl w:val="3822EE1E"/>
    <w:lvl w:ilvl="0" w:tplc="66BE2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compat/>
  <w:rsids>
    <w:rsidRoot w:val="000B785A"/>
    <w:rsid w:val="00006E2A"/>
    <w:rsid w:val="00015EF9"/>
    <w:rsid w:val="00054B3C"/>
    <w:rsid w:val="000666E0"/>
    <w:rsid w:val="000B785A"/>
    <w:rsid w:val="000D423C"/>
    <w:rsid w:val="000F3595"/>
    <w:rsid w:val="000F41CF"/>
    <w:rsid w:val="00160AA0"/>
    <w:rsid w:val="001665DC"/>
    <w:rsid w:val="001F76B2"/>
    <w:rsid w:val="002051D6"/>
    <w:rsid w:val="00227D25"/>
    <w:rsid w:val="00230814"/>
    <w:rsid w:val="00241A7C"/>
    <w:rsid w:val="0024529F"/>
    <w:rsid w:val="00261861"/>
    <w:rsid w:val="00294FC6"/>
    <w:rsid w:val="002C1D67"/>
    <w:rsid w:val="0031193A"/>
    <w:rsid w:val="00326830"/>
    <w:rsid w:val="0044358C"/>
    <w:rsid w:val="004A7B2B"/>
    <w:rsid w:val="005620DD"/>
    <w:rsid w:val="0059328F"/>
    <w:rsid w:val="005F78B0"/>
    <w:rsid w:val="00631FDC"/>
    <w:rsid w:val="00693BFD"/>
    <w:rsid w:val="006B45EB"/>
    <w:rsid w:val="006D135B"/>
    <w:rsid w:val="00775A29"/>
    <w:rsid w:val="007904E4"/>
    <w:rsid w:val="0080457F"/>
    <w:rsid w:val="00813DAB"/>
    <w:rsid w:val="00891C0F"/>
    <w:rsid w:val="00897520"/>
    <w:rsid w:val="008A0541"/>
    <w:rsid w:val="008E54DB"/>
    <w:rsid w:val="00942C02"/>
    <w:rsid w:val="009D3594"/>
    <w:rsid w:val="00A165B7"/>
    <w:rsid w:val="00A629D5"/>
    <w:rsid w:val="00A81FC9"/>
    <w:rsid w:val="00AA2A26"/>
    <w:rsid w:val="00AD7CB8"/>
    <w:rsid w:val="00B72631"/>
    <w:rsid w:val="00B92AE1"/>
    <w:rsid w:val="00C71E4F"/>
    <w:rsid w:val="00C921F0"/>
    <w:rsid w:val="00D4027B"/>
    <w:rsid w:val="00D56496"/>
    <w:rsid w:val="00D77C9F"/>
    <w:rsid w:val="00D8725E"/>
    <w:rsid w:val="00DC2C05"/>
    <w:rsid w:val="00E60263"/>
    <w:rsid w:val="00EC3B3E"/>
    <w:rsid w:val="00F32D79"/>
    <w:rsid w:val="00F7537E"/>
    <w:rsid w:val="00FD4237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026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60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6026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60263"/>
    <w:rPr>
      <w:rFonts w:ascii="Times New Roman" w:hAnsi="Times New Roman" w:cs="Times New Roman"/>
      <w:sz w:val="20"/>
    </w:rPr>
  </w:style>
  <w:style w:type="paragraph" w:styleId="a7">
    <w:name w:val="List Paragraph"/>
    <w:basedOn w:val="a"/>
    <w:uiPriority w:val="99"/>
    <w:qFormat/>
    <w:rsid w:val="00E602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026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E60263"/>
  </w:style>
  <w:style w:type="paragraph" w:styleId="a8">
    <w:name w:val="Balloon Text"/>
    <w:basedOn w:val="a"/>
    <w:link w:val="a9"/>
    <w:uiPriority w:val="99"/>
    <w:semiHidden/>
    <w:rsid w:val="00E6026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026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5.rospotrebnadzor.ru/activities/19832/" TargetMode="External"/><Relationship Id="rId13" Type="http://schemas.openxmlformats.org/officeDocument/2006/relationships/hyperlink" Target="http://75.rospotrebnadzor.ru/activities/18652/?sphrase_id=153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5.rospotrebnadzor.ru" TargetMode="External"/><Relationship Id="rId12" Type="http://schemas.openxmlformats.org/officeDocument/2006/relationships/hyperlink" Target="http://75.rospotrebnadzor.ru/activities/1976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ur@75.rospotrebnadzor.ru" TargetMode="External"/><Relationship Id="rId11" Type="http://schemas.openxmlformats.org/officeDocument/2006/relationships/hyperlink" Target="http://zpp.rospotrebnadzor.ru/advices/5782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75.rospotrebnadzor.ru/activities/18814/?sphrase_id=15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5.rospotrebnadzor.ru/activities/19342/?sphrase_id=15388" TargetMode="External"/><Relationship Id="rId14" Type="http://schemas.openxmlformats.org/officeDocument/2006/relationships/hyperlink" Target="http://75.rospotrebnadzor.ru/activities/19237/?sphrase_id=1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>Home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Жилина</dc:creator>
  <cp:lastModifiedBy>Uimina-315</cp:lastModifiedBy>
  <cp:revision>2</cp:revision>
  <cp:lastPrinted>2020-03-30T08:12:00Z</cp:lastPrinted>
  <dcterms:created xsi:type="dcterms:W3CDTF">2021-03-12T04:17:00Z</dcterms:created>
  <dcterms:modified xsi:type="dcterms:W3CDTF">2021-03-12T04:17:00Z</dcterms:modified>
</cp:coreProperties>
</file>