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C10592" w:rsidRPr="00C10592" w:rsidTr="00E323C0">
        <w:trPr>
          <w:trHeight w:val="415"/>
        </w:trPr>
        <w:tc>
          <w:tcPr>
            <w:tcW w:w="8046" w:type="dxa"/>
            <w:shd w:val="clear" w:color="auto" w:fill="auto"/>
          </w:tcPr>
          <w:p w:rsidR="00C10592" w:rsidRPr="00C10592" w:rsidRDefault="00C10592" w:rsidP="0025036C">
            <w:pPr>
              <w:jc w:val="center"/>
              <w:rPr>
                <w:rFonts w:ascii="Arial" w:hAnsi="Arial" w:cs="Arial"/>
                <w:sz w:val="20"/>
                <w:szCs w:val="20"/>
              </w:rPr>
            </w:pPr>
            <w:r w:rsidRPr="00C10592">
              <w:rPr>
                <w:rFonts w:ascii="Arial" w:hAnsi="Arial" w:cs="Arial"/>
                <w:sz w:val="20"/>
                <w:szCs w:val="20"/>
              </w:rPr>
              <w:t>Наименование</w:t>
            </w:r>
          </w:p>
        </w:tc>
        <w:tc>
          <w:tcPr>
            <w:tcW w:w="1525" w:type="dxa"/>
            <w:shd w:val="clear" w:color="auto" w:fill="auto"/>
          </w:tcPr>
          <w:p w:rsidR="00C10592" w:rsidRPr="00C10592" w:rsidRDefault="00C10592" w:rsidP="0025036C">
            <w:pPr>
              <w:jc w:val="center"/>
              <w:rPr>
                <w:rFonts w:ascii="Arial" w:hAnsi="Arial" w:cs="Arial"/>
                <w:sz w:val="20"/>
                <w:szCs w:val="20"/>
              </w:rPr>
            </w:pPr>
            <w:r w:rsidRPr="00C10592">
              <w:rPr>
                <w:rFonts w:ascii="Arial" w:hAnsi="Arial" w:cs="Arial"/>
                <w:sz w:val="20"/>
                <w:szCs w:val="20"/>
              </w:rPr>
              <w:t>Страницы</w:t>
            </w:r>
          </w:p>
        </w:tc>
      </w:tr>
      <w:tr w:rsidR="00C10592" w:rsidRPr="00C10592" w:rsidTr="0025036C">
        <w:tc>
          <w:tcPr>
            <w:tcW w:w="8046" w:type="dxa"/>
            <w:shd w:val="clear" w:color="auto" w:fill="auto"/>
          </w:tcPr>
          <w:p w:rsidR="00C10592" w:rsidRPr="00C10592" w:rsidRDefault="00C10592" w:rsidP="000B0BF6">
            <w:pPr>
              <w:jc w:val="center"/>
              <w:rPr>
                <w:rFonts w:ascii="Arial" w:hAnsi="Arial" w:cs="Arial"/>
                <w:sz w:val="20"/>
                <w:szCs w:val="20"/>
              </w:rPr>
            </w:pPr>
            <w:r w:rsidRPr="00C10592">
              <w:rPr>
                <w:rFonts w:ascii="Arial" w:hAnsi="Arial" w:cs="Arial"/>
                <w:sz w:val="20"/>
                <w:szCs w:val="20"/>
              </w:rPr>
              <w:t>Решение Совета администрации муниципального района «</w:t>
            </w:r>
            <w:proofErr w:type="spellStart"/>
            <w:r w:rsidRPr="00C10592">
              <w:rPr>
                <w:rFonts w:ascii="Arial" w:hAnsi="Arial" w:cs="Arial"/>
                <w:sz w:val="20"/>
                <w:szCs w:val="20"/>
              </w:rPr>
              <w:t>Борзинского</w:t>
            </w:r>
            <w:proofErr w:type="spellEnd"/>
            <w:r w:rsidRPr="00C10592">
              <w:rPr>
                <w:rFonts w:ascii="Arial" w:hAnsi="Arial" w:cs="Arial"/>
                <w:sz w:val="20"/>
                <w:szCs w:val="20"/>
              </w:rPr>
              <w:t xml:space="preserve"> района»  №205 от 24 ноября 2020 г "О внесении изменений и дополнений в решение Совета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 24 декабря 2019 года № 108  «О бюджете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плановый период 2021 и 2022 годов» (в редакции решения Совета от 27 октября 2020 года № 198) "</w:t>
            </w:r>
          </w:p>
        </w:tc>
        <w:tc>
          <w:tcPr>
            <w:tcW w:w="1525" w:type="dxa"/>
            <w:shd w:val="clear" w:color="auto" w:fill="auto"/>
            <w:vAlign w:val="center"/>
          </w:tcPr>
          <w:p w:rsidR="00C10592" w:rsidRPr="00C10592" w:rsidRDefault="0025036C" w:rsidP="0025036C">
            <w:pPr>
              <w:jc w:val="center"/>
              <w:rPr>
                <w:rFonts w:ascii="Arial" w:hAnsi="Arial" w:cs="Arial"/>
                <w:sz w:val="20"/>
                <w:szCs w:val="20"/>
              </w:rPr>
            </w:pPr>
            <w:r>
              <w:rPr>
                <w:rFonts w:ascii="Arial" w:hAnsi="Arial" w:cs="Arial"/>
                <w:sz w:val="20"/>
                <w:szCs w:val="20"/>
              </w:rPr>
              <w:t>3-84</w:t>
            </w:r>
          </w:p>
        </w:tc>
      </w:tr>
      <w:tr w:rsidR="00C10592" w:rsidRPr="00C10592" w:rsidTr="0025036C">
        <w:tc>
          <w:tcPr>
            <w:tcW w:w="8046" w:type="dxa"/>
            <w:shd w:val="clear" w:color="auto" w:fill="auto"/>
          </w:tcPr>
          <w:p w:rsidR="00C10592" w:rsidRPr="00C10592" w:rsidRDefault="00C10592" w:rsidP="000B0BF6">
            <w:pPr>
              <w:jc w:val="center"/>
              <w:rPr>
                <w:rFonts w:ascii="Arial" w:hAnsi="Arial" w:cs="Arial"/>
                <w:sz w:val="20"/>
                <w:szCs w:val="20"/>
              </w:rPr>
            </w:pPr>
            <w:r w:rsidRPr="00C10592">
              <w:rPr>
                <w:rFonts w:ascii="Arial" w:hAnsi="Arial" w:cs="Arial"/>
                <w:sz w:val="20"/>
                <w:szCs w:val="20"/>
              </w:rPr>
              <w:t>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bookmarkStart w:id="0" w:name="_Hlk6839147"/>
            <w:r w:rsidR="000B0BF6">
              <w:rPr>
                <w:rFonts w:ascii="Arial" w:hAnsi="Arial" w:cs="Arial"/>
                <w:sz w:val="20"/>
                <w:szCs w:val="20"/>
              </w:rPr>
              <w:t xml:space="preserve"> № 539 от 10  ноября  2020 г "</w:t>
            </w:r>
            <w:r w:rsidRPr="00C10592">
              <w:rPr>
                <w:rFonts w:ascii="Arial" w:hAnsi="Arial" w:cs="Arial"/>
                <w:sz w:val="20"/>
                <w:szCs w:val="20"/>
              </w:rPr>
              <w:t>Об утверждении административного регламента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0"/>
            <w:r w:rsidR="000B0BF6">
              <w:rPr>
                <w:rFonts w:ascii="Arial" w:hAnsi="Arial" w:cs="Arial"/>
                <w:sz w:val="20"/>
                <w:szCs w:val="20"/>
              </w:rPr>
              <w:t>"</w:t>
            </w:r>
          </w:p>
        </w:tc>
        <w:tc>
          <w:tcPr>
            <w:tcW w:w="1525" w:type="dxa"/>
            <w:shd w:val="clear" w:color="auto" w:fill="auto"/>
            <w:vAlign w:val="center"/>
          </w:tcPr>
          <w:p w:rsidR="00C10592" w:rsidRPr="00C10592" w:rsidRDefault="0025036C" w:rsidP="0025036C">
            <w:pPr>
              <w:jc w:val="center"/>
              <w:rPr>
                <w:rFonts w:ascii="Arial" w:hAnsi="Arial" w:cs="Arial"/>
                <w:sz w:val="20"/>
                <w:szCs w:val="20"/>
              </w:rPr>
            </w:pPr>
            <w:r>
              <w:rPr>
                <w:rFonts w:ascii="Arial" w:hAnsi="Arial" w:cs="Arial"/>
                <w:sz w:val="20"/>
                <w:szCs w:val="20"/>
              </w:rPr>
              <w:t>84-110</w:t>
            </w:r>
          </w:p>
        </w:tc>
      </w:tr>
      <w:tr w:rsidR="00C10592" w:rsidRPr="00C10592" w:rsidTr="0025036C">
        <w:tc>
          <w:tcPr>
            <w:tcW w:w="8046" w:type="dxa"/>
            <w:shd w:val="clear" w:color="auto" w:fill="auto"/>
          </w:tcPr>
          <w:p w:rsidR="00C10592" w:rsidRPr="00C10592" w:rsidRDefault="00C10592" w:rsidP="000B0BF6">
            <w:pPr>
              <w:jc w:val="center"/>
              <w:rPr>
                <w:rFonts w:ascii="Arial" w:hAnsi="Arial" w:cs="Arial"/>
                <w:sz w:val="20"/>
                <w:szCs w:val="20"/>
              </w:rPr>
            </w:pPr>
            <w:r w:rsidRPr="00C10592">
              <w:rPr>
                <w:rFonts w:ascii="Arial" w:hAnsi="Arial" w:cs="Arial"/>
                <w:sz w:val="20"/>
                <w:szCs w:val="20"/>
              </w:rPr>
              <w:t>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  540 от 10  ноября 2020 г</w:t>
            </w:r>
            <w:bookmarkStart w:id="1" w:name="_Hlk6836362"/>
            <w:r w:rsidRPr="00C10592">
              <w:rPr>
                <w:rFonts w:ascii="Arial" w:hAnsi="Arial" w:cs="Arial"/>
                <w:sz w:val="20"/>
                <w:szCs w:val="20"/>
              </w:rPr>
              <w:t xml:space="preserve"> </w:t>
            </w:r>
            <w:r w:rsidR="000B0BF6">
              <w:rPr>
                <w:rFonts w:ascii="Arial" w:hAnsi="Arial" w:cs="Arial"/>
                <w:sz w:val="20"/>
                <w:szCs w:val="20"/>
              </w:rPr>
              <w:t>"</w:t>
            </w:r>
            <w:r w:rsidRPr="00C10592">
              <w:rPr>
                <w:rFonts w:ascii="Arial" w:hAnsi="Arial" w:cs="Arial"/>
                <w:sz w:val="20"/>
                <w:szCs w:val="20"/>
              </w:rPr>
              <w:t>Об утверждении административного регламента предоставления муниципальной услуги «</w:t>
            </w:r>
            <w:bookmarkStart w:id="2" w:name="_Hlk536185975"/>
            <w:r w:rsidRPr="00C10592">
              <w:rPr>
                <w:rFonts w:ascii="Arial" w:hAnsi="Arial" w:cs="Arial"/>
                <w:sz w:val="20"/>
                <w:szCs w:val="20"/>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bookmarkEnd w:id="2"/>
            <w:r w:rsidRPr="00C10592">
              <w:rPr>
                <w:rFonts w:ascii="Arial" w:hAnsi="Arial" w:cs="Arial"/>
                <w:sz w:val="20"/>
                <w:szCs w:val="20"/>
              </w:rPr>
              <w:t>»</w:t>
            </w:r>
            <w:bookmarkEnd w:id="1"/>
            <w:r w:rsidR="000B0BF6">
              <w:rPr>
                <w:rFonts w:ascii="Arial" w:hAnsi="Arial" w:cs="Arial"/>
                <w:sz w:val="20"/>
                <w:szCs w:val="20"/>
              </w:rPr>
              <w:t>"</w:t>
            </w:r>
          </w:p>
        </w:tc>
        <w:tc>
          <w:tcPr>
            <w:tcW w:w="1525" w:type="dxa"/>
            <w:shd w:val="clear" w:color="auto" w:fill="auto"/>
            <w:vAlign w:val="center"/>
          </w:tcPr>
          <w:p w:rsidR="00C10592" w:rsidRPr="00C10592" w:rsidRDefault="0025036C" w:rsidP="0025036C">
            <w:pPr>
              <w:jc w:val="center"/>
              <w:rPr>
                <w:rFonts w:ascii="Arial" w:hAnsi="Arial" w:cs="Arial"/>
                <w:sz w:val="20"/>
                <w:szCs w:val="20"/>
              </w:rPr>
            </w:pPr>
            <w:r>
              <w:rPr>
                <w:rFonts w:ascii="Arial" w:hAnsi="Arial" w:cs="Arial"/>
                <w:sz w:val="20"/>
                <w:szCs w:val="20"/>
              </w:rPr>
              <w:t>110-137</w:t>
            </w:r>
          </w:p>
        </w:tc>
      </w:tr>
      <w:tr w:rsidR="00C10592" w:rsidRPr="00C10592" w:rsidTr="0025036C">
        <w:tc>
          <w:tcPr>
            <w:tcW w:w="8046" w:type="dxa"/>
            <w:shd w:val="clear" w:color="auto" w:fill="auto"/>
          </w:tcPr>
          <w:p w:rsidR="00C10592" w:rsidRPr="00C10592" w:rsidRDefault="00C10592" w:rsidP="000B0BF6">
            <w:pPr>
              <w:jc w:val="center"/>
              <w:rPr>
                <w:rFonts w:ascii="Arial" w:hAnsi="Arial" w:cs="Arial"/>
                <w:sz w:val="20"/>
                <w:szCs w:val="20"/>
              </w:rPr>
            </w:pPr>
            <w:r w:rsidRPr="00C10592">
              <w:rPr>
                <w:rFonts w:ascii="Arial" w:hAnsi="Arial" w:cs="Arial"/>
                <w:sz w:val="20"/>
                <w:szCs w:val="20"/>
              </w:rPr>
              <w:t>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№562 от 18 ноября  2020 г </w:t>
            </w:r>
            <w:r w:rsidR="000B0BF6">
              <w:rPr>
                <w:rFonts w:ascii="Arial" w:hAnsi="Arial" w:cs="Arial"/>
                <w:sz w:val="20"/>
                <w:szCs w:val="20"/>
              </w:rPr>
              <w:t>"</w:t>
            </w:r>
            <w:r w:rsidRPr="00C10592">
              <w:rPr>
                <w:rFonts w:ascii="Arial" w:hAnsi="Arial" w:cs="Arial"/>
                <w:sz w:val="20"/>
                <w:szCs w:val="20"/>
              </w:rPr>
              <w:t>Об утверждении  Положения  о межведомственной комиссии по охране труда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r w:rsidR="000B0BF6">
              <w:rPr>
                <w:rFonts w:ascii="Arial" w:hAnsi="Arial" w:cs="Arial"/>
                <w:sz w:val="20"/>
                <w:szCs w:val="20"/>
              </w:rPr>
              <w:t>"</w:t>
            </w:r>
          </w:p>
        </w:tc>
        <w:tc>
          <w:tcPr>
            <w:tcW w:w="1525" w:type="dxa"/>
            <w:shd w:val="clear" w:color="auto" w:fill="auto"/>
            <w:vAlign w:val="center"/>
          </w:tcPr>
          <w:p w:rsidR="00C10592" w:rsidRPr="00C10592" w:rsidRDefault="0025036C" w:rsidP="0025036C">
            <w:pPr>
              <w:jc w:val="center"/>
              <w:rPr>
                <w:rFonts w:ascii="Arial" w:hAnsi="Arial" w:cs="Arial"/>
                <w:sz w:val="20"/>
                <w:szCs w:val="20"/>
              </w:rPr>
            </w:pPr>
            <w:r>
              <w:rPr>
                <w:rFonts w:ascii="Arial" w:hAnsi="Arial" w:cs="Arial"/>
                <w:sz w:val="20"/>
                <w:szCs w:val="20"/>
              </w:rPr>
              <w:t>137-140</w:t>
            </w:r>
          </w:p>
        </w:tc>
      </w:tr>
      <w:tr w:rsidR="00C10592" w:rsidRPr="00C10592" w:rsidTr="0025036C">
        <w:tc>
          <w:tcPr>
            <w:tcW w:w="8046" w:type="dxa"/>
            <w:shd w:val="clear" w:color="auto" w:fill="auto"/>
          </w:tcPr>
          <w:p w:rsidR="00C10592" w:rsidRPr="00C10592" w:rsidRDefault="00C10592" w:rsidP="000B0BF6">
            <w:pPr>
              <w:jc w:val="center"/>
              <w:rPr>
                <w:rFonts w:ascii="Arial" w:hAnsi="Arial" w:cs="Arial"/>
                <w:sz w:val="20"/>
                <w:szCs w:val="20"/>
              </w:rPr>
            </w:pPr>
            <w:r w:rsidRPr="00C10592">
              <w:rPr>
                <w:rFonts w:ascii="Arial" w:hAnsi="Arial" w:cs="Arial"/>
                <w:sz w:val="20"/>
                <w:szCs w:val="20"/>
              </w:rPr>
              <w:t>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 568 от 24  ноября 2020 г</w:t>
            </w:r>
            <w:bookmarkStart w:id="3" w:name="_Hlk57102069"/>
            <w:r w:rsidRPr="00C10592">
              <w:rPr>
                <w:rFonts w:ascii="Arial" w:hAnsi="Arial" w:cs="Arial"/>
                <w:sz w:val="20"/>
                <w:szCs w:val="20"/>
              </w:rPr>
              <w:t xml:space="preserve"> </w:t>
            </w:r>
            <w:r w:rsidR="000B0BF6">
              <w:rPr>
                <w:rFonts w:ascii="Arial" w:hAnsi="Arial" w:cs="Arial"/>
                <w:sz w:val="20"/>
                <w:szCs w:val="20"/>
              </w:rPr>
              <w:t>"</w:t>
            </w:r>
            <w:r w:rsidRPr="00C10592">
              <w:rPr>
                <w:rFonts w:ascii="Arial" w:hAnsi="Arial" w:cs="Arial"/>
                <w:sz w:val="20"/>
                <w:szCs w:val="20"/>
              </w:rPr>
              <w:t xml:space="preserve">Об утверждении </w:t>
            </w:r>
            <w:bookmarkStart w:id="4" w:name="_Hlk7012078"/>
            <w:r w:rsidRPr="00C10592">
              <w:rPr>
                <w:rFonts w:ascii="Arial" w:hAnsi="Arial" w:cs="Arial"/>
                <w:sz w:val="20"/>
                <w:szCs w:val="20"/>
              </w:rPr>
              <w:t>Положения о составе, порядке подготовки генеральных планов, порядке подготовки изменений и внесения их в генеральные планы для сельских поселений, входящих в состав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bookmarkEnd w:id="3"/>
            <w:bookmarkEnd w:id="4"/>
            <w:r w:rsidR="000B0BF6">
              <w:rPr>
                <w:rFonts w:ascii="Arial" w:hAnsi="Arial" w:cs="Arial"/>
                <w:sz w:val="20"/>
                <w:szCs w:val="20"/>
              </w:rPr>
              <w:t>"</w:t>
            </w:r>
          </w:p>
        </w:tc>
        <w:tc>
          <w:tcPr>
            <w:tcW w:w="1525" w:type="dxa"/>
            <w:shd w:val="clear" w:color="auto" w:fill="auto"/>
            <w:vAlign w:val="center"/>
          </w:tcPr>
          <w:p w:rsidR="00C10592" w:rsidRPr="00C10592" w:rsidRDefault="0025036C" w:rsidP="0025036C">
            <w:pPr>
              <w:jc w:val="center"/>
              <w:rPr>
                <w:rFonts w:ascii="Arial" w:hAnsi="Arial" w:cs="Arial"/>
                <w:sz w:val="20"/>
                <w:szCs w:val="20"/>
              </w:rPr>
            </w:pPr>
            <w:r>
              <w:rPr>
                <w:rFonts w:ascii="Arial" w:hAnsi="Arial" w:cs="Arial"/>
                <w:sz w:val="20"/>
                <w:szCs w:val="20"/>
              </w:rPr>
              <w:t>140-148</w:t>
            </w:r>
          </w:p>
        </w:tc>
      </w:tr>
      <w:tr w:rsidR="00C10592" w:rsidRPr="00C10592" w:rsidTr="0025036C">
        <w:trPr>
          <w:trHeight w:val="1727"/>
        </w:trPr>
        <w:tc>
          <w:tcPr>
            <w:tcW w:w="8046" w:type="dxa"/>
            <w:shd w:val="clear" w:color="auto" w:fill="auto"/>
          </w:tcPr>
          <w:p w:rsidR="00C10592" w:rsidRPr="00C10592" w:rsidRDefault="00C10592" w:rsidP="005B5F59">
            <w:pPr>
              <w:jc w:val="center"/>
              <w:rPr>
                <w:rFonts w:ascii="Arial" w:hAnsi="Arial" w:cs="Arial"/>
                <w:sz w:val="20"/>
                <w:szCs w:val="20"/>
              </w:rPr>
            </w:pPr>
            <w:r w:rsidRPr="00C10592">
              <w:rPr>
                <w:rFonts w:ascii="Arial" w:hAnsi="Arial" w:cs="Arial"/>
                <w:sz w:val="20"/>
                <w:szCs w:val="20"/>
              </w:rPr>
              <w:t>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 569 от 24   ноября 2020 г </w:t>
            </w:r>
            <w:r w:rsidR="000B0BF6">
              <w:rPr>
                <w:rFonts w:ascii="Arial" w:hAnsi="Arial" w:cs="Arial"/>
                <w:sz w:val="20"/>
                <w:szCs w:val="20"/>
              </w:rPr>
              <w:t>"</w:t>
            </w:r>
            <w:r w:rsidRPr="00C10592">
              <w:rPr>
                <w:rFonts w:ascii="Arial" w:hAnsi="Arial" w:cs="Arial"/>
                <w:sz w:val="20"/>
                <w:szCs w:val="20"/>
              </w:rPr>
              <w:t>Об утверждении Положения о составе, порядке подготовки схемы территориального планирования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порядке подготовки изменений и внесения их в такую схему</w:t>
            </w:r>
            <w:r w:rsidR="000B0BF6">
              <w:rPr>
                <w:rFonts w:ascii="Arial" w:hAnsi="Arial" w:cs="Arial"/>
                <w:sz w:val="20"/>
                <w:szCs w:val="20"/>
              </w:rPr>
              <w:t>"</w:t>
            </w:r>
          </w:p>
        </w:tc>
        <w:tc>
          <w:tcPr>
            <w:tcW w:w="1525" w:type="dxa"/>
            <w:shd w:val="clear" w:color="auto" w:fill="auto"/>
            <w:vAlign w:val="center"/>
          </w:tcPr>
          <w:p w:rsidR="00C10592" w:rsidRPr="00C10592" w:rsidRDefault="0025036C" w:rsidP="0025036C">
            <w:pPr>
              <w:jc w:val="center"/>
              <w:rPr>
                <w:rFonts w:ascii="Arial" w:hAnsi="Arial" w:cs="Arial"/>
                <w:sz w:val="20"/>
                <w:szCs w:val="20"/>
              </w:rPr>
            </w:pPr>
            <w:r>
              <w:rPr>
                <w:rFonts w:ascii="Arial" w:hAnsi="Arial" w:cs="Arial"/>
                <w:sz w:val="20"/>
                <w:szCs w:val="20"/>
              </w:rPr>
              <w:t>148-153</w:t>
            </w:r>
          </w:p>
        </w:tc>
      </w:tr>
    </w:tbl>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center"/>
        <w:rPr>
          <w:rFonts w:ascii="Arial" w:hAnsi="Arial" w:cs="Arial"/>
          <w:b/>
          <w:sz w:val="20"/>
          <w:szCs w:val="20"/>
        </w:rPr>
      </w:pPr>
      <w:r w:rsidRPr="00C10592">
        <w:rPr>
          <w:rFonts w:ascii="Arial" w:hAnsi="Arial" w:cs="Arial"/>
          <w:b/>
          <w:sz w:val="20"/>
          <w:szCs w:val="20"/>
        </w:rPr>
        <w:lastRenderedPageBreak/>
        <w:t>СОВЕТ МУНИЦИПАЛЬНОГО РАЙОНА «БОРЗИНСКИЙ РАЙОН» ЗАБАЙКАЛЬСКОГО КРАЯ</w:t>
      </w:r>
    </w:p>
    <w:p w:rsidR="00C10592" w:rsidRPr="00C10592" w:rsidRDefault="00C10592" w:rsidP="00C10592">
      <w:pPr>
        <w:jc w:val="center"/>
        <w:rPr>
          <w:rFonts w:ascii="Arial" w:hAnsi="Arial" w:cs="Arial"/>
          <w:b/>
          <w:sz w:val="20"/>
          <w:szCs w:val="20"/>
        </w:rPr>
      </w:pPr>
    </w:p>
    <w:p w:rsidR="00C10592" w:rsidRPr="00C10592" w:rsidRDefault="00C10592" w:rsidP="00C10592">
      <w:pPr>
        <w:jc w:val="center"/>
        <w:rPr>
          <w:rFonts w:ascii="Arial" w:hAnsi="Arial" w:cs="Arial"/>
          <w:b/>
          <w:sz w:val="20"/>
          <w:szCs w:val="20"/>
        </w:rPr>
      </w:pPr>
      <w:r w:rsidRPr="00C10592">
        <w:rPr>
          <w:rFonts w:ascii="Arial" w:hAnsi="Arial" w:cs="Arial"/>
          <w:b/>
          <w:sz w:val="20"/>
          <w:szCs w:val="20"/>
        </w:rPr>
        <w:t>РЕШЕНИЕ</w:t>
      </w:r>
    </w:p>
    <w:p w:rsidR="00C10592" w:rsidRPr="00C10592" w:rsidRDefault="00C10592" w:rsidP="00C10592">
      <w:pPr>
        <w:jc w:val="center"/>
        <w:rPr>
          <w:rFonts w:ascii="Arial" w:hAnsi="Arial" w:cs="Arial"/>
          <w:b/>
          <w:sz w:val="20"/>
          <w:szCs w:val="20"/>
        </w:rPr>
      </w:pPr>
    </w:p>
    <w:p w:rsidR="00C10592" w:rsidRPr="00C10592" w:rsidRDefault="00C10592" w:rsidP="00C10592">
      <w:pPr>
        <w:jc w:val="center"/>
        <w:rPr>
          <w:rFonts w:ascii="Arial" w:hAnsi="Arial" w:cs="Arial"/>
          <w:b/>
          <w:sz w:val="20"/>
          <w:szCs w:val="20"/>
        </w:rPr>
      </w:pPr>
      <w:r w:rsidRPr="00C10592">
        <w:rPr>
          <w:rFonts w:ascii="Arial" w:hAnsi="Arial" w:cs="Arial"/>
          <w:b/>
          <w:sz w:val="20"/>
          <w:szCs w:val="20"/>
        </w:rPr>
        <w:t xml:space="preserve">24 ноября 2020 г.           </w:t>
      </w:r>
      <w:r w:rsidR="005B5F59">
        <w:rPr>
          <w:rFonts w:ascii="Arial" w:hAnsi="Arial" w:cs="Arial"/>
          <w:b/>
          <w:sz w:val="20"/>
          <w:szCs w:val="20"/>
        </w:rPr>
        <w:t xml:space="preserve">                 </w:t>
      </w:r>
      <w:r w:rsidRPr="00C10592">
        <w:rPr>
          <w:rFonts w:ascii="Arial" w:hAnsi="Arial" w:cs="Arial"/>
          <w:b/>
          <w:sz w:val="20"/>
          <w:szCs w:val="20"/>
        </w:rPr>
        <w:t xml:space="preserve">                                                                                       №205</w:t>
      </w:r>
    </w:p>
    <w:p w:rsidR="00C10592" w:rsidRPr="00C10592" w:rsidRDefault="00C10592" w:rsidP="00C10592">
      <w:pPr>
        <w:jc w:val="center"/>
        <w:rPr>
          <w:rFonts w:ascii="Arial" w:hAnsi="Arial" w:cs="Arial"/>
          <w:b/>
          <w:sz w:val="20"/>
          <w:szCs w:val="20"/>
        </w:rPr>
      </w:pPr>
      <w:r w:rsidRPr="00C10592">
        <w:rPr>
          <w:rFonts w:ascii="Arial" w:hAnsi="Arial" w:cs="Arial"/>
          <w:b/>
          <w:sz w:val="20"/>
          <w:szCs w:val="20"/>
        </w:rPr>
        <w:t>город  Борзя</w:t>
      </w:r>
    </w:p>
    <w:p w:rsidR="00C10592" w:rsidRPr="00C10592" w:rsidRDefault="00C10592" w:rsidP="00C10592">
      <w:pPr>
        <w:jc w:val="both"/>
        <w:rPr>
          <w:rFonts w:ascii="Arial" w:hAnsi="Arial" w:cs="Arial"/>
          <w:b/>
          <w:sz w:val="20"/>
          <w:szCs w:val="20"/>
        </w:rPr>
      </w:pPr>
      <w:r w:rsidRPr="00C10592">
        <w:rPr>
          <w:rFonts w:ascii="Arial" w:hAnsi="Arial" w:cs="Arial"/>
          <w:b/>
          <w:sz w:val="20"/>
          <w:szCs w:val="20"/>
        </w:rPr>
        <w:t xml:space="preserve">  О внесении изменений и дополнений в решение Совета муниципального района «</w:t>
      </w:r>
      <w:proofErr w:type="spellStart"/>
      <w:r w:rsidRPr="00C10592">
        <w:rPr>
          <w:rFonts w:ascii="Arial" w:hAnsi="Arial" w:cs="Arial"/>
          <w:b/>
          <w:sz w:val="20"/>
          <w:szCs w:val="20"/>
        </w:rPr>
        <w:t>Борзинский</w:t>
      </w:r>
      <w:proofErr w:type="spellEnd"/>
      <w:r w:rsidRPr="00C10592">
        <w:rPr>
          <w:rFonts w:ascii="Arial" w:hAnsi="Arial" w:cs="Arial"/>
          <w:b/>
          <w:sz w:val="20"/>
          <w:szCs w:val="20"/>
        </w:rPr>
        <w:t xml:space="preserve"> район» от 24 декабря 2019 года № 108  «О бюджете муниципального района «</w:t>
      </w:r>
      <w:proofErr w:type="spellStart"/>
      <w:r w:rsidRPr="00C10592">
        <w:rPr>
          <w:rFonts w:ascii="Arial" w:hAnsi="Arial" w:cs="Arial"/>
          <w:b/>
          <w:sz w:val="20"/>
          <w:szCs w:val="20"/>
        </w:rPr>
        <w:t>Борзинский</w:t>
      </w:r>
      <w:proofErr w:type="spellEnd"/>
      <w:r w:rsidRPr="00C10592">
        <w:rPr>
          <w:rFonts w:ascii="Arial" w:hAnsi="Arial" w:cs="Arial"/>
          <w:b/>
          <w:sz w:val="20"/>
          <w:szCs w:val="20"/>
        </w:rPr>
        <w:t xml:space="preserve"> район» на 2020 год и плановый период 2021 и 2022 годов» (в редакции решения Совета от 27 октября 2020 года № 198)  </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Руководствуясь ст. 52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пунктом 58 статьи 3 Положения о бюджетном процессе в муниципальном районе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утвержденного решением  Совета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 10 сентября  2014 г.  №  97, Совет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proofErr w:type="spellStart"/>
      <w:r w:rsidRPr="00C10592">
        <w:rPr>
          <w:rFonts w:ascii="Arial" w:hAnsi="Arial" w:cs="Arial"/>
          <w:sz w:val="20"/>
          <w:szCs w:val="20"/>
        </w:rPr>
        <w:t>р</w:t>
      </w:r>
      <w:proofErr w:type="spellEnd"/>
      <w:r w:rsidRPr="00C10592">
        <w:rPr>
          <w:rFonts w:ascii="Arial" w:hAnsi="Arial" w:cs="Arial"/>
          <w:sz w:val="20"/>
          <w:szCs w:val="20"/>
        </w:rPr>
        <w:t xml:space="preserve"> е </w:t>
      </w:r>
      <w:proofErr w:type="spellStart"/>
      <w:r w:rsidRPr="00C10592">
        <w:rPr>
          <w:rFonts w:ascii="Arial" w:hAnsi="Arial" w:cs="Arial"/>
          <w:sz w:val="20"/>
          <w:szCs w:val="20"/>
        </w:rPr>
        <w:t>ш</w:t>
      </w:r>
      <w:proofErr w:type="spellEnd"/>
      <w:r w:rsidRPr="00C10592">
        <w:rPr>
          <w:rFonts w:ascii="Arial" w:hAnsi="Arial" w:cs="Arial"/>
          <w:sz w:val="20"/>
          <w:szCs w:val="20"/>
        </w:rPr>
        <w:t xml:space="preserve"> и л:</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w:t>
      </w:r>
    </w:p>
    <w:p w:rsidR="00C10592" w:rsidRPr="00C10592" w:rsidRDefault="00C10592" w:rsidP="00C10592">
      <w:pPr>
        <w:jc w:val="both"/>
        <w:rPr>
          <w:rFonts w:ascii="Arial" w:hAnsi="Arial" w:cs="Arial"/>
          <w:sz w:val="20"/>
          <w:szCs w:val="20"/>
        </w:rPr>
      </w:pPr>
      <w:r w:rsidRPr="00C10592">
        <w:rPr>
          <w:rFonts w:ascii="Arial" w:hAnsi="Arial" w:cs="Arial"/>
          <w:sz w:val="20"/>
          <w:szCs w:val="20"/>
        </w:rPr>
        <w:t>1.  Внести в решение Совета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 бюджете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плановый период  2021 и  2022 годов» от 24 декабря 2019 года №108 ( в редакции решения от 27 октября 2020 года №198) следующие изменения и дополнения: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1) в  пункте 1 части 1 статьи 1 слова «в сумме 1 396 864,2  тыс. рублей» заменить словами «в сумме 1 398 768,3  тыс. рублей», слова  «в сумме  1 111 406,8 тыс. рублей» заменить словами « в сумме 1 129 770,1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 в пункте 2 части 1 статьи 1 слова  «в сумме 1 463 247,3 тыс. рублей» заменить словами «в сумме  1 447 533,5 тыс. рублей»;  </w:t>
      </w:r>
    </w:p>
    <w:p w:rsidR="00C10592" w:rsidRPr="00C10592" w:rsidRDefault="00C10592" w:rsidP="00C10592">
      <w:pPr>
        <w:jc w:val="both"/>
        <w:rPr>
          <w:rFonts w:ascii="Arial" w:hAnsi="Arial" w:cs="Arial"/>
          <w:sz w:val="20"/>
          <w:szCs w:val="20"/>
        </w:rPr>
      </w:pPr>
      <w:r w:rsidRPr="00C10592">
        <w:rPr>
          <w:rFonts w:ascii="Arial" w:hAnsi="Arial" w:cs="Arial"/>
          <w:sz w:val="20"/>
          <w:szCs w:val="20"/>
        </w:rPr>
        <w:t>3) в пункте 3 части 1 статьи 1 слова «в сумме 66 383,1тыс. рублей» заменить словами «в сумме 48 765,2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4) в части 1 статьи 6 слова  «в сумме 1 111 406,8 тыс. рублей» заменить словами «в сумме 1 129 770,1 тыс.рублей»;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5) в части 1 статьи 8 слова «в сумме  128 276,3 тыс. рублей» заменить словами « в сумме  152 215,2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6) в пункте 1 части 2 статьи 8 слова «в сумме   56 380,6 тыс. рублей» заменить словами «в сумме 67 820,4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7) в пункте 5 части 2 статьи 8 слова «в сумме   16,5 тыс. рублей» заменить словами «в сумме 16,0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8) в пункте 6 части 2 статьи 8 слова «в сумме   14,0 тыс. рублей» заменить словами «в сумме 13,5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9) в пункте 7 части 2 статьи 8 слова «в сумме   633,0 тыс. рублей» заменить словами «в сумме 632,5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10) в пункте 8 части 2 статьи 8 слова «в сумме   340,5 тыс. рублей» заменить словами «в сумме 357,5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11) в пункте 9 части 2 статьи 8 слова «в сумме   146,9 тыс. рублей» заменить словами «в сумме 141,9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12) в пункте 10 части 2 статьи 8 слова «в сумме   252,5 тыс. рублей» заменить словами «в сумме 242,5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13) в пункте 12 части 2 статьи 8 слова «в сумме   11,0 тыс. рублей» заменить словами «в сумме 10,5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14) в пункте 17 части 2 статьи 8 слова «в сумме   6 391,0 тыс. рублей» заменить словами «в сумме 10 814,2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15) в пункте 19 части 2 статьи 8 слова «в сумме   3 124,5 тыс. рублей» заменить словами «в сумме 2 775,6 тыс. рублей»;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16)  часть 2 статьи 8 дополнить пунктами 26,27 следующего содержания: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«26)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в сумме 33 937,2 тыс. рублей с распределением согласно приложению № 49 к настоящему решению.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27) дотаций бюджетам городских и сельских поселений на поддержку мер по обеспечению сбалансированности, на компенсацию снижения поступлений налоговых и неналоговых доходов бюджетов, в сумме 4 000,0 тыс. рублей с распределением согласно приложению № 50 к настоящему решению.»; </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      </w:t>
      </w:r>
      <w:r w:rsidR="00283C16">
        <w:rPr>
          <w:rFonts w:ascii="Arial" w:hAnsi="Arial" w:cs="Arial"/>
          <w:sz w:val="20"/>
          <w:szCs w:val="20"/>
        </w:rPr>
        <w:t xml:space="preserve">     17)</w:t>
      </w:r>
      <w:r w:rsidRPr="00C10592">
        <w:rPr>
          <w:rFonts w:ascii="Arial" w:hAnsi="Arial" w:cs="Arial"/>
          <w:sz w:val="20"/>
          <w:szCs w:val="20"/>
        </w:rPr>
        <w:t>приложения 5,10,12,14,17,27,32,33,36,37,40,41,45 изложить в новой редакции (прилагаются);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18</w:t>
      </w:r>
      <w:bookmarkStart w:id="5" w:name="_GoBack"/>
      <w:bookmarkEnd w:id="5"/>
      <w:r w:rsidRPr="00C10592">
        <w:rPr>
          <w:rFonts w:ascii="Arial" w:hAnsi="Arial" w:cs="Arial"/>
          <w:sz w:val="20"/>
          <w:szCs w:val="20"/>
        </w:rPr>
        <w:t>) дополнить приложениями 49,50 (прилагаются).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2.Настоящее решение вступает в силу со дня официального опубликования  в бюллетене «Ведомости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Глава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r w:rsidR="00283C16">
        <w:rPr>
          <w:rFonts w:ascii="Arial" w:hAnsi="Arial" w:cs="Arial"/>
          <w:sz w:val="20"/>
          <w:szCs w:val="20"/>
        </w:rPr>
        <w:t xml:space="preserve">                        </w:t>
      </w:r>
      <w:r w:rsidRPr="00C10592">
        <w:rPr>
          <w:rFonts w:ascii="Arial" w:hAnsi="Arial" w:cs="Arial"/>
          <w:sz w:val="20"/>
          <w:szCs w:val="20"/>
        </w:rPr>
        <w:t xml:space="preserve">            </w:t>
      </w:r>
      <w:proofErr w:type="spellStart"/>
      <w:r w:rsidRPr="00C10592">
        <w:rPr>
          <w:rFonts w:ascii="Arial" w:hAnsi="Arial" w:cs="Arial"/>
          <w:sz w:val="20"/>
          <w:szCs w:val="20"/>
        </w:rPr>
        <w:t>Ю.Г.Сайфулин</w:t>
      </w:r>
      <w:proofErr w:type="spellEnd"/>
      <w:r w:rsidRPr="00C10592">
        <w:rPr>
          <w:rFonts w:ascii="Arial" w:hAnsi="Arial" w:cs="Arial"/>
          <w:sz w:val="20"/>
          <w:szCs w:val="20"/>
        </w:rPr>
        <w:t xml:space="preserve">  </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Председатель Совета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r w:rsidR="00283C16">
        <w:rPr>
          <w:rFonts w:ascii="Arial" w:hAnsi="Arial" w:cs="Arial"/>
          <w:sz w:val="20"/>
          <w:szCs w:val="20"/>
        </w:rPr>
        <w:t xml:space="preserve">                        </w:t>
      </w:r>
      <w:r w:rsidRPr="00C10592">
        <w:rPr>
          <w:rFonts w:ascii="Arial" w:hAnsi="Arial" w:cs="Arial"/>
          <w:sz w:val="20"/>
          <w:szCs w:val="20"/>
        </w:rPr>
        <w:t xml:space="preserve">               С.Н.Иванов  </w:t>
      </w:r>
    </w:p>
    <w:tbl>
      <w:tblPr>
        <w:tblW w:w="0" w:type="auto"/>
        <w:tblInd w:w="108" w:type="dxa"/>
        <w:tblLook w:val="04A0"/>
      </w:tblPr>
      <w:tblGrid>
        <w:gridCol w:w="4686"/>
        <w:gridCol w:w="4777"/>
      </w:tblGrid>
      <w:tr w:rsidR="00C10592" w:rsidRPr="00C10592" w:rsidTr="00E323C0">
        <w:trPr>
          <w:trHeight w:val="1274"/>
        </w:trPr>
        <w:tc>
          <w:tcPr>
            <w:tcW w:w="4791" w:type="dxa"/>
          </w:tcPr>
          <w:p w:rsidR="00C10592" w:rsidRPr="00C10592" w:rsidRDefault="00C10592" w:rsidP="00C10592">
            <w:pPr>
              <w:jc w:val="both"/>
              <w:rPr>
                <w:rFonts w:ascii="Arial" w:hAnsi="Arial" w:cs="Arial"/>
                <w:sz w:val="20"/>
                <w:szCs w:val="20"/>
              </w:rPr>
            </w:pPr>
          </w:p>
        </w:tc>
        <w:tc>
          <w:tcPr>
            <w:tcW w:w="484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 108</w:t>
            </w:r>
          </w:p>
        </w:tc>
      </w:tr>
    </w:tbl>
    <w:p w:rsidR="00C10592" w:rsidRPr="00C10592" w:rsidRDefault="00C10592" w:rsidP="00C10592">
      <w:pPr>
        <w:jc w:val="both"/>
        <w:rPr>
          <w:rFonts w:ascii="Arial" w:hAnsi="Arial" w:cs="Arial"/>
          <w:sz w:val="20"/>
          <w:szCs w:val="20"/>
        </w:rPr>
      </w:pPr>
    </w:p>
    <w:p w:rsidR="00C10592" w:rsidRPr="00C10592" w:rsidRDefault="00C10592" w:rsidP="005B5F59">
      <w:pPr>
        <w:jc w:val="center"/>
        <w:rPr>
          <w:rFonts w:ascii="Arial" w:hAnsi="Arial" w:cs="Arial"/>
          <w:sz w:val="20"/>
          <w:szCs w:val="20"/>
        </w:rPr>
      </w:pPr>
      <w:r w:rsidRPr="00C10592">
        <w:rPr>
          <w:rFonts w:ascii="Arial" w:hAnsi="Arial" w:cs="Arial"/>
          <w:sz w:val="20"/>
          <w:szCs w:val="20"/>
        </w:rPr>
        <w:t>Перечень главных администраторов доходов бюджета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 органов местного самоуправления муниципального района, муниципальных учреждений на 2020 год  и плановый период 2021 и 2022 годов</w:t>
      </w:r>
    </w:p>
    <w:p w:rsidR="00C10592" w:rsidRPr="00C10592" w:rsidRDefault="00C10592" w:rsidP="005B5F59">
      <w:pPr>
        <w:jc w:val="center"/>
        <w:rPr>
          <w:rFonts w:ascii="Arial" w:hAnsi="Arial" w:cs="Arial"/>
          <w:sz w:val="20"/>
          <w:szCs w:val="20"/>
        </w:rPr>
      </w:pPr>
      <w:r w:rsidRPr="00C10592">
        <w:rPr>
          <w:rFonts w:ascii="Arial" w:hAnsi="Arial" w:cs="Arial"/>
          <w:sz w:val="20"/>
          <w:szCs w:val="20"/>
        </w:rPr>
        <w:t>( в редакции от 24 ноября 2020 года №205 )</w:t>
      </w:r>
    </w:p>
    <w:p w:rsidR="00C10592" w:rsidRPr="00C10592" w:rsidRDefault="00C10592" w:rsidP="00C10592">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996"/>
        <w:gridCol w:w="4781"/>
        <w:gridCol w:w="176"/>
      </w:tblGrid>
      <w:tr w:rsidR="00C10592" w:rsidRPr="00C10592" w:rsidTr="00C10592">
        <w:trPr>
          <w:cantSplit/>
          <w:trHeight w:val="678"/>
        </w:trPr>
        <w:tc>
          <w:tcPr>
            <w:tcW w:w="3686" w:type="dxa"/>
            <w:gridSpan w:val="2"/>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 классификации доходов бюджетов</w:t>
            </w:r>
            <w:r w:rsidRPr="00C10592">
              <w:rPr>
                <w:rFonts w:ascii="Arial" w:hAnsi="Arial" w:cs="Arial"/>
                <w:sz w:val="20"/>
                <w:szCs w:val="20"/>
              </w:rPr>
              <w:br/>
              <w:t xml:space="preserve">Российской Федерации </w:t>
            </w:r>
          </w:p>
        </w:tc>
        <w:tc>
          <w:tcPr>
            <w:tcW w:w="5953" w:type="dxa"/>
            <w:gridSpan w:val="3"/>
            <w:vMerge w:val="restart"/>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главных администраторов доходов</w:t>
            </w:r>
            <w:r w:rsidRPr="00C10592">
              <w:rPr>
                <w:rFonts w:ascii="Arial" w:hAnsi="Arial" w:cs="Arial"/>
                <w:sz w:val="20"/>
                <w:szCs w:val="20"/>
              </w:rPr>
              <w:br/>
              <w:t>бюджета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 органов местного самоуправления муниципального района, муниципальных учреждений</w:t>
            </w:r>
          </w:p>
        </w:tc>
      </w:tr>
      <w:tr w:rsidR="00C10592" w:rsidRPr="00C10592" w:rsidTr="00C10592">
        <w:trPr>
          <w:cantSplit/>
          <w:trHeight w:val="1889"/>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 главного администратора доходов бюджета</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53" w:type="dxa"/>
            <w:gridSpan w:val="3"/>
            <w:vMerge/>
            <w:shd w:val="clear" w:color="auto" w:fill="auto"/>
          </w:tcPr>
          <w:p w:rsidR="00C10592" w:rsidRPr="00C10592" w:rsidRDefault="00C10592" w:rsidP="00C10592">
            <w:pPr>
              <w:jc w:val="both"/>
              <w:rPr>
                <w:rFonts w:ascii="Arial" w:hAnsi="Arial" w:cs="Arial"/>
                <w:sz w:val="20"/>
                <w:szCs w:val="20"/>
              </w:rPr>
            </w:pPr>
          </w:p>
        </w:tc>
      </w:tr>
      <w:tr w:rsidR="00C10592" w:rsidRPr="00C10592" w:rsidTr="00C10592">
        <w:trPr>
          <w:tblHeader/>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3</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p>
        </w:tc>
        <w:tc>
          <w:tcPr>
            <w:tcW w:w="2693" w:type="dxa"/>
            <w:shd w:val="clear" w:color="auto" w:fill="auto"/>
          </w:tcPr>
          <w:p w:rsidR="00C10592" w:rsidRPr="00C10592" w:rsidRDefault="00C10592" w:rsidP="00C10592">
            <w:pPr>
              <w:jc w:val="both"/>
              <w:rPr>
                <w:rFonts w:ascii="Arial" w:hAnsi="Arial" w:cs="Arial"/>
                <w:sz w:val="20"/>
                <w:szCs w:val="20"/>
              </w:rPr>
            </w:pP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Администрация муниципального района </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1 08 07150 01 1000 110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Государственная пошлина за выдачу разрешения на установку рекламной конструкции</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1 11 05013 10 0000 120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1 11 05013 13 0000 120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1 11 05025 05 0000 120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Доходы, полученные в виде  арендной платы , а также средства от продажи права на заключение договоров аренды за землю, находящиеся  в собственности муниципальных районов ( за исключением земельных участков муниципальных  бюджетных и автономных учреждений) </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1 11 05035 05 0000 120 </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sidRPr="00C10592">
              <w:rPr>
                <w:rFonts w:ascii="Arial" w:hAnsi="Arial" w:cs="Arial"/>
                <w:sz w:val="20"/>
                <w:szCs w:val="20"/>
              </w:rPr>
              <w:lastRenderedPageBreak/>
              <w:t xml:space="preserve">автономных учреждений) </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1 11 07015 05 0000 120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1 11 09045 05 0000 120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1 14 01050 05 0000 410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продажи квартир, находящихся в собственности муниципальных районов</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1 14 02053 05 0000 410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1 14 02053 05 0000 440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1 14 06013 10 0000 430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1 14 06013 13 0000 430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1 14 06025 05 0000 430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1 17 01050 05 0000 180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Невыясненные поступления, зачисляемые  в бюджеты муниципальных районов</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p>
        </w:tc>
        <w:tc>
          <w:tcPr>
            <w:tcW w:w="2693" w:type="dxa"/>
            <w:shd w:val="clear" w:color="auto" w:fill="auto"/>
          </w:tcPr>
          <w:p w:rsidR="00C10592" w:rsidRPr="00C10592" w:rsidRDefault="00C10592" w:rsidP="00C10592">
            <w:pPr>
              <w:jc w:val="both"/>
              <w:rPr>
                <w:rFonts w:ascii="Arial" w:hAnsi="Arial" w:cs="Arial"/>
                <w:sz w:val="20"/>
                <w:szCs w:val="20"/>
              </w:rPr>
            </w:pP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Комитет по финансам администрации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1 11 01050 05 0000 120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1 11 03050 05 0000 120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1 15 02050 05 0000 140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Платежи, взимаемые государственными организациями муниципальных районов за выполнение определенных функций</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1 13 02995 05 0000 130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доходы от компенсации затрат бюджетов муниципальных районов</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1 16 10061 05 0000 140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Платежи в целях возмещения убытков, причиненных уклонением от заключения с муниципальным органом муниципального района(муниципальным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муниципальных контракта, финансируемого за счет средств </w:t>
            </w:r>
            <w:r w:rsidRPr="00C10592">
              <w:rPr>
                <w:rFonts w:ascii="Arial" w:hAnsi="Arial" w:cs="Arial"/>
                <w:sz w:val="20"/>
                <w:szCs w:val="20"/>
              </w:rPr>
              <w:lastRenderedPageBreak/>
              <w:t>муниципального дорожного фонда)</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1 16 10062 05 0000 140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Платежи в целях возмещения убытков, причиненных уклонением от заключения с муниципальным органом муниципального района(муниципальным казенным учреждением ) муниципального контракта, финансируемого за счет средств  муниципального дорожного фонда,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10592" w:rsidRPr="00C10592" w:rsidTr="00C10592">
        <w:trPr>
          <w:trHeight w:val="347"/>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1 16 10100 05 0000 140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10592" w:rsidRPr="00C10592" w:rsidTr="00C10592">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1 16 10123 01 0051 140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10592" w:rsidRPr="00C10592" w:rsidTr="00C10592">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1 17 01050 05 0000 180 </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Невыясненные поступления, зачисляемые  в бюджеты муниципальных районов</w:t>
            </w:r>
          </w:p>
        </w:tc>
      </w:tr>
      <w:tr w:rsidR="00C10592" w:rsidRPr="00C10592" w:rsidTr="00C10592">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1 17 05050 05 0000 180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неналоговые доходы бюджетов муниципальных районов</w:t>
            </w:r>
          </w:p>
        </w:tc>
      </w:tr>
      <w:tr w:rsidR="00C10592" w:rsidRPr="00C10592" w:rsidTr="00C10592">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2 02 15001 05 0000 150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2 02 15002 05 0000 150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 бюджетам муниципальных районов  на поддержку  мер по обеспечению сбалансированности бюджетов</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2 02 19999 05 0000 150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дотации бюджетам муниципальных районов</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902 </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2 02 20051 05 0000 150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на реализацию федеральных целевых программ</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2 02 20077 05 0000 150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муниципальных районов на </w:t>
            </w:r>
            <w:proofErr w:type="spellStart"/>
            <w:r w:rsidRPr="00C10592">
              <w:rPr>
                <w:rFonts w:ascii="Arial" w:hAnsi="Arial" w:cs="Arial"/>
                <w:sz w:val="20"/>
                <w:szCs w:val="20"/>
              </w:rPr>
              <w:t>софинансирование</w:t>
            </w:r>
            <w:proofErr w:type="spellEnd"/>
            <w:r w:rsidRPr="00C10592">
              <w:rPr>
                <w:rFonts w:ascii="Arial" w:hAnsi="Arial" w:cs="Arial"/>
                <w:sz w:val="20"/>
                <w:szCs w:val="20"/>
              </w:rPr>
              <w:t xml:space="preserve"> капитальных вложений в объекты муниципальной собственности</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2 02 25027 05 0000 150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на реализацию мероприятий государственной программы Российской Федерации "Доступная среда" </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2 02 25097 05 0000 150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2 02 25169 05 0000 150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2 02 25210 05 0000 150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2 02 25255 05 0000 150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муниципальных районов на благоустройство зданий государственных и муниципальных </w:t>
            </w:r>
            <w:r w:rsidRPr="00C10592">
              <w:rPr>
                <w:rFonts w:ascii="Arial" w:hAnsi="Arial" w:cs="Arial"/>
                <w:sz w:val="20"/>
                <w:szCs w:val="20"/>
              </w:rPr>
              <w:lastRenderedPageBreak/>
              <w:t>общеобразовательных организаций в целях соблюдения требований к воздушно-тепловому режиму, водоснабжению и канализации</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2 02 25299 05 0000 150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муниципальных районов на </w:t>
            </w:r>
            <w:proofErr w:type="spellStart"/>
            <w:r w:rsidRPr="00C10592">
              <w:rPr>
                <w:rFonts w:ascii="Arial" w:hAnsi="Arial" w:cs="Arial"/>
                <w:sz w:val="20"/>
                <w:szCs w:val="20"/>
              </w:rPr>
              <w:t>софинансирование</w:t>
            </w:r>
            <w:proofErr w:type="spellEnd"/>
            <w:r w:rsidRPr="00C10592">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2 02 25304 05 0000 150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2 02 25467 05 0000 150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2 02  25495 05 0000 150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2 02 25497 05 0000 150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реализацию мероприятий по обеспечению жильем молодых семей</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2 02 25516 05 0000 150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2 02 25519 05 0000 150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бюджетам муниципальных районов на поддержку отрасли культуры</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2 02 25555 05 0000 150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реализацию программ формирования современной городской среды</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2 02 25567 05 0000 150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обеспечение устойчивого развития сельских территорий</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2 02 25576 05 0000 150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бюджетам муниципальных районов на обеспечение комплексного развития сельских территорий</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2 02 27112 05 0000 150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муниципальных районов на </w:t>
            </w:r>
            <w:proofErr w:type="spellStart"/>
            <w:r w:rsidRPr="00C10592">
              <w:rPr>
                <w:rFonts w:ascii="Arial" w:hAnsi="Arial" w:cs="Arial"/>
                <w:sz w:val="20"/>
                <w:szCs w:val="20"/>
              </w:rPr>
              <w:t>софинансирование</w:t>
            </w:r>
            <w:proofErr w:type="spellEnd"/>
            <w:r w:rsidRPr="00C10592">
              <w:rPr>
                <w:rFonts w:ascii="Arial" w:hAnsi="Arial" w:cs="Arial"/>
                <w:sz w:val="20"/>
                <w:szCs w:val="20"/>
              </w:rPr>
              <w:t xml:space="preserve"> капитальных вложений в объекты муниципальной собственности</w:t>
            </w:r>
          </w:p>
        </w:tc>
      </w:tr>
      <w:tr w:rsidR="00C10592" w:rsidRPr="00C10592" w:rsidTr="00C10592">
        <w:trPr>
          <w:trHeight w:val="436"/>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2 02 27372 05 0000 150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бюджетам муниципальных районов на </w:t>
            </w:r>
            <w:proofErr w:type="spellStart"/>
            <w:r w:rsidRPr="00C10592">
              <w:rPr>
                <w:rFonts w:ascii="Arial" w:hAnsi="Arial" w:cs="Arial"/>
                <w:sz w:val="20"/>
                <w:szCs w:val="20"/>
              </w:rPr>
              <w:t>софинансирование</w:t>
            </w:r>
            <w:proofErr w:type="spellEnd"/>
            <w:r w:rsidRPr="00C10592">
              <w:rPr>
                <w:rFonts w:ascii="Arial" w:hAnsi="Arial" w:cs="Arial"/>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C10592" w:rsidRPr="00C10592" w:rsidTr="00C10592">
        <w:trPr>
          <w:trHeight w:val="363"/>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902 </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2 02 29999 05 0000 150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субсидии бюджетам муниципальных районов</w:t>
            </w:r>
          </w:p>
        </w:tc>
      </w:tr>
      <w:tr w:rsidR="00C10592" w:rsidRPr="00C10592" w:rsidTr="00C10592">
        <w:trPr>
          <w:trHeight w:val="363"/>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2 02 30024 05 0000 150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r>
      <w:tr w:rsidR="00C10592" w:rsidRPr="00C10592" w:rsidTr="00C10592">
        <w:trPr>
          <w:trHeight w:val="363"/>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2 02 30027 05 0000 150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Субвенции бюджетам муниципальных районов на содержание ребенка в семье опекуна и приемной семье, а также вознаграждения, причитающееся приемному родителю</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2 02 35118 05 0000 150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2 02 35120 05 0000 150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2 02 35469 05 0000 150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Субвенции бюджетам муниципальных районов на проведение Всероссийской переписи населения 2020 года </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2 02 39999 05 0000 150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субвенции бюджетам муниципальных районов</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2 02 40014 05 0000 150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2 02 45160 05 0000 150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2 02 45303 05 0000 150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2 02 45505 05 0000 150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2 02 49001 05 0000 150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2 02 49999 05 0000 150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Прочие межбюджетные трансферты, передаваемые бюджетам муниципальных районов </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2 08 05000 05 0000 180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2 18 05010 05 0000 150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2 18 05010 05 0000 180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Доходы бюджетов муниципальных районов от возврата бюджетными учреждениями остатков субсидий прошлых лет </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902 </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2 19 60010 05 0000 150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2693" w:type="dxa"/>
            <w:shd w:val="clear" w:color="auto" w:fill="auto"/>
          </w:tcPr>
          <w:p w:rsidR="00C10592" w:rsidRPr="00C10592" w:rsidRDefault="00C10592" w:rsidP="00C10592">
            <w:pPr>
              <w:jc w:val="both"/>
              <w:rPr>
                <w:rFonts w:ascii="Arial" w:hAnsi="Arial" w:cs="Arial"/>
                <w:sz w:val="20"/>
                <w:szCs w:val="20"/>
              </w:rPr>
            </w:pP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Комитет образования и молодежной политики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1 13 01995 05 0000 130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доходы от оказания платных услуг (работ) получателями средств бюджетов муниципальных районов</w:t>
            </w:r>
          </w:p>
        </w:tc>
      </w:tr>
      <w:tr w:rsidR="00C10592" w:rsidRPr="00C10592" w:rsidTr="00C10592">
        <w:trPr>
          <w:trHeight w:val="355"/>
        </w:trPr>
        <w:tc>
          <w:tcPr>
            <w:tcW w:w="9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2693" w:type="dxa"/>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1 17 05050 05 0000 180</w:t>
            </w:r>
          </w:p>
        </w:tc>
        <w:tc>
          <w:tcPr>
            <w:tcW w:w="5953" w:type="dxa"/>
            <w:gridSpan w:val="3"/>
            <w:shd w:val="clear" w:color="auto" w:fill="auto"/>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неналоговые доходы бюджетов муниципальных районов</w:t>
            </w:r>
          </w:p>
        </w:tc>
      </w:tr>
      <w:tr w:rsidR="00C10592" w:rsidRPr="00C10592" w:rsidTr="00C10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76" w:type="dxa"/>
        </w:trPr>
        <w:tc>
          <w:tcPr>
            <w:tcW w:w="4682" w:type="dxa"/>
            <w:gridSpan w:val="3"/>
          </w:tcPr>
          <w:p w:rsidR="00C10592" w:rsidRPr="00C10592" w:rsidRDefault="00C10592" w:rsidP="00C10592">
            <w:pPr>
              <w:jc w:val="both"/>
              <w:rPr>
                <w:rFonts w:ascii="Arial" w:hAnsi="Arial" w:cs="Arial"/>
                <w:sz w:val="20"/>
                <w:szCs w:val="20"/>
              </w:rPr>
            </w:pPr>
          </w:p>
        </w:tc>
        <w:tc>
          <w:tcPr>
            <w:tcW w:w="4781"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№5</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C10592" w:rsidRDefault="00C10592" w:rsidP="00C10592">
      <w:pPr>
        <w:jc w:val="both"/>
        <w:rPr>
          <w:rFonts w:ascii="Arial" w:hAnsi="Arial" w:cs="Arial"/>
          <w:sz w:val="20"/>
          <w:szCs w:val="20"/>
        </w:rPr>
      </w:pPr>
    </w:p>
    <w:p w:rsidR="00C10592" w:rsidRPr="005B5F59" w:rsidRDefault="00C10592" w:rsidP="00C10592">
      <w:pPr>
        <w:jc w:val="center"/>
        <w:rPr>
          <w:rFonts w:ascii="Arial" w:hAnsi="Arial" w:cs="Arial"/>
          <w:b/>
          <w:sz w:val="20"/>
          <w:szCs w:val="20"/>
        </w:rPr>
      </w:pPr>
      <w:r w:rsidRPr="005B5F59">
        <w:rPr>
          <w:rFonts w:ascii="Arial" w:hAnsi="Arial" w:cs="Arial"/>
          <w:b/>
          <w:sz w:val="20"/>
          <w:szCs w:val="20"/>
        </w:rPr>
        <w:t>Источники финансирования дефицита бюджета</w:t>
      </w:r>
    </w:p>
    <w:p w:rsidR="00C10592" w:rsidRPr="005B5F59" w:rsidRDefault="00C10592" w:rsidP="00C10592">
      <w:pPr>
        <w:jc w:val="center"/>
        <w:rPr>
          <w:rFonts w:ascii="Arial" w:hAnsi="Arial" w:cs="Arial"/>
          <w:b/>
          <w:sz w:val="20"/>
          <w:szCs w:val="20"/>
        </w:rPr>
      </w:pPr>
      <w:r w:rsidRPr="005B5F59">
        <w:rPr>
          <w:rFonts w:ascii="Arial" w:hAnsi="Arial" w:cs="Arial"/>
          <w:b/>
          <w:sz w:val="20"/>
          <w:szCs w:val="20"/>
        </w:rPr>
        <w:t>муниципального района «</w:t>
      </w:r>
      <w:proofErr w:type="spellStart"/>
      <w:r w:rsidRPr="005B5F59">
        <w:rPr>
          <w:rFonts w:ascii="Arial" w:hAnsi="Arial" w:cs="Arial"/>
          <w:b/>
          <w:sz w:val="20"/>
          <w:szCs w:val="20"/>
        </w:rPr>
        <w:t>Борзинский</w:t>
      </w:r>
      <w:proofErr w:type="spellEnd"/>
      <w:r w:rsidRPr="005B5F59">
        <w:rPr>
          <w:rFonts w:ascii="Arial" w:hAnsi="Arial" w:cs="Arial"/>
          <w:b/>
          <w:sz w:val="20"/>
          <w:szCs w:val="20"/>
        </w:rPr>
        <w:t xml:space="preserve"> район» на 2020 год</w:t>
      </w:r>
    </w:p>
    <w:p w:rsidR="00C10592" w:rsidRPr="005B5F59" w:rsidRDefault="00C10592" w:rsidP="00C10592">
      <w:pPr>
        <w:jc w:val="center"/>
        <w:rPr>
          <w:rFonts w:ascii="Arial" w:hAnsi="Arial" w:cs="Arial"/>
          <w:b/>
          <w:sz w:val="20"/>
          <w:szCs w:val="20"/>
        </w:rPr>
      </w:pPr>
      <w:r w:rsidRPr="005B5F59">
        <w:rPr>
          <w:rFonts w:ascii="Arial" w:hAnsi="Arial" w:cs="Arial"/>
          <w:b/>
          <w:sz w:val="20"/>
          <w:szCs w:val="20"/>
        </w:rPr>
        <w:t>( в редакции от 24 ноября 2020 года №205 )</w:t>
      </w:r>
    </w:p>
    <w:p w:rsidR="00C10592" w:rsidRPr="00C10592" w:rsidRDefault="00C10592" w:rsidP="00C10592">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409"/>
        <w:gridCol w:w="276"/>
        <w:gridCol w:w="3118"/>
        <w:gridCol w:w="1383"/>
        <w:gridCol w:w="176"/>
      </w:tblGrid>
      <w:tr w:rsidR="00C10592" w:rsidRPr="00C10592" w:rsidTr="00283C16">
        <w:trPr>
          <w:trHeight w:val="597"/>
        </w:trPr>
        <w:tc>
          <w:tcPr>
            <w:tcW w:w="4962" w:type="dxa"/>
            <w:gridSpan w:val="3"/>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 классификации источников финансирования дефицитов бюджетов Российской Федерации</w:t>
            </w:r>
          </w:p>
        </w:tc>
        <w:tc>
          <w:tcPr>
            <w:tcW w:w="3118" w:type="dxa"/>
            <w:vMerge w:val="restart"/>
          </w:tcPr>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gridSpan w:val="2"/>
            <w:vMerge w:val="restart"/>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Сумма (тыс.рублей)</w:t>
            </w:r>
          </w:p>
        </w:tc>
      </w:tr>
      <w:tr w:rsidR="00C10592" w:rsidRPr="00C10592" w:rsidTr="00283C16">
        <w:trPr>
          <w:trHeight w:val="597"/>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код главного администратора источников финансирования дефицитов бюджетов </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118" w:type="dxa"/>
            <w:vMerge/>
          </w:tcPr>
          <w:p w:rsidR="00C10592" w:rsidRPr="00C10592" w:rsidRDefault="00C10592" w:rsidP="00C10592">
            <w:pPr>
              <w:jc w:val="both"/>
              <w:rPr>
                <w:rFonts w:ascii="Arial" w:hAnsi="Arial" w:cs="Arial"/>
                <w:sz w:val="20"/>
                <w:szCs w:val="20"/>
              </w:rPr>
            </w:pPr>
          </w:p>
        </w:tc>
        <w:tc>
          <w:tcPr>
            <w:tcW w:w="1559" w:type="dxa"/>
            <w:gridSpan w:val="2"/>
            <w:vMerge/>
          </w:tcPr>
          <w:p w:rsidR="00C10592" w:rsidRPr="00C10592" w:rsidRDefault="00C10592" w:rsidP="00C10592">
            <w:pPr>
              <w:jc w:val="both"/>
              <w:rPr>
                <w:rFonts w:ascii="Arial" w:hAnsi="Arial" w:cs="Arial"/>
                <w:sz w:val="20"/>
                <w:szCs w:val="20"/>
              </w:rPr>
            </w:pPr>
          </w:p>
        </w:tc>
      </w:tr>
      <w:tr w:rsidR="00C10592" w:rsidRPr="00C10592" w:rsidTr="00283C16">
        <w:trPr>
          <w:cantSplit/>
          <w:trHeight w:val="258"/>
          <w:tblHeader/>
        </w:trPr>
        <w:tc>
          <w:tcPr>
            <w:tcW w:w="1277" w:type="dxa"/>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1</w:t>
            </w:r>
          </w:p>
        </w:tc>
        <w:tc>
          <w:tcPr>
            <w:tcW w:w="3685" w:type="dxa"/>
            <w:gridSpan w:val="2"/>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2</w:t>
            </w:r>
          </w:p>
        </w:tc>
        <w:tc>
          <w:tcPr>
            <w:tcW w:w="3118" w:type="dxa"/>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3</w:t>
            </w:r>
          </w:p>
        </w:tc>
        <w:tc>
          <w:tcPr>
            <w:tcW w:w="1559" w:type="dxa"/>
            <w:gridSpan w:val="2"/>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4</w:t>
            </w:r>
          </w:p>
        </w:tc>
      </w:tr>
      <w:tr w:rsidR="00C10592" w:rsidRPr="00C10592" w:rsidTr="00283C16">
        <w:trPr>
          <w:cantSplit/>
          <w:trHeight w:val="258"/>
        </w:trPr>
        <w:tc>
          <w:tcPr>
            <w:tcW w:w="1277" w:type="dxa"/>
            <w:tcBorders>
              <w:bottom w:val="nil"/>
            </w:tcBorders>
          </w:tcPr>
          <w:p w:rsidR="00C10592" w:rsidRPr="00C10592" w:rsidRDefault="00C10592" w:rsidP="00C10592">
            <w:pPr>
              <w:jc w:val="both"/>
              <w:rPr>
                <w:rFonts w:ascii="Arial" w:hAnsi="Arial" w:cs="Arial"/>
                <w:sz w:val="20"/>
                <w:szCs w:val="20"/>
              </w:rPr>
            </w:pPr>
          </w:p>
        </w:tc>
        <w:tc>
          <w:tcPr>
            <w:tcW w:w="3685" w:type="dxa"/>
            <w:gridSpan w:val="2"/>
            <w:tcBorders>
              <w:bottom w:val="nil"/>
            </w:tcBorders>
          </w:tcPr>
          <w:p w:rsidR="00C10592" w:rsidRPr="00C10592" w:rsidRDefault="00C10592" w:rsidP="00C10592">
            <w:pPr>
              <w:jc w:val="both"/>
              <w:rPr>
                <w:rFonts w:ascii="Arial" w:hAnsi="Arial" w:cs="Arial"/>
                <w:sz w:val="20"/>
                <w:szCs w:val="20"/>
              </w:rPr>
            </w:pPr>
          </w:p>
        </w:tc>
        <w:tc>
          <w:tcPr>
            <w:tcW w:w="3118" w:type="dxa"/>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Источники внутреннего финансирования дефицита бюджета, всего, </w:t>
            </w:r>
          </w:p>
        </w:tc>
        <w:tc>
          <w:tcPr>
            <w:tcW w:w="1559" w:type="dxa"/>
            <w:gridSpan w:val="2"/>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48 765,2</w:t>
            </w:r>
          </w:p>
        </w:tc>
      </w:tr>
      <w:tr w:rsidR="00C10592" w:rsidRPr="00C10592" w:rsidTr="00283C16">
        <w:trPr>
          <w:cantSplit/>
          <w:trHeight w:val="258"/>
        </w:trPr>
        <w:tc>
          <w:tcPr>
            <w:tcW w:w="1277" w:type="dxa"/>
            <w:tcBorders>
              <w:top w:val="nil"/>
              <w:bottom w:val="single" w:sz="4" w:space="0" w:color="auto"/>
            </w:tcBorders>
          </w:tcPr>
          <w:p w:rsidR="00C10592" w:rsidRPr="00C10592" w:rsidRDefault="00C10592" w:rsidP="00C10592">
            <w:pPr>
              <w:jc w:val="both"/>
              <w:rPr>
                <w:rFonts w:ascii="Arial" w:hAnsi="Arial" w:cs="Arial"/>
                <w:sz w:val="20"/>
                <w:szCs w:val="20"/>
              </w:rPr>
            </w:pPr>
          </w:p>
        </w:tc>
        <w:tc>
          <w:tcPr>
            <w:tcW w:w="3685" w:type="dxa"/>
            <w:gridSpan w:val="2"/>
            <w:tcBorders>
              <w:top w:val="nil"/>
              <w:bottom w:val="single" w:sz="4" w:space="0" w:color="auto"/>
            </w:tcBorders>
          </w:tcPr>
          <w:p w:rsidR="00C10592" w:rsidRPr="00C10592" w:rsidRDefault="00C10592" w:rsidP="00C10592">
            <w:pPr>
              <w:jc w:val="both"/>
              <w:rPr>
                <w:rFonts w:ascii="Arial" w:hAnsi="Arial" w:cs="Arial"/>
                <w:sz w:val="20"/>
                <w:szCs w:val="20"/>
              </w:rPr>
            </w:pPr>
          </w:p>
        </w:tc>
        <w:tc>
          <w:tcPr>
            <w:tcW w:w="3118" w:type="dxa"/>
            <w:tcBorders>
              <w:top w:val="nil"/>
              <w:bottom w:val="single" w:sz="4"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в том числе:</w:t>
            </w:r>
          </w:p>
        </w:tc>
        <w:tc>
          <w:tcPr>
            <w:tcW w:w="1559" w:type="dxa"/>
            <w:gridSpan w:val="2"/>
            <w:tcBorders>
              <w:top w:val="nil"/>
              <w:bottom w:val="single" w:sz="4" w:space="0" w:color="auto"/>
            </w:tcBorders>
          </w:tcPr>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Borders>
              <w:top w:val="single" w:sz="4"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Borders>
              <w:top w:val="single" w:sz="4"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01 03 00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0000 000</w:t>
            </w:r>
          </w:p>
        </w:tc>
        <w:tc>
          <w:tcPr>
            <w:tcW w:w="3118" w:type="dxa"/>
            <w:tcBorders>
              <w:top w:val="single" w:sz="4"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Бюджетные кредиты от других бюджетов бюджетной системы Российской Федерации</w:t>
            </w:r>
          </w:p>
        </w:tc>
        <w:tc>
          <w:tcPr>
            <w:tcW w:w="1559" w:type="dxa"/>
            <w:gridSpan w:val="2"/>
            <w:tcBorders>
              <w:top w:val="single" w:sz="4"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-5 262,1</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01 03 01 00 05 0000 800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-5 262,1</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01 03 01 00 05 0000 810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-5 262,1</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01 05 00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0000 000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Изменение остатков средств на счетах по учету средств бюджета</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11 027,3</w:t>
            </w: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01 05 00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0000 500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Увеличение остатков средств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-1 441 768,3</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01 05 02 00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0000 500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Увеличение прочих остатков средств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-1 441 768,3</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01 05 02 01 00 0000 510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Увеличение прочих остатков денежных средств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-1 441 768,3</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01 05 02 01 05 0000 510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Увеличение прочих остатков денежных средств бюджета муниципального района</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-1 441 768,3</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01 05 00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0000 600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Уменьшение остатков средств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1 452 795,6</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01 05 02 00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0000 600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Уменьшение прочих остатков средств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1 452 795,6</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01 05 02 01 00 0000 610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Уменьшение прочих остатков денежных средств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1 452 795,6</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01 05 02 01 05 0000 610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Уменьшение прочих остатков денежных средств бюджета муниципального района</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1 452 795,6</w:t>
            </w:r>
          </w:p>
          <w:p w:rsidR="00C10592" w:rsidRPr="00C10592" w:rsidRDefault="00C10592" w:rsidP="00C10592">
            <w:pPr>
              <w:jc w:val="both"/>
              <w:rPr>
                <w:rFonts w:ascii="Arial" w:hAnsi="Arial" w:cs="Arial"/>
                <w:sz w:val="20"/>
                <w:szCs w:val="20"/>
              </w:rPr>
            </w:pP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01 06 00 </w:t>
            </w:r>
            <w:proofErr w:type="spellStart"/>
            <w:r w:rsidRPr="00C10592">
              <w:rPr>
                <w:rFonts w:ascii="Arial" w:hAnsi="Arial" w:cs="Arial"/>
                <w:sz w:val="20"/>
                <w:szCs w:val="20"/>
              </w:rPr>
              <w:t>00</w:t>
            </w:r>
            <w:proofErr w:type="spellEnd"/>
            <w:r w:rsidRPr="00C10592">
              <w:rPr>
                <w:rFonts w:ascii="Arial" w:hAnsi="Arial" w:cs="Arial"/>
                <w:sz w:val="20"/>
                <w:szCs w:val="20"/>
              </w:rPr>
              <w:t xml:space="preserve"> </w:t>
            </w:r>
            <w:proofErr w:type="spellStart"/>
            <w:r w:rsidRPr="00C10592">
              <w:rPr>
                <w:rFonts w:ascii="Arial" w:hAnsi="Arial" w:cs="Arial"/>
                <w:sz w:val="20"/>
                <w:szCs w:val="20"/>
              </w:rPr>
              <w:t>00</w:t>
            </w:r>
            <w:proofErr w:type="spellEnd"/>
            <w:r w:rsidRPr="00C10592">
              <w:rPr>
                <w:rFonts w:ascii="Arial" w:hAnsi="Arial" w:cs="Arial"/>
                <w:sz w:val="20"/>
                <w:szCs w:val="20"/>
              </w:rPr>
              <w:t xml:space="preserve"> 0000 000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источники внутреннего финансирования дефицитов бюджетов</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43 000,0</w:t>
            </w: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01 06 05 02 00 0000 600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Возврат бюджетных кредитов, предоставленных внутри страны в валюте Российской Федерации</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43 000,0</w:t>
            </w:r>
          </w:p>
        </w:tc>
      </w:tr>
      <w:tr w:rsidR="00C10592" w:rsidRPr="00C10592" w:rsidTr="00283C16">
        <w:trPr>
          <w:cantSplit/>
          <w:trHeight w:val="258"/>
        </w:trPr>
        <w:tc>
          <w:tcPr>
            <w:tcW w:w="1277"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902</w:t>
            </w:r>
          </w:p>
        </w:tc>
        <w:tc>
          <w:tcPr>
            <w:tcW w:w="3685"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01 06 05 02 05 0000 640</w:t>
            </w:r>
          </w:p>
        </w:tc>
        <w:tc>
          <w:tcPr>
            <w:tcW w:w="3118"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559"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43 000,0</w:t>
            </w:r>
          </w:p>
        </w:tc>
      </w:tr>
      <w:tr w:rsidR="00C10592" w:rsidRPr="00C10592" w:rsidTr="00283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76" w:type="dxa"/>
        </w:trPr>
        <w:tc>
          <w:tcPr>
            <w:tcW w:w="4686" w:type="dxa"/>
            <w:gridSpan w:val="2"/>
          </w:tcPr>
          <w:p w:rsidR="00C10592" w:rsidRPr="00C10592" w:rsidRDefault="00C10592" w:rsidP="00C10592">
            <w:pPr>
              <w:jc w:val="both"/>
              <w:rPr>
                <w:rFonts w:ascii="Arial" w:hAnsi="Arial" w:cs="Arial"/>
                <w:sz w:val="20"/>
                <w:szCs w:val="20"/>
              </w:rPr>
            </w:pPr>
          </w:p>
        </w:tc>
        <w:tc>
          <w:tcPr>
            <w:tcW w:w="4777" w:type="dxa"/>
            <w:gridSpan w:val="3"/>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8</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C10592" w:rsidRDefault="00C10592" w:rsidP="00C10592">
      <w:pPr>
        <w:jc w:val="center"/>
        <w:rPr>
          <w:rFonts w:ascii="Arial" w:hAnsi="Arial" w:cs="Arial"/>
          <w:sz w:val="20"/>
          <w:szCs w:val="20"/>
        </w:rPr>
      </w:pPr>
      <w:r w:rsidRPr="00C10592">
        <w:rPr>
          <w:rFonts w:ascii="Arial" w:hAnsi="Arial" w:cs="Arial"/>
          <w:sz w:val="20"/>
          <w:szCs w:val="20"/>
        </w:rPr>
        <w:t>Доходы бюджета по группам и подгруппам доходов бюджета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w:t>
      </w:r>
    </w:p>
    <w:p w:rsidR="00C10592" w:rsidRPr="00C10592" w:rsidRDefault="00C10592" w:rsidP="00C10592">
      <w:pPr>
        <w:jc w:val="center"/>
        <w:rPr>
          <w:rFonts w:ascii="Arial" w:hAnsi="Arial" w:cs="Arial"/>
          <w:sz w:val="20"/>
          <w:szCs w:val="20"/>
        </w:rPr>
      </w:pPr>
      <w:r w:rsidRPr="00C10592">
        <w:rPr>
          <w:rFonts w:ascii="Arial" w:hAnsi="Arial" w:cs="Arial"/>
          <w:sz w:val="20"/>
          <w:szCs w:val="20"/>
        </w:rPr>
        <w:t>( в редакции от 24 ноября 2020 года №205 )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851"/>
        <w:gridCol w:w="3252"/>
        <w:gridCol w:w="1525"/>
        <w:gridCol w:w="176"/>
      </w:tblGrid>
      <w:tr w:rsidR="00C10592" w:rsidRPr="00C10592" w:rsidTr="00C10592">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C10592" w:rsidRPr="00C10592" w:rsidRDefault="00C10592" w:rsidP="00C10592">
            <w:pPr>
              <w:rPr>
                <w:sz w:val="20"/>
                <w:szCs w:val="20"/>
              </w:rPr>
            </w:pPr>
            <w:r w:rsidRPr="00C10592">
              <w:rPr>
                <w:sz w:val="20"/>
                <w:szCs w:val="20"/>
              </w:rPr>
              <w:t>Код бюджетной</w:t>
            </w:r>
            <w:r w:rsidRPr="00C10592">
              <w:rPr>
                <w:sz w:val="20"/>
                <w:szCs w:val="20"/>
              </w:rPr>
              <w:br/>
              <w:t>классификации</w:t>
            </w:r>
            <w:r w:rsidRPr="00C10592">
              <w:rPr>
                <w:sz w:val="20"/>
                <w:szCs w:val="20"/>
              </w:rPr>
              <w:br/>
              <w:t>Российской Федерации</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10592" w:rsidRPr="00C10592" w:rsidRDefault="00C10592" w:rsidP="00C10592">
            <w:pPr>
              <w:rPr>
                <w:sz w:val="20"/>
                <w:szCs w:val="20"/>
              </w:rPr>
            </w:pPr>
            <w:r w:rsidRPr="00C10592">
              <w:rPr>
                <w:sz w:val="20"/>
                <w:szCs w:val="20"/>
              </w:rPr>
              <w:t>Наименование доходов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10592" w:rsidRPr="00C10592" w:rsidRDefault="00C10592" w:rsidP="00C10592">
            <w:pPr>
              <w:rPr>
                <w:sz w:val="20"/>
                <w:szCs w:val="20"/>
              </w:rPr>
            </w:pPr>
            <w:r w:rsidRPr="00C10592">
              <w:rPr>
                <w:sz w:val="20"/>
                <w:szCs w:val="20"/>
              </w:rPr>
              <w:t>Сумма (тыс. рублей)</w:t>
            </w:r>
          </w:p>
        </w:tc>
      </w:tr>
      <w:tr w:rsidR="00C10592" w:rsidRPr="00C10592" w:rsidTr="00C10592">
        <w:trPr>
          <w:trHeight w:val="301"/>
          <w:tblHeader/>
        </w:trPr>
        <w:tc>
          <w:tcPr>
            <w:tcW w:w="2835" w:type="dxa"/>
            <w:tcBorders>
              <w:top w:val="single" w:sz="4" w:space="0" w:color="auto"/>
              <w:left w:val="single" w:sz="4" w:space="0" w:color="auto"/>
              <w:bottom w:val="single" w:sz="4" w:space="0" w:color="auto"/>
              <w:right w:val="single" w:sz="4" w:space="0" w:color="auto"/>
            </w:tcBorders>
          </w:tcPr>
          <w:p w:rsidR="00C10592" w:rsidRPr="00C10592" w:rsidRDefault="00C10592" w:rsidP="00C10592">
            <w:pPr>
              <w:rPr>
                <w:sz w:val="20"/>
                <w:szCs w:val="20"/>
              </w:rPr>
            </w:pPr>
            <w:r w:rsidRPr="00C10592">
              <w:rPr>
                <w:sz w:val="20"/>
                <w:szCs w:val="20"/>
              </w:rPr>
              <w:t>1</w:t>
            </w:r>
          </w:p>
        </w:tc>
        <w:tc>
          <w:tcPr>
            <w:tcW w:w="5103" w:type="dxa"/>
            <w:gridSpan w:val="2"/>
            <w:tcBorders>
              <w:top w:val="single" w:sz="4" w:space="0" w:color="auto"/>
              <w:left w:val="single" w:sz="4" w:space="0" w:color="auto"/>
              <w:bottom w:val="single" w:sz="4" w:space="0" w:color="auto"/>
              <w:right w:val="single" w:sz="4" w:space="0" w:color="auto"/>
            </w:tcBorders>
          </w:tcPr>
          <w:p w:rsidR="00C10592" w:rsidRPr="00C10592" w:rsidRDefault="00C10592" w:rsidP="00C10592">
            <w:pPr>
              <w:rPr>
                <w:sz w:val="20"/>
                <w:szCs w:val="20"/>
              </w:rPr>
            </w:pPr>
            <w:r w:rsidRPr="00C10592">
              <w:rPr>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Pr>
          <w:p w:rsidR="00C10592" w:rsidRPr="00C10592" w:rsidRDefault="00C10592" w:rsidP="00C10592">
            <w:pPr>
              <w:rPr>
                <w:sz w:val="20"/>
                <w:szCs w:val="20"/>
              </w:rPr>
            </w:pPr>
            <w:r w:rsidRPr="00C10592">
              <w:rPr>
                <w:sz w:val="20"/>
                <w:szCs w:val="20"/>
              </w:rPr>
              <w:t>3</w:t>
            </w:r>
          </w:p>
        </w:tc>
      </w:tr>
      <w:tr w:rsidR="00C10592" w:rsidRPr="00C10592" w:rsidTr="00C10592">
        <w:tblPrEx>
          <w:tblBorders>
            <w:insideH w:val="single" w:sz="4" w:space="0" w:color="auto"/>
            <w:insideV w:val="single" w:sz="4" w:space="0" w:color="auto"/>
          </w:tblBorders>
        </w:tblPrEx>
        <w:trPr>
          <w:cantSplit/>
          <w:trHeight w:val="261"/>
        </w:trPr>
        <w:tc>
          <w:tcPr>
            <w:tcW w:w="2835" w:type="dxa"/>
            <w:tcBorders>
              <w:bottom w:val="single" w:sz="4" w:space="0" w:color="auto"/>
            </w:tcBorders>
          </w:tcPr>
          <w:p w:rsidR="00C10592" w:rsidRPr="00C10592" w:rsidRDefault="00C10592" w:rsidP="00C10592">
            <w:pPr>
              <w:rPr>
                <w:sz w:val="20"/>
                <w:szCs w:val="20"/>
              </w:rPr>
            </w:pPr>
            <w:r w:rsidRPr="00C10592">
              <w:rPr>
                <w:sz w:val="20"/>
                <w:szCs w:val="20"/>
              </w:rPr>
              <w:t>1 00 00000 00 0000 000</w:t>
            </w: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ДОХОДЫ, всего</w:t>
            </w:r>
          </w:p>
        </w:tc>
        <w:tc>
          <w:tcPr>
            <w:tcW w:w="1701" w:type="dxa"/>
            <w:gridSpan w:val="2"/>
            <w:tcBorders>
              <w:bottom w:val="single" w:sz="4" w:space="0" w:color="auto"/>
            </w:tcBorders>
            <w:vAlign w:val="bottom"/>
          </w:tcPr>
          <w:p w:rsidR="00C10592" w:rsidRPr="00C10592" w:rsidRDefault="00C10592" w:rsidP="00C10592">
            <w:pPr>
              <w:rPr>
                <w:sz w:val="20"/>
                <w:szCs w:val="20"/>
              </w:rPr>
            </w:pPr>
            <w:r w:rsidRPr="00C10592">
              <w:rPr>
                <w:sz w:val="20"/>
                <w:szCs w:val="20"/>
              </w:rPr>
              <w:t>268 998,2</w:t>
            </w:r>
          </w:p>
        </w:tc>
      </w:tr>
      <w:tr w:rsidR="00C10592" w:rsidRPr="00C10592" w:rsidTr="00C10592">
        <w:tblPrEx>
          <w:tblBorders>
            <w:insideH w:val="single" w:sz="4" w:space="0" w:color="auto"/>
            <w:insideV w:val="single" w:sz="4" w:space="0" w:color="auto"/>
          </w:tblBorders>
        </w:tblPrEx>
        <w:trPr>
          <w:cantSplit/>
          <w:trHeight w:val="252"/>
        </w:trPr>
        <w:tc>
          <w:tcPr>
            <w:tcW w:w="2835" w:type="dxa"/>
            <w:tcBorders>
              <w:bottom w:val="single" w:sz="4" w:space="0" w:color="auto"/>
            </w:tcBorders>
          </w:tcPr>
          <w:p w:rsidR="00C10592" w:rsidRPr="00C10592" w:rsidRDefault="00C10592" w:rsidP="00C10592">
            <w:pPr>
              <w:rPr>
                <w:sz w:val="20"/>
                <w:szCs w:val="20"/>
              </w:rPr>
            </w:pPr>
            <w:r w:rsidRPr="00C10592">
              <w:rPr>
                <w:sz w:val="20"/>
                <w:szCs w:val="20"/>
              </w:rPr>
              <w:t>1 01 00000 00 0000 000</w:t>
            </w: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НАЛОГИ НА ПРИБЫЛЬ, ДОХОДЫ</w:t>
            </w:r>
          </w:p>
        </w:tc>
        <w:tc>
          <w:tcPr>
            <w:tcW w:w="1701" w:type="dxa"/>
            <w:gridSpan w:val="2"/>
            <w:tcBorders>
              <w:bottom w:val="single" w:sz="4" w:space="0" w:color="auto"/>
            </w:tcBorders>
            <w:vAlign w:val="bottom"/>
          </w:tcPr>
          <w:p w:rsidR="00C10592" w:rsidRPr="00C10592" w:rsidRDefault="00C10592" w:rsidP="00C10592">
            <w:pPr>
              <w:rPr>
                <w:sz w:val="20"/>
                <w:szCs w:val="20"/>
              </w:rPr>
            </w:pPr>
            <w:r w:rsidRPr="00C10592">
              <w:rPr>
                <w:sz w:val="20"/>
                <w:szCs w:val="20"/>
              </w:rPr>
              <w:t>182 610,4</w:t>
            </w:r>
          </w:p>
        </w:tc>
      </w:tr>
      <w:tr w:rsidR="00C10592" w:rsidRPr="00C10592" w:rsidTr="00C10592">
        <w:tblPrEx>
          <w:tblBorders>
            <w:insideH w:val="single" w:sz="4" w:space="0" w:color="auto"/>
            <w:insideV w:val="single" w:sz="4" w:space="0" w:color="auto"/>
          </w:tblBorders>
        </w:tblPrEx>
        <w:trPr>
          <w:cantSplit/>
          <w:trHeight w:val="267"/>
        </w:trPr>
        <w:tc>
          <w:tcPr>
            <w:tcW w:w="2835" w:type="dxa"/>
            <w:tcBorders>
              <w:bottom w:val="single" w:sz="4" w:space="0" w:color="auto"/>
            </w:tcBorders>
          </w:tcPr>
          <w:p w:rsidR="00C10592" w:rsidRPr="00C10592" w:rsidRDefault="00C10592" w:rsidP="00C10592">
            <w:pPr>
              <w:rPr>
                <w:sz w:val="20"/>
                <w:szCs w:val="20"/>
              </w:rPr>
            </w:pP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в том числе:</w:t>
            </w:r>
          </w:p>
        </w:tc>
        <w:tc>
          <w:tcPr>
            <w:tcW w:w="1701" w:type="dxa"/>
            <w:gridSpan w:val="2"/>
            <w:tcBorders>
              <w:bottom w:val="single" w:sz="4" w:space="0" w:color="auto"/>
            </w:tcBorders>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10592" w:rsidRPr="00C10592" w:rsidRDefault="00C10592" w:rsidP="00C10592">
            <w:pPr>
              <w:rPr>
                <w:sz w:val="20"/>
                <w:szCs w:val="20"/>
              </w:rPr>
            </w:pPr>
            <w:r w:rsidRPr="00C10592">
              <w:rPr>
                <w:sz w:val="20"/>
                <w:szCs w:val="20"/>
              </w:rPr>
              <w:t>1 01 02000 01 0000 110</w:t>
            </w: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Налог на доходы физических лиц</w:t>
            </w:r>
          </w:p>
        </w:tc>
        <w:tc>
          <w:tcPr>
            <w:tcW w:w="1701" w:type="dxa"/>
            <w:gridSpan w:val="2"/>
            <w:tcBorders>
              <w:bottom w:val="single" w:sz="4" w:space="0" w:color="auto"/>
            </w:tcBorders>
            <w:vAlign w:val="bottom"/>
          </w:tcPr>
          <w:p w:rsidR="00C10592" w:rsidRPr="00C10592" w:rsidRDefault="00C10592" w:rsidP="00C10592">
            <w:pPr>
              <w:rPr>
                <w:sz w:val="20"/>
                <w:szCs w:val="20"/>
              </w:rPr>
            </w:pPr>
            <w:r w:rsidRPr="00C10592">
              <w:rPr>
                <w:sz w:val="20"/>
                <w:szCs w:val="20"/>
              </w:rPr>
              <w:t>182 610,4</w:t>
            </w:r>
          </w:p>
        </w:tc>
      </w:tr>
      <w:tr w:rsidR="00C10592" w:rsidRPr="00C10592" w:rsidTr="00C1059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10592" w:rsidRPr="00C10592" w:rsidRDefault="00C10592" w:rsidP="00C10592">
            <w:pPr>
              <w:rPr>
                <w:sz w:val="20"/>
                <w:szCs w:val="20"/>
              </w:rPr>
            </w:pPr>
            <w:r w:rsidRPr="00C10592">
              <w:rPr>
                <w:sz w:val="20"/>
                <w:szCs w:val="20"/>
              </w:rPr>
              <w:t>1 03 00000 00 0000 000</w:t>
            </w: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НАЛОГИ НА ТОВАРЫ (РАБОТЫ, УСЛУГИ), РЕАЛИЗУЕМЫЕ НА ТЕРРИТОРИИ РОССИЙСКОЙ ФЕДЕРАЦИИ</w:t>
            </w:r>
          </w:p>
        </w:tc>
        <w:tc>
          <w:tcPr>
            <w:tcW w:w="1701" w:type="dxa"/>
            <w:gridSpan w:val="2"/>
            <w:tcBorders>
              <w:bottom w:val="single" w:sz="4" w:space="0" w:color="auto"/>
            </w:tcBorders>
            <w:vAlign w:val="bottom"/>
          </w:tcPr>
          <w:p w:rsidR="00C10592" w:rsidRPr="00C10592" w:rsidRDefault="00C10592" w:rsidP="00C10592">
            <w:pPr>
              <w:rPr>
                <w:sz w:val="20"/>
                <w:szCs w:val="20"/>
              </w:rPr>
            </w:pPr>
            <w:r w:rsidRPr="00C10592">
              <w:rPr>
                <w:sz w:val="20"/>
                <w:szCs w:val="20"/>
              </w:rPr>
              <w:t>15 481,3</w:t>
            </w:r>
          </w:p>
        </w:tc>
      </w:tr>
      <w:tr w:rsidR="00C10592" w:rsidRPr="00C10592" w:rsidTr="00C1059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10592" w:rsidRPr="00C10592" w:rsidRDefault="00C10592" w:rsidP="00C10592">
            <w:pPr>
              <w:rPr>
                <w:sz w:val="20"/>
                <w:szCs w:val="20"/>
              </w:rPr>
            </w:pP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в том числе:</w:t>
            </w:r>
          </w:p>
        </w:tc>
        <w:tc>
          <w:tcPr>
            <w:tcW w:w="1701" w:type="dxa"/>
            <w:gridSpan w:val="2"/>
            <w:tcBorders>
              <w:bottom w:val="single" w:sz="4" w:space="0" w:color="auto"/>
            </w:tcBorders>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10592" w:rsidRPr="00C10592" w:rsidRDefault="00C10592" w:rsidP="00C10592">
            <w:pPr>
              <w:rPr>
                <w:sz w:val="20"/>
                <w:szCs w:val="20"/>
              </w:rPr>
            </w:pPr>
            <w:r w:rsidRPr="00C10592">
              <w:rPr>
                <w:sz w:val="20"/>
                <w:szCs w:val="20"/>
              </w:rPr>
              <w:t>1 03 02000 01 0000 110</w:t>
            </w:r>
          </w:p>
        </w:tc>
        <w:tc>
          <w:tcPr>
            <w:tcW w:w="5103" w:type="dxa"/>
            <w:gridSpan w:val="2"/>
            <w:tcBorders>
              <w:bottom w:val="single" w:sz="4" w:space="0" w:color="auto"/>
            </w:tcBorders>
            <w:vAlign w:val="center"/>
          </w:tcPr>
          <w:p w:rsidR="00C10592" w:rsidRPr="00C10592" w:rsidRDefault="00C10592" w:rsidP="00C10592">
            <w:pPr>
              <w:rPr>
                <w:sz w:val="20"/>
                <w:szCs w:val="20"/>
              </w:rPr>
            </w:pPr>
            <w:r w:rsidRPr="00C10592">
              <w:rPr>
                <w:sz w:val="20"/>
                <w:szCs w:val="20"/>
              </w:rPr>
              <w:t>Акцизы по подакцизным товарам (продукции), производимым на территории Российской Федерации</w:t>
            </w:r>
          </w:p>
        </w:tc>
        <w:tc>
          <w:tcPr>
            <w:tcW w:w="1701" w:type="dxa"/>
            <w:gridSpan w:val="2"/>
            <w:tcBorders>
              <w:bottom w:val="single" w:sz="4" w:space="0" w:color="auto"/>
            </w:tcBorders>
            <w:vAlign w:val="bottom"/>
          </w:tcPr>
          <w:p w:rsidR="00C10592" w:rsidRPr="00C10592" w:rsidRDefault="00C10592" w:rsidP="00C10592">
            <w:pPr>
              <w:rPr>
                <w:sz w:val="20"/>
                <w:szCs w:val="20"/>
              </w:rPr>
            </w:pPr>
            <w:r w:rsidRPr="00C10592">
              <w:rPr>
                <w:sz w:val="20"/>
                <w:szCs w:val="20"/>
              </w:rPr>
              <w:t>15 481,3</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1 05 00000 00 0000 000</w:t>
            </w:r>
          </w:p>
        </w:tc>
        <w:tc>
          <w:tcPr>
            <w:tcW w:w="5103" w:type="dxa"/>
            <w:gridSpan w:val="2"/>
            <w:vAlign w:val="center"/>
          </w:tcPr>
          <w:p w:rsidR="00C10592" w:rsidRPr="00C10592" w:rsidRDefault="00C10592" w:rsidP="00C10592">
            <w:pPr>
              <w:rPr>
                <w:sz w:val="20"/>
                <w:szCs w:val="20"/>
              </w:rPr>
            </w:pPr>
            <w:r w:rsidRPr="00C10592">
              <w:rPr>
                <w:sz w:val="20"/>
                <w:szCs w:val="20"/>
              </w:rPr>
              <w:t>НАЛОГИ НА СОВОКУПНЫЙ ДОХОД</w:t>
            </w:r>
          </w:p>
        </w:tc>
        <w:tc>
          <w:tcPr>
            <w:tcW w:w="1701" w:type="dxa"/>
            <w:gridSpan w:val="2"/>
            <w:vAlign w:val="bottom"/>
          </w:tcPr>
          <w:p w:rsidR="00C10592" w:rsidRPr="00C10592" w:rsidRDefault="00C10592" w:rsidP="00C10592">
            <w:pPr>
              <w:rPr>
                <w:sz w:val="20"/>
                <w:szCs w:val="20"/>
              </w:rPr>
            </w:pPr>
            <w:r w:rsidRPr="00C10592">
              <w:rPr>
                <w:sz w:val="20"/>
                <w:szCs w:val="20"/>
              </w:rPr>
              <w:t>13 367,1</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1 05 02000 02 0000 110</w:t>
            </w:r>
          </w:p>
        </w:tc>
        <w:tc>
          <w:tcPr>
            <w:tcW w:w="5103" w:type="dxa"/>
            <w:gridSpan w:val="2"/>
            <w:vAlign w:val="center"/>
          </w:tcPr>
          <w:p w:rsidR="00C10592" w:rsidRPr="00C10592" w:rsidRDefault="00C10592" w:rsidP="00C10592">
            <w:pPr>
              <w:rPr>
                <w:sz w:val="20"/>
                <w:szCs w:val="20"/>
              </w:rPr>
            </w:pPr>
            <w:r w:rsidRPr="00C10592">
              <w:rPr>
                <w:sz w:val="20"/>
                <w:szCs w:val="20"/>
              </w:rPr>
              <w:t>Единый налог на вмененный доход для отдельных видов деятельности</w:t>
            </w:r>
          </w:p>
        </w:tc>
        <w:tc>
          <w:tcPr>
            <w:tcW w:w="1701" w:type="dxa"/>
            <w:gridSpan w:val="2"/>
            <w:vAlign w:val="bottom"/>
          </w:tcPr>
          <w:p w:rsidR="00C10592" w:rsidRPr="00C10592" w:rsidRDefault="00C10592" w:rsidP="00C10592">
            <w:pPr>
              <w:rPr>
                <w:sz w:val="20"/>
                <w:szCs w:val="20"/>
              </w:rPr>
            </w:pPr>
            <w:r w:rsidRPr="00C10592">
              <w:rPr>
                <w:sz w:val="20"/>
                <w:szCs w:val="20"/>
              </w:rPr>
              <w:t>12 600,0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1 05 03000 01 0000 110</w:t>
            </w:r>
          </w:p>
        </w:tc>
        <w:tc>
          <w:tcPr>
            <w:tcW w:w="5103" w:type="dxa"/>
            <w:gridSpan w:val="2"/>
            <w:vAlign w:val="center"/>
          </w:tcPr>
          <w:p w:rsidR="00C10592" w:rsidRPr="00C10592" w:rsidRDefault="00C10592" w:rsidP="00C10592">
            <w:pPr>
              <w:rPr>
                <w:sz w:val="20"/>
                <w:szCs w:val="20"/>
              </w:rPr>
            </w:pPr>
            <w:r w:rsidRPr="00C10592">
              <w:rPr>
                <w:sz w:val="20"/>
                <w:szCs w:val="20"/>
              </w:rPr>
              <w:t>Единый сельскохозяйственный налог</w:t>
            </w:r>
          </w:p>
        </w:tc>
        <w:tc>
          <w:tcPr>
            <w:tcW w:w="1701" w:type="dxa"/>
            <w:gridSpan w:val="2"/>
            <w:vAlign w:val="bottom"/>
          </w:tcPr>
          <w:p w:rsidR="00C10592" w:rsidRPr="00C10592" w:rsidRDefault="00C10592" w:rsidP="00C10592">
            <w:pPr>
              <w:rPr>
                <w:sz w:val="20"/>
                <w:szCs w:val="20"/>
              </w:rPr>
            </w:pPr>
            <w:r w:rsidRPr="00C10592">
              <w:rPr>
                <w:sz w:val="20"/>
                <w:szCs w:val="20"/>
              </w:rPr>
              <w:t>176,8</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1 05 04000 02 0000 110</w:t>
            </w:r>
          </w:p>
        </w:tc>
        <w:tc>
          <w:tcPr>
            <w:tcW w:w="5103" w:type="dxa"/>
            <w:gridSpan w:val="2"/>
            <w:vAlign w:val="center"/>
          </w:tcPr>
          <w:p w:rsidR="00C10592" w:rsidRPr="00C10592" w:rsidRDefault="00C10592" w:rsidP="00C10592">
            <w:pPr>
              <w:rPr>
                <w:sz w:val="20"/>
                <w:szCs w:val="20"/>
              </w:rPr>
            </w:pPr>
            <w:r w:rsidRPr="00C10592">
              <w:rPr>
                <w:sz w:val="20"/>
                <w:szCs w:val="20"/>
              </w:rPr>
              <w:t>Налог, взимаемый в связи с применением патентной системы налогообложения</w:t>
            </w:r>
          </w:p>
        </w:tc>
        <w:tc>
          <w:tcPr>
            <w:tcW w:w="1701" w:type="dxa"/>
            <w:gridSpan w:val="2"/>
            <w:vAlign w:val="bottom"/>
          </w:tcPr>
          <w:p w:rsidR="00C10592" w:rsidRPr="00C10592" w:rsidRDefault="00C10592" w:rsidP="00C10592">
            <w:pPr>
              <w:rPr>
                <w:sz w:val="20"/>
                <w:szCs w:val="20"/>
              </w:rPr>
            </w:pPr>
            <w:r w:rsidRPr="00C10592">
              <w:rPr>
                <w:sz w:val="20"/>
                <w:szCs w:val="20"/>
              </w:rPr>
              <w:t>590,3</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1 07 00000 00 0000 000</w:t>
            </w:r>
          </w:p>
        </w:tc>
        <w:tc>
          <w:tcPr>
            <w:tcW w:w="5103" w:type="dxa"/>
            <w:gridSpan w:val="2"/>
            <w:vAlign w:val="center"/>
          </w:tcPr>
          <w:p w:rsidR="00C10592" w:rsidRPr="00C10592" w:rsidRDefault="00C10592" w:rsidP="00C10592">
            <w:pPr>
              <w:rPr>
                <w:sz w:val="20"/>
                <w:szCs w:val="20"/>
              </w:rPr>
            </w:pPr>
            <w:r w:rsidRPr="00C10592">
              <w:rPr>
                <w:sz w:val="20"/>
                <w:szCs w:val="20"/>
              </w:rPr>
              <w:t>НАЛОГИ, СБОРЫ И РЕГУЛЯРНЫЕ ПЛАТЕЖИ ЗА ПОЛЬЗОВАНИЕ ПРИРОДНЫМИ РЕСУРСАМИ</w:t>
            </w:r>
          </w:p>
        </w:tc>
        <w:tc>
          <w:tcPr>
            <w:tcW w:w="1701" w:type="dxa"/>
            <w:gridSpan w:val="2"/>
            <w:vAlign w:val="bottom"/>
          </w:tcPr>
          <w:p w:rsidR="00C10592" w:rsidRPr="00C10592" w:rsidRDefault="00C10592" w:rsidP="00C10592">
            <w:pPr>
              <w:rPr>
                <w:sz w:val="20"/>
                <w:szCs w:val="20"/>
              </w:rPr>
            </w:pPr>
            <w:r w:rsidRPr="00C10592">
              <w:rPr>
                <w:sz w:val="20"/>
                <w:szCs w:val="20"/>
              </w:rPr>
              <w:t>13 900,0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1 07 01020 01 0000 110</w:t>
            </w:r>
          </w:p>
        </w:tc>
        <w:tc>
          <w:tcPr>
            <w:tcW w:w="5103" w:type="dxa"/>
            <w:gridSpan w:val="2"/>
            <w:vAlign w:val="center"/>
          </w:tcPr>
          <w:p w:rsidR="00C10592" w:rsidRPr="00C10592" w:rsidRDefault="00C10592" w:rsidP="00C10592">
            <w:pPr>
              <w:rPr>
                <w:sz w:val="20"/>
                <w:szCs w:val="20"/>
              </w:rPr>
            </w:pPr>
            <w:r w:rsidRPr="00C10592">
              <w:rPr>
                <w:sz w:val="20"/>
                <w:szCs w:val="20"/>
              </w:rPr>
              <w:t>Налог на добычу общераспространенных полезных ископаемых</w:t>
            </w:r>
          </w:p>
        </w:tc>
        <w:tc>
          <w:tcPr>
            <w:tcW w:w="1701" w:type="dxa"/>
            <w:gridSpan w:val="2"/>
            <w:vAlign w:val="bottom"/>
          </w:tcPr>
          <w:p w:rsidR="00C10592" w:rsidRPr="00C10592" w:rsidRDefault="00C10592" w:rsidP="00C10592">
            <w:pPr>
              <w:rPr>
                <w:sz w:val="20"/>
                <w:szCs w:val="20"/>
              </w:rPr>
            </w:pPr>
            <w:r w:rsidRPr="00C10592">
              <w:rPr>
                <w:sz w:val="20"/>
                <w:szCs w:val="20"/>
              </w:rPr>
              <w:t>1 540,0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1 07 01060 01 0000 110</w:t>
            </w:r>
          </w:p>
        </w:tc>
        <w:tc>
          <w:tcPr>
            <w:tcW w:w="5103" w:type="dxa"/>
            <w:gridSpan w:val="2"/>
            <w:vAlign w:val="center"/>
          </w:tcPr>
          <w:p w:rsidR="00C10592" w:rsidRPr="00C10592" w:rsidRDefault="00C10592" w:rsidP="00C10592">
            <w:pPr>
              <w:rPr>
                <w:sz w:val="20"/>
                <w:szCs w:val="20"/>
              </w:rPr>
            </w:pPr>
            <w:r w:rsidRPr="00C10592">
              <w:rPr>
                <w:sz w:val="20"/>
                <w:szCs w:val="20"/>
              </w:rPr>
              <w:t>Налог на добычу полезных ископаемых в виде угля</w:t>
            </w:r>
          </w:p>
        </w:tc>
        <w:tc>
          <w:tcPr>
            <w:tcW w:w="1701" w:type="dxa"/>
            <w:gridSpan w:val="2"/>
            <w:vAlign w:val="bottom"/>
          </w:tcPr>
          <w:p w:rsidR="00C10592" w:rsidRPr="00C10592" w:rsidRDefault="00C10592" w:rsidP="00C10592">
            <w:pPr>
              <w:rPr>
                <w:sz w:val="20"/>
                <w:szCs w:val="20"/>
              </w:rPr>
            </w:pPr>
            <w:r w:rsidRPr="00C10592">
              <w:rPr>
                <w:sz w:val="20"/>
                <w:szCs w:val="20"/>
              </w:rPr>
              <w:t>12 360,0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1 08 00000 00 0000 000</w:t>
            </w:r>
          </w:p>
        </w:tc>
        <w:tc>
          <w:tcPr>
            <w:tcW w:w="5103" w:type="dxa"/>
            <w:gridSpan w:val="2"/>
            <w:vAlign w:val="center"/>
          </w:tcPr>
          <w:p w:rsidR="00C10592" w:rsidRPr="00C10592" w:rsidRDefault="00C10592" w:rsidP="00C10592">
            <w:pPr>
              <w:rPr>
                <w:sz w:val="20"/>
                <w:szCs w:val="20"/>
              </w:rPr>
            </w:pPr>
            <w:r w:rsidRPr="00C10592">
              <w:rPr>
                <w:sz w:val="20"/>
                <w:szCs w:val="20"/>
              </w:rPr>
              <w:t>ГОСУДАРСТВЕННАЯ ПОШЛИНА, СБОРЫ</w:t>
            </w:r>
          </w:p>
        </w:tc>
        <w:tc>
          <w:tcPr>
            <w:tcW w:w="1701" w:type="dxa"/>
            <w:gridSpan w:val="2"/>
            <w:vAlign w:val="bottom"/>
          </w:tcPr>
          <w:p w:rsidR="00C10592" w:rsidRPr="00C10592" w:rsidRDefault="00C10592" w:rsidP="00C10592">
            <w:pPr>
              <w:rPr>
                <w:sz w:val="20"/>
                <w:szCs w:val="20"/>
              </w:rPr>
            </w:pPr>
            <w:r w:rsidRPr="00C10592">
              <w:rPr>
                <w:sz w:val="20"/>
                <w:szCs w:val="20"/>
              </w:rPr>
              <w:t>7 700,0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1 08 03000 01 0000 110</w:t>
            </w:r>
          </w:p>
        </w:tc>
        <w:tc>
          <w:tcPr>
            <w:tcW w:w="5103" w:type="dxa"/>
            <w:gridSpan w:val="2"/>
            <w:vAlign w:val="center"/>
          </w:tcPr>
          <w:p w:rsidR="00C10592" w:rsidRPr="00C10592" w:rsidRDefault="00C10592" w:rsidP="00C10592">
            <w:pPr>
              <w:rPr>
                <w:sz w:val="20"/>
                <w:szCs w:val="20"/>
              </w:rPr>
            </w:pPr>
            <w:r w:rsidRPr="00C10592">
              <w:rPr>
                <w:sz w:val="20"/>
                <w:szCs w:val="20"/>
              </w:rPr>
              <w:t>Государственная пошлина по делам, рассматриваемым в судах общей юрисдикции , мировыми судьями</w:t>
            </w:r>
          </w:p>
        </w:tc>
        <w:tc>
          <w:tcPr>
            <w:tcW w:w="1701" w:type="dxa"/>
            <w:gridSpan w:val="2"/>
            <w:vAlign w:val="bottom"/>
          </w:tcPr>
          <w:p w:rsidR="00C10592" w:rsidRPr="00C10592" w:rsidRDefault="00C10592" w:rsidP="00C10592">
            <w:pPr>
              <w:rPr>
                <w:sz w:val="20"/>
                <w:szCs w:val="20"/>
              </w:rPr>
            </w:pPr>
            <w:r w:rsidRPr="00C10592">
              <w:rPr>
                <w:sz w:val="20"/>
                <w:szCs w:val="20"/>
              </w:rPr>
              <w:t>7 700,0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1 11 00000 00 0000 000</w:t>
            </w:r>
          </w:p>
        </w:tc>
        <w:tc>
          <w:tcPr>
            <w:tcW w:w="5103" w:type="dxa"/>
            <w:gridSpan w:val="2"/>
            <w:vAlign w:val="center"/>
          </w:tcPr>
          <w:p w:rsidR="00C10592" w:rsidRPr="00C10592" w:rsidRDefault="00C10592" w:rsidP="00C10592">
            <w:pPr>
              <w:rPr>
                <w:sz w:val="20"/>
                <w:szCs w:val="20"/>
              </w:rPr>
            </w:pPr>
            <w:r w:rsidRPr="00C10592">
              <w:rPr>
                <w:sz w:val="20"/>
                <w:szCs w:val="20"/>
              </w:rPr>
              <w:t>ДОХОДЫ ОТ ИСПОЛЬЗОВАНИЯ ИМУЩЕСТВА, НАХОДЯЩЕГОСЯ В ГОСУДАРСТВЕННОЙ И МУНИЦИПАЛЬНОЙ СОБСТВЕННОСТИ</w:t>
            </w:r>
          </w:p>
        </w:tc>
        <w:tc>
          <w:tcPr>
            <w:tcW w:w="1701" w:type="dxa"/>
            <w:gridSpan w:val="2"/>
            <w:vAlign w:val="bottom"/>
          </w:tcPr>
          <w:p w:rsidR="00C10592" w:rsidRPr="00C10592" w:rsidRDefault="00C10592" w:rsidP="00C10592">
            <w:pPr>
              <w:rPr>
                <w:sz w:val="20"/>
                <w:szCs w:val="20"/>
              </w:rPr>
            </w:pPr>
            <w:r w:rsidRPr="00C10592">
              <w:rPr>
                <w:sz w:val="20"/>
                <w:szCs w:val="20"/>
              </w:rPr>
              <w:t>7 975,8</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 xml:space="preserve"> 1 11 03000 00 0000 120</w:t>
            </w:r>
          </w:p>
        </w:tc>
        <w:tc>
          <w:tcPr>
            <w:tcW w:w="5103" w:type="dxa"/>
            <w:gridSpan w:val="2"/>
            <w:vAlign w:val="center"/>
          </w:tcPr>
          <w:p w:rsidR="00C10592" w:rsidRPr="00C10592" w:rsidRDefault="00C10592" w:rsidP="00C10592">
            <w:pPr>
              <w:rPr>
                <w:sz w:val="20"/>
                <w:szCs w:val="20"/>
              </w:rPr>
            </w:pPr>
            <w:r w:rsidRPr="00C10592">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701" w:type="dxa"/>
            <w:gridSpan w:val="2"/>
            <w:vAlign w:val="bottom"/>
          </w:tcPr>
          <w:p w:rsidR="00C10592" w:rsidRPr="00C10592" w:rsidRDefault="00C10592" w:rsidP="00C10592">
            <w:pPr>
              <w:rPr>
                <w:sz w:val="20"/>
                <w:szCs w:val="20"/>
              </w:rPr>
            </w:pPr>
            <w:r w:rsidRPr="00C10592">
              <w:rPr>
                <w:sz w:val="20"/>
                <w:szCs w:val="20"/>
              </w:rPr>
              <w:t>1 576,8</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lastRenderedPageBreak/>
              <w:t>1 11 05000 00 0000 120</w:t>
            </w:r>
          </w:p>
        </w:tc>
        <w:tc>
          <w:tcPr>
            <w:tcW w:w="5103" w:type="dxa"/>
            <w:gridSpan w:val="2"/>
            <w:vAlign w:val="center"/>
          </w:tcPr>
          <w:p w:rsidR="00C10592" w:rsidRPr="00C10592" w:rsidRDefault="00C10592" w:rsidP="00C10592">
            <w:pPr>
              <w:rPr>
                <w:sz w:val="20"/>
                <w:szCs w:val="20"/>
              </w:rPr>
            </w:pPr>
            <w:r w:rsidRPr="00C10592">
              <w:rPr>
                <w:sz w:val="20"/>
                <w:szCs w:val="20"/>
              </w:rPr>
              <w:t>Доходы получаемые в виде арендной любой другой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gridSpan w:val="2"/>
            <w:vAlign w:val="bottom"/>
          </w:tcPr>
          <w:p w:rsidR="00C10592" w:rsidRPr="00C10592" w:rsidRDefault="00C10592" w:rsidP="00C10592">
            <w:pPr>
              <w:rPr>
                <w:sz w:val="20"/>
                <w:szCs w:val="20"/>
              </w:rPr>
            </w:pPr>
            <w:r w:rsidRPr="00C10592">
              <w:rPr>
                <w:sz w:val="20"/>
                <w:szCs w:val="20"/>
              </w:rPr>
              <w:t>6 399,0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1 12 00000 00 0000 000</w:t>
            </w:r>
          </w:p>
        </w:tc>
        <w:tc>
          <w:tcPr>
            <w:tcW w:w="5103" w:type="dxa"/>
            <w:gridSpan w:val="2"/>
            <w:vAlign w:val="center"/>
          </w:tcPr>
          <w:p w:rsidR="00C10592" w:rsidRPr="00C10592" w:rsidRDefault="00C10592" w:rsidP="00C10592">
            <w:pPr>
              <w:rPr>
                <w:sz w:val="20"/>
                <w:szCs w:val="20"/>
              </w:rPr>
            </w:pPr>
            <w:r w:rsidRPr="00C10592">
              <w:rPr>
                <w:sz w:val="20"/>
                <w:szCs w:val="20"/>
              </w:rPr>
              <w:t>ПЛАТЕЖИ ПРИ ПОЛЬЗОВАНИИ ПРИРОДНЫМИ РЕСУРСАМИ</w:t>
            </w:r>
          </w:p>
        </w:tc>
        <w:tc>
          <w:tcPr>
            <w:tcW w:w="1701" w:type="dxa"/>
            <w:gridSpan w:val="2"/>
            <w:vAlign w:val="bottom"/>
          </w:tcPr>
          <w:p w:rsidR="00C10592" w:rsidRPr="00C10592" w:rsidRDefault="00C10592" w:rsidP="00C10592">
            <w:pPr>
              <w:rPr>
                <w:sz w:val="20"/>
                <w:szCs w:val="20"/>
              </w:rPr>
            </w:pPr>
            <w:r w:rsidRPr="00C10592">
              <w:rPr>
                <w:sz w:val="20"/>
                <w:szCs w:val="20"/>
              </w:rPr>
              <w:t>1 200,0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1 12 01000 01 0000 120</w:t>
            </w:r>
          </w:p>
        </w:tc>
        <w:tc>
          <w:tcPr>
            <w:tcW w:w="5103" w:type="dxa"/>
            <w:gridSpan w:val="2"/>
            <w:vAlign w:val="center"/>
          </w:tcPr>
          <w:p w:rsidR="00C10592" w:rsidRPr="00C10592" w:rsidRDefault="00C10592" w:rsidP="00C10592">
            <w:pPr>
              <w:rPr>
                <w:sz w:val="20"/>
                <w:szCs w:val="20"/>
              </w:rPr>
            </w:pPr>
            <w:r w:rsidRPr="00C10592">
              <w:rPr>
                <w:sz w:val="20"/>
                <w:szCs w:val="20"/>
              </w:rPr>
              <w:t>Плата за негативное воздействие на окружающую среду</w:t>
            </w:r>
          </w:p>
        </w:tc>
        <w:tc>
          <w:tcPr>
            <w:tcW w:w="1701" w:type="dxa"/>
            <w:gridSpan w:val="2"/>
            <w:vAlign w:val="bottom"/>
          </w:tcPr>
          <w:p w:rsidR="00C10592" w:rsidRPr="00C10592" w:rsidRDefault="00C10592" w:rsidP="00C10592">
            <w:pPr>
              <w:rPr>
                <w:sz w:val="20"/>
                <w:szCs w:val="20"/>
              </w:rPr>
            </w:pPr>
            <w:r w:rsidRPr="00C10592">
              <w:rPr>
                <w:sz w:val="20"/>
                <w:szCs w:val="20"/>
              </w:rPr>
              <w:t>1 200,0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1 13 00000 00 0000 000</w:t>
            </w:r>
          </w:p>
        </w:tc>
        <w:tc>
          <w:tcPr>
            <w:tcW w:w="5103" w:type="dxa"/>
            <w:gridSpan w:val="2"/>
            <w:vAlign w:val="center"/>
          </w:tcPr>
          <w:p w:rsidR="00C10592" w:rsidRPr="00C10592" w:rsidRDefault="00C10592" w:rsidP="00C10592">
            <w:pPr>
              <w:rPr>
                <w:sz w:val="20"/>
                <w:szCs w:val="20"/>
              </w:rPr>
            </w:pPr>
            <w:r w:rsidRPr="00C10592">
              <w:rPr>
                <w:sz w:val="20"/>
                <w:szCs w:val="20"/>
              </w:rPr>
              <w:t>ДОХОДЫ ОТ ОКАЗАНИЯ ПЛАТНЫХ УСЛУГ И КОМПЕНСАЦИИ ЗАТРАТ ГОСУДАРСТВА</w:t>
            </w:r>
          </w:p>
        </w:tc>
        <w:tc>
          <w:tcPr>
            <w:tcW w:w="1701" w:type="dxa"/>
            <w:gridSpan w:val="2"/>
            <w:vAlign w:val="bottom"/>
          </w:tcPr>
          <w:p w:rsidR="00C10592" w:rsidRPr="00C10592" w:rsidRDefault="00C10592" w:rsidP="00C10592">
            <w:pPr>
              <w:rPr>
                <w:sz w:val="20"/>
                <w:szCs w:val="20"/>
              </w:rPr>
            </w:pPr>
            <w:r w:rsidRPr="00C10592">
              <w:rPr>
                <w:sz w:val="20"/>
                <w:szCs w:val="20"/>
              </w:rPr>
              <w:t>22 848,0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1 13 010000 00 0000 130</w:t>
            </w:r>
          </w:p>
        </w:tc>
        <w:tc>
          <w:tcPr>
            <w:tcW w:w="5103" w:type="dxa"/>
            <w:gridSpan w:val="2"/>
            <w:vAlign w:val="center"/>
          </w:tcPr>
          <w:p w:rsidR="00C10592" w:rsidRPr="00C10592" w:rsidRDefault="00C10592" w:rsidP="00C10592">
            <w:pPr>
              <w:rPr>
                <w:sz w:val="20"/>
                <w:szCs w:val="20"/>
              </w:rPr>
            </w:pPr>
            <w:r w:rsidRPr="00C10592">
              <w:rPr>
                <w:sz w:val="20"/>
                <w:szCs w:val="20"/>
              </w:rPr>
              <w:t>Доходы от оказания платных услуг (работ)</w:t>
            </w:r>
          </w:p>
        </w:tc>
        <w:tc>
          <w:tcPr>
            <w:tcW w:w="1701" w:type="dxa"/>
            <w:gridSpan w:val="2"/>
            <w:vAlign w:val="bottom"/>
          </w:tcPr>
          <w:p w:rsidR="00C10592" w:rsidRPr="00C10592" w:rsidRDefault="00C10592" w:rsidP="00C10592">
            <w:pPr>
              <w:rPr>
                <w:sz w:val="20"/>
                <w:szCs w:val="20"/>
              </w:rPr>
            </w:pPr>
            <w:r w:rsidRPr="00C10592">
              <w:rPr>
                <w:sz w:val="20"/>
                <w:szCs w:val="20"/>
              </w:rPr>
              <w:t>22 848,0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1 14 00000 00 0000 000</w:t>
            </w:r>
          </w:p>
        </w:tc>
        <w:tc>
          <w:tcPr>
            <w:tcW w:w="5103" w:type="dxa"/>
            <w:gridSpan w:val="2"/>
            <w:vAlign w:val="center"/>
          </w:tcPr>
          <w:p w:rsidR="00C10592" w:rsidRPr="00C10592" w:rsidRDefault="00C10592" w:rsidP="00C10592">
            <w:pPr>
              <w:rPr>
                <w:sz w:val="20"/>
                <w:szCs w:val="20"/>
              </w:rPr>
            </w:pPr>
            <w:r w:rsidRPr="00C10592">
              <w:rPr>
                <w:sz w:val="20"/>
                <w:szCs w:val="20"/>
              </w:rPr>
              <w:t>ДОХОДЫ ОТ ПРОДАЖИ МАТЕРИАЛЬНЫХ И НЕМАТЕРИАЛЬНЫХ АКТИВОВ</w:t>
            </w:r>
          </w:p>
        </w:tc>
        <w:tc>
          <w:tcPr>
            <w:tcW w:w="1701" w:type="dxa"/>
            <w:gridSpan w:val="2"/>
            <w:vAlign w:val="bottom"/>
          </w:tcPr>
          <w:p w:rsidR="00C10592" w:rsidRPr="00C10592" w:rsidRDefault="00C10592" w:rsidP="00C10592">
            <w:pPr>
              <w:rPr>
                <w:sz w:val="20"/>
                <w:szCs w:val="20"/>
              </w:rPr>
            </w:pPr>
            <w:r w:rsidRPr="00C10592">
              <w:rPr>
                <w:sz w:val="20"/>
                <w:szCs w:val="20"/>
              </w:rPr>
              <w:t>967,3</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1 14 06000 00 0000 000</w:t>
            </w:r>
          </w:p>
        </w:tc>
        <w:tc>
          <w:tcPr>
            <w:tcW w:w="5103" w:type="dxa"/>
            <w:gridSpan w:val="2"/>
            <w:vAlign w:val="center"/>
          </w:tcPr>
          <w:p w:rsidR="00C10592" w:rsidRPr="00C10592" w:rsidRDefault="00C10592" w:rsidP="00C10592">
            <w:pPr>
              <w:rPr>
                <w:sz w:val="20"/>
                <w:szCs w:val="20"/>
              </w:rPr>
            </w:pPr>
            <w:r w:rsidRPr="00C10592">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gridSpan w:val="2"/>
            <w:vAlign w:val="bottom"/>
          </w:tcPr>
          <w:p w:rsidR="00C10592" w:rsidRPr="00C10592" w:rsidRDefault="00C10592" w:rsidP="00C10592">
            <w:pPr>
              <w:rPr>
                <w:sz w:val="20"/>
                <w:szCs w:val="20"/>
              </w:rPr>
            </w:pPr>
            <w:r w:rsidRPr="00C10592">
              <w:rPr>
                <w:sz w:val="20"/>
                <w:szCs w:val="20"/>
              </w:rPr>
              <w:t>967,3</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1 16 00000 00 0000 000</w:t>
            </w:r>
          </w:p>
        </w:tc>
        <w:tc>
          <w:tcPr>
            <w:tcW w:w="5103" w:type="dxa"/>
            <w:gridSpan w:val="2"/>
            <w:vAlign w:val="center"/>
          </w:tcPr>
          <w:p w:rsidR="00C10592" w:rsidRPr="00C10592" w:rsidRDefault="00C10592" w:rsidP="00C10592">
            <w:pPr>
              <w:rPr>
                <w:sz w:val="20"/>
                <w:szCs w:val="20"/>
              </w:rPr>
            </w:pPr>
            <w:r w:rsidRPr="00C10592">
              <w:rPr>
                <w:sz w:val="20"/>
                <w:szCs w:val="20"/>
              </w:rPr>
              <w:t>ШТРАФЫ, САНКЦИИ, ВОЗМЕЩЕНИЕ УЩЕРБА</w:t>
            </w:r>
          </w:p>
        </w:tc>
        <w:tc>
          <w:tcPr>
            <w:tcW w:w="1701" w:type="dxa"/>
            <w:gridSpan w:val="2"/>
            <w:vAlign w:val="bottom"/>
          </w:tcPr>
          <w:p w:rsidR="00C10592" w:rsidRPr="00C10592" w:rsidRDefault="00C10592" w:rsidP="00C10592">
            <w:pPr>
              <w:rPr>
                <w:sz w:val="20"/>
                <w:szCs w:val="20"/>
              </w:rPr>
            </w:pPr>
            <w:r w:rsidRPr="00C10592">
              <w:rPr>
                <w:sz w:val="20"/>
                <w:szCs w:val="20"/>
              </w:rPr>
              <w:t>1 900,0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p>
        </w:tc>
        <w:tc>
          <w:tcPr>
            <w:tcW w:w="5103" w:type="dxa"/>
            <w:gridSpan w:val="2"/>
            <w:vAlign w:val="center"/>
          </w:tcPr>
          <w:p w:rsidR="00C10592" w:rsidRPr="00C10592" w:rsidRDefault="00C10592" w:rsidP="00C10592">
            <w:pPr>
              <w:rPr>
                <w:sz w:val="20"/>
                <w:szCs w:val="20"/>
              </w:rPr>
            </w:pPr>
            <w:r w:rsidRPr="00C10592">
              <w:rPr>
                <w:sz w:val="20"/>
                <w:szCs w:val="20"/>
              </w:rPr>
              <w:t>в том числе:</w:t>
            </w:r>
          </w:p>
        </w:tc>
        <w:tc>
          <w:tcPr>
            <w:tcW w:w="1701"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1 16 10123 01 0051 140</w:t>
            </w:r>
          </w:p>
        </w:tc>
        <w:tc>
          <w:tcPr>
            <w:tcW w:w="5103" w:type="dxa"/>
            <w:gridSpan w:val="2"/>
          </w:tcPr>
          <w:p w:rsidR="00C10592" w:rsidRPr="00C10592" w:rsidRDefault="00C10592" w:rsidP="00C10592">
            <w:pPr>
              <w:rPr>
                <w:sz w:val="20"/>
                <w:szCs w:val="20"/>
              </w:rPr>
            </w:pPr>
            <w:r w:rsidRPr="00C1059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gridSpan w:val="2"/>
            <w:vAlign w:val="bottom"/>
          </w:tcPr>
          <w:p w:rsidR="00C10592" w:rsidRPr="00C10592" w:rsidRDefault="00C10592" w:rsidP="00C10592">
            <w:pPr>
              <w:rPr>
                <w:sz w:val="20"/>
                <w:szCs w:val="20"/>
              </w:rPr>
            </w:pPr>
            <w:r w:rsidRPr="00C10592">
              <w:rPr>
                <w:sz w:val="20"/>
                <w:szCs w:val="20"/>
              </w:rPr>
              <w:t>1 900,0</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1 17 00000 00 0000 000</w:t>
            </w:r>
          </w:p>
        </w:tc>
        <w:tc>
          <w:tcPr>
            <w:tcW w:w="5103" w:type="dxa"/>
            <w:gridSpan w:val="2"/>
          </w:tcPr>
          <w:p w:rsidR="00C10592" w:rsidRPr="00C10592" w:rsidRDefault="00C10592" w:rsidP="00C10592">
            <w:pPr>
              <w:rPr>
                <w:sz w:val="20"/>
                <w:szCs w:val="20"/>
              </w:rPr>
            </w:pPr>
            <w:r w:rsidRPr="00C10592">
              <w:rPr>
                <w:sz w:val="20"/>
                <w:szCs w:val="20"/>
              </w:rPr>
              <w:t>ПРОЧИЕ НЕНАЛОГОВЫЕ ДОХОДЫ</w:t>
            </w:r>
          </w:p>
        </w:tc>
        <w:tc>
          <w:tcPr>
            <w:tcW w:w="1701" w:type="dxa"/>
            <w:gridSpan w:val="2"/>
            <w:vAlign w:val="bottom"/>
          </w:tcPr>
          <w:p w:rsidR="00C10592" w:rsidRPr="00C10592" w:rsidRDefault="00C10592" w:rsidP="00C10592">
            <w:pPr>
              <w:rPr>
                <w:sz w:val="20"/>
                <w:szCs w:val="20"/>
              </w:rPr>
            </w:pPr>
            <w:r w:rsidRPr="00C10592">
              <w:rPr>
                <w:sz w:val="20"/>
                <w:szCs w:val="20"/>
              </w:rPr>
              <w:t>1 048,3</w:t>
            </w:r>
          </w:p>
        </w:tc>
      </w:tr>
      <w:tr w:rsidR="00C10592" w:rsidRPr="00C10592" w:rsidTr="00C10592">
        <w:tblPrEx>
          <w:tblBorders>
            <w:insideH w:val="single" w:sz="4" w:space="0" w:color="auto"/>
            <w:insideV w:val="single" w:sz="4" w:space="0" w:color="auto"/>
          </w:tblBorders>
        </w:tblPrEx>
        <w:trPr>
          <w:cantSplit/>
        </w:trPr>
        <w:tc>
          <w:tcPr>
            <w:tcW w:w="2835" w:type="dxa"/>
          </w:tcPr>
          <w:p w:rsidR="00C10592" w:rsidRPr="00C10592" w:rsidRDefault="00C10592" w:rsidP="00C10592">
            <w:pPr>
              <w:rPr>
                <w:sz w:val="20"/>
                <w:szCs w:val="20"/>
              </w:rPr>
            </w:pPr>
            <w:r w:rsidRPr="00C10592">
              <w:rPr>
                <w:sz w:val="20"/>
                <w:szCs w:val="20"/>
              </w:rPr>
              <w:t>1 17 05050 05 0000 180</w:t>
            </w:r>
          </w:p>
        </w:tc>
        <w:tc>
          <w:tcPr>
            <w:tcW w:w="5103" w:type="dxa"/>
            <w:gridSpan w:val="2"/>
          </w:tcPr>
          <w:p w:rsidR="00C10592" w:rsidRPr="00C10592" w:rsidRDefault="00C10592" w:rsidP="00C10592">
            <w:pPr>
              <w:rPr>
                <w:sz w:val="20"/>
                <w:szCs w:val="20"/>
              </w:rPr>
            </w:pPr>
            <w:r w:rsidRPr="00C10592">
              <w:rPr>
                <w:sz w:val="20"/>
                <w:szCs w:val="20"/>
              </w:rPr>
              <w:t>Прочие неналоговые доходы бюджетов муниципальных районов</w:t>
            </w:r>
          </w:p>
        </w:tc>
        <w:tc>
          <w:tcPr>
            <w:tcW w:w="1701" w:type="dxa"/>
            <w:gridSpan w:val="2"/>
            <w:vAlign w:val="bottom"/>
          </w:tcPr>
          <w:p w:rsidR="00C10592" w:rsidRPr="00C10592" w:rsidRDefault="00C10592" w:rsidP="00C10592">
            <w:pPr>
              <w:rPr>
                <w:sz w:val="20"/>
                <w:szCs w:val="20"/>
              </w:rPr>
            </w:pPr>
            <w:r w:rsidRPr="00C10592">
              <w:rPr>
                <w:sz w:val="20"/>
                <w:szCs w:val="20"/>
              </w:rPr>
              <w:t>1 048,3</w:t>
            </w:r>
          </w:p>
        </w:tc>
      </w:tr>
      <w:tr w:rsidR="00C10592" w:rsidRPr="00C10592" w:rsidTr="00C10592">
        <w:tblPrEx>
          <w:tblBorders>
            <w:top w:val="none" w:sz="0" w:space="0" w:color="auto"/>
            <w:left w:val="none" w:sz="0" w:space="0" w:color="auto"/>
            <w:bottom w:val="none" w:sz="0" w:space="0" w:color="auto"/>
            <w:right w:val="none" w:sz="0" w:space="0" w:color="auto"/>
          </w:tblBorders>
          <w:tblLook w:val="04A0"/>
        </w:tblPrEx>
        <w:trPr>
          <w:gridAfter w:val="1"/>
          <w:wAfter w:w="176" w:type="dxa"/>
        </w:trPr>
        <w:tc>
          <w:tcPr>
            <w:tcW w:w="4686" w:type="dxa"/>
            <w:gridSpan w:val="2"/>
          </w:tcPr>
          <w:p w:rsidR="00C10592" w:rsidRPr="00C10592" w:rsidRDefault="00C10592" w:rsidP="00C10592">
            <w:pPr>
              <w:jc w:val="both"/>
              <w:rPr>
                <w:rFonts w:ascii="Arial" w:hAnsi="Arial" w:cs="Arial"/>
                <w:sz w:val="20"/>
                <w:szCs w:val="20"/>
              </w:rPr>
            </w:pPr>
          </w:p>
        </w:tc>
        <w:tc>
          <w:tcPr>
            <w:tcW w:w="4777"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10</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 108</w:t>
            </w:r>
          </w:p>
        </w:tc>
      </w:tr>
    </w:tbl>
    <w:p w:rsidR="00C10592" w:rsidRPr="00C10592" w:rsidRDefault="00C10592" w:rsidP="00C10592">
      <w:pPr>
        <w:jc w:val="center"/>
        <w:rPr>
          <w:rFonts w:ascii="Arial" w:hAnsi="Arial" w:cs="Arial"/>
          <w:sz w:val="20"/>
          <w:szCs w:val="20"/>
        </w:rPr>
      </w:pPr>
      <w:r w:rsidRPr="00C10592">
        <w:rPr>
          <w:rFonts w:ascii="Arial" w:hAnsi="Arial" w:cs="Arial"/>
          <w:sz w:val="20"/>
          <w:szCs w:val="20"/>
        </w:rPr>
        <w:t>Формы межбюджетных трансфертов, получаемых из других бюджетов бюджетной системы на 2020 год( в редакции от 24 ноября 2020 года №205)</w:t>
      </w:r>
    </w:p>
    <w:tbl>
      <w:tblPr>
        <w:tblW w:w="963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709"/>
        <w:gridCol w:w="2827"/>
        <w:gridCol w:w="1950"/>
        <w:gridCol w:w="176"/>
      </w:tblGrid>
      <w:tr w:rsidR="00C10592" w:rsidRPr="00C10592" w:rsidTr="00C10592">
        <w:trPr>
          <w:cantSplit/>
          <w:trHeight w:val="1170"/>
          <w:jc w:val="center"/>
        </w:trPr>
        <w:tc>
          <w:tcPr>
            <w:tcW w:w="2977" w:type="dxa"/>
            <w:tcBorders>
              <w:top w:val="single" w:sz="4" w:space="0" w:color="auto"/>
              <w:left w:val="single" w:sz="4" w:space="0" w:color="auto"/>
              <w:bottom w:val="single" w:sz="4" w:space="0" w:color="auto"/>
              <w:right w:val="single" w:sz="4" w:space="0" w:color="auto"/>
            </w:tcBorders>
            <w:vAlign w:val="center"/>
          </w:tcPr>
          <w:p w:rsidR="00C10592" w:rsidRPr="00C10592" w:rsidRDefault="00C10592" w:rsidP="00C10592">
            <w:pPr>
              <w:rPr>
                <w:sz w:val="20"/>
                <w:szCs w:val="20"/>
              </w:rPr>
            </w:pPr>
            <w:r w:rsidRPr="00C10592">
              <w:rPr>
                <w:sz w:val="20"/>
                <w:szCs w:val="20"/>
              </w:rPr>
              <w:t xml:space="preserve">№ </w:t>
            </w:r>
            <w:proofErr w:type="spellStart"/>
            <w:r w:rsidRPr="00C10592">
              <w:rPr>
                <w:sz w:val="20"/>
                <w:szCs w:val="20"/>
              </w:rPr>
              <w:t>п</w:t>
            </w:r>
            <w:proofErr w:type="spellEnd"/>
            <w:r w:rsidRPr="00C10592">
              <w:rPr>
                <w:sz w:val="20"/>
                <w:szCs w:val="20"/>
              </w:rPr>
              <w:t>/</w:t>
            </w:r>
            <w:proofErr w:type="spellStart"/>
            <w:r w:rsidRPr="00C10592">
              <w:rPr>
                <w:sz w:val="20"/>
                <w:szCs w:val="20"/>
              </w:rPr>
              <w:t>п</w:t>
            </w:r>
            <w:proofErr w:type="spellEnd"/>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10592" w:rsidRPr="00C10592" w:rsidRDefault="00C10592" w:rsidP="00C10592">
            <w:pPr>
              <w:rPr>
                <w:sz w:val="20"/>
                <w:szCs w:val="20"/>
              </w:rPr>
            </w:pPr>
            <w:r w:rsidRPr="00C10592">
              <w:rPr>
                <w:sz w:val="20"/>
                <w:szCs w:val="20"/>
              </w:rPr>
              <w:t>Наименование доходов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10592" w:rsidRPr="00C10592" w:rsidRDefault="00C10592" w:rsidP="00C10592">
            <w:pPr>
              <w:rPr>
                <w:sz w:val="20"/>
                <w:szCs w:val="20"/>
              </w:rPr>
            </w:pPr>
            <w:r w:rsidRPr="00C10592">
              <w:rPr>
                <w:sz w:val="20"/>
                <w:szCs w:val="20"/>
              </w:rPr>
              <w:t>Сумма (тыс. рублей)</w:t>
            </w:r>
          </w:p>
        </w:tc>
      </w:tr>
      <w:tr w:rsidR="00C10592" w:rsidRPr="00C10592" w:rsidTr="00C10592">
        <w:trPr>
          <w:trHeight w:val="301"/>
          <w:tblHeader/>
          <w:jc w:val="center"/>
        </w:trPr>
        <w:tc>
          <w:tcPr>
            <w:tcW w:w="2977" w:type="dxa"/>
            <w:tcBorders>
              <w:top w:val="single" w:sz="4" w:space="0" w:color="auto"/>
              <w:left w:val="single" w:sz="4" w:space="0" w:color="auto"/>
              <w:bottom w:val="single" w:sz="4" w:space="0" w:color="auto"/>
              <w:right w:val="single" w:sz="4" w:space="0" w:color="auto"/>
            </w:tcBorders>
          </w:tcPr>
          <w:p w:rsidR="00C10592" w:rsidRPr="00C10592" w:rsidRDefault="00C10592" w:rsidP="00C10592">
            <w:pPr>
              <w:rPr>
                <w:sz w:val="20"/>
                <w:szCs w:val="20"/>
              </w:rPr>
            </w:pPr>
            <w:r w:rsidRPr="00C10592">
              <w:rPr>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tcPr>
          <w:p w:rsidR="00C10592" w:rsidRPr="00C10592" w:rsidRDefault="00C10592" w:rsidP="00C10592">
            <w:pPr>
              <w:rPr>
                <w:sz w:val="20"/>
                <w:szCs w:val="20"/>
              </w:rPr>
            </w:pPr>
            <w:r w:rsidRPr="00C10592">
              <w:rPr>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tcPr>
          <w:p w:rsidR="00C10592" w:rsidRPr="00C10592" w:rsidRDefault="00C10592" w:rsidP="00C10592">
            <w:pPr>
              <w:rPr>
                <w:sz w:val="20"/>
                <w:szCs w:val="20"/>
              </w:rPr>
            </w:pPr>
            <w:r w:rsidRPr="00C10592">
              <w:rPr>
                <w:sz w:val="20"/>
                <w:szCs w:val="20"/>
              </w:rPr>
              <w:t>3</w:t>
            </w:r>
          </w:p>
        </w:tc>
      </w:tr>
      <w:tr w:rsidR="00C10592" w:rsidRPr="00C10592" w:rsidTr="00C10592">
        <w:tblPrEx>
          <w:tblBorders>
            <w:insideH w:val="single" w:sz="4" w:space="0" w:color="auto"/>
            <w:insideV w:val="single" w:sz="4" w:space="0" w:color="auto"/>
          </w:tblBorders>
        </w:tblPrEx>
        <w:trPr>
          <w:cantSplit/>
          <w:jc w:val="center"/>
        </w:trPr>
        <w:tc>
          <w:tcPr>
            <w:tcW w:w="2977" w:type="dxa"/>
            <w:tcBorders>
              <w:top w:val="single" w:sz="4" w:space="0" w:color="auto"/>
              <w:bottom w:val="nil"/>
            </w:tcBorders>
          </w:tcPr>
          <w:p w:rsidR="00C10592" w:rsidRPr="00C10592" w:rsidRDefault="00C10592" w:rsidP="00C10592">
            <w:pPr>
              <w:rPr>
                <w:sz w:val="20"/>
                <w:szCs w:val="20"/>
              </w:rPr>
            </w:pPr>
            <w:r w:rsidRPr="00C10592">
              <w:rPr>
                <w:sz w:val="20"/>
                <w:szCs w:val="20"/>
              </w:rPr>
              <w:t>2 00 00000 00 0000 000</w:t>
            </w:r>
          </w:p>
        </w:tc>
        <w:tc>
          <w:tcPr>
            <w:tcW w:w="4536" w:type="dxa"/>
            <w:gridSpan w:val="2"/>
            <w:tcBorders>
              <w:top w:val="single" w:sz="4" w:space="0" w:color="auto"/>
              <w:bottom w:val="nil"/>
            </w:tcBorders>
            <w:vAlign w:val="bottom"/>
          </w:tcPr>
          <w:p w:rsidR="00C10592" w:rsidRPr="00C10592" w:rsidRDefault="00C10592" w:rsidP="00C10592">
            <w:pPr>
              <w:rPr>
                <w:sz w:val="20"/>
                <w:szCs w:val="20"/>
              </w:rPr>
            </w:pPr>
            <w:r w:rsidRPr="00C10592">
              <w:rPr>
                <w:sz w:val="20"/>
                <w:szCs w:val="20"/>
              </w:rPr>
              <w:t xml:space="preserve">БЕЗВОЗМЕЗДНЫЕ ПОСТУПЛЕНИЯ </w:t>
            </w:r>
          </w:p>
        </w:tc>
        <w:tc>
          <w:tcPr>
            <w:tcW w:w="2126" w:type="dxa"/>
            <w:gridSpan w:val="2"/>
            <w:tcBorders>
              <w:top w:val="single" w:sz="4" w:space="0" w:color="auto"/>
              <w:bottom w:val="nil"/>
            </w:tcBorders>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jc w:val="center"/>
        </w:trPr>
        <w:tc>
          <w:tcPr>
            <w:tcW w:w="2977" w:type="dxa"/>
            <w:tcBorders>
              <w:top w:val="nil"/>
            </w:tcBorders>
          </w:tcPr>
          <w:p w:rsidR="00C10592" w:rsidRPr="00C10592" w:rsidRDefault="00C10592" w:rsidP="00C10592">
            <w:pPr>
              <w:rPr>
                <w:sz w:val="20"/>
                <w:szCs w:val="20"/>
              </w:rPr>
            </w:pPr>
          </w:p>
        </w:tc>
        <w:tc>
          <w:tcPr>
            <w:tcW w:w="4536" w:type="dxa"/>
            <w:gridSpan w:val="2"/>
            <w:tcBorders>
              <w:top w:val="nil"/>
            </w:tcBorders>
            <w:vAlign w:val="bottom"/>
          </w:tcPr>
          <w:p w:rsidR="00C10592" w:rsidRPr="00C10592" w:rsidRDefault="00C10592" w:rsidP="00C10592">
            <w:pPr>
              <w:rPr>
                <w:sz w:val="20"/>
                <w:szCs w:val="20"/>
              </w:rPr>
            </w:pPr>
            <w:r w:rsidRPr="00C10592">
              <w:rPr>
                <w:sz w:val="20"/>
                <w:szCs w:val="20"/>
              </w:rPr>
              <w:t>в том числе:</w:t>
            </w:r>
          </w:p>
        </w:tc>
        <w:tc>
          <w:tcPr>
            <w:tcW w:w="2126" w:type="dxa"/>
            <w:gridSpan w:val="2"/>
            <w:tcBorders>
              <w:top w:val="nil"/>
            </w:tcBorders>
            <w:vAlign w:val="bottom"/>
          </w:tcPr>
          <w:p w:rsidR="00C10592" w:rsidRPr="00C10592" w:rsidRDefault="00C10592" w:rsidP="00C10592">
            <w:pPr>
              <w:rPr>
                <w:sz w:val="20"/>
                <w:szCs w:val="20"/>
              </w:rPr>
            </w:pPr>
            <w:r w:rsidRPr="00C10592">
              <w:rPr>
                <w:sz w:val="20"/>
                <w:szCs w:val="20"/>
              </w:rPr>
              <w:t>1 129 770,1</w:t>
            </w:r>
          </w:p>
        </w:tc>
      </w:tr>
      <w:tr w:rsidR="00C10592" w:rsidRPr="00C10592" w:rsidTr="00C10592">
        <w:tblPrEx>
          <w:tblBorders>
            <w:insideH w:val="single" w:sz="4" w:space="0" w:color="auto"/>
            <w:insideV w:val="single" w:sz="4" w:space="0" w:color="auto"/>
          </w:tblBorders>
        </w:tblPrEx>
        <w:trPr>
          <w:cantSplit/>
          <w:jc w:val="center"/>
        </w:trPr>
        <w:tc>
          <w:tcPr>
            <w:tcW w:w="2977" w:type="dxa"/>
            <w:tcBorders>
              <w:top w:val="nil"/>
            </w:tcBorders>
          </w:tcPr>
          <w:p w:rsidR="00C10592" w:rsidRPr="00C10592" w:rsidRDefault="00C10592" w:rsidP="00C10592">
            <w:pPr>
              <w:rPr>
                <w:sz w:val="20"/>
                <w:szCs w:val="20"/>
              </w:rPr>
            </w:pPr>
            <w:r w:rsidRPr="00C10592">
              <w:rPr>
                <w:sz w:val="20"/>
                <w:szCs w:val="20"/>
              </w:rPr>
              <w:t>2 02 00000 00 0000 000</w:t>
            </w:r>
          </w:p>
        </w:tc>
        <w:tc>
          <w:tcPr>
            <w:tcW w:w="4536" w:type="dxa"/>
            <w:gridSpan w:val="2"/>
            <w:tcBorders>
              <w:top w:val="nil"/>
            </w:tcBorders>
            <w:vAlign w:val="bottom"/>
          </w:tcPr>
          <w:p w:rsidR="00C10592" w:rsidRPr="00C10592" w:rsidRDefault="00C10592" w:rsidP="00C10592">
            <w:pPr>
              <w:rPr>
                <w:sz w:val="20"/>
                <w:szCs w:val="20"/>
              </w:rPr>
            </w:pPr>
            <w:r w:rsidRPr="00C10592">
              <w:rPr>
                <w:sz w:val="20"/>
                <w:szCs w:val="20"/>
              </w:rPr>
              <w:t>БЕЗВОЗМЕЗДНЫЕ ПОСТУПЛЕНИЯ ОТ ДРУГИХ БЮДЖЕТОВ БЮДЖЕТНОЙ СИСТЕМЫ РОССИЙСКОЙ ФЕДЕРАЦИИ</w:t>
            </w:r>
          </w:p>
        </w:tc>
        <w:tc>
          <w:tcPr>
            <w:tcW w:w="2126" w:type="dxa"/>
            <w:gridSpan w:val="2"/>
            <w:tcBorders>
              <w:top w:val="nil"/>
            </w:tcBorders>
            <w:vAlign w:val="bottom"/>
          </w:tcPr>
          <w:p w:rsidR="00C10592" w:rsidRPr="00C10592" w:rsidRDefault="00C10592" w:rsidP="00C10592">
            <w:pPr>
              <w:rPr>
                <w:sz w:val="20"/>
                <w:szCs w:val="20"/>
              </w:rPr>
            </w:pPr>
            <w:r w:rsidRPr="00C10592">
              <w:rPr>
                <w:sz w:val="20"/>
                <w:szCs w:val="20"/>
              </w:rPr>
              <w:t>1 138 787,3</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p>
        </w:tc>
        <w:tc>
          <w:tcPr>
            <w:tcW w:w="4536" w:type="dxa"/>
            <w:gridSpan w:val="2"/>
            <w:vAlign w:val="bottom"/>
          </w:tcPr>
          <w:p w:rsidR="00C10592" w:rsidRPr="00C10592" w:rsidRDefault="00C10592" w:rsidP="00C10592">
            <w:pPr>
              <w:rPr>
                <w:sz w:val="20"/>
                <w:szCs w:val="20"/>
              </w:rPr>
            </w:pPr>
            <w:r w:rsidRPr="00C10592">
              <w:rPr>
                <w:sz w:val="20"/>
                <w:szCs w:val="20"/>
              </w:rPr>
              <w:t>в том числе:</w:t>
            </w:r>
          </w:p>
        </w:tc>
        <w:tc>
          <w:tcPr>
            <w:tcW w:w="2126"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2 02 10000 00 0000 151</w:t>
            </w:r>
          </w:p>
        </w:tc>
        <w:tc>
          <w:tcPr>
            <w:tcW w:w="4536" w:type="dxa"/>
            <w:gridSpan w:val="2"/>
          </w:tcPr>
          <w:p w:rsidR="00C10592" w:rsidRPr="00C10592" w:rsidRDefault="00C10592" w:rsidP="00C10592">
            <w:pPr>
              <w:rPr>
                <w:sz w:val="20"/>
                <w:szCs w:val="20"/>
              </w:rPr>
            </w:pPr>
            <w:r w:rsidRPr="00C10592">
              <w:rPr>
                <w:sz w:val="20"/>
                <w:szCs w:val="20"/>
              </w:rPr>
              <w:t>Дотации бюджетам бюджетной системы Российской Федерации</w:t>
            </w:r>
          </w:p>
        </w:tc>
        <w:tc>
          <w:tcPr>
            <w:tcW w:w="2126" w:type="dxa"/>
            <w:gridSpan w:val="2"/>
            <w:vAlign w:val="bottom"/>
          </w:tcPr>
          <w:p w:rsidR="00C10592" w:rsidRPr="00C10592" w:rsidRDefault="00C10592" w:rsidP="00C10592">
            <w:pPr>
              <w:rPr>
                <w:sz w:val="20"/>
                <w:szCs w:val="20"/>
              </w:rPr>
            </w:pPr>
            <w:r w:rsidRPr="00C10592">
              <w:rPr>
                <w:sz w:val="20"/>
                <w:szCs w:val="20"/>
              </w:rPr>
              <w:t>174 698,9</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lastRenderedPageBreak/>
              <w:t>2 02 15001 05 0000 150</w:t>
            </w:r>
          </w:p>
        </w:tc>
        <w:tc>
          <w:tcPr>
            <w:tcW w:w="4536" w:type="dxa"/>
            <w:gridSpan w:val="2"/>
          </w:tcPr>
          <w:p w:rsidR="00C10592" w:rsidRPr="00C10592" w:rsidRDefault="00C10592" w:rsidP="00C10592">
            <w:pPr>
              <w:rPr>
                <w:sz w:val="20"/>
                <w:szCs w:val="20"/>
              </w:rPr>
            </w:pPr>
            <w:r w:rsidRPr="00C10592">
              <w:rPr>
                <w:sz w:val="20"/>
                <w:szCs w:val="20"/>
              </w:rPr>
              <w:t xml:space="preserve">Дотации  бюджетам муниципальных районов на выравнивание  бюджетной обеспеченности </w:t>
            </w:r>
          </w:p>
        </w:tc>
        <w:tc>
          <w:tcPr>
            <w:tcW w:w="2126" w:type="dxa"/>
            <w:gridSpan w:val="2"/>
            <w:vAlign w:val="bottom"/>
          </w:tcPr>
          <w:p w:rsidR="00C10592" w:rsidRPr="00C10592" w:rsidRDefault="00C10592" w:rsidP="00C10592">
            <w:pPr>
              <w:rPr>
                <w:sz w:val="20"/>
                <w:szCs w:val="20"/>
              </w:rPr>
            </w:pPr>
            <w:r w:rsidRPr="00C10592">
              <w:rPr>
                <w:sz w:val="20"/>
                <w:szCs w:val="20"/>
              </w:rPr>
              <w:t>151 836,0</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2 02 15002 05 0000 150</w:t>
            </w:r>
          </w:p>
        </w:tc>
        <w:tc>
          <w:tcPr>
            <w:tcW w:w="4536" w:type="dxa"/>
            <w:gridSpan w:val="2"/>
          </w:tcPr>
          <w:p w:rsidR="00C10592" w:rsidRPr="00C10592" w:rsidRDefault="00C10592" w:rsidP="00C10592">
            <w:pPr>
              <w:rPr>
                <w:sz w:val="20"/>
                <w:szCs w:val="20"/>
              </w:rPr>
            </w:pPr>
            <w:r w:rsidRPr="00C10592">
              <w:rPr>
                <w:sz w:val="20"/>
                <w:szCs w:val="20"/>
              </w:rPr>
              <w:t>Дотации бюджетам муниципальных районов на поддержку мер по обеспечению сбалансированности бюджетов</w:t>
            </w:r>
          </w:p>
        </w:tc>
        <w:tc>
          <w:tcPr>
            <w:tcW w:w="2126" w:type="dxa"/>
            <w:gridSpan w:val="2"/>
            <w:vAlign w:val="bottom"/>
          </w:tcPr>
          <w:p w:rsidR="00C10592" w:rsidRPr="00C10592" w:rsidRDefault="00C10592" w:rsidP="00C10592">
            <w:pPr>
              <w:rPr>
                <w:sz w:val="20"/>
                <w:szCs w:val="20"/>
              </w:rPr>
            </w:pPr>
            <w:r w:rsidRPr="00C10592">
              <w:rPr>
                <w:sz w:val="20"/>
                <w:szCs w:val="20"/>
              </w:rPr>
              <w:t>1 355,4</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2 021 9999 05 0000 150</w:t>
            </w:r>
          </w:p>
        </w:tc>
        <w:tc>
          <w:tcPr>
            <w:tcW w:w="4536" w:type="dxa"/>
            <w:gridSpan w:val="2"/>
          </w:tcPr>
          <w:p w:rsidR="00C10592" w:rsidRPr="00C10592" w:rsidRDefault="00C10592" w:rsidP="00C10592">
            <w:pPr>
              <w:rPr>
                <w:sz w:val="20"/>
                <w:szCs w:val="20"/>
              </w:rPr>
            </w:pPr>
            <w:r w:rsidRPr="00C10592">
              <w:rPr>
                <w:sz w:val="20"/>
                <w:szCs w:val="20"/>
              </w:rPr>
              <w:t>Дотации бюджетам муниципальных районов на поддержку мер по обеспечению сбалансированности бюджетов</w:t>
            </w:r>
          </w:p>
        </w:tc>
        <w:tc>
          <w:tcPr>
            <w:tcW w:w="2126" w:type="dxa"/>
            <w:gridSpan w:val="2"/>
            <w:vAlign w:val="bottom"/>
          </w:tcPr>
          <w:p w:rsidR="00C10592" w:rsidRPr="00C10592" w:rsidRDefault="00C10592" w:rsidP="00C10592">
            <w:pPr>
              <w:rPr>
                <w:sz w:val="20"/>
                <w:szCs w:val="20"/>
              </w:rPr>
            </w:pPr>
            <w:r w:rsidRPr="00C10592">
              <w:rPr>
                <w:sz w:val="20"/>
                <w:szCs w:val="20"/>
              </w:rPr>
              <w:t>21 507,5</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2 02 20000 00 0000 150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бюджетной системы Российской Федерации (межбюджетные субсидии)</w:t>
            </w:r>
          </w:p>
        </w:tc>
        <w:tc>
          <w:tcPr>
            <w:tcW w:w="2126" w:type="dxa"/>
            <w:gridSpan w:val="2"/>
            <w:vAlign w:val="bottom"/>
          </w:tcPr>
          <w:p w:rsidR="00C10592" w:rsidRPr="00C10592" w:rsidRDefault="00C10592" w:rsidP="00C10592">
            <w:pPr>
              <w:rPr>
                <w:sz w:val="20"/>
                <w:szCs w:val="20"/>
              </w:rPr>
            </w:pPr>
            <w:r w:rsidRPr="00C10592">
              <w:rPr>
                <w:sz w:val="20"/>
                <w:szCs w:val="20"/>
              </w:rPr>
              <w:t>326 287,9</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2 02 25027 05 0000 150</w:t>
            </w:r>
          </w:p>
        </w:tc>
        <w:tc>
          <w:tcPr>
            <w:tcW w:w="4536" w:type="dxa"/>
            <w:gridSpan w:val="2"/>
          </w:tcPr>
          <w:p w:rsidR="00C10592" w:rsidRPr="00C10592" w:rsidRDefault="00C10592" w:rsidP="00C10592">
            <w:pPr>
              <w:rPr>
                <w:sz w:val="20"/>
                <w:szCs w:val="20"/>
              </w:rPr>
            </w:pPr>
            <w:r w:rsidRPr="00C10592">
              <w:rPr>
                <w:sz w:val="20"/>
                <w:szCs w:val="20"/>
              </w:rPr>
              <w:t xml:space="preserve">Субсидии бюджетам на реализацию мероприятий государственной программы Российской Федерации "Доступная среда" </w:t>
            </w:r>
          </w:p>
        </w:tc>
        <w:tc>
          <w:tcPr>
            <w:tcW w:w="2126" w:type="dxa"/>
            <w:gridSpan w:val="2"/>
            <w:vAlign w:val="bottom"/>
          </w:tcPr>
          <w:p w:rsidR="00C10592" w:rsidRPr="00C10592" w:rsidRDefault="00C10592" w:rsidP="00C10592">
            <w:pPr>
              <w:rPr>
                <w:sz w:val="20"/>
                <w:szCs w:val="20"/>
              </w:rPr>
            </w:pPr>
            <w:r w:rsidRPr="00C10592">
              <w:rPr>
                <w:sz w:val="20"/>
                <w:szCs w:val="20"/>
              </w:rPr>
              <w:t>2 040,4</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2 02 25097 05 0000 150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gridSpan w:val="2"/>
            <w:vAlign w:val="bottom"/>
          </w:tcPr>
          <w:p w:rsidR="00C10592" w:rsidRPr="00C10592" w:rsidRDefault="00C10592" w:rsidP="00C10592">
            <w:pPr>
              <w:rPr>
                <w:sz w:val="20"/>
                <w:szCs w:val="20"/>
              </w:rPr>
            </w:pPr>
            <w:r w:rsidRPr="00C10592">
              <w:rPr>
                <w:sz w:val="20"/>
                <w:szCs w:val="20"/>
              </w:rPr>
              <w:t>2 035,7</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2 02 25255 05 0000 150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gridSpan w:val="2"/>
            <w:vAlign w:val="bottom"/>
          </w:tcPr>
          <w:p w:rsidR="00C10592" w:rsidRPr="00C10592" w:rsidRDefault="00C10592" w:rsidP="00C10592">
            <w:pPr>
              <w:rPr>
                <w:sz w:val="20"/>
                <w:szCs w:val="20"/>
              </w:rPr>
            </w:pPr>
            <w:r w:rsidRPr="00C10592">
              <w:rPr>
                <w:sz w:val="20"/>
                <w:szCs w:val="20"/>
              </w:rPr>
              <w:t>14 222,0</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2 02 25299 05 0000 150</w:t>
            </w:r>
          </w:p>
        </w:tc>
        <w:tc>
          <w:tcPr>
            <w:tcW w:w="4536" w:type="dxa"/>
            <w:gridSpan w:val="2"/>
          </w:tcPr>
          <w:p w:rsidR="00C10592" w:rsidRPr="00C10592" w:rsidRDefault="00C10592" w:rsidP="00C10592">
            <w:pPr>
              <w:rPr>
                <w:sz w:val="20"/>
                <w:szCs w:val="20"/>
              </w:rPr>
            </w:pPr>
            <w:r w:rsidRPr="00C10592">
              <w:rPr>
                <w:sz w:val="20"/>
                <w:szCs w:val="20"/>
              </w:rPr>
              <w:t xml:space="preserve">Субсидии бюджетам муниципальных районов на </w:t>
            </w:r>
            <w:proofErr w:type="spellStart"/>
            <w:r w:rsidRPr="00C10592">
              <w:rPr>
                <w:sz w:val="20"/>
                <w:szCs w:val="20"/>
              </w:rPr>
              <w:t>софинансирование</w:t>
            </w:r>
            <w:proofErr w:type="spellEnd"/>
            <w:r w:rsidRPr="00C10592">
              <w:rPr>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126" w:type="dxa"/>
            <w:gridSpan w:val="2"/>
            <w:vAlign w:val="bottom"/>
          </w:tcPr>
          <w:p w:rsidR="00C10592" w:rsidRPr="00C10592" w:rsidRDefault="00C10592" w:rsidP="00C10592">
            <w:pPr>
              <w:rPr>
                <w:sz w:val="20"/>
                <w:szCs w:val="20"/>
              </w:rPr>
            </w:pPr>
            <w:r w:rsidRPr="00C10592">
              <w:rPr>
                <w:sz w:val="20"/>
                <w:szCs w:val="20"/>
              </w:rPr>
              <w:t>72,7</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2 02 25304 05 0000 150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vAlign w:val="bottom"/>
          </w:tcPr>
          <w:p w:rsidR="00C10592" w:rsidRPr="00C10592" w:rsidRDefault="00C10592" w:rsidP="00C10592">
            <w:pPr>
              <w:rPr>
                <w:sz w:val="20"/>
                <w:szCs w:val="20"/>
              </w:rPr>
            </w:pPr>
            <w:r w:rsidRPr="00C10592">
              <w:rPr>
                <w:sz w:val="20"/>
                <w:szCs w:val="20"/>
              </w:rPr>
              <w:t>16 833,8</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2 02 25495 05 0000 150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c>
          <w:tcPr>
            <w:tcW w:w="2126" w:type="dxa"/>
            <w:gridSpan w:val="2"/>
            <w:vAlign w:val="bottom"/>
          </w:tcPr>
          <w:p w:rsidR="00C10592" w:rsidRPr="00C10592" w:rsidRDefault="00C10592" w:rsidP="00C10592">
            <w:pPr>
              <w:rPr>
                <w:sz w:val="20"/>
                <w:szCs w:val="20"/>
              </w:rPr>
            </w:pPr>
            <w:r w:rsidRPr="00C10592">
              <w:rPr>
                <w:sz w:val="20"/>
                <w:szCs w:val="20"/>
              </w:rPr>
              <w:t>2 775,6</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2 02 25516 05 0000 150</w:t>
            </w:r>
          </w:p>
        </w:tc>
        <w:tc>
          <w:tcPr>
            <w:tcW w:w="4536" w:type="dxa"/>
            <w:gridSpan w:val="2"/>
          </w:tcPr>
          <w:p w:rsidR="00C10592" w:rsidRPr="00C10592" w:rsidRDefault="00C10592" w:rsidP="00C10592">
            <w:pPr>
              <w:rPr>
                <w:sz w:val="20"/>
                <w:szCs w:val="20"/>
              </w:rPr>
            </w:pPr>
            <w:r w:rsidRPr="00C10592">
              <w:rPr>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c>
          <w:tcPr>
            <w:tcW w:w="2126" w:type="dxa"/>
            <w:gridSpan w:val="2"/>
            <w:vAlign w:val="bottom"/>
          </w:tcPr>
          <w:p w:rsidR="00C10592" w:rsidRPr="00C10592" w:rsidRDefault="00C10592" w:rsidP="00C10592">
            <w:pPr>
              <w:rPr>
                <w:sz w:val="20"/>
                <w:szCs w:val="20"/>
              </w:rPr>
            </w:pPr>
            <w:r w:rsidRPr="00C10592">
              <w:rPr>
                <w:sz w:val="20"/>
                <w:szCs w:val="20"/>
              </w:rPr>
              <w:t>421,8</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2 02 25519 05 0000 150</w:t>
            </w:r>
          </w:p>
        </w:tc>
        <w:tc>
          <w:tcPr>
            <w:tcW w:w="4536" w:type="dxa"/>
            <w:gridSpan w:val="2"/>
          </w:tcPr>
          <w:p w:rsidR="00C10592" w:rsidRPr="00C10592" w:rsidRDefault="00C10592" w:rsidP="00C10592">
            <w:pPr>
              <w:rPr>
                <w:sz w:val="20"/>
                <w:szCs w:val="20"/>
              </w:rPr>
            </w:pPr>
            <w:r w:rsidRPr="00C10592">
              <w:rPr>
                <w:sz w:val="20"/>
                <w:szCs w:val="20"/>
              </w:rPr>
              <w:t>Субсидия бюджетам муниципальных районов на поддержку отрасли культуры</w:t>
            </w:r>
          </w:p>
        </w:tc>
        <w:tc>
          <w:tcPr>
            <w:tcW w:w="2126" w:type="dxa"/>
            <w:gridSpan w:val="2"/>
            <w:vAlign w:val="bottom"/>
          </w:tcPr>
          <w:p w:rsidR="00C10592" w:rsidRPr="00C10592" w:rsidRDefault="00C10592" w:rsidP="00C10592">
            <w:pPr>
              <w:rPr>
                <w:sz w:val="20"/>
                <w:szCs w:val="20"/>
              </w:rPr>
            </w:pPr>
            <w:r w:rsidRPr="00C10592">
              <w:rPr>
                <w:sz w:val="20"/>
                <w:szCs w:val="20"/>
              </w:rPr>
              <w:t>7 540,8</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2 02 25555 05 0000 150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муниципальных районов на реализацию программ формирования современной городской среды</w:t>
            </w:r>
          </w:p>
        </w:tc>
        <w:tc>
          <w:tcPr>
            <w:tcW w:w="2126" w:type="dxa"/>
            <w:gridSpan w:val="2"/>
            <w:vAlign w:val="bottom"/>
          </w:tcPr>
          <w:p w:rsidR="00C10592" w:rsidRPr="00C10592" w:rsidRDefault="00C10592" w:rsidP="00C10592">
            <w:pPr>
              <w:rPr>
                <w:sz w:val="20"/>
                <w:szCs w:val="20"/>
              </w:rPr>
            </w:pPr>
            <w:r w:rsidRPr="00C10592">
              <w:rPr>
                <w:sz w:val="20"/>
                <w:szCs w:val="20"/>
              </w:rPr>
              <w:t>18 965,8</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2 02 25576 05 0000 150</w:t>
            </w:r>
          </w:p>
        </w:tc>
        <w:tc>
          <w:tcPr>
            <w:tcW w:w="4536" w:type="dxa"/>
            <w:gridSpan w:val="2"/>
          </w:tcPr>
          <w:p w:rsidR="00C10592" w:rsidRPr="00C10592" w:rsidRDefault="00C10592" w:rsidP="00C10592">
            <w:pPr>
              <w:rPr>
                <w:sz w:val="20"/>
                <w:szCs w:val="20"/>
              </w:rPr>
            </w:pPr>
            <w:r w:rsidRPr="00C10592">
              <w:rPr>
                <w:sz w:val="20"/>
                <w:szCs w:val="20"/>
              </w:rPr>
              <w:t>Субсидии бюджетам муниципальных районов на обеспечение комплексного развития сельских территорий</w:t>
            </w:r>
          </w:p>
        </w:tc>
        <w:tc>
          <w:tcPr>
            <w:tcW w:w="2126" w:type="dxa"/>
            <w:gridSpan w:val="2"/>
            <w:vAlign w:val="bottom"/>
          </w:tcPr>
          <w:p w:rsidR="00C10592" w:rsidRPr="00C10592" w:rsidRDefault="00C10592" w:rsidP="00C10592">
            <w:pPr>
              <w:rPr>
                <w:sz w:val="20"/>
                <w:szCs w:val="20"/>
              </w:rPr>
            </w:pPr>
            <w:r w:rsidRPr="00C10592">
              <w:rPr>
                <w:sz w:val="20"/>
                <w:szCs w:val="20"/>
              </w:rPr>
              <w:t>1 662,2</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2 02 27112 05 0000 150</w:t>
            </w:r>
          </w:p>
        </w:tc>
        <w:tc>
          <w:tcPr>
            <w:tcW w:w="4536" w:type="dxa"/>
            <w:gridSpan w:val="2"/>
          </w:tcPr>
          <w:p w:rsidR="00C10592" w:rsidRPr="00C10592" w:rsidRDefault="00C10592" w:rsidP="00C10592">
            <w:pPr>
              <w:rPr>
                <w:sz w:val="20"/>
                <w:szCs w:val="20"/>
              </w:rPr>
            </w:pPr>
            <w:r w:rsidRPr="00C10592">
              <w:rPr>
                <w:sz w:val="20"/>
                <w:szCs w:val="20"/>
              </w:rPr>
              <w:t xml:space="preserve">Субсидии бюджетам муниципальных районов на </w:t>
            </w:r>
            <w:proofErr w:type="spellStart"/>
            <w:r w:rsidRPr="00C10592">
              <w:rPr>
                <w:sz w:val="20"/>
                <w:szCs w:val="20"/>
              </w:rPr>
              <w:t>софинансирование</w:t>
            </w:r>
            <w:proofErr w:type="spellEnd"/>
            <w:r w:rsidRPr="00C10592">
              <w:rPr>
                <w:sz w:val="20"/>
                <w:szCs w:val="20"/>
              </w:rPr>
              <w:t xml:space="preserve"> капитальных вложений в объекты муниципальной собственности</w:t>
            </w:r>
          </w:p>
        </w:tc>
        <w:tc>
          <w:tcPr>
            <w:tcW w:w="2126" w:type="dxa"/>
            <w:gridSpan w:val="2"/>
            <w:vAlign w:val="bottom"/>
          </w:tcPr>
          <w:p w:rsidR="00C10592" w:rsidRPr="00C10592" w:rsidRDefault="00C10592" w:rsidP="00C10592">
            <w:pPr>
              <w:rPr>
                <w:sz w:val="20"/>
                <w:szCs w:val="20"/>
              </w:rPr>
            </w:pPr>
            <w:r w:rsidRPr="00C10592">
              <w:rPr>
                <w:sz w:val="20"/>
                <w:szCs w:val="20"/>
              </w:rPr>
              <w:t>39 339,8</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2 02 27372 05 0000 150</w:t>
            </w:r>
          </w:p>
        </w:tc>
        <w:tc>
          <w:tcPr>
            <w:tcW w:w="4536" w:type="dxa"/>
            <w:gridSpan w:val="2"/>
          </w:tcPr>
          <w:p w:rsidR="00C10592" w:rsidRPr="00C10592" w:rsidRDefault="00C10592" w:rsidP="00C10592">
            <w:pPr>
              <w:rPr>
                <w:sz w:val="20"/>
                <w:szCs w:val="20"/>
              </w:rPr>
            </w:pPr>
            <w:r w:rsidRPr="00C10592">
              <w:rPr>
                <w:sz w:val="20"/>
                <w:szCs w:val="20"/>
              </w:rPr>
              <w:t xml:space="preserve">Субсидии бюджетам муниципальных районов на </w:t>
            </w:r>
            <w:proofErr w:type="spellStart"/>
            <w:r w:rsidRPr="00C10592">
              <w:rPr>
                <w:sz w:val="20"/>
                <w:szCs w:val="20"/>
              </w:rPr>
              <w:t>софинансирование</w:t>
            </w:r>
            <w:proofErr w:type="spellEnd"/>
            <w:r w:rsidRPr="00C10592">
              <w:rPr>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126" w:type="dxa"/>
            <w:gridSpan w:val="2"/>
            <w:vAlign w:val="bottom"/>
          </w:tcPr>
          <w:p w:rsidR="00C10592" w:rsidRPr="00C10592" w:rsidRDefault="00C10592" w:rsidP="00C10592">
            <w:pPr>
              <w:rPr>
                <w:sz w:val="20"/>
                <w:szCs w:val="20"/>
              </w:rPr>
            </w:pPr>
            <w:r w:rsidRPr="00C10592">
              <w:rPr>
                <w:sz w:val="20"/>
                <w:szCs w:val="20"/>
              </w:rPr>
              <w:t>78 738,6</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lastRenderedPageBreak/>
              <w:t>2 02 29999 05 0000 150</w:t>
            </w:r>
          </w:p>
        </w:tc>
        <w:tc>
          <w:tcPr>
            <w:tcW w:w="4536" w:type="dxa"/>
            <w:gridSpan w:val="2"/>
          </w:tcPr>
          <w:p w:rsidR="00C10592" w:rsidRPr="00C10592" w:rsidRDefault="00C10592" w:rsidP="00C10592">
            <w:pPr>
              <w:rPr>
                <w:sz w:val="20"/>
                <w:szCs w:val="20"/>
              </w:rPr>
            </w:pPr>
            <w:r w:rsidRPr="00C10592">
              <w:rPr>
                <w:sz w:val="20"/>
                <w:szCs w:val="20"/>
              </w:rPr>
              <w:t>Прочие субсидии бюджетам муниципальных районов</w:t>
            </w:r>
          </w:p>
        </w:tc>
        <w:tc>
          <w:tcPr>
            <w:tcW w:w="2126" w:type="dxa"/>
            <w:gridSpan w:val="2"/>
            <w:vAlign w:val="bottom"/>
          </w:tcPr>
          <w:p w:rsidR="00C10592" w:rsidRPr="00C10592" w:rsidRDefault="00C10592" w:rsidP="00C10592">
            <w:pPr>
              <w:rPr>
                <w:sz w:val="20"/>
                <w:szCs w:val="20"/>
              </w:rPr>
            </w:pPr>
            <w:r w:rsidRPr="00C10592">
              <w:rPr>
                <w:sz w:val="20"/>
                <w:szCs w:val="20"/>
              </w:rPr>
              <w:t>141 638,6</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2 02 30000 00 0000 150</w:t>
            </w:r>
          </w:p>
        </w:tc>
        <w:tc>
          <w:tcPr>
            <w:tcW w:w="4536" w:type="dxa"/>
            <w:gridSpan w:val="2"/>
          </w:tcPr>
          <w:p w:rsidR="00C10592" w:rsidRPr="00C10592" w:rsidRDefault="00C10592" w:rsidP="00C10592">
            <w:pPr>
              <w:rPr>
                <w:sz w:val="20"/>
                <w:szCs w:val="20"/>
              </w:rPr>
            </w:pPr>
            <w:r w:rsidRPr="00C10592">
              <w:rPr>
                <w:sz w:val="20"/>
                <w:szCs w:val="20"/>
              </w:rPr>
              <w:t>Субвенции бюджетам бюджетной системы Российской Федерации</w:t>
            </w:r>
          </w:p>
        </w:tc>
        <w:tc>
          <w:tcPr>
            <w:tcW w:w="2126" w:type="dxa"/>
            <w:gridSpan w:val="2"/>
            <w:vAlign w:val="bottom"/>
          </w:tcPr>
          <w:p w:rsidR="00C10592" w:rsidRPr="00C10592" w:rsidRDefault="00C10592" w:rsidP="00C10592">
            <w:pPr>
              <w:rPr>
                <w:sz w:val="20"/>
                <w:szCs w:val="20"/>
              </w:rPr>
            </w:pPr>
            <w:r w:rsidRPr="00C10592">
              <w:rPr>
                <w:sz w:val="20"/>
                <w:szCs w:val="20"/>
              </w:rPr>
              <w:t>545 577,8</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2 02 30024 05 0000 150</w:t>
            </w:r>
          </w:p>
        </w:tc>
        <w:tc>
          <w:tcPr>
            <w:tcW w:w="4536" w:type="dxa"/>
            <w:gridSpan w:val="2"/>
          </w:tcPr>
          <w:p w:rsidR="00C10592" w:rsidRPr="00C10592" w:rsidRDefault="00C10592" w:rsidP="00C10592">
            <w:pPr>
              <w:rPr>
                <w:sz w:val="20"/>
                <w:szCs w:val="20"/>
              </w:rPr>
            </w:pPr>
            <w:r w:rsidRPr="00C10592">
              <w:rPr>
                <w:sz w:val="20"/>
                <w:szCs w:val="20"/>
              </w:rPr>
              <w:t>Субвенции бюджетам муниципальных районов на выполнение передаваемых полномочий субъектов Российской Федерации</w:t>
            </w:r>
          </w:p>
        </w:tc>
        <w:tc>
          <w:tcPr>
            <w:tcW w:w="2126" w:type="dxa"/>
            <w:gridSpan w:val="2"/>
            <w:vAlign w:val="bottom"/>
          </w:tcPr>
          <w:p w:rsidR="00C10592" w:rsidRPr="00C10592" w:rsidRDefault="00C10592" w:rsidP="00C10592">
            <w:pPr>
              <w:rPr>
                <w:sz w:val="20"/>
                <w:szCs w:val="20"/>
              </w:rPr>
            </w:pPr>
            <w:r w:rsidRPr="00C10592">
              <w:rPr>
                <w:sz w:val="20"/>
                <w:szCs w:val="20"/>
              </w:rPr>
              <w:t>526 839,0</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2 02 30027 05 0000 150</w:t>
            </w:r>
          </w:p>
        </w:tc>
        <w:tc>
          <w:tcPr>
            <w:tcW w:w="4536" w:type="dxa"/>
            <w:gridSpan w:val="2"/>
          </w:tcPr>
          <w:p w:rsidR="00C10592" w:rsidRPr="00C10592" w:rsidRDefault="00C10592" w:rsidP="00C10592">
            <w:pPr>
              <w:rPr>
                <w:sz w:val="20"/>
                <w:szCs w:val="20"/>
              </w:rPr>
            </w:pPr>
            <w:r w:rsidRPr="00C10592">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gridSpan w:val="2"/>
            <w:vAlign w:val="bottom"/>
          </w:tcPr>
          <w:p w:rsidR="00C10592" w:rsidRPr="00C10592" w:rsidRDefault="00C10592" w:rsidP="00C10592">
            <w:pPr>
              <w:rPr>
                <w:sz w:val="20"/>
                <w:szCs w:val="20"/>
              </w:rPr>
            </w:pPr>
            <w:r w:rsidRPr="00C10592">
              <w:rPr>
                <w:sz w:val="20"/>
                <w:szCs w:val="20"/>
              </w:rPr>
              <w:t>18 121,9</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2 02 35469 05 0000 150</w:t>
            </w:r>
          </w:p>
        </w:tc>
        <w:tc>
          <w:tcPr>
            <w:tcW w:w="4536" w:type="dxa"/>
            <w:gridSpan w:val="2"/>
          </w:tcPr>
          <w:p w:rsidR="00C10592" w:rsidRPr="00C10592" w:rsidRDefault="00C10592" w:rsidP="00C10592">
            <w:pPr>
              <w:rPr>
                <w:sz w:val="20"/>
                <w:szCs w:val="20"/>
              </w:rPr>
            </w:pPr>
            <w:r w:rsidRPr="00C10592">
              <w:rPr>
                <w:sz w:val="20"/>
                <w:szCs w:val="20"/>
              </w:rPr>
              <w:t xml:space="preserve">Субвенции бюджетам муниципальных районов на проведение Всероссийской переписи населения 2020 года </w:t>
            </w:r>
          </w:p>
        </w:tc>
        <w:tc>
          <w:tcPr>
            <w:tcW w:w="2126" w:type="dxa"/>
            <w:gridSpan w:val="2"/>
            <w:vAlign w:val="bottom"/>
          </w:tcPr>
          <w:p w:rsidR="00C10592" w:rsidRPr="00C10592" w:rsidRDefault="00C10592" w:rsidP="00C10592">
            <w:pPr>
              <w:rPr>
                <w:sz w:val="20"/>
                <w:szCs w:val="20"/>
              </w:rPr>
            </w:pPr>
            <w:r w:rsidRPr="00C10592">
              <w:rPr>
                <w:sz w:val="20"/>
                <w:szCs w:val="20"/>
              </w:rPr>
              <w:t>616,9</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2 02 40000 00 0000 150</w:t>
            </w:r>
          </w:p>
        </w:tc>
        <w:tc>
          <w:tcPr>
            <w:tcW w:w="4536" w:type="dxa"/>
            <w:gridSpan w:val="2"/>
          </w:tcPr>
          <w:p w:rsidR="00C10592" w:rsidRPr="00C10592" w:rsidRDefault="00C10592" w:rsidP="00C10592">
            <w:pPr>
              <w:rPr>
                <w:sz w:val="20"/>
                <w:szCs w:val="20"/>
              </w:rPr>
            </w:pPr>
            <w:r w:rsidRPr="00C10592">
              <w:rPr>
                <w:sz w:val="20"/>
                <w:szCs w:val="20"/>
              </w:rPr>
              <w:t>Иные межбюджетные трансферты</w:t>
            </w:r>
          </w:p>
        </w:tc>
        <w:tc>
          <w:tcPr>
            <w:tcW w:w="2126" w:type="dxa"/>
            <w:gridSpan w:val="2"/>
            <w:vAlign w:val="bottom"/>
          </w:tcPr>
          <w:p w:rsidR="00C10592" w:rsidRPr="00C10592" w:rsidRDefault="00C10592" w:rsidP="00C10592">
            <w:pPr>
              <w:rPr>
                <w:sz w:val="20"/>
                <w:szCs w:val="20"/>
              </w:rPr>
            </w:pPr>
            <w:r w:rsidRPr="00C10592">
              <w:rPr>
                <w:sz w:val="20"/>
                <w:szCs w:val="20"/>
              </w:rPr>
              <w:t>92 222,7</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2 02 40014 05 0000 150</w:t>
            </w:r>
          </w:p>
        </w:tc>
        <w:tc>
          <w:tcPr>
            <w:tcW w:w="4536" w:type="dxa"/>
            <w:gridSpan w:val="2"/>
          </w:tcPr>
          <w:p w:rsidR="00C10592" w:rsidRPr="00C10592" w:rsidRDefault="00C10592" w:rsidP="00C10592">
            <w:pPr>
              <w:rPr>
                <w:sz w:val="20"/>
                <w:szCs w:val="20"/>
              </w:rPr>
            </w:pPr>
            <w:r w:rsidRPr="00C10592">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vAlign w:val="bottom"/>
          </w:tcPr>
          <w:p w:rsidR="00C10592" w:rsidRPr="00C10592" w:rsidRDefault="00C10592" w:rsidP="00C10592">
            <w:pPr>
              <w:rPr>
                <w:sz w:val="20"/>
                <w:szCs w:val="20"/>
              </w:rPr>
            </w:pPr>
            <w:r w:rsidRPr="00C10592">
              <w:rPr>
                <w:sz w:val="20"/>
                <w:szCs w:val="20"/>
              </w:rPr>
              <w:t>13 466,3</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2 02 45303 05 0000 150</w:t>
            </w:r>
          </w:p>
        </w:tc>
        <w:tc>
          <w:tcPr>
            <w:tcW w:w="4536" w:type="dxa"/>
            <w:gridSpan w:val="2"/>
          </w:tcPr>
          <w:p w:rsidR="00C10592" w:rsidRPr="00C10592" w:rsidRDefault="00C10592" w:rsidP="00C10592">
            <w:pPr>
              <w:rPr>
                <w:sz w:val="20"/>
                <w:szCs w:val="20"/>
              </w:rPr>
            </w:pPr>
            <w:r w:rsidRPr="00C10592">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gridSpan w:val="2"/>
            <w:vAlign w:val="bottom"/>
          </w:tcPr>
          <w:p w:rsidR="00C10592" w:rsidRPr="00C10592" w:rsidRDefault="00C10592" w:rsidP="00C10592">
            <w:pPr>
              <w:rPr>
                <w:sz w:val="20"/>
                <w:szCs w:val="20"/>
              </w:rPr>
            </w:pPr>
            <w:r w:rsidRPr="00C10592">
              <w:rPr>
                <w:sz w:val="20"/>
                <w:szCs w:val="20"/>
              </w:rPr>
              <w:t>13 592,9</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2 02 45505 05 0000 150</w:t>
            </w:r>
          </w:p>
        </w:tc>
        <w:tc>
          <w:tcPr>
            <w:tcW w:w="4536" w:type="dxa"/>
            <w:gridSpan w:val="2"/>
          </w:tcPr>
          <w:p w:rsidR="00C10592" w:rsidRPr="00C10592" w:rsidRDefault="00C10592" w:rsidP="00C10592">
            <w:pPr>
              <w:rPr>
                <w:sz w:val="20"/>
                <w:szCs w:val="20"/>
              </w:rPr>
            </w:pPr>
            <w:r w:rsidRPr="00C10592">
              <w:rPr>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126" w:type="dxa"/>
            <w:gridSpan w:val="2"/>
            <w:vAlign w:val="bottom"/>
          </w:tcPr>
          <w:p w:rsidR="00C10592" w:rsidRPr="00C10592" w:rsidRDefault="00C10592" w:rsidP="00C10592">
            <w:pPr>
              <w:rPr>
                <w:sz w:val="20"/>
                <w:szCs w:val="20"/>
              </w:rPr>
            </w:pPr>
            <w:r w:rsidRPr="00C10592">
              <w:rPr>
                <w:sz w:val="20"/>
                <w:szCs w:val="20"/>
              </w:rPr>
              <w:t>18 233,1</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2 02 49999 05 0000 150</w:t>
            </w:r>
          </w:p>
        </w:tc>
        <w:tc>
          <w:tcPr>
            <w:tcW w:w="4536" w:type="dxa"/>
            <w:gridSpan w:val="2"/>
          </w:tcPr>
          <w:p w:rsidR="00C10592" w:rsidRPr="00C10592" w:rsidRDefault="00C10592" w:rsidP="00C10592">
            <w:pPr>
              <w:rPr>
                <w:sz w:val="20"/>
                <w:szCs w:val="20"/>
              </w:rPr>
            </w:pPr>
            <w:r w:rsidRPr="00C10592">
              <w:rPr>
                <w:sz w:val="20"/>
                <w:szCs w:val="20"/>
              </w:rPr>
              <w:t>Прочие межбюджетные трансферты, передаваемые бюджетам муниципальных районов</w:t>
            </w:r>
          </w:p>
        </w:tc>
        <w:tc>
          <w:tcPr>
            <w:tcW w:w="2126" w:type="dxa"/>
            <w:gridSpan w:val="2"/>
            <w:vAlign w:val="bottom"/>
          </w:tcPr>
          <w:p w:rsidR="00C10592" w:rsidRPr="00C10592" w:rsidRDefault="00C10592" w:rsidP="00C10592">
            <w:pPr>
              <w:rPr>
                <w:sz w:val="20"/>
                <w:szCs w:val="20"/>
              </w:rPr>
            </w:pPr>
            <w:r w:rsidRPr="00C10592">
              <w:rPr>
                <w:sz w:val="20"/>
                <w:szCs w:val="20"/>
              </w:rPr>
              <w:t>46 930,4</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2 19 00000 00 0000 000</w:t>
            </w:r>
          </w:p>
        </w:tc>
        <w:tc>
          <w:tcPr>
            <w:tcW w:w="4536" w:type="dxa"/>
            <w:gridSpan w:val="2"/>
          </w:tcPr>
          <w:p w:rsidR="00C10592" w:rsidRPr="00C10592" w:rsidRDefault="00C10592" w:rsidP="00C10592">
            <w:pPr>
              <w:rPr>
                <w:sz w:val="20"/>
                <w:szCs w:val="20"/>
              </w:rPr>
            </w:pPr>
            <w:r w:rsidRPr="00C10592">
              <w:rPr>
                <w:sz w:val="20"/>
                <w:szCs w:val="20"/>
              </w:rPr>
              <w:t>ВОЗВРАТ ОСТАТКОВ СУБСИДИЙ, СУБВЕНЦИЙ И ИНЫХ МЕЖБЮДЖЕТНЫХ ТРАНСФЕРТОВ, ИМЕЮЩИХ ЦЕЛЕВОЕ НАЗНАЧЕНИЕ, ПРОШЛЫХ ЛЕТ</w:t>
            </w:r>
          </w:p>
        </w:tc>
        <w:tc>
          <w:tcPr>
            <w:tcW w:w="2126" w:type="dxa"/>
            <w:gridSpan w:val="2"/>
            <w:vAlign w:val="bottom"/>
          </w:tcPr>
          <w:p w:rsidR="00C10592" w:rsidRPr="00C10592" w:rsidRDefault="00C10592" w:rsidP="00C10592">
            <w:pPr>
              <w:rPr>
                <w:sz w:val="20"/>
                <w:szCs w:val="20"/>
              </w:rPr>
            </w:pPr>
            <w:r w:rsidRPr="00C10592">
              <w:rPr>
                <w:sz w:val="20"/>
                <w:szCs w:val="20"/>
              </w:rPr>
              <w:t>- 9 017,2</w:t>
            </w: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p>
        </w:tc>
        <w:tc>
          <w:tcPr>
            <w:tcW w:w="4536" w:type="dxa"/>
            <w:gridSpan w:val="2"/>
          </w:tcPr>
          <w:p w:rsidR="00C10592" w:rsidRPr="00C10592" w:rsidRDefault="00C10592" w:rsidP="00C10592">
            <w:pPr>
              <w:rPr>
                <w:sz w:val="20"/>
                <w:szCs w:val="20"/>
              </w:rPr>
            </w:pPr>
            <w:r w:rsidRPr="00C10592">
              <w:rPr>
                <w:sz w:val="20"/>
                <w:szCs w:val="20"/>
              </w:rPr>
              <w:t>в том числе :</w:t>
            </w:r>
          </w:p>
        </w:tc>
        <w:tc>
          <w:tcPr>
            <w:tcW w:w="2126" w:type="dxa"/>
            <w:gridSpan w:val="2"/>
            <w:vAlign w:val="bottom"/>
          </w:tcPr>
          <w:p w:rsidR="00C10592" w:rsidRPr="00C10592" w:rsidRDefault="00C10592" w:rsidP="00C10592">
            <w:pPr>
              <w:rPr>
                <w:sz w:val="20"/>
                <w:szCs w:val="20"/>
              </w:rPr>
            </w:pPr>
          </w:p>
        </w:tc>
      </w:tr>
      <w:tr w:rsidR="00C10592" w:rsidRPr="00C10592" w:rsidTr="00C10592">
        <w:tblPrEx>
          <w:tblBorders>
            <w:insideH w:val="single" w:sz="4" w:space="0" w:color="auto"/>
            <w:insideV w:val="single" w:sz="4" w:space="0" w:color="auto"/>
          </w:tblBorders>
        </w:tblPrEx>
        <w:trPr>
          <w:cantSplit/>
          <w:jc w:val="center"/>
        </w:trPr>
        <w:tc>
          <w:tcPr>
            <w:tcW w:w="2977" w:type="dxa"/>
          </w:tcPr>
          <w:p w:rsidR="00C10592" w:rsidRPr="00C10592" w:rsidRDefault="00C10592" w:rsidP="00C10592">
            <w:pPr>
              <w:rPr>
                <w:sz w:val="20"/>
                <w:szCs w:val="20"/>
              </w:rPr>
            </w:pPr>
            <w:r w:rsidRPr="00C10592">
              <w:rPr>
                <w:sz w:val="20"/>
                <w:szCs w:val="20"/>
              </w:rPr>
              <w:t>2 19 00000 05 0000 150</w:t>
            </w:r>
          </w:p>
        </w:tc>
        <w:tc>
          <w:tcPr>
            <w:tcW w:w="4536" w:type="dxa"/>
            <w:gridSpan w:val="2"/>
          </w:tcPr>
          <w:p w:rsidR="00C10592" w:rsidRPr="00C10592" w:rsidRDefault="00C10592" w:rsidP="00C10592">
            <w:pPr>
              <w:rPr>
                <w:sz w:val="20"/>
                <w:szCs w:val="20"/>
              </w:rPr>
            </w:pPr>
            <w:r w:rsidRPr="00C1059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gridSpan w:val="2"/>
            <w:vAlign w:val="bottom"/>
          </w:tcPr>
          <w:p w:rsidR="00C10592" w:rsidRPr="00C10592" w:rsidRDefault="00C10592" w:rsidP="00C10592">
            <w:pPr>
              <w:rPr>
                <w:sz w:val="20"/>
                <w:szCs w:val="20"/>
              </w:rPr>
            </w:pPr>
            <w:r w:rsidRPr="00C10592">
              <w:rPr>
                <w:sz w:val="20"/>
                <w:szCs w:val="20"/>
              </w:rPr>
              <w:t>-9 017,2</w:t>
            </w:r>
          </w:p>
        </w:tc>
      </w:tr>
      <w:tr w:rsidR="00C10592" w:rsidRPr="00C10592" w:rsidTr="00C10592">
        <w:tblPrEx>
          <w:jc w:val="left"/>
          <w:tblBorders>
            <w:top w:val="none" w:sz="0" w:space="0" w:color="auto"/>
            <w:left w:val="none" w:sz="0" w:space="0" w:color="auto"/>
            <w:bottom w:val="none" w:sz="0" w:space="0" w:color="auto"/>
            <w:right w:val="none" w:sz="0" w:space="0" w:color="auto"/>
          </w:tblBorders>
          <w:tblLook w:val="04A0"/>
        </w:tblPrEx>
        <w:trPr>
          <w:gridAfter w:val="1"/>
          <w:wAfter w:w="176" w:type="dxa"/>
        </w:trPr>
        <w:tc>
          <w:tcPr>
            <w:tcW w:w="4686" w:type="dxa"/>
            <w:gridSpan w:val="2"/>
          </w:tcPr>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tc>
        <w:tc>
          <w:tcPr>
            <w:tcW w:w="4777" w:type="dxa"/>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12</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283C16">
      <w:pPr>
        <w:jc w:val="center"/>
        <w:rPr>
          <w:rFonts w:ascii="Arial" w:hAnsi="Arial" w:cs="Arial"/>
          <w:b/>
          <w:sz w:val="20"/>
          <w:szCs w:val="20"/>
        </w:rPr>
      </w:pPr>
      <w:r w:rsidRPr="005B5F59">
        <w:rPr>
          <w:rFonts w:ascii="Arial" w:hAnsi="Arial" w:cs="Arial"/>
          <w:b/>
          <w:sz w:val="20"/>
          <w:szCs w:val="20"/>
        </w:rPr>
        <w:t>Распределение бюджетных ассигнований  по разделам и подразделам, целевым статьям и видам расходов классификации расходов бюджета</w:t>
      </w:r>
    </w:p>
    <w:p w:rsidR="00C10592" w:rsidRPr="005B5F59" w:rsidRDefault="00C10592" w:rsidP="00283C16">
      <w:pPr>
        <w:jc w:val="center"/>
        <w:rPr>
          <w:rFonts w:ascii="Arial" w:hAnsi="Arial" w:cs="Arial"/>
          <w:b/>
          <w:sz w:val="20"/>
          <w:szCs w:val="20"/>
        </w:rPr>
      </w:pPr>
      <w:r w:rsidRPr="005B5F59">
        <w:rPr>
          <w:rFonts w:ascii="Arial" w:hAnsi="Arial" w:cs="Arial"/>
          <w:b/>
          <w:sz w:val="20"/>
          <w:szCs w:val="20"/>
        </w:rPr>
        <w:t>на 2020 год</w:t>
      </w:r>
      <w:r w:rsidR="005B5F59">
        <w:rPr>
          <w:rFonts w:ascii="Arial" w:hAnsi="Arial" w:cs="Arial"/>
          <w:b/>
          <w:sz w:val="20"/>
          <w:szCs w:val="20"/>
        </w:rPr>
        <w:t xml:space="preserve"> </w:t>
      </w:r>
      <w:r w:rsidRPr="005B5F59">
        <w:rPr>
          <w:rFonts w:ascii="Arial" w:hAnsi="Arial" w:cs="Arial"/>
          <w:b/>
          <w:sz w:val="20"/>
          <w:szCs w:val="20"/>
        </w:rPr>
        <w:t>( в редакции от 24 ноября 2020 года №205)</w:t>
      </w:r>
    </w:p>
    <w:tbl>
      <w:tblPr>
        <w:tblW w:w="9747" w:type="dxa"/>
        <w:tblLook w:val="04A0"/>
      </w:tblPr>
      <w:tblGrid>
        <w:gridCol w:w="93"/>
        <w:gridCol w:w="4551"/>
        <w:gridCol w:w="87"/>
        <w:gridCol w:w="608"/>
        <w:gridCol w:w="14"/>
        <w:gridCol w:w="681"/>
        <w:gridCol w:w="28"/>
        <w:gridCol w:w="1559"/>
        <w:gridCol w:w="770"/>
        <w:gridCol w:w="22"/>
        <w:gridCol w:w="1158"/>
        <w:gridCol w:w="176"/>
      </w:tblGrid>
      <w:tr w:rsidR="00C10592" w:rsidRPr="00C10592" w:rsidTr="00C10592">
        <w:trPr>
          <w:gridBefore w:val="1"/>
          <w:wBefore w:w="93" w:type="dxa"/>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показателя</w:t>
            </w:r>
          </w:p>
        </w:tc>
        <w:tc>
          <w:tcPr>
            <w:tcW w:w="3769" w:type="dxa"/>
            <w:gridSpan w:val="8"/>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Коды</w:t>
            </w:r>
          </w:p>
        </w:tc>
        <w:tc>
          <w:tcPr>
            <w:tcW w:w="13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Сумма                                        (тыс. рублей)</w:t>
            </w:r>
          </w:p>
        </w:tc>
      </w:tr>
      <w:tr w:rsidR="00C10592" w:rsidRPr="00C10592" w:rsidTr="00C10592">
        <w:trPr>
          <w:gridBefore w:val="1"/>
          <w:wBefore w:w="93" w:type="dxa"/>
          <w:trHeight w:val="32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roofErr w:type="spellStart"/>
            <w:r w:rsidRPr="00C10592">
              <w:rPr>
                <w:rFonts w:ascii="Arial" w:hAnsi="Arial" w:cs="Arial"/>
                <w:sz w:val="20"/>
                <w:szCs w:val="20"/>
              </w:rPr>
              <w:t>Рз</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ЦСР</w:t>
            </w:r>
          </w:p>
        </w:tc>
        <w:tc>
          <w:tcPr>
            <w:tcW w:w="7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ВР</w:t>
            </w:r>
          </w:p>
        </w:tc>
        <w:tc>
          <w:tcPr>
            <w:tcW w:w="1334" w:type="dxa"/>
            <w:gridSpan w:val="2"/>
            <w:vMerge/>
            <w:tcBorders>
              <w:top w:val="single" w:sz="4" w:space="0" w:color="auto"/>
              <w:left w:val="single" w:sz="4" w:space="0" w:color="auto"/>
              <w:bottom w:val="single" w:sz="4" w:space="0" w:color="000000"/>
              <w:right w:val="single" w:sz="4" w:space="0" w:color="auto"/>
            </w:tcBorders>
            <w:vAlign w:val="center"/>
            <w:hideMark/>
          </w:tcPr>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709" w:type="dxa"/>
            <w:gridSpan w:val="3"/>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792" w:type="dxa"/>
            <w:gridSpan w:val="2"/>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1334" w:type="dxa"/>
            <w:gridSpan w:val="2"/>
            <w:vMerge/>
            <w:tcBorders>
              <w:top w:val="single" w:sz="4" w:space="0" w:color="auto"/>
              <w:left w:val="single" w:sz="4" w:space="0" w:color="auto"/>
              <w:bottom w:val="single" w:sz="4" w:space="0" w:color="000000"/>
              <w:right w:val="single" w:sz="4" w:space="0" w:color="auto"/>
            </w:tcBorders>
            <w:vAlign w:val="center"/>
            <w:hideMark/>
          </w:tcPr>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Общегосударственные вопросы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96 196,2</w:t>
            </w:r>
          </w:p>
        </w:tc>
      </w:tr>
      <w:tr w:rsidR="00C10592" w:rsidRPr="00C10592" w:rsidTr="00C10592">
        <w:trPr>
          <w:gridBefore w:val="1"/>
          <w:wBefore w:w="93" w:type="dxa"/>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1 607,2</w:t>
            </w:r>
          </w:p>
        </w:tc>
      </w:tr>
      <w:tr w:rsidR="00C10592" w:rsidRPr="00C10592" w:rsidTr="00C10592">
        <w:trPr>
          <w:gridBefore w:val="1"/>
          <w:wBefore w:w="93" w:type="dxa"/>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Глава муниципального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450,4</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58,0</w:t>
            </w: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58,0</w:t>
            </w:r>
          </w:p>
        </w:tc>
      </w:tr>
      <w:tr w:rsidR="00C10592" w:rsidRPr="00C10592" w:rsidTr="00C10592">
        <w:trPr>
          <w:gridBefore w:val="1"/>
          <w:wBefore w:w="93" w:type="dxa"/>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803,1</w:t>
            </w:r>
          </w:p>
        </w:tc>
      </w:tr>
      <w:tr w:rsidR="00C10592" w:rsidRPr="00C10592" w:rsidTr="00C10592">
        <w:trPr>
          <w:gridBefore w:val="1"/>
          <w:wBefore w:w="93" w:type="dxa"/>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Before w:val="1"/>
          <w:wBefore w:w="93" w:type="dxa"/>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Before w:val="1"/>
          <w:wBefore w:w="93" w:type="dxa"/>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66,5</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66,5</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66,5</w:t>
            </w:r>
          </w:p>
        </w:tc>
      </w:tr>
      <w:tr w:rsidR="00C10592" w:rsidRPr="00C10592" w:rsidTr="00C10592">
        <w:trPr>
          <w:gridBefore w:val="1"/>
          <w:wBefore w:w="93" w:type="dxa"/>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22 273,6</w:t>
            </w:r>
          </w:p>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cantSplit/>
          <w:trHeight w:val="6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сфере труда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443,1</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418,8</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418,8</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24,3</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24,3</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14,9</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12,1</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12,1</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Субвенции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530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сфере государственного 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545,2</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545,2</w:t>
            </w:r>
          </w:p>
        </w:tc>
      </w:tr>
      <w:tr w:rsidR="00C10592" w:rsidRPr="00C10592" w:rsidTr="00C10592">
        <w:trPr>
          <w:gridBefore w:val="1"/>
          <w:wBefore w:w="93"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545,2</w:t>
            </w:r>
          </w:p>
        </w:tc>
      </w:tr>
      <w:tr w:rsidR="00C10592" w:rsidRPr="00C10592" w:rsidTr="00C10592">
        <w:trPr>
          <w:gridBefore w:val="1"/>
          <w:wBefore w:w="93"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1 922,8</w:t>
            </w:r>
          </w:p>
        </w:tc>
      </w:tr>
      <w:tr w:rsidR="00C10592" w:rsidRPr="00C10592" w:rsidTr="00C10592">
        <w:trPr>
          <w:gridBefore w:val="1"/>
          <w:wBefore w:w="93"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1 922,8</w:t>
            </w:r>
          </w:p>
        </w:tc>
      </w:tr>
      <w:tr w:rsidR="00C10592" w:rsidRPr="00C10592" w:rsidTr="00C10592">
        <w:trPr>
          <w:gridBefore w:val="1"/>
          <w:wBefore w:w="93"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1 922,8</w:t>
            </w:r>
          </w:p>
        </w:tc>
      </w:tr>
      <w:tr w:rsidR="00C10592" w:rsidRPr="00C10592" w:rsidTr="00C10592">
        <w:trPr>
          <w:gridBefore w:val="1"/>
          <w:wBefore w:w="93" w:type="dxa"/>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11 662,2</w:t>
            </w:r>
          </w:p>
        </w:tc>
      </w:tr>
      <w:tr w:rsidR="00C10592" w:rsidRPr="00C10592" w:rsidTr="00C10592">
        <w:trPr>
          <w:gridBefore w:val="1"/>
          <w:wBefore w:w="93" w:type="dxa"/>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11 231,2</w:t>
            </w:r>
          </w:p>
        </w:tc>
      </w:tr>
      <w:tr w:rsidR="00C10592" w:rsidRPr="00C10592" w:rsidTr="00C10592">
        <w:trPr>
          <w:gridBefore w:val="1"/>
          <w:wBefore w:w="93"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9 004,6</w:t>
            </w:r>
          </w:p>
        </w:tc>
      </w:tr>
      <w:tr w:rsidR="00C10592" w:rsidRPr="00C10592" w:rsidTr="00C10592">
        <w:trPr>
          <w:gridBefore w:val="1"/>
          <w:wBefore w:w="93"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10 020,3</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10 020,3</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Руководитель контрольно-счетного органа муниципального образования и его заместители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1 210,9</w:t>
            </w:r>
          </w:p>
        </w:tc>
      </w:tr>
      <w:tr w:rsidR="00C10592" w:rsidRPr="00C10592" w:rsidTr="00C10592">
        <w:trPr>
          <w:gridBefore w:val="1"/>
          <w:wBefore w:w="93"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1 210,9</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1 210,9</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133,5</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133,5</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133,5</w:t>
            </w:r>
          </w:p>
        </w:tc>
      </w:tr>
      <w:tr w:rsidR="00C10592" w:rsidRPr="00C10592" w:rsidTr="00C10592">
        <w:trPr>
          <w:gridBefore w:val="1"/>
          <w:wBefore w:w="93" w:type="dxa"/>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297,5</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297,5</w:t>
            </w:r>
          </w:p>
        </w:tc>
      </w:tr>
      <w:tr w:rsidR="00C10592" w:rsidRPr="00C10592" w:rsidTr="00C10592">
        <w:trPr>
          <w:gridBefore w:val="1"/>
          <w:wBefore w:w="93" w:type="dxa"/>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297,5</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общегосударственные вопросы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59 850,2</w:t>
            </w:r>
          </w:p>
        </w:tc>
      </w:tr>
      <w:tr w:rsidR="00C10592" w:rsidRPr="00C10592" w:rsidTr="00C10592">
        <w:trPr>
          <w:gridBefore w:val="1"/>
          <w:wBefore w:w="93" w:type="dxa"/>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300,0</w:t>
            </w:r>
          </w:p>
        </w:tc>
      </w:tr>
      <w:tr w:rsidR="00C10592" w:rsidRPr="00C10592" w:rsidTr="00C10592">
        <w:trPr>
          <w:gridBefore w:val="1"/>
          <w:wBefore w:w="93" w:type="dxa"/>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300,0</w:t>
            </w:r>
          </w:p>
        </w:tc>
      </w:tr>
      <w:tr w:rsidR="00C10592" w:rsidRPr="00C10592" w:rsidTr="00C10592">
        <w:trPr>
          <w:gridBefore w:val="1"/>
          <w:wBefore w:w="93" w:type="dxa"/>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300,0</w:t>
            </w:r>
          </w:p>
        </w:tc>
      </w:tr>
      <w:tr w:rsidR="00C10592" w:rsidRPr="00C10592" w:rsidTr="00C10592">
        <w:trPr>
          <w:gridBefore w:val="1"/>
          <w:wBefore w:w="93" w:type="dxa"/>
          <w:cantSplit/>
          <w:trHeight w:val="54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Проведение Всероссийской переписи населения 2020 года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616,9</w:t>
            </w:r>
          </w:p>
        </w:tc>
      </w:tr>
      <w:tr w:rsidR="00C10592" w:rsidRPr="00C10592" w:rsidTr="00C10592">
        <w:trPr>
          <w:gridBefore w:val="1"/>
          <w:wBefore w:w="93" w:type="dxa"/>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616,9</w:t>
            </w:r>
          </w:p>
        </w:tc>
      </w:tr>
      <w:tr w:rsidR="00C10592" w:rsidRPr="00C10592" w:rsidTr="00C10592">
        <w:trPr>
          <w:gridBefore w:val="1"/>
          <w:wBefore w:w="93" w:type="dxa"/>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616,9</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Выполнение других обязательств муниципального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2 665,5</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2 665,5</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2 665,5</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36 797,2</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6 604,9</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6 604,9</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786,3</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786,3</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27,8</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27,8</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29 378,2</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29 378,2</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2 583,8</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372,2</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372,2</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2 211,6</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2 211,6</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W009108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154,0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W009108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154,0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W009108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154,0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12 850,0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1 250,0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1 250,0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11 600,0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11 600,0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3 299,7</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3 299,7</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3 299,7</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сфере государственного 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109,7</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109,7</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109,7</w:t>
            </w:r>
          </w:p>
        </w:tc>
      </w:tr>
      <w:tr w:rsidR="00C10592" w:rsidRPr="00C10592" w:rsidTr="00C10592">
        <w:trPr>
          <w:gridBefore w:val="1"/>
          <w:wBefore w:w="93" w:type="dxa"/>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Целевые программы муниципальных районов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473,3</w:t>
            </w:r>
          </w:p>
        </w:tc>
      </w:tr>
      <w:tr w:rsidR="00C10592" w:rsidRPr="00C10592" w:rsidTr="00C10592">
        <w:trPr>
          <w:gridBefore w:val="1"/>
          <w:wBefore w:w="93" w:type="dxa"/>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МЦП "Безопасность дорожного движения на территории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2013-2020 годы"</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162,0</w:t>
            </w:r>
          </w:p>
        </w:tc>
      </w:tr>
      <w:tr w:rsidR="00C10592" w:rsidRPr="00C10592" w:rsidTr="00C10592">
        <w:trPr>
          <w:gridBefore w:val="1"/>
          <w:wBefore w:w="93" w:type="dxa"/>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162,0</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162,0</w:t>
            </w:r>
          </w:p>
        </w:tc>
      </w:tr>
      <w:tr w:rsidR="00C10592" w:rsidRPr="00C10592" w:rsidTr="00C10592">
        <w:trPr>
          <w:gridBefore w:val="1"/>
          <w:wBefore w:w="93" w:type="dxa"/>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МЦП "Поддержка социально ориентированных некоммерческих организаций на 2019-2021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250,0</w:t>
            </w:r>
          </w:p>
        </w:tc>
      </w:tr>
      <w:tr w:rsidR="00C10592" w:rsidRPr="00C10592" w:rsidTr="00C10592">
        <w:trPr>
          <w:gridBefore w:val="1"/>
          <w:wBefore w:w="93" w:type="dxa"/>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250,0</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некоммерческим организациям (за исключением государственных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630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250,0</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«Профилактика преступлений и правонарушений и преступлений на территории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2018-2020 г.г.</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МП "Энергосбережение и повышение энергетической эффективности на 2014-2020 годы в </w:t>
            </w:r>
            <w:proofErr w:type="spellStart"/>
            <w:r w:rsidRPr="00C10592">
              <w:rPr>
                <w:rFonts w:ascii="Arial" w:hAnsi="Arial" w:cs="Arial"/>
                <w:sz w:val="20"/>
                <w:szCs w:val="20"/>
              </w:rPr>
              <w:t>Борзинском</w:t>
            </w:r>
            <w:proofErr w:type="spellEnd"/>
            <w:r w:rsidRPr="00C10592">
              <w:rPr>
                <w:rFonts w:ascii="Arial" w:hAnsi="Arial" w:cs="Arial"/>
                <w:sz w:val="20"/>
                <w:szCs w:val="20"/>
              </w:rPr>
              <w:t xml:space="preserve"> районе"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578,5</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39,3</w:t>
            </w:r>
          </w:p>
        </w:tc>
      </w:tr>
      <w:tr w:rsidR="00C10592" w:rsidRPr="00C10592" w:rsidTr="00C10592">
        <w:trPr>
          <w:gridBefore w:val="1"/>
          <w:wBefore w:w="93"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39,3</w:t>
            </w:r>
          </w:p>
        </w:tc>
      </w:tr>
      <w:tr w:rsidR="00C10592" w:rsidRPr="00C10592" w:rsidTr="00C10592">
        <w:trPr>
          <w:gridBefore w:val="1"/>
          <w:wBefore w:w="93"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"Улучшение условий охраны труда в муниципальном районе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2020-2022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r>
      <w:tr w:rsidR="00C10592" w:rsidRPr="00C10592" w:rsidTr="00C10592">
        <w:trPr>
          <w:gridBefore w:val="1"/>
          <w:wBefore w:w="93"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r>
      <w:tr w:rsidR="00C10592" w:rsidRPr="00C10592" w:rsidTr="00C10592">
        <w:trPr>
          <w:gridBefore w:val="1"/>
          <w:wBefore w:w="93"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r>
      <w:tr w:rsidR="00C10592" w:rsidRPr="00C10592" w:rsidTr="00C10592">
        <w:trPr>
          <w:gridBefore w:val="1"/>
          <w:wBefore w:w="93"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Национальная безопасность и правоохранительная деятельность</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943,3</w:t>
            </w:r>
          </w:p>
        </w:tc>
      </w:tr>
      <w:tr w:rsidR="00C10592" w:rsidRPr="00C10592" w:rsidTr="00C10592">
        <w:trPr>
          <w:gridBefore w:val="1"/>
          <w:wBefore w:w="93" w:type="dxa"/>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943,3</w:t>
            </w:r>
          </w:p>
        </w:tc>
      </w:tr>
      <w:tr w:rsidR="00C10592" w:rsidRPr="00C10592" w:rsidTr="00C10592">
        <w:trPr>
          <w:gridBefore w:val="1"/>
          <w:wBefore w:w="93" w:type="dxa"/>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000 00 21810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265,8</w:t>
            </w:r>
          </w:p>
        </w:tc>
      </w:tr>
      <w:tr w:rsidR="00C10592" w:rsidRPr="00C10592" w:rsidTr="00C10592">
        <w:trPr>
          <w:gridBefore w:val="1"/>
          <w:wBefore w:w="93" w:type="dxa"/>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100,8</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100,8</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57,0</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некоммерческим организациям (за исключением государственных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57,0</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677,5</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677,5</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677,5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Национальная экономика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191 569,3</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Общеэкономические вопросы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Целевые программы муниципальных районов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«Содействие занятости несовершеннолетних граждан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2020-2022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Сельское хозяйство и рыболовство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1 136,8</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802,7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802,7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000 00 77263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802,7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114,1</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114,1</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114,1</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МП «Поддержка и развитие агропромышленного комплекса </w:t>
            </w:r>
            <w:proofErr w:type="spellStart"/>
            <w:r w:rsidRPr="00C10592">
              <w:rPr>
                <w:rFonts w:ascii="Arial" w:hAnsi="Arial" w:cs="Arial"/>
                <w:sz w:val="20"/>
                <w:szCs w:val="20"/>
              </w:rPr>
              <w:t>Борзинского</w:t>
            </w:r>
            <w:proofErr w:type="spellEnd"/>
            <w:r w:rsidRPr="00C10592">
              <w:rPr>
                <w:rFonts w:ascii="Arial" w:hAnsi="Arial" w:cs="Arial"/>
                <w:sz w:val="20"/>
                <w:szCs w:val="20"/>
              </w:rPr>
              <w:t xml:space="preserve"> района на 2013-2020 годы»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«Устойчивое развитие сельских территорий в муниципальном районе 2Борзинский район» на 2014-2020 г.»</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Транспорт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04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08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Дорожное хозяйство (дорожные фонды)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190 236,3</w:t>
            </w:r>
          </w:p>
        </w:tc>
      </w:tr>
      <w:tr w:rsidR="00C10592" w:rsidRPr="00C10592" w:rsidTr="00C10592">
        <w:trPr>
          <w:gridBefore w:val="1"/>
          <w:wBefore w:w="93" w:type="dxa"/>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Капитальный ремонт и ремонт автомобильных дорог общего пользования населенных пунктов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6 957,4</w:t>
            </w:r>
          </w:p>
        </w:tc>
      </w:tr>
      <w:tr w:rsidR="00C10592" w:rsidRPr="00C10592" w:rsidTr="00C10592">
        <w:trPr>
          <w:gridBefore w:val="1"/>
          <w:wBefore w:w="93" w:type="dxa"/>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6 957,4</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6 957,4</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8 011 ,5</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8 011,5</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04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09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8 011,5</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15 593,9</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15 593,9</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15 593,9</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Развитие транспортной инфраструктуры на сельских территориях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L3720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78 738,6</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Капитальные вложения в объекты государственной (муниципальной) собственности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L3720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78 738,6</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Бюджетные инвестиции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L3720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78 738,6</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5 648,6</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3 648,4</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3 648,4</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2 000,2</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2 000,2</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75 286,2</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6 468,1</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6 468,1</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Капитальные вложения в объекты государственной (муниципальной) собственности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33 575,4</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Бюджетные инвестиции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33 575,4</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33 937,2</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33 937,2</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1 305,5</w:t>
            </w:r>
          </w:p>
        </w:tc>
      </w:tr>
      <w:tr w:rsidR="00C10592" w:rsidRPr="00C10592" w:rsidTr="00C10592">
        <w:trPr>
          <w:gridBefore w:val="1"/>
          <w:wBefore w:w="93"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1 305,5</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национальной экономики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152,7</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w:t>
            </w:r>
          </w:p>
        </w:tc>
      </w:tr>
      <w:tr w:rsidR="00C10592" w:rsidRPr="00C10592" w:rsidTr="00C10592">
        <w:trPr>
          <w:gridBefore w:val="1"/>
          <w:wBefore w:w="93" w:type="dxa"/>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Мероприятия по поддержке малого и среднего предпринимательства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Before w:val="1"/>
          <w:wBefore w:w="93"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Before w:val="1"/>
          <w:wBefore w:w="93"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Before w:val="1"/>
          <w:wBefore w:w="93" w:type="dxa"/>
          <w:cantSplit/>
          <w:trHeight w:val="5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Жилищно-коммунальное хозяйство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35 557,7</w:t>
            </w:r>
          </w:p>
        </w:tc>
      </w:tr>
      <w:tr w:rsidR="00C10592" w:rsidRPr="00C10592" w:rsidTr="00C10592">
        <w:trPr>
          <w:gridBefore w:val="1"/>
          <w:wBefore w:w="93" w:type="dxa"/>
          <w:cantSplit/>
          <w:trHeight w:val="40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Жилищное хозяйство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Before w:val="1"/>
          <w:wBefore w:w="93"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Before w:val="1"/>
          <w:wBefore w:w="93" w:type="dxa"/>
          <w:cantSplit/>
          <w:trHeight w:val="30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05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Коммунальное хозяйство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14 325,3</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561,1</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561,1</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561,1</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13 764,2</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10 814,2</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10 814,2</w:t>
            </w:r>
          </w:p>
        </w:tc>
      </w:tr>
      <w:tr w:rsidR="00C10592" w:rsidRPr="00C10592" w:rsidTr="00C10592">
        <w:trPr>
          <w:gridBefore w:val="1"/>
          <w:wBefore w:w="93" w:type="dxa"/>
          <w:cantSplit/>
          <w:trHeight w:val="39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Благоустройство</w:t>
            </w:r>
          </w:p>
          <w:p w:rsidR="00C10592" w:rsidRPr="00C10592" w:rsidRDefault="00C10592" w:rsidP="00C10592">
            <w:pPr>
              <w:jc w:val="both"/>
              <w:rPr>
                <w:rFonts w:ascii="Arial" w:hAnsi="Arial" w:cs="Arial"/>
                <w:sz w:val="20"/>
                <w:szCs w:val="20"/>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21 216,4</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384,4</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384,4</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384,4</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2019-2024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по комплексному развитию сельских территорий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1 792,2</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1 792,2</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1 662,2</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Региональный проект "Формирования комфортной городской среды (Забайкальский край)"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F2 55550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18 965,8</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F2 55550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18 965,8</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F2 55550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18 965,8</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Охрана окружающей среды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охраны окружающей среды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по ликвидации мест несанкционированного размещения отходов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S7264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S7264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Before w:val="1"/>
          <w:wBefore w:w="93" w:type="dxa"/>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S7264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Before w:val="1"/>
          <w:wBefore w:w="93" w:type="dxa"/>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Образование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963 969,6</w:t>
            </w:r>
          </w:p>
        </w:tc>
      </w:tr>
      <w:tr w:rsidR="00C10592" w:rsidRPr="00C10592" w:rsidTr="00C10592">
        <w:trPr>
          <w:gridBefore w:val="1"/>
          <w:wBefore w:w="93" w:type="dxa"/>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Дошкольное образование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234 513,7</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Детские дошкольные учреждения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69 756,3</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31 768,8</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31 768,8</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34 752,1</w:t>
            </w:r>
          </w:p>
        </w:tc>
      </w:tr>
      <w:tr w:rsidR="00C10592" w:rsidRPr="00C10592" w:rsidTr="00C10592">
        <w:trPr>
          <w:gridBefore w:val="1"/>
          <w:wBefore w:w="93"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34 752,1</w:t>
            </w:r>
          </w:p>
        </w:tc>
      </w:tr>
      <w:tr w:rsidR="00C10592" w:rsidRPr="00C10592" w:rsidTr="00C10592">
        <w:trPr>
          <w:gridBefore w:val="1"/>
          <w:wBefore w:w="93" w:type="dxa"/>
          <w:cantSplit/>
          <w:trHeight w:val="5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3 235,4</w:t>
            </w:r>
          </w:p>
        </w:tc>
      </w:tr>
      <w:tr w:rsidR="00C10592" w:rsidRPr="00C10592" w:rsidTr="00C10592">
        <w:trPr>
          <w:gridBefore w:val="1"/>
          <w:wBefore w:w="93" w:type="dxa"/>
          <w:cantSplit/>
          <w:trHeight w:val="4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Исполнение судебных актов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69,6</w:t>
            </w:r>
          </w:p>
        </w:tc>
      </w:tr>
      <w:tr w:rsidR="00C10592" w:rsidRPr="00C10592" w:rsidTr="00C10592">
        <w:trPr>
          <w:gridBefore w:val="1"/>
          <w:wBefore w:w="93" w:type="dxa"/>
          <w:cantSplit/>
          <w:trHeight w:val="4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3 165,8</w:t>
            </w:r>
          </w:p>
        </w:tc>
      </w:tr>
      <w:tr w:rsidR="00C10592" w:rsidRPr="00C10592" w:rsidTr="00C10592">
        <w:trPr>
          <w:gridBefore w:val="1"/>
          <w:wBefore w:w="93"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147 280,9</w:t>
            </w:r>
          </w:p>
        </w:tc>
      </w:tr>
      <w:tr w:rsidR="00C10592" w:rsidRPr="00C10592" w:rsidTr="00C10592">
        <w:trPr>
          <w:gridBefore w:val="1"/>
          <w:wBefore w:w="93"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144 631,5</w:t>
            </w:r>
          </w:p>
        </w:tc>
      </w:tr>
      <w:tr w:rsidR="00C10592" w:rsidRPr="00C10592" w:rsidTr="00C10592">
        <w:trPr>
          <w:gridBefore w:val="1"/>
          <w:wBefore w:w="93"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144 631,5</w:t>
            </w:r>
          </w:p>
        </w:tc>
      </w:tr>
      <w:tr w:rsidR="00C10592" w:rsidRPr="00C10592" w:rsidTr="00C10592">
        <w:trPr>
          <w:gridBefore w:val="1"/>
          <w:wBefore w:w="93"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2 546,7</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2 546,7</w:t>
            </w:r>
          </w:p>
        </w:tc>
      </w:tr>
      <w:tr w:rsidR="00C10592" w:rsidRPr="00C10592" w:rsidTr="00C10592">
        <w:trPr>
          <w:gridBefore w:val="1"/>
          <w:wBefore w:w="93" w:type="dxa"/>
          <w:cantSplit/>
          <w:trHeight w:val="480"/>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102,7</w:t>
            </w:r>
          </w:p>
        </w:tc>
      </w:tr>
      <w:tr w:rsidR="00C10592" w:rsidRPr="00C10592" w:rsidTr="00C10592">
        <w:trPr>
          <w:gridBefore w:val="1"/>
          <w:wBefore w:w="93" w:type="dxa"/>
          <w:cantSplit/>
          <w:trHeight w:val="480"/>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102,7</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17 356,5</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17 356,5</w:t>
            </w:r>
          </w:p>
        </w:tc>
      </w:tr>
      <w:tr w:rsidR="00C10592" w:rsidRPr="00C10592" w:rsidTr="00C10592">
        <w:trPr>
          <w:gridBefore w:val="1"/>
          <w:wBefore w:w="93"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17 356,5</w:t>
            </w:r>
          </w:p>
        </w:tc>
      </w:tr>
      <w:tr w:rsidR="00C10592" w:rsidRPr="00C10592" w:rsidTr="00C10592">
        <w:trPr>
          <w:gridBefore w:val="1"/>
          <w:wBefore w:w="93" w:type="dxa"/>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Общее образование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528 247,2</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Школы-детские сады, школы начальные, неполные средние и средние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79 631,6</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57 091,9</w:t>
            </w:r>
          </w:p>
        </w:tc>
      </w:tr>
      <w:tr w:rsidR="00C10592" w:rsidRPr="00C10592" w:rsidTr="00C10592">
        <w:trPr>
          <w:gridBefore w:val="1"/>
          <w:wBefore w:w="93"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57 091,9</w:t>
            </w:r>
          </w:p>
        </w:tc>
      </w:tr>
      <w:tr w:rsidR="00C10592" w:rsidRPr="00C10592" w:rsidTr="00C10592">
        <w:trPr>
          <w:gridBefore w:val="1"/>
          <w:wBefore w:w="93"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19 167,4</w:t>
            </w:r>
          </w:p>
        </w:tc>
      </w:tr>
      <w:tr w:rsidR="00C10592" w:rsidRPr="00C10592" w:rsidTr="00C10592">
        <w:trPr>
          <w:gridBefore w:val="1"/>
          <w:wBefore w:w="93"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19 167,4</w:t>
            </w:r>
          </w:p>
        </w:tc>
      </w:tr>
      <w:tr w:rsidR="00C10592" w:rsidRPr="00C10592" w:rsidTr="00C10592">
        <w:trPr>
          <w:gridBefore w:val="1"/>
          <w:wBefore w:w="93"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16,4</w:t>
            </w:r>
          </w:p>
        </w:tc>
      </w:tr>
      <w:tr w:rsidR="00C10592" w:rsidRPr="00C10592" w:rsidTr="00C10592">
        <w:trPr>
          <w:gridBefore w:val="1"/>
          <w:wBefore w:w="93"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16,4</w:t>
            </w:r>
          </w:p>
        </w:tc>
      </w:tr>
      <w:tr w:rsidR="00C10592" w:rsidRPr="00C10592" w:rsidTr="00C10592">
        <w:trPr>
          <w:gridBefore w:val="1"/>
          <w:wBefore w:w="93" w:type="dxa"/>
          <w:cantSplit/>
          <w:trHeight w:val="44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000 00 00421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3 355,8</w:t>
            </w:r>
          </w:p>
        </w:tc>
      </w:tr>
      <w:tr w:rsidR="00C10592" w:rsidRPr="00C10592" w:rsidTr="00C10592">
        <w:trPr>
          <w:gridBefore w:val="1"/>
          <w:wBefore w:w="93" w:type="dxa"/>
          <w:cantSplit/>
          <w:trHeight w:val="41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Исполнение судебных актов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000 00 00421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146,2</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000 00 00421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3 209,6</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Резервные фонды исполнительных органов государственной власти субъекта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11 115,9</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11 115,9</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11 115,9</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000 00 53030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13 592,9</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13 592,9</w:t>
            </w:r>
          </w:p>
        </w:tc>
      </w:tr>
      <w:tr w:rsidR="00C10592" w:rsidRPr="00C10592" w:rsidTr="00C10592">
        <w:trPr>
          <w:gridBefore w:val="1"/>
          <w:wBefore w:w="93" w:type="dxa"/>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13 592,9</w:t>
            </w:r>
          </w:p>
        </w:tc>
      </w:tr>
      <w:tr w:rsidR="00C10592" w:rsidRPr="00C10592" w:rsidTr="00C10592">
        <w:trPr>
          <w:gridBefore w:val="1"/>
          <w:wBefore w:w="93" w:type="dxa"/>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347 764,7</w:t>
            </w:r>
          </w:p>
        </w:tc>
      </w:tr>
      <w:tr w:rsidR="00C10592" w:rsidRPr="00C10592" w:rsidTr="00C10592">
        <w:trPr>
          <w:gridBefore w:val="1"/>
          <w:wBefore w:w="93" w:type="dxa"/>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339 239,5</w:t>
            </w:r>
          </w:p>
        </w:tc>
      </w:tr>
      <w:tr w:rsidR="00C10592" w:rsidRPr="00C10592" w:rsidTr="00C10592">
        <w:trPr>
          <w:gridBefore w:val="1"/>
          <w:wBefore w:w="93" w:type="dxa"/>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339 239,5</w:t>
            </w:r>
          </w:p>
        </w:tc>
      </w:tr>
      <w:tr w:rsidR="00C10592" w:rsidRPr="00C10592" w:rsidTr="00C10592">
        <w:trPr>
          <w:gridBefore w:val="1"/>
          <w:wBefore w:w="93" w:type="dxa"/>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8 136,8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8 136,8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8 914,5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8 914,5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8 914,5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4 197,9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4 197,9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4 197,9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26 703,9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26 703,9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26 703,9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L2550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14 365,7</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L2550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14 365,7</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L2550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14 365,7</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L3040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17 003,8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L3040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17 003,8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L3040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17 003,8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2 056,3</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2 056,3</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2 056,3</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Дополнительное образование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73 688,8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Учреждения дополнительного образования детей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49 170,5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19 352,0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19 352,0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2 259,5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2 259,5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27 220,4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27 220,4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338,6</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338,6</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1 272,9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1 152,9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1 152,9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S1101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1 479,1</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S1101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1 479,1</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S1101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1 479,1</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17 823,8</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16 112,5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16 112,5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1 711,3</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1 711,3</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2 842,5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2 842,5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2 842,5</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Молодежная политика и оздоровление детей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Организация отдыха и оздоровления детей в каникулярное время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125 038,4</w:t>
            </w:r>
          </w:p>
        </w:tc>
      </w:tr>
      <w:tr w:rsidR="00C10592" w:rsidRPr="00C10592" w:rsidTr="00C10592">
        <w:trPr>
          <w:gridBefore w:val="1"/>
          <w:wBefore w:w="93" w:type="dxa"/>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07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Before w:val="1"/>
          <w:wBefore w:w="93" w:type="dxa"/>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98 478,0</w:t>
            </w:r>
          </w:p>
        </w:tc>
      </w:tr>
      <w:tr w:rsidR="00C10592" w:rsidRPr="00C10592" w:rsidTr="00C10592">
        <w:trPr>
          <w:gridBefore w:val="1"/>
          <w:wBefore w:w="93" w:type="dxa"/>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26 372,1</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26 372,1</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71 851,4</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71 851,4</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Премии и гранты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251,5</w:t>
            </w:r>
          </w:p>
        </w:tc>
      </w:tr>
      <w:tr w:rsidR="00C10592" w:rsidRPr="00C10592" w:rsidTr="00C10592">
        <w:trPr>
          <w:gridBefore w:val="1"/>
          <w:wBefore w:w="93" w:type="dxa"/>
          <w:cantSplit/>
          <w:trHeight w:val="3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Исполнение судебных актов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77,3</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174,2</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1 000,0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1 000,0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1 000,0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5 285,7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4 927,0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4 927,0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358,7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358,7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области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16 408,4</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16 408,4</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13 941,1</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2 467,3</w:t>
            </w:r>
          </w:p>
        </w:tc>
      </w:tr>
      <w:tr w:rsidR="00C10592" w:rsidRPr="00C10592" w:rsidTr="00C10592">
        <w:trPr>
          <w:gridBefore w:val="1"/>
          <w:wBefore w:w="93" w:type="dxa"/>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Культура, кинематография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41 078,9</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Культура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34 992,7</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Учреждения культуры и мероприятия в сфере культуры и кинематографии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7 885,8</w:t>
            </w:r>
          </w:p>
        </w:tc>
      </w:tr>
      <w:tr w:rsidR="00C10592" w:rsidRPr="00C10592" w:rsidTr="00C10592">
        <w:trPr>
          <w:gridBefore w:val="1"/>
          <w:wBefore w:w="93" w:type="dxa"/>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600 </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7 885,8</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7 885,8</w:t>
            </w:r>
          </w:p>
        </w:tc>
      </w:tr>
      <w:tr w:rsidR="00C10592" w:rsidRPr="00C10592" w:rsidTr="00C10592">
        <w:trPr>
          <w:gridBefore w:val="1"/>
          <w:wBefore w:w="93"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Музеи и постоянные выставки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2 972,7</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2 972,7</w:t>
            </w:r>
          </w:p>
        </w:tc>
      </w:tr>
      <w:tr w:rsidR="00C10592" w:rsidRPr="00C10592" w:rsidTr="00C10592">
        <w:trPr>
          <w:gridBefore w:val="1"/>
          <w:wBefore w:w="93"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2 972,7</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Библиотеки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15 211,6</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15 211,6</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15 211,6</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1 500,0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1 500,0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1 500,0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419,0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419,0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419,0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поддержку отрасли культуры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213,0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213,0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213,0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1 221,8</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1 221,8</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1 221,8</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4 767,3</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4 767,3</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4 767,3</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L5160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444,0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L5160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444,0</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L5160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444,0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культуры и кинематографии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6 086,1</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3 924,4</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3 588,6</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3 588,6</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235,8</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235,8</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08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100,0</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456,7</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456,7</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294,4</w:t>
            </w:r>
          </w:p>
        </w:tc>
      </w:tr>
      <w:tr w:rsidR="00C10592" w:rsidRPr="00C10592" w:rsidTr="00C10592">
        <w:trPr>
          <w:gridBefore w:val="1"/>
          <w:wBefore w:w="93"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162,3</w:t>
            </w:r>
          </w:p>
        </w:tc>
      </w:tr>
      <w:tr w:rsidR="00C10592" w:rsidRPr="00C10592" w:rsidTr="00C10592">
        <w:trPr>
          <w:gridBefore w:val="1"/>
          <w:wBefore w:w="93" w:type="dxa"/>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Социальная политика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34 526,5</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Пенсионное обеспечение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Before w:val="1"/>
          <w:wBefore w:w="93" w:type="dxa"/>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Доплаты к пенсиям муниципальных служащих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Before w:val="1"/>
          <w:wBefore w:w="93"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Before w:val="1"/>
          <w:wBefore w:w="93" w:type="dxa"/>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населения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2 985,4</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000 00 50533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167,1</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000 00 50533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167,1</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000 00 50533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167,1</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Before w:val="1"/>
          <w:wBefore w:w="93"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Охрана семьи и детства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20 964,1</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399,2</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399,2</w:t>
            </w:r>
          </w:p>
        </w:tc>
      </w:tr>
      <w:tr w:rsidR="00C10592" w:rsidRPr="00C10592" w:rsidTr="00C10592">
        <w:trPr>
          <w:gridBefore w:val="1"/>
          <w:wBefore w:w="93"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399,2</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1 910,9</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1 891,8</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1 891,8</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19,1</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10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19,1</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365,6</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365,6</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365,6</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166,5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166,5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166,5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3 003,5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3 003,5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3 003,5</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Назначение и выплата вознаграждения приемным родителям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2 518,0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2 518,0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2 518,0</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12 600,4</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12 600,4</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12 600,4</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социальной политики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Мероприятия государственной программы Российской Федерации "Доступная среда"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Before w:val="1"/>
          <w:wBefore w:w="93"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Физическая культура и спорт</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5 920,7</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Массовый спорт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5 920,7</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2 767,1</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2 767,1</w:t>
            </w:r>
          </w:p>
        </w:tc>
      </w:tr>
      <w:tr w:rsidR="00C10592" w:rsidRPr="00C10592" w:rsidTr="00C10592">
        <w:trPr>
          <w:gridBefore w:val="1"/>
          <w:wBefore w:w="93"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2 767,1</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"Развитие физической культуры и массового спорта в муниципальном районе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2015-2020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2 979,9</w:t>
            </w:r>
          </w:p>
        </w:tc>
      </w:tr>
      <w:tr w:rsidR="00C10592" w:rsidRPr="00C10592" w:rsidTr="00C10592">
        <w:trPr>
          <w:gridBefore w:val="1"/>
          <w:wBefore w:w="93" w:type="dxa"/>
          <w:cantSplit/>
          <w:trHeight w:val="48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2 979,9</w:t>
            </w:r>
          </w:p>
        </w:tc>
      </w:tr>
      <w:tr w:rsidR="00C10592" w:rsidRPr="00C10592" w:rsidTr="00C10592">
        <w:trPr>
          <w:gridBefore w:val="1"/>
          <w:wBefore w:w="93" w:type="dxa"/>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2 775,6</w:t>
            </w:r>
          </w:p>
        </w:tc>
      </w:tr>
      <w:tr w:rsidR="00C10592" w:rsidRPr="00C10592" w:rsidTr="00C10592">
        <w:trPr>
          <w:gridBefore w:val="1"/>
          <w:wBefore w:w="93" w:type="dxa"/>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204,3</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Средства массовой информации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Периодическая печать и издательства</w:t>
            </w:r>
          </w:p>
          <w:p w:rsidR="00C10592" w:rsidRPr="00C10592" w:rsidRDefault="00C10592" w:rsidP="00C10592">
            <w:pPr>
              <w:jc w:val="both"/>
              <w:rPr>
                <w:rFonts w:ascii="Arial" w:hAnsi="Arial" w:cs="Arial"/>
                <w:sz w:val="20"/>
                <w:szCs w:val="20"/>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Периодические издания, учрежденные органами местного самоуправления</w:t>
            </w:r>
          </w:p>
          <w:p w:rsidR="00C10592" w:rsidRPr="00C10592" w:rsidRDefault="00C10592" w:rsidP="00C10592">
            <w:pPr>
              <w:jc w:val="both"/>
              <w:rPr>
                <w:rFonts w:ascii="Arial" w:hAnsi="Arial" w:cs="Arial"/>
                <w:sz w:val="20"/>
                <w:szCs w:val="20"/>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автономным учреждениям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12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620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государственного (муниципального) долга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государственного внутреннего и муниципального долга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Before w:val="1"/>
          <w:wBefore w:w="93" w:type="dxa"/>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Процентные платежи по государственному (муниципальному) долгу</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государственного долга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муниципального долга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Before w:val="1"/>
          <w:wBefore w:w="93" w:type="dxa"/>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74 821,3</w:t>
            </w:r>
          </w:p>
        </w:tc>
      </w:tr>
      <w:tr w:rsidR="00C10592" w:rsidRPr="00C10592" w:rsidTr="00C10592">
        <w:trPr>
          <w:gridBefore w:val="1"/>
          <w:wBefore w:w="93" w:type="dxa"/>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20 538,0</w:t>
            </w:r>
          </w:p>
        </w:tc>
      </w:tr>
      <w:tr w:rsidR="00C10592" w:rsidRPr="00C10592" w:rsidTr="00C10592">
        <w:trPr>
          <w:gridBefore w:val="1"/>
          <w:wBefore w:w="93" w:type="dxa"/>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Выравнивание бюджетной обеспеченности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Before w:val="1"/>
          <w:wBefore w:w="93" w:type="dxa"/>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Before w:val="1"/>
          <w:wBefore w:w="93"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Before w:val="1"/>
          <w:wBefore w:w="93"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Before w:val="1"/>
          <w:wBefore w:w="93" w:type="dxa"/>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7 026,0</w:t>
            </w:r>
          </w:p>
        </w:tc>
      </w:tr>
      <w:tr w:rsidR="00C10592" w:rsidRPr="00C10592" w:rsidTr="00C10592">
        <w:trPr>
          <w:gridBefore w:val="1"/>
          <w:wBefore w:w="93" w:type="dxa"/>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7 026,0</w:t>
            </w:r>
          </w:p>
        </w:tc>
      </w:tr>
      <w:tr w:rsidR="00C10592" w:rsidRPr="00C10592" w:rsidTr="00C10592">
        <w:trPr>
          <w:gridBefore w:val="1"/>
          <w:wBefore w:w="93" w:type="dxa"/>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 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7 026,0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47 282,4</w:t>
            </w:r>
          </w:p>
        </w:tc>
      </w:tr>
      <w:tr w:rsidR="00C10592" w:rsidRPr="00C10592" w:rsidTr="00C10592">
        <w:trPr>
          <w:gridBefore w:val="1"/>
          <w:wBefore w:w="93" w:type="dxa"/>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000 00 51700</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Before w:val="1"/>
          <w:wBefore w:w="93"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Поддержка мер по обеспечению сбалансированности бюджетов из местного бюджета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Before w:val="1"/>
          <w:wBefore w:w="93" w:type="dxa"/>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Дотация на компенсацию выпадающих доходов</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000 00 78030</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4 000,0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000 00 78030</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4 000,0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000 00 78030</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4 000,0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000 00 78050</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1 355,4</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000 00 78050</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1 355,4</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000 00 78050</w:t>
            </w:r>
          </w:p>
        </w:tc>
        <w:tc>
          <w:tcPr>
            <w:tcW w:w="770"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356" w:type="dxa"/>
            <w:gridSpan w:val="3"/>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1 355,4</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межбюджетные трансферты общего характера</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r>
      <w:tr w:rsidR="00C10592" w:rsidRPr="00C10592" w:rsidTr="00C10592">
        <w:trPr>
          <w:gridBefore w:val="1"/>
          <w:wBefore w:w="93"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r>
      <w:tr w:rsidR="00C10592" w:rsidRPr="00C10592" w:rsidTr="00C10592">
        <w:trPr>
          <w:gridBefore w:val="1"/>
          <w:wBefore w:w="93"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Итого расходов</w:t>
            </w:r>
          </w:p>
        </w:tc>
        <w:tc>
          <w:tcPr>
            <w:tcW w:w="695" w:type="dxa"/>
            <w:gridSpan w:val="2"/>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356" w:type="dxa"/>
            <w:gridSpan w:val="3"/>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1 447 533,5</w:t>
            </w:r>
          </w:p>
        </w:tc>
      </w:tr>
      <w:tr w:rsidR="00C10592" w:rsidRPr="00C10592" w:rsidTr="00C10592">
        <w:trPr>
          <w:gridAfter w:val="1"/>
          <w:wAfter w:w="176" w:type="dxa"/>
        </w:trPr>
        <w:tc>
          <w:tcPr>
            <w:tcW w:w="4731" w:type="dxa"/>
            <w:gridSpan w:val="3"/>
          </w:tcPr>
          <w:p w:rsidR="00C10592" w:rsidRPr="00C10592" w:rsidRDefault="00C10592" w:rsidP="00C10592">
            <w:pPr>
              <w:jc w:val="both"/>
              <w:rPr>
                <w:rFonts w:ascii="Arial" w:hAnsi="Arial" w:cs="Arial"/>
                <w:sz w:val="20"/>
                <w:szCs w:val="20"/>
              </w:rPr>
            </w:pPr>
          </w:p>
        </w:tc>
        <w:tc>
          <w:tcPr>
            <w:tcW w:w="4840" w:type="dxa"/>
            <w:gridSpan w:val="8"/>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№14</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C10592">
      <w:pPr>
        <w:jc w:val="center"/>
        <w:rPr>
          <w:rFonts w:ascii="Arial" w:hAnsi="Arial" w:cs="Arial"/>
          <w:b/>
          <w:sz w:val="20"/>
          <w:szCs w:val="20"/>
        </w:rPr>
      </w:pPr>
      <w:r w:rsidRPr="005B5F59">
        <w:rPr>
          <w:rFonts w:ascii="Arial" w:hAnsi="Arial" w:cs="Arial"/>
          <w:b/>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w:t>
      </w:r>
    </w:p>
    <w:p w:rsidR="00C10592" w:rsidRPr="005B5F59" w:rsidRDefault="00C10592" w:rsidP="00C10592">
      <w:pPr>
        <w:jc w:val="center"/>
        <w:rPr>
          <w:rFonts w:ascii="Arial" w:hAnsi="Arial" w:cs="Arial"/>
          <w:b/>
          <w:sz w:val="20"/>
          <w:szCs w:val="20"/>
        </w:rPr>
      </w:pPr>
      <w:r w:rsidRPr="005B5F59">
        <w:rPr>
          <w:rFonts w:ascii="Arial" w:hAnsi="Arial" w:cs="Arial"/>
          <w:b/>
          <w:sz w:val="20"/>
          <w:szCs w:val="20"/>
        </w:rPr>
        <w:t>на 2020 год</w:t>
      </w:r>
      <w:r w:rsidR="005B5F59">
        <w:rPr>
          <w:rFonts w:ascii="Arial" w:hAnsi="Arial" w:cs="Arial"/>
          <w:b/>
          <w:sz w:val="20"/>
          <w:szCs w:val="20"/>
        </w:rPr>
        <w:t xml:space="preserve"> </w:t>
      </w:r>
      <w:r w:rsidRPr="005B5F59">
        <w:rPr>
          <w:rFonts w:ascii="Arial" w:hAnsi="Arial" w:cs="Arial"/>
          <w:b/>
          <w:sz w:val="20"/>
          <w:szCs w:val="20"/>
        </w:rPr>
        <w:t>( в редакции от 24 ноября 2020 года №205 )</w:t>
      </w:r>
    </w:p>
    <w:tbl>
      <w:tblPr>
        <w:tblW w:w="11071" w:type="dxa"/>
        <w:tblInd w:w="93" w:type="dxa"/>
        <w:tblLayout w:type="fixed"/>
        <w:tblLook w:val="04A0"/>
      </w:tblPr>
      <w:tblGrid>
        <w:gridCol w:w="3621"/>
        <w:gridCol w:w="930"/>
        <w:gridCol w:w="709"/>
        <w:gridCol w:w="709"/>
        <w:gridCol w:w="1559"/>
        <w:gridCol w:w="709"/>
        <w:gridCol w:w="1417"/>
        <w:gridCol w:w="1417"/>
      </w:tblGrid>
      <w:tr w:rsidR="00C10592" w:rsidRPr="00C10592" w:rsidTr="00C10592">
        <w:trPr>
          <w:gridAfter w:val="1"/>
          <w:wAfter w:w="1417" w:type="dxa"/>
          <w:trHeight w:val="435"/>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Сумма                                                (тыс. рублей)</w:t>
            </w:r>
          </w:p>
        </w:tc>
      </w:tr>
      <w:tr w:rsidR="00C10592" w:rsidRPr="00C10592" w:rsidTr="00C10592">
        <w:trPr>
          <w:gridAfter w:val="1"/>
          <w:wAfter w:w="1417" w:type="dxa"/>
          <w:trHeight w:val="322"/>
        </w:trPr>
        <w:tc>
          <w:tcPr>
            <w:tcW w:w="3621" w:type="dxa"/>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trHeight w:val="735"/>
        </w:trPr>
        <w:tc>
          <w:tcPr>
            <w:tcW w:w="3621" w:type="dxa"/>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ВР</w:t>
            </w:r>
          </w:p>
        </w:tc>
        <w:tc>
          <w:tcPr>
            <w:tcW w:w="1417" w:type="dxa"/>
            <w:vMerge/>
            <w:tcBorders>
              <w:top w:val="nil"/>
              <w:left w:val="single" w:sz="4" w:space="0" w:color="auto"/>
              <w:bottom w:val="single" w:sz="4" w:space="0" w:color="auto"/>
              <w:right w:val="single" w:sz="4" w:space="0" w:color="auto"/>
            </w:tcBorders>
            <w:vAlign w:val="center"/>
            <w:hideMark/>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w:t>
            </w:r>
          </w:p>
        </w:tc>
      </w:tr>
      <w:tr w:rsidR="00C10592" w:rsidRPr="00C10592" w:rsidTr="00C10592">
        <w:trPr>
          <w:gridAfter w:val="1"/>
          <w:wAfter w:w="1417" w:type="dxa"/>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Администрация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182 436,1</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36 900,4</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1 607,2</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1 549,2</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58,0</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58,0</w:t>
            </w: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58,0</w:t>
            </w:r>
          </w:p>
        </w:tc>
      </w:tr>
      <w:tr w:rsidR="00C10592" w:rsidRPr="00C10592" w:rsidTr="00C10592">
        <w:trPr>
          <w:gridAfter w:val="1"/>
          <w:wAfter w:w="1417" w:type="dxa"/>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22 270,8</w:t>
            </w:r>
          </w:p>
        </w:tc>
      </w:tr>
      <w:tr w:rsidR="00C10592" w:rsidRPr="00C10592" w:rsidTr="00C10592">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19 347,5</w:t>
            </w:r>
          </w:p>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443,1</w:t>
            </w:r>
          </w:p>
        </w:tc>
      </w:tr>
      <w:tr w:rsidR="00C10592" w:rsidRPr="00C10592" w:rsidTr="00C10592">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418,8</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418,8</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24,3</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25,9</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12,1</w:t>
            </w:r>
          </w:p>
        </w:tc>
      </w:tr>
      <w:tr w:rsidR="00C10592" w:rsidRPr="00C10592" w:rsidTr="00C10592">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12,1</w:t>
            </w:r>
          </w:p>
        </w:tc>
      </w:tr>
      <w:tr w:rsidR="00C10592" w:rsidRPr="00C10592" w:rsidTr="00C10592">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12,1</w:t>
            </w:r>
          </w:p>
        </w:tc>
      </w:tr>
      <w:tr w:rsidR="00C10592" w:rsidRPr="00C10592" w:rsidTr="00C10592">
        <w:trPr>
          <w:gridAfter w:val="1"/>
          <w:wAfter w:w="1417" w:type="dxa"/>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545,2</w:t>
            </w:r>
          </w:p>
        </w:tc>
      </w:tr>
      <w:tr w:rsidR="00C10592" w:rsidRPr="00C10592" w:rsidTr="00C10592">
        <w:trPr>
          <w:gridAfter w:val="1"/>
          <w:wAfter w:w="1417" w:type="dxa"/>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545,2</w:t>
            </w:r>
          </w:p>
        </w:tc>
      </w:tr>
      <w:tr w:rsidR="00C10592" w:rsidRPr="00C10592" w:rsidTr="00C10592">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545,2</w:t>
            </w:r>
          </w:p>
        </w:tc>
      </w:tr>
      <w:tr w:rsidR="00C10592" w:rsidRPr="00C10592" w:rsidTr="00C10592">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1 922,8</w:t>
            </w:r>
          </w:p>
        </w:tc>
      </w:tr>
      <w:tr w:rsidR="00C10592" w:rsidRPr="00C10592" w:rsidTr="00C10592">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1 922,8</w:t>
            </w:r>
          </w:p>
        </w:tc>
      </w:tr>
      <w:tr w:rsidR="00C10592" w:rsidRPr="00C10592" w:rsidTr="00C10592">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1 922,8</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13 022,5</w:t>
            </w:r>
          </w:p>
        </w:tc>
      </w:tr>
      <w:tr w:rsidR="00C10592" w:rsidRPr="00C10592" w:rsidTr="00C10592">
        <w:trPr>
          <w:gridAfter w:val="1"/>
          <w:wAfter w:w="1417" w:type="dxa"/>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300,0</w:t>
            </w:r>
          </w:p>
        </w:tc>
      </w:tr>
      <w:tr w:rsidR="00C10592" w:rsidRPr="00C10592" w:rsidTr="00C10592">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300,0</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300,0</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Проведение Всероссийской переписи населения 2020 года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616,9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616,9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616,9</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2 665,5</w:t>
            </w:r>
          </w:p>
        </w:tc>
      </w:tr>
      <w:tr w:rsidR="00C10592" w:rsidRPr="00C10592" w:rsidTr="00C10592">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2 665,5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2 665,5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4 101,3</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3 701,3</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3 701,3</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1 250,0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1 250,0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1 250,0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3 299,7</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3 299,7</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3 299,7</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473,3</w:t>
            </w:r>
          </w:p>
        </w:tc>
      </w:tr>
      <w:tr w:rsidR="00C10592" w:rsidRPr="00C10592" w:rsidTr="00C10592">
        <w:trPr>
          <w:gridAfter w:val="1"/>
          <w:wAfter w:w="1417" w:type="dxa"/>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МЦП «Безопасность дорожного движения на территории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2013-2020 годы»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162,0</w:t>
            </w:r>
          </w:p>
        </w:tc>
      </w:tr>
      <w:tr w:rsidR="00C10592" w:rsidRPr="00C10592" w:rsidTr="00C10592">
        <w:trPr>
          <w:gridAfter w:val="1"/>
          <w:wAfter w:w="1417" w:type="dxa"/>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162,0</w:t>
            </w:r>
          </w:p>
        </w:tc>
      </w:tr>
      <w:tr w:rsidR="00C10592" w:rsidRPr="00C10592" w:rsidTr="00C10592">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162,0</w:t>
            </w:r>
          </w:p>
        </w:tc>
      </w:tr>
      <w:tr w:rsidR="00C10592" w:rsidRPr="00C10592" w:rsidTr="00C10592">
        <w:trPr>
          <w:gridAfter w:val="1"/>
          <w:wAfter w:w="1417" w:type="dxa"/>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МЦП «Поддержка социально ориентированных некоммерческих организаций на 2019-2021 годы»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250,0</w:t>
            </w:r>
          </w:p>
        </w:tc>
      </w:tr>
      <w:tr w:rsidR="00C10592" w:rsidRPr="00C10592" w:rsidTr="00C10592">
        <w:trPr>
          <w:gridAfter w:val="1"/>
          <w:wAfter w:w="1417" w:type="dxa"/>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250,0</w:t>
            </w:r>
          </w:p>
        </w:tc>
      </w:tr>
      <w:tr w:rsidR="00C10592" w:rsidRPr="00C10592" w:rsidTr="00C10592">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250,0</w:t>
            </w:r>
          </w:p>
        </w:tc>
      </w:tr>
      <w:tr w:rsidR="00C10592" w:rsidRPr="00C10592" w:rsidTr="00C10592">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«Профилактика преступлений и правонарушений и преступлений на территории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2018-2020 г.г.</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r>
      <w:tr w:rsidR="00C10592" w:rsidRPr="00C10592" w:rsidTr="00C10592">
        <w:trPr>
          <w:gridAfter w:val="1"/>
          <w:wAfter w:w="1417" w:type="dxa"/>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r>
      <w:tr w:rsidR="00C10592" w:rsidRPr="00C10592" w:rsidTr="00C10592">
        <w:trPr>
          <w:gridAfter w:val="1"/>
          <w:wAfter w:w="1417" w:type="dxa"/>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r>
      <w:tr w:rsidR="00C10592" w:rsidRPr="00C10592" w:rsidTr="00C10592">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МП «Энергосбережение и повышение энергетической эффективности на 2014-2020 годы в </w:t>
            </w:r>
            <w:proofErr w:type="spellStart"/>
            <w:r w:rsidRPr="00C10592">
              <w:rPr>
                <w:rFonts w:ascii="Arial" w:hAnsi="Arial" w:cs="Arial"/>
                <w:sz w:val="20"/>
                <w:szCs w:val="20"/>
              </w:rPr>
              <w:t>Борзинском</w:t>
            </w:r>
            <w:proofErr w:type="spellEnd"/>
            <w:r w:rsidRPr="00C10592">
              <w:rPr>
                <w:rFonts w:ascii="Arial" w:hAnsi="Arial" w:cs="Arial"/>
                <w:sz w:val="20"/>
                <w:szCs w:val="20"/>
              </w:rPr>
              <w:t xml:space="preserve"> районе»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578,5</w:t>
            </w:r>
          </w:p>
        </w:tc>
      </w:tr>
      <w:tr w:rsidR="00C10592" w:rsidRPr="00C10592" w:rsidTr="00C10592">
        <w:trPr>
          <w:gridAfter w:val="1"/>
          <w:wAfter w:w="1417" w:type="dxa"/>
          <w:cantSplit/>
          <w:trHeight w:val="9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39,3</w:t>
            </w:r>
          </w:p>
        </w:tc>
      </w:tr>
      <w:tr w:rsidR="00C10592" w:rsidRPr="00C10592" w:rsidTr="00C10592">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39,3</w:t>
            </w:r>
          </w:p>
        </w:tc>
      </w:tr>
      <w:tr w:rsidR="00C10592" w:rsidRPr="00C10592" w:rsidTr="00C10592">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"Улучшение условий охраны труда в муниципальном районе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2020-2022 годы"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r>
      <w:tr w:rsidR="00C10592" w:rsidRPr="00C10592" w:rsidTr="00C10592">
        <w:trPr>
          <w:gridAfter w:val="1"/>
          <w:wAfter w:w="1417" w:type="dxa"/>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r>
      <w:tr w:rsidR="00C10592" w:rsidRPr="00C10592" w:rsidTr="00C10592">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r>
      <w:tr w:rsidR="00C10592" w:rsidRPr="00C10592" w:rsidTr="00C10592">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161,7</w:t>
            </w:r>
          </w:p>
        </w:tc>
      </w:tr>
      <w:tr w:rsidR="00C10592" w:rsidRPr="00C10592" w:rsidTr="00C10592">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161,7</w:t>
            </w:r>
          </w:p>
        </w:tc>
      </w:tr>
      <w:tr w:rsidR="00C10592" w:rsidRPr="00C10592" w:rsidTr="00C10592">
        <w:trPr>
          <w:gridAfter w:val="1"/>
          <w:wAfter w:w="1417" w:type="dxa"/>
          <w:cantSplit/>
          <w:trHeight w:val="8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161,7</w:t>
            </w:r>
          </w:p>
        </w:tc>
      </w:tr>
      <w:tr w:rsidR="00C10592" w:rsidRPr="00C10592" w:rsidTr="00C10592">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W009108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154,0</w:t>
            </w:r>
          </w:p>
        </w:tc>
      </w:tr>
      <w:tr w:rsidR="00C10592" w:rsidRPr="00C10592" w:rsidTr="00C10592">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W009108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154,0</w:t>
            </w:r>
          </w:p>
        </w:tc>
      </w:tr>
      <w:tr w:rsidR="00C10592" w:rsidRPr="00C10592" w:rsidTr="00C10592">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W009108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154,0</w:t>
            </w:r>
          </w:p>
        </w:tc>
      </w:tr>
      <w:tr w:rsidR="00C10592" w:rsidRPr="00C10592" w:rsidTr="00C10592">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After w:val="1"/>
          <w:wAfter w:w="1417" w:type="dxa"/>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108,0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130 707,4</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МЦП «Содействие занятости несовершеннолетних граждан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1 136,8</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802,7</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802,7</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802,7</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114,1</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114,1</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114,1</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МП «Поддержка и развитие агропромышленного комплекса </w:t>
            </w:r>
            <w:proofErr w:type="spellStart"/>
            <w:r w:rsidRPr="00C10592">
              <w:rPr>
                <w:rFonts w:ascii="Arial" w:hAnsi="Arial" w:cs="Arial"/>
                <w:sz w:val="20"/>
                <w:szCs w:val="20"/>
              </w:rPr>
              <w:t>Борзинского</w:t>
            </w:r>
            <w:proofErr w:type="spellEnd"/>
            <w:r w:rsidRPr="00C10592">
              <w:rPr>
                <w:rFonts w:ascii="Arial" w:hAnsi="Arial" w:cs="Arial"/>
                <w:sz w:val="20"/>
                <w:szCs w:val="20"/>
              </w:rPr>
              <w:t xml:space="preserve"> района на 2013-2020 годы»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МП «Устойчивое развитие сельских территорий в муниципальном районе 2Борзинский район» на 2014-2020 г.»</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r>
      <w:tr w:rsidR="00C10592" w:rsidRPr="00C10592" w:rsidTr="00C10592">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129 387,9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6 957,4</w:t>
            </w:r>
          </w:p>
        </w:tc>
      </w:tr>
      <w:tr w:rsidR="00C10592" w:rsidRPr="00C10592" w:rsidTr="00C10592">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6 957,4</w:t>
            </w:r>
          </w:p>
        </w:tc>
      </w:tr>
      <w:tr w:rsidR="00C10592" w:rsidRPr="00C10592" w:rsidTr="00C10592">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6 957,4</w:t>
            </w:r>
          </w:p>
        </w:tc>
      </w:tr>
      <w:tr w:rsidR="00C10592" w:rsidRPr="00C10592" w:rsidTr="00C10592">
        <w:trPr>
          <w:gridAfter w:val="1"/>
          <w:wAfter w:w="1417" w:type="dxa"/>
          <w:cantSplit/>
          <w:trHeight w:val="110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Развитие транспортной инфраструктуры на сельских территориях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L3720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78 738,6</w:t>
            </w:r>
          </w:p>
        </w:tc>
      </w:tr>
      <w:tr w:rsidR="00C10592" w:rsidRPr="00C10592" w:rsidTr="00C10592">
        <w:trPr>
          <w:gridAfter w:val="1"/>
          <w:wAfter w:w="1417" w:type="dxa"/>
          <w:cantSplit/>
          <w:trHeight w:val="69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L3720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78 738,6</w:t>
            </w:r>
          </w:p>
        </w:tc>
      </w:tr>
      <w:tr w:rsidR="00C10592" w:rsidRPr="00C10592" w:rsidTr="00C10592">
        <w:trPr>
          <w:gridAfter w:val="1"/>
          <w:wAfter w:w="1417" w:type="dxa"/>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L3720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78 738,6</w:t>
            </w:r>
          </w:p>
        </w:tc>
      </w:tr>
      <w:tr w:rsidR="00C10592" w:rsidRPr="00C10592" w:rsidTr="00C10592">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3 648,4</w:t>
            </w:r>
          </w:p>
        </w:tc>
      </w:tr>
      <w:tr w:rsidR="00C10592" w:rsidRPr="00C10592" w:rsidTr="00C10592">
        <w:trPr>
          <w:gridAfter w:val="1"/>
          <w:wAfter w:w="1417" w:type="dxa"/>
          <w:cantSplit/>
          <w:trHeight w:val="84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3 648,4</w:t>
            </w:r>
          </w:p>
        </w:tc>
      </w:tr>
      <w:tr w:rsidR="00C10592" w:rsidRPr="00C10592" w:rsidTr="00C10592">
        <w:trPr>
          <w:gridAfter w:val="1"/>
          <w:wAfter w:w="1417" w:type="dxa"/>
          <w:cantSplit/>
          <w:trHeight w:val="112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3 648,4</w:t>
            </w:r>
          </w:p>
        </w:tc>
      </w:tr>
      <w:tr w:rsidR="00C10592" w:rsidRPr="00C10592" w:rsidTr="00C10592">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40 043,5</w:t>
            </w:r>
          </w:p>
        </w:tc>
      </w:tr>
      <w:tr w:rsidR="00C10592" w:rsidRPr="00C10592" w:rsidTr="00C10592">
        <w:trPr>
          <w:gridAfter w:val="1"/>
          <w:wAfter w:w="1417" w:type="dxa"/>
          <w:cantSplit/>
          <w:trHeight w:val="1010"/>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6 468,1</w:t>
            </w:r>
          </w:p>
        </w:tc>
      </w:tr>
      <w:tr w:rsidR="00C10592" w:rsidRPr="00C10592" w:rsidTr="00C10592">
        <w:trPr>
          <w:gridAfter w:val="1"/>
          <w:wAfter w:w="1417" w:type="dxa"/>
          <w:cantSplit/>
          <w:trHeight w:val="1026"/>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6 468,1</w:t>
            </w:r>
          </w:p>
        </w:tc>
      </w:tr>
      <w:tr w:rsidR="00C10592" w:rsidRPr="00C10592" w:rsidTr="00C10592">
        <w:trPr>
          <w:gridAfter w:val="1"/>
          <w:wAfter w:w="1417" w:type="dxa"/>
          <w:cantSplit/>
          <w:trHeight w:val="96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33 575,4</w:t>
            </w:r>
          </w:p>
        </w:tc>
      </w:tr>
      <w:tr w:rsidR="00C10592" w:rsidRPr="00C10592" w:rsidTr="00C10592">
        <w:trPr>
          <w:gridAfter w:val="1"/>
          <w:wAfter w:w="1417" w:type="dxa"/>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33 575,4</w:t>
            </w:r>
          </w:p>
        </w:tc>
      </w:tr>
      <w:tr w:rsidR="00C10592" w:rsidRPr="00C10592" w:rsidTr="00C10592">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152,7</w:t>
            </w:r>
          </w:p>
        </w:tc>
      </w:tr>
      <w:tr w:rsidR="00C10592" w:rsidRPr="00C10592" w:rsidTr="00C10592">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w:t>
            </w:r>
          </w:p>
        </w:tc>
      </w:tr>
      <w:tr w:rsidR="00C10592" w:rsidRPr="00C10592" w:rsidTr="00C10592">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w:t>
            </w:r>
          </w:p>
        </w:tc>
      </w:tr>
      <w:tr w:rsidR="00C10592" w:rsidRPr="00C10592" w:rsidTr="00C10592">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w:t>
            </w:r>
          </w:p>
        </w:tc>
      </w:tr>
      <w:tr w:rsidR="00C10592" w:rsidRPr="00C10592" w:rsidTr="00C10592">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150,0</w:t>
            </w:r>
          </w:p>
        </w:tc>
      </w:tr>
      <w:tr w:rsidR="00C10592" w:rsidRPr="00C10592" w:rsidTr="00C10592">
        <w:trPr>
          <w:gridAfter w:val="1"/>
          <w:wAfter w:w="1417" w:type="dxa"/>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After w:val="1"/>
          <w:wAfter w:w="1417" w:type="dxa"/>
          <w:cantSplit/>
          <w:trHeight w:val="1129"/>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2 950,0</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11 224,6</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After w:val="1"/>
          <w:wAfter w:w="1417" w:type="dxa"/>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8 406,3</w:t>
            </w:r>
          </w:p>
        </w:tc>
      </w:tr>
      <w:tr w:rsidR="00C10592" w:rsidRPr="00C10592" w:rsidTr="00C10592">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After w:val="1"/>
          <w:wAfter w:w="1417" w:type="dxa"/>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2 818,3</w:t>
            </w:r>
          </w:p>
        </w:tc>
      </w:tr>
      <w:tr w:rsidR="00C10592" w:rsidRPr="00C10592" w:rsidTr="00C10592">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МП "Развитие физической культуры и массового спорта в муниципальном районе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2015-2020 годы"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145,7</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400,0</w:t>
            </w:r>
          </w:p>
        </w:tc>
      </w:tr>
      <w:tr w:rsidR="00C10592" w:rsidRPr="00C10592" w:rsidTr="00C10592">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Комитет по финансам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184 492,7</w:t>
            </w:r>
          </w:p>
        </w:tc>
      </w:tr>
      <w:tr w:rsidR="00C10592" w:rsidRPr="00C10592" w:rsidTr="00C10592">
        <w:trPr>
          <w:gridAfter w:val="1"/>
          <w:wAfter w:w="1417" w:type="dxa"/>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57 542,4</w:t>
            </w:r>
          </w:p>
        </w:tc>
      </w:tr>
      <w:tr w:rsidR="00C10592" w:rsidRPr="00C10592" w:rsidTr="00C10592">
        <w:trPr>
          <w:gridAfter w:val="1"/>
          <w:wAfter w:w="1417" w:type="dxa"/>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803,1</w:t>
            </w:r>
          </w:p>
        </w:tc>
      </w:tr>
      <w:tr w:rsidR="00C10592" w:rsidRPr="00C10592" w:rsidTr="00C10592">
        <w:trPr>
          <w:gridAfter w:val="1"/>
          <w:wAfter w:w="1417" w:type="dxa"/>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736,6</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66,5</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66,5</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66,5</w:t>
            </w:r>
          </w:p>
        </w:tc>
      </w:tr>
      <w:tr w:rsidR="00C10592" w:rsidRPr="00C10592" w:rsidTr="00C10592">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w:t>
            </w:r>
          </w:p>
        </w:tc>
      </w:tr>
      <w:tr w:rsidR="00C10592" w:rsidRPr="00C10592" w:rsidTr="00C10592">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w:t>
            </w:r>
          </w:p>
        </w:tc>
      </w:tr>
      <w:tr w:rsidR="00C10592" w:rsidRPr="00C10592" w:rsidTr="00C10592">
        <w:trPr>
          <w:gridAfter w:val="1"/>
          <w:wAfter w:w="1417" w:type="dxa"/>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w:t>
            </w:r>
          </w:p>
        </w:tc>
      </w:tr>
      <w:tr w:rsidR="00C10592" w:rsidRPr="00C10592" w:rsidTr="00C10592">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530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w:t>
            </w:r>
          </w:p>
        </w:tc>
      </w:tr>
      <w:tr w:rsidR="00C10592" w:rsidRPr="00C10592" w:rsidTr="00C10592">
        <w:trPr>
          <w:gridAfter w:val="1"/>
          <w:wAfter w:w="1417" w:type="dxa"/>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11 662,2</w:t>
            </w:r>
          </w:p>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11 231,2</w:t>
            </w:r>
          </w:p>
        </w:tc>
      </w:tr>
      <w:tr w:rsidR="00C10592" w:rsidRPr="00C10592" w:rsidTr="00C10592">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10 020,3</w:t>
            </w:r>
          </w:p>
        </w:tc>
      </w:tr>
      <w:tr w:rsidR="00C10592" w:rsidRPr="00C10592" w:rsidTr="00C10592">
        <w:trPr>
          <w:gridAfter w:val="1"/>
          <w:wAfter w:w="1417" w:type="dxa"/>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10 020,3</w:t>
            </w:r>
          </w:p>
        </w:tc>
      </w:tr>
      <w:tr w:rsidR="00C10592" w:rsidRPr="00C10592" w:rsidTr="00C10592">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10 020,3</w:t>
            </w:r>
          </w:p>
        </w:tc>
      </w:tr>
      <w:tr w:rsidR="00C10592" w:rsidRPr="00C10592" w:rsidTr="00C10592">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Руководитель контрольно-счетного органа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1 210,9</w:t>
            </w:r>
          </w:p>
        </w:tc>
      </w:tr>
      <w:tr w:rsidR="00C10592" w:rsidRPr="00C10592" w:rsidTr="00C10592">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1 210,9</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1 210,9</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133,5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133,5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133,5</w:t>
            </w:r>
          </w:p>
        </w:tc>
      </w:tr>
      <w:tr w:rsidR="00C10592" w:rsidRPr="00C10592" w:rsidTr="00C10592">
        <w:trPr>
          <w:gridAfter w:val="1"/>
          <w:wAfter w:w="1417" w:type="dxa"/>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297,5</w:t>
            </w:r>
          </w:p>
        </w:tc>
      </w:tr>
      <w:tr w:rsidR="00C10592" w:rsidRPr="00C10592" w:rsidTr="00C10592">
        <w:trPr>
          <w:gridAfter w:val="1"/>
          <w:wAfter w:w="1417" w:type="dxa"/>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297,5</w:t>
            </w:r>
          </w:p>
        </w:tc>
      </w:tr>
      <w:tr w:rsidR="00C10592" w:rsidRPr="00C10592" w:rsidTr="00C10592">
        <w:trPr>
          <w:gridAfter w:val="1"/>
          <w:wAfter w:w="1417" w:type="dxa"/>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297,5</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45 074,3</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31 153,0</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1 360,6</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1 360,6</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386,3</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386,3</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27,8</w:t>
            </w:r>
          </w:p>
        </w:tc>
      </w:tr>
      <w:tr w:rsidR="00C10592" w:rsidRPr="00C10592" w:rsidTr="00C10592">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27,8</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29 378,2</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29 378,2</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11 600,0</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11 600,0</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11 600,0</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109,7</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109,7</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109,7</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2 211,6</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2 211,6</w:t>
            </w:r>
          </w:p>
        </w:tc>
      </w:tr>
      <w:tr w:rsidR="00C10592" w:rsidRPr="00C10592" w:rsidTr="00C10592">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2 211,6</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Национальная безопасность и правоохранительная деятельность</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835,3</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835,3</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000 00 21810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157,8</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100,8</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100,8</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677,5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677,5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677,5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Национальная экономика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60 861,9</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Транспорт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Дорожное хозяйство (дорожные фонды)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60 848,4</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8 011,5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8 011,5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8 011,5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15 593,9</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15 593,9</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15 593,9</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2 000,2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2 000,2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2 000,2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35 242,7</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33 937,2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33 937,2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1 305,5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S4317</w:t>
            </w:r>
          </w:p>
        </w:tc>
        <w:tc>
          <w:tcPr>
            <w:tcW w:w="709"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1 305,5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Жилищно-коммунальное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32 607,7</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Жилищное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11 375,3</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561,1</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561,1</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561,1</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10 814,2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10 814,2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10 814,2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Благоустройство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21 216,4</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2019-2024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по комплексному развитию сельских территорий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w:t>
            </w:r>
          </w:p>
          <w:p w:rsidR="00C10592" w:rsidRPr="00C10592" w:rsidRDefault="00C10592" w:rsidP="00C10592">
            <w:pPr>
              <w:jc w:val="both"/>
              <w:rPr>
                <w:rFonts w:ascii="Arial" w:hAnsi="Arial" w:cs="Arial"/>
                <w:sz w:val="20"/>
                <w:szCs w:val="20"/>
              </w:rPr>
            </w:pPr>
            <w:r w:rsidRPr="00C10592">
              <w:rPr>
                <w:rFonts w:ascii="Arial" w:hAnsi="Arial" w:cs="Arial"/>
                <w:sz w:val="20"/>
                <w:szCs w:val="20"/>
              </w:rPr>
              <w:t>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1 792,2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w:t>
            </w:r>
          </w:p>
          <w:p w:rsidR="00C10592" w:rsidRPr="00C10592" w:rsidRDefault="00C10592" w:rsidP="00C10592">
            <w:pPr>
              <w:jc w:val="both"/>
              <w:rPr>
                <w:rFonts w:ascii="Arial" w:hAnsi="Arial" w:cs="Arial"/>
                <w:sz w:val="20"/>
                <w:szCs w:val="20"/>
              </w:rPr>
            </w:pPr>
            <w:r w:rsidRPr="00C10592">
              <w:rPr>
                <w:rFonts w:ascii="Arial" w:hAnsi="Arial" w:cs="Arial"/>
                <w:sz w:val="20"/>
                <w:szCs w:val="20"/>
              </w:rPr>
              <w:t>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1 792,2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1 662,2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130,0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Региональный проект "Формирования комфортной городской среды (Забайкальский край)"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F2 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18 965,8</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F2 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18 965,8</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F2 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18 965,8</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Охрана окружающей среды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охраны окружающей среды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по ликвидации мест несанкционированного размещения отходов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2 500,0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Культура и кинематография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Культура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357,5</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Социальная политика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населения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167,2</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Физическая культура и 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5 775,0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Массовый спорт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5 775,0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2 767,1</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2 767,1</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2 767,1</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28,0</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2 979,9</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2 979,9</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2 775,6</w:t>
            </w:r>
          </w:p>
        </w:tc>
      </w:tr>
      <w:tr w:rsidR="00C10592" w:rsidRPr="00C10592" w:rsidTr="00C10592">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204,3</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государственного (муниципального ) долга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r>
      <w:tr w:rsidR="00C10592" w:rsidRPr="00C10592" w:rsidTr="00C10592">
        <w:trPr>
          <w:gridAfter w:val="1"/>
          <w:wAfter w:w="1417" w:type="dxa"/>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74 821,3</w:t>
            </w:r>
          </w:p>
        </w:tc>
      </w:tr>
      <w:tr w:rsidR="00C10592" w:rsidRPr="00C10592" w:rsidTr="00C10592">
        <w:trPr>
          <w:gridAfter w:val="1"/>
          <w:wAfter w:w="1417" w:type="dxa"/>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20 538,0</w:t>
            </w:r>
          </w:p>
        </w:tc>
      </w:tr>
      <w:tr w:rsidR="00C10592" w:rsidRPr="00C10592" w:rsidTr="00C10592">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After w:val="1"/>
          <w:wAfter w:w="1417" w:type="dxa"/>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13 512,0</w:t>
            </w:r>
          </w:p>
        </w:tc>
      </w:tr>
      <w:tr w:rsidR="00C10592" w:rsidRPr="00C10592" w:rsidTr="00C10592">
        <w:trPr>
          <w:gridAfter w:val="1"/>
          <w:wAfter w:w="1417" w:type="dxa"/>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7 026,0</w:t>
            </w:r>
          </w:p>
        </w:tc>
      </w:tr>
      <w:tr w:rsidR="00C10592" w:rsidRPr="00C10592" w:rsidTr="00C10592">
        <w:trPr>
          <w:gridAfter w:val="1"/>
          <w:wAfter w:w="1417" w:type="dxa"/>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7 026,0</w:t>
            </w:r>
          </w:p>
        </w:tc>
      </w:tr>
      <w:tr w:rsidR="00C10592" w:rsidRPr="00C10592" w:rsidTr="00C10592">
        <w:trPr>
          <w:gridAfter w:val="1"/>
          <w:wAfter w:w="1417" w:type="dxa"/>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7 026,0</w:t>
            </w:r>
          </w:p>
        </w:tc>
      </w:tr>
      <w:tr w:rsidR="00C10592" w:rsidRPr="00C10592" w:rsidTr="00C10592">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дотации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47 282,4</w:t>
            </w:r>
          </w:p>
        </w:tc>
      </w:tr>
      <w:tr w:rsidR="00C10592" w:rsidRPr="00C10592" w:rsidTr="00C10592">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Поддержка мер по обеспечению сбалансированности бюджетов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After w:val="1"/>
          <w:wAfter w:w="1417" w:type="dxa"/>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41 927,0</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Дотация на компенсацию выпадающих доходов</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000 00 78030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4 000,0</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000 00 78030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4 000,0</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000 00 78030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4 000,0</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000 00 78050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1 355,4</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000 00 78050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1 355,4</w:t>
            </w:r>
          </w:p>
        </w:tc>
      </w:tr>
      <w:tr w:rsidR="00C10592" w:rsidRPr="00C10592" w:rsidTr="00C10592">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000 00 78050</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1 355,4</w:t>
            </w:r>
          </w:p>
        </w:tc>
      </w:tr>
      <w:tr w:rsidR="00C10592" w:rsidRPr="00C10592" w:rsidTr="00C10592">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Прочие межбюджетные трансферты общего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7 001,0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Комитет культуры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75 079,4</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930,9</w:t>
            </w:r>
          </w:p>
        </w:tc>
      </w:tr>
      <w:tr w:rsidR="00C10592" w:rsidRPr="00C10592" w:rsidTr="00C10592">
        <w:trPr>
          <w:gridAfter w:val="1"/>
          <w:wAfter w:w="1417" w:type="dxa"/>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930,9</w:t>
            </w:r>
          </w:p>
        </w:tc>
      </w:tr>
      <w:tr w:rsidR="00C10592" w:rsidRPr="00C10592" w:rsidTr="00C10592">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905,6</w:t>
            </w:r>
          </w:p>
        </w:tc>
      </w:tr>
      <w:tr w:rsidR="00C10592" w:rsidRPr="00C10592" w:rsidTr="00C10592">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905,6</w:t>
            </w:r>
          </w:p>
        </w:tc>
      </w:tr>
      <w:tr w:rsidR="00C10592" w:rsidRPr="00C10592" w:rsidTr="00C10592">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905,6</w:t>
            </w:r>
          </w:p>
        </w:tc>
      </w:tr>
      <w:tr w:rsidR="00C10592" w:rsidRPr="00C10592" w:rsidTr="00C1059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25,3</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25,3</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25,3</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33 427,1</w:t>
            </w:r>
          </w:p>
        </w:tc>
      </w:tr>
      <w:tr w:rsidR="00C10592" w:rsidRPr="00C10592" w:rsidTr="00C10592">
        <w:trPr>
          <w:gridAfter w:val="1"/>
          <w:wAfter w:w="1417" w:type="dxa"/>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33 427,1</w:t>
            </w:r>
          </w:p>
        </w:tc>
      </w:tr>
      <w:tr w:rsidR="00C10592" w:rsidRPr="00C10592" w:rsidTr="00C10592">
        <w:trPr>
          <w:gridAfter w:val="1"/>
          <w:wAfter w:w="1417" w:type="dxa"/>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27 220,4</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27 220,4</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27 220,4</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500,0</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500,0</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500,0</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1 152,9</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1 152,9</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1 152,9</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1 711,3</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1 711,3</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1 711,3</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2 842,5</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2 842,5</w:t>
            </w:r>
          </w:p>
        </w:tc>
      </w:tr>
      <w:tr w:rsidR="00C10592" w:rsidRPr="00C10592" w:rsidTr="00C10592">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2 842,5</w:t>
            </w:r>
          </w:p>
        </w:tc>
      </w:tr>
      <w:tr w:rsidR="00C10592" w:rsidRPr="00C10592" w:rsidTr="00C10592">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40 721,3</w:t>
            </w:r>
          </w:p>
        </w:tc>
      </w:tr>
      <w:tr w:rsidR="00C10592" w:rsidRPr="00C10592" w:rsidTr="00C10592">
        <w:trPr>
          <w:gridAfter w:val="1"/>
          <w:wAfter w:w="1417" w:type="dxa"/>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34 635,2</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7 885,8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7 885,8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7 885,8</w:t>
            </w:r>
          </w:p>
        </w:tc>
      </w:tr>
      <w:tr w:rsidR="00C10592" w:rsidRPr="00C10592" w:rsidTr="00C10592">
        <w:trPr>
          <w:gridAfter w:val="1"/>
          <w:wAfter w:w="1417" w:type="dxa"/>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2 972,7</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2 972,7</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2 972,7</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15 211,6</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15 211,6</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15 211,6</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1 500,0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1 500,0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1 500,0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419,0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419,0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419,0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Субсидия на поддержку отрасли культуры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213,0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213,0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213,0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L5160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444,0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L5160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444,0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L5160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444,0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4 764,3</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4 764,3</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4 764,3</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1 221,8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1 221,8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1 221,8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6 086,1</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1 705,0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3 924,4</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3 588,6</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3 588,6</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235,8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235,8</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100,0</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456,7</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456,7</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294,4</w:t>
            </w:r>
          </w:p>
        </w:tc>
      </w:tr>
      <w:tr w:rsidR="00C10592" w:rsidRPr="00C10592" w:rsidTr="00C10592">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162,3</w:t>
            </w:r>
          </w:p>
        </w:tc>
      </w:tr>
      <w:tr w:rsidR="00C10592" w:rsidRPr="00C10592" w:rsidTr="00C10592">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Комитет образования и молодежной политики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954 499,7</w:t>
            </w:r>
          </w:p>
        </w:tc>
      </w:tr>
      <w:tr w:rsidR="00C10592" w:rsidRPr="00C10592" w:rsidTr="00C10592">
        <w:trPr>
          <w:gridAfter w:val="1"/>
          <w:wAfter w:w="1417" w:type="dxa"/>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822,5</w:t>
            </w:r>
          </w:p>
        </w:tc>
      </w:tr>
      <w:tr w:rsidR="00C10592" w:rsidRPr="00C10592" w:rsidTr="00C10592">
        <w:trPr>
          <w:gridAfter w:val="1"/>
          <w:wAfter w:w="1417" w:type="dxa"/>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822,5</w:t>
            </w:r>
          </w:p>
        </w:tc>
      </w:tr>
      <w:tr w:rsidR="00C10592" w:rsidRPr="00C10592" w:rsidTr="00C10592">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637,3</w:t>
            </w:r>
          </w:p>
        </w:tc>
      </w:tr>
      <w:tr w:rsidR="00C10592" w:rsidRPr="00C10592" w:rsidTr="00C10592">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637,3</w:t>
            </w:r>
          </w:p>
        </w:tc>
      </w:tr>
      <w:tr w:rsidR="00C10592" w:rsidRPr="00C10592" w:rsidTr="00C10592">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637,3</w:t>
            </w:r>
          </w:p>
        </w:tc>
      </w:tr>
      <w:tr w:rsidR="00C10592" w:rsidRPr="00C10592" w:rsidTr="00C10592">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185,2</w:t>
            </w:r>
          </w:p>
        </w:tc>
      </w:tr>
      <w:tr w:rsidR="00C10592" w:rsidRPr="00C10592" w:rsidTr="00C10592">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185,2</w:t>
            </w:r>
          </w:p>
        </w:tc>
      </w:tr>
      <w:tr w:rsidR="00C10592" w:rsidRPr="00C10592" w:rsidTr="00C10592">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185,2</w:t>
            </w:r>
          </w:p>
        </w:tc>
      </w:tr>
      <w:tr w:rsidR="00C10592" w:rsidRPr="00C10592" w:rsidTr="00C10592">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930 542,5</w:t>
            </w:r>
          </w:p>
        </w:tc>
      </w:tr>
      <w:tr w:rsidR="00C10592" w:rsidRPr="00C10592" w:rsidTr="00C10592">
        <w:trPr>
          <w:gridAfter w:val="1"/>
          <w:wAfter w:w="1417" w:type="dxa"/>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234 513,7</w:t>
            </w:r>
          </w:p>
        </w:tc>
      </w:tr>
      <w:tr w:rsidR="00C10592" w:rsidRPr="00C10592" w:rsidTr="00C10592">
        <w:trPr>
          <w:gridAfter w:val="1"/>
          <w:wAfter w:w="1417" w:type="dxa"/>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69 756,3</w:t>
            </w:r>
          </w:p>
        </w:tc>
      </w:tr>
      <w:tr w:rsidR="00C10592" w:rsidRPr="00C10592" w:rsidTr="00C10592">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31 768,8</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31 768,8</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34 752,1</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34 752,1</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3 235,4</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69,6</w:t>
            </w:r>
          </w:p>
        </w:tc>
      </w:tr>
      <w:tr w:rsidR="00C10592" w:rsidRPr="00C10592" w:rsidTr="00C10592">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3 165,8</w:t>
            </w:r>
          </w:p>
        </w:tc>
      </w:tr>
      <w:tr w:rsidR="00C10592" w:rsidRPr="00C10592" w:rsidTr="00C10592">
        <w:trPr>
          <w:gridAfter w:val="1"/>
          <w:wAfter w:w="1417" w:type="dxa"/>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147 280,9</w:t>
            </w:r>
          </w:p>
        </w:tc>
      </w:tr>
      <w:tr w:rsidR="00C10592" w:rsidRPr="00C10592" w:rsidTr="00C10592">
        <w:trPr>
          <w:gridAfter w:val="1"/>
          <w:wAfter w:w="1417" w:type="dxa"/>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144 631,5</w:t>
            </w:r>
          </w:p>
        </w:tc>
      </w:tr>
      <w:tr w:rsidR="00C10592" w:rsidRPr="00C10592" w:rsidTr="00C10592">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144 631,5</w:t>
            </w:r>
          </w:p>
        </w:tc>
      </w:tr>
      <w:tr w:rsidR="00C10592" w:rsidRPr="00C10592" w:rsidTr="00C10592">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2 546,7</w:t>
            </w:r>
          </w:p>
        </w:tc>
      </w:tr>
      <w:tr w:rsidR="00C10592" w:rsidRPr="00C10592" w:rsidTr="00C10592">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2 546,7</w:t>
            </w:r>
          </w:p>
        </w:tc>
      </w:tr>
      <w:tr w:rsidR="00C10592" w:rsidRPr="00C10592" w:rsidTr="00C10592">
        <w:trPr>
          <w:gridAfter w:val="1"/>
          <w:wAfter w:w="1417" w:type="dxa"/>
          <w:cantSplit/>
          <w:trHeight w:val="54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102,7</w:t>
            </w:r>
          </w:p>
        </w:tc>
      </w:tr>
      <w:tr w:rsidR="00C10592" w:rsidRPr="00C10592" w:rsidTr="00C10592">
        <w:trPr>
          <w:gridAfter w:val="1"/>
          <w:wAfter w:w="1417" w:type="dxa"/>
          <w:cantSplit/>
          <w:trHeight w:val="545"/>
        </w:trPr>
        <w:tc>
          <w:tcPr>
            <w:tcW w:w="3622" w:type="dxa"/>
            <w:tcBorders>
              <w:top w:val="nil"/>
              <w:left w:val="single" w:sz="4" w:space="0" w:color="auto"/>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102,7</w:t>
            </w:r>
          </w:p>
        </w:tc>
      </w:tr>
      <w:tr w:rsidR="00C10592" w:rsidRPr="00C10592" w:rsidTr="00C1059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17 356,5</w:t>
            </w:r>
          </w:p>
        </w:tc>
      </w:tr>
      <w:tr w:rsidR="00C10592" w:rsidRPr="00C10592" w:rsidTr="00C10592">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17 356,5</w:t>
            </w:r>
          </w:p>
        </w:tc>
      </w:tr>
      <w:tr w:rsidR="00C10592" w:rsidRPr="00C10592" w:rsidTr="00C10592">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17 356,5</w:t>
            </w:r>
          </w:p>
        </w:tc>
      </w:tr>
      <w:tr w:rsidR="00C10592" w:rsidRPr="00C10592" w:rsidTr="00C10592">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528 247,2</w:t>
            </w:r>
          </w:p>
        </w:tc>
      </w:tr>
      <w:tr w:rsidR="00C10592" w:rsidRPr="00C10592" w:rsidTr="00C10592">
        <w:trPr>
          <w:gridAfter w:val="1"/>
          <w:wAfter w:w="1417" w:type="dxa"/>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79 631,6</w:t>
            </w:r>
          </w:p>
        </w:tc>
      </w:tr>
      <w:tr w:rsidR="00C10592" w:rsidRPr="00C10592" w:rsidTr="00C10592">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57 091,9</w:t>
            </w:r>
          </w:p>
        </w:tc>
      </w:tr>
      <w:tr w:rsidR="00C10592" w:rsidRPr="00C10592" w:rsidTr="00C10592">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57 091,9</w:t>
            </w:r>
          </w:p>
        </w:tc>
      </w:tr>
      <w:tr w:rsidR="00C10592" w:rsidRPr="00C10592" w:rsidTr="00C10592">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19 167,4</w:t>
            </w:r>
          </w:p>
        </w:tc>
      </w:tr>
      <w:tr w:rsidR="00C10592" w:rsidRPr="00C10592" w:rsidTr="00C10592">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19 167,4</w:t>
            </w:r>
          </w:p>
        </w:tc>
      </w:tr>
      <w:tr w:rsidR="00C10592" w:rsidRPr="00C10592" w:rsidTr="00C10592">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16,4</w:t>
            </w:r>
          </w:p>
        </w:tc>
      </w:tr>
      <w:tr w:rsidR="00C10592" w:rsidRPr="00C10592" w:rsidTr="00C10592">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16,4</w:t>
            </w:r>
          </w:p>
        </w:tc>
      </w:tr>
      <w:tr w:rsidR="00C10592" w:rsidRPr="00C10592" w:rsidTr="00C10592">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000 00 00421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3 355,8</w:t>
            </w:r>
          </w:p>
        </w:tc>
      </w:tr>
      <w:tr w:rsidR="00C10592" w:rsidRPr="00C10592" w:rsidTr="00C10592">
        <w:trPr>
          <w:gridAfter w:val="1"/>
          <w:wAfter w:w="1417" w:type="dxa"/>
          <w:cantSplit/>
          <w:trHeight w:val="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000 00 00421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146,2</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000 00 00421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3 209,6</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Резервные фонды исполнительных органов государственной власти субъекта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11 115,9</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11 115,9</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11 115,9</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13 592,9</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13 592,9</w:t>
            </w:r>
          </w:p>
        </w:tc>
      </w:tr>
      <w:tr w:rsidR="00C10592" w:rsidRPr="00C10592" w:rsidTr="00C10592">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13 592,9</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347 764,7</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339 239,5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339 239,5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8 136,8</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8 136,8</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388,4</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8 914,5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8 914,5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8 914,5</w:t>
            </w: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2 900,0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2 900,0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2 900,0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4 197,9</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4 197,9</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4 197,9</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L2550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26 703,9</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L2550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26 703,9</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L2550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26 703,9</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L3040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14 365,7</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L3040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14 365,7</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L3040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14 365,7</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17 003,8</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17 003,8</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17 003,8</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2 056,3</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2 056,3</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2 056,3</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40 261,8</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21 950,2</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19 352,0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19 352,0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2 259,5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2 259,5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338,6</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338,6</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600,0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120,0</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S1101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1 479,1</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S1101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1 479,1</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S1101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1 479,1</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16 112,5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16 112,5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16 112,5</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2 481,4</w:t>
            </w:r>
          </w:p>
        </w:tc>
      </w:tr>
      <w:tr w:rsidR="00C10592" w:rsidRPr="00C10592" w:rsidTr="00C10592">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125 038,4</w:t>
            </w:r>
          </w:p>
        </w:tc>
      </w:tr>
      <w:tr w:rsidR="00C10592" w:rsidRPr="00C10592" w:rsidTr="00C10592">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3 770,9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98 478,0</w:t>
            </w:r>
          </w:p>
        </w:tc>
      </w:tr>
      <w:tr w:rsidR="00C10592" w:rsidRPr="00C10592" w:rsidTr="00C10592">
        <w:trPr>
          <w:gridAfter w:val="1"/>
          <w:wAfter w:w="1417" w:type="dxa"/>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26 372,1</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26 372,1</w:t>
            </w:r>
          </w:p>
        </w:tc>
      </w:tr>
      <w:tr w:rsidR="00C10592" w:rsidRPr="00C10592" w:rsidTr="00C10592">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71 851,4</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71 851,4</w:t>
            </w:r>
          </w:p>
        </w:tc>
      </w:tr>
      <w:tr w:rsidR="00C10592" w:rsidRPr="00C10592" w:rsidTr="00C1059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Премии и гранты</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251,5</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77,3</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174,2</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1 000,0</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1 000,0</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1 000,0</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5 285,7</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4 927,0</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4 927,0</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358,7</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358,7</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95,5</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95,5</w:t>
            </w:r>
          </w:p>
        </w:tc>
      </w:tr>
      <w:tr w:rsidR="00C10592" w:rsidRPr="00C10592" w:rsidTr="00C10592">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95,5</w:t>
            </w:r>
          </w:p>
        </w:tc>
      </w:tr>
      <w:tr w:rsidR="00C10592" w:rsidRPr="00C10592" w:rsidTr="00C1059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Субсидии в целях </w:t>
            </w:r>
            <w:proofErr w:type="spellStart"/>
            <w:r w:rsidRPr="00C10592">
              <w:rPr>
                <w:rFonts w:ascii="Arial" w:hAnsi="Arial" w:cs="Arial"/>
                <w:sz w:val="20"/>
                <w:szCs w:val="20"/>
              </w:rPr>
              <w:t>софинансирования</w:t>
            </w:r>
            <w:proofErr w:type="spellEnd"/>
            <w:r w:rsidRPr="00C10592">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16 408,4</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16 408,4</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13 941,1</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S8180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2 467,3</w:t>
            </w:r>
          </w:p>
        </w:tc>
        <w:tc>
          <w:tcPr>
            <w:tcW w:w="1417" w:type="dxa"/>
            <w:vAlign w:val="center"/>
          </w:tcPr>
          <w:p w:rsidR="00C10592" w:rsidRPr="00C10592" w:rsidRDefault="00C10592" w:rsidP="00C10592">
            <w:pPr>
              <w:jc w:val="both"/>
              <w:rPr>
                <w:rFonts w:ascii="Arial" w:hAnsi="Arial" w:cs="Arial"/>
                <w:sz w:val="20"/>
                <w:szCs w:val="20"/>
              </w:rPr>
            </w:pPr>
          </w:p>
        </w:tc>
      </w:tr>
      <w:tr w:rsidR="00C10592" w:rsidRPr="00C10592" w:rsidTr="00C10592">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23 134,8</w:t>
            </w:r>
          </w:p>
        </w:tc>
      </w:tr>
      <w:tr w:rsidR="00C10592" w:rsidRPr="00C10592" w:rsidTr="00C10592">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20 964,1</w:t>
            </w:r>
          </w:p>
        </w:tc>
      </w:tr>
      <w:tr w:rsidR="00C10592" w:rsidRPr="00C10592" w:rsidTr="00C10592">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399,2</w:t>
            </w:r>
          </w:p>
        </w:tc>
      </w:tr>
      <w:tr w:rsidR="00C10592" w:rsidRPr="00C10592" w:rsidTr="00C10592">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399,2</w:t>
            </w:r>
          </w:p>
        </w:tc>
      </w:tr>
      <w:tr w:rsidR="00C10592" w:rsidRPr="00C10592" w:rsidTr="00C10592">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399,2</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1 910,9</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1 891,8</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1 891,8</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19,1</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19,1</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365,6</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365,6</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365,6</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166,5</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3 003,5</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3 003,5</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3 003,5</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2 518,0</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2 518,0</w:t>
            </w:r>
          </w:p>
        </w:tc>
      </w:tr>
      <w:tr w:rsidR="00C10592" w:rsidRPr="00C10592" w:rsidTr="00C10592">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2 518,0</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Ежемесячные денежные средства на содержание детей-сирот и детей, оставшихся без попечения родителей, семьях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12 600,4</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12 600,4</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12 600,4</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Другие вопросы в области социальной политики</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Мероприятия государственной программы Российской Федерации "Доступная среда"</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2 170,7</w:t>
            </w:r>
          </w:p>
        </w:tc>
      </w:tr>
      <w:tr w:rsidR="00C10592" w:rsidRPr="00C10592" w:rsidTr="00C10592">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0592" w:rsidRPr="00C10592" w:rsidRDefault="00C10592" w:rsidP="00C10592">
            <w:pPr>
              <w:jc w:val="both"/>
              <w:rPr>
                <w:rFonts w:ascii="Arial" w:hAnsi="Arial" w:cs="Arial"/>
                <w:sz w:val="20"/>
                <w:szCs w:val="20"/>
              </w:rPr>
            </w:pPr>
            <w:r w:rsidRPr="00C10592">
              <w:rPr>
                <w:rFonts w:ascii="Arial" w:hAnsi="Arial" w:cs="Arial"/>
                <w:sz w:val="20"/>
                <w:szCs w:val="20"/>
              </w:rPr>
              <w:t>1 447 533,5</w:t>
            </w:r>
          </w:p>
        </w:tc>
      </w:tr>
    </w:tbl>
    <w:p w:rsidR="00C10592" w:rsidRPr="00C10592" w:rsidRDefault="00C10592" w:rsidP="00C10592">
      <w:pPr>
        <w:jc w:val="both"/>
        <w:rPr>
          <w:rFonts w:ascii="Arial" w:hAnsi="Arial" w:cs="Arial"/>
          <w:sz w:val="20"/>
          <w:szCs w:val="20"/>
        </w:rPr>
      </w:pPr>
    </w:p>
    <w:tbl>
      <w:tblPr>
        <w:tblW w:w="4820" w:type="pct"/>
        <w:tblInd w:w="249" w:type="dxa"/>
        <w:tblLayout w:type="fixed"/>
        <w:tblLook w:val="04A0"/>
      </w:tblPr>
      <w:tblGrid>
        <w:gridCol w:w="4406"/>
        <w:gridCol w:w="4820"/>
      </w:tblGrid>
      <w:tr w:rsidR="00C10592" w:rsidRPr="00C10592" w:rsidTr="00E323C0">
        <w:tc>
          <w:tcPr>
            <w:tcW w:w="2388" w:type="pct"/>
          </w:tcPr>
          <w:p w:rsidR="00C10592" w:rsidRPr="00C10592" w:rsidRDefault="00C10592" w:rsidP="00C10592">
            <w:pPr>
              <w:jc w:val="both"/>
              <w:rPr>
                <w:rFonts w:ascii="Arial" w:hAnsi="Arial" w:cs="Arial"/>
                <w:sz w:val="20"/>
                <w:szCs w:val="20"/>
              </w:rPr>
            </w:pPr>
          </w:p>
        </w:tc>
        <w:tc>
          <w:tcPr>
            <w:tcW w:w="2612"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№17</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E323C0">
      <w:pPr>
        <w:jc w:val="center"/>
        <w:rPr>
          <w:rFonts w:ascii="Arial" w:hAnsi="Arial" w:cs="Arial"/>
          <w:b/>
          <w:sz w:val="20"/>
          <w:szCs w:val="20"/>
        </w:rPr>
      </w:pPr>
      <w:r w:rsidRPr="005B5F59">
        <w:rPr>
          <w:rFonts w:ascii="Arial" w:hAnsi="Arial" w:cs="Arial"/>
          <w:b/>
          <w:sz w:val="20"/>
          <w:szCs w:val="20"/>
        </w:rPr>
        <w:t>Распределение дотаций бюджетам городских и сельских поселений на поддержку мер по обеспечению сбалансированности бюджетов поселений на 2020 год</w:t>
      </w:r>
    </w:p>
    <w:p w:rsidR="00C10592" w:rsidRPr="005B5F59" w:rsidRDefault="00C10592" w:rsidP="00E323C0">
      <w:pPr>
        <w:jc w:val="center"/>
        <w:rPr>
          <w:rFonts w:ascii="Arial" w:hAnsi="Arial" w:cs="Arial"/>
          <w:b/>
          <w:sz w:val="20"/>
          <w:szCs w:val="20"/>
        </w:rPr>
      </w:pPr>
      <w:r w:rsidRPr="005B5F59">
        <w:rPr>
          <w:rFonts w:ascii="Arial" w:hAnsi="Arial" w:cs="Arial"/>
          <w:b/>
          <w:sz w:val="20"/>
          <w:szCs w:val="20"/>
        </w:rPr>
        <w:t>(в редакции решения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3646"/>
        <w:gridCol w:w="3873"/>
        <w:gridCol w:w="1129"/>
      </w:tblGrid>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w:t>
            </w:r>
            <w:proofErr w:type="spellStart"/>
            <w:r w:rsidRPr="00E323C0">
              <w:rPr>
                <w:rFonts w:ascii="Arial" w:hAnsi="Arial" w:cs="Arial"/>
                <w:sz w:val="20"/>
                <w:szCs w:val="20"/>
              </w:rPr>
              <w:t>п</w:t>
            </w:r>
            <w:proofErr w:type="spellEnd"/>
            <w:r w:rsidRPr="00E323C0">
              <w:rPr>
                <w:rFonts w:ascii="Arial" w:hAnsi="Arial" w:cs="Arial"/>
                <w:sz w:val="20"/>
                <w:szCs w:val="20"/>
              </w:rPr>
              <w:t>/</w:t>
            </w:r>
            <w:proofErr w:type="spellStart"/>
            <w:r w:rsidRPr="00E323C0">
              <w:rPr>
                <w:rFonts w:ascii="Arial" w:hAnsi="Arial" w:cs="Arial"/>
                <w:sz w:val="20"/>
                <w:szCs w:val="20"/>
              </w:rPr>
              <w:t>п</w:t>
            </w:r>
            <w:proofErr w:type="spellEnd"/>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Наименование  городского и сельского поселения</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Сумма</w:t>
            </w:r>
          </w:p>
          <w:p w:rsidR="00C10592" w:rsidRPr="00E323C0" w:rsidRDefault="00C10592" w:rsidP="00E323C0">
            <w:pPr>
              <w:jc w:val="both"/>
              <w:rPr>
                <w:rFonts w:ascii="Arial" w:hAnsi="Arial" w:cs="Arial"/>
                <w:sz w:val="20"/>
                <w:szCs w:val="20"/>
              </w:rPr>
            </w:pPr>
            <w:r w:rsidRPr="00E323C0">
              <w:rPr>
                <w:rFonts w:ascii="Arial" w:hAnsi="Arial" w:cs="Arial"/>
                <w:sz w:val="20"/>
                <w:szCs w:val="20"/>
              </w:rPr>
              <w:t>(тыс. рублей)</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Всего по  району,</w:t>
            </w:r>
          </w:p>
          <w:p w:rsidR="00C10592" w:rsidRPr="00E323C0" w:rsidRDefault="00C10592" w:rsidP="00E323C0">
            <w:pPr>
              <w:jc w:val="both"/>
              <w:rPr>
                <w:rFonts w:ascii="Arial" w:hAnsi="Arial" w:cs="Arial"/>
                <w:sz w:val="20"/>
                <w:szCs w:val="20"/>
              </w:rPr>
            </w:pPr>
            <w:r w:rsidRPr="00E323C0">
              <w:rPr>
                <w:rFonts w:ascii="Arial" w:hAnsi="Arial" w:cs="Arial"/>
                <w:sz w:val="20"/>
                <w:szCs w:val="20"/>
              </w:rPr>
              <w:lastRenderedPageBreak/>
              <w:t>в том числе:</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lastRenderedPageBreak/>
              <w:t>43 282,4</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lastRenderedPageBreak/>
              <w:t>1</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Акурайское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3 175,2</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Биликтуйское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2 816,2</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Ключевское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3 116,3</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w:t>
            </w:r>
          </w:p>
          <w:p w:rsidR="00C10592" w:rsidRPr="00E323C0" w:rsidRDefault="00C10592" w:rsidP="00E323C0">
            <w:pPr>
              <w:jc w:val="both"/>
              <w:rPr>
                <w:rFonts w:ascii="Arial" w:hAnsi="Arial" w:cs="Arial"/>
                <w:sz w:val="20"/>
                <w:szCs w:val="20"/>
              </w:rPr>
            </w:pPr>
            <w:r w:rsidRPr="00E323C0">
              <w:rPr>
                <w:rFonts w:ascii="Arial" w:hAnsi="Arial" w:cs="Arial"/>
                <w:sz w:val="20"/>
                <w:szCs w:val="20"/>
              </w:rPr>
              <w:t>5</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Кондуйское</w:t>
            </w:r>
            <w:proofErr w:type="spellEnd"/>
            <w:r w:rsidRPr="00E323C0">
              <w:rPr>
                <w:rFonts w:ascii="Arial" w:hAnsi="Arial" w:cs="Arial"/>
                <w:sz w:val="20"/>
                <w:szCs w:val="20"/>
              </w:rPr>
              <w:t xml:space="preserve">» </w:t>
            </w:r>
          </w:p>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Курунзулайское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2 870,3</w:t>
            </w:r>
          </w:p>
          <w:p w:rsidR="00C10592" w:rsidRPr="00E323C0" w:rsidRDefault="00C10592" w:rsidP="00E323C0">
            <w:pPr>
              <w:jc w:val="both"/>
              <w:rPr>
                <w:rFonts w:ascii="Arial" w:hAnsi="Arial" w:cs="Arial"/>
                <w:sz w:val="20"/>
                <w:szCs w:val="20"/>
              </w:rPr>
            </w:pPr>
            <w:r w:rsidRPr="00E323C0">
              <w:rPr>
                <w:rFonts w:ascii="Arial" w:hAnsi="Arial" w:cs="Arial"/>
                <w:sz w:val="20"/>
                <w:szCs w:val="20"/>
              </w:rPr>
              <w:t>1 466,9</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Новоборзинское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2 920,3</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«Приозерное»</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3 129,1</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8</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Переднебыркинское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2 320,4</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9</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Соловьевское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1 641,2</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Усть-Озерное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2 352,8</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11</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Хада-Булакское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2 513,5</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12</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Цаган-Олуйское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2 030,5</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13</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Чиндантское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2 122,7</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14</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Шоноктуйское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2 784,5</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15</w:t>
            </w:r>
          </w:p>
        </w:tc>
        <w:tc>
          <w:tcPr>
            <w:tcW w:w="4075"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 xml:space="preserve">Сельское поселение «Южное» </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2 022,5</w:t>
            </w:r>
          </w:p>
        </w:tc>
      </w:tr>
      <w:tr w:rsidR="00C10592" w:rsidRPr="00E323C0" w:rsidTr="00E323C0">
        <w:tc>
          <w:tcPr>
            <w:tcW w:w="313"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16</w:t>
            </w:r>
          </w:p>
        </w:tc>
        <w:tc>
          <w:tcPr>
            <w:tcW w:w="4075"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Городское поселение «</w:t>
            </w:r>
            <w:proofErr w:type="spellStart"/>
            <w:r w:rsidRPr="00E323C0">
              <w:rPr>
                <w:rFonts w:ascii="Arial" w:hAnsi="Arial" w:cs="Arial"/>
                <w:sz w:val="20"/>
                <w:szCs w:val="20"/>
              </w:rPr>
              <w:t>Шерловогорское</w:t>
            </w:r>
            <w:proofErr w:type="spellEnd"/>
            <w:r w:rsidRPr="00E323C0">
              <w:rPr>
                <w:rFonts w:ascii="Arial" w:hAnsi="Arial" w:cs="Arial"/>
                <w:sz w:val="20"/>
                <w:szCs w:val="20"/>
              </w:rPr>
              <w:t>»</w:t>
            </w:r>
          </w:p>
        </w:tc>
        <w:tc>
          <w:tcPr>
            <w:tcW w:w="612"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6 000,0</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№28</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C10592">
          <w:rPr>
            <w:rStyle w:val="af7"/>
            <w:rFonts w:ascii="Arial" w:hAnsi="Arial" w:cs="Arial"/>
            <w:sz w:val="20"/>
            <w:szCs w:val="20"/>
          </w:rPr>
          <w:t>жилищным законодательством</w:t>
        </w:r>
      </w:hyperlink>
      <w:r w:rsidRPr="00C10592">
        <w:rPr>
          <w:rFonts w:ascii="Arial" w:hAnsi="Arial" w:cs="Arial"/>
          <w:sz w:val="20"/>
          <w:szCs w:val="20"/>
        </w:rPr>
        <w:t xml:space="preserve"> на 2020 год</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редакции решения Совета от 24 ноября 2020 года №205)</w:t>
      </w:r>
    </w:p>
    <w:p w:rsidR="00C10592" w:rsidRPr="00C10592" w:rsidRDefault="00C10592" w:rsidP="00C10592">
      <w:pPr>
        <w:jc w:val="both"/>
        <w:rPr>
          <w:rFonts w:ascii="Arial" w:hAnsi="Arial" w:cs="Arial"/>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7507"/>
        <w:gridCol w:w="1116"/>
      </w:tblGrid>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w:t>
            </w:r>
            <w:proofErr w:type="spellStart"/>
            <w:r w:rsidRPr="00E323C0">
              <w:rPr>
                <w:rFonts w:ascii="Arial" w:hAnsi="Arial" w:cs="Arial"/>
                <w:sz w:val="20"/>
                <w:szCs w:val="20"/>
              </w:rPr>
              <w:t>п</w:t>
            </w:r>
            <w:proofErr w:type="spellEnd"/>
            <w:r w:rsidRPr="00E323C0">
              <w:rPr>
                <w:rFonts w:ascii="Arial" w:hAnsi="Arial" w:cs="Arial"/>
                <w:sz w:val="20"/>
                <w:szCs w:val="20"/>
              </w:rPr>
              <w:t>/</w:t>
            </w:r>
            <w:proofErr w:type="spellStart"/>
            <w:r w:rsidRPr="00E323C0">
              <w:rPr>
                <w:rFonts w:ascii="Arial" w:hAnsi="Arial" w:cs="Arial"/>
                <w:sz w:val="20"/>
                <w:szCs w:val="20"/>
              </w:rPr>
              <w:t>п</w:t>
            </w:r>
            <w:proofErr w:type="spellEnd"/>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Наименование  поселения</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Сумма</w:t>
            </w:r>
          </w:p>
          <w:p w:rsidR="00C10592" w:rsidRPr="00E323C0" w:rsidRDefault="00C10592" w:rsidP="00E323C0">
            <w:pPr>
              <w:jc w:val="both"/>
              <w:rPr>
                <w:rFonts w:ascii="Arial" w:hAnsi="Arial" w:cs="Arial"/>
                <w:sz w:val="20"/>
                <w:szCs w:val="20"/>
              </w:rPr>
            </w:pPr>
            <w:r w:rsidRPr="00E323C0">
              <w:rPr>
                <w:rFonts w:ascii="Arial" w:hAnsi="Arial" w:cs="Arial"/>
                <w:sz w:val="20"/>
                <w:szCs w:val="20"/>
              </w:rPr>
              <w:t>(тыс. рублей)</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Всего по  району,</w:t>
            </w:r>
          </w:p>
          <w:p w:rsidR="00C10592" w:rsidRPr="00E323C0" w:rsidRDefault="00C10592" w:rsidP="00E323C0">
            <w:pPr>
              <w:jc w:val="both"/>
              <w:rPr>
                <w:rFonts w:ascii="Arial" w:hAnsi="Arial" w:cs="Arial"/>
                <w:sz w:val="20"/>
                <w:szCs w:val="20"/>
              </w:rPr>
            </w:pPr>
            <w:r w:rsidRPr="00E323C0">
              <w:rPr>
                <w:rFonts w:ascii="Arial" w:hAnsi="Arial" w:cs="Arial"/>
                <w:sz w:val="20"/>
                <w:szCs w:val="20"/>
              </w:rPr>
              <w:t>в том числе: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16,0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Акурайское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Биликтуйское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Ключевское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w:t>
            </w:r>
          </w:p>
          <w:p w:rsidR="00C10592" w:rsidRPr="00E323C0" w:rsidRDefault="00C10592" w:rsidP="00E323C0">
            <w:pPr>
              <w:jc w:val="both"/>
              <w:rPr>
                <w:rFonts w:ascii="Arial" w:hAnsi="Arial" w:cs="Arial"/>
                <w:sz w:val="20"/>
                <w:szCs w:val="20"/>
              </w:rPr>
            </w:pPr>
            <w:r w:rsidRPr="00E323C0">
              <w:rPr>
                <w:rFonts w:ascii="Arial" w:hAnsi="Arial" w:cs="Arial"/>
                <w:sz w:val="20"/>
                <w:szCs w:val="20"/>
              </w:rPr>
              <w:t>5</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Кондуйское</w:t>
            </w:r>
            <w:proofErr w:type="spellEnd"/>
            <w:r w:rsidRPr="00E323C0">
              <w:rPr>
                <w:rFonts w:ascii="Arial" w:hAnsi="Arial" w:cs="Arial"/>
                <w:sz w:val="20"/>
                <w:szCs w:val="20"/>
              </w:rPr>
              <w:t xml:space="preserve">» </w:t>
            </w:r>
          </w:p>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Курунзулайское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0,0</w:t>
            </w:r>
          </w:p>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Новоборзинское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«Приозерное»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8</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Переднебыркинское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9</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Соловьевское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5,0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Усть-Озерное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11</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Хада-Булакское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12</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Цаган-Олуйское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13</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Чиндантское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14</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Шоноктуйское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15</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 xml:space="preserve">Сельское поселение «Южное» </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bl>
    <w:p w:rsidR="00C10592" w:rsidRPr="00C10592" w:rsidRDefault="00C10592" w:rsidP="00C10592">
      <w:pPr>
        <w:jc w:val="both"/>
        <w:rPr>
          <w:rFonts w:ascii="Arial" w:hAnsi="Arial" w:cs="Arial"/>
          <w:sz w:val="20"/>
          <w:szCs w:val="20"/>
        </w:rPr>
      </w:pPr>
    </w:p>
    <w:tbl>
      <w:tblPr>
        <w:tblW w:w="4819" w:type="pct"/>
        <w:tblInd w:w="250" w:type="dxa"/>
        <w:tblLayout w:type="fixed"/>
        <w:tblLook w:val="04A0"/>
      </w:tblPr>
      <w:tblGrid>
        <w:gridCol w:w="4223"/>
        <w:gridCol w:w="5002"/>
      </w:tblGrid>
      <w:tr w:rsidR="00C10592" w:rsidRPr="00C10592" w:rsidTr="00E323C0">
        <w:tc>
          <w:tcPr>
            <w:tcW w:w="2289" w:type="pct"/>
          </w:tcPr>
          <w:p w:rsidR="00C10592" w:rsidRPr="00C10592" w:rsidRDefault="00C10592" w:rsidP="00C10592">
            <w:pPr>
              <w:jc w:val="both"/>
              <w:rPr>
                <w:rFonts w:ascii="Arial" w:hAnsi="Arial" w:cs="Arial"/>
                <w:sz w:val="20"/>
                <w:szCs w:val="20"/>
              </w:rPr>
            </w:pPr>
          </w:p>
        </w:tc>
        <w:tc>
          <w:tcPr>
            <w:tcW w:w="2711"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№29</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от 24 декабря 2019 г. №108</w:t>
            </w:r>
          </w:p>
        </w:tc>
      </w:tr>
    </w:tbl>
    <w:p w:rsidR="00C10592" w:rsidRPr="005B5F59" w:rsidRDefault="00C10592" w:rsidP="005B5F59">
      <w:pPr>
        <w:jc w:val="center"/>
        <w:rPr>
          <w:rFonts w:ascii="Arial" w:hAnsi="Arial" w:cs="Arial"/>
          <w:b/>
          <w:sz w:val="20"/>
          <w:szCs w:val="20"/>
        </w:rPr>
      </w:pPr>
      <w:r w:rsidRPr="005B5F59">
        <w:rPr>
          <w:rFonts w:ascii="Arial" w:hAnsi="Arial" w:cs="Arial"/>
          <w:b/>
          <w:sz w:val="20"/>
          <w:szCs w:val="20"/>
        </w:rPr>
        <w:lastRenderedPageBreak/>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создания условий для предоставления транспортных услуг населению и организации транспортного обслуживания населения в границах поселения на 2020 год</w:t>
      </w:r>
    </w:p>
    <w:p w:rsidR="00C10592" w:rsidRPr="005B5F59" w:rsidRDefault="00C10592" w:rsidP="005B5F59">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7507"/>
        <w:gridCol w:w="1116"/>
      </w:tblGrid>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w:t>
            </w:r>
            <w:proofErr w:type="spellStart"/>
            <w:r w:rsidRPr="00E323C0">
              <w:rPr>
                <w:rFonts w:ascii="Arial" w:hAnsi="Arial" w:cs="Arial"/>
                <w:sz w:val="20"/>
                <w:szCs w:val="20"/>
              </w:rPr>
              <w:t>п</w:t>
            </w:r>
            <w:proofErr w:type="spellEnd"/>
            <w:r w:rsidRPr="00E323C0">
              <w:rPr>
                <w:rFonts w:ascii="Arial" w:hAnsi="Arial" w:cs="Arial"/>
                <w:sz w:val="20"/>
                <w:szCs w:val="20"/>
              </w:rPr>
              <w:t>/</w:t>
            </w:r>
            <w:proofErr w:type="spellStart"/>
            <w:r w:rsidRPr="00E323C0">
              <w:rPr>
                <w:rFonts w:ascii="Arial" w:hAnsi="Arial" w:cs="Arial"/>
                <w:sz w:val="20"/>
                <w:szCs w:val="20"/>
              </w:rPr>
              <w:t>п</w:t>
            </w:r>
            <w:proofErr w:type="spellEnd"/>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Наименование  поселения</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Сумма</w:t>
            </w:r>
          </w:p>
          <w:p w:rsidR="00C10592" w:rsidRPr="00E323C0" w:rsidRDefault="00C10592" w:rsidP="00E323C0">
            <w:pPr>
              <w:jc w:val="both"/>
              <w:rPr>
                <w:rFonts w:ascii="Arial" w:hAnsi="Arial" w:cs="Arial"/>
                <w:sz w:val="20"/>
                <w:szCs w:val="20"/>
              </w:rPr>
            </w:pPr>
            <w:r w:rsidRPr="00E323C0">
              <w:rPr>
                <w:rFonts w:ascii="Arial" w:hAnsi="Arial" w:cs="Arial"/>
                <w:sz w:val="20"/>
                <w:szCs w:val="20"/>
              </w:rPr>
              <w:t>(тыс. рублей)</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Всего по  району,</w:t>
            </w:r>
          </w:p>
          <w:p w:rsidR="00C10592" w:rsidRPr="00E323C0" w:rsidRDefault="00C10592" w:rsidP="00E323C0">
            <w:pPr>
              <w:jc w:val="both"/>
              <w:rPr>
                <w:rFonts w:ascii="Arial" w:hAnsi="Arial" w:cs="Arial"/>
                <w:sz w:val="20"/>
                <w:szCs w:val="20"/>
              </w:rPr>
            </w:pPr>
            <w:r w:rsidRPr="00E323C0">
              <w:rPr>
                <w:rFonts w:ascii="Arial" w:hAnsi="Arial" w:cs="Arial"/>
                <w:sz w:val="20"/>
                <w:szCs w:val="20"/>
              </w:rPr>
              <w:t>в том числе: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13,5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Акурайское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Биликтуйское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Ключевское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w:t>
            </w:r>
          </w:p>
          <w:p w:rsidR="00C10592" w:rsidRPr="00E323C0" w:rsidRDefault="00C10592" w:rsidP="00E323C0">
            <w:pPr>
              <w:jc w:val="both"/>
              <w:rPr>
                <w:rFonts w:ascii="Arial" w:hAnsi="Arial" w:cs="Arial"/>
                <w:sz w:val="20"/>
                <w:szCs w:val="20"/>
              </w:rPr>
            </w:pPr>
            <w:r w:rsidRPr="00E323C0">
              <w:rPr>
                <w:rFonts w:ascii="Arial" w:hAnsi="Arial" w:cs="Arial"/>
                <w:sz w:val="20"/>
                <w:szCs w:val="20"/>
              </w:rPr>
              <w:t>5</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Кондуйское</w:t>
            </w:r>
            <w:proofErr w:type="spellEnd"/>
            <w:r w:rsidRPr="00E323C0">
              <w:rPr>
                <w:rFonts w:ascii="Arial" w:hAnsi="Arial" w:cs="Arial"/>
                <w:sz w:val="20"/>
                <w:szCs w:val="20"/>
              </w:rPr>
              <w:t xml:space="preserve">» </w:t>
            </w:r>
          </w:p>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Курунзулайское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0,0</w:t>
            </w:r>
          </w:p>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Новоборзинское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«Приозерное»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8</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Переднебыркинское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9</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Соловьевское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Усть-Озерное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11</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Хада-Булакское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12</w:t>
            </w:r>
          </w:p>
        </w:tc>
        <w:tc>
          <w:tcPr>
            <w:tcW w:w="4069"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Цаган-Олуйское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13</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Чиндантское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14</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Шоноктуйское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15</w:t>
            </w:r>
          </w:p>
        </w:tc>
        <w:tc>
          <w:tcPr>
            <w:tcW w:w="4069" w:type="pct"/>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 xml:space="preserve">Сельское поселение «Южное» </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bl>
    <w:p w:rsidR="00C10592" w:rsidRPr="00C10592" w:rsidRDefault="00C10592" w:rsidP="00C10592">
      <w:pPr>
        <w:jc w:val="both"/>
        <w:rPr>
          <w:rFonts w:ascii="Arial" w:hAnsi="Arial" w:cs="Arial"/>
          <w:sz w:val="20"/>
          <w:szCs w:val="20"/>
        </w:rPr>
      </w:pPr>
    </w:p>
    <w:tbl>
      <w:tblPr>
        <w:tblW w:w="4819" w:type="pct"/>
        <w:tblInd w:w="250" w:type="dxa"/>
        <w:tblLayout w:type="fixed"/>
        <w:tblLook w:val="04A0"/>
      </w:tblPr>
      <w:tblGrid>
        <w:gridCol w:w="4223"/>
        <w:gridCol w:w="5002"/>
      </w:tblGrid>
      <w:tr w:rsidR="00C10592" w:rsidRPr="00C10592" w:rsidTr="00E323C0">
        <w:tc>
          <w:tcPr>
            <w:tcW w:w="2289" w:type="pct"/>
          </w:tcPr>
          <w:p w:rsidR="00C10592" w:rsidRPr="00C10592" w:rsidRDefault="00C10592" w:rsidP="00C10592">
            <w:pPr>
              <w:jc w:val="both"/>
              <w:rPr>
                <w:rFonts w:ascii="Arial" w:hAnsi="Arial" w:cs="Arial"/>
                <w:sz w:val="20"/>
                <w:szCs w:val="20"/>
              </w:rPr>
            </w:pPr>
          </w:p>
        </w:tc>
        <w:tc>
          <w:tcPr>
            <w:tcW w:w="2711"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№30</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E323C0">
      <w:pPr>
        <w:jc w:val="center"/>
        <w:rPr>
          <w:rFonts w:ascii="Arial" w:hAnsi="Arial" w:cs="Arial"/>
          <w:b/>
          <w:sz w:val="20"/>
          <w:szCs w:val="20"/>
        </w:rPr>
      </w:pPr>
      <w:r w:rsidRPr="005B5F59">
        <w:rPr>
          <w:rFonts w:ascii="Arial" w:hAnsi="Arial" w:cs="Arial"/>
          <w:b/>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участия в предупреждении и ликвидации последствий чрезвычайных ситуаций в границах поселения на 2020 год</w:t>
      </w:r>
      <w:r w:rsidR="005B5F59">
        <w:rPr>
          <w:rFonts w:ascii="Arial" w:hAnsi="Arial" w:cs="Arial"/>
          <w:b/>
          <w:sz w:val="20"/>
          <w:szCs w:val="20"/>
        </w:rPr>
        <w:t xml:space="preserve"> </w:t>
      </w:r>
      <w:r w:rsidRPr="005B5F59">
        <w:rPr>
          <w:rFonts w:ascii="Arial" w:hAnsi="Arial" w:cs="Arial"/>
          <w:b/>
          <w:sz w:val="20"/>
          <w:szCs w:val="20"/>
        </w:rPr>
        <w:t>(в редакции решения Совета от 24 ноября 2020 года №205)</w:t>
      </w:r>
    </w:p>
    <w:p w:rsidR="00C10592" w:rsidRPr="005B5F59" w:rsidRDefault="00C10592" w:rsidP="00C10592">
      <w:pPr>
        <w:jc w:val="both"/>
        <w:rPr>
          <w:rFonts w:ascii="Arial" w:hAnsi="Arial" w:cs="Arial"/>
          <w:b/>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w:t>
            </w:r>
            <w:proofErr w:type="spellStart"/>
            <w:r w:rsidRPr="00E323C0">
              <w:rPr>
                <w:rFonts w:ascii="Arial" w:hAnsi="Arial" w:cs="Arial"/>
                <w:sz w:val="20"/>
                <w:szCs w:val="20"/>
              </w:rPr>
              <w:t>п</w:t>
            </w:r>
            <w:proofErr w:type="spellEnd"/>
            <w:r w:rsidRPr="00E323C0">
              <w:rPr>
                <w:rFonts w:ascii="Arial" w:hAnsi="Arial" w:cs="Arial"/>
                <w:sz w:val="20"/>
                <w:szCs w:val="20"/>
              </w:rPr>
              <w:t>/</w:t>
            </w:r>
            <w:proofErr w:type="spellStart"/>
            <w:r w:rsidRPr="00E323C0">
              <w:rPr>
                <w:rFonts w:ascii="Arial" w:hAnsi="Arial" w:cs="Arial"/>
                <w:sz w:val="20"/>
                <w:szCs w:val="20"/>
              </w:rPr>
              <w:t>п</w:t>
            </w:r>
            <w:proofErr w:type="spellEnd"/>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Наименование  поселения</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Сумма</w:t>
            </w:r>
          </w:p>
          <w:p w:rsidR="00C10592" w:rsidRPr="00E323C0" w:rsidRDefault="00C10592" w:rsidP="00E323C0">
            <w:pPr>
              <w:jc w:val="both"/>
              <w:rPr>
                <w:rFonts w:ascii="Arial" w:hAnsi="Arial" w:cs="Arial"/>
                <w:sz w:val="20"/>
                <w:szCs w:val="20"/>
              </w:rPr>
            </w:pPr>
            <w:r w:rsidRPr="00E323C0">
              <w:rPr>
                <w:rFonts w:ascii="Arial" w:hAnsi="Arial" w:cs="Arial"/>
                <w:sz w:val="20"/>
                <w:szCs w:val="20"/>
              </w:rPr>
              <w:t>(тыс. рублей)</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Всего по  району,</w:t>
            </w:r>
          </w:p>
          <w:p w:rsidR="00C10592" w:rsidRPr="00E323C0" w:rsidRDefault="00C10592" w:rsidP="00E323C0">
            <w:pPr>
              <w:jc w:val="both"/>
              <w:rPr>
                <w:rFonts w:ascii="Arial" w:hAnsi="Arial" w:cs="Arial"/>
                <w:sz w:val="20"/>
                <w:szCs w:val="20"/>
              </w:rPr>
            </w:pPr>
            <w:r w:rsidRPr="00E323C0">
              <w:rPr>
                <w:rFonts w:ascii="Arial" w:hAnsi="Arial" w:cs="Arial"/>
                <w:sz w:val="20"/>
                <w:szCs w:val="20"/>
              </w:rPr>
              <w:t>в том числе: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632,5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Акурайское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45,0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Биликтуйское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Ключевское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38,0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w:t>
            </w:r>
          </w:p>
          <w:p w:rsidR="00C10592" w:rsidRPr="00E323C0" w:rsidRDefault="00C10592" w:rsidP="00E323C0">
            <w:pPr>
              <w:jc w:val="both"/>
              <w:rPr>
                <w:rFonts w:ascii="Arial" w:hAnsi="Arial" w:cs="Arial"/>
                <w:sz w:val="20"/>
                <w:szCs w:val="20"/>
              </w:rPr>
            </w:pPr>
            <w:r w:rsidRPr="00E323C0">
              <w:rPr>
                <w:rFonts w:ascii="Arial" w:hAnsi="Arial" w:cs="Arial"/>
                <w:sz w:val="20"/>
                <w:szCs w:val="20"/>
              </w:rPr>
              <w:t>5</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Кондуйское</w:t>
            </w:r>
            <w:proofErr w:type="spellEnd"/>
            <w:r w:rsidRPr="00E323C0">
              <w:rPr>
                <w:rFonts w:ascii="Arial" w:hAnsi="Arial" w:cs="Arial"/>
                <w:sz w:val="20"/>
                <w:szCs w:val="20"/>
              </w:rPr>
              <w:t xml:space="preserve">» </w:t>
            </w:r>
          </w:p>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Курунзулайское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51,0</w:t>
            </w:r>
          </w:p>
          <w:p w:rsidR="00C10592" w:rsidRPr="00E323C0" w:rsidRDefault="00C10592" w:rsidP="00E323C0">
            <w:pPr>
              <w:jc w:val="both"/>
              <w:rPr>
                <w:rFonts w:ascii="Arial" w:hAnsi="Arial" w:cs="Arial"/>
                <w:sz w:val="20"/>
                <w:szCs w:val="20"/>
              </w:rPr>
            </w:pPr>
            <w:r w:rsidRPr="00E323C0">
              <w:rPr>
                <w:rFonts w:ascii="Arial" w:hAnsi="Arial" w:cs="Arial"/>
                <w:sz w:val="20"/>
                <w:szCs w:val="20"/>
              </w:rPr>
              <w:t>36,0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Новоборзинское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«Приозерное»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15,0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8</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Переднебыркинское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39,5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9</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Соловьевское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Усть-Озерное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15,0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11</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Хада-Булакское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43,0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12</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Цаган-Олуйское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13</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Чиндантское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14</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Шоноктуйское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15</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 xml:space="preserve">Сельское поселение «Южное» </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40,0</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№31</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E323C0">
      <w:pPr>
        <w:jc w:val="center"/>
        <w:rPr>
          <w:rFonts w:ascii="Arial" w:hAnsi="Arial" w:cs="Arial"/>
          <w:b/>
          <w:sz w:val="20"/>
          <w:szCs w:val="20"/>
        </w:rPr>
      </w:pPr>
      <w:r w:rsidRPr="005B5F59">
        <w:rPr>
          <w:rFonts w:ascii="Arial" w:hAnsi="Arial" w:cs="Arial"/>
          <w:b/>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2020 год</w:t>
      </w:r>
    </w:p>
    <w:p w:rsidR="00C10592" w:rsidRPr="005B5F59" w:rsidRDefault="00C10592" w:rsidP="00E323C0">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w:t>
            </w:r>
            <w:proofErr w:type="spellStart"/>
            <w:r w:rsidRPr="00E323C0">
              <w:rPr>
                <w:rFonts w:ascii="Arial" w:hAnsi="Arial" w:cs="Arial"/>
                <w:sz w:val="20"/>
                <w:szCs w:val="20"/>
              </w:rPr>
              <w:t>п</w:t>
            </w:r>
            <w:proofErr w:type="spellEnd"/>
            <w:r w:rsidRPr="00E323C0">
              <w:rPr>
                <w:rFonts w:ascii="Arial" w:hAnsi="Arial" w:cs="Arial"/>
                <w:sz w:val="20"/>
                <w:szCs w:val="20"/>
              </w:rPr>
              <w:t>/</w:t>
            </w:r>
            <w:proofErr w:type="spellStart"/>
            <w:r w:rsidRPr="00E323C0">
              <w:rPr>
                <w:rFonts w:ascii="Arial" w:hAnsi="Arial" w:cs="Arial"/>
                <w:sz w:val="20"/>
                <w:szCs w:val="20"/>
              </w:rPr>
              <w:t>п</w:t>
            </w:r>
            <w:proofErr w:type="spellEnd"/>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Наименование  поселения</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Сумма</w:t>
            </w:r>
          </w:p>
          <w:p w:rsidR="00C10592" w:rsidRPr="00E323C0" w:rsidRDefault="00C10592" w:rsidP="00E323C0">
            <w:pPr>
              <w:jc w:val="both"/>
              <w:rPr>
                <w:rFonts w:ascii="Arial" w:hAnsi="Arial" w:cs="Arial"/>
                <w:sz w:val="20"/>
                <w:szCs w:val="20"/>
              </w:rPr>
            </w:pPr>
            <w:r w:rsidRPr="00E323C0">
              <w:rPr>
                <w:rFonts w:ascii="Arial" w:hAnsi="Arial" w:cs="Arial"/>
                <w:sz w:val="20"/>
                <w:szCs w:val="20"/>
              </w:rPr>
              <w:t>(тыс. рублей)</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Всего по  району,</w:t>
            </w:r>
          </w:p>
          <w:p w:rsidR="00C10592" w:rsidRPr="00E323C0" w:rsidRDefault="00C10592" w:rsidP="00E323C0">
            <w:pPr>
              <w:jc w:val="both"/>
              <w:rPr>
                <w:rFonts w:ascii="Arial" w:hAnsi="Arial" w:cs="Arial"/>
                <w:sz w:val="20"/>
                <w:szCs w:val="20"/>
              </w:rPr>
            </w:pPr>
            <w:r w:rsidRPr="00E323C0">
              <w:rPr>
                <w:rFonts w:ascii="Arial" w:hAnsi="Arial" w:cs="Arial"/>
                <w:sz w:val="20"/>
                <w:szCs w:val="20"/>
              </w:rPr>
              <w:t>в том числе: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357,5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Акурайское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16,0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Биликтуйское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Ключевское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23,0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4</w:t>
            </w:r>
          </w:p>
          <w:p w:rsidR="00C10592" w:rsidRPr="00E323C0" w:rsidRDefault="00C10592" w:rsidP="00E323C0">
            <w:pPr>
              <w:jc w:val="both"/>
              <w:rPr>
                <w:rFonts w:ascii="Arial" w:hAnsi="Arial" w:cs="Arial"/>
                <w:sz w:val="20"/>
                <w:szCs w:val="20"/>
              </w:rPr>
            </w:pPr>
            <w:r w:rsidRPr="00E323C0">
              <w:rPr>
                <w:rFonts w:ascii="Arial" w:hAnsi="Arial" w:cs="Arial"/>
                <w:sz w:val="20"/>
                <w:szCs w:val="20"/>
              </w:rPr>
              <w:t>5</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Кондуйское</w:t>
            </w:r>
            <w:proofErr w:type="spellEnd"/>
            <w:r w:rsidRPr="00E323C0">
              <w:rPr>
                <w:rFonts w:ascii="Arial" w:hAnsi="Arial" w:cs="Arial"/>
                <w:sz w:val="20"/>
                <w:szCs w:val="20"/>
              </w:rPr>
              <w:t xml:space="preserve">» </w:t>
            </w:r>
          </w:p>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Курунзулайское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34,0</w:t>
            </w:r>
          </w:p>
          <w:p w:rsidR="00C10592" w:rsidRPr="00E323C0" w:rsidRDefault="00C10592" w:rsidP="00E323C0">
            <w:pPr>
              <w:jc w:val="both"/>
              <w:rPr>
                <w:rFonts w:ascii="Arial" w:hAnsi="Arial" w:cs="Arial"/>
                <w:sz w:val="20"/>
                <w:szCs w:val="20"/>
              </w:rPr>
            </w:pPr>
            <w:r w:rsidRPr="00E323C0">
              <w:rPr>
                <w:rFonts w:ascii="Arial" w:hAnsi="Arial" w:cs="Arial"/>
                <w:sz w:val="20"/>
                <w:szCs w:val="20"/>
              </w:rPr>
              <w:t>0,5</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Новоборзинское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«Приозерное»</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8</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Переднебыркинское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22,0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9</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Соловьевское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78,0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Усть-Озерное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30,0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11</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Хада-Булакское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12</w:t>
            </w:r>
          </w:p>
        </w:tc>
        <w:tc>
          <w:tcPr>
            <w:tcW w:w="4069" w:type="pct"/>
            <w:gridSpan w:val="2"/>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Цаган-Олуйское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2,0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13</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Чиндантское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14</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Сельское поселение «</w:t>
            </w:r>
            <w:proofErr w:type="spellStart"/>
            <w:r w:rsidRPr="00E323C0">
              <w:rPr>
                <w:rFonts w:ascii="Arial" w:hAnsi="Arial" w:cs="Arial"/>
                <w:sz w:val="20"/>
                <w:szCs w:val="20"/>
              </w:rPr>
              <w:t>Шоноктуйское</w:t>
            </w:r>
            <w:proofErr w:type="spellEnd"/>
            <w:r w:rsidRPr="00E323C0">
              <w:rPr>
                <w:rFonts w:ascii="Arial" w:hAnsi="Arial" w:cs="Arial"/>
                <w:sz w:val="20"/>
                <w:szCs w:val="20"/>
              </w:rPr>
              <w:t>»</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1,0</w:t>
            </w:r>
          </w:p>
        </w:tc>
      </w:tr>
      <w:tr w:rsidR="00C10592" w:rsidRPr="00E323C0" w:rsidTr="00E323C0">
        <w:tc>
          <w:tcPr>
            <w:tcW w:w="326"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 xml:space="preserve">  15</w:t>
            </w:r>
          </w:p>
        </w:tc>
        <w:tc>
          <w:tcPr>
            <w:tcW w:w="4069" w:type="pct"/>
            <w:gridSpan w:val="2"/>
            <w:shd w:val="clear" w:color="auto" w:fill="auto"/>
          </w:tcPr>
          <w:p w:rsidR="00C10592" w:rsidRPr="00E323C0" w:rsidRDefault="00C10592" w:rsidP="00E323C0">
            <w:pPr>
              <w:jc w:val="both"/>
              <w:rPr>
                <w:rFonts w:ascii="Arial" w:eastAsia="Arial Unicode MS" w:hAnsi="Arial" w:cs="Arial"/>
                <w:sz w:val="20"/>
                <w:szCs w:val="20"/>
              </w:rPr>
            </w:pPr>
            <w:r w:rsidRPr="00E323C0">
              <w:rPr>
                <w:rFonts w:ascii="Arial" w:hAnsi="Arial" w:cs="Arial"/>
                <w:sz w:val="20"/>
                <w:szCs w:val="20"/>
              </w:rPr>
              <w:t xml:space="preserve">Сельское поселение «Южное» </w:t>
            </w:r>
          </w:p>
        </w:tc>
        <w:tc>
          <w:tcPr>
            <w:tcW w:w="605" w:type="pct"/>
            <w:shd w:val="clear" w:color="auto" w:fill="auto"/>
          </w:tcPr>
          <w:p w:rsidR="00C10592" w:rsidRPr="00E323C0" w:rsidRDefault="00C10592" w:rsidP="00E323C0">
            <w:pPr>
              <w:jc w:val="both"/>
              <w:rPr>
                <w:rFonts w:ascii="Arial" w:hAnsi="Arial" w:cs="Arial"/>
                <w:sz w:val="20"/>
                <w:szCs w:val="20"/>
              </w:rPr>
            </w:pPr>
            <w:r w:rsidRPr="00E323C0">
              <w:rPr>
                <w:rFonts w:ascii="Arial" w:hAnsi="Arial" w:cs="Arial"/>
                <w:sz w:val="20"/>
                <w:szCs w:val="20"/>
              </w:rPr>
              <w:t>62,5</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№32</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C455ED">
      <w:pPr>
        <w:jc w:val="center"/>
        <w:rPr>
          <w:rFonts w:ascii="Arial" w:hAnsi="Arial" w:cs="Arial"/>
          <w:b/>
          <w:sz w:val="20"/>
          <w:szCs w:val="20"/>
        </w:rPr>
      </w:pPr>
      <w:r w:rsidRPr="005B5F59">
        <w:rPr>
          <w:rFonts w:ascii="Arial" w:hAnsi="Arial" w:cs="Arial"/>
          <w:b/>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организации сбора и вывоза бытовых отходов и мусора 2020 год</w:t>
      </w:r>
    </w:p>
    <w:p w:rsidR="00C10592" w:rsidRPr="005B5F59" w:rsidRDefault="00C10592" w:rsidP="00C455ED">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p w:rsidR="00C10592" w:rsidRPr="00C10592" w:rsidRDefault="00C10592" w:rsidP="00C10592">
      <w:pPr>
        <w:jc w:val="both"/>
        <w:rPr>
          <w:rFonts w:ascii="Arial" w:hAnsi="Arial" w:cs="Arial"/>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w:t>
            </w:r>
            <w:proofErr w:type="spellStart"/>
            <w:r w:rsidRPr="00C455ED">
              <w:rPr>
                <w:rFonts w:ascii="Arial" w:hAnsi="Arial" w:cs="Arial"/>
                <w:sz w:val="20"/>
                <w:szCs w:val="20"/>
              </w:rPr>
              <w:t>п</w:t>
            </w:r>
            <w:proofErr w:type="spellEnd"/>
            <w:r w:rsidRPr="00C455ED">
              <w:rPr>
                <w:rFonts w:ascii="Arial" w:hAnsi="Arial" w:cs="Arial"/>
                <w:sz w:val="20"/>
                <w:szCs w:val="20"/>
              </w:rPr>
              <w:t>/</w:t>
            </w:r>
            <w:proofErr w:type="spellStart"/>
            <w:r w:rsidRPr="00C455ED">
              <w:rPr>
                <w:rFonts w:ascii="Arial" w:hAnsi="Arial" w:cs="Arial"/>
                <w:sz w:val="20"/>
                <w:szCs w:val="20"/>
              </w:rPr>
              <w:t>п</w:t>
            </w:r>
            <w:proofErr w:type="spellEnd"/>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Наименование  поселения</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Сумма</w:t>
            </w:r>
          </w:p>
          <w:p w:rsidR="00C10592" w:rsidRPr="00C455ED" w:rsidRDefault="00C10592" w:rsidP="00C455ED">
            <w:pPr>
              <w:jc w:val="both"/>
              <w:rPr>
                <w:rFonts w:ascii="Arial" w:hAnsi="Arial" w:cs="Arial"/>
                <w:sz w:val="20"/>
                <w:szCs w:val="20"/>
              </w:rPr>
            </w:pPr>
            <w:r w:rsidRPr="00C455ED">
              <w:rPr>
                <w:rFonts w:ascii="Arial" w:hAnsi="Arial" w:cs="Arial"/>
                <w:sz w:val="20"/>
                <w:szCs w:val="20"/>
              </w:rPr>
              <w:t>(тыс. рублей)</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Всего по  району,</w:t>
            </w:r>
          </w:p>
          <w:p w:rsidR="00C10592" w:rsidRPr="00C455ED" w:rsidRDefault="00C10592" w:rsidP="00C455ED">
            <w:pPr>
              <w:jc w:val="both"/>
              <w:rPr>
                <w:rFonts w:ascii="Arial" w:hAnsi="Arial" w:cs="Arial"/>
                <w:sz w:val="20"/>
                <w:szCs w:val="20"/>
              </w:rPr>
            </w:pPr>
            <w:r w:rsidRPr="00C455ED">
              <w:rPr>
                <w:rFonts w:ascii="Arial" w:hAnsi="Arial" w:cs="Arial"/>
                <w:sz w:val="20"/>
                <w:szCs w:val="20"/>
              </w:rPr>
              <w:t>в том числе: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141,9</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Акурайское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Биликтуйское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Ключевское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4</w:t>
            </w:r>
          </w:p>
          <w:p w:rsidR="00C10592" w:rsidRPr="00C455ED" w:rsidRDefault="00C10592" w:rsidP="00C455ED">
            <w:pPr>
              <w:jc w:val="both"/>
              <w:rPr>
                <w:rFonts w:ascii="Arial" w:hAnsi="Arial" w:cs="Arial"/>
                <w:sz w:val="20"/>
                <w:szCs w:val="20"/>
              </w:rPr>
            </w:pPr>
            <w:r w:rsidRPr="00C455ED">
              <w:rPr>
                <w:rFonts w:ascii="Arial" w:hAnsi="Arial" w:cs="Arial"/>
                <w:sz w:val="20"/>
                <w:szCs w:val="20"/>
              </w:rPr>
              <w:t>5</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Кондуйское</w:t>
            </w:r>
            <w:proofErr w:type="spellEnd"/>
            <w:r w:rsidRPr="00C455ED">
              <w:rPr>
                <w:rFonts w:ascii="Arial" w:hAnsi="Arial" w:cs="Arial"/>
                <w:sz w:val="20"/>
                <w:szCs w:val="20"/>
              </w:rPr>
              <w:t xml:space="preserve">» </w:t>
            </w:r>
          </w:p>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Курунзулайское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10,0</w:t>
            </w:r>
          </w:p>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6</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Новоборзинское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7</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«Приозерное»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8</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Переднебыркинское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9</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Соловьевское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lastRenderedPageBreak/>
              <w:t>10</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Усть-Озерное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15,0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11</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Хада-Булакское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15,0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Цаган-Олуйское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23,0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Чиндантское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14</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Шоноктуйское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5,9</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15</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 xml:space="preserve">Сельское поселение «Южное» </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20,0</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№33</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C455ED">
      <w:pPr>
        <w:jc w:val="center"/>
        <w:rPr>
          <w:rFonts w:ascii="Arial" w:hAnsi="Arial" w:cs="Arial"/>
          <w:b/>
          <w:sz w:val="20"/>
          <w:szCs w:val="20"/>
        </w:rPr>
      </w:pPr>
      <w:r w:rsidRPr="005B5F59">
        <w:rPr>
          <w:rFonts w:ascii="Arial" w:hAnsi="Arial" w:cs="Arial"/>
          <w:b/>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организации ритуальных услуг и содержании мест захоронения 2020 год</w:t>
      </w:r>
    </w:p>
    <w:p w:rsidR="00C10592" w:rsidRPr="005B5F59" w:rsidRDefault="00C10592" w:rsidP="00C455ED">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p w:rsidR="00C10592" w:rsidRPr="00C10592" w:rsidRDefault="00C10592" w:rsidP="00C10592">
      <w:pPr>
        <w:jc w:val="both"/>
        <w:rPr>
          <w:rFonts w:ascii="Arial" w:hAnsi="Arial" w:cs="Arial"/>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w:t>
            </w:r>
            <w:proofErr w:type="spellStart"/>
            <w:r w:rsidRPr="00C455ED">
              <w:rPr>
                <w:rFonts w:ascii="Arial" w:hAnsi="Arial" w:cs="Arial"/>
                <w:sz w:val="20"/>
                <w:szCs w:val="20"/>
              </w:rPr>
              <w:t>п</w:t>
            </w:r>
            <w:proofErr w:type="spellEnd"/>
            <w:r w:rsidRPr="00C455ED">
              <w:rPr>
                <w:rFonts w:ascii="Arial" w:hAnsi="Arial" w:cs="Arial"/>
                <w:sz w:val="20"/>
                <w:szCs w:val="20"/>
              </w:rPr>
              <w:t>/</w:t>
            </w:r>
            <w:proofErr w:type="spellStart"/>
            <w:r w:rsidRPr="00C455ED">
              <w:rPr>
                <w:rFonts w:ascii="Arial" w:hAnsi="Arial" w:cs="Arial"/>
                <w:sz w:val="20"/>
                <w:szCs w:val="20"/>
              </w:rPr>
              <w:t>п</w:t>
            </w:r>
            <w:proofErr w:type="spellEnd"/>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Наименование  поселения</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Сумма</w:t>
            </w:r>
          </w:p>
          <w:p w:rsidR="00C10592" w:rsidRPr="00C455ED" w:rsidRDefault="00C10592" w:rsidP="00C455ED">
            <w:pPr>
              <w:jc w:val="both"/>
              <w:rPr>
                <w:rFonts w:ascii="Arial" w:hAnsi="Arial" w:cs="Arial"/>
                <w:sz w:val="20"/>
                <w:szCs w:val="20"/>
              </w:rPr>
            </w:pPr>
            <w:r w:rsidRPr="00C455ED">
              <w:rPr>
                <w:rFonts w:ascii="Arial" w:hAnsi="Arial" w:cs="Arial"/>
                <w:sz w:val="20"/>
                <w:szCs w:val="20"/>
              </w:rPr>
              <w:t>(тыс. рублей)</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Всего по  району,</w:t>
            </w:r>
          </w:p>
          <w:p w:rsidR="00C10592" w:rsidRPr="00C455ED" w:rsidRDefault="00C10592" w:rsidP="00C455ED">
            <w:pPr>
              <w:jc w:val="both"/>
              <w:rPr>
                <w:rFonts w:ascii="Arial" w:hAnsi="Arial" w:cs="Arial"/>
                <w:sz w:val="20"/>
                <w:szCs w:val="20"/>
              </w:rPr>
            </w:pPr>
            <w:r w:rsidRPr="00C455ED">
              <w:rPr>
                <w:rFonts w:ascii="Arial" w:hAnsi="Arial" w:cs="Arial"/>
                <w:sz w:val="20"/>
                <w:szCs w:val="20"/>
              </w:rPr>
              <w:t>в том числе: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242,5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Акурайское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Биликтуйское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25,0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Ключевское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4</w:t>
            </w:r>
          </w:p>
          <w:p w:rsidR="00C10592" w:rsidRPr="00C455ED" w:rsidRDefault="00C10592" w:rsidP="00C455ED">
            <w:pPr>
              <w:jc w:val="both"/>
              <w:rPr>
                <w:rFonts w:ascii="Arial" w:hAnsi="Arial" w:cs="Arial"/>
                <w:sz w:val="20"/>
                <w:szCs w:val="20"/>
              </w:rPr>
            </w:pPr>
            <w:r w:rsidRPr="00C455ED">
              <w:rPr>
                <w:rFonts w:ascii="Arial" w:hAnsi="Arial" w:cs="Arial"/>
                <w:sz w:val="20"/>
                <w:szCs w:val="20"/>
              </w:rPr>
              <w:t>5</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Кондуйское</w:t>
            </w:r>
            <w:proofErr w:type="spellEnd"/>
            <w:r w:rsidRPr="00C455ED">
              <w:rPr>
                <w:rFonts w:ascii="Arial" w:hAnsi="Arial" w:cs="Arial"/>
                <w:sz w:val="20"/>
                <w:szCs w:val="20"/>
              </w:rPr>
              <w:t xml:space="preserve">» </w:t>
            </w:r>
          </w:p>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Курунзулайское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p w:rsidR="00C10592" w:rsidRPr="00C455ED" w:rsidRDefault="00C10592" w:rsidP="00C455ED">
            <w:pPr>
              <w:jc w:val="both"/>
              <w:rPr>
                <w:rFonts w:ascii="Arial" w:hAnsi="Arial" w:cs="Arial"/>
                <w:sz w:val="20"/>
                <w:szCs w:val="20"/>
              </w:rPr>
            </w:pPr>
            <w:r w:rsidRPr="00C455ED">
              <w:rPr>
                <w:rFonts w:ascii="Arial" w:hAnsi="Arial" w:cs="Arial"/>
                <w:sz w:val="20"/>
                <w:szCs w:val="20"/>
              </w:rPr>
              <w:t>20,0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6</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Новоборзинское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7</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«Приозерное»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80,0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8</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Переднебыркинское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18,0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9</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Соловьевское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Усть-Озерное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6,0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11</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Хада-Булакское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15,0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Цаган-Олуйское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Чиндантское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14</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Шоноктуйское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15</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 xml:space="preserve">Сельское поселение «Южное» </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5,0</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№34</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C455ED">
      <w:pPr>
        <w:jc w:val="center"/>
        <w:rPr>
          <w:rFonts w:ascii="Arial" w:hAnsi="Arial" w:cs="Arial"/>
          <w:b/>
          <w:sz w:val="20"/>
          <w:szCs w:val="20"/>
        </w:rPr>
      </w:pPr>
      <w:r w:rsidRPr="005B5F59">
        <w:rPr>
          <w:rFonts w:ascii="Arial" w:hAnsi="Arial" w:cs="Arial"/>
          <w:b/>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создания, содержания и организации деятельности аварийно-спасательных служб и (или) аварийно-спасательных формирований на территории поселения 2020 год</w:t>
      </w:r>
    </w:p>
    <w:p w:rsidR="00C10592" w:rsidRPr="005B5F59" w:rsidRDefault="00C10592" w:rsidP="00C455ED">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p w:rsidR="00C10592" w:rsidRPr="00C10592" w:rsidRDefault="00C10592" w:rsidP="00C10592">
      <w:pPr>
        <w:jc w:val="both"/>
        <w:rPr>
          <w:rFonts w:ascii="Arial" w:hAnsi="Arial" w:cs="Arial"/>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w:t>
            </w:r>
            <w:proofErr w:type="spellStart"/>
            <w:r w:rsidRPr="00C455ED">
              <w:rPr>
                <w:rFonts w:ascii="Arial" w:hAnsi="Arial" w:cs="Arial"/>
                <w:sz w:val="20"/>
                <w:szCs w:val="20"/>
              </w:rPr>
              <w:t>п</w:t>
            </w:r>
            <w:proofErr w:type="spellEnd"/>
            <w:r w:rsidRPr="00C455ED">
              <w:rPr>
                <w:rFonts w:ascii="Arial" w:hAnsi="Arial" w:cs="Arial"/>
                <w:sz w:val="20"/>
                <w:szCs w:val="20"/>
              </w:rPr>
              <w:t>/</w:t>
            </w:r>
            <w:proofErr w:type="spellStart"/>
            <w:r w:rsidRPr="00C455ED">
              <w:rPr>
                <w:rFonts w:ascii="Arial" w:hAnsi="Arial" w:cs="Arial"/>
                <w:sz w:val="20"/>
                <w:szCs w:val="20"/>
              </w:rPr>
              <w:t>п</w:t>
            </w:r>
            <w:proofErr w:type="spellEnd"/>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Наименование  поселения</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Сумма</w:t>
            </w:r>
          </w:p>
          <w:p w:rsidR="00C10592" w:rsidRPr="00C455ED" w:rsidRDefault="00C10592" w:rsidP="00C455ED">
            <w:pPr>
              <w:jc w:val="both"/>
              <w:rPr>
                <w:rFonts w:ascii="Arial" w:hAnsi="Arial" w:cs="Arial"/>
                <w:sz w:val="20"/>
                <w:szCs w:val="20"/>
              </w:rPr>
            </w:pPr>
            <w:r w:rsidRPr="00C455ED">
              <w:rPr>
                <w:rFonts w:ascii="Arial" w:hAnsi="Arial" w:cs="Arial"/>
                <w:sz w:val="20"/>
                <w:szCs w:val="20"/>
              </w:rPr>
              <w:t>(тыс. рублей)</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Всего по  району,</w:t>
            </w:r>
          </w:p>
          <w:p w:rsidR="00C10592" w:rsidRPr="00C455ED" w:rsidRDefault="00C10592" w:rsidP="00C455ED">
            <w:pPr>
              <w:jc w:val="both"/>
              <w:rPr>
                <w:rFonts w:ascii="Arial" w:hAnsi="Arial" w:cs="Arial"/>
                <w:sz w:val="20"/>
                <w:szCs w:val="20"/>
              </w:rPr>
            </w:pPr>
            <w:r w:rsidRPr="00C455ED">
              <w:rPr>
                <w:rFonts w:ascii="Arial" w:hAnsi="Arial" w:cs="Arial"/>
                <w:sz w:val="20"/>
                <w:szCs w:val="20"/>
              </w:rPr>
              <w:t>в том числе: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34,5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Акурайское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Биликтуйское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Ключевское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15,0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lastRenderedPageBreak/>
              <w:t>4</w:t>
            </w:r>
          </w:p>
          <w:p w:rsidR="00C10592" w:rsidRPr="00C455ED" w:rsidRDefault="00C10592" w:rsidP="00C455ED">
            <w:pPr>
              <w:jc w:val="both"/>
              <w:rPr>
                <w:rFonts w:ascii="Arial" w:hAnsi="Arial" w:cs="Arial"/>
                <w:sz w:val="20"/>
                <w:szCs w:val="20"/>
              </w:rPr>
            </w:pPr>
            <w:r w:rsidRPr="00C455ED">
              <w:rPr>
                <w:rFonts w:ascii="Arial" w:hAnsi="Arial" w:cs="Arial"/>
                <w:sz w:val="20"/>
                <w:szCs w:val="20"/>
              </w:rPr>
              <w:t>5</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Кондуйское</w:t>
            </w:r>
            <w:proofErr w:type="spellEnd"/>
            <w:r w:rsidRPr="00C455ED">
              <w:rPr>
                <w:rFonts w:ascii="Arial" w:hAnsi="Arial" w:cs="Arial"/>
                <w:sz w:val="20"/>
                <w:szCs w:val="20"/>
              </w:rPr>
              <w:t xml:space="preserve">» </w:t>
            </w:r>
          </w:p>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Курунзулайское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6</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Новоборзинское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7</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«Приозерное»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8</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Переднебыркинское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9</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Соловьевское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Усть-Озерное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11</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Хада-Булакское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Цаган-Олуйское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Чиндантское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14</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Шоноктуйское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5,0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15</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 xml:space="preserve">Сельское поселение «Южное» </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6,0</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№35</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C455ED">
      <w:pPr>
        <w:jc w:val="center"/>
        <w:rPr>
          <w:rFonts w:ascii="Arial" w:hAnsi="Arial" w:cs="Arial"/>
          <w:b/>
          <w:sz w:val="20"/>
          <w:szCs w:val="20"/>
        </w:rPr>
      </w:pPr>
      <w:r w:rsidRPr="005B5F59">
        <w:rPr>
          <w:rFonts w:ascii="Arial" w:hAnsi="Arial" w:cs="Arial"/>
          <w:b/>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осуществления мероприятий по обеспечению безопасности людей на водных объектах, охране их жизни и здоровья 2020 год</w:t>
      </w:r>
    </w:p>
    <w:p w:rsidR="00C10592" w:rsidRPr="005B5F59" w:rsidRDefault="00C10592" w:rsidP="00C455ED">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w:t>
            </w:r>
            <w:proofErr w:type="spellStart"/>
            <w:r w:rsidRPr="00C455ED">
              <w:rPr>
                <w:rFonts w:ascii="Arial" w:hAnsi="Arial" w:cs="Arial"/>
                <w:sz w:val="20"/>
                <w:szCs w:val="20"/>
              </w:rPr>
              <w:t>п</w:t>
            </w:r>
            <w:proofErr w:type="spellEnd"/>
            <w:r w:rsidRPr="00C455ED">
              <w:rPr>
                <w:rFonts w:ascii="Arial" w:hAnsi="Arial" w:cs="Arial"/>
                <w:sz w:val="20"/>
                <w:szCs w:val="20"/>
              </w:rPr>
              <w:t>/</w:t>
            </w:r>
            <w:proofErr w:type="spellStart"/>
            <w:r w:rsidRPr="00C455ED">
              <w:rPr>
                <w:rFonts w:ascii="Arial" w:hAnsi="Arial" w:cs="Arial"/>
                <w:sz w:val="20"/>
                <w:szCs w:val="20"/>
              </w:rPr>
              <w:t>п</w:t>
            </w:r>
            <w:proofErr w:type="spellEnd"/>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Наименование  поселения</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Сумма</w:t>
            </w:r>
          </w:p>
          <w:p w:rsidR="00C10592" w:rsidRPr="00C455ED" w:rsidRDefault="00C10592" w:rsidP="00C455ED">
            <w:pPr>
              <w:jc w:val="both"/>
              <w:rPr>
                <w:rFonts w:ascii="Arial" w:hAnsi="Arial" w:cs="Arial"/>
                <w:sz w:val="20"/>
                <w:szCs w:val="20"/>
              </w:rPr>
            </w:pPr>
            <w:r w:rsidRPr="00C455ED">
              <w:rPr>
                <w:rFonts w:ascii="Arial" w:hAnsi="Arial" w:cs="Arial"/>
                <w:sz w:val="20"/>
                <w:szCs w:val="20"/>
              </w:rPr>
              <w:t>(тыс. рублей)</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Всего по  району,</w:t>
            </w:r>
          </w:p>
          <w:p w:rsidR="00C10592" w:rsidRPr="00C455ED" w:rsidRDefault="00C10592" w:rsidP="00C455ED">
            <w:pPr>
              <w:jc w:val="both"/>
              <w:rPr>
                <w:rFonts w:ascii="Arial" w:hAnsi="Arial" w:cs="Arial"/>
                <w:sz w:val="20"/>
                <w:szCs w:val="20"/>
              </w:rPr>
            </w:pPr>
            <w:r w:rsidRPr="00C455ED">
              <w:rPr>
                <w:rFonts w:ascii="Arial" w:hAnsi="Arial" w:cs="Arial"/>
                <w:sz w:val="20"/>
                <w:szCs w:val="20"/>
              </w:rPr>
              <w:t>в том числе: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Акурайское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Биликтуйское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Ключевское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2,0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4</w:t>
            </w:r>
          </w:p>
          <w:p w:rsidR="00C10592" w:rsidRPr="00C455ED" w:rsidRDefault="00C10592" w:rsidP="00C455ED">
            <w:pPr>
              <w:jc w:val="both"/>
              <w:rPr>
                <w:rFonts w:ascii="Arial" w:hAnsi="Arial" w:cs="Arial"/>
                <w:sz w:val="20"/>
                <w:szCs w:val="20"/>
              </w:rPr>
            </w:pPr>
            <w:r w:rsidRPr="00C455ED">
              <w:rPr>
                <w:rFonts w:ascii="Arial" w:hAnsi="Arial" w:cs="Arial"/>
                <w:sz w:val="20"/>
                <w:szCs w:val="20"/>
              </w:rPr>
              <w:t>5</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Кондуйское</w:t>
            </w:r>
            <w:proofErr w:type="spellEnd"/>
            <w:r w:rsidRPr="00C455ED">
              <w:rPr>
                <w:rFonts w:ascii="Arial" w:hAnsi="Arial" w:cs="Arial"/>
                <w:sz w:val="20"/>
                <w:szCs w:val="20"/>
              </w:rPr>
              <w:t xml:space="preserve">» </w:t>
            </w:r>
          </w:p>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Курунзулайское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6</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Новоборзинское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7</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«Приозерное»</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8</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Переднебыркинское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9</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Соловьевское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Усть-Озерное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11</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Хада-Булакское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12</w:t>
            </w:r>
          </w:p>
        </w:tc>
        <w:tc>
          <w:tcPr>
            <w:tcW w:w="4069" w:type="pct"/>
            <w:gridSpan w:val="2"/>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Цаган-Олуйское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13</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Чиндантское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14</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Сельское поселение «</w:t>
            </w:r>
            <w:proofErr w:type="spellStart"/>
            <w:r w:rsidRPr="00C455ED">
              <w:rPr>
                <w:rFonts w:ascii="Arial" w:hAnsi="Arial" w:cs="Arial"/>
                <w:sz w:val="20"/>
                <w:szCs w:val="20"/>
              </w:rPr>
              <w:t>Шоноктуйское</w:t>
            </w:r>
            <w:proofErr w:type="spellEnd"/>
            <w:r w:rsidRPr="00C455ED">
              <w:rPr>
                <w:rFonts w:ascii="Arial" w:hAnsi="Arial" w:cs="Arial"/>
                <w:sz w:val="20"/>
                <w:szCs w:val="20"/>
              </w:rPr>
              <w:t>»</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1,0</w:t>
            </w:r>
          </w:p>
        </w:tc>
      </w:tr>
      <w:tr w:rsidR="00C10592" w:rsidRPr="00C455ED" w:rsidTr="00C455ED">
        <w:tc>
          <w:tcPr>
            <w:tcW w:w="326"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 xml:space="preserve">  15</w:t>
            </w:r>
          </w:p>
        </w:tc>
        <w:tc>
          <w:tcPr>
            <w:tcW w:w="4069" w:type="pct"/>
            <w:gridSpan w:val="2"/>
            <w:shd w:val="clear" w:color="auto" w:fill="auto"/>
          </w:tcPr>
          <w:p w:rsidR="00C10592" w:rsidRPr="00C455ED" w:rsidRDefault="00C10592" w:rsidP="00C455ED">
            <w:pPr>
              <w:jc w:val="both"/>
              <w:rPr>
                <w:rFonts w:ascii="Arial" w:eastAsia="Arial Unicode MS" w:hAnsi="Arial" w:cs="Arial"/>
                <w:sz w:val="20"/>
                <w:szCs w:val="20"/>
              </w:rPr>
            </w:pPr>
            <w:r w:rsidRPr="00C455ED">
              <w:rPr>
                <w:rFonts w:ascii="Arial" w:hAnsi="Arial" w:cs="Arial"/>
                <w:sz w:val="20"/>
                <w:szCs w:val="20"/>
              </w:rPr>
              <w:t xml:space="preserve">Сельское поселение «Южное» </w:t>
            </w:r>
          </w:p>
        </w:tc>
        <w:tc>
          <w:tcPr>
            <w:tcW w:w="605" w:type="pct"/>
            <w:shd w:val="clear" w:color="auto" w:fill="auto"/>
          </w:tcPr>
          <w:p w:rsidR="00C10592" w:rsidRPr="00C455ED" w:rsidRDefault="00C10592" w:rsidP="00C455ED">
            <w:pPr>
              <w:jc w:val="both"/>
              <w:rPr>
                <w:rFonts w:ascii="Arial" w:hAnsi="Arial" w:cs="Arial"/>
                <w:sz w:val="20"/>
                <w:szCs w:val="20"/>
              </w:rPr>
            </w:pPr>
            <w:r w:rsidRPr="00C455ED">
              <w:rPr>
                <w:rFonts w:ascii="Arial" w:hAnsi="Arial" w:cs="Arial"/>
                <w:sz w:val="20"/>
                <w:szCs w:val="20"/>
              </w:rPr>
              <w:t>0,5</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40</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C455ED">
      <w:pPr>
        <w:jc w:val="center"/>
        <w:rPr>
          <w:rFonts w:ascii="Arial" w:hAnsi="Arial" w:cs="Arial"/>
          <w:b/>
          <w:sz w:val="20"/>
          <w:szCs w:val="20"/>
        </w:rPr>
      </w:pPr>
      <w:r w:rsidRPr="005B5F59">
        <w:rPr>
          <w:rFonts w:ascii="Arial" w:hAnsi="Arial" w:cs="Arial"/>
          <w:b/>
          <w:sz w:val="20"/>
          <w:szCs w:val="20"/>
        </w:rPr>
        <w:t>Распределение субсидий бюджетам городских и сельских поселений</w:t>
      </w:r>
      <w:r w:rsidRPr="005B5F59">
        <w:rPr>
          <w:rFonts w:ascii="Arial" w:hAnsi="Arial" w:cs="Arial"/>
          <w:b/>
          <w:sz w:val="20"/>
          <w:szCs w:val="20"/>
        </w:rPr>
        <w:br/>
        <w:t>на модернизацию объектов теплоэнергетики и капитальный ремонт объектов коммунальной инфраструктуры, находящихся в муниципальной собственности на 2020 год</w:t>
      </w:r>
    </w:p>
    <w:p w:rsidR="00C10592" w:rsidRPr="005B5F59" w:rsidRDefault="00C10592" w:rsidP="00C455ED">
      <w:pPr>
        <w:jc w:val="center"/>
        <w:rPr>
          <w:rFonts w:ascii="Arial" w:hAnsi="Arial" w:cs="Arial"/>
          <w:b/>
          <w:sz w:val="20"/>
          <w:szCs w:val="20"/>
        </w:rPr>
      </w:pPr>
      <w:r w:rsidRPr="005B5F59">
        <w:rPr>
          <w:rFonts w:ascii="Arial" w:hAnsi="Arial" w:cs="Arial"/>
          <w:b/>
          <w:sz w:val="20"/>
          <w:szCs w:val="20"/>
        </w:rPr>
        <w:t>(в редакции  решения Совета от 24 ноября 2020 года №205)</w:t>
      </w:r>
    </w:p>
    <w:p w:rsidR="00C10592" w:rsidRPr="005B5F59" w:rsidRDefault="00C10592" w:rsidP="00C10592">
      <w:pPr>
        <w:jc w:val="both"/>
        <w:rPr>
          <w:rFonts w:ascii="Arial" w:hAnsi="Arial" w:cs="Arial"/>
          <w:b/>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3622"/>
        <w:gridCol w:w="3886"/>
        <w:gridCol w:w="1116"/>
      </w:tblGrid>
      <w:tr w:rsidR="00C10592" w:rsidRPr="00385AE7" w:rsidTr="00385AE7">
        <w:tc>
          <w:tcPr>
            <w:tcW w:w="326"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 xml:space="preserve">№ </w:t>
            </w:r>
            <w:proofErr w:type="spellStart"/>
            <w:r w:rsidRPr="00385AE7">
              <w:rPr>
                <w:rFonts w:ascii="Arial" w:hAnsi="Arial" w:cs="Arial"/>
                <w:sz w:val="20"/>
                <w:szCs w:val="20"/>
              </w:rPr>
              <w:t>п</w:t>
            </w:r>
            <w:proofErr w:type="spellEnd"/>
            <w:r w:rsidRPr="00385AE7">
              <w:rPr>
                <w:rFonts w:ascii="Arial" w:hAnsi="Arial" w:cs="Arial"/>
                <w:sz w:val="20"/>
                <w:szCs w:val="20"/>
              </w:rPr>
              <w:t>/</w:t>
            </w:r>
            <w:proofErr w:type="spellStart"/>
            <w:r w:rsidRPr="00385AE7">
              <w:rPr>
                <w:rFonts w:ascii="Arial" w:hAnsi="Arial" w:cs="Arial"/>
                <w:sz w:val="20"/>
                <w:szCs w:val="20"/>
              </w:rPr>
              <w:t>п</w:t>
            </w:r>
            <w:proofErr w:type="spellEnd"/>
          </w:p>
        </w:tc>
        <w:tc>
          <w:tcPr>
            <w:tcW w:w="4069" w:type="pct"/>
            <w:gridSpan w:val="2"/>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Наименование  поселения</w:t>
            </w:r>
          </w:p>
        </w:tc>
        <w:tc>
          <w:tcPr>
            <w:tcW w:w="60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Сумма</w:t>
            </w:r>
          </w:p>
          <w:p w:rsidR="00C10592" w:rsidRPr="00385AE7" w:rsidRDefault="00C10592" w:rsidP="00385AE7">
            <w:pPr>
              <w:jc w:val="both"/>
              <w:rPr>
                <w:rFonts w:ascii="Arial" w:hAnsi="Arial" w:cs="Arial"/>
                <w:sz w:val="20"/>
                <w:szCs w:val="20"/>
              </w:rPr>
            </w:pPr>
            <w:r w:rsidRPr="00385AE7">
              <w:rPr>
                <w:rFonts w:ascii="Arial" w:hAnsi="Arial" w:cs="Arial"/>
                <w:sz w:val="20"/>
                <w:szCs w:val="20"/>
              </w:rPr>
              <w:t>(тыс. рублей)</w:t>
            </w:r>
          </w:p>
        </w:tc>
      </w:tr>
      <w:tr w:rsidR="00C10592" w:rsidRPr="00385AE7" w:rsidTr="00385AE7">
        <w:tc>
          <w:tcPr>
            <w:tcW w:w="326"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w:t>
            </w:r>
          </w:p>
        </w:tc>
        <w:tc>
          <w:tcPr>
            <w:tcW w:w="4069" w:type="pct"/>
            <w:gridSpan w:val="2"/>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2</w:t>
            </w:r>
          </w:p>
        </w:tc>
        <w:tc>
          <w:tcPr>
            <w:tcW w:w="60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3</w:t>
            </w:r>
          </w:p>
        </w:tc>
      </w:tr>
      <w:tr w:rsidR="00C10592" w:rsidRPr="00385AE7" w:rsidTr="00385AE7">
        <w:tc>
          <w:tcPr>
            <w:tcW w:w="326" w:type="pct"/>
            <w:shd w:val="clear" w:color="auto" w:fill="auto"/>
          </w:tcPr>
          <w:p w:rsidR="00C10592" w:rsidRPr="00385AE7" w:rsidRDefault="00C10592" w:rsidP="00385AE7">
            <w:pPr>
              <w:jc w:val="both"/>
              <w:rPr>
                <w:rFonts w:ascii="Arial" w:hAnsi="Arial" w:cs="Arial"/>
                <w:sz w:val="20"/>
                <w:szCs w:val="20"/>
              </w:rPr>
            </w:pPr>
          </w:p>
        </w:tc>
        <w:tc>
          <w:tcPr>
            <w:tcW w:w="4069" w:type="pct"/>
            <w:gridSpan w:val="2"/>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Всего по  району,</w:t>
            </w:r>
          </w:p>
          <w:p w:rsidR="00C10592" w:rsidRPr="00385AE7" w:rsidRDefault="00C10592" w:rsidP="00385AE7">
            <w:pPr>
              <w:jc w:val="both"/>
              <w:rPr>
                <w:rFonts w:ascii="Arial" w:hAnsi="Arial" w:cs="Arial"/>
                <w:sz w:val="20"/>
                <w:szCs w:val="20"/>
              </w:rPr>
            </w:pPr>
            <w:r w:rsidRPr="00385AE7">
              <w:rPr>
                <w:rFonts w:ascii="Arial" w:hAnsi="Arial" w:cs="Arial"/>
                <w:sz w:val="20"/>
                <w:szCs w:val="20"/>
              </w:rPr>
              <w:t>в том числе:</w:t>
            </w:r>
          </w:p>
        </w:tc>
        <w:tc>
          <w:tcPr>
            <w:tcW w:w="60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10 814,2</w:t>
            </w:r>
          </w:p>
        </w:tc>
      </w:tr>
      <w:tr w:rsidR="00C10592" w:rsidRPr="00385AE7" w:rsidTr="00385AE7">
        <w:tc>
          <w:tcPr>
            <w:tcW w:w="326"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w:t>
            </w:r>
          </w:p>
        </w:tc>
        <w:tc>
          <w:tcPr>
            <w:tcW w:w="4069" w:type="pct"/>
            <w:gridSpan w:val="2"/>
            <w:shd w:val="clear" w:color="auto" w:fill="auto"/>
          </w:tcPr>
          <w:p w:rsidR="00C10592" w:rsidRPr="00385AE7" w:rsidRDefault="00C10592" w:rsidP="00385AE7">
            <w:pPr>
              <w:jc w:val="both"/>
              <w:rPr>
                <w:rFonts w:ascii="Arial" w:hAnsi="Arial" w:cs="Arial"/>
                <w:sz w:val="20"/>
                <w:szCs w:val="20"/>
              </w:rPr>
            </w:pPr>
            <w:r w:rsidRPr="00385AE7">
              <w:rPr>
                <w:rFonts w:ascii="Arial" w:eastAsia="Arial Unicode MS" w:hAnsi="Arial" w:cs="Arial"/>
                <w:sz w:val="20"/>
                <w:szCs w:val="20"/>
              </w:rPr>
              <w:t>Городское поселение «</w:t>
            </w:r>
            <w:proofErr w:type="spellStart"/>
            <w:r w:rsidRPr="00385AE7">
              <w:rPr>
                <w:rFonts w:ascii="Arial" w:eastAsia="Arial Unicode MS" w:hAnsi="Arial" w:cs="Arial"/>
                <w:sz w:val="20"/>
                <w:szCs w:val="20"/>
              </w:rPr>
              <w:t>Борзинское</w:t>
            </w:r>
            <w:proofErr w:type="spellEnd"/>
            <w:r w:rsidRPr="00385AE7">
              <w:rPr>
                <w:rFonts w:ascii="Arial" w:eastAsia="Arial Unicode MS" w:hAnsi="Arial" w:cs="Arial"/>
                <w:sz w:val="20"/>
                <w:szCs w:val="20"/>
              </w:rPr>
              <w:t>»</w:t>
            </w:r>
          </w:p>
        </w:tc>
        <w:tc>
          <w:tcPr>
            <w:tcW w:w="60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10 814,2</w:t>
            </w:r>
          </w:p>
        </w:tc>
      </w:tr>
      <w:tr w:rsidR="00C10592" w:rsidRPr="00C10592" w:rsidTr="00E3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89" w:type="pct"/>
            <w:gridSpan w:val="2"/>
          </w:tcPr>
          <w:p w:rsidR="00C10592" w:rsidRPr="00C10592" w:rsidRDefault="00C10592" w:rsidP="00C10592">
            <w:pPr>
              <w:jc w:val="both"/>
              <w:rPr>
                <w:rFonts w:ascii="Arial" w:hAnsi="Arial" w:cs="Arial"/>
                <w:sz w:val="20"/>
                <w:szCs w:val="20"/>
              </w:rPr>
            </w:pPr>
          </w:p>
        </w:tc>
        <w:tc>
          <w:tcPr>
            <w:tcW w:w="2711" w:type="pct"/>
            <w:gridSpan w:val="2"/>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42</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C10592" w:rsidRDefault="00C10592" w:rsidP="00385AE7">
      <w:pPr>
        <w:jc w:val="center"/>
        <w:rPr>
          <w:rFonts w:ascii="Arial" w:hAnsi="Arial" w:cs="Arial"/>
          <w:sz w:val="20"/>
          <w:szCs w:val="20"/>
        </w:rPr>
      </w:pPr>
      <w:r w:rsidRPr="00C10592">
        <w:rPr>
          <w:rFonts w:ascii="Arial" w:hAnsi="Arial" w:cs="Arial"/>
          <w:sz w:val="20"/>
          <w:szCs w:val="20"/>
        </w:rPr>
        <w:t>Распределение субсидий бюджетам городских и сельских поселений  на реализацию федеральной целевой программы Развитие физической культуры и спорта в Российской Федерации на 2016-2020 годы" на 2020 год</w:t>
      </w:r>
    </w:p>
    <w:p w:rsidR="00C10592" w:rsidRPr="00C10592" w:rsidRDefault="00C10592" w:rsidP="00385AE7">
      <w:pPr>
        <w:jc w:val="center"/>
        <w:rPr>
          <w:rFonts w:ascii="Arial" w:hAnsi="Arial" w:cs="Arial"/>
          <w:sz w:val="20"/>
          <w:szCs w:val="20"/>
        </w:rPr>
      </w:pPr>
      <w:r w:rsidRPr="00C10592">
        <w:rPr>
          <w:rFonts w:ascii="Arial" w:hAnsi="Arial" w:cs="Arial"/>
          <w:sz w:val="20"/>
          <w:szCs w:val="20"/>
        </w:rPr>
        <w:t>(в редакции решения Совета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4157"/>
        <w:gridCol w:w="1240"/>
        <w:gridCol w:w="1651"/>
        <w:gridCol w:w="1651"/>
      </w:tblGrid>
      <w:tr w:rsidR="00C10592" w:rsidRPr="00385AE7" w:rsidTr="00385AE7">
        <w:tc>
          <w:tcPr>
            <w:tcW w:w="285" w:type="pct"/>
            <w:vMerge w:val="restar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 xml:space="preserve">№ </w:t>
            </w:r>
            <w:proofErr w:type="spellStart"/>
            <w:r w:rsidRPr="00385AE7">
              <w:rPr>
                <w:rFonts w:ascii="Arial" w:hAnsi="Arial" w:cs="Arial"/>
                <w:sz w:val="20"/>
                <w:szCs w:val="20"/>
              </w:rPr>
              <w:t>п</w:t>
            </w:r>
            <w:proofErr w:type="spellEnd"/>
            <w:r w:rsidRPr="00385AE7">
              <w:rPr>
                <w:rFonts w:ascii="Arial" w:hAnsi="Arial" w:cs="Arial"/>
                <w:sz w:val="20"/>
                <w:szCs w:val="20"/>
              </w:rPr>
              <w:t>/</w:t>
            </w:r>
            <w:proofErr w:type="spellStart"/>
            <w:r w:rsidRPr="00385AE7">
              <w:rPr>
                <w:rFonts w:ascii="Arial" w:hAnsi="Arial" w:cs="Arial"/>
                <w:sz w:val="20"/>
                <w:szCs w:val="20"/>
              </w:rPr>
              <w:t>п</w:t>
            </w:r>
            <w:proofErr w:type="spellEnd"/>
          </w:p>
        </w:tc>
        <w:tc>
          <w:tcPr>
            <w:tcW w:w="2253" w:type="pct"/>
            <w:vMerge w:val="restar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Наименование  городского и сельского поселения</w:t>
            </w:r>
          </w:p>
        </w:tc>
        <w:tc>
          <w:tcPr>
            <w:tcW w:w="2462" w:type="pct"/>
            <w:gridSpan w:val="3"/>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Сумма</w:t>
            </w:r>
          </w:p>
          <w:p w:rsidR="00C10592" w:rsidRPr="00385AE7" w:rsidRDefault="00C10592" w:rsidP="00385AE7">
            <w:pPr>
              <w:jc w:val="both"/>
              <w:rPr>
                <w:rFonts w:ascii="Arial" w:hAnsi="Arial" w:cs="Arial"/>
                <w:sz w:val="20"/>
                <w:szCs w:val="20"/>
              </w:rPr>
            </w:pPr>
            <w:r w:rsidRPr="00385AE7">
              <w:rPr>
                <w:rFonts w:ascii="Arial" w:hAnsi="Arial" w:cs="Arial"/>
                <w:sz w:val="20"/>
                <w:szCs w:val="20"/>
              </w:rPr>
              <w:t>(тыс. рублей)</w:t>
            </w:r>
          </w:p>
        </w:tc>
      </w:tr>
      <w:tr w:rsidR="00C10592" w:rsidRPr="00385AE7" w:rsidTr="00385AE7">
        <w:tc>
          <w:tcPr>
            <w:tcW w:w="285" w:type="pct"/>
            <w:vMerge/>
            <w:shd w:val="clear" w:color="auto" w:fill="auto"/>
          </w:tcPr>
          <w:p w:rsidR="00C10592" w:rsidRPr="00385AE7" w:rsidRDefault="00C10592" w:rsidP="00385AE7">
            <w:pPr>
              <w:jc w:val="both"/>
              <w:rPr>
                <w:rFonts w:ascii="Arial" w:hAnsi="Arial" w:cs="Arial"/>
                <w:sz w:val="20"/>
                <w:szCs w:val="20"/>
              </w:rPr>
            </w:pPr>
          </w:p>
        </w:tc>
        <w:tc>
          <w:tcPr>
            <w:tcW w:w="2253" w:type="pct"/>
            <w:vMerge/>
            <w:shd w:val="clear" w:color="auto" w:fill="auto"/>
          </w:tcPr>
          <w:p w:rsidR="00C10592" w:rsidRPr="00385AE7" w:rsidRDefault="00C10592" w:rsidP="00385AE7">
            <w:pPr>
              <w:jc w:val="both"/>
              <w:rPr>
                <w:rFonts w:ascii="Arial" w:hAnsi="Arial" w:cs="Arial"/>
                <w:sz w:val="20"/>
                <w:szCs w:val="20"/>
              </w:rPr>
            </w:pPr>
          </w:p>
        </w:tc>
        <w:tc>
          <w:tcPr>
            <w:tcW w:w="672" w:type="pct"/>
            <w:vMerge w:val="restar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Всего</w:t>
            </w:r>
          </w:p>
        </w:tc>
        <w:tc>
          <w:tcPr>
            <w:tcW w:w="1790" w:type="pct"/>
            <w:gridSpan w:val="2"/>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в том числе:</w:t>
            </w:r>
          </w:p>
        </w:tc>
      </w:tr>
      <w:tr w:rsidR="00C10592" w:rsidRPr="00385AE7" w:rsidTr="00385AE7">
        <w:tc>
          <w:tcPr>
            <w:tcW w:w="285" w:type="pct"/>
            <w:vMerge/>
            <w:shd w:val="clear" w:color="auto" w:fill="auto"/>
          </w:tcPr>
          <w:p w:rsidR="00C10592" w:rsidRPr="00385AE7" w:rsidRDefault="00C10592" w:rsidP="00385AE7">
            <w:pPr>
              <w:jc w:val="both"/>
              <w:rPr>
                <w:rFonts w:ascii="Arial" w:hAnsi="Arial" w:cs="Arial"/>
                <w:sz w:val="20"/>
                <w:szCs w:val="20"/>
              </w:rPr>
            </w:pPr>
          </w:p>
        </w:tc>
        <w:tc>
          <w:tcPr>
            <w:tcW w:w="2253" w:type="pct"/>
            <w:vMerge/>
            <w:shd w:val="clear" w:color="auto" w:fill="auto"/>
          </w:tcPr>
          <w:p w:rsidR="00C10592" w:rsidRPr="00385AE7" w:rsidRDefault="00C10592" w:rsidP="00385AE7">
            <w:pPr>
              <w:jc w:val="both"/>
              <w:rPr>
                <w:rFonts w:ascii="Arial" w:hAnsi="Arial" w:cs="Arial"/>
                <w:sz w:val="20"/>
                <w:szCs w:val="20"/>
              </w:rPr>
            </w:pPr>
          </w:p>
        </w:tc>
        <w:tc>
          <w:tcPr>
            <w:tcW w:w="672" w:type="pct"/>
            <w:vMerge/>
            <w:shd w:val="clear" w:color="auto" w:fill="auto"/>
          </w:tcPr>
          <w:p w:rsidR="00C10592" w:rsidRPr="00385AE7" w:rsidRDefault="00C10592" w:rsidP="00385AE7">
            <w:pPr>
              <w:jc w:val="both"/>
              <w:rPr>
                <w:rFonts w:ascii="Arial" w:hAnsi="Arial" w:cs="Arial"/>
                <w:sz w:val="20"/>
                <w:szCs w:val="20"/>
              </w:rPr>
            </w:pP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из федерального бюджета</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из бюджета края</w:t>
            </w:r>
          </w:p>
        </w:tc>
      </w:tr>
      <w:tr w:rsidR="00C10592" w:rsidRPr="00385AE7" w:rsidTr="00385AE7">
        <w:tc>
          <w:tcPr>
            <w:tcW w:w="28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w:t>
            </w:r>
          </w:p>
        </w:tc>
        <w:tc>
          <w:tcPr>
            <w:tcW w:w="2253"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2</w:t>
            </w:r>
          </w:p>
        </w:tc>
        <w:tc>
          <w:tcPr>
            <w:tcW w:w="672"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3</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4</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5</w:t>
            </w:r>
          </w:p>
        </w:tc>
      </w:tr>
      <w:tr w:rsidR="00C10592" w:rsidRPr="00385AE7" w:rsidTr="00385AE7">
        <w:tc>
          <w:tcPr>
            <w:tcW w:w="285" w:type="pct"/>
            <w:shd w:val="clear" w:color="auto" w:fill="auto"/>
          </w:tcPr>
          <w:p w:rsidR="00C10592" w:rsidRPr="00385AE7" w:rsidRDefault="00C10592" w:rsidP="00385AE7">
            <w:pPr>
              <w:jc w:val="both"/>
              <w:rPr>
                <w:rFonts w:ascii="Arial" w:hAnsi="Arial" w:cs="Arial"/>
                <w:sz w:val="20"/>
                <w:szCs w:val="20"/>
              </w:rPr>
            </w:pPr>
          </w:p>
        </w:tc>
        <w:tc>
          <w:tcPr>
            <w:tcW w:w="2253"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Всего по  району,</w:t>
            </w:r>
          </w:p>
          <w:p w:rsidR="00C10592" w:rsidRPr="00385AE7" w:rsidRDefault="00C10592" w:rsidP="00385AE7">
            <w:pPr>
              <w:jc w:val="both"/>
              <w:rPr>
                <w:rFonts w:ascii="Arial" w:hAnsi="Arial" w:cs="Arial"/>
                <w:sz w:val="20"/>
                <w:szCs w:val="20"/>
              </w:rPr>
            </w:pPr>
            <w:r w:rsidRPr="00385AE7">
              <w:rPr>
                <w:rFonts w:ascii="Arial" w:hAnsi="Arial" w:cs="Arial"/>
                <w:sz w:val="20"/>
                <w:szCs w:val="20"/>
              </w:rPr>
              <w:t>в том числе:</w:t>
            </w:r>
          </w:p>
        </w:tc>
        <w:tc>
          <w:tcPr>
            <w:tcW w:w="672"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2 775,6</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2 588,1</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187,5</w:t>
            </w:r>
          </w:p>
        </w:tc>
      </w:tr>
      <w:tr w:rsidR="00C10592" w:rsidRPr="00385AE7" w:rsidTr="00385AE7">
        <w:tc>
          <w:tcPr>
            <w:tcW w:w="28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w:t>
            </w:r>
          </w:p>
        </w:tc>
        <w:tc>
          <w:tcPr>
            <w:tcW w:w="2253" w:type="pct"/>
            <w:shd w:val="clear" w:color="auto" w:fill="auto"/>
          </w:tcPr>
          <w:p w:rsidR="00C10592" w:rsidRPr="00385AE7" w:rsidRDefault="00C10592" w:rsidP="00385AE7">
            <w:pPr>
              <w:jc w:val="both"/>
              <w:rPr>
                <w:rFonts w:ascii="Arial" w:eastAsia="Arial Unicode MS" w:hAnsi="Arial" w:cs="Arial"/>
                <w:sz w:val="20"/>
                <w:szCs w:val="20"/>
              </w:rPr>
            </w:pPr>
            <w:r w:rsidRPr="00385AE7">
              <w:rPr>
                <w:rFonts w:ascii="Arial" w:hAnsi="Arial" w:cs="Arial"/>
                <w:sz w:val="20"/>
                <w:szCs w:val="20"/>
              </w:rPr>
              <w:t>Сельское поселение «</w:t>
            </w:r>
            <w:proofErr w:type="spellStart"/>
            <w:r w:rsidRPr="00385AE7">
              <w:rPr>
                <w:rFonts w:ascii="Arial" w:hAnsi="Arial" w:cs="Arial"/>
                <w:sz w:val="20"/>
                <w:szCs w:val="20"/>
              </w:rPr>
              <w:t>Хада-Булакское</w:t>
            </w:r>
            <w:proofErr w:type="spellEnd"/>
            <w:r w:rsidRPr="00385AE7">
              <w:rPr>
                <w:rFonts w:ascii="Arial" w:hAnsi="Arial" w:cs="Arial"/>
                <w:sz w:val="20"/>
                <w:szCs w:val="20"/>
              </w:rPr>
              <w:t xml:space="preserve">» </w:t>
            </w:r>
          </w:p>
        </w:tc>
        <w:tc>
          <w:tcPr>
            <w:tcW w:w="672"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2 775,6</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2 588,1</w:t>
            </w:r>
          </w:p>
        </w:tc>
        <w:tc>
          <w:tcPr>
            <w:tcW w:w="895" w:type="pct"/>
            <w:shd w:val="clear" w:color="auto" w:fill="auto"/>
          </w:tcPr>
          <w:p w:rsidR="00C10592" w:rsidRPr="00385AE7" w:rsidRDefault="00C10592" w:rsidP="00385AE7">
            <w:pPr>
              <w:jc w:val="both"/>
              <w:rPr>
                <w:rFonts w:ascii="Arial" w:hAnsi="Arial" w:cs="Arial"/>
                <w:sz w:val="20"/>
                <w:szCs w:val="20"/>
              </w:rPr>
            </w:pPr>
            <w:r w:rsidRPr="00385AE7">
              <w:rPr>
                <w:rFonts w:ascii="Arial" w:hAnsi="Arial" w:cs="Arial"/>
                <w:sz w:val="20"/>
                <w:szCs w:val="20"/>
              </w:rPr>
              <w:t>187,5</w:t>
            </w:r>
          </w:p>
        </w:tc>
      </w:tr>
    </w:tbl>
    <w:p w:rsidR="00C10592" w:rsidRPr="00C10592" w:rsidRDefault="00C10592" w:rsidP="00C10592">
      <w:pPr>
        <w:jc w:val="both"/>
        <w:rPr>
          <w:rFonts w:ascii="Arial" w:hAnsi="Arial" w:cs="Arial"/>
          <w:sz w:val="20"/>
          <w:szCs w:val="20"/>
        </w:rPr>
      </w:pPr>
    </w:p>
    <w:tbl>
      <w:tblPr>
        <w:tblW w:w="4819" w:type="pct"/>
        <w:tblInd w:w="250" w:type="dxa"/>
        <w:tblLook w:val="04A0"/>
      </w:tblPr>
      <w:tblGrid>
        <w:gridCol w:w="4223"/>
        <w:gridCol w:w="5002"/>
      </w:tblGrid>
      <w:tr w:rsidR="00C10592" w:rsidRPr="00C10592" w:rsidTr="00E323C0">
        <w:tc>
          <w:tcPr>
            <w:tcW w:w="2289" w:type="pct"/>
          </w:tcPr>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tc>
        <w:tc>
          <w:tcPr>
            <w:tcW w:w="2711"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49</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D25653">
      <w:pPr>
        <w:jc w:val="center"/>
        <w:rPr>
          <w:rFonts w:ascii="Arial" w:hAnsi="Arial" w:cs="Arial"/>
          <w:b/>
          <w:sz w:val="20"/>
          <w:szCs w:val="20"/>
        </w:rPr>
      </w:pPr>
      <w:r w:rsidRPr="005B5F59">
        <w:rPr>
          <w:rFonts w:ascii="Arial" w:hAnsi="Arial" w:cs="Arial"/>
          <w:b/>
          <w:sz w:val="20"/>
          <w:szCs w:val="20"/>
        </w:rPr>
        <w:t>Распределение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(средств краевого дорожного фонда ) на 2020 год</w:t>
      </w:r>
    </w:p>
    <w:p w:rsidR="00C10592" w:rsidRPr="005B5F59" w:rsidRDefault="00C10592" w:rsidP="00D25653">
      <w:pPr>
        <w:tabs>
          <w:tab w:val="left" w:pos="7560"/>
        </w:tabs>
        <w:jc w:val="center"/>
        <w:rPr>
          <w:rFonts w:ascii="Arial" w:hAnsi="Arial" w:cs="Arial"/>
          <w:b/>
          <w:sz w:val="20"/>
          <w:szCs w:val="20"/>
        </w:rPr>
      </w:pPr>
      <w:r w:rsidRPr="005B5F59">
        <w:rPr>
          <w:rFonts w:ascii="Arial" w:hAnsi="Arial" w:cs="Arial"/>
          <w:b/>
          <w:sz w:val="20"/>
          <w:szCs w:val="20"/>
        </w:rPr>
        <w:t>(приложение добавлено решением Совета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4089"/>
        <w:gridCol w:w="1367"/>
        <w:gridCol w:w="1367"/>
        <w:gridCol w:w="1878"/>
      </w:tblGrid>
      <w:tr w:rsidR="00C10592" w:rsidRPr="00D25653" w:rsidTr="00D25653">
        <w:tc>
          <w:tcPr>
            <w:tcW w:w="284" w:type="pct"/>
            <w:vMerge w:val="restar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 xml:space="preserve">№ </w:t>
            </w:r>
            <w:proofErr w:type="spellStart"/>
            <w:r w:rsidRPr="00D25653">
              <w:rPr>
                <w:rFonts w:ascii="Arial" w:hAnsi="Arial" w:cs="Arial"/>
                <w:sz w:val="20"/>
                <w:szCs w:val="20"/>
              </w:rPr>
              <w:t>п</w:t>
            </w:r>
            <w:proofErr w:type="spellEnd"/>
            <w:r w:rsidRPr="00D25653">
              <w:rPr>
                <w:rFonts w:ascii="Arial" w:hAnsi="Arial" w:cs="Arial"/>
                <w:sz w:val="20"/>
                <w:szCs w:val="20"/>
              </w:rPr>
              <w:t>/</w:t>
            </w:r>
            <w:proofErr w:type="spellStart"/>
            <w:r w:rsidRPr="00D25653">
              <w:rPr>
                <w:rFonts w:ascii="Arial" w:hAnsi="Arial" w:cs="Arial"/>
                <w:sz w:val="20"/>
                <w:szCs w:val="20"/>
              </w:rPr>
              <w:t>п</w:t>
            </w:r>
            <w:proofErr w:type="spellEnd"/>
          </w:p>
        </w:tc>
        <w:tc>
          <w:tcPr>
            <w:tcW w:w="2216" w:type="pct"/>
            <w:vMerge w:val="restar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Наименование  городского и сельского поселения</w:t>
            </w:r>
          </w:p>
        </w:tc>
        <w:tc>
          <w:tcPr>
            <w:tcW w:w="2500" w:type="pct"/>
            <w:gridSpan w:val="3"/>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Сумма</w:t>
            </w:r>
          </w:p>
          <w:p w:rsidR="00C10592" w:rsidRPr="00D25653" w:rsidRDefault="00C10592" w:rsidP="00D25653">
            <w:pPr>
              <w:jc w:val="both"/>
              <w:rPr>
                <w:rFonts w:ascii="Arial" w:hAnsi="Arial" w:cs="Arial"/>
                <w:sz w:val="20"/>
                <w:szCs w:val="20"/>
              </w:rPr>
            </w:pPr>
            <w:r w:rsidRPr="00D25653">
              <w:rPr>
                <w:rFonts w:ascii="Arial" w:hAnsi="Arial" w:cs="Arial"/>
                <w:sz w:val="20"/>
                <w:szCs w:val="20"/>
              </w:rPr>
              <w:t>(тыс. рублей)</w:t>
            </w:r>
          </w:p>
        </w:tc>
      </w:tr>
      <w:tr w:rsidR="00C10592" w:rsidRPr="00D25653" w:rsidTr="00D25653">
        <w:tc>
          <w:tcPr>
            <w:tcW w:w="284" w:type="pct"/>
            <w:vMerge/>
            <w:shd w:val="clear" w:color="auto" w:fill="auto"/>
          </w:tcPr>
          <w:p w:rsidR="00C10592" w:rsidRPr="00D25653" w:rsidRDefault="00C10592" w:rsidP="00D25653">
            <w:pPr>
              <w:jc w:val="both"/>
              <w:rPr>
                <w:rFonts w:ascii="Arial" w:hAnsi="Arial" w:cs="Arial"/>
                <w:sz w:val="20"/>
                <w:szCs w:val="20"/>
              </w:rPr>
            </w:pPr>
          </w:p>
        </w:tc>
        <w:tc>
          <w:tcPr>
            <w:tcW w:w="2216" w:type="pct"/>
            <w:vMerge/>
            <w:shd w:val="clear" w:color="auto" w:fill="auto"/>
          </w:tcPr>
          <w:p w:rsidR="00C10592" w:rsidRPr="00D25653" w:rsidRDefault="00C10592" w:rsidP="00D25653">
            <w:pPr>
              <w:jc w:val="both"/>
              <w:rPr>
                <w:rFonts w:ascii="Arial" w:hAnsi="Arial" w:cs="Arial"/>
                <w:sz w:val="20"/>
                <w:szCs w:val="20"/>
              </w:rPr>
            </w:pPr>
          </w:p>
        </w:tc>
        <w:tc>
          <w:tcPr>
            <w:tcW w:w="741" w:type="pct"/>
            <w:vMerge w:val="restar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Всего</w:t>
            </w:r>
          </w:p>
        </w:tc>
        <w:tc>
          <w:tcPr>
            <w:tcW w:w="1759" w:type="pct"/>
            <w:gridSpan w:val="2"/>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в том числе:</w:t>
            </w:r>
          </w:p>
        </w:tc>
      </w:tr>
      <w:tr w:rsidR="00C10592" w:rsidRPr="00D25653" w:rsidTr="00D25653">
        <w:tc>
          <w:tcPr>
            <w:tcW w:w="284" w:type="pct"/>
            <w:vMerge/>
            <w:shd w:val="clear" w:color="auto" w:fill="auto"/>
          </w:tcPr>
          <w:p w:rsidR="00C10592" w:rsidRPr="00D25653" w:rsidRDefault="00C10592" w:rsidP="00D25653">
            <w:pPr>
              <w:jc w:val="both"/>
              <w:rPr>
                <w:rFonts w:ascii="Arial" w:hAnsi="Arial" w:cs="Arial"/>
                <w:sz w:val="20"/>
                <w:szCs w:val="20"/>
              </w:rPr>
            </w:pPr>
          </w:p>
        </w:tc>
        <w:tc>
          <w:tcPr>
            <w:tcW w:w="2216" w:type="pct"/>
            <w:vMerge/>
            <w:shd w:val="clear" w:color="auto" w:fill="auto"/>
          </w:tcPr>
          <w:p w:rsidR="00C10592" w:rsidRPr="00D25653" w:rsidRDefault="00C10592" w:rsidP="00D25653">
            <w:pPr>
              <w:jc w:val="both"/>
              <w:rPr>
                <w:rFonts w:ascii="Arial" w:hAnsi="Arial" w:cs="Arial"/>
                <w:sz w:val="20"/>
                <w:szCs w:val="20"/>
              </w:rPr>
            </w:pPr>
          </w:p>
        </w:tc>
        <w:tc>
          <w:tcPr>
            <w:tcW w:w="741" w:type="pct"/>
            <w:vMerge/>
            <w:shd w:val="clear" w:color="auto" w:fill="auto"/>
          </w:tcPr>
          <w:p w:rsidR="00C10592" w:rsidRPr="00D25653" w:rsidRDefault="00C10592" w:rsidP="00D25653">
            <w:pPr>
              <w:jc w:val="both"/>
              <w:rPr>
                <w:rFonts w:ascii="Arial" w:hAnsi="Arial" w:cs="Arial"/>
                <w:sz w:val="20"/>
                <w:szCs w:val="20"/>
              </w:rPr>
            </w:pP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из бюджета края</w:t>
            </w:r>
          </w:p>
        </w:tc>
        <w:tc>
          <w:tcPr>
            <w:tcW w:w="1018"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из бюджета муниципального района</w:t>
            </w:r>
          </w:p>
        </w:tc>
      </w:tr>
      <w:tr w:rsidR="00C10592" w:rsidRPr="00D25653" w:rsidTr="00D25653">
        <w:tc>
          <w:tcPr>
            <w:tcW w:w="284"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1</w:t>
            </w:r>
          </w:p>
        </w:tc>
        <w:tc>
          <w:tcPr>
            <w:tcW w:w="2216"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2</w:t>
            </w: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w:t>
            </w: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4</w:t>
            </w:r>
          </w:p>
        </w:tc>
        <w:tc>
          <w:tcPr>
            <w:tcW w:w="1018"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5</w:t>
            </w:r>
          </w:p>
        </w:tc>
      </w:tr>
      <w:tr w:rsidR="00C10592" w:rsidRPr="00D25653" w:rsidTr="00D25653">
        <w:tc>
          <w:tcPr>
            <w:tcW w:w="284" w:type="pct"/>
            <w:shd w:val="clear" w:color="auto" w:fill="auto"/>
          </w:tcPr>
          <w:p w:rsidR="00C10592" w:rsidRPr="00D25653" w:rsidRDefault="00C10592" w:rsidP="00D25653">
            <w:pPr>
              <w:jc w:val="both"/>
              <w:rPr>
                <w:rFonts w:ascii="Arial" w:hAnsi="Arial" w:cs="Arial"/>
                <w:sz w:val="20"/>
                <w:szCs w:val="20"/>
              </w:rPr>
            </w:pPr>
          </w:p>
        </w:tc>
        <w:tc>
          <w:tcPr>
            <w:tcW w:w="2216"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Всего по  району,</w:t>
            </w:r>
          </w:p>
          <w:p w:rsidR="00C10592" w:rsidRPr="00D25653" w:rsidRDefault="00C10592" w:rsidP="00D25653">
            <w:pPr>
              <w:jc w:val="both"/>
              <w:rPr>
                <w:rFonts w:ascii="Arial" w:hAnsi="Arial" w:cs="Arial"/>
                <w:sz w:val="20"/>
                <w:szCs w:val="20"/>
              </w:rPr>
            </w:pPr>
            <w:r w:rsidRPr="00D25653">
              <w:rPr>
                <w:rFonts w:ascii="Arial" w:hAnsi="Arial" w:cs="Arial"/>
                <w:sz w:val="20"/>
                <w:szCs w:val="20"/>
              </w:rPr>
              <w:t>в том числе:</w:t>
            </w: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33 937,2</w:t>
            </w: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33 937,2</w:t>
            </w:r>
          </w:p>
        </w:tc>
        <w:tc>
          <w:tcPr>
            <w:tcW w:w="1018"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0,0</w:t>
            </w:r>
          </w:p>
        </w:tc>
      </w:tr>
      <w:tr w:rsidR="00C10592" w:rsidRPr="00D25653" w:rsidTr="00D25653">
        <w:tc>
          <w:tcPr>
            <w:tcW w:w="284"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1</w:t>
            </w:r>
          </w:p>
        </w:tc>
        <w:tc>
          <w:tcPr>
            <w:tcW w:w="2216" w:type="pct"/>
            <w:shd w:val="clear" w:color="auto" w:fill="auto"/>
          </w:tcPr>
          <w:p w:rsidR="00C10592" w:rsidRPr="00D25653" w:rsidRDefault="00C10592" w:rsidP="00D25653">
            <w:pPr>
              <w:jc w:val="both"/>
              <w:rPr>
                <w:rFonts w:ascii="Arial" w:eastAsia="Arial Unicode MS" w:hAnsi="Arial" w:cs="Arial"/>
                <w:sz w:val="20"/>
                <w:szCs w:val="20"/>
              </w:rPr>
            </w:pPr>
            <w:r w:rsidRPr="00D25653">
              <w:rPr>
                <w:rFonts w:ascii="Arial" w:hAnsi="Arial" w:cs="Arial"/>
                <w:sz w:val="20"/>
                <w:szCs w:val="20"/>
              </w:rPr>
              <w:t>Городское поселение «</w:t>
            </w:r>
            <w:proofErr w:type="spellStart"/>
            <w:r w:rsidRPr="00D25653">
              <w:rPr>
                <w:rFonts w:ascii="Arial" w:hAnsi="Arial" w:cs="Arial"/>
                <w:sz w:val="20"/>
                <w:szCs w:val="20"/>
              </w:rPr>
              <w:t>Борзинское</w:t>
            </w:r>
            <w:proofErr w:type="spellEnd"/>
            <w:r w:rsidRPr="00D25653">
              <w:rPr>
                <w:rFonts w:ascii="Arial" w:hAnsi="Arial" w:cs="Arial"/>
                <w:sz w:val="20"/>
                <w:szCs w:val="20"/>
              </w:rPr>
              <w:t>»</w:t>
            </w: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33 937,2</w:t>
            </w:r>
          </w:p>
        </w:tc>
        <w:tc>
          <w:tcPr>
            <w:tcW w:w="741"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33 937,2</w:t>
            </w:r>
          </w:p>
        </w:tc>
        <w:tc>
          <w:tcPr>
            <w:tcW w:w="1018"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0,0</w:t>
            </w:r>
          </w:p>
        </w:tc>
      </w:tr>
    </w:tbl>
    <w:p w:rsidR="00C10592" w:rsidRPr="00C10592" w:rsidRDefault="00C10592" w:rsidP="00C10592">
      <w:pPr>
        <w:jc w:val="both"/>
        <w:rPr>
          <w:rFonts w:ascii="Arial" w:hAnsi="Arial" w:cs="Arial"/>
          <w:sz w:val="20"/>
          <w:szCs w:val="20"/>
        </w:rPr>
      </w:pPr>
    </w:p>
    <w:tbl>
      <w:tblPr>
        <w:tblW w:w="4820" w:type="pct"/>
        <w:tblInd w:w="249" w:type="dxa"/>
        <w:tblLayout w:type="fixed"/>
        <w:tblLook w:val="04A0"/>
      </w:tblPr>
      <w:tblGrid>
        <w:gridCol w:w="4406"/>
        <w:gridCol w:w="4820"/>
      </w:tblGrid>
      <w:tr w:rsidR="00C10592" w:rsidRPr="00C10592" w:rsidTr="00E323C0">
        <w:tc>
          <w:tcPr>
            <w:tcW w:w="2388" w:type="pct"/>
          </w:tcPr>
          <w:p w:rsidR="00C10592" w:rsidRPr="00C10592" w:rsidRDefault="00C10592" w:rsidP="00C10592">
            <w:pPr>
              <w:jc w:val="both"/>
              <w:rPr>
                <w:rFonts w:ascii="Arial" w:hAnsi="Arial" w:cs="Arial"/>
                <w:sz w:val="20"/>
                <w:szCs w:val="20"/>
              </w:rPr>
            </w:pPr>
          </w:p>
        </w:tc>
        <w:tc>
          <w:tcPr>
            <w:tcW w:w="2612"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№50</w:t>
            </w:r>
          </w:p>
          <w:p w:rsidR="00C10592" w:rsidRPr="00C10592" w:rsidRDefault="00C10592" w:rsidP="00C10592">
            <w:pPr>
              <w:jc w:val="both"/>
              <w:rPr>
                <w:rFonts w:ascii="Arial" w:hAnsi="Arial" w:cs="Arial"/>
                <w:sz w:val="20"/>
                <w:szCs w:val="20"/>
              </w:rPr>
            </w:pPr>
            <w:r w:rsidRPr="00C10592">
              <w:rPr>
                <w:rFonts w:ascii="Arial" w:hAnsi="Arial" w:cs="Arial"/>
                <w:sz w:val="20"/>
                <w:szCs w:val="20"/>
              </w:rPr>
              <w:t>к решению Совета муниципального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«О бюджете муниципального района</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2020 год 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плановый период 2021 и 2022  годов»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24 декабря 2019 г. №108</w:t>
            </w:r>
          </w:p>
        </w:tc>
      </w:tr>
    </w:tbl>
    <w:p w:rsidR="00C10592" w:rsidRPr="005B5F59" w:rsidRDefault="00C10592" w:rsidP="00D25653">
      <w:pPr>
        <w:jc w:val="center"/>
        <w:rPr>
          <w:rFonts w:ascii="Arial" w:hAnsi="Arial" w:cs="Arial"/>
          <w:b/>
          <w:sz w:val="20"/>
          <w:szCs w:val="20"/>
        </w:rPr>
      </w:pPr>
      <w:r w:rsidRPr="005B5F59">
        <w:rPr>
          <w:rFonts w:ascii="Arial" w:hAnsi="Arial" w:cs="Arial"/>
          <w:b/>
          <w:sz w:val="20"/>
          <w:szCs w:val="20"/>
        </w:rPr>
        <w:t>Распределение дотаций бюджетам городских и сельских поселений на поддержку мер по обеспечению сбалансированности,  на компенсацию снижения поступлений налоговых и неналоговых доходов бюджетов поселений на 2020 год</w:t>
      </w:r>
    </w:p>
    <w:p w:rsidR="00C10592" w:rsidRPr="005B5F59" w:rsidRDefault="00C10592" w:rsidP="00D25653">
      <w:pPr>
        <w:jc w:val="center"/>
        <w:rPr>
          <w:rFonts w:ascii="Arial" w:hAnsi="Arial" w:cs="Arial"/>
          <w:b/>
          <w:sz w:val="20"/>
          <w:szCs w:val="20"/>
        </w:rPr>
      </w:pPr>
      <w:r w:rsidRPr="005B5F59">
        <w:rPr>
          <w:rFonts w:ascii="Arial" w:hAnsi="Arial" w:cs="Arial"/>
          <w:b/>
          <w:sz w:val="20"/>
          <w:szCs w:val="20"/>
        </w:rPr>
        <w:t>(приложение добавлено решением Совета от 24 ноября 2020 года №205)</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7518"/>
        <w:gridCol w:w="1129"/>
      </w:tblGrid>
      <w:tr w:rsidR="00C10592" w:rsidRPr="00D25653" w:rsidTr="00D25653">
        <w:tc>
          <w:tcPr>
            <w:tcW w:w="313"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 xml:space="preserve">№ </w:t>
            </w:r>
            <w:proofErr w:type="spellStart"/>
            <w:r w:rsidRPr="00D25653">
              <w:rPr>
                <w:rFonts w:ascii="Arial" w:hAnsi="Arial" w:cs="Arial"/>
                <w:sz w:val="20"/>
                <w:szCs w:val="20"/>
              </w:rPr>
              <w:t>п</w:t>
            </w:r>
            <w:proofErr w:type="spellEnd"/>
            <w:r w:rsidRPr="00D25653">
              <w:rPr>
                <w:rFonts w:ascii="Arial" w:hAnsi="Arial" w:cs="Arial"/>
                <w:sz w:val="20"/>
                <w:szCs w:val="20"/>
              </w:rPr>
              <w:t>/</w:t>
            </w:r>
            <w:proofErr w:type="spellStart"/>
            <w:r w:rsidRPr="00D25653">
              <w:rPr>
                <w:rFonts w:ascii="Arial" w:hAnsi="Arial" w:cs="Arial"/>
                <w:sz w:val="20"/>
                <w:szCs w:val="20"/>
              </w:rPr>
              <w:t>п</w:t>
            </w:r>
            <w:proofErr w:type="spellEnd"/>
          </w:p>
        </w:tc>
        <w:tc>
          <w:tcPr>
            <w:tcW w:w="4075"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Наименование  городского и сельского поселения</w:t>
            </w:r>
          </w:p>
        </w:tc>
        <w:tc>
          <w:tcPr>
            <w:tcW w:w="612"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Сумма</w:t>
            </w:r>
          </w:p>
          <w:p w:rsidR="00C10592" w:rsidRPr="00D25653" w:rsidRDefault="00C10592" w:rsidP="00D25653">
            <w:pPr>
              <w:jc w:val="both"/>
              <w:rPr>
                <w:rFonts w:ascii="Arial" w:hAnsi="Arial" w:cs="Arial"/>
                <w:sz w:val="20"/>
                <w:szCs w:val="20"/>
              </w:rPr>
            </w:pPr>
            <w:r w:rsidRPr="00D25653">
              <w:rPr>
                <w:rFonts w:ascii="Arial" w:hAnsi="Arial" w:cs="Arial"/>
                <w:sz w:val="20"/>
                <w:szCs w:val="20"/>
              </w:rPr>
              <w:t xml:space="preserve">(тыс. </w:t>
            </w:r>
            <w:r w:rsidRPr="00D25653">
              <w:rPr>
                <w:rFonts w:ascii="Arial" w:hAnsi="Arial" w:cs="Arial"/>
                <w:sz w:val="20"/>
                <w:szCs w:val="20"/>
              </w:rPr>
              <w:lastRenderedPageBreak/>
              <w:t>рублей)</w:t>
            </w:r>
          </w:p>
        </w:tc>
      </w:tr>
      <w:tr w:rsidR="00C10592" w:rsidRPr="00D25653" w:rsidTr="00D25653">
        <w:tc>
          <w:tcPr>
            <w:tcW w:w="313"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lastRenderedPageBreak/>
              <w:t>1</w:t>
            </w:r>
          </w:p>
        </w:tc>
        <w:tc>
          <w:tcPr>
            <w:tcW w:w="4075"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2</w:t>
            </w:r>
          </w:p>
        </w:tc>
        <w:tc>
          <w:tcPr>
            <w:tcW w:w="612"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w:t>
            </w:r>
          </w:p>
        </w:tc>
      </w:tr>
      <w:tr w:rsidR="00C10592" w:rsidRPr="00D25653" w:rsidTr="00D25653">
        <w:tc>
          <w:tcPr>
            <w:tcW w:w="313" w:type="pct"/>
            <w:shd w:val="clear" w:color="auto" w:fill="auto"/>
          </w:tcPr>
          <w:p w:rsidR="00C10592" w:rsidRPr="00D25653" w:rsidRDefault="00C10592" w:rsidP="00D25653">
            <w:pPr>
              <w:jc w:val="both"/>
              <w:rPr>
                <w:rFonts w:ascii="Arial" w:hAnsi="Arial" w:cs="Arial"/>
                <w:sz w:val="20"/>
                <w:szCs w:val="20"/>
              </w:rPr>
            </w:pPr>
          </w:p>
        </w:tc>
        <w:tc>
          <w:tcPr>
            <w:tcW w:w="4075"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Всего по  району,</w:t>
            </w:r>
          </w:p>
          <w:p w:rsidR="00C10592" w:rsidRPr="00D25653" w:rsidRDefault="00C10592" w:rsidP="00D25653">
            <w:pPr>
              <w:jc w:val="both"/>
              <w:rPr>
                <w:rFonts w:ascii="Arial" w:hAnsi="Arial" w:cs="Arial"/>
                <w:sz w:val="20"/>
                <w:szCs w:val="20"/>
              </w:rPr>
            </w:pPr>
            <w:r w:rsidRPr="00D25653">
              <w:rPr>
                <w:rFonts w:ascii="Arial" w:hAnsi="Arial" w:cs="Arial"/>
                <w:sz w:val="20"/>
                <w:szCs w:val="20"/>
              </w:rPr>
              <w:t>в том числе:</w:t>
            </w:r>
          </w:p>
        </w:tc>
        <w:tc>
          <w:tcPr>
            <w:tcW w:w="612"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4 000,0</w:t>
            </w:r>
          </w:p>
        </w:tc>
      </w:tr>
      <w:tr w:rsidR="00C10592" w:rsidRPr="00D25653" w:rsidTr="00D25653">
        <w:tc>
          <w:tcPr>
            <w:tcW w:w="313"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 xml:space="preserve">  1</w:t>
            </w:r>
          </w:p>
        </w:tc>
        <w:tc>
          <w:tcPr>
            <w:tcW w:w="4075" w:type="pct"/>
            <w:shd w:val="clear" w:color="auto" w:fill="auto"/>
          </w:tcPr>
          <w:p w:rsidR="00C10592" w:rsidRPr="00D25653" w:rsidRDefault="00C10592" w:rsidP="00D25653">
            <w:pPr>
              <w:jc w:val="both"/>
              <w:rPr>
                <w:rFonts w:ascii="Arial" w:eastAsia="Arial Unicode MS" w:hAnsi="Arial" w:cs="Arial"/>
                <w:sz w:val="20"/>
                <w:szCs w:val="20"/>
              </w:rPr>
            </w:pPr>
            <w:r w:rsidRPr="00D25653">
              <w:rPr>
                <w:rFonts w:ascii="Arial" w:hAnsi="Arial" w:cs="Arial"/>
                <w:sz w:val="20"/>
                <w:szCs w:val="20"/>
              </w:rPr>
              <w:t>Городское поселение «</w:t>
            </w:r>
            <w:proofErr w:type="spellStart"/>
            <w:r w:rsidRPr="00D25653">
              <w:rPr>
                <w:rFonts w:ascii="Arial" w:hAnsi="Arial" w:cs="Arial"/>
                <w:sz w:val="20"/>
                <w:szCs w:val="20"/>
              </w:rPr>
              <w:t>Борзинское</w:t>
            </w:r>
            <w:proofErr w:type="spellEnd"/>
            <w:r w:rsidRPr="00D25653">
              <w:rPr>
                <w:rFonts w:ascii="Arial" w:hAnsi="Arial" w:cs="Arial"/>
                <w:sz w:val="20"/>
                <w:szCs w:val="20"/>
              </w:rPr>
              <w:t xml:space="preserve">» </w:t>
            </w:r>
          </w:p>
        </w:tc>
        <w:tc>
          <w:tcPr>
            <w:tcW w:w="612"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3 000,0</w:t>
            </w:r>
          </w:p>
        </w:tc>
      </w:tr>
      <w:tr w:rsidR="00C10592" w:rsidRPr="00D25653" w:rsidTr="00D25653">
        <w:tc>
          <w:tcPr>
            <w:tcW w:w="313"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 xml:space="preserve">  2</w:t>
            </w:r>
          </w:p>
        </w:tc>
        <w:tc>
          <w:tcPr>
            <w:tcW w:w="4075"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Городское поселение «</w:t>
            </w:r>
            <w:proofErr w:type="spellStart"/>
            <w:r w:rsidRPr="00D25653">
              <w:rPr>
                <w:rFonts w:ascii="Arial" w:hAnsi="Arial" w:cs="Arial"/>
                <w:sz w:val="20"/>
                <w:szCs w:val="20"/>
              </w:rPr>
              <w:t>Шерловогорское</w:t>
            </w:r>
            <w:proofErr w:type="spellEnd"/>
            <w:r w:rsidRPr="00D25653">
              <w:rPr>
                <w:rFonts w:ascii="Arial" w:hAnsi="Arial" w:cs="Arial"/>
                <w:sz w:val="20"/>
                <w:szCs w:val="20"/>
              </w:rPr>
              <w:t>»</w:t>
            </w:r>
          </w:p>
        </w:tc>
        <w:tc>
          <w:tcPr>
            <w:tcW w:w="612" w:type="pct"/>
            <w:shd w:val="clear" w:color="auto" w:fill="auto"/>
          </w:tcPr>
          <w:p w:rsidR="00C10592" w:rsidRPr="00D25653" w:rsidRDefault="00C10592" w:rsidP="00D25653">
            <w:pPr>
              <w:jc w:val="both"/>
              <w:rPr>
                <w:rFonts w:ascii="Arial" w:hAnsi="Arial" w:cs="Arial"/>
                <w:sz w:val="20"/>
                <w:szCs w:val="20"/>
              </w:rPr>
            </w:pPr>
            <w:r w:rsidRPr="00D25653">
              <w:rPr>
                <w:rFonts w:ascii="Arial" w:hAnsi="Arial" w:cs="Arial"/>
                <w:sz w:val="20"/>
                <w:szCs w:val="20"/>
              </w:rPr>
              <w:t>1 000,0</w:t>
            </w:r>
          </w:p>
        </w:tc>
      </w:tr>
    </w:tbl>
    <w:p w:rsidR="00C10592" w:rsidRPr="00C10592" w:rsidRDefault="00C10592" w:rsidP="00C10592">
      <w:pPr>
        <w:jc w:val="both"/>
        <w:rPr>
          <w:rFonts w:ascii="Arial" w:hAnsi="Arial" w:cs="Arial"/>
          <w:sz w:val="20"/>
          <w:szCs w:val="20"/>
        </w:rPr>
      </w:pPr>
    </w:p>
    <w:p w:rsidR="00C10592" w:rsidRPr="00D25653" w:rsidRDefault="00C10592" w:rsidP="00D25653">
      <w:pPr>
        <w:jc w:val="center"/>
        <w:rPr>
          <w:rFonts w:ascii="Arial" w:hAnsi="Arial" w:cs="Arial"/>
          <w:b/>
          <w:sz w:val="20"/>
          <w:szCs w:val="20"/>
        </w:rPr>
      </w:pPr>
      <w:r w:rsidRPr="00D25653">
        <w:rPr>
          <w:rFonts w:ascii="Arial" w:hAnsi="Arial" w:cs="Arial"/>
          <w:b/>
          <w:sz w:val="20"/>
          <w:szCs w:val="20"/>
        </w:rPr>
        <w:t>АДМИНИСТРАЦИЯ МУНИЦИПАЛЬНОГО РАЙОНА «БОРЗИНСКИЙ РАЙОН» ЗАБАЙКАЛЬСКОГО КРАЯ</w:t>
      </w:r>
    </w:p>
    <w:p w:rsidR="00C10592" w:rsidRPr="00D25653" w:rsidRDefault="00C10592" w:rsidP="00D25653">
      <w:pPr>
        <w:jc w:val="center"/>
        <w:rPr>
          <w:rFonts w:ascii="Arial" w:hAnsi="Arial" w:cs="Arial"/>
          <w:b/>
          <w:sz w:val="20"/>
          <w:szCs w:val="20"/>
        </w:rPr>
      </w:pPr>
      <w:r w:rsidRPr="00D25653">
        <w:rPr>
          <w:rFonts w:ascii="Arial" w:hAnsi="Arial" w:cs="Arial"/>
          <w:b/>
          <w:sz w:val="20"/>
          <w:szCs w:val="20"/>
        </w:rPr>
        <w:t>ПОСТАНОВЛЕНИЕ</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10  ноября  2020 г.                </w:t>
      </w:r>
      <w:r w:rsidR="00D25653">
        <w:rPr>
          <w:rFonts w:ascii="Arial" w:hAnsi="Arial" w:cs="Arial"/>
          <w:sz w:val="20"/>
          <w:szCs w:val="20"/>
        </w:rPr>
        <w:t xml:space="preserve">                                    </w:t>
      </w:r>
      <w:r w:rsidRPr="00C10592">
        <w:rPr>
          <w:rFonts w:ascii="Arial" w:hAnsi="Arial" w:cs="Arial"/>
          <w:sz w:val="20"/>
          <w:szCs w:val="20"/>
        </w:rPr>
        <w:t xml:space="preserve">                                                         № 539</w:t>
      </w:r>
    </w:p>
    <w:p w:rsidR="00C10592" w:rsidRPr="00C10592" w:rsidRDefault="00D25653" w:rsidP="00C10592">
      <w:pPr>
        <w:jc w:val="both"/>
        <w:rPr>
          <w:rFonts w:ascii="Arial" w:hAnsi="Arial" w:cs="Arial"/>
          <w:sz w:val="20"/>
          <w:szCs w:val="20"/>
        </w:rPr>
      </w:pPr>
      <w:r>
        <w:rPr>
          <w:rFonts w:ascii="Arial" w:hAnsi="Arial" w:cs="Arial"/>
          <w:sz w:val="20"/>
          <w:szCs w:val="20"/>
        </w:rPr>
        <w:t xml:space="preserve">                                                                  </w:t>
      </w:r>
      <w:r w:rsidR="00C10592" w:rsidRPr="00C10592">
        <w:rPr>
          <w:rFonts w:ascii="Arial" w:hAnsi="Arial" w:cs="Arial"/>
          <w:sz w:val="20"/>
          <w:szCs w:val="20"/>
        </w:rPr>
        <w:t>город Борзя</w:t>
      </w:r>
    </w:p>
    <w:p w:rsidR="00C10592" w:rsidRPr="00C10592" w:rsidRDefault="00C10592" w:rsidP="00C10592">
      <w:pPr>
        <w:jc w:val="both"/>
        <w:rPr>
          <w:rFonts w:ascii="Arial" w:hAnsi="Arial" w:cs="Arial"/>
          <w:sz w:val="20"/>
          <w:szCs w:val="20"/>
        </w:rPr>
      </w:pPr>
    </w:p>
    <w:p w:rsidR="00C10592" w:rsidRPr="00D25653" w:rsidRDefault="00C10592" w:rsidP="00C10592">
      <w:pPr>
        <w:jc w:val="both"/>
        <w:rPr>
          <w:rFonts w:ascii="Arial" w:hAnsi="Arial" w:cs="Arial"/>
          <w:b/>
          <w:sz w:val="20"/>
          <w:szCs w:val="20"/>
        </w:rPr>
      </w:pPr>
      <w:r w:rsidRPr="00D25653">
        <w:rPr>
          <w:rFonts w:ascii="Arial" w:hAnsi="Arial" w:cs="Arial"/>
          <w:b/>
          <w:sz w:val="20"/>
          <w:szCs w:val="20"/>
        </w:rPr>
        <w:t xml:space="preserve">Об утверждении административного регламента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статьями 8, 51 Градостроительного кодекса РФ, Постановлением Правительства РФ от 30.04.2014 № 403 "Об исчерпывающем перечне процедур в сфере жилищного строительства", постановлением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ст. 33 Устава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администрация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p>
    <w:p w:rsidR="00C10592" w:rsidRPr="00C10592" w:rsidRDefault="00C10592" w:rsidP="00C10592">
      <w:pPr>
        <w:jc w:val="both"/>
        <w:rPr>
          <w:rFonts w:ascii="Arial" w:hAnsi="Arial" w:cs="Arial"/>
          <w:sz w:val="20"/>
          <w:szCs w:val="20"/>
        </w:rPr>
      </w:pPr>
      <w:proofErr w:type="spellStart"/>
      <w:r w:rsidRPr="00C10592">
        <w:rPr>
          <w:rFonts w:ascii="Arial" w:hAnsi="Arial" w:cs="Arial"/>
          <w:sz w:val="20"/>
          <w:szCs w:val="20"/>
        </w:rPr>
        <w:t>п</w:t>
      </w:r>
      <w:proofErr w:type="spellEnd"/>
      <w:r w:rsidRPr="00C10592">
        <w:rPr>
          <w:rFonts w:ascii="Arial" w:hAnsi="Arial" w:cs="Arial"/>
          <w:sz w:val="20"/>
          <w:szCs w:val="20"/>
        </w:rPr>
        <w:t xml:space="preserve"> о с т а </w:t>
      </w:r>
      <w:proofErr w:type="spellStart"/>
      <w:r w:rsidRPr="00C10592">
        <w:rPr>
          <w:rFonts w:ascii="Arial" w:hAnsi="Arial" w:cs="Arial"/>
          <w:sz w:val="20"/>
          <w:szCs w:val="20"/>
        </w:rPr>
        <w:t>н</w:t>
      </w:r>
      <w:proofErr w:type="spellEnd"/>
      <w:r w:rsidRPr="00C10592">
        <w:rPr>
          <w:rFonts w:ascii="Arial" w:hAnsi="Arial" w:cs="Arial"/>
          <w:sz w:val="20"/>
          <w:szCs w:val="20"/>
        </w:rPr>
        <w:t xml:space="preserve"> о в л я е т:</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1. Утвердить прилагаемый административный регламент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2. Признать утратившим силу 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 30 апреля 2019 года № 159 «Об утверждении административного регламента предоставления муниципальной услуги «Внесение изменений в разрешение на строительство» в новой редакции».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3. Настоящее постановление вступает в силу со дня его официального опубликования в бюллетене «Ведомости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Глава муниципального района </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r w:rsidR="000925A9">
        <w:rPr>
          <w:rFonts w:ascii="Arial" w:hAnsi="Arial" w:cs="Arial"/>
          <w:sz w:val="20"/>
          <w:szCs w:val="20"/>
        </w:rPr>
        <w:t xml:space="preserve">                     </w:t>
      </w:r>
      <w:r w:rsidRPr="00C10592">
        <w:rPr>
          <w:rFonts w:ascii="Arial" w:hAnsi="Arial" w:cs="Arial"/>
          <w:sz w:val="20"/>
          <w:szCs w:val="20"/>
        </w:rPr>
        <w:t xml:space="preserve">             Ю.Г. </w:t>
      </w:r>
      <w:proofErr w:type="spellStart"/>
      <w:r w:rsidRPr="00C10592">
        <w:rPr>
          <w:rFonts w:ascii="Arial" w:hAnsi="Arial" w:cs="Arial"/>
          <w:sz w:val="20"/>
          <w:szCs w:val="20"/>
        </w:rPr>
        <w:t>Сайфулин</w:t>
      </w:r>
      <w:proofErr w:type="spellEnd"/>
    </w:p>
    <w:p w:rsidR="00C10592" w:rsidRDefault="00EA1680" w:rsidP="00C10592">
      <w:pPr>
        <w:jc w:val="both"/>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left:0;text-align:left;margin-left:222.35pt;margin-top:1pt;width:237.75pt;height:105pt;z-index:251660288" filled="f" stroked="f" strokeweight="0">
            <v:textbox>
              <w:txbxContent>
                <w:p w:rsidR="00283C16" w:rsidRPr="000925A9" w:rsidRDefault="00283C16" w:rsidP="00C10592">
                  <w:pPr>
                    <w:jc w:val="right"/>
                    <w:rPr>
                      <w:sz w:val="20"/>
                      <w:szCs w:val="20"/>
                    </w:rPr>
                  </w:pPr>
                  <w:r w:rsidRPr="000925A9">
                    <w:rPr>
                      <w:sz w:val="20"/>
                      <w:szCs w:val="20"/>
                    </w:rPr>
                    <w:t xml:space="preserve">УТВЕРЖДЕНО </w:t>
                  </w:r>
                </w:p>
                <w:p w:rsidR="00283C16" w:rsidRPr="000925A9" w:rsidRDefault="00283C16" w:rsidP="00C10592">
                  <w:pPr>
                    <w:jc w:val="right"/>
                    <w:rPr>
                      <w:sz w:val="20"/>
                      <w:szCs w:val="20"/>
                    </w:rPr>
                  </w:pPr>
                  <w:r w:rsidRPr="000925A9">
                    <w:rPr>
                      <w:sz w:val="20"/>
                      <w:szCs w:val="20"/>
                    </w:rPr>
                    <w:t>постановлением администрации муниципального района «Борзинский район» №    539</w:t>
                  </w:r>
                </w:p>
                <w:p w:rsidR="00283C16" w:rsidRPr="0079717D" w:rsidRDefault="00283C16" w:rsidP="00C10592">
                  <w:pPr>
                    <w:jc w:val="right"/>
                    <w:rPr>
                      <w:szCs w:val="28"/>
                    </w:rPr>
                  </w:pPr>
                  <w:r w:rsidRPr="000925A9">
                    <w:rPr>
                      <w:sz w:val="20"/>
                      <w:szCs w:val="20"/>
                    </w:rPr>
                    <w:t xml:space="preserve"> от 10 ноября 2020</w:t>
                  </w:r>
                  <w:r>
                    <w:rPr>
                      <w:szCs w:val="28"/>
                    </w:rPr>
                    <w:t xml:space="preserve"> </w:t>
                  </w:r>
                  <w:r w:rsidRPr="0079717D">
                    <w:rPr>
                      <w:szCs w:val="28"/>
                    </w:rPr>
                    <w:t>г.</w:t>
                  </w:r>
                </w:p>
              </w:txbxContent>
            </v:textbox>
          </v:shape>
        </w:pict>
      </w:r>
    </w:p>
    <w:p w:rsidR="00D25653" w:rsidRDefault="00D25653" w:rsidP="00C10592">
      <w:pPr>
        <w:jc w:val="both"/>
        <w:rPr>
          <w:rFonts w:ascii="Arial" w:hAnsi="Arial" w:cs="Arial"/>
          <w:sz w:val="20"/>
          <w:szCs w:val="20"/>
        </w:rPr>
      </w:pPr>
    </w:p>
    <w:p w:rsidR="00D25653" w:rsidRDefault="00D25653" w:rsidP="00C10592">
      <w:pPr>
        <w:jc w:val="both"/>
        <w:rPr>
          <w:rFonts w:ascii="Arial" w:hAnsi="Arial" w:cs="Arial"/>
          <w:sz w:val="20"/>
          <w:szCs w:val="20"/>
        </w:rPr>
      </w:pPr>
    </w:p>
    <w:p w:rsidR="00D25653" w:rsidRPr="00C10592" w:rsidRDefault="00D25653"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D25653" w:rsidRDefault="00C10592" w:rsidP="00D25653">
      <w:pPr>
        <w:jc w:val="center"/>
        <w:rPr>
          <w:rFonts w:ascii="Arial" w:hAnsi="Arial" w:cs="Arial"/>
          <w:b/>
          <w:sz w:val="20"/>
          <w:szCs w:val="20"/>
        </w:rPr>
      </w:pPr>
      <w:r w:rsidRPr="00D25653">
        <w:rPr>
          <w:rFonts w:ascii="Arial" w:hAnsi="Arial" w:cs="Arial"/>
          <w:b/>
          <w:sz w:val="20"/>
          <w:szCs w:val="20"/>
        </w:rPr>
        <w:t>Административный регламент</w:t>
      </w:r>
    </w:p>
    <w:p w:rsidR="00C10592" w:rsidRPr="00D25653" w:rsidRDefault="00C10592" w:rsidP="00D25653">
      <w:pPr>
        <w:jc w:val="center"/>
        <w:rPr>
          <w:rFonts w:ascii="Arial" w:hAnsi="Arial" w:cs="Arial"/>
          <w:b/>
          <w:sz w:val="20"/>
          <w:szCs w:val="20"/>
        </w:rPr>
      </w:pPr>
      <w:bookmarkStart w:id="6" w:name="_Toc136151950"/>
      <w:bookmarkStart w:id="7" w:name="_Toc136239795"/>
      <w:bookmarkStart w:id="8" w:name="_Toc136321769"/>
      <w:bookmarkStart w:id="9" w:name="_Toc136666921"/>
      <w:r w:rsidRPr="00D25653">
        <w:rPr>
          <w:rFonts w:ascii="Arial" w:hAnsi="Arial" w:cs="Arial"/>
          <w:b/>
          <w:sz w:val="20"/>
          <w:szCs w:val="20"/>
        </w:rPr>
        <w:t>предоставления муниципальной услуги</w:t>
      </w:r>
    </w:p>
    <w:p w:rsidR="00C10592" w:rsidRPr="00D25653" w:rsidRDefault="00C10592" w:rsidP="00D25653">
      <w:pPr>
        <w:jc w:val="center"/>
        <w:rPr>
          <w:rFonts w:ascii="Arial" w:hAnsi="Arial" w:cs="Arial"/>
          <w:b/>
          <w:sz w:val="20"/>
          <w:szCs w:val="20"/>
        </w:rPr>
      </w:pPr>
      <w:r w:rsidRPr="00D25653">
        <w:rPr>
          <w:rFonts w:ascii="Arial" w:hAnsi="Arial" w:cs="Arial"/>
          <w:b/>
          <w:sz w:val="20"/>
          <w:szCs w:val="20"/>
        </w:rPr>
        <w:t>«Внесение изменений в разрешение на строительство, в том числе в связи с необходимостью продления срока действия разрешения на строительство»</w:t>
      </w:r>
    </w:p>
    <w:bookmarkEnd w:id="6"/>
    <w:bookmarkEnd w:id="7"/>
    <w:bookmarkEnd w:id="8"/>
    <w:bookmarkEnd w:id="9"/>
    <w:p w:rsidR="00C10592" w:rsidRPr="00C10592" w:rsidRDefault="00C10592" w:rsidP="00C10592">
      <w:pPr>
        <w:jc w:val="both"/>
        <w:rPr>
          <w:rFonts w:ascii="Arial" w:hAnsi="Arial" w:cs="Arial"/>
          <w:sz w:val="20"/>
          <w:szCs w:val="20"/>
        </w:rPr>
      </w:pPr>
    </w:p>
    <w:p w:rsidR="00C10592" w:rsidRPr="00C10592" w:rsidRDefault="00D25653" w:rsidP="00C10592">
      <w:pPr>
        <w:jc w:val="both"/>
        <w:rPr>
          <w:rFonts w:ascii="Arial" w:hAnsi="Arial" w:cs="Arial"/>
          <w:sz w:val="20"/>
          <w:szCs w:val="20"/>
        </w:rPr>
      </w:pPr>
      <w:proofErr w:type="spellStart"/>
      <w:r>
        <w:rPr>
          <w:rFonts w:ascii="Arial" w:hAnsi="Arial" w:cs="Arial"/>
          <w:sz w:val="20"/>
          <w:szCs w:val="20"/>
        </w:rPr>
        <w:t>I.</w:t>
      </w:r>
      <w:r w:rsidR="00C10592" w:rsidRPr="00C10592">
        <w:rPr>
          <w:rFonts w:ascii="Arial" w:hAnsi="Arial" w:cs="Arial"/>
          <w:sz w:val="20"/>
          <w:szCs w:val="20"/>
        </w:rPr>
        <w:t>Общие</w:t>
      </w:r>
      <w:proofErr w:type="spellEnd"/>
      <w:r w:rsidR="00C10592" w:rsidRPr="00C10592">
        <w:rPr>
          <w:rFonts w:ascii="Arial" w:hAnsi="Arial" w:cs="Arial"/>
          <w:sz w:val="20"/>
          <w:szCs w:val="20"/>
        </w:rPr>
        <w:t xml:space="preserve"> положения</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1.1.  Административный регламент оказания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создания комфортных </w:t>
      </w:r>
      <w:r w:rsidRPr="00C10592">
        <w:rPr>
          <w:rFonts w:ascii="Arial" w:hAnsi="Arial" w:cs="Arial"/>
          <w:sz w:val="20"/>
          <w:szCs w:val="20"/>
        </w:rPr>
        <w:lastRenderedPageBreak/>
        <w:t>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внесению изменений в разрешение на строительство (в том числе в связи с необходимостью продления срока действия разрешения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Настоящий административный регламент регулирует предоставление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1.2.   Описание заявителей.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10592">
        <w:rPr>
          <w:rFonts w:ascii="Arial" w:hAnsi="Arial" w:cs="Arial"/>
          <w:sz w:val="20"/>
          <w:szCs w:val="20"/>
        </w:rPr>
        <w:t>Росатом</w:t>
      </w:r>
      <w:proofErr w:type="spellEnd"/>
      <w:r w:rsidRPr="00C10592">
        <w:rPr>
          <w:rFonts w:ascii="Arial" w:hAnsi="Arial" w:cs="Arial"/>
          <w:sz w:val="20"/>
          <w:szCs w:val="20"/>
        </w:rPr>
        <w:t>", Государственная корпорация по космической деятельности "</w:t>
      </w:r>
      <w:proofErr w:type="spellStart"/>
      <w:r w:rsidRPr="00C10592">
        <w:rPr>
          <w:rFonts w:ascii="Arial" w:hAnsi="Arial" w:cs="Arial"/>
          <w:sz w:val="20"/>
          <w:szCs w:val="20"/>
        </w:rPr>
        <w:t>Роскосмос</w:t>
      </w:r>
      <w:proofErr w:type="spellEnd"/>
      <w:r w:rsidRPr="00C10592">
        <w:rPr>
          <w:rFonts w:ascii="Arial" w:hAnsi="Arial" w:cs="Arial"/>
          <w:sz w:val="20"/>
          <w:szCs w:val="20"/>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10592" w:rsidRPr="00C10592" w:rsidRDefault="00C10592" w:rsidP="00C10592">
      <w:pPr>
        <w:jc w:val="both"/>
        <w:rPr>
          <w:rFonts w:ascii="Arial" w:hAnsi="Arial" w:cs="Arial"/>
          <w:sz w:val="20"/>
          <w:szCs w:val="20"/>
        </w:rPr>
      </w:pPr>
      <w:r w:rsidRPr="00C10592">
        <w:rPr>
          <w:rFonts w:ascii="Arial" w:hAnsi="Arial" w:cs="Arial"/>
          <w:sz w:val="20"/>
          <w:szCs w:val="20"/>
        </w:rPr>
        <w:t>1.3.   Порядок информирования о правилах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Информация о порядке предоставления муниципальной услуги представляется: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http://борзинский-район.рф/, единого портала государственных и муниципальных услуг (функций) </w:t>
      </w:r>
      <w:proofErr w:type="spellStart"/>
      <w:r w:rsidRPr="00C10592">
        <w:rPr>
          <w:rFonts w:ascii="Arial" w:hAnsi="Arial" w:cs="Arial"/>
          <w:sz w:val="20"/>
          <w:szCs w:val="20"/>
        </w:rPr>
        <w:t>www.gosuslugi.ru</w:t>
      </w:r>
      <w:proofErr w:type="spellEnd"/>
      <w:r w:rsidRPr="00C10592">
        <w:rPr>
          <w:rFonts w:ascii="Arial" w:hAnsi="Arial" w:cs="Arial"/>
          <w:sz w:val="20"/>
          <w:szCs w:val="20"/>
        </w:rPr>
        <w:t xml:space="preserve">.,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w:t>
      </w:r>
      <w:proofErr w:type="spellStart"/>
      <w:r w:rsidRPr="00C10592">
        <w:rPr>
          <w:rFonts w:ascii="Arial" w:hAnsi="Arial" w:cs="Arial"/>
          <w:sz w:val="20"/>
          <w:szCs w:val="20"/>
        </w:rPr>
        <w:t>www.mfc-chita.ru</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1.3.2. По письменным обращениям.</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Адрес места нахождения и почтовый адрес для направления обращений по вопросам предоставления муниципальной услуги: 674600 Забайкальский край,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г. Борзя, ул. Ленина, 37;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г. Борзя, ул. Карла Маркса, 85.</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Адрес электронной почты для направления обращений: </w:t>
      </w:r>
      <w:proofErr w:type="spellStart"/>
      <w:r w:rsidRPr="00C10592">
        <w:rPr>
          <w:rFonts w:ascii="Arial" w:hAnsi="Arial" w:cs="Arial"/>
          <w:sz w:val="20"/>
          <w:szCs w:val="20"/>
        </w:rPr>
        <w:t>www.mfc-chita.ru</w:t>
      </w:r>
      <w:proofErr w:type="spellEnd"/>
      <w:r w:rsidRPr="00C10592">
        <w:rPr>
          <w:rFonts w:ascii="Arial" w:hAnsi="Arial" w:cs="Arial"/>
          <w:sz w:val="20"/>
          <w:szCs w:val="20"/>
        </w:rPr>
        <w:t xml:space="preserve">, </w:t>
      </w:r>
      <w:proofErr w:type="spellStart"/>
      <w:r w:rsidRPr="00C10592">
        <w:rPr>
          <w:rFonts w:ascii="Arial" w:hAnsi="Arial" w:cs="Arial"/>
          <w:sz w:val="20"/>
          <w:szCs w:val="20"/>
        </w:rPr>
        <w:t>info@mfc-chita.ru</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Почтовые адреса, адреса электронной почты органов, предоставляющих муниципальную услугу размещаются на официальном сайте.</w:t>
      </w:r>
    </w:p>
    <w:p w:rsidR="00C10592" w:rsidRPr="00C10592" w:rsidRDefault="00C10592" w:rsidP="00C10592">
      <w:pPr>
        <w:jc w:val="both"/>
        <w:rPr>
          <w:rFonts w:ascii="Arial" w:hAnsi="Arial" w:cs="Arial"/>
          <w:sz w:val="20"/>
          <w:szCs w:val="20"/>
        </w:rPr>
      </w:pPr>
      <w:r w:rsidRPr="00C10592">
        <w:rPr>
          <w:rFonts w:ascii="Arial" w:hAnsi="Arial" w:cs="Arial"/>
          <w:sz w:val="20"/>
          <w:szCs w:val="20"/>
        </w:rPr>
        <w:t>1.3.3. Посредством телефонной связи.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Телефоны 89644644391; 30233 32028, 88002340175(единый номер). </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контактных телефонах органов, предоставляющих муниципальную услугу, размещаются на сайте.</w:t>
      </w:r>
    </w:p>
    <w:p w:rsidR="00C10592" w:rsidRPr="00C10592" w:rsidRDefault="00C10592" w:rsidP="00C10592">
      <w:pPr>
        <w:jc w:val="both"/>
        <w:rPr>
          <w:rFonts w:ascii="Arial" w:hAnsi="Arial" w:cs="Arial"/>
          <w:sz w:val="20"/>
          <w:szCs w:val="20"/>
        </w:rPr>
      </w:pPr>
      <w:r w:rsidRPr="00C10592">
        <w:rPr>
          <w:rFonts w:ascii="Arial" w:hAnsi="Arial" w:cs="Arial"/>
          <w:sz w:val="20"/>
          <w:szCs w:val="20"/>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понедельник – четверг: 8:00 – 17:15;</w:t>
      </w:r>
    </w:p>
    <w:p w:rsidR="00C10592" w:rsidRPr="00C10592" w:rsidRDefault="00C10592" w:rsidP="00C10592">
      <w:pPr>
        <w:jc w:val="both"/>
        <w:rPr>
          <w:rFonts w:ascii="Arial" w:hAnsi="Arial" w:cs="Arial"/>
          <w:sz w:val="20"/>
          <w:szCs w:val="20"/>
        </w:rPr>
      </w:pPr>
      <w:r w:rsidRPr="00C10592">
        <w:rPr>
          <w:rFonts w:ascii="Arial" w:hAnsi="Arial" w:cs="Arial"/>
          <w:sz w:val="20"/>
          <w:szCs w:val="20"/>
        </w:rPr>
        <w:t>пятница: 8:00 – 16:00;</w:t>
      </w:r>
    </w:p>
    <w:p w:rsidR="00C10592" w:rsidRPr="00C10592" w:rsidRDefault="00C10592" w:rsidP="00C10592">
      <w:pPr>
        <w:jc w:val="both"/>
        <w:rPr>
          <w:rFonts w:ascii="Arial" w:hAnsi="Arial" w:cs="Arial"/>
          <w:sz w:val="20"/>
          <w:szCs w:val="20"/>
        </w:rPr>
      </w:pPr>
      <w:r w:rsidRPr="00C10592">
        <w:rPr>
          <w:rFonts w:ascii="Arial" w:hAnsi="Arial" w:cs="Arial"/>
          <w:sz w:val="20"/>
          <w:szCs w:val="20"/>
        </w:rPr>
        <w:t>обеденный перерыв: 12:00 – 13:00;</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выходные дни: суббота, воскресенье.</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предпраздничные дни продолжительность времени работы Исполнителя сокращается на 1 час.</w:t>
      </w:r>
    </w:p>
    <w:p w:rsidR="00C10592" w:rsidRPr="00C10592" w:rsidRDefault="00C10592" w:rsidP="00C10592">
      <w:pPr>
        <w:jc w:val="both"/>
        <w:rPr>
          <w:rFonts w:ascii="Arial" w:hAnsi="Arial" w:cs="Arial"/>
          <w:sz w:val="20"/>
          <w:szCs w:val="20"/>
        </w:rPr>
      </w:pPr>
      <w:r w:rsidRPr="00C10592">
        <w:rPr>
          <w:rFonts w:ascii="Arial" w:hAnsi="Arial" w:cs="Arial"/>
          <w:sz w:val="20"/>
          <w:szCs w:val="20"/>
        </w:rPr>
        <w:t>График работы КГАУ «МФЦ Забайкальского края»: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Понедельник, среда, четверг, пятница: с 08:00 до 17:00 без перерыва;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Вторник: с 08:00 до 20:00 без перерыва;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Суббота: с 08:00 до 17:00, с перерывом на обед с 12:00 до 13:00;</w:t>
      </w:r>
      <w:r w:rsidRPr="00C10592">
        <w:rPr>
          <w:rFonts w:ascii="Arial" w:hAnsi="Arial" w:cs="Arial"/>
          <w:sz w:val="20"/>
          <w:szCs w:val="20"/>
        </w:rPr>
        <w:tab/>
      </w:r>
      <w:r w:rsidRPr="00C10592">
        <w:rPr>
          <w:rFonts w:ascii="Arial" w:hAnsi="Arial" w:cs="Arial"/>
          <w:sz w:val="20"/>
          <w:szCs w:val="20"/>
        </w:rPr>
        <w:tab/>
      </w:r>
      <w:r w:rsidRPr="00C10592">
        <w:rPr>
          <w:rFonts w:ascii="Arial" w:hAnsi="Arial" w:cs="Arial"/>
          <w:sz w:val="20"/>
          <w:szCs w:val="20"/>
        </w:rPr>
        <w:tab/>
        <w:t xml:space="preserve">   Выходной: воскресенье.</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Сведения о местонахождении органа, предоставляющего муниципальную услугу, размещаются на его сайте. </w:t>
      </w:r>
    </w:p>
    <w:p w:rsidR="00C10592" w:rsidRPr="00C10592" w:rsidRDefault="00C10592" w:rsidP="00C10592">
      <w:pPr>
        <w:jc w:val="both"/>
        <w:rPr>
          <w:rFonts w:ascii="Arial" w:hAnsi="Arial" w:cs="Arial"/>
          <w:sz w:val="20"/>
          <w:szCs w:val="20"/>
        </w:rPr>
      </w:pPr>
      <w:r w:rsidRPr="00C10592">
        <w:rPr>
          <w:rFonts w:ascii="Arial" w:hAnsi="Arial" w:cs="Arial"/>
          <w:sz w:val="20"/>
          <w:szCs w:val="20"/>
        </w:rPr>
        <w:t>1.3.5. На информационных стендах размещается следующая информация: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извлечение из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образец заявления о внесении изменений в разрешение на строительство (приложение 2);</w:t>
      </w:r>
    </w:p>
    <w:p w:rsidR="00C10592" w:rsidRPr="00C10592" w:rsidRDefault="00C10592" w:rsidP="00C10592">
      <w:pPr>
        <w:jc w:val="both"/>
        <w:rPr>
          <w:rFonts w:ascii="Arial" w:hAnsi="Arial" w:cs="Arial"/>
          <w:sz w:val="20"/>
          <w:szCs w:val="20"/>
        </w:rPr>
      </w:pPr>
      <w:r w:rsidRPr="00C10592">
        <w:rPr>
          <w:rFonts w:ascii="Arial" w:hAnsi="Arial" w:cs="Arial"/>
          <w:sz w:val="20"/>
          <w:szCs w:val="20"/>
        </w:rPr>
        <w:t>исчерпывающий перечень оснований для отказа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график работы органа, предоставляющего муниципальную услугу;</w:t>
      </w:r>
    </w:p>
    <w:p w:rsidR="00C10592" w:rsidRPr="00C10592" w:rsidRDefault="00C10592" w:rsidP="00C10592">
      <w:pPr>
        <w:jc w:val="both"/>
        <w:rPr>
          <w:rFonts w:ascii="Arial" w:hAnsi="Arial" w:cs="Arial"/>
          <w:sz w:val="20"/>
          <w:szCs w:val="20"/>
        </w:rPr>
      </w:pPr>
      <w:r w:rsidRPr="00C10592">
        <w:rPr>
          <w:rFonts w:ascii="Arial" w:hAnsi="Arial" w:cs="Arial"/>
          <w:sz w:val="20"/>
          <w:szCs w:val="20"/>
        </w:rPr>
        <w:t>адреса сайта и электронной почты органа, предоставляющего муниципальную услугу;</w:t>
      </w:r>
    </w:p>
    <w:p w:rsidR="00C10592" w:rsidRPr="00C10592" w:rsidRDefault="00C10592" w:rsidP="00C10592">
      <w:pPr>
        <w:jc w:val="both"/>
        <w:rPr>
          <w:rFonts w:ascii="Arial" w:hAnsi="Arial" w:cs="Arial"/>
          <w:sz w:val="20"/>
          <w:szCs w:val="20"/>
        </w:rPr>
      </w:pPr>
      <w:r w:rsidRPr="00C10592">
        <w:rPr>
          <w:rFonts w:ascii="Arial" w:hAnsi="Arial" w:cs="Arial"/>
          <w:sz w:val="20"/>
          <w:szCs w:val="20"/>
        </w:rPr>
        <w:t>номера телефонов, по которым осуществляется информирование по вопросам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1.3.7. На сайте органа, предоставляющего муниципальную услугу, размещается следующая информация: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текст настоящего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образец заявления 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адреса электронной почты для направления обращений по вопросам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номера телефонов, по которым осуществляется информирование по вопросам предоставления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иная информация по вопросам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1.3.8. Основными требованиями к информированию заявителей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достоверность и полнота предоставляемой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четкость изложения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удобство и доступность получения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оперативность предоставления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1.3.9. Порядок получения информации по вопросам предоставления муниципальной услуги, в том числе о ходе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нормативных правовых актах, регламентирующих вопросы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порядке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сроках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местонахождении помещения, предназначенного для приема запросов и заявлений;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об адресах сайта и электронной почты органа, предоставляющего муниципальную услугу;</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перечне оснований для отказа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ходе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 иным вопросам информация предоставляется только на основании соответствующего письменного запроса.</w:t>
      </w:r>
    </w:p>
    <w:p w:rsidR="00C10592" w:rsidRPr="00C10592" w:rsidRDefault="00C10592" w:rsidP="00C10592">
      <w:pPr>
        <w:jc w:val="both"/>
        <w:rPr>
          <w:rFonts w:ascii="Arial" w:hAnsi="Arial" w:cs="Arial"/>
          <w:sz w:val="20"/>
          <w:szCs w:val="20"/>
        </w:rPr>
      </w:pPr>
      <w:r w:rsidRPr="00C10592">
        <w:rPr>
          <w:rFonts w:ascii="Arial" w:hAnsi="Arial" w:cs="Arial"/>
          <w:sz w:val="20"/>
          <w:szCs w:val="20"/>
        </w:rPr>
        <w:t>б) При информировании по письменным запросам ответ на запрос направляется по почте в адрес заявителя в срок, не превышающий десяти рабочих дней со дня регистрации такого запроса.</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семи рабочих дней со дня регистрации запроса.</w:t>
      </w:r>
    </w:p>
    <w:p w:rsidR="00D25653" w:rsidRDefault="00D25653"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II. Стандарт предоставления муниципальной услуги</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2.1. 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2.2. Наименование органа местного самоуправления,                                          предоставляющего муниципальную услугу – администрация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2.3. Результат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2.3.1. Результатом предоставления муниципальной услуги является: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решение на внесение изменений в разрешение на строительство (решение о продлении срока действия разрешения на строительство в случае поступления заявления о внесении изменений в разрешение на строительство исключительно в связи с продлением срока действия такого разрешения);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мотивированный отказ во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2.4. Срок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2.4.1. Решение о внесении изменений в разрешение на строительство принимается в срок не более чем пять рабочих дней со дня получения уведомления, указанного в части 21.10 статьи 51 Градостроительного кодекса Российской Федерации. </w:t>
      </w:r>
    </w:p>
    <w:p w:rsidR="00C10592" w:rsidRPr="00C10592" w:rsidRDefault="00C10592" w:rsidP="00C10592">
      <w:pPr>
        <w:jc w:val="both"/>
        <w:rPr>
          <w:rFonts w:ascii="Arial" w:hAnsi="Arial" w:cs="Arial"/>
          <w:sz w:val="20"/>
          <w:szCs w:val="20"/>
        </w:rPr>
      </w:pPr>
      <w:r w:rsidRPr="00C10592">
        <w:rPr>
          <w:rFonts w:ascii="Arial" w:hAnsi="Arial" w:cs="Arial"/>
          <w:sz w:val="20"/>
          <w:szCs w:val="20"/>
        </w:rPr>
        <w:t>2.4.2.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2.5. Правовые основания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Земельный кодекс Российской Федерации («Собрание законодательства РФ», 29 октября 2001 года, № 44, ст. 4147, «Парламентская газета», № 204-205, 30 октября 2001 года);</w:t>
      </w:r>
    </w:p>
    <w:p w:rsidR="00C10592" w:rsidRPr="00C10592" w:rsidRDefault="00C10592" w:rsidP="00C10592">
      <w:pPr>
        <w:jc w:val="both"/>
        <w:rPr>
          <w:rFonts w:ascii="Arial" w:hAnsi="Arial" w:cs="Arial"/>
          <w:sz w:val="20"/>
          <w:szCs w:val="20"/>
        </w:rPr>
      </w:pPr>
      <w:r w:rsidRPr="00C10592">
        <w:rPr>
          <w:rFonts w:ascii="Arial" w:hAnsi="Arial" w:cs="Arial"/>
          <w:sz w:val="20"/>
          <w:szCs w:val="20"/>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C10592" w:rsidRPr="00C10592" w:rsidRDefault="00C10592" w:rsidP="00C10592">
      <w:pPr>
        <w:jc w:val="both"/>
        <w:rPr>
          <w:rFonts w:ascii="Arial" w:hAnsi="Arial" w:cs="Arial"/>
          <w:sz w:val="20"/>
          <w:szCs w:val="20"/>
        </w:rPr>
      </w:pPr>
      <w:r w:rsidRPr="00C10592">
        <w:rPr>
          <w:rFonts w:ascii="Arial" w:hAnsi="Arial" w:cs="Arial"/>
          <w:sz w:val="20"/>
          <w:szCs w:val="20"/>
        </w:rPr>
        <w:t>- Кодекс административного судопроизводства Российской Федерации от 08.03.2015 № 21-ФЗ (Российская газета, 2015, № 49, "Собрание законодательства РФ", 09.03.2015, N 10, ст. 1391);</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6 апреля 2011 года № 63-ФЗ «Об электронной подписи» («Российская газета», 8 апреля 2011 года, № 75);</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27 июля 2006 года № 152-ФЗ «О персональных данных» («Российская газета», 29 июля 2006 года, № 165);</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2 мая 2006 года № 59-ФЗ «О порядке рассмотрения обращений граждан Российской Федерации» («Российская газета», 5 мая 2006 года, № 95);</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10592" w:rsidRPr="00C10592" w:rsidRDefault="00C10592" w:rsidP="00C10592">
      <w:pPr>
        <w:jc w:val="both"/>
        <w:rPr>
          <w:rFonts w:ascii="Arial" w:hAnsi="Arial" w:cs="Arial"/>
          <w:sz w:val="20"/>
          <w:szCs w:val="20"/>
        </w:rPr>
      </w:pPr>
      <w:r w:rsidRPr="00C10592">
        <w:rPr>
          <w:rFonts w:ascii="Arial" w:hAnsi="Arial" w:cs="Arial"/>
          <w:sz w:val="20"/>
          <w:szCs w:val="20"/>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Федеральный закон от 29 декабря 2004 года № 191-ФЗ «О введении в действие Градостроительного кодекса Российской Федерации» («Собрание законодательства РФ», 03 января 2005 года, № 1 (часть 1), ст. 17);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C10592">
        <w:rPr>
          <w:rFonts w:ascii="Arial" w:hAnsi="Arial" w:cs="Arial"/>
          <w:sz w:val="20"/>
          <w:szCs w:val="20"/>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приказ Министерства строительства и жилищно-коммунального хозяйства Российской Федерации от 19 февраля 2015 г. N 117/</w:t>
      </w:r>
      <w:proofErr w:type="spellStart"/>
      <w:r w:rsidRPr="00C10592">
        <w:rPr>
          <w:rFonts w:ascii="Arial" w:hAnsi="Arial" w:cs="Arial"/>
          <w:sz w:val="20"/>
          <w:szCs w:val="20"/>
        </w:rPr>
        <w:t>пр</w:t>
      </w:r>
      <w:proofErr w:type="spellEnd"/>
      <w:r w:rsidRPr="00C10592">
        <w:rPr>
          <w:rFonts w:ascii="Arial" w:hAnsi="Arial" w:cs="Arial"/>
          <w:sz w:val="20"/>
          <w:szCs w:val="20"/>
        </w:rPr>
        <w:t xml:space="preserve"> «Об утверждении формы разрешения на строительство и формы разрешения на ввод объекта в эксплуатацию» (опубликовано на Официальном </w:t>
      </w:r>
      <w:proofErr w:type="spellStart"/>
      <w:r w:rsidRPr="00C10592">
        <w:rPr>
          <w:rFonts w:ascii="Arial" w:hAnsi="Arial" w:cs="Arial"/>
          <w:sz w:val="20"/>
          <w:szCs w:val="20"/>
        </w:rPr>
        <w:t>интернет-портале</w:t>
      </w:r>
      <w:proofErr w:type="spellEnd"/>
      <w:r w:rsidRPr="00C10592">
        <w:rPr>
          <w:rFonts w:ascii="Arial" w:hAnsi="Arial" w:cs="Arial"/>
          <w:sz w:val="20"/>
          <w:szCs w:val="20"/>
        </w:rPr>
        <w:t xml:space="preserve"> правовой информации http://www.pravo.gov.ru – 13 апреля 2015 года);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Устав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иные нормативные правовые акты Российской Федерации, Забайкальского края и муниципальные правовые акты.</w:t>
      </w:r>
    </w:p>
    <w:p w:rsidR="00C10592" w:rsidRPr="00C10592" w:rsidRDefault="00C10592" w:rsidP="00C10592">
      <w:pPr>
        <w:jc w:val="both"/>
        <w:rPr>
          <w:rFonts w:ascii="Arial" w:hAnsi="Arial" w:cs="Arial"/>
          <w:sz w:val="20"/>
          <w:szCs w:val="20"/>
        </w:rPr>
      </w:pPr>
      <w:r w:rsidRPr="00C10592">
        <w:rPr>
          <w:rFonts w:ascii="Arial" w:hAnsi="Arial" w:cs="Arial"/>
          <w:sz w:val="20"/>
          <w:szCs w:val="20"/>
        </w:rPr>
        <w:t>2.6. Исчерпывающий перечень документов, необходимых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2.6.1.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 (далее – Заявление);</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Заявление о внесении изменений в разрешение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заявлении заявитель уведомляет о переходе к нему прав на земельные участки, права пользования недрами, об образовании земельного участка.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2.6.2.</w:t>
      </w:r>
      <w:r w:rsidRPr="00C10592">
        <w:rPr>
          <w:rFonts w:ascii="Arial" w:hAnsi="Arial" w:cs="Arial"/>
          <w:sz w:val="20"/>
          <w:szCs w:val="20"/>
        </w:rPr>
        <w:tab/>
        <w:t>документ, удостоверяющий личность заявителя или представителя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2.6.4.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bookmarkStart w:id="10" w:name="_Hlk56169975"/>
      <w:r w:rsidRPr="00C10592">
        <w:rPr>
          <w:rFonts w:ascii="Arial" w:hAnsi="Arial" w:cs="Arial"/>
          <w:sz w:val="20"/>
          <w:szCs w:val="20"/>
        </w:rPr>
        <w:t>Градостроительного кодекса РФ</w:t>
      </w:r>
      <w:bookmarkEnd w:id="10"/>
      <w:r w:rsidRPr="00C10592">
        <w:rPr>
          <w:rFonts w:ascii="Arial" w:hAnsi="Arial" w:cs="Arial"/>
          <w:sz w:val="20"/>
          <w:szCs w:val="20"/>
        </w:rPr>
        <w:t>, если иное не установлено частью 7.3 статьи 51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10592">
        <w:rPr>
          <w:rFonts w:ascii="Arial" w:hAnsi="Arial" w:cs="Arial"/>
          <w:sz w:val="20"/>
          <w:szCs w:val="20"/>
        </w:rPr>
        <w:t>Росатом</w:t>
      </w:r>
      <w:proofErr w:type="spellEnd"/>
      <w:r w:rsidRPr="00C10592">
        <w:rPr>
          <w:rFonts w:ascii="Arial" w:hAnsi="Arial" w:cs="Arial"/>
          <w:sz w:val="20"/>
          <w:szCs w:val="20"/>
        </w:rPr>
        <w:t>", Государственной корпорацией по космической деятельности "</w:t>
      </w:r>
      <w:proofErr w:type="spellStart"/>
      <w:r w:rsidRPr="00C10592">
        <w:rPr>
          <w:rFonts w:ascii="Arial" w:hAnsi="Arial" w:cs="Arial"/>
          <w:sz w:val="20"/>
          <w:szCs w:val="20"/>
        </w:rPr>
        <w:t>Роскосмос</w:t>
      </w:r>
      <w:proofErr w:type="spellEnd"/>
      <w:r w:rsidRPr="00C10592">
        <w:rPr>
          <w:rFonts w:ascii="Arial" w:hAnsi="Arial" w:cs="Arial"/>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2.6.5.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rsidRPr="00C10592">
        <w:rPr>
          <w:rFonts w:ascii="Arial" w:hAnsi="Arial" w:cs="Arial"/>
          <w:sz w:val="20"/>
          <w:szCs w:val="20"/>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2.6.6.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а) пояснительная записка;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0592" w:rsidRPr="00C10592" w:rsidRDefault="00C10592" w:rsidP="00C10592">
      <w:pPr>
        <w:jc w:val="both"/>
        <w:rPr>
          <w:rFonts w:ascii="Arial" w:hAnsi="Arial" w:cs="Arial"/>
          <w:sz w:val="20"/>
          <w:szCs w:val="20"/>
        </w:rPr>
      </w:pPr>
      <w:r w:rsidRPr="00C10592">
        <w:rPr>
          <w:rFonts w:ascii="Arial" w:hAnsi="Arial" w:cs="Arial"/>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2.6.7.1.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C10592">
        <w:rPr>
          <w:rFonts w:ascii="Arial" w:hAnsi="Arial" w:cs="Arial"/>
          <w:sz w:val="20"/>
          <w:szCs w:val="20"/>
        </w:rPr>
        <w:t>саморегулируемой</w:t>
      </w:r>
      <w:proofErr w:type="spellEnd"/>
      <w:r w:rsidRPr="00C10592">
        <w:rPr>
          <w:rFonts w:ascii="Arial" w:hAnsi="Arial" w:cs="Arial"/>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2.6.7.2.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2.6.8.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2.6.9. согласие всех правообладателей объекта капитального строительства в случае реконструкции такого объекта, за исключением указанных в пункте 2.6.9.2 настоящей части случаев реконструкции многоквартирного дома;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2.6.9.1.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10592">
        <w:rPr>
          <w:rFonts w:ascii="Arial" w:hAnsi="Arial" w:cs="Arial"/>
          <w:sz w:val="20"/>
          <w:szCs w:val="20"/>
        </w:rPr>
        <w:t>Росатом</w:t>
      </w:r>
      <w:proofErr w:type="spellEnd"/>
      <w:r w:rsidRPr="00C10592">
        <w:rPr>
          <w:rFonts w:ascii="Arial" w:hAnsi="Arial" w:cs="Arial"/>
          <w:sz w:val="20"/>
          <w:szCs w:val="20"/>
        </w:rPr>
        <w:t>", Государственной корпорацией по космической деятельности "</w:t>
      </w:r>
      <w:proofErr w:type="spellStart"/>
      <w:r w:rsidRPr="00C10592">
        <w:rPr>
          <w:rFonts w:ascii="Arial" w:hAnsi="Arial" w:cs="Arial"/>
          <w:sz w:val="20"/>
          <w:szCs w:val="20"/>
        </w:rPr>
        <w:t>Роскосмос</w:t>
      </w:r>
      <w:proofErr w:type="spellEnd"/>
      <w:r w:rsidRPr="00C10592">
        <w:rPr>
          <w:rFonts w:ascii="Arial" w:hAnsi="Arial" w:cs="Arial"/>
          <w:sz w:val="20"/>
          <w:szCs w:val="20"/>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sidRPr="00C10592">
        <w:rPr>
          <w:rFonts w:ascii="Arial" w:hAnsi="Arial" w:cs="Arial"/>
          <w:sz w:val="20"/>
          <w:szCs w:val="20"/>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2.6.9.2. решение общего собрания собственников помещений и </w:t>
      </w:r>
      <w:proofErr w:type="spellStart"/>
      <w:r w:rsidRPr="00C10592">
        <w:rPr>
          <w:rFonts w:ascii="Arial" w:hAnsi="Arial" w:cs="Arial"/>
          <w:sz w:val="20"/>
          <w:szCs w:val="20"/>
        </w:rPr>
        <w:t>машино-мест</w:t>
      </w:r>
      <w:proofErr w:type="spellEnd"/>
      <w:r w:rsidRPr="00C10592">
        <w:rPr>
          <w:rFonts w:ascii="Arial" w:hAnsi="Arial" w:cs="Arial"/>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10592">
        <w:rPr>
          <w:rFonts w:ascii="Arial" w:hAnsi="Arial" w:cs="Arial"/>
          <w:sz w:val="20"/>
          <w:szCs w:val="20"/>
        </w:rPr>
        <w:t>машино-мест</w:t>
      </w:r>
      <w:proofErr w:type="spellEnd"/>
      <w:r w:rsidRPr="00C10592">
        <w:rPr>
          <w:rFonts w:ascii="Arial" w:hAnsi="Arial" w:cs="Arial"/>
          <w:sz w:val="20"/>
          <w:szCs w:val="20"/>
        </w:rPr>
        <w:t xml:space="preserve"> в многоквартирном доме;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2.6.10.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2.6.11.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2.6.13.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Документы (их копии или сведения, содержащиеся в них), указанные в пунктах 2.6.6 – 2.6.13, представляются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Документы (их копии или сведения, содержащиеся в них), указанные в пунктах 2.6.4 - 2.6.8, 2.6.10, 2.6.12 – 2.6.13,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внесении изменений в разрешение на строительство, если застройщик не представил указанные документы самостоятельно.</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 межведомственным запросам документы (их копии или сведения, содержащиеся в них), указанные в пунктах 2.6.4 - 2.6.8, 2.6.10, 2.6.12 – 2.6.13,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Документы, указанные в пунктах 2.6.4, 2.6.6, 2.6.7, 2.6.13, 2.6.13,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C10592" w:rsidRPr="00C10592" w:rsidRDefault="00C10592" w:rsidP="00C10592">
      <w:pPr>
        <w:jc w:val="both"/>
        <w:rPr>
          <w:rFonts w:ascii="Arial" w:hAnsi="Arial" w:cs="Arial"/>
          <w:sz w:val="20"/>
          <w:szCs w:val="20"/>
        </w:rPr>
      </w:pPr>
      <w:r w:rsidRPr="00C10592">
        <w:rPr>
          <w:rFonts w:ascii="Arial" w:hAnsi="Arial" w:cs="Arial"/>
          <w:sz w:val="20"/>
          <w:szCs w:val="20"/>
        </w:rPr>
        <w:t>2.7. Перечень оснований для отказа в приеме документов, необходимых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Основания для отказа в приеме документов, необходимых для предоставления муниципальной услуги, не предусмотрены.</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2.8. Перечень оснований для отказа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Основанием для отказа в предоставлении муниципальной услуги по внесению изменений в разрешение на строительство является: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-отсутствие документов, предусмотренных пунктами 2.6.4 – 2.6.14 настоящего административного регламента, в случае поступления заявления о внесении изменений в разрешение на </w:t>
      </w:r>
      <w:r w:rsidRPr="00C10592">
        <w:rPr>
          <w:rFonts w:ascii="Arial" w:hAnsi="Arial" w:cs="Arial"/>
          <w:sz w:val="20"/>
          <w:szCs w:val="20"/>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 w:anchor="dst346" w:history="1">
        <w:r w:rsidRPr="00C10592">
          <w:rPr>
            <w:rStyle w:val="af7"/>
            <w:rFonts w:ascii="Arial" w:hAnsi="Arial" w:cs="Arial"/>
            <w:sz w:val="20"/>
            <w:szCs w:val="20"/>
          </w:rPr>
          <w:t>пунктами 1</w:t>
        </w:r>
      </w:hyperlink>
      <w:r w:rsidRPr="00C10592">
        <w:rPr>
          <w:rFonts w:ascii="Arial" w:hAnsi="Arial" w:cs="Arial"/>
          <w:sz w:val="20"/>
          <w:szCs w:val="20"/>
        </w:rPr>
        <w:t xml:space="preserve"> - </w:t>
      </w:r>
      <w:hyperlink r:id="rId10" w:anchor="dst349" w:history="1">
        <w:r w:rsidRPr="00C10592">
          <w:rPr>
            <w:rStyle w:val="af7"/>
            <w:rFonts w:ascii="Arial" w:hAnsi="Arial" w:cs="Arial"/>
            <w:sz w:val="20"/>
            <w:szCs w:val="20"/>
          </w:rPr>
          <w:t>4 части 21.10</w:t>
        </w:r>
      </w:hyperlink>
      <w:r w:rsidRPr="00C10592">
        <w:rPr>
          <w:rFonts w:ascii="Arial" w:hAnsi="Arial" w:cs="Arial"/>
          <w:sz w:val="20"/>
          <w:szCs w:val="20"/>
        </w:rPr>
        <w:t xml:space="preserve">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2.9. Размер платы, взимаемой с заявителя при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муниципальной услуги по внесению изменений в разрешение на строительство осуществляется без взимания платы.</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время ожидания в очереди при получении информации о ходе выполнения услуги и для консультаций не должно превышать 15 минут;</w:t>
      </w:r>
    </w:p>
    <w:p w:rsidR="00C10592" w:rsidRPr="00C10592" w:rsidRDefault="00C10592" w:rsidP="00C10592">
      <w:pPr>
        <w:jc w:val="both"/>
        <w:rPr>
          <w:rFonts w:ascii="Arial" w:hAnsi="Arial" w:cs="Arial"/>
          <w:sz w:val="20"/>
          <w:szCs w:val="20"/>
        </w:rPr>
      </w:pPr>
      <w:r w:rsidRPr="00C10592">
        <w:rPr>
          <w:rFonts w:ascii="Arial" w:hAnsi="Arial" w:cs="Arial"/>
          <w:sz w:val="20"/>
          <w:szCs w:val="20"/>
        </w:rPr>
        <w:t>- время приема при получении информации о ходе выполнения услуги не должно превышать 15 минут;</w:t>
      </w:r>
    </w:p>
    <w:p w:rsidR="00C10592" w:rsidRPr="00C10592" w:rsidRDefault="00C10592" w:rsidP="00C10592">
      <w:pPr>
        <w:jc w:val="both"/>
        <w:rPr>
          <w:rFonts w:ascii="Arial" w:hAnsi="Arial" w:cs="Arial"/>
          <w:sz w:val="20"/>
          <w:szCs w:val="20"/>
        </w:rPr>
      </w:pPr>
      <w:r w:rsidRPr="00C10592">
        <w:rPr>
          <w:rFonts w:ascii="Arial" w:hAnsi="Arial" w:cs="Arial"/>
          <w:sz w:val="20"/>
          <w:szCs w:val="20"/>
        </w:rPr>
        <w:t>- время ожидания при получении решения о внесении изменений в разрешение на строительство не должно превышать 15 минут.</w:t>
      </w:r>
    </w:p>
    <w:p w:rsidR="00C10592" w:rsidRPr="00C10592" w:rsidRDefault="00C10592" w:rsidP="00C10592">
      <w:pPr>
        <w:jc w:val="both"/>
        <w:rPr>
          <w:rFonts w:ascii="Arial" w:hAnsi="Arial" w:cs="Arial"/>
          <w:sz w:val="20"/>
          <w:szCs w:val="20"/>
        </w:rPr>
      </w:pPr>
      <w:r w:rsidRPr="00C10592">
        <w:rPr>
          <w:rFonts w:ascii="Arial" w:hAnsi="Arial" w:cs="Arial"/>
          <w:sz w:val="20"/>
          <w:szCs w:val="20"/>
        </w:rPr>
        <w:t>2.11. Срок и порядок регистрации запроса заявителя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2.11.1. Заявление, поступившее Исполнителю либо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C10592">
        <w:rPr>
          <w:rFonts w:ascii="Arial" w:hAnsi="Arial" w:cs="Arial"/>
          <w:sz w:val="20"/>
          <w:szCs w:val="20"/>
        </w:rPr>
        <w:t>мультимедийной</w:t>
      </w:r>
      <w:proofErr w:type="spellEnd"/>
      <w:r w:rsidRPr="00C10592">
        <w:rPr>
          <w:rFonts w:ascii="Arial" w:hAnsi="Arial" w:cs="Arial"/>
          <w:sz w:val="20"/>
          <w:szCs w:val="20"/>
        </w:rPr>
        <w:t xml:space="preserve"> информации о порядке предоставления таких услуг.</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Прием граждан осуществляется в специально выделенных для предоставления муниципальных услуг помещениях.</w:t>
      </w:r>
    </w:p>
    <w:p w:rsidR="00C10592" w:rsidRPr="00C10592" w:rsidRDefault="00C10592" w:rsidP="00C10592">
      <w:pPr>
        <w:jc w:val="both"/>
        <w:rPr>
          <w:rFonts w:ascii="Arial" w:hAnsi="Arial" w:cs="Arial"/>
          <w:sz w:val="20"/>
          <w:szCs w:val="20"/>
        </w:rPr>
      </w:pPr>
      <w:r w:rsidRPr="00C10592">
        <w:rPr>
          <w:rFonts w:ascii="Arial" w:hAnsi="Arial" w:cs="Arial"/>
          <w:sz w:val="20"/>
          <w:szCs w:val="20"/>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местах ожидания имеются средства для оказания первой помощи и доступные места общего пользования.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2.12.3.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C10592">
        <w:rPr>
          <w:rFonts w:ascii="Arial" w:hAnsi="Arial" w:cs="Arial"/>
          <w:sz w:val="20"/>
          <w:szCs w:val="20"/>
        </w:rPr>
        <w:t>бейджи</w:t>
      </w:r>
      <w:proofErr w:type="spellEnd"/>
      <w:r w:rsidRPr="00C10592">
        <w:rPr>
          <w:rFonts w:ascii="Arial" w:hAnsi="Arial" w:cs="Arial"/>
          <w:sz w:val="20"/>
          <w:szCs w:val="20"/>
        </w:rPr>
        <w:t>)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2.12.5. Места информирования, предназначенные для ознакомления заявителей с информационными материалами, оборудуются: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стульями и столами для оформления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2.12.6. К информационным стендам должна быть обеспечена возможность свободного доступа граждан.</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r w:rsidRPr="00C10592">
        <w:rPr>
          <w:rFonts w:ascii="Arial" w:hAnsi="Arial" w:cs="Arial"/>
          <w:sz w:val="20"/>
          <w:szCs w:val="20"/>
        </w:rPr>
        <w:lastRenderedPageBreak/>
        <w:t>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10592" w:rsidRPr="00C10592" w:rsidRDefault="00C10592" w:rsidP="00C10592">
      <w:pPr>
        <w:jc w:val="both"/>
        <w:rPr>
          <w:rFonts w:ascii="Arial" w:hAnsi="Arial" w:cs="Arial"/>
          <w:sz w:val="20"/>
          <w:szCs w:val="20"/>
        </w:rPr>
      </w:pPr>
      <w:r w:rsidRPr="00C10592">
        <w:rPr>
          <w:rFonts w:ascii="Arial" w:hAnsi="Arial" w:cs="Arial"/>
          <w:sz w:val="20"/>
          <w:szCs w:val="20"/>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Кроме того, инвалидам (включая инвалидов, использующих кресла-коляски и собак-проводников) обеспечиваются: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сопровождение инвалидов, имеющих стойкие расстройства функции зрения и самостоятельного передвижения;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0592">
        <w:rPr>
          <w:rFonts w:ascii="Arial" w:hAnsi="Arial" w:cs="Arial"/>
          <w:sz w:val="20"/>
          <w:szCs w:val="20"/>
        </w:rPr>
        <w:t>сурдопереводчика</w:t>
      </w:r>
      <w:proofErr w:type="spellEnd"/>
      <w:r w:rsidRPr="00C10592">
        <w:rPr>
          <w:rFonts w:ascii="Arial" w:hAnsi="Arial" w:cs="Arial"/>
          <w:sz w:val="20"/>
          <w:szCs w:val="20"/>
        </w:rPr>
        <w:t xml:space="preserve"> и </w:t>
      </w:r>
      <w:proofErr w:type="spellStart"/>
      <w:r w:rsidRPr="00C10592">
        <w:rPr>
          <w:rFonts w:ascii="Arial" w:hAnsi="Arial" w:cs="Arial"/>
          <w:sz w:val="20"/>
          <w:szCs w:val="20"/>
        </w:rPr>
        <w:t>тифлосурдопереводчика</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допуск собаки-проводника на объекты (здания, сооружения), в которых предоставляется муниципальная услуга;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оказание помощи инвалидам в преодолении барьеров, мешающих получению ими услуг наравне с другими лицами.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2.12.7. Исполнитель должен быть оснащен рабочими местами с доступом к автоматизированным информационным системам обеспечивающим:</w:t>
      </w:r>
    </w:p>
    <w:p w:rsidR="00C10592" w:rsidRPr="00C10592" w:rsidRDefault="00C10592" w:rsidP="00C10592">
      <w:pPr>
        <w:jc w:val="both"/>
        <w:rPr>
          <w:rFonts w:ascii="Arial" w:hAnsi="Arial" w:cs="Arial"/>
          <w:sz w:val="20"/>
          <w:szCs w:val="20"/>
        </w:rPr>
      </w:pPr>
      <w:r w:rsidRPr="00C10592">
        <w:rPr>
          <w:rFonts w:ascii="Arial" w:hAnsi="Arial" w:cs="Arial"/>
          <w:sz w:val="20"/>
          <w:szCs w:val="20"/>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ведение и хранение дела заявителя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по запросу заявителя сведений о ходе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10592" w:rsidRPr="00C10592" w:rsidRDefault="00C10592" w:rsidP="00C10592">
      <w:pPr>
        <w:jc w:val="both"/>
        <w:rPr>
          <w:rFonts w:ascii="Arial" w:hAnsi="Arial" w:cs="Arial"/>
          <w:sz w:val="20"/>
          <w:szCs w:val="20"/>
        </w:rPr>
      </w:pPr>
      <w:r w:rsidRPr="00C10592">
        <w:rPr>
          <w:rFonts w:ascii="Arial" w:hAnsi="Arial" w:cs="Arial"/>
          <w:sz w:val="20"/>
          <w:szCs w:val="20"/>
        </w:rPr>
        <w:t>2.13. Показатели доступности и качества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Показателями доступности и качества муниципальной услуги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открытость информации о муниципальной услуге;</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своевременность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точное соблюдение требований законодательства и Административного регламента при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компетентность специалистов Исполнителя в вопросах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вежливость и корректность специалистов Исполнителя;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комфортность ожидания и получения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отсутствие жалоб со стороны заявителей на нарушение требований стандарта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2.14. Иные требования, в том числе учитывающие особенности предоставления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Едином портале государственных и муниципальных услуг (функций);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заполнения заявителями запроса и иных документов, необходимых для получения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получения заявителем сведений о ходе выполнения запроса о предоставлении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-обеспечение возможности получения муниципальной услуги в КГАУ «МФЦ Забайкальского края».</w:t>
      </w:r>
    </w:p>
    <w:p w:rsidR="00C10592" w:rsidRPr="00C10592" w:rsidRDefault="00C10592" w:rsidP="00C10592">
      <w:pPr>
        <w:jc w:val="both"/>
        <w:rPr>
          <w:rFonts w:ascii="Arial" w:hAnsi="Arial" w:cs="Arial"/>
          <w:sz w:val="20"/>
          <w:szCs w:val="20"/>
        </w:rPr>
      </w:pPr>
      <w:r w:rsidRPr="00C10592">
        <w:rPr>
          <w:rFonts w:ascii="Arial" w:hAnsi="Arial" w:cs="Arial"/>
          <w:sz w:val="20"/>
          <w:szCs w:val="20"/>
        </w:rPr>
        <w:t>Особенности предоставления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муниципальной услуги в электронной форме осуществляется путем использования средств электронной связи.</w:t>
      </w:r>
    </w:p>
    <w:p w:rsidR="00C10592" w:rsidRPr="00C10592" w:rsidRDefault="00C10592" w:rsidP="00C10592">
      <w:pPr>
        <w:jc w:val="both"/>
        <w:rPr>
          <w:rFonts w:ascii="Arial" w:hAnsi="Arial" w:cs="Arial"/>
          <w:sz w:val="20"/>
          <w:szCs w:val="20"/>
        </w:rPr>
        <w:sectPr w:rsidR="00C10592" w:rsidRPr="00C10592" w:rsidSect="00ED5F1C">
          <w:headerReference w:type="even" r:id="rId11"/>
          <w:headerReference w:type="default" r:id="rId12"/>
          <w:footerReference w:type="default" r:id="rId13"/>
          <w:type w:val="continuous"/>
          <w:pgSz w:w="11907" w:h="16840" w:code="9"/>
          <w:pgMar w:top="1134" w:right="567" w:bottom="1134" w:left="1985" w:header="720" w:footer="720" w:gutter="0"/>
          <w:pgNumType w:start="2"/>
          <w:cols w:space="720"/>
          <w:titlePg/>
          <w:docGrid w:linePitch="381"/>
        </w:sectPr>
      </w:pP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396"/>
        <w:gridCol w:w="1275"/>
        <w:gridCol w:w="851"/>
        <w:gridCol w:w="425"/>
        <w:gridCol w:w="1276"/>
        <w:gridCol w:w="3969"/>
        <w:gridCol w:w="1984"/>
      </w:tblGrid>
      <w:tr w:rsidR="00C10592" w:rsidRPr="00ED5F1C" w:rsidTr="00ED5F1C">
        <w:trPr>
          <w:trHeight w:val="909"/>
        </w:trPr>
        <w:tc>
          <w:tcPr>
            <w:tcW w:w="424" w:type="dxa"/>
            <w:vMerge w:val="restart"/>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4396" w:type="dxa"/>
            <w:vMerge w:val="restart"/>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Наименование документа</w:t>
            </w:r>
          </w:p>
        </w:tc>
        <w:tc>
          <w:tcPr>
            <w:tcW w:w="1275" w:type="dxa"/>
            <w:vMerge w:val="restart"/>
            <w:shd w:val="clear" w:color="auto" w:fill="auto"/>
            <w:textDirection w:val="btLr"/>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Необходимость предоставления, в следующих случаях</w:t>
            </w:r>
          </w:p>
        </w:tc>
        <w:tc>
          <w:tcPr>
            <w:tcW w:w="2552" w:type="dxa"/>
            <w:gridSpan w:val="3"/>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Личный прием</w:t>
            </w:r>
          </w:p>
        </w:tc>
        <w:tc>
          <w:tcPr>
            <w:tcW w:w="5953" w:type="dxa"/>
            <w:gridSpan w:val="2"/>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Обращение в электронной форме</w:t>
            </w:r>
          </w:p>
        </w:tc>
      </w:tr>
      <w:tr w:rsidR="00C10592" w:rsidRPr="00ED5F1C" w:rsidTr="00ED5F1C">
        <w:trPr>
          <w:trHeight w:val="1420"/>
        </w:trPr>
        <w:tc>
          <w:tcPr>
            <w:tcW w:w="424" w:type="dxa"/>
            <w:vMerge/>
            <w:shd w:val="clear" w:color="auto" w:fill="auto"/>
            <w:hideMark/>
          </w:tcPr>
          <w:p w:rsidR="00C10592" w:rsidRPr="00ED5F1C" w:rsidRDefault="00C10592" w:rsidP="00ED5F1C">
            <w:pPr>
              <w:jc w:val="both"/>
              <w:rPr>
                <w:rFonts w:ascii="Arial" w:hAnsi="Arial" w:cs="Arial"/>
                <w:sz w:val="20"/>
                <w:szCs w:val="20"/>
              </w:rPr>
            </w:pPr>
          </w:p>
        </w:tc>
        <w:tc>
          <w:tcPr>
            <w:tcW w:w="4396" w:type="dxa"/>
            <w:vMerge/>
            <w:shd w:val="clear" w:color="auto" w:fill="auto"/>
            <w:hideMark/>
          </w:tcPr>
          <w:p w:rsidR="00C10592" w:rsidRPr="00ED5F1C" w:rsidRDefault="00C10592" w:rsidP="00ED5F1C">
            <w:pPr>
              <w:jc w:val="both"/>
              <w:rPr>
                <w:rFonts w:ascii="Arial" w:hAnsi="Arial" w:cs="Arial"/>
                <w:sz w:val="20"/>
                <w:szCs w:val="20"/>
              </w:rPr>
            </w:pPr>
          </w:p>
        </w:tc>
        <w:tc>
          <w:tcPr>
            <w:tcW w:w="1275" w:type="dxa"/>
            <w:vMerge/>
            <w:shd w:val="clear" w:color="auto" w:fill="auto"/>
            <w:hideMark/>
          </w:tcPr>
          <w:p w:rsidR="00C10592" w:rsidRPr="00ED5F1C" w:rsidRDefault="00C10592" w:rsidP="00ED5F1C">
            <w:pPr>
              <w:jc w:val="both"/>
              <w:rPr>
                <w:rFonts w:ascii="Arial" w:hAnsi="Arial" w:cs="Arial"/>
                <w:sz w:val="20"/>
                <w:szCs w:val="20"/>
              </w:rPr>
            </w:pPr>
          </w:p>
        </w:tc>
        <w:tc>
          <w:tcPr>
            <w:tcW w:w="1276" w:type="dxa"/>
            <w:gridSpan w:val="2"/>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Бумажный вид</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Электронный вид</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Бумажно-электронный вид</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Электронный</w:t>
            </w:r>
          </w:p>
          <w:p w:rsidR="00C10592" w:rsidRPr="00ED5F1C" w:rsidRDefault="00C10592" w:rsidP="00ED5F1C">
            <w:pPr>
              <w:jc w:val="both"/>
              <w:rPr>
                <w:rFonts w:ascii="Arial" w:hAnsi="Arial" w:cs="Arial"/>
                <w:sz w:val="20"/>
                <w:szCs w:val="20"/>
              </w:rPr>
            </w:pPr>
            <w:r w:rsidRPr="00ED5F1C">
              <w:rPr>
                <w:rFonts w:ascii="Arial" w:hAnsi="Arial" w:cs="Arial"/>
                <w:sz w:val="20"/>
                <w:szCs w:val="20"/>
              </w:rPr>
              <w:t> вид</w:t>
            </w:r>
          </w:p>
        </w:tc>
      </w:tr>
      <w:tr w:rsidR="00C10592" w:rsidRPr="00ED5F1C" w:rsidTr="00ED5F1C">
        <w:trPr>
          <w:trHeight w:val="870"/>
        </w:trPr>
        <w:tc>
          <w:tcPr>
            <w:tcW w:w="424" w:type="dxa"/>
            <w:vMerge/>
            <w:shd w:val="clear" w:color="auto" w:fill="auto"/>
            <w:hideMark/>
          </w:tcPr>
          <w:p w:rsidR="00C10592" w:rsidRPr="00ED5F1C" w:rsidRDefault="00C10592" w:rsidP="00ED5F1C">
            <w:pPr>
              <w:jc w:val="both"/>
              <w:rPr>
                <w:rFonts w:ascii="Arial" w:hAnsi="Arial" w:cs="Arial"/>
                <w:sz w:val="20"/>
                <w:szCs w:val="20"/>
              </w:rPr>
            </w:pPr>
          </w:p>
        </w:tc>
        <w:tc>
          <w:tcPr>
            <w:tcW w:w="4396" w:type="dxa"/>
            <w:vMerge/>
            <w:shd w:val="clear" w:color="auto" w:fill="auto"/>
            <w:hideMark/>
          </w:tcPr>
          <w:p w:rsidR="00C10592" w:rsidRPr="00ED5F1C" w:rsidRDefault="00C10592" w:rsidP="00ED5F1C">
            <w:pPr>
              <w:jc w:val="both"/>
              <w:rPr>
                <w:rFonts w:ascii="Arial" w:hAnsi="Arial" w:cs="Arial"/>
                <w:sz w:val="20"/>
                <w:szCs w:val="20"/>
              </w:rPr>
            </w:pPr>
          </w:p>
        </w:tc>
        <w:tc>
          <w:tcPr>
            <w:tcW w:w="1275" w:type="dxa"/>
            <w:vMerge/>
            <w:shd w:val="clear" w:color="auto" w:fill="auto"/>
            <w:hideMark/>
          </w:tcPr>
          <w:p w:rsidR="00C10592" w:rsidRPr="00ED5F1C" w:rsidRDefault="00C10592" w:rsidP="00ED5F1C">
            <w:pPr>
              <w:jc w:val="both"/>
              <w:rPr>
                <w:rFonts w:ascii="Arial" w:hAnsi="Arial" w:cs="Arial"/>
                <w:sz w:val="20"/>
                <w:szCs w:val="20"/>
              </w:rPr>
            </w:pP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Вид документа</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Кол-во</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Вид документа</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Вид документа</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Вид документа</w:t>
            </w:r>
          </w:p>
        </w:tc>
      </w:tr>
      <w:tr w:rsidR="00C10592" w:rsidRPr="00ED5F1C" w:rsidTr="00ED5F1C">
        <w:trPr>
          <w:trHeight w:val="654"/>
        </w:trPr>
        <w:tc>
          <w:tcPr>
            <w:tcW w:w="42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439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Заявление о внесении изменений в разрешение на строительство по форме согласно приложению №2</w:t>
            </w:r>
          </w:p>
        </w:tc>
        <w:tc>
          <w:tcPr>
            <w:tcW w:w="127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Оригинал </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простой ЭЦП</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Документ, подписанный простой ЭЦП</w:t>
            </w:r>
          </w:p>
        </w:tc>
      </w:tr>
      <w:tr w:rsidR="00C10592" w:rsidRPr="00ED5F1C" w:rsidTr="00ED5F1C">
        <w:trPr>
          <w:trHeight w:val="694"/>
        </w:trPr>
        <w:tc>
          <w:tcPr>
            <w:tcW w:w="42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2</w:t>
            </w:r>
          </w:p>
        </w:tc>
        <w:tc>
          <w:tcPr>
            <w:tcW w:w="439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удостоверяющий личность заявителя или представителя заявителя</w:t>
            </w:r>
          </w:p>
        </w:tc>
        <w:tc>
          <w:tcPr>
            <w:tcW w:w="127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УЭК</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УЭК</w:t>
            </w:r>
          </w:p>
        </w:tc>
      </w:tr>
      <w:tr w:rsidR="00C10592" w:rsidRPr="00ED5F1C" w:rsidTr="00ED5F1C">
        <w:trPr>
          <w:trHeight w:val="660"/>
        </w:trPr>
        <w:tc>
          <w:tcPr>
            <w:tcW w:w="42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3</w:t>
            </w:r>
          </w:p>
        </w:tc>
        <w:tc>
          <w:tcPr>
            <w:tcW w:w="439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27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УЭК</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УЭК</w:t>
            </w:r>
          </w:p>
        </w:tc>
      </w:tr>
      <w:tr w:rsidR="00C10592" w:rsidRPr="00ED5F1C" w:rsidTr="00ED5F1C">
        <w:trPr>
          <w:trHeight w:val="556"/>
        </w:trPr>
        <w:tc>
          <w:tcPr>
            <w:tcW w:w="42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4</w:t>
            </w:r>
          </w:p>
        </w:tc>
        <w:tc>
          <w:tcPr>
            <w:tcW w:w="439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w:t>
            </w:r>
          </w:p>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D5F1C">
              <w:rPr>
                <w:rFonts w:ascii="Arial" w:hAnsi="Arial" w:cs="Arial"/>
                <w:sz w:val="20"/>
                <w:szCs w:val="20"/>
              </w:rPr>
              <w:t>Росатом</w:t>
            </w:r>
            <w:proofErr w:type="spellEnd"/>
            <w:r w:rsidRPr="00ED5F1C">
              <w:rPr>
                <w:rFonts w:ascii="Arial" w:hAnsi="Arial" w:cs="Arial"/>
                <w:sz w:val="20"/>
                <w:szCs w:val="20"/>
              </w:rPr>
              <w:t>", Государственной корпорацией по космической деятельности "</w:t>
            </w:r>
            <w:proofErr w:type="spellStart"/>
            <w:r w:rsidRPr="00ED5F1C">
              <w:rPr>
                <w:rFonts w:ascii="Arial" w:hAnsi="Arial" w:cs="Arial"/>
                <w:sz w:val="20"/>
                <w:szCs w:val="20"/>
              </w:rPr>
              <w:t>Роскосмос</w:t>
            </w:r>
            <w:proofErr w:type="spellEnd"/>
            <w:r w:rsidRPr="00ED5F1C">
              <w:rPr>
                <w:rFonts w:ascii="Arial" w:hAnsi="Arial" w:cs="Arial"/>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27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Не обязательно</w:t>
            </w: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 либо копии</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Запрос в </w:t>
            </w:r>
            <w:proofErr w:type="spellStart"/>
            <w:r w:rsidRPr="00ED5F1C">
              <w:rPr>
                <w:rFonts w:ascii="Arial" w:hAnsi="Arial" w:cs="Arial"/>
                <w:sz w:val="20"/>
                <w:szCs w:val="20"/>
              </w:rPr>
              <w:t>Росреестр</w:t>
            </w:r>
            <w:proofErr w:type="spellEnd"/>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Запрос в </w:t>
            </w:r>
            <w:proofErr w:type="spellStart"/>
            <w:r w:rsidRPr="00ED5F1C">
              <w:rPr>
                <w:rFonts w:ascii="Arial" w:hAnsi="Arial" w:cs="Arial"/>
                <w:sz w:val="20"/>
                <w:szCs w:val="20"/>
              </w:rPr>
              <w:t>Росреестр</w:t>
            </w:r>
            <w:proofErr w:type="spellEnd"/>
          </w:p>
        </w:tc>
      </w:tr>
      <w:tr w:rsidR="00C10592" w:rsidRPr="00ED5F1C" w:rsidTr="00ED5F1C">
        <w:trPr>
          <w:trHeight w:val="1338"/>
        </w:trPr>
        <w:tc>
          <w:tcPr>
            <w:tcW w:w="42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5</w:t>
            </w:r>
          </w:p>
        </w:tc>
        <w:tc>
          <w:tcPr>
            <w:tcW w:w="439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7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Не обязательно</w:t>
            </w: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 либо копии</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Запрос в ОМСУ</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Запрос в ОМСУ</w:t>
            </w:r>
          </w:p>
        </w:tc>
      </w:tr>
      <w:tr w:rsidR="00C10592" w:rsidRPr="00ED5F1C" w:rsidTr="00ED5F1C">
        <w:trPr>
          <w:trHeight w:val="1338"/>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6</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результаты инженерных изысканий и следующие материалы, содержащиеся в утвержденной проектной документации:</w:t>
            </w:r>
          </w:p>
          <w:p w:rsidR="00C10592" w:rsidRPr="00ED5F1C" w:rsidRDefault="00C10592" w:rsidP="00ED5F1C">
            <w:pPr>
              <w:jc w:val="both"/>
              <w:rPr>
                <w:rFonts w:ascii="Arial" w:hAnsi="Arial" w:cs="Arial"/>
                <w:sz w:val="20"/>
                <w:szCs w:val="20"/>
              </w:rPr>
            </w:pPr>
            <w:r w:rsidRPr="00ED5F1C">
              <w:rPr>
                <w:rFonts w:ascii="Arial" w:hAnsi="Arial" w:cs="Arial"/>
                <w:sz w:val="20"/>
                <w:szCs w:val="20"/>
              </w:rPr>
              <w:t>а) пояснительная записка;</w:t>
            </w:r>
          </w:p>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sidRPr="00ED5F1C">
              <w:rPr>
                <w:rFonts w:ascii="Arial" w:hAnsi="Arial" w:cs="Arial"/>
                <w:sz w:val="20"/>
                <w:szCs w:val="20"/>
              </w:rPr>
              <w:lastRenderedPageBreak/>
              <w:t>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0592" w:rsidRPr="00ED5F1C" w:rsidRDefault="00C10592" w:rsidP="00ED5F1C">
            <w:pPr>
              <w:jc w:val="both"/>
              <w:rPr>
                <w:rFonts w:ascii="Arial" w:hAnsi="Arial" w:cs="Arial"/>
                <w:sz w:val="20"/>
                <w:szCs w:val="20"/>
              </w:rPr>
            </w:pPr>
            <w:r w:rsidRPr="00ED5F1C">
              <w:rPr>
                <w:rFonts w:ascii="Arial" w:hAnsi="Arial" w:cs="Arial"/>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0592" w:rsidRPr="00ED5F1C" w:rsidRDefault="00C10592" w:rsidP="00ED5F1C">
            <w:pPr>
              <w:jc w:val="both"/>
              <w:rPr>
                <w:rFonts w:ascii="Arial" w:hAnsi="Arial" w:cs="Arial"/>
                <w:sz w:val="20"/>
                <w:szCs w:val="20"/>
              </w:rPr>
            </w:pPr>
            <w:r w:rsidRPr="00ED5F1C">
              <w:rPr>
                <w:rFonts w:ascii="Arial" w:hAnsi="Arial" w:cs="Arial"/>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подписанный усиленной квалифицированной ЭЦП</w:t>
            </w:r>
          </w:p>
        </w:tc>
      </w:tr>
      <w:tr w:rsidR="00C10592" w:rsidRPr="00ED5F1C" w:rsidTr="00ED5F1C">
        <w:trPr>
          <w:trHeight w:val="508"/>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7</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w:t>
            </w:r>
            <w:r w:rsidRPr="00ED5F1C">
              <w:rPr>
                <w:rFonts w:ascii="Arial" w:hAnsi="Arial" w:cs="Arial"/>
                <w:sz w:val="20"/>
                <w:szCs w:val="20"/>
              </w:rPr>
              <w:lastRenderedPageBreak/>
              <w:t>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ED5F1C">
              <w:rPr>
                <w:rFonts w:ascii="Arial" w:hAnsi="Arial" w:cs="Arial"/>
                <w:sz w:val="20"/>
                <w:szCs w:val="20"/>
              </w:rPr>
              <w:t>саморегулируемой</w:t>
            </w:r>
            <w:proofErr w:type="spellEnd"/>
            <w:r w:rsidRPr="00ED5F1C">
              <w:rPr>
                <w:rFonts w:ascii="Arial" w:hAnsi="Arial" w:cs="Arial"/>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C10592" w:rsidRPr="00ED5F1C" w:rsidRDefault="00C10592" w:rsidP="00ED5F1C">
            <w:pPr>
              <w:jc w:val="both"/>
              <w:rPr>
                <w:rFonts w:ascii="Arial" w:hAnsi="Arial" w:cs="Arial"/>
                <w:sz w:val="20"/>
                <w:szCs w:val="20"/>
              </w:rPr>
            </w:pPr>
            <w:r w:rsidRPr="00ED5F1C">
              <w:rPr>
                <w:rFonts w:ascii="Arial" w:hAnsi="Arial" w:cs="Arial"/>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Запрос в Инспекцию </w:t>
            </w:r>
            <w:proofErr w:type="spellStart"/>
            <w:r w:rsidRPr="00ED5F1C">
              <w:rPr>
                <w:rFonts w:ascii="Arial" w:hAnsi="Arial" w:cs="Arial"/>
                <w:sz w:val="20"/>
                <w:szCs w:val="20"/>
              </w:rPr>
              <w:t>госстройнадзора</w:t>
            </w:r>
            <w:proofErr w:type="spellEnd"/>
            <w:r w:rsidRPr="00ED5F1C">
              <w:rPr>
                <w:rFonts w:ascii="Arial" w:hAnsi="Arial" w:cs="Arial"/>
                <w:sz w:val="20"/>
                <w:szCs w:val="20"/>
              </w:rPr>
              <w:t xml:space="preserve"> Забайкальского края</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Запрос в Инспекцию </w:t>
            </w:r>
            <w:proofErr w:type="spellStart"/>
            <w:r w:rsidRPr="00ED5F1C">
              <w:rPr>
                <w:rFonts w:ascii="Arial" w:hAnsi="Arial" w:cs="Arial"/>
                <w:sz w:val="20"/>
                <w:szCs w:val="20"/>
              </w:rPr>
              <w:t>госстройнадзора</w:t>
            </w:r>
            <w:proofErr w:type="spellEnd"/>
            <w:r w:rsidRPr="00ED5F1C">
              <w:rPr>
                <w:rFonts w:ascii="Arial" w:hAnsi="Arial" w:cs="Arial"/>
                <w:sz w:val="20"/>
                <w:szCs w:val="20"/>
              </w:rPr>
              <w:t xml:space="preserve"> Забайкальского края</w:t>
            </w:r>
          </w:p>
        </w:tc>
      </w:tr>
      <w:tr w:rsidR="00C10592" w:rsidRPr="00ED5F1C" w:rsidTr="00ED5F1C">
        <w:trPr>
          <w:trHeight w:val="712"/>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8</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разрешение на отклонение от предельных параметров разрешенного строительства, реконструкции </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Не 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Запрос в ОМСУ</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Запрос в ОМСУ</w:t>
            </w:r>
          </w:p>
        </w:tc>
      </w:tr>
      <w:tr w:rsidR="00C10592" w:rsidRPr="00ED5F1C" w:rsidTr="00ED5F1C">
        <w:trPr>
          <w:trHeight w:val="1145"/>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9</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согласие всех правообладателей объекта капитального строительства в случае реконструкции такого объекта, </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подписанный усиленной квалифицированной ЭЦП</w:t>
            </w:r>
          </w:p>
        </w:tc>
      </w:tr>
      <w:tr w:rsidR="00C10592" w:rsidRPr="00ED5F1C" w:rsidTr="00ED5F1C">
        <w:trPr>
          <w:trHeight w:val="1338"/>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10</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D5F1C">
              <w:rPr>
                <w:rFonts w:ascii="Arial" w:hAnsi="Arial" w:cs="Arial"/>
                <w:sz w:val="20"/>
                <w:szCs w:val="20"/>
              </w:rPr>
              <w:t>Росатом</w:t>
            </w:r>
            <w:proofErr w:type="spellEnd"/>
            <w:r w:rsidRPr="00ED5F1C">
              <w:rPr>
                <w:rFonts w:ascii="Arial" w:hAnsi="Arial" w:cs="Arial"/>
                <w:sz w:val="20"/>
                <w:szCs w:val="20"/>
              </w:rPr>
              <w:t>", Государственной корпорацией по космической деятельности "</w:t>
            </w:r>
            <w:proofErr w:type="spellStart"/>
            <w:r w:rsidRPr="00ED5F1C">
              <w:rPr>
                <w:rFonts w:ascii="Arial" w:hAnsi="Arial" w:cs="Arial"/>
                <w:sz w:val="20"/>
                <w:szCs w:val="20"/>
              </w:rPr>
              <w:t>Роскосмос</w:t>
            </w:r>
            <w:proofErr w:type="spellEnd"/>
            <w:r w:rsidRPr="00ED5F1C">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подписанный усиленной квалифицированной ЭЦП</w:t>
            </w:r>
          </w:p>
        </w:tc>
      </w:tr>
      <w:tr w:rsidR="00C10592" w:rsidRPr="00ED5F1C" w:rsidTr="00ED5F1C">
        <w:trPr>
          <w:trHeight w:val="792"/>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11</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решение общего собрания собственников помещений и </w:t>
            </w:r>
            <w:proofErr w:type="spellStart"/>
            <w:r w:rsidRPr="00ED5F1C">
              <w:rPr>
                <w:rFonts w:ascii="Arial" w:hAnsi="Arial" w:cs="Arial"/>
                <w:sz w:val="20"/>
                <w:szCs w:val="20"/>
              </w:rPr>
              <w:t>машино-мест</w:t>
            </w:r>
            <w:proofErr w:type="spellEnd"/>
            <w:r w:rsidRPr="00ED5F1C">
              <w:rPr>
                <w:rFonts w:ascii="Arial" w:hAnsi="Arial" w:cs="Arial"/>
                <w:sz w:val="20"/>
                <w:szCs w:val="20"/>
              </w:rPr>
              <w:t xml:space="preserve"> в многоквартирном доме, принятое в соответствии с жилищным </w:t>
            </w:r>
            <w:hyperlink r:id="rId14" w:history="1">
              <w:r w:rsidRPr="00ED5F1C">
                <w:rPr>
                  <w:rStyle w:val="af7"/>
                  <w:rFonts w:ascii="Arial" w:hAnsi="Arial" w:cs="Arial"/>
                  <w:sz w:val="20"/>
                  <w:szCs w:val="20"/>
                </w:rPr>
                <w:t>законодательством</w:t>
              </w:r>
            </w:hyperlink>
            <w:r w:rsidRPr="00ED5F1C">
              <w:rPr>
                <w:rFonts w:ascii="Arial" w:hAnsi="Arial" w:cs="Arial"/>
                <w:sz w:val="20"/>
                <w:szCs w:val="20"/>
              </w:rPr>
              <w:t xml:space="preserve"> в случае реконструкции многоквартирного дома, или, если в </w:t>
            </w:r>
            <w:r w:rsidRPr="00ED5F1C">
              <w:rPr>
                <w:rFonts w:ascii="Arial" w:hAnsi="Arial" w:cs="Arial"/>
                <w:sz w:val="20"/>
                <w:szCs w:val="20"/>
              </w:rPr>
              <w:lastRenderedPageBreak/>
              <w:t xml:space="preserve">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D5F1C">
              <w:rPr>
                <w:rFonts w:ascii="Arial" w:hAnsi="Arial" w:cs="Arial"/>
                <w:sz w:val="20"/>
                <w:szCs w:val="20"/>
              </w:rPr>
              <w:t>машино-мест</w:t>
            </w:r>
            <w:proofErr w:type="spellEnd"/>
            <w:r w:rsidRPr="00ED5F1C">
              <w:rPr>
                <w:rFonts w:ascii="Arial" w:hAnsi="Arial" w:cs="Arial"/>
                <w:sz w:val="20"/>
                <w:szCs w:val="20"/>
              </w:rPr>
              <w:t xml:space="preserve"> в многоквартирном доме;</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подписанный усиленной квалифицированной ЭЦП</w:t>
            </w:r>
          </w:p>
        </w:tc>
      </w:tr>
      <w:tr w:rsidR="00C10592" w:rsidRPr="00ED5F1C" w:rsidTr="00ED5F1C">
        <w:trPr>
          <w:trHeight w:val="1338"/>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12</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положительное заключение негосударственной экспертизы проектной документации,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Не обязательно </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 Документ, подписанный усиленной квалифицированной ЭЦП</w:t>
            </w:r>
          </w:p>
        </w:tc>
      </w:tr>
      <w:tr w:rsidR="00C10592" w:rsidRPr="00ED5F1C" w:rsidTr="00ED5F1C">
        <w:trPr>
          <w:trHeight w:val="1338"/>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13</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w:t>
            </w: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подписанный усиленной квалифицированной ЭЦП</w:t>
            </w:r>
          </w:p>
        </w:tc>
      </w:tr>
      <w:tr w:rsidR="00C10592" w:rsidRPr="00ED5F1C" w:rsidTr="00ED5F1C">
        <w:trPr>
          <w:trHeight w:val="1338"/>
        </w:trPr>
        <w:tc>
          <w:tcPr>
            <w:tcW w:w="42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14</w:t>
            </w:r>
          </w:p>
        </w:tc>
        <w:tc>
          <w:tcPr>
            <w:tcW w:w="4396"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27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Обязательно</w:t>
            </w:r>
          </w:p>
        </w:tc>
        <w:tc>
          <w:tcPr>
            <w:tcW w:w="851"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Оригинал</w:t>
            </w:r>
          </w:p>
        </w:tc>
        <w:tc>
          <w:tcPr>
            <w:tcW w:w="425"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1</w:t>
            </w:r>
          </w:p>
        </w:tc>
        <w:tc>
          <w:tcPr>
            <w:tcW w:w="1276" w:type="dxa"/>
            <w:shd w:val="clear" w:color="auto" w:fill="auto"/>
          </w:tcPr>
          <w:p w:rsidR="00C10592" w:rsidRPr="00ED5F1C" w:rsidRDefault="00C10592" w:rsidP="00ED5F1C">
            <w:pPr>
              <w:jc w:val="both"/>
              <w:rPr>
                <w:rFonts w:ascii="Arial" w:hAnsi="Arial" w:cs="Arial"/>
                <w:sz w:val="20"/>
                <w:szCs w:val="20"/>
              </w:rPr>
            </w:pPr>
          </w:p>
        </w:tc>
        <w:tc>
          <w:tcPr>
            <w:tcW w:w="3969"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984" w:type="dxa"/>
            <w:shd w:val="clear" w:color="auto" w:fill="auto"/>
          </w:tcPr>
          <w:p w:rsidR="00C10592" w:rsidRPr="00ED5F1C" w:rsidRDefault="00C10592" w:rsidP="00ED5F1C">
            <w:pPr>
              <w:jc w:val="both"/>
              <w:rPr>
                <w:rFonts w:ascii="Arial" w:hAnsi="Arial" w:cs="Arial"/>
                <w:sz w:val="20"/>
                <w:szCs w:val="20"/>
              </w:rPr>
            </w:pPr>
            <w:r w:rsidRPr="00ED5F1C">
              <w:rPr>
                <w:rFonts w:ascii="Arial" w:hAnsi="Arial" w:cs="Arial"/>
                <w:sz w:val="20"/>
                <w:szCs w:val="20"/>
              </w:rPr>
              <w:t>Документ, подписанный усиленной квалифицированной ЭЦП</w:t>
            </w:r>
          </w:p>
        </w:tc>
      </w:tr>
      <w:tr w:rsidR="00C10592" w:rsidRPr="00ED5F1C" w:rsidTr="00ED5F1C">
        <w:trPr>
          <w:trHeight w:val="320"/>
        </w:trPr>
        <w:tc>
          <w:tcPr>
            <w:tcW w:w="42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15</w:t>
            </w:r>
          </w:p>
        </w:tc>
        <w:tc>
          <w:tcPr>
            <w:tcW w:w="439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копия договора о развитии застроенной территории или договора о комплексном </w:t>
            </w:r>
            <w:r w:rsidRPr="00ED5F1C">
              <w:rPr>
                <w:rFonts w:ascii="Arial" w:hAnsi="Arial" w:cs="Arial"/>
                <w:sz w:val="20"/>
                <w:szCs w:val="20"/>
              </w:rPr>
              <w:lastRenderedPageBreak/>
              <w:t>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27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Не обязатель</w:t>
            </w:r>
            <w:r w:rsidRPr="00ED5F1C">
              <w:rPr>
                <w:rFonts w:ascii="Arial" w:hAnsi="Arial" w:cs="Arial"/>
                <w:sz w:val="20"/>
                <w:szCs w:val="20"/>
              </w:rPr>
              <w:lastRenderedPageBreak/>
              <w:t>но</w:t>
            </w:r>
          </w:p>
        </w:tc>
        <w:tc>
          <w:tcPr>
            <w:tcW w:w="851"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 xml:space="preserve">Оригинал </w:t>
            </w:r>
            <w:r w:rsidRPr="00ED5F1C">
              <w:rPr>
                <w:rFonts w:ascii="Arial" w:hAnsi="Arial" w:cs="Arial"/>
                <w:sz w:val="20"/>
                <w:szCs w:val="20"/>
              </w:rPr>
              <w:lastRenderedPageBreak/>
              <w:t>либо копии</w:t>
            </w:r>
          </w:p>
        </w:tc>
        <w:tc>
          <w:tcPr>
            <w:tcW w:w="425"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1</w:t>
            </w:r>
          </w:p>
        </w:tc>
        <w:tc>
          <w:tcPr>
            <w:tcW w:w="1276"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Запрос в ОМСУ</w:t>
            </w:r>
          </w:p>
        </w:tc>
        <w:tc>
          <w:tcPr>
            <w:tcW w:w="3969"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t xml:space="preserve">Скан-копия документа, сформированного в бумажном виде, </w:t>
            </w:r>
            <w:r w:rsidRPr="00ED5F1C">
              <w:rPr>
                <w:rFonts w:ascii="Arial" w:hAnsi="Arial" w:cs="Arial"/>
                <w:sz w:val="20"/>
                <w:szCs w:val="20"/>
              </w:rPr>
              <w:lastRenderedPageBreak/>
              <w:t>заверенная усиленной квалифицированной ЭЦП</w:t>
            </w:r>
          </w:p>
        </w:tc>
        <w:tc>
          <w:tcPr>
            <w:tcW w:w="1984" w:type="dxa"/>
            <w:shd w:val="clear" w:color="auto" w:fill="auto"/>
            <w:hideMark/>
          </w:tcPr>
          <w:p w:rsidR="00C10592" w:rsidRPr="00ED5F1C" w:rsidRDefault="00C10592" w:rsidP="00ED5F1C">
            <w:pPr>
              <w:jc w:val="both"/>
              <w:rPr>
                <w:rFonts w:ascii="Arial" w:hAnsi="Arial" w:cs="Arial"/>
                <w:sz w:val="20"/>
                <w:szCs w:val="20"/>
              </w:rPr>
            </w:pPr>
            <w:r w:rsidRPr="00ED5F1C">
              <w:rPr>
                <w:rFonts w:ascii="Arial" w:hAnsi="Arial" w:cs="Arial"/>
                <w:sz w:val="20"/>
                <w:szCs w:val="20"/>
              </w:rPr>
              <w:lastRenderedPageBreak/>
              <w:t>Запрос в ОМСУ</w:t>
            </w:r>
          </w:p>
        </w:tc>
      </w:tr>
    </w:tbl>
    <w:p w:rsidR="00C10592" w:rsidRPr="00C10592" w:rsidRDefault="00C10592" w:rsidP="00C10592">
      <w:pPr>
        <w:jc w:val="both"/>
        <w:rPr>
          <w:rFonts w:ascii="Arial" w:hAnsi="Arial" w:cs="Arial"/>
          <w:sz w:val="20"/>
          <w:szCs w:val="20"/>
        </w:rPr>
        <w:sectPr w:rsidR="00C10592" w:rsidRPr="00C10592" w:rsidSect="00E323C0">
          <w:pgSz w:w="16840" w:h="11907" w:orient="landscape" w:code="9"/>
          <w:pgMar w:top="851" w:right="1134" w:bottom="1418" w:left="1134" w:header="720" w:footer="720" w:gutter="0"/>
          <w:cols w:space="720"/>
          <w:docGrid w:linePitch="272"/>
        </w:sectPr>
      </w:pP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III. Состав, последовательность и сроки выполнения административных процедур</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3.1. Предоставление муниципальной услуги включает в себя следующие административные процедуры: </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прием и регистрация Заявления и документов, представленных заявителем (застройщиком);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проверка наличия документов, необходимых для принятия решения 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проверка документов на соответствие требованиям, установленным Градостроительным кодексом Российской Федерации, и подготовка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Блок-схема предоставления муниципальной услуги приведена в приложении № 1 к настоящему административному регламенту.</w:t>
      </w:r>
    </w:p>
    <w:p w:rsidR="00C10592" w:rsidRPr="00C10592" w:rsidRDefault="00C10592" w:rsidP="00C10592">
      <w:pPr>
        <w:jc w:val="both"/>
        <w:rPr>
          <w:rFonts w:ascii="Arial" w:hAnsi="Arial" w:cs="Arial"/>
          <w:sz w:val="20"/>
          <w:szCs w:val="20"/>
        </w:rPr>
      </w:pPr>
      <w:r w:rsidRPr="00C10592">
        <w:rPr>
          <w:rFonts w:ascii="Arial" w:hAnsi="Arial" w:cs="Arial"/>
          <w:sz w:val="20"/>
          <w:szCs w:val="20"/>
        </w:rPr>
        <w:t>3.2. Основанием для начала исполнения муниципальной услуги является поступление в администрацию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либо в КГАУ «МФЦ Забайкальского края» заявления о внесении изменений в разрешение на строительство, по форме и с приложением документов в соответствии с настоящим регламентом. </w:t>
      </w:r>
    </w:p>
    <w:p w:rsidR="00C10592" w:rsidRPr="00C10592" w:rsidRDefault="00C10592" w:rsidP="00C10592">
      <w:pPr>
        <w:jc w:val="both"/>
        <w:rPr>
          <w:rFonts w:ascii="Arial" w:hAnsi="Arial" w:cs="Arial"/>
          <w:sz w:val="20"/>
          <w:szCs w:val="20"/>
        </w:rPr>
      </w:pPr>
      <w:r w:rsidRPr="00C10592">
        <w:rPr>
          <w:rFonts w:ascii="Arial" w:hAnsi="Arial" w:cs="Arial"/>
          <w:sz w:val="20"/>
          <w:szCs w:val="20"/>
        </w:rPr>
        <w:t>3.3. 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 соответствие их перечню, указанному в п. 2.6 настоящего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 документы, удостоверяющие личность заявителя и/или подтверждающие полномочия лица, уполномоченного на совершение данных действий;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документы не исполнены карандашом.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10592" w:rsidRPr="00C10592" w:rsidRDefault="00C10592" w:rsidP="00C10592">
      <w:pPr>
        <w:jc w:val="both"/>
        <w:rPr>
          <w:rFonts w:ascii="Arial" w:hAnsi="Arial" w:cs="Arial"/>
          <w:sz w:val="20"/>
          <w:szCs w:val="20"/>
        </w:rPr>
      </w:pPr>
      <w:r w:rsidRPr="00C10592">
        <w:rPr>
          <w:rFonts w:ascii="Arial" w:hAnsi="Arial" w:cs="Arial"/>
          <w:sz w:val="20"/>
          <w:szCs w:val="20"/>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либо лицу, его замещающему, в течение того же рабочего дня.</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Результатом данного административного действия является прием Заявления с пакетом документов, его регистрация и передача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для визирования. Срок выполнения данной административной процедуры составляет один рабочий день.</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3.4. Основанием для начала проверки представленных заявителем (застройщиком) документов и подготовки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 - является поступление документов после регистрации.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наличие документов, указанных в п. 2.6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правоустанавливающие документы на земельный участок, при наличии соглашения о передаче в случаях, установленных бюджетным </w:t>
      </w:r>
      <w:hyperlink r:id="rId15" w:history="1">
        <w:r w:rsidRPr="00C10592">
          <w:rPr>
            <w:rStyle w:val="af7"/>
            <w:rFonts w:ascii="Arial" w:hAnsi="Arial" w:cs="Arial"/>
            <w:sz w:val="20"/>
            <w:szCs w:val="20"/>
          </w:rPr>
          <w:t>законодательством</w:t>
        </w:r>
      </w:hyperlink>
      <w:r w:rsidRPr="00C10592">
        <w:rPr>
          <w:rFonts w:ascii="Arial" w:hAnsi="Arial" w:cs="Arial"/>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10592">
        <w:rPr>
          <w:rFonts w:ascii="Arial" w:hAnsi="Arial" w:cs="Arial"/>
          <w:sz w:val="20"/>
          <w:szCs w:val="20"/>
        </w:rPr>
        <w:t>Росатом</w:t>
      </w:r>
      <w:proofErr w:type="spellEnd"/>
      <w:r w:rsidRPr="00C10592">
        <w:rPr>
          <w:rFonts w:ascii="Arial" w:hAnsi="Arial" w:cs="Arial"/>
          <w:sz w:val="20"/>
          <w:szCs w:val="20"/>
        </w:rPr>
        <w:t>", Государственной корпорацией по космической деятельности "</w:t>
      </w:r>
      <w:proofErr w:type="spellStart"/>
      <w:r w:rsidRPr="00C10592">
        <w:rPr>
          <w:rFonts w:ascii="Arial" w:hAnsi="Arial" w:cs="Arial"/>
          <w:sz w:val="20"/>
          <w:szCs w:val="20"/>
        </w:rPr>
        <w:t>Роскосмос</w:t>
      </w:r>
      <w:proofErr w:type="spellEnd"/>
      <w:r w:rsidRPr="00C10592">
        <w:rPr>
          <w:rFonts w:ascii="Arial" w:hAnsi="Arial" w:cs="Arial"/>
          <w:sz w:val="20"/>
          <w:szCs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w:t>
      </w:r>
      <w:r w:rsidRPr="00C10592">
        <w:rPr>
          <w:rFonts w:ascii="Arial" w:hAnsi="Arial" w:cs="Arial"/>
          <w:sz w:val="20"/>
          <w:szCs w:val="20"/>
        </w:rPr>
        <w:lastRenderedPageBreak/>
        <w:t>случае приобретения физическим или юридическим лицом прав на земельный участок, в отношении которого выдано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 xml:space="preserve"> градостроительный план земельного участка, выданный не ранее чем за три года до дня представления заявления на внесение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C10592" w:rsidRPr="00C10592" w:rsidRDefault="00C10592" w:rsidP="00C10592">
      <w:pPr>
        <w:jc w:val="both"/>
        <w:rPr>
          <w:rFonts w:ascii="Arial" w:hAnsi="Arial" w:cs="Arial"/>
          <w:sz w:val="20"/>
          <w:szCs w:val="20"/>
        </w:rPr>
      </w:pPr>
      <w:r w:rsidRPr="00C10592">
        <w:rPr>
          <w:rFonts w:ascii="Arial" w:hAnsi="Arial" w:cs="Arial"/>
          <w:sz w:val="20"/>
          <w:szCs w:val="20"/>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 итогам рассмотрения и проверки документов ответственный исполнитель осуществляет подготовку:</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проекта решения о внесении изменений в разрешение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внесения записи в разрешение на строительство о продлении срока его действия по установленной форме в 2-х экземплярах (в случае положительного решения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проекта мотивированного отказа во внесении изменений в разрешение на строительство с указанием причин отказа в 2-х экземплярах.</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административной процедуры составляет один рабочий день.  </w:t>
      </w:r>
    </w:p>
    <w:p w:rsidR="00C10592" w:rsidRPr="00C10592" w:rsidRDefault="00C10592" w:rsidP="00C10592">
      <w:pPr>
        <w:jc w:val="both"/>
        <w:rPr>
          <w:rFonts w:ascii="Arial" w:hAnsi="Arial" w:cs="Arial"/>
          <w:sz w:val="20"/>
          <w:szCs w:val="20"/>
        </w:rPr>
      </w:pPr>
      <w:r w:rsidRPr="00C10592">
        <w:rPr>
          <w:rFonts w:ascii="Arial" w:hAnsi="Arial" w:cs="Arial"/>
          <w:sz w:val="20"/>
          <w:szCs w:val="20"/>
        </w:rPr>
        <w:t>Согласованный проект решения о внесении изменений в разрешение на строительство либо ранее выданное разрешение на строительство с внесенной в него записью о продлении срока его действия направляется на рассмотрение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для принятия 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процедуры 1 рабочий день.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После подписания решения о внесении изменений в разрешение на строительство либо ранее выданного разрешения на строительство с внесенной в него записью о продлении срока его действия ответственный исполнитель:</w:t>
      </w:r>
    </w:p>
    <w:p w:rsidR="00C10592" w:rsidRPr="00C10592" w:rsidRDefault="00C10592" w:rsidP="00C10592">
      <w:pPr>
        <w:jc w:val="both"/>
        <w:rPr>
          <w:rFonts w:ascii="Arial" w:hAnsi="Arial" w:cs="Arial"/>
          <w:sz w:val="20"/>
          <w:szCs w:val="20"/>
        </w:rPr>
      </w:pPr>
      <w:r w:rsidRPr="00C10592">
        <w:rPr>
          <w:rFonts w:ascii="Arial" w:hAnsi="Arial" w:cs="Arial"/>
          <w:sz w:val="20"/>
          <w:szCs w:val="20"/>
        </w:rPr>
        <w:t>- заверяет подписанное решение о внесении изменений в разрешение на строительство либо ранее выданное разрешение на строительство с внесенной в него записью о продлении срока его действия печатью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 регистрирует подписанное решение 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 в устной форме (посредством телефонной связи) информирует заявителя о принятии решения о внесении изменений в разрешение на строительство, о дате, времени получения решения либо ранее выданного разрешения на строительство с внесенной в него записью о продлении срока его действия;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выдает заявителю или представителю заявителя один экземпляр решения о внесении изменений в разрешение на строительство либо ранее выданного разрешения на строительство с внесенной в него записью о продлении срока его действия. </w:t>
      </w:r>
    </w:p>
    <w:p w:rsidR="00C10592" w:rsidRPr="00C10592" w:rsidRDefault="00C10592" w:rsidP="00C10592">
      <w:pPr>
        <w:jc w:val="both"/>
        <w:rPr>
          <w:rFonts w:ascii="Arial" w:hAnsi="Arial" w:cs="Arial"/>
          <w:sz w:val="20"/>
          <w:szCs w:val="20"/>
        </w:rPr>
      </w:pPr>
      <w:r w:rsidRPr="00C10592">
        <w:rPr>
          <w:rFonts w:ascii="Arial" w:hAnsi="Arial" w:cs="Arial"/>
          <w:sz w:val="20"/>
          <w:szCs w:val="20"/>
        </w:rPr>
        <w:t>Один экземпляр решения о внесении изменений в разрешение на строительство остается на хранении в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вместе с оригиналом заявления и документами, послужившими основанием для принятия решения о внесении изменений в разрешение на строительство. </w:t>
      </w:r>
    </w:p>
    <w:p w:rsidR="00C10592" w:rsidRPr="00C10592" w:rsidRDefault="00C10592" w:rsidP="00C10592">
      <w:pPr>
        <w:jc w:val="both"/>
        <w:rPr>
          <w:rFonts w:ascii="Arial" w:hAnsi="Arial" w:cs="Arial"/>
          <w:sz w:val="20"/>
          <w:szCs w:val="20"/>
        </w:rPr>
      </w:pPr>
      <w:r w:rsidRPr="00C10592">
        <w:rPr>
          <w:rFonts w:ascii="Arial" w:hAnsi="Arial" w:cs="Arial"/>
          <w:sz w:val="20"/>
          <w:szCs w:val="20"/>
        </w:rPr>
        <w:t>Срок выполнения данной административной процедуры 1 рабочий день.</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Проект отказа во внесении изменений в разрешение на строительство с указанием причин направляется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для рассмотрения и подписи.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административной процедуры не должен превышать 3 рабочих дня.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Подписанный отказ во внесении изменений в разрешение на строительство с указанием причин регистрируется и направляется в адрес заявителя.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административной процедуры один рабочий день. </w:t>
      </w:r>
    </w:p>
    <w:p w:rsidR="00C10592" w:rsidRPr="00C10592" w:rsidRDefault="00C10592" w:rsidP="00C10592">
      <w:pPr>
        <w:jc w:val="both"/>
        <w:rPr>
          <w:rFonts w:ascii="Arial" w:hAnsi="Arial" w:cs="Arial"/>
          <w:sz w:val="20"/>
          <w:szCs w:val="20"/>
        </w:rPr>
      </w:pPr>
      <w:r w:rsidRPr="00C10592">
        <w:rPr>
          <w:rFonts w:ascii="Arial" w:hAnsi="Arial" w:cs="Arial"/>
          <w:sz w:val="20"/>
          <w:szCs w:val="20"/>
        </w:rPr>
        <w:t>3.5. Выдача решения о внесении изменений в разрешение на строительство производится в уполномоченном органе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Основанием для начала административной процедуры, является поступление двух экземпляров подписанного решения, ранее выданного разрешения на строительство с внесенной в него записью о продлении срока его действия или уведомления об отказе во внесении изменений в разрешение на строительство ответственному исполнителю.</w:t>
      </w:r>
    </w:p>
    <w:p w:rsidR="00C10592" w:rsidRPr="00C10592" w:rsidRDefault="00C10592" w:rsidP="00C10592">
      <w:pPr>
        <w:jc w:val="both"/>
        <w:rPr>
          <w:rFonts w:ascii="Arial" w:hAnsi="Arial" w:cs="Arial"/>
          <w:sz w:val="20"/>
          <w:szCs w:val="20"/>
        </w:rPr>
      </w:pPr>
      <w:r w:rsidRPr="00C10592">
        <w:rPr>
          <w:rFonts w:ascii="Arial" w:hAnsi="Arial" w:cs="Arial"/>
          <w:sz w:val="20"/>
          <w:szCs w:val="20"/>
        </w:rPr>
        <w:t>3.6. Результатом административной процедуры является решение о внесении изменений в разрешение на строительство, разрешение на строительство с внесенной в него записью о продлении срока его действия или уведомления застройщика об отказе во внесении изменений в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IV. Порядок и формы контроля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 исполнением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заместителем руководителя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C10592" w:rsidRPr="00C10592" w:rsidRDefault="00C10592" w:rsidP="00C10592">
      <w:pPr>
        <w:jc w:val="both"/>
        <w:rPr>
          <w:rFonts w:ascii="Arial" w:hAnsi="Arial" w:cs="Arial"/>
          <w:sz w:val="20"/>
          <w:szCs w:val="20"/>
        </w:rPr>
      </w:pPr>
      <w:r w:rsidRPr="00C10592">
        <w:rPr>
          <w:rFonts w:ascii="Arial" w:hAnsi="Arial" w:cs="Arial"/>
          <w:sz w:val="20"/>
          <w:szCs w:val="20"/>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Показателями качества предоставления услуги гражданам являются:</w:t>
      </w:r>
    </w:p>
    <w:p w:rsidR="00C10592" w:rsidRPr="00C10592" w:rsidRDefault="00C10592" w:rsidP="00C10592">
      <w:pPr>
        <w:jc w:val="both"/>
        <w:rPr>
          <w:rFonts w:ascii="Arial" w:hAnsi="Arial" w:cs="Arial"/>
          <w:sz w:val="20"/>
          <w:szCs w:val="20"/>
        </w:rPr>
      </w:pPr>
      <w:bookmarkStart w:id="11" w:name="sub_3191"/>
      <w:r w:rsidRPr="00C10592">
        <w:rPr>
          <w:rFonts w:ascii="Arial" w:hAnsi="Arial" w:cs="Arial"/>
          <w:sz w:val="20"/>
          <w:szCs w:val="20"/>
        </w:rPr>
        <w:t>-соблюдение сроков предоставления услуги, установленных настоящим регламентом,</w:t>
      </w:r>
    </w:p>
    <w:p w:rsidR="00C10592" w:rsidRPr="00C10592" w:rsidRDefault="00C10592" w:rsidP="00C10592">
      <w:pPr>
        <w:jc w:val="both"/>
        <w:rPr>
          <w:rFonts w:ascii="Arial" w:hAnsi="Arial" w:cs="Arial"/>
          <w:sz w:val="20"/>
          <w:szCs w:val="20"/>
        </w:rPr>
      </w:pPr>
      <w:bookmarkStart w:id="12" w:name="sub_3192"/>
      <w:bookmarkEnd w:id="11"/>
      <w:r w:rsidRPr="00C10592">
        <w:rPr>
          <w:rFonts w:ascii="Arial" w:hAnsi="Arial" w:cs="Arial"/>
          <w:sz w:val="20"/>
          <w:szCs w:val="20"/>
        </w:rPr>
        <w:t>-отсутствие обоснованных жалоб на нарушение положений настоящего регламента.</w:t>
      </w:r>
    </w:p>
    <w:bookmarkEnd w:id="12"/>
    <w:p w:rsidR="00C10592" w:rsidRPr="00C10592" w:rsidRDefault="00C10592" w:rsidP="00C10592">
      <w:pPr>
        <w:jc w:val="both"/>
        <w:rPr>
          <w:rFonts w:ascii="Arial" w:hAnsi="Arial" w:cs="Arial"/>
          <w:sz w:val="20"/>
          <w:szCs w:val="20"/>
        </w:rPr>
      </w:pPr>
      <w:r w:rsidRPr="00C10592">
        <w:rPr>
          <w:rFonts w:ascii="Arial" w:hAnsi="Arial" w:cs="Arial"/>
          <w:sz w:val="20"/>
          <w:szCs w:val="20"/>
        </w:rPr>
        <w:t>Для проведения проверки качества предоставления услуги может формироваться комиссия, в состав которой включаются представители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Периодичность осуществления текущего контроля устанавливается главой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По окончании проверки представленные документы уполномоченный орган в течение 30 дней возвращает Исполнителю.</w:t>
      </w:r>
    </w:p>
    <w:p w:rsidR="00C10592" w:rsidRPr="00C10592" w:rsidRDefault="00C10592" w:rsidP="00C10592">
      <w:pPr>
        <w:jc w:val="both"/>
        <w:rPr>
          <w:rFonts w:ascii="Arial" w:hAnsi="Arial" w:cs="Arial"/>
          <w:sz w:val="20"/>
          <w:szCs w:val="20"/>
        </w:rPr>
      </w:pPr>
      <w:r w:rsidRPr="00C10592">
        <w:rPr>
          <w:rFonts w:ascii="Arial" w:hAnsi="Arial" w:cs="Arial"/>
          <w:sz w:val="20"/>
          <w:szCs w:val="20"/>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V. Досудебный порядок обжалования решений и действий (бездействия) должностных лиц </w:t>
      </w:r>
    </w:p>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5.1. Решение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об отказе в предоставлении муниципальной услуги может быть оспорено в установленном законодательством судебном порядке.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Предметом досудебного (внесудебного) обжалования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нарушение срока регистрации запроса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нарушение срока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C10592" w:rsidRPr="00C10592" w:rsidRDefault="00C10592" w:rsidP="00C10592">
      <w:pPr>
        <w:jc w:val="both"/>
        <w:rPr>
          <w:rFonts w:ascii="Arial" w:hAnsi="Arial" w:cs="Arial"/>
          <w:sz w:val="20"/>
          <w:szCs w:val="20"/>
        </w:rPr>
      </w:pPr>
      <w:r w:rsidRPr="00C10592">
        <w:rPr>
          <w:rFonts w:ascii="Arial" w:hAnsi="Arial" w:cs="Arial"/>
          <w:sz w:val="20"/>
          <w:szCs w:val="20"/>
        </w:rPr>
        <w:t>5.3. Основанием для начала досудебного (внесудебного) обжалования является поступление в администрацию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жалобы, поступившей лично от </w:t>
      </w:r>
      <w:r w:rsidRPr="00C10592">
        <w:rPr>
          <w:rFonts w:ascii="Arial" w:hAnsi="Arial" w:cs="Arial"/>
          <w:sz w:val="20"/>
          <w:szCs w:val="20"/>
        </w:rPr>
        <w:lastRenderedPageBreak/>
        <w:t>заявителя (представителя заявителя), направленной в виде почтового отправления или по электронной почте.</w:t>
      </w:r>
    </w:p>
    <w:p w:rsidR="00C10592" w:rsidRPr="00C10592" w:rsidRDefault="00C10592" w:rsidP="00C10592">
      <w:pPr>
        <w:jc w:val="both"/>
        <w:rPr>
          <w:rFonts w:ascii="Arial" w:hAnsi="Arial" w:cs="Arial"/>
          <w:sz w:val="20"/>
          <w:szCs w:val="20"/>
        </w:rPr>
      </w:pPr>
      <w:r w:rsidRPr="00C10592">
        <w:rPr>
          <w:rFonts w:ascii="Arial" w:hAnsi="Arial" w:cs="Arial"/>
          <w:sz w:val="20"/>
          <w:szCs w:val="20"/>
        </w:rPr>
        <w:t>5.4. Жалоба заявителя должна содержать следующую информацию: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592" w:rsidRPr="00C10592" w:rsidRDefault="00C10592" w:rsidP="00C10592">
      <w:pPr>
        <w:jc w:val="both"/>
        <w:rPr>
          <w:rFonts w:ascii="Arial" w:hAnsi="Arial" w:cs="Arial"/>
          <w:sz w:val="20"/>
          <w:szCs w:val="20"/>
        </w:rPr>
      </w:pPr>
      <w:r w:rsidRPr="00C10592">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10592" w:rsidRPr="00C10592" w:rsidRDefault="00C10592" w:rsidP="00C10592">
      <w:pPr>
        <w:jc w:val="both"/>
        <w:rPr>
          <w:rFonts w:ascii="Arial" w:hAnsi="Arial" w:cs="Arial"/>
          <w:sz w:val="20"/>
          <w:szCs w:val="20"/>
        </w:rPr>
      </w:pPr>
      <w:r w:rsidRPr="00C10592">
        <w:rPr>
          <w:rFonts w:ascii="Arial" w:hAnsi="Arial" w:cs="Arial"/>
          <w:sz w:val="20"/>
          <w:szCs w:val="20"/>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5.6. Рассмотрение жалобы не может быть поручено лицу, чьи решения и (или) действия (бездействие) обжалуются.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5.7. По результатам рассмотрения жалобы принимается одно из следующих решений: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 удовлетворении жалобы отказывается.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C10592" w:rsidRPr="00C10592" w:rsidRDefault="00C10592" w:rsidP="00C10592">
      <w:pPr>
        <w:jc w:val="both"/>
        <w:rPr>
          <w:rFonts w:ascii="Arial" w:hAnsi="Arial" w:cs="Arial"/>
          <w:sz w:val="20"/>
          <w:szCs w:val="20"/>
        </w:rPr>
      </w:pPr>
      <w:r w:rsidRPr="00C10592">
        <w:rPr>
          <w:rFonts w:ascii="Arial" w:hAnsi="Arial" w:cs="Arial"/>
          <w:sz w:val="20"/>
          <w:szCs w:val="20"/>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принятое по жалобе, направленной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tblPr>
      <w:tblGrid>
        <w:gridCol w:w="5068"/>
      </w:tblGrid>
      <w:tr w:rsidR="00C10592" w:rsidRPr="00C10592" w:rsidTr="00E323C0">
        <w:tc>
          <w:tcPr>
            <w:tcW w:w="5068" w:type="dxa"/>
            <w:shd w:val="clear" w:color="auto" w:fill="auto"/>
          </w:tcPr>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Default="00C10592"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Default="00ED5F1C" w:rsidP="00C10592">
            <w:pPr>
              <w:jc w:val="both"/>
              <w:rPr>
                <w:rFonts w:ascii="Arial" w:hAnsi="Arial" w:cs="Arial"/>
                <w:sz w:val="20"/>
                <w:szCs w:val="20"/>
              </w:rPr>
            </w:pPr>
          </w:p>
          <w:p w:rsidR="00ED5F1C" w:rsidRPr="00C10592" w:rsidRDefault="00ED5F1C"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1</w:t>
            </w:r>
          </w:p>
          <w:p w:rsidR="00C10592" w:rsidRPr="00C10592" w:rsidRDefault="00C10592" w:rsidP="00C10592">
            <w:pPr>
              <w:jc w:val="both"/>
              <w:rPr>
                <w:rFonts w:ascii="Arial" w:hAnsi="Arial" w:cs="Arial"/>
                <w:sz w:val="20"/>
                <w:szCs w:val="20"/>
              </w:rPr>
            </w:pPr>
            <w:r w:rsidRPr="00C10592">
              <w:rPr>
                <w:rFonts w:ascii="Arial" w:hAnsi="Arial" w:cs="Arial"/>
                <w:sz w:val="20"/>
                <w:szCs w:val="20"/>
              </w:rPr>
              <w:t>к Административному регламенту</w:t>
            </w:r>
          </w:p>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по предоставлению муниципальной услуги «Внесение изменений в разрешение на строительство»</w:t>
            </w:r>
          </w:p>
          <w:p w:rsidR="00C10592" w:rsidRPr="00C10592" w:rsidRDefault="00C10592" w:rsidP="00C10592">
            <w:pPr>
              <w:jc w:val="both"/>
              <w:rPr>
                <w:rFonts w:ascii="Arial" w:hAnsi="Arial" w:cs="Arial"/>
                <w:sz w:val="20"/>
                <w:szCs w:val="20"/>
              </w:rPr>
            </w:pPr>
          </w:p>
        </w:tc>
      </w:tr>
    </w:tbl>
    <w:p w:rsidR="00C10592" w:rsidRPr="00ED5F1C" w:rsidRDefault="00C10592" w:rsidP="00ED5F1C">
      <w:pPr>
        <w:jc w:val="center"/>
        <w:rPr>
          <w:rFonts w:ascii="Arial" w:hAnsi="Arial" w:cs="Arial"/>
          <w:b/>
          <w:sz w:val="20"/>
          <w:szCs w:val="20"/>
        </w:rPr>
      </w:pPr>
    </w:p>
    <w:p w:rsidR="00C10592" w:rsidRPr="00ED5F1C" w:rsidRDefault="00C10592" w:rsidP="005B5F59">
      <w:pPr>
        <w:jc w:val="center"/>
        <w:rPr>
          <w:rFonts w:ascii="Arial" w:hAnsi="Arial" w:cs="Arial"/>
          <w:b/>
          <w:sz w:val="20"/>
          <w:szCs w:val="20"/>
        </w:rPr>
      </w:pPr>
      <w:r w:rsidRPr="00ED5F1C">
        <w:rPr>
          <w:rFonts w:ascii="Arial" w:hAnsi="Arial" w:cs="Arial"/>
          <w:b/>
          <w:sz w:val="20"/>
          <w:szCs w:val="20"/>
        </w:rPr>
        <w:t>БЛОК-СХЕМА</w:t>
      </w:r>
    </w:p>
    <w:p w:rsidR="00C10592" w:rsidRPr="00ED5F1C" w:rsidRDefault="00C10592" w:rsidP="005B5F59">
      <w:pPr>
        <w:jc w:val="center"/>
        <w:rPr>
          <w:rFonts w:ascii="Arial" w:hAnsi="Arial" w:cs="Arial"/>
          <w:b/>
          <w:sz w:val="20"/>
          <w:szCs w:val="20"/>
        </w:rPr>
      </w:pPr>
      <w:r w:rsidRPr="00ED5F1C">
        <w:rPr>
          <w:rFonts w:ascii="Arial" w:hAnsi="Arial" w:cs="Arial"/>
          <w:b/>
          <w:sz w:val="20"/>
          <w:szCs w:val="20"/>
        </w:rPr>
        <w:t>предоставления муниципальной услуги</w:t>
      </w:r>
    </w:p>
    <w:p w:rsidR="00C10592" w:rsidRPr="00ED5F1C" w:rsidRDefault="00C10592" w:rsidP="005B5F59">
      <w:pPr>
        <w:jc w:val="center"/>
        <w:rPr>
          <w:rFonts w:ascii="Arial" w:hAnsi="Arial" w:cs="Arial"/>
          <w:b/>
          <w:sz w:val="20"/>
          <w:szCs w:val="20"/>
        </w:rPr>
      </w:pPr>
      <w:r w:rsidRPr="00ED5F1C">
        <w:rPr>
          <w:rFonts w:ascii="Arial" w:hAnsi="Arial" w:cs="Arial"/>
          <w:b/>
          <w:sz w:val="20"/>
          <w:szCs w:val="20"/>
        </w:rPr>
        <w:t>«Внесение изменений в разрешение на строительство»</w:t>
      </w:r>
    </w:p>
    <w:p w:rsidR="00C10592" w:rsidRPr="00C10592" w:rsidRDefault="00EA1680" w:rsidP="005B5F59">
      <w:pPr>
        <w:jc w:val="center"/>
        <w:rPr>
          <w:rFonts w:ascii="Arial" w:hAnsi="Arial" w:cs="Arial"/>
          <w:sz w:val="20"/>
          <w:szCs w:val="20"/>
        </w:rPr>
      </w:pPr>
      <w:r>
        <w:rPr>
          <w:rFonts w:ascii="Arial" w:hAnsi="Arial" w:cs="Arial"/>
          <w:sz w:val="20"/>
          <w:szCs w:val="20"/>
        </w:rPr>
        <w:pict>
          <v:shape id="_x0000_s1028" type="#_x0000_t202" style="position:absolute;left:0;text-align:left;margin-left:-35pt;margin-top:3.2pt;width:115.2pt;height:54.1pt;z-index:251662336">
            <v:textbox style="mso-next-textbox:#_x0000_s1028">
              <w:txbxContent>
                <w:p w:rsidR="00283C16" w:rsidRPr="00051B4B" w:rsidRDefault="00283C16" w:rsidP="00C10592">
                  <w:pPr>
                    <w:jc w:val="center"/>
                  </w:pPr>
                  <w:r>
                    <w:t>Почтовые, э</w:t>
                  </w:r>
                  <w:r w:rsidRPr="00182664">
                    <w:t>лектронные</w:t>
                  </w:r>
                  <w:r>
                    <w:t xml:space="preserve"> о</w:t>
                  </w:r>
                  <w:r w:rsidRPr="00182664">
                    <w:t>тправления</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31" type="#_x0000_t202" style="position:absolute;left:0;text-align:left;margin-left:332pt;margin-top:1.35pt;width:153pt;height:27pt;z-index:251665408">
            <v:textbox style="mso-next-textbox:#_x0000_s1031">
              <w:txbxContent>
                <w:p w:rsidR="00283C16" w:rsidRDefault="00283C16" w:rsidP="00C10592">
                  <w:pPr>
                    <w:jc w:val="center"/>
                  </w:pPr>
                  <w:r>
                    <w:t>В ходе приема</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32" style="position:absolute;left:0;text-align:left;z-index:251666432" from="80.2pt,2.5pt" to="106pt,30.25pt">
            <v:stroke endarrow="block"/>
          </v:line>
        </w:pict>
      </w:r>
      <w:r>
        <w:rPr>
          <w:rFonts w:ascii="Arial" w:hAnsi="Arial" w:cs="Arial"/>
          <w:sz w:val="20"/>
          <w:szCs w:val="20"/>
        </w:rPr>
        <w:pict>
          <v:line id="_x0000_s1033" style="position:absolute;left:0;text-align:left;flip:x;z-index:251667456" from="331pt,12.25pt" to="340pt,30.25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30" type="#_x0000_t202" style="position:absolute;left:0;text-align:left;margin-left:64.35pt;margin-top:14.15pt;width:304.25pt;height:42.4pt;z-index:251664384">
            <v:textbox style="mso-next-textbox:#_x0000_s1030">
              <w:txbxContent>
                <w:p w:rsidR="00283C16" w:rsidRPr="008D1888" w:rsidRDefault="00283C16" w:rsidP="00C10592">
                  <w:pPr>
                    <w:jc w:val="center"/>
                  </w:pPr>
                  <w:r w:rsidRPr="00A14250">
                    <w:t xml:space="preserve">Заявление о </w:t>
                  </w:r>
                  <w:r w:rsidRPr="008D1888">
                    <w:rPr>
                      <w:szCs w:val="28"/>
                    </w:rPr>
                    <w:t>внесении изменений в разрешение на строительство</w:t>
                  </w:r>
                </w:p>
              </w:txbxContent>
            </v:textbox>
          </v:shape>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34" style="position:absolute;left:0;text-align:left;z-index:251668480" from="220pt,8.35pt" to="220pt,26.55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27" type="#_x0000_t202" style="position:absolute;left:0;text-align:left;margin-left:106pt;margin-top:10.45pt;width:234pt;height:70.4pt;z-index:251661312">
            <v:textbox style="mso-next-textbox:#_x0000_s1027">
              <w:txbxContent>
                <w:p w:rsidR="00283C16" w:rsidRPr="00F3683A" w:rsidRDefault="00283C16" w:rsidP="00C10592">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283C16" w:rsidRDefault="00283C16" w:rsidP="00C10592"/>
              </w:txbxContent>
            </v:textbox>
          </v:shape>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48" style="position:absolute;left:0;text-align:left;z-index:251682816" from="420pt,5.55pt" to="420pt,24.45pt"/>
        </w:pict>
      </w:r>
      <w:r>
        <w:rPr>
          <w:rFonts w:ascii="Arial" w:hAnsi="Arial" w:cs="Arial"/>
          <w:sz w:val="20"/>
          <w:szCs w:val="20"/>
        </w:rPr>
        <w:pict>
          <v:line id="_x0000_s1047" style="position:absolute;left:0;text-align:left;flip:x;z-index:251681792" from="340pt,5.55pt" to="421pt,5.55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35" type="#_x0000_t202" style="position:absolute;left:0;text-align:left;margin-left:380pt;margin-top:9.15pt;width:117pt;height:27pt;z-index:251669504">
            <v:textbox style="mso-next-textbox:#_x0000_s1035">
              <w:txbxContent>
                <w:p w:rsidR="00283C16" w:rsidRDefault="00283C16" w:rsidP="00C10592">
                  <w:pPr>
                    <w:jc w:val="center"/>
                  </w:pPr>
                  <w:r>
                    <w:t>Регистрация отказа</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37" style="position:absolute;left:0;text-align:left;flip:y;z-index:251671552" from="289.1pt,2.75pt" to="290.5pt,143.1pt">
            <v:stroke endarrow="block"/>
          </v:line>
        </w:pict>
      </w:r>
      <w:r>
        <w:rPr>
          <w:rFonts w:ascii="Arial" w:hAnsi="Arial" w:cs="Arial"/>
          <w:sz w:val="20"/>
          <w:szCs w:val="20"/>
        </w:rPr>
        <w:pict>
          <v:shape id="_x0000_s1055" type="#_x0000_t202" style="position:absolute;left:0;text-align:left;margin-left:106pt;margin-top:14pt;width:176.9pt;height:52.1pt;z-index:251689984">
            <v:textbox style="mso-next-textbox:#_x0000_s1055">
              <w:txbxContent>
                <w:p w:rsidR="00283C16" w:rsidRPr="007F700A" w:rsidRDefault="00283C16" w:rsidP="00C10592">
                  <w:pPr>
                    <w:jc w:val="center"/>
                  </w:pPr>
                  <w:r w:rsidRPr="007F700A">
                    <w:t xml:space="preserve">Проверка представленных документов, проведение процедуры запросов </w:t>
                  </w:r>
                </w:p>
              </w:txbxContent>
            </v:textbox>
          </v:shape>
        </w:pict>
      </w:r>
      <w:r>
        <w:rPr>
          <w:rFonts w:ascii="Arial" w:hAnsi="Arial" w:cs="Arial"/>
          <w:sz w:val="20"/>
          <w:szCs w:val="20"/>
        </w:rPr>
        <w:pict>
          <v:shapetype id="_x0000_t32" coordsize="21600,21600" o:spt="32" o:oned="t" path="m,l21600,21600e" filled="f">
            <v:path arrowok="t" fillok="f" o:connecttype="none"/>
            <o:lock v:ext="edit" shapetype="t"/>
          </v:shapetype>
          <v:shape id="_x0000_s1056" type="#_x0000_t32" style="position:absolute;left:0;text-align:left;margin-left:220pt;margin-top:2.75pt;width:0;height:11.25pt;z-index:251691008" o:connectortype="straight">
            <v:stroke endarrow="block"/>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49" style="position:absolute;left:0;text-align:left;flip:x y;z-index:251683840" from="485pt,5.55pt" to="485pt,267.3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42" style="position:absolute;left:0;text-align:left;z-index:251676672" from="23.6pt,6pt" to="23.6pt,43.1pt">
            <v:stroke endarrow="block"/>
          </v:line>
        </w:pict>
      </w:r>
      <w:r>
        <w:rPr>
          <w:rFonts w:ascii="Arial" w:hAnsi="Arial" w:cs="Arial"/>
          <w:sz w:val="20"/>
          <w:szCs w:val="20"/>
        </w:rPr>
        <w:pict>
          <v:line id="_x0000_s1036" style="position:absolute;left:0;text-align:left;z-index:251670528" from="23.6pt,6pt" to="106pt,6pt"/>
        </w:pict>
      </w:r>
      <w:r>
        <w:rPr>
          <w:rFonts w:ascii="Arial" w:hAnsi="Arial" w:cs="Arial"/>
          <w:sz w:val="20"/>
          <w:szCs w:val="20"/>
        </w:rPr>
        <w:pict>
          <v:line id="_x0000_s1039" style="position:absolute;left:0;text-align:left;z-index:251673600" from="407.65pt,6pt" to="407.65pt,24pt">
            <v:stroke endarrow="block"/>
          </v:line>
        </w:pict>
      </w:r>
      <w:r>
        <w:rPr>
          <w:rFonts w:ascii="Arial" w:hAnsi="Arial" w:cs="Arial"/>
          <w:sz w:val="20"/>
          <w:szCs w:val="20"/>
        </w:rPr>
        <w:pict>
          <v:line id="_x0000_s1038" style="position:absolute;left:0;text-align:left;z-index:251672576" from="282.9pt,6pt" to="407.65pt,6pt"/>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41" type="#_x0000_t202" style="position:absolute;left:0;text-align:left;margin-left:300pt;margin-top:8.7pt;width:172.1pt;height:75.45pt;z-index:251675648">
            <v:textbox style="mso-next-textbox:#_x0000_s1041">
              <w:txbxContent>
                <w:p w:rsidR="00283C16" w:rsidRPr="005E1BD8" w:rsidRDefault="00283C16" w:rsidP="00C10592">
                  <w:pPr>
                    <w:jc w:val="center"/>
                    <w:rPr>
                      <w:szCs w:val="28"/>
                    </w:rPr>
                  </w:pPr>
                  <w:r w:rsidRPr="005E1BD8">
                    <w:rPr>
                      <w:szCs w:val="28"/>
                    </w:rPr>
                    <w:t>Проект отказа в</w:t>
                  </w:r>
                  <w:r>
                    <w:rPr>
                      <w:szCs w:val="28"/>
                    </w:rPr>
                    <w:t>о</w:t>
                  </w:r>
                  <w:r w:rsidRPr="005E1BD8">
                    <w:rPr>
                      <w:szCs w:val="28"/>
                    </w:rPr>
                    <w:t xml:space="preserve"> </w:t>
                  </w:r>
                  <w:r>
                    <w:rPr>
                      <w:szCs w:val="28"/>
                    </w:rPr>
                    <w:t>внесении изменений в</w:t>
                  </w:r>
                  <w:r w:rsidRPr="005E1BD8">
                    <w:rPr>
                      <w:szCs w:val="28"/>
                    </w:rPr>
                    <w:t xml:space="preserve"> разрешени</w:t>
                  </w:r>
                  <w:r>
                    <w:rPr>
                      <w:szCs w:val="28"/>
                    </w:rPr>
                    <w:t>е</w:t>
                  </w:r>
                  <w:r w:rsidRPr="005E1BD8">
                    <w:rPr>
                      <w:szCs w:val="28"/>
                    </w:rPr>
                    <w:t xml:space="preserve"> на строительство</w:t>
                  </w:r>
                </w:p>
                <w:p w:rsidR="00283C16" w:rsidRDefault="00283C16" w:rsidP="00C10592"/>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40" type="#_x0000_t202" style="position:absolute;left:0;text-align:left;margin-left:-14pt;margin-top:11.7pt;width:207.1pt;height:56.35pt;z-index:251674624">
            <v:textbox style="mso-next-textbox:#_x0000_s1040">
              <w:txbxContent>
                <w:p w:rsidR="00283C16" w:rsidRPr="005E1BD8" w:rsidRDefault="00283C16" w:rsidP="00C10592">
                  <w:pPr>
                    <w:jc w:val="center"/>
                    <w:rPr>
                      <w:szCs w:val="28"/>
                    </w:rPr>
                  </w:pPr>
                  <w:r w:rsidRPr="005E1BD8">
                    <w:rPr>
                      <w:szCs w:val="28"/>
                    </w:rPr>
                    <w:t xml:space="preserve">Проект </w:t>
                  </w:r>
                  <w:r>
                    <w:rPr>
                      <w:szCs w:val="28"/>
                    </w:rPr>
                    <w:t xml:space="preserve">решения о внесении изменений в разрешение на строительство </w:t>
                  </w:r>
                </w:p>
                <w:p w:rsidR="00283C16" w:rsidRDefault="00283C16" w:rsidP="00C10592"/>
              </w:txbxContent>
            </v:textbox>
          </v:shape>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43" style="position:absolute;left:0;text-align:left;z-index:251677696" from="407.65pt,12.7pt" to="407.65pt,30.8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45" type="#_x0000_t202" style="position:absolute;left:0;text-align:left;margin-left:306.15pt;margin-top:14.7pt;width:165.95pt;height:77.05pt;z-index:251679744">
            <v:textbox style="mso-next-textbox:#_x0000_s1045">
              <w:txbxContent>
                <w:p w:rsidR="00283C16" w:rsidRPr="005E1BD8" w:rsidRDefault="00283C16" w:rsidP="00C10592">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283C16" w:rsidRPr="005E1BD8" w:rsidRDefault="00283C16" w:rsidP="00C10592"/>
              </w:txbxContent>
            </v:textbox>
          </v:shape>
        </w:pict>
      </w:r>
      <w:r>
        <w:rPr>
          <w:rFonts w:ascii="Arial" w:hAnsi="Arial" w:cs="Arial"/>
          <w:sz w:val="20"/>
          <w:szCs w:val="20"/>
        </w:rPr>
        <w:pict>
          <v:line id="_x0000_s1044" style="position:absolute;left:0;text-align:left;z-index:251678720" from="23.6pt,3.7pt" to="23.6pt,29.45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54" type="#_x0000_t202" style="position:absolute;left:0;text-align:left;margin-left:183pt;margin-top:.65pt;width:117pt;height:45pt;z-index:251688960">
            <v:textbox style="mso-next-textbox:#_x0000_s1054">
              <w:txbxContent>
                <w:p w:rsidR="00283C16" w:rsidRDefault="00283C16" w:rsidP="00C10592">
                  <w:pPr>
                    <w:jc w:val="center"/>
                  </w:pPr>
                  <w:r>
                    <w:t>Регистрация решения</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46" type="#_x0000_t202" style="position:absolute;left:0;text-align:left;margin-left:-14pt;margin-top:0;width:189.1pt;height:74.2pt;z-index:251680768">
            <v:textbox style="mso-next-textbox:#_x0000_s1046">
              <w:txbxContent>
                <w:p w:rsidR="00283C16" w:rsidRPr="005E1BD8" w:rsidRDefault="00283C16" w:rsidP="00C10592">
                  <w:pPr>
                    <w:jc w:val="center"/>
                    <w:rPr>
                      <w:szCs w:val="28"/>
                    </w:rPr>
                  </w:pPr>
                  <w:r>
                    <w:rPr>
                      <w:szCs w:val="28"/>
                    </w:rPr>
                    <w:t xml:space="preserve">Рассмотрение проекта 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283C16" w:rsidRPr="005E1BD8" w:rsidRDefault="00283C16" w:rsidP="00C10592"/>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53" style="position:absolute;left:0;text-align:left;flip:x y;z-index:251687936" from="242.6pt,13.45pt" to="242.6pt,111.85pt">
            <v:stroke endarrow="block"/>
          </v:line>
        </w:pict>
      </w: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shape id="_x0000_s1058" type="#_x0000_t32" style="position:absolute;left:0;text-align:left;margin-left:407.65pt;margin-top:13.25pt;width:0;height:20.45pt;z-index:251693056" o:connectortype="straight">
            <v:stroke endarrow="block"/>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57" type="#_x0000_t32" style="position:absolute;left:0;text-align:left;margin-left:23.6pt;margin-top:9.8pt;width:0;height:28.1pt;z-index:251692032" o:connectortype="straight">
            <v:stroke endarrow="block"/>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29" type="#_x0000_t202" style="position:absolute;left:0;text-align:left;margin-left:306.15pt;margin-top:1.85pt;width:155pt;height:71.8pt;z-index:251663360">
            <v:textbox style="mso-next-textbox:#_x0000_s1029">
              <w:txbxContent>
                <w:p w:rsidR="00283C16" w:rsidRPr="005E1BD8" w:rsidRDefault="00283C16" w:rsidP="00C10592">
                  <w:pPr>
                    <w:jc w:val="center"/>
                    <w:rPr>
                      <w:szCs w:val="28"/>
                    </w:rPr>
                  </w:pPr>
                  <w:r w:rsidRPr="005E1BD8">
                    <w:rPr>
                      <w:szCs w:val="28"/>
                    </w:rPr>
                    <w:t>Отказ в</w:t>
                  </w:r>
                  <w:r>
                    <w:rPr>
                      <w:szCs w:val="28"/>
                    </w:rPr>
                    <w:t>о</w:t>
                  </w:r>
                  <w:r w:rsidRPr="005E1BD8">
                    <w:rPr>
                      <w:szCs w:val="28"/>
                    </w:rPr>
                    <w:t xml:space="preserve"> </w:t>
                  </w:r>
                  <w:r>
                    <w:rPr>
                      <w:szCs w:val="28"/>
                    </w:rPr>
                    <w:t>внесении изменений в</w:t>
                  </w:r>
                  <w:r w:rsidRPr="005E1BD8">
                    <w:rPr>
                      <w:szCs w:val="28"/>
                    </w:rPr>
                    <w:t xml:space="preserve"> разрешени</w:t>
                  </w:r>
                  <w:r>
                    <w:rPr>
                      <w:szCs w:val="28"/>
                    </w:rPr>
                    <w:t>е</w:t>
                  </w:r>
                  <w:r w:rsidRPr="005E1BD8">
                    <w:rPr>
                      <w:szCs w:val="28"/>
                    </w:rPr>
                    <w:t xml:space="preserve"> на строительство</w:t>
                  </w:r>
                </w:p>
                <w:p w:rsidR="00283C16" w:rsidRPr="005E1BD8" w:rsidRDefault="00283C16" w:rsidP="00C10592">
                  <w:pPr>
                    <w:jc w:val="center"/>
                    <w:rPr>
                      <w:szCs w:val="28"/>
                    </w:rPr>
                  </w:pP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51" type="#_x0000_t202" style="position:absolute;left:0;text-align:left;margin-left:-14pt;margin-top:5.7pt;width:189.1pt;height:56.35pt;z-index:251685888">
            <v:textbox style="mso-next-textbox:#_x0000_s1051">
              <w:txbxContent>
                <w:p w:rsidR="00283C16" w:rsidRPr="00F44CBC" w:rsidRDefault="00283C16" w:rsidP="00C10592">
                  <w:pPr>
                    <w:rPr>
                      <w:szCs w:val="28"/>
                    </w:rPr>
                  </w:pPr>
                  <w:r>
                    <w:rPr>
                      <w:szCs w:val="28"/>
                    </w:rPr>
                    <w:t>Решение о внесении изменений в разрешение на строительство</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52" style="position:absolute;left:0;text-align:left;z-index:251686912" from="175.1pt,15.25pt" to="242.6pt,15.25pt"/>
        </w:pict>
      </w:r>
      <w:r>
        <w:rPr>
          <w:rFonts w:ascii="Arial" w:hAnsi="Arial" w:cs="Arial"/>
          <w:sz w:val="20"/>
          <w:szCs w:val="20"/>
        </w:rPr>
        <w:pict>
          <v:line id="_x0000_s1050" style="position:absolute;left:0;text-align:left;z-index:251684864" from="463.25pt,11.35pt" to="486pt,11.35pt"/>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ED5F1C" w:rsidRDefault="00C10592" w:rsidP="00C10592">
      <w:pPr>
        <w:jc w:val="both"/>
        <w:rPr>
          <w:rFonts w:ascii="Arial" w:hAnsi="Arial" w:cs="Arial"/>
          <w:sz w:val="20"/>
          <w:szCs w:val="20"/>
        </w:rPr>
      </w:pPr>
      <w:r w:rsidRPr="00C10592">
        <w:rPr>
          <w:rFonts w:ascii="Arial" w:hAnsi="Arial" w:cs="Arial"/>
          <w:sz w:val="20"/>
          <w:szCs w:val="20"/>
        </w:rPr>
        <w:t xml:space="preserve">                                                                                                    </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2</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 административному регламенту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по предоставлению муниципальной услуги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«Внесение изменений в разрешение на строительство»</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____________________________________</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(наименование органа, осуществляющего </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__________________________________________</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выдачу разрешения на строительство)</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Заказчик (застройщик) ___________________</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(наименование юридического лица, ФИО застройщика</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___________________________________________________</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адрес, телефон, банковские реквизиты)</w:t>
      </w:r>
    </w:p>
    <w:p w:rsidR="00C10592" w:rsidRPr="00C10592" w:rsidRDefault="00C10592" w:rsidP="00ED5F1C">
      <w:pPr>
        <w:jc w:val="right"/>
        <w:rPr>
          <w:rFonts w:ascii="Arial" w:hAnsi="Arial" w:cs="Arial"/>
          <w:sz w:val="20"/>
          <w:szCs w:val="20"/>
        </w:rPr>
      </w:pPr>
      <w:r w:rsidRPr="00C10592">
        <w:rPr>
          <w:rFonts w:ascii="Arial" w:hAnsi="Arial" w:cs="Arial"/>
          <w:sz w:val="20"/>
          <w:szCs w:val="20"/>
        </w:rPr>
        <w:t xml:space="preserve">                                                                           ___________________________________________________</w:t>
      </w:r>
    </w:p>
    <w:p w:rsidR="00C10592" w:rsidRPr="00C10592" w:rsidRDefault="00C10592" w:rsidP="00C10592">
      <w:pPr>
        <w:jc w:val="both"/>
        <w:rPr>
          <w:rFonts w:ascii="Arial" w:hAnsi="Arial" w:cs="Arial"/>
          <w:sz w:val="20"/>
          <w:szCs w:val="20"/>
        </w:rPr>
      </w:pPr>
    </w:p>
    <w:p w:rsidR="00C10592" w:rsidRPr="00C16D12" w:rsidRDefault="00C10592" w:rsidP="00ED5F1C">
      <w:pPr>
        <w:jc w:val="center"/>
        <w:rPr>
          <w:rFonts w:ascii="Arial" w:hAnsi="Arial" w:cs="Arial"/>
          <w:b/>
          <w:sz w:val="20"/>
          <w:szCs w:val="20"/>
        </w:rPr>
      </w:pPr>
      <w:r w:rsidRPr="00C16D12">
        <w:rPr>
          <w:rFonts w:ascii="Arial" w:hAnsi="Arial" w:cs="Arial"/>
          <w:b/>
          <w:sz w:val="20"/>
          <w:szCs w:val="20"/>
        </w:rPr>
        <w:t>Заявление</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ab/>
        <w:t xml:space="preserve">Прошу внести изменения в разрешение на строительство от «___»_________________ </w:t>
      </w:r>
      <w:proofErr w:type="spellStart"/>
      <w:r w:rsidRPr="00C10592">
        <w:rPr>
          <w:rFonts w:ascii="Arial" w:hAnsi="Arial" w:cs="Arial"/>
          <w:sz w:val="20"/>
          <w:szCs w:val="20"/>
        </w:rPr>
        <w:t>______г</w:t>
      </w:r>
      <w:proofErr w:type="spellEnd"/>
      <w:r w:rsidRPr="00C10592">
        <w:rPr>
          <w:rFonts w:ascii="Arial" w:hAnsi="Arial" w:cs="Arial"/>
          <w:sz w:val="20"/>
          <w:szCs w:val="20"/>
        </w:rPr>
        <w:t>. № 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 земельном участке по адресу_______________________________________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 населенный пункт, улица, номер участка, кадастровый номер участка)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связи с продлением срока действия такого разрешения до "___" ____________ 20__ г. в связи с: ____________________________________________________________________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r>
      <w:r w:rsidRPr="00C10592">
        <w:rPr>
          <w:rFonts w:ascii="Arial" w:hAnsi="Arial" w:cs="Arial"/>
          <w:sz w:val="20"/>
          <w:szCs w:val="20"/>
        </w:rPr>
        <w:tab/>
        <w:t>(причины невыполнения условия об окончании срока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____________________________________________________________________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 xml:space="preserve"> строительства объекта капитального строительства)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(переходом прав на земельный участок, прав пользования недрами, образованием земельного участка) (нужное подчеркнуть) </w:t>
      </w:r>
    </w:p>
    <w:p w:rsidR="00C10592" w:rsidRPr="00C10592" w:rsidRDefault="00C10592" w:rsidP="00C10592">
      <w:pPr>
        <w:jc w:val="both"/>
        <w:rPr>
          <w:rFonts w:ascii="Arial" w:hAnsi="Arial" w:cs="Arial"/>
          <w:sz w:val="20"/>
          <w:szCs w:val="20"/>
        </w:rPr>
      </w:pPr>
      <w:r w:rsidRPr="00C10592">
        <w:rPr>
          <w:rFonts w:ascii="Arial" w:hAnsi="Arial" w:cs="Arial"/>
          <w:sz w:val="20"/>
          <w:szCs w:val="20"/>
        </w:rPr>
        <w:t>Уведомляю о переходе прав на земельные участки (права пользования недрами, об образовании земельного участка) (нужное подчеркнуть)</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 основании документов:</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Состояние объекта:</w:t>
      </w:r>
    </w:p>
    <w:tbl>
      <w:tblPr>
        <w:tblW w:w="9990" w:type="dxa"/>
        <w:tblInd w:w="70" w:type="dxa"/>
        <w:tblLayout w:type="fixed"/>
        <w:tblCellMar>
          <w:left w:w="70" w:type="dxa"/>
          <w:right w:w="70" w:type="dxa"/>
        </w:tblCellMar>
        <w:tblLook w:val="0000"/>
      </w:tblPr>
      <w:tblGrid>
        <w:gridCol w:w="4455"/>
        <w:gridCol w:w="2491"/>
        <w:gridCol w:w="3044"/>
      </w:tblGrid>
      <w:tr w:rsidR="00C10592" w:rsidRPr="00C10592" w:rsidTr="00E323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Виды работ</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Процент выполнения</w:t>
            </w: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Примечание</w:t>
            </w:r>
          </w:p>
        </w:tc>
      </w:tr>
      <w:tr w:rsidR="00C10592" w:rsidRPr="00C10592" w:rsidTr="00E323C0">
        <w:trPr>
          <w:cantSplit/>
          <w:trHeight w:val="251"/>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Земляные работы</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r>
      <w:tr w:rsidR="00C10592" w:rsidRPr="00C10592" w:rsidTr="00E323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Фундамент</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r>
      <w:tr w:rsidR="00C10592" w:rsidRPr="00C10592" w:rsidTr="00E323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Каркас</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r>
      <w:tr w:rsidR="00C10592" w:rsidRPr="00C10592" w:rsidTr="00E323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Специальные внутренние работы</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r>
      <w:tr w:rsidR="00C10592" w:rsidRPr="00C10592" w:rsidTr="00E323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Инженерные сети</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r>
      <w:tr w:rsidR="00C10592" w:rsidRPr="00C10592" w:rsidTr="00E323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Благоустройство территории</w:t>
            </w:r>
          </w:p>
        </w:tc>
        <w:tc>
          <w:tcPr>
            <w:tcW w:w="2491"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c>
          <w:tcPr>
            <w:tcW w:w="3044" w:type="dxa"/>
            <w:tcBorders>
              <w:top w:val="single" w:sz="6" w:space="0" w:color="auto"/>
              <w:left w:val="single" w:sz="6" w:space="0" w:color="auto"/>
              <w:bottom w:val="single" w:sz="6" w:space="0" w:color="auto"/>
              <w:right w:val="single" w:sz="6" w:space="0" w:color="auto"/>
            </w:tcBorders>
          </w:tcPr>
          <w:p w:rsidR="00C10592" w:rsidRPr="00C10592" w:rsidRDefault="00C10592" w:rsidP="00C10592">
            <w:pPr>
              <w:jc w:val="both"/>
              <w:rPr>
                <w:rFonts w:ascii="Arial" w:hAnsi="Arial" w:cs="Arial"/>
                <w:sz w:val="20"/>
                <w:szCs w:val="20"/>
              </w:rPr>
            </w:pPr>
          </w:p>
        </w:tc>
      </w:tr>
    </w:tbl>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документы, необходимые для внесения изменений в разрешение на строительство, в 1 экз. на ______ л.</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Я согласен (согласна) на обработку моих персональных данных, содержащихся в заявлении.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об отказе в предоставлении муниципальной услуги прошу (нужное подчеркнуть):</w:t>
      </w:r>
    </w:p>
    <w:p w:rsidR="00C10592" w:rsidRPr="00C10592" w:rsidRDefault="00C10592" w:rsidP="00C10592">
      <w:pPr>
        <w:jc w:val="both"/>
        <w:rPr>
          <w:rFonts w:ascii="Arial" w:hAnsi="Arial" w:cs="Arial"/>
          <w:sz w:val="20"/>
          <w:szCs w:val="20"/>
        </w:rPr>
      </w:pPr>
      <w:r w:rsidRPr="00C10592">
        <w:rPr>
          <w:rFonts w:ascii="Arial" w:hAnsi="Arial" w:cs="Arial"/>
          <w:sz w:val="20"/>
          <w:szCs w:val="20"/>
        </w:rPr>
        <w:t>вручить лично,</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направить по месту фактического проживания (места нахождения) в форме документа на бумажном носителе,</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направить на адрес электронной почты в форме электронного документа.</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Заказчик ______________________________    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Ф.И.О.                                                                                        ( подпись)</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___________________      </w:t>
      </w:r>
      <w:proofErr w:type="spellStart"/>
      <w:r w:rsidRPr="00C10592">
        <w:rPr>
          <w:rFonts w:ascii="Arial" w:hAnsi="Arial" w:cs="Arial"/>
          <w:sz w:val="20"/>
          <w:szCs w:val="20"/>
        </w:rPr>
        <w:t>____________г</w:t>
      </w:r>
      <w:proofErr w:type="spellEnd"/>
    </w:p>
    <w:p w:rsidR="00C10592" w:rsidRPr="00C10592" w:rsidRDefault="00C10592" w:rsidP="00C10592">
      <w:pPr>
        <w:jc w:val="both"/>
        <w:rPr>
          <w:rFonts w:ascii="Arial" w:hAnsi="Arial" w:cs="Arial"/>
          <w:sz w:val="20"/>
          <w:szCs w:val="20"/>
        </w:rPr>
      </w:pPr>
      <w:r w:rsidRPr="00C10592">
        <w:rPr>
          <w:rFonts w:ascii="Arial" w:hAnsi="Arial" w:cs="Arial"/>
          <w:sz w:val="20"/>
          <w:szCs w:val="20"/>
        </w:rPr>
        <w:tab/>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АДМИНИСТРАЦИЯ МУНИЦИПАЛЬНОГО РАЙОНА</w:t>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«БОРЗИНСКИЙ РАЙОН»</w:t>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ПОСТАНОВЛЕНИЕ</w:t>
      </w:r>
    </w:p>
    <w:p w:rsidR="00C10592" w:rsidRPr="004F245D" w:rsidRDefault="00C10592" w:rsidP="004F245D">
      <w:pPr>
        <w:jc w:val="center"/>
        <w:rPr>
          <w:rFonts w:ascii="Arial" w:hAnsi="Arial" w:cs="Arial"/>
          <w:b/>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10  ноября 2020 г.                               </w:t>
      </w:r>
      <w:r w:rsidR="004F245D">
        <w:rPr>
          <w:rFonts w:ascii="Arial" w:hAnsi="Arial" w:cs="Arial"/>
          <w:sz w:val="20"/>
          <w:szCs w:val="20"/>
        </w:rPr>
        <w:t xml:space="preserve">                                     </w:t>
      </w:r>
      <w:r w:rsidRPr="00C10592">
        <w:rPr>
          <w:rFonts w:ascii="Arial" w:hAnsi="Arial" w:cs="Arial"/>
          <w:sz w:val="20"/>
          <w:szCs w:val="20"/>
        </w:rPr>
        <w:t xml:space="preserve">             </w:t>
      </w:r>
      <w:r w:rsidR="000925A9">
        <w:rPr>
          <w:rFonts w:ascii="Arial" w:hAnsi="Arial" w:cs="Arial"/>
          <w:sz w:val="20"/>
          <w:szCs w:val="20"/>
        </w:rPr>
        <w:t xml:space="preserve">       </w:t>
      </w:r>
      <w:r w:rsidRPr="00C10592">
        <w:rPr>
          <w:rFonts w:ascii="Arial" w:hAnsi="Arial" w:cs="Arial"/>
          <w:sz w:val="20"/>
          <w:szCs w:val="20"/>
        </w:rPr>
        <w:t xml:space="preserve">                         №  540</w:t>
      </w:r>
    </w:p>
    <w:p w:rsidR="00C10592" w:rsidRPr="00C10592" w:rsidRDefault="004F245D" w:rsidP="00C10592">
      <w:pPr>
        <w:jc w:val="both"/>
        <w:rPr>
          <w:rFonts w:ascii="Arial" w:hAnsi="Arial" w:cs="Arial"/>
          <w:sz w:val="20"/>
          <w:szCs w:val="20"/>
        </w:rPr>
      </w:pPr>
      <w:r>
        <w:rPr>
          <w:rFonts w:ascii="Arial" w:hAnsi="Arial" w:cs="Arial"/>
          <w:sz w:val="20"/>
          <w:szCs w:val="20"/>
        </w:rPr>
        <w:t xml:space="preserve">                                                               </w:t>
      </w:r>
      <w:r w:rsidR="00C10592" w:rsidRPr="00C10592">
        <w:rPr>
          <w:rFonts w:ascii="Arial" w:hAnsi="Arial" w:cs="Arial"/>
          <w:sz w:val="20"/>
          <w:szCs w:val="20"/>
        </w:rPr>
        <w:t>город Борзя</w:t>
      </w:r>
    </w:p>
    <w:p w:rsidR="00C10592" w:rsidRPr="00C10592" w:rsidRDefault="00C10592" w:rsidP="00C10592">
      <w:pPr>
        <w:jc w:val="both"/>
        <w:rPr>
          <w:rFonts w:ascii="Arial" w:hAnsi="Arial" w:cs="Arial"/>
          <w:sz w:val="20"/>
          <w:szCs w:val="20"/>
        </w:rPr>
      </w:pPr>
    </w:p>
    <w:p w:rsidR="00C10592" w:rsidRPr="004F245D" w:rsidRDefault="00C10592" w:rsidP="00C10592">
      <w:pPr>
        <w:jc w:val="both"/>
        <w:rPr>
          <w:rFonts w:ascii="Arial" w:hAnsi="Arial" w:cs="Arial"/>
          <w:b/>
          <w:sz w:val="20"/>
          <w:szCs w:val="20"/>
        </w:rPr>
      </w:pPr>
      <w:r w:rsidRPr="004F245D">
        <w:rPr>
          <w:rFonts w:ascii="Arial" w:hAnsi="Arial" w:cs="Arial"/>
          <w:b/>
          <w:sz w:val="20"/>
          <w:szCs w:val="20"/>
        </w:rPr>
        <w:t>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4F245D">
        <w:rPr>
          <w:rFonts w:ascii="Arial" w:hAnsi="Arial" w:cs="Arial"/>
          <w:b/>
          <w:sz w:val="20"/>
          <w:szCs w:val="20"/>
        </w:rPr>
        <w:t>Борзинский</w:t>
      </w:r>
      <w:proofErr w:type="spellEnd"/>
      <w:r w:rsidRPr="004F245D">
        <w:rPr>
          <w:rFonts w:ascii="Arial" w:hAnsi="Arial" w:cs="Arial"/>
          <w:b/>
          <w:sz w:val="20"/>
          <w:szCs w:val="20"/>
        </w:rPr>
        <w:t xml:space="preserve"> район» </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w:t>
      </w:r>
      <w:r w:rsidRPr="00C10592">
        <w:rPr>
          <w:rFonts w:ascii="Arial" w:hAnsi="Arial" w:cs="Arial"/>
          <w:sz w:val="20"/>
          <w:szCs w:val="20"/>
        </w:rPr>
        <w:lastRenderedPageBreak/>
        <w:t>закона от 6 октября 2003 года № 131-ФЗ «Об общих принципах организации местного самоуправления в Российской Федерации», статьями 8, 55 Градостроительного кодекса РФ, Постановлением Правительства РФ от 30.04.2014 № 403 "Об исчерпывающем перечне процедур в сфере жилищного строительства", постановлением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ст. 33 Устава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администрация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p>
    <w:p w:rsidR="00C10592" w:rsidRPr="00C10592" w:rsidRDefault="00C10592" w:rsidP="00C10592">
      <w:pPr>
        <w:jc w:val="both"/>
        <w:rPr>
          <w:rFonts w:ascii="Arial" w:hAnsi="Arial" w:cs="Arial"/>
          <w:sz w:val="20"/>
          <w:szCs w:val="20"/>
        </w:rPr>
      </w:pPr>
      <w:proofErr w:type="spellStart"/>
      <w:r w:rsidRPr="00C10592">
        <w:rPr>
          <w:rFonts w:ascii="Arial" w:hAnsi="Arial" w:cs="Arial"/>
          <w:sz w:val="20"/>
          <w:szCs w:val="20"/>
        </w:rPr>
        <w:t>п</w:t>
      </w:r>
      <w:proofErr w:type="spellEnd"/>
      <w:r w:rsidRPr="00C10592">
        <w:rPr>
          <w:rFonts w:ascii="Arial" w:hAnsi="Arial" w:cs="Arial"/>
          <w:sz w:val="20"/>
          <w:szCs w:val="20"/>
        </w:rPr>
        <w:t xml:space="preserve"> о с т а </w:t>
      </w:r>
      <w:proofErr w:type="spellStart"/>
      <w:r w:rsidRPr="00C10592">
        <w:rPr>
          <w:rFonts w:ascii="Arial" w:hAnsi="Arial" w:cs="Arial"/>
          <w:sz w:val="20"/>
          <w:szCs w:val="20"/>
        </w:rPr>
        <w:t>н</w:t>
      </w:r>
      <w:proofErr w:type="spellEnd"/>
      <w:r w:rsidRPr="00C10592">
        <w:rPr>
          <w:rFonts w:ascii="Arial" w:hAnsi="Arial" w:cs="Arial"/>
          <w:sz w:val="20"/>
          <w:szCs w:val="20"/>
        </w:rPr>
        <w:t xml:space="preserve"> о в л я е т:</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1. Утвердить прилагаемый административный регламент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2. Признать утратившим силу постановление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 16 апреля 2020 г. № 210 «Об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p>
    <w:p w:rsidR="00C10592" w:rsidRPr="00C10592" w:rsidRDefault="00C10592" w:rsidP="00C10592">
      <w:pPr>
        <w:jc w:val="both"/>
        <w:rPr>
          <w:rFonts w:ascii="Arial" w:hAnsi="Arial" w:cs="Arial"/>
          <w:sz w:val="20"/>
          <w:szCs w:val="20"/>
        </w:rPr>
      </w:pPr>
      <w:r w:rsidRPr="00C10592">
        <w:rPr>
          <w:rFonts w:ascii="Arial" w:hAnsi="Arial" w:cs="Arial"/>
          <w:sz w:val="20"/>
          <w:szCs w:val="20"/>
        </w:rPr>
        <w:t>3. Настоящее постановление вступает в силу со дня его официального опубликования в бюллетене «Ведомости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Глава муниципального района </w:t>
      </w:r>
    </w:p>
    <w:p w:rsidR="00C10592" w:rsidRPr="00C10592" w:rsidRDefault="00C10592" w:rsidP="00C10592">
      <w:pPr>
        <w:jc w:val="both"/>
        <w:rPr>
          <w:rFonts w:ascii="Arial" w:hAnsi="Arial" w:cs="Arial"/>
          <w:sz w:val="20"/>
          <w:szCs w:val="20"/>
        </w:rPr>
      </w:pPr>
      <w:r w:rsidRPr="00C10592">
        <w:rPr>
          <w:rFonts w:ascii="Arial" w:hAnsi="Arial" w:cs="Arial"/>
          <w:sz w:val="20"/>
          <w:szCs w:val="20"/>
        </w:rPr>
        <w:t>«</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w:t>
      </w:r>
      <w:r w:rsidR="004F245D">
        <w:rPr>
          <w:rFonts w:ascii="Arial" w:hAnsi="Arial" w:cs="Arial"/>
          <w:sz w:val="20"/>
          <w:szCs w:val="20"/>
        </w:rPr>
        <w:t xml:space="preserve">                         </w:t>
      </w:r>
      <w:r w:rsidRPr="00C10592">
        <w:rPr>
          <w:rFonts w:ascii="Arial" w:hAnsi="Arial" w:cs="Arial"/>
          <w:sz w:val="20"/>
          <w:szCs w:val="20"/>
        </w:rPr>
        <w:t xml:space="preserve">                                         Ю.Г. </w:t>
      </w:r>
      <w:proofErr w:type="spellStart"/>
      <w:r w:rsidRPr="00C10592">
        <w:rPr>
          <w:rFonts w:ascii="Arial" w:hAnsi="Arial" w:cs="Arial"/>
          <w:sz w:val="20"/>
          <w:szCs w:val="20"/>
        </w:rPr>
        <w:t>Сайфулин</w:t>
      </w:r>
      <w:proofErr w:type="spellEnd"/>
    </w:p>
    <w:p w:rsidR="00C10592" w:rsidRPr="00C10592" w:rsidRDefault="00EA1680" w:rsidP="00C10592">
      <w:pPr>
        <w:jc w:val="both"/>
        <w:rPr>
          <w:rFonts w:ascii="Arial" w:hAnsi="Arial" w:cs="Arial"/>
          <w:sz w:val="20"/>
          <w:szCs w:val="20"/>
        </w:rPr>
      </w:pPr>
      <w:r>
        <w:rPr>
          <w:rFonts w:ascii="Arial" w:hAnsi="Arial" w:cs="Arial"/>
          <w:sz w:val="20"/>
          <w:szCs w:val="20"/>
        </w:rPr>
        <w:pict>
          <v:shape id="_x0000_s1059" type="#_x0000_t202" style="position:absolute;left:0;text-align:left;margin-left:241.85pt;margin-top:8.8pt;width:237.75pt;height:105pt;z-index:251695104" filled="f" stroked="f" strokeweight="0">
            <v:textbox>
              <w:txbxContent>
                <w:p w:rsidR="00283C16" w:rsidRDefault="00283C16" w:rsidP="00C10592">
                  <w:pPr>
                    <w:jc w:val="right"/>
                    <w:rPr>
                      <w:szCs w:val="28"/>
                    </w:rPr>
                  </w:pPr>
                </w:p>
                <w:p w:rsidR="00283C16" w:rsidRPr="004F245D" w:rsidRDefault="00283C16" w:rsidP="004F245D">
                  <w:pPr>
                    <w:jc w:val="right"/>
                    <w:rPr>
                      <w:sz w:val="20"/>
                      <w:szCs w:val="20"/>
                    </w:rPr>
                  </w:pPr>
                  <w:r w:rsidRPr="004F245D">
                    <w:rPr>
                      <w:sz w:val="20"/>
                      <w:szCs w:val="20"/>
                    </w:rPr>
                    <w:t xml:space="preserve">УТВЕРЖДЕНО </w:t>
                  </w:r>
                </w:p>
                <w:p w:rsidR="00283C16" w:rsidRPr="004F245D" w:rsidRDefault="00283C16" w:rsidP="004F245D">
                  <w:pPr>
                    <w:jc w:val="right"/>
                    <w:rPr>
                      <w:sz w:val="20"/>
                      <w:szCs w:val="20"/>
                    </w:rPr>
                  </w:pPr>
                  <w:r w:rsidRPr="004F245D">
                    <w:rPr>
                      <w:sz w:val="20"/>
                      <w:szCs w:val="20"/>
                    </w:rPr>
                    <w:t>постановлением администрации муниципального района «</w:t>
                  </w:r>
                  <w:proofErr w:type="spellStart"/>
                  <w:r w:rsidRPr="004F245D">
                    <w:rPr>
                      <w:sz w:val="20"/>
                      <w:szCs w:val="20"/>
                    </w:rPr>
                    <w:t>Борзинский</w:t>
                  </w:r>
                  <w:proofErr w:type="spellEnd"/>
                  <w:r w:rsidRPr="004F245D">
                    <w:rPr>
                      <w:sz w:val="20"/>
                      <w:szCs w:val="20"/>
                    </w:rPr>
                    <w:t xml:space="preserve"> район» № 540  </w:t>
                  </w:r>
                </w:p>
                <w:p w:rsidR="00283C16" w:rsidRPr="0079717D" w:rsidRDefault="00283C16" w:rsidP="00C10592">
                  <w:pPr>
                    <w:jc w:val="right"/>
                    <w:rPr>
                      <w:szCs w:val="28"/>
                    </w:rPr>
                  </w:pPr>
                  <w:r w:rsidRPr="0079717D">
                    <w:rPr>
                      <w:szCs w:val="28"/>
                    </w:rPr>
                    <w:t>от</w:t>
                  </w:r>
                  <w:r>
                    <w:rPr>
                      <w:szCs w:val="28"/>
                    </w:rPr>
                    <w:t xml:space="preserve"> 10 ноября </w:t>
                  </w:r>
                  <w:r w:rsidRPr="0079717D">
                    <w:rPr>
                      <w:szCs w:val="28"/>
                    </w:rPr>
                    <w:t>20</w:t>
                  </w:r>
                  <w:r>
                    <w:rPr>
                      <w:szCs w:val="28"/>
                    </w:rPr>
                    <w:t xml:space="preserve">20 </w:t>
                  </w:r>
                  <w:r w:rsidRPr="0079717D">
                    <w:rPr>
                      <w:szCs w:val="28"/>
                    </w:rPr>
                    <w:t>г.</w:t>
                  </w:r>
                </w:p>
              </w:txbxContent>
            </v:textbox>
          </v:shape>
        </w:pict>
      </w:r>
    </w:p>
    <w:p w:rsidR="004F245D" w:rsidRDefault="004F245D" w:rsidP="00C10592">
      <w:pPr>
        <w:jc w:val="both"/>
        <w:rPr>
          <w:rFonts w:ascii="Arial" w:hAnsi="Arial" w:cs="Arial"/>
          <w:sz w:val="20"/>
          <w:szCs w:val="20"/>
        </w:rPr>
      </w:pPr>
    </w:p>
    <w:p w:rsidR="004F245D" w:rsidRPr="00C10592" w:rsidRDefault="004F245D"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6D12" w:rsidRDefault="00C16D12" w:rsidP="004F245D">
      <w:pPr>
        <w:jc w:val="center"/>
        <w:rPr>
          <w:rFonts w:ascii="Arial" w:hAnsi="Arial" w:cs="Arial"/>
          <w:b/>
          <w:sz w:val="20"/>
          <w:szCs w:val="20"/>
        </w:rPr>
      </w:pP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Административный регламент</w:t>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предоставления муниципальной услуги</w:t>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4F245D">
        <w:rPr>
          <w:rFonts w:ascii="Arial" w:hAnsi="Arial" w:cs="Arial"/>
          <w:b/>
          <w:sz w:val="20"/>
          <w:szCs w:val="20"/>
        </w:rPr>
        <w:t>Борзинский</w:t>
      </w:r>
      <w:proofErr w:type="spellEnd"/>
      <w:r w:rsidRPr="004F245D">
        <w:rPr>
          <w:rFonts w:ascii="Arial" w:hAnsi="Arial" w:cs="Arial"/>
          <w:b/>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II.</w:t>
      </w:r>
      <w:r w:rsidRPr="00C10592">
        <w:rPr>
          <w:rFonts w:ascii="Arial" w:hAnsi="Arial" w:cs="Arial"/>
          <w:sz w:val="20"/>
          <w:szCs w:val="20"/>
        </w:rPr>
        <w:tab/>
        <w:t>Общие положения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1.1.Административный регламент оказания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1.2.Описание заявителей.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10592">
        <w:rPr>
          <w:rFonts w:ascii="Arial" w:hAnsi="Arial" w:cs="Arial"/>
          <w:sz w:val="20"/>
          <w:szCs w:val="20"/>
        </w:rPr>
        <w:t>Росатом</w:t>
      </w:r>
      <w:proofErr w:type="spellEnd"/>
      <w:r w:rsidRPr="00C10592">
        <w:rPr>
          <w:rFonts w:ascii="Arial" w:hAnsi="Arial" w:cs="Arial"/>
          <w:sz w:val="20"/>
          <w:szCs w:val="20"/>
        </w:rPr>
        <w:t>", Государственная корпорация по космической деятельности "</w:t>
      </w:r>
      <w:proofErr w:type="spellStart"/>
      <w:r w:rsidRPr="00C10592">
        <w:rPr>
          <w:rFonts w:ascii="Arial" w:hAnsi="Arial" w:cs="Arial"/>
          <w:sz w:val="20"/>
          <w:szCs w:val="20"/>
        </w:rPr>
        <w:t>Роскосмос</w:t>
      </w:r>
      <w:proofErr w:type="spellEnd"/>
      <w:r w:rsidRPr="00C10592">
        <w:rPr>
          <w:rFonts w:ascii="Arial" w:hAnsi="Arial" w:cs="Arial"/>
          <w:sz w:val="20"/>
          <w:szCs w:val="20"/>
        </w:rPr>
        <w:t xml:space="preserve">", органы управления государственными внебюджетными </w:t>
      </w:r>
      <w:r w:rsidRPr="00C10592">
        <w:rPr>
          <w:rFonts w:ascii="Arial" w:hAnsi="Arial" w:cs="Arial"/>
          <w:sz w:val="20"/>
          <w:szCs w:val="20"/>
        </w:rPr>
        <w:lastRenderedPageBreak/>
        <w:t>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10592" w:rsidRPr="00C10592" w:rsidRDefault="00C10592" w:rsidP="00C10592">
      <w:pPr>
        <w:jc w:val="both"/>
        <w:rPr>
          <w:rFonts w:ascii="Arial" w:hAnsi="Arial" w:cs="Arial"/>
          <w:sz w:val="20"/>
          <w:szCs w:val="20"/>
        </w:rPr>
      </w:pPr>
      <w:r w:rsidRPr="00C10592">
        <w:rPr>
          <w:rFonts w:ascii="Arial" w:hAnsi="Arial" w:cs="Arial"/>
          <w:sz w:val="20"/>
          <w:szCs w:val="20"/>
        </w:rPr>
        <w:t>1.3.   Порядок информирования о правилах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Информация о порядке предоставления муниципальной услуги представляется: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1.3.1. Посредством размещения в информационно-телекоммуникационной сети Интернет на официальном сайте органа, предоставляющего муниципальную услугу http://борзинский-район.рф/, единого портала государственных и муниципальных услуг (функций) </w:t>
      </w:r>
      <w:proofErr w:type="spellStart"/>
      <w:r w:rsidRPr="00C10592">
        <w:rPr>
          <w:rFonts w:ascii="Arial" w:hAnsi="Arial" w:cs="Arial"/>
          <w:sz w:val="20"/>
          <w:szCs w:val="20"/>
        </w:rPr>
        <w:t>www.gosuslugi.ru</w:t>
      </w:r>
      <w:proofErr w:type="spellEnd"/>
      <w:r w:rsidRPr="00C10592">
        <w:rPr>
          <w:rFonts w:ascii="Arial" w:hAnsi="Arial" w:cs="Arial"/>
          <w:sz w:val="20"/>
          <w:szCs w:val="20"/>
        </w:rPr>
        <w:t xml:space="preserve">.,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t>
      </w:r>
      <w:proofErr w:type="spellStart"/>
      <w:r w:rsidRPr="00C10592">
        <w:rPr>
          <w:rFonts w:ascii="Arial" w:hAnsi="Arial" w:cs="Arial"/>
          <w:sz w:val="20"/>
          <w:szCs w:val="20"/>
        </w:rPr>
        <w:t>www.mfc-chita.ru</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1.3.2. По письменным обращениям.</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г. Борзя, ул. Ленина, 37,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г. Борзя, ул. Карла Маркса, 85.</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Посредством обращения по электронной почте: </w:t>
      </w:r>
      <w:proofErr w:type="spellStart"/>
      <w:r w:rsidRPr="00C10592">
        <w:rPr>
          <w:rFonts w:ascii="Arial" w:hAnsi="Arial" w:cs="Arial"/>
          <w:sz w:val="20"/>
          <w:szCs w:val="20"/>
        </w:rPr>
        <w:t>www.mfc-chita.ru</w:t>
      </w:r>
      <w:proofErr w:type="spellEnd"/>
      <w:r w:rsidRPr="00C10592">
        <w:rPr>
          <w:rFonts w:ascii="Arial" w:hAnsi="Arial" w:cs="Arial"/>
          <w:sz w:val="20"/>
          <w:szCs w:val="20"/>
        </w:rPr>
        <w:t xml:space="preserve">, </w:t>
      </w:r>
      <w:proofErr w:type="spellStart"/>
      <w:r w:rsidRPr="00C10592">
        <w:rPr>
          <w:rFonts w:ascii="Arial" w:hAnsi="Arial" w:cs="Arial"/>
          <w:sz w:val="20"/>
          <w:szCs w:val="20"/>
        </w:rPr>
        <w:t>info@mfc-chita.ru</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Почтовые адреса, адреса электронной почты органов, предоставляющих муниципальную услугу размещаются на  официальном сайте.</w:t>
      </w:r>
    </w:p>
    <w:p w:rsidR="00C10592" w:rsidRPr="00C10592" w:rsidRDefault="00C10592" w:rsidP="00C10592">
      <w:pPr>
        <w:jc w:val="both"/>
        <w:rPr>
          <w:rFonts w:ascii="Arial" w:hAnsi="Arial" w:cs="Arial"/>
          <w:sz w:val="20"/>
          <w:szCs w:val="20"/>
        </w:rPr>
      </w:pPr>
      <w:r w:rsidRPr="00C10592">
        <w:rPr>
          <w:rFonts w:ascii="Arial" w:hAnsi="Arial" w:cs="Arial"/>
          <w:sz w:val="20"/>
          <w:szCs w:val="20"/>
        </w:rPr>
        <w:t>1.3.3. Посредством телефонной связи.</w:t>
      </w:r>
    </w:p>
    <w:p w:rsidR="00C10592" w:rsidRPr="00C10592" w:rsidRDefault="00C10592" w:rsidP="00C10592">
      <w:pPr>
        <w:jc w:val="both"/>
        <w:rPr>
          <w:rFonts w:ascii="Arial" w:hAnsi="Arial" w:cs="Arial"/>
          <w:sz w:val="20"/>
          <w:szCs w:val="20"/>
        </w:rPr>
      </w:pPr>
      <w:r w:rsidRPr="00C10592">
        <w:rPr>
          <w:rFonts w:ascii="Arial" w:hAnsi="Arial" w:cs="Arial"/>
          <w:sz w:val="20"/>
          <w:szCs w:val="20"/>
        </w:rPr>
        <w:t>Телефоны 89644644391, 30233 32028, 88002340175(единый номер).</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контактных телефонах органов, предоставляющих муниципальную услугу, размещаются на сайте.</w:t>
      </w:r>
    </w:p>
    <w:p w:rsidR="00C10592" w:rsidRPr="00C10592" w:rsidRDefault="00C10592" w:rsidP="00C10592">
      <w:pPr>
        <w:jc w:val="both"/>
        <w:rPr>
          <w:rFonts w:ascii="Arial" w:hAnsi="Arial" w:cs="Arial"/>
          <w:sz w:val="20"/>
          <w:szCs w:val="20"/>
        </w:rPr>
      </w:pPr>
      <w:r w:rsidRPr="00C10592">
        <w:rPr>
          <w:rFonts w:ascii="Arial" w:hAnsi="Arial" w:cs="Arial"/>
          <w:sz w:val="20"/>
          <w:szCs w:val="20"/>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КГАУ «МФЦ Забайкальского края».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понедельник – четверг: 8:00 – 17:15;</w:t>
      </w:r>
    </w:p>
    <w:p w:rsidR="00C10592" w:rsidRPr="00C10592" w:rsidRDefault="00C10592" w:rsidP="00C10592">
      <w:pPr>
        <w:jc w:val="both"/>
        <w:rPr>
          <w:rFonts w:ascii="Arial" w:hAnsi="Arial" w:cs="Arial"/>
          <w:sz w:val="20"/>
          <w:szCs w:val="20"/>
        </w:rPr>
      </w:pPr>
      <w:r w:rsidRPr="00C10592">
        <w:rPr>
          <w:rFonts w:ascii="Arial" w:hAnsi="Arial" w:cs="Arial"/>
          <w:sz w:val="20"/>
          <w:szCs w:val="20"/>
        </w:rPr>
        <w:t>пятница: 8:00 – 16:00;</w:t>
      </w:r>
    </w:p>
    <w:p w:rsidR="00C10592" w:rsidRPr="00C10592" w:rsidRDefault="00C10592" w:rsidP="00C10592">
      <w:pPr>
        <w:jc w:val="both"/>
        <w:rPr>
          <w:rFonts w:ascii="Arial" w:hAnsi="Arial" w:cs="Arial"/>
          <w:sz w:val="20"/>
          <w:szCs w:val="20"/>
        </w:rPr>
      </w:pPr>
      <w:r w:rsidRPr="00C10592">
        <w:rPr>
          <w:rFonts w:ascii="Arial" w:hAnsi="Arial" w:cs="Arial"/>
          <w:sz w:val="20"/>
          <w:szCs w:val="20"/>
        </w:rPr>
        <w:t>обеденный перерыв: 12:00 – 13:00;</w:t>
      </w:r>
    </w:p>
    <w:p w:rsidR="00C10592" w:rsidRPr="00C10592" w:rsidRDefault="00C10592" w:rsidP="00C10592">
      <w:pPr>
        <w:jc w:val="both"/>
        <w:rPr>
          <w:rFonts w:ascii="Arial" w:hAnsi="Arial" w:cs="Arial"/>
          <w:sz w:val="20"/>
          <w:szCs w:val="20"/>
        </w:rPr>
      </w:pPr>
      <w:r w:rsidRPr="00C10592">
        <w:rPr>
          <w:rFonts w:ascii="Arial" w:hAnsi="Arial" w:cs="Arial"/>
          <w:sz w:val="20"/>
          <w:szCs w:val="20"/>
        </w:rPr>
        <w:t>выходные дни: суббота, воскресенье.</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предпраздничные дни продолжительность времени работы Исполнителя сокращается на 1 час.</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Сведения о местонахождении органа, предоставляющего муниципальную услугу, размещаются на его сайте. </w:t>
      </w:r>
    </w:p>
    <w:p w:rsidR="00C10592" w:rsidRPr="00C10592" w:rsidRDefault="00C10592" w:rsidP="00C10592">
      <w:pPr>
        <w:jc w:val="both"/>
        <w:rPr>
          <w:rFonts w:ascii="Arial" w:hAnsi="Arial" w:cs="Arial"/>
          <w:sz w:val="20"/>
          <w:szCs w:val="20"/>
        </w:rPr>
      </w:pPr>
      <w:r w:rsidRPr="00C10592">
        <w:rPr>
          <w:rFonts w:ascii="Arial" w:hAnsi="Arial" w:cs="Arial"/>
          <w:sz w:val="20"/>
          <w:szCs w:val="20"/>
        </w:rPr>
        <w:t>График работы КГАУ «МФЦ Забайкальского края»: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Понедельник, среда, четверг, пятница: с 08:00 до 17:00 без перерыва;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Вторник: с 08:00 до 20:00 без перерыва;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Суббота: с 08:00 до 17:00, с перерывом на обед с 12:00 до 13:00;</w:t>
      </w:r>
      <w:r w:rsidRPr="00C10592">
        <w:rPr>
          <w:rFonts w:ascii="Arial" w:hAnsi="Arial" w:cs="Arial"/>
          <w:sz w:val="20"/>
          <w:szCs w:val="20"/>
        </w:rPr>
        <w:tab/>
      </w:r>
      <w:r w:rsidRPr="00C10592">
        <w:rPr>
          <w:rFonts w:ascii="Arial" w:hAnsi="Arial" w:cs="Arial"/>
          <w:sz w:val="20"/>
          <w:szCs w:val="20"/>
        </w:rPr>
        <w:tab/>
      </w:r>
      <w:r w:rsidRPr="00C10592">
        <w:rPr>
          <w:rFonts w:ascii="Arial" w:hAnsi="Arial" w:cs="Arial"/>
          <w:sz w:val="20"/>
          <w:szCs w:val="20"/>
        </w:rPr>
        <w:tab/>
        <w:t xml:space="preserve">   Выходной: воскресенье.</w:t>
      </w:r>
    </w:p>
    <w:p w:rsidR="00C10592" w:rsidRPr="00C10592" w:rsidRDefault="00C10592" w:rsidP="00C10592">
      <w:pPr>
        <w:jc w:val="both"/>
        <w:rPr>
          <w:rFonts w:ascii="Arial" w:hAnsi="Arial" w:cs="Arial"/>
          <w:sz w:val="20"/>
          <w:szCs w:val="20"/>
        </w:rPr>
      </w:pPr>
      <w:r w:rsidRPr="00C10592">
        <w:rPr>
          <w:rFonts w:ascii="Arial" w:hAnsi="Arial" w:cs="Arial"/>
          <w:sz w:val="20"/>
          <w:szCs w:val="20"/>
        </w:rPr>
        <w:t>1.3.5. На информационных стендах по месту нахождения Исполнителя и КГАУ «МФЦ Забайкальского края» и на официальном сайте в информационно-телекоммуникационной сети «Интернет» размещается следующая информация: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C10592" w:rsidRPr="00C10592" w:rsidRDefault="00C10592" w:rsidP="00C10592">
      <w:pPr>
        <w:jc w:val="both"/>
        <w:rPr>
          <w:rFonts w:ascii="Arial" w:hAnsi="Arial" w:cs="Arial"/>
          <w:sz w:val="20"/>
          <w:szCs w:val="20"/>
        </w:rPr>
      </w:pPr>
      <w:r w:rsidRPr="00C10592">
        <w:rPr>
          <w:rFonts w:ascii="Arial" w:hAnsi="Arial" w:cs="Arial"/>
          <w:sz w:val="20"/>
          <w:szCs w:val="20"/>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C10592" w:rsidRPr="00C10592" w:rsidRDefault="00C10592" w:rsidP="00C10592">
      <w:pPr>
        <w:jc w:val="both"/>
        <w:rPr>
          <w:rFonts w:ascii="Arial" w:hAnsi="Arial" w:cs="Arial"/>
          <w:sz w:val="20"/>
          <w:szCs w:val="20"/>
        </w:rPr>
      </w:pPr>
      <w:r w:rsidRPr="00C10592">
        <w:rPr>
          <w:rFonts w:ascii="Arial" w:hAnsi="Arial" w:cs="Arial"/>
          <w:sz w:val="20"/>
          <w:szCs w:val="20"/>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образец заявления о предоставлении разрешения на ввод объекта в эксплуатацию (приложение 2);</w:t>
      </w:r>
    </w:p>
    <w:p w:rsidR="00C10592" w:rsidRPr="00C10592" w:rsidRDefault="00C10592" w:rsidP="00C10592">
      <w:pPr>
        <w:jc w:val="both"/>
        <w:rPr>
          <w:rFonts w:ascii="Arial" w:hAnsi="Arial" w:cs="Arial"/>
          <w:sz w:val="20"/>
          <w:szCs w:val="20"/>
        </w:rPr>
      </w:pPr>
      <w:r w:rsidRPr="00C10592">
        <w:rPr>
          <w:rFonts w:ascii="Arial" w:hAnsi="Arial" w:cs="Arial"/>
          <w:sz w:val="20"/>
          <w:szCs w:val="20"/>
        </w:rPr>
        <w:t>исчерпывающий перечень оснований для отказа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номера телефонов, по которым осуществляется информирование по вопросам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1.3.6. Размещение указанной информации организуют подразделения органа, предоставляющего муниципальную услугу, уполномоченные выдавать разрешения на ввод объекта в эксплуатацию и КГАУ «МФЦ Забайкальского края».</w:t>
      </w:r>
    </w:p>
    <w:p w:rsidR="00C10592" w:rsidRPr="00C10592" w:rsidRDefault="00C10592" w:rsidP="00C10592">
      <w:pPr>
        <w:jc w:val="both"/>
        <w:rPr>
          <w:rFonts w:ascii="Arial" w:hAnsi="Arial" w:cs="Arial"/>
          <w:sz w:val="20"/>
          <w:szCs w:val="20"/>
        </w:rPr>
      </w:pPr>
      <w:r w:rsidRPr="00C10592">
        <w:rPr>
          <w:rFonts w:ascii="Arial" w:hAnsi="Arial" w:cs="Arial"/>
          <w:sz w:val="20"/>
          <w:szCs w:val="20"/>
        </w:rPr>
        <w:t>1.3.7. Основными требованиями к информированию заявителей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достоверность и полнота предоставляемой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четкость изложения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удобство и доступность получения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оперативность предоставления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1.3.8. Порядок получения информации по вопросам предоставления муниципальной услуги, в том числе о ходе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а) При информировании посредством средств телефонной связи должностные лица подразделения, уполномоченного выдавать разрешения на ввод объекта в эксплуатацию, обязаны предоставить следующую информацию: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нормативных правовых актах, регламентирующих вопросы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порядке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сроках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местонахождении помещения, предназначенного для приема обращений и заявлений;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об адресах сайта и электронной почты органа, предоставляющего муниципальную услугу;</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перечне оснований для отказа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сведения о ходе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 иным вопросам информация предоставляется только на основании соответствующего письменного обращения.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б) При информировании по письменным обращениям ответ на обращение направляется по почте в адрес заявителя в срок, не превышающий семи рабочих дней со дня регистрации такого обращения.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семи рабочих дней со дня регистрации обращения.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Информацию по вопросам предоставления муниципальной услуги, сведения о ходе предоставления услуги можно получить на  Едином портале государственных и муниципальных услуг (функций).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II. Стандарт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 Наименование муниципальной услуги –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2.2. Наименование органа местного самоуправления, предоставляющего муниципальную услугу – администрация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2.3. Результат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2.3.1. Результатом предоставления муниципальной услуги является: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предоставление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мотивированный отказ в предоставлении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2.4. Срок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2.4.1. Срок предоставления услуги составляет не более пяти рабочих дней со дня поступления заявления.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2.5. Правовые основания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Конституция Российской Федерации (принята всенародным голосованием 12.12.1993 г.);</w:t>
      </w:r>
    </w:p>
    <w:p w:rsidR="00C10592" w:rsidRPr="00C10592" w:rsidRDefault="00C10592" w:rsidP="00C10592">
      <w:pPr>
        <w:jc w:val="both"/>
        <w:rPr>
          <w:rFonts w:ascii="Arial" w:hAnsi="Arial" w:cs="Arial"/>
          <w:sz w:val="20"/>
          <w:szCs w:val="20"/>
        </w:rPr>
      </w:pPr>
      <w:r w:rsidRPr="00C10592">
        <w:rPr>
          <w:rFonts w:ascii="Arial" w:hAnsi="Arial" w:cs="Arial"/>
          <w:sz w:val="20"/>
          <w:szCs w:val="20"/>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C10592" w:rsidRPr="00C10592" w:rsidRDefault="00C10592" w:rsidP="00C10592">
      <w:pPr>
        <w:jc w:val="both"/>
        <w:rPr>
          <w:rFonts w:ascii="Arial" w:hAnsi="Arial" w:cs="Arial"/>
          <w:sz w:val="20"/>
          <w:szCs w:val="20"/>
        </w:rPr>
      </w:pPr>
      <w:r w:rsidRPr="00C10592">
        <w:rPr>
          <w:rFonts w:ascii="Arial" w:hAnsi="Arial" w:cs="Arial"/>
          <w:sz w:val="20"/>
          <w:szCs w:val="20"/>
        </w:rPr>
        <w:t>- Кодекс административного судопроизводства Российской Федерации от 08.03.2015 № 21-ФЗ (Российская газета, 2015, № 49, "Собрание законодательства РФ", 09.03.2015, N 10, ст. 1391);</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Федеральный закон от 29 декабря 2004 года № 191-ФЗ «О введении в действие Градостроительного кодекса Российской Федерации» («Собрание законодательства РФ», 03 января 2005 года, № 1 (часть 1), ст. 17);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Федеральный закон от 06.10.2003 №131-ФЗ «Об общих принципах организации местного самоуправления в Российской Федерации» («Собрание законодательства Российской </w:t>
      </w:r>
      <w:r w:rsidRPr="00C10592">
        <w:rPr>
          <w:rFonts w:ascii="Arial" w:hAnsi="Arial" w:cs="Arial"/>
          <w:sz w:val="20"/>
          <w:szCs w:val="20"/>
        </w:rPr>
        <w:lastRenderedPageBreak/>
        <w:t>Федерации», 2003, № 40, ст. 3822, «Парламентская газета», 2003, № 186, «Российская газета», 2003 № 202);</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Федеральный закон от 27 июля 2006 года № 152-ФЗ «О персональных данных» («Российская газета», 29 июля 2006 года, № 165);</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Федеральный закон от 6 апреля 2011 года № 63-ФЗ «Об электронной подписи» («Российская газета», 8 апреля 2011 года, № 75);</w:t>
      </w:r>
    </w:p>
    <w:p w:rsidR="00C10592" w:rsidRPr="00C10592" w:rsidRDefault="00C10592" w:rsidP="00C10592">
      <w:pPr>
        <w:jc w:val="both"/>
        <w:rPr>
          <w:rFonts w:ascii="Arial" w:hAnsi="Arial" w:cs="Arial"/>
          <w:sz w:val="20"/>
          <w:szCs w:val="20"/>
        </w:rPr>
      </w:pPr>
      <w:r w:rsidRPr="00C10592">
        <w:rPr>
          <w:rFonts w:ascii="Arial" w:hAnsi="Arial" w:cs="Arial"/>
          <w:sz w:val="20"/>
          <w:szCs w:val="20"/>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10592" w:rsidRPr="00C10592" w:rsidRDefault="00C10592" w:rsidP="00C10592">
      <w:pPr>
        <w:jc w:val="both"/>
        <w:rPr>
          <w:rFonts w:ascii="Arial" w:hAnsi="Arial" w:cs="Arial"/>
          <w:sz w:val="20"/>
          <w:szCs w:val="20"/>
        </w:rPr>
      </w:pPr>
      <w:r w:rsidRPr="00C10592">
        <w:rPr>
          <w:rFonts w:ascii="Arial" w:hAnsi="Arial" w:cs="Arial"/>
          <w:sz w:val="20"/>
          <w:szCs w:val="20"/>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C10592" w:rsidRPr="00C10592" w:rsidRDefault="00C10592" w:rsidP="00C10592">
      <w:pPr>
        <w:jc w:val="both"/>
        <w:rPr>
          <w:rFonts w:ascii="Arial" w:hAnsi="Arial" w:cs="Arial"/>
          <w:sz w:val="20"/>
          <w:szCs w:val="20"/>
        </w:rPr>
      </w:pPr>
      <w:r w:rsidRPr="00C10592">
        <w:rPr>
          <w:rFonts w:ascii="Arial" w:hAnsi="Arial" w:cs="Arial"/>
          <w:sz w:val="20"/>
          <w:szCs w:val="20"/>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10592" w:rsidRPr="00C10592" w:rsidRDefault="00C10592" w:rsidP="00C10592">
      <w:pPr>
        <w:jc w:val="both"/>
        <w:rPr>
          <w:rFonts w:ascii="Arial" w:hAnsi="Arial" w:cs="Arial"/>
          <w:sz w:val="20"/>
          <w:szCs w:val="20"/>
        </w:rPr>
      </w:pPr>
      <w:r w:rsidRPr="00C10592">
        <w:rPr>
          <w:rFonts w:ascii="Arial" w:hAnsi="Arial" w:cs="Arial"/>
          <w:sz w:val="20"/>
          <w:szCs w:val="20"/>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 («Собрание законодательства Российской Федерации», 04.03. 2013 г. N 9 ст. 968, опубликовано на "Официальном </w:t>
      </w:r>
      <w:proofErr w:type="spellStart"/>
      <w:r w:rsidRPr="00C10592">
        <w:rPr>
          <w:rFonts w:ascii="Arial" w:hAnsi="Arial" w:cs="Arial"/>
          <w:sz w:val="20"/>
          <w:szCs w:val="20"/>
        </w:rPr>
        <w:t>интернет-портале</w:t>
      </w:r>
      <w:proofErr w:type="spellEnd"/>
      <w:r w:rsidRPr="00C10592">
        <w:rPr>
          <w:rFonts w:ascii="Arial" w:hAnsi="Arial" w:cs="Arial"/>
          <w:sz w:val="20"/>
          <w:szCs w:val="20"/>
        </w:rPr>
        <w:t xml:space="preserve"> правовой информации" (</w:t>
      </w:r>
      <w:proofErr w:type="spellStart"/>
      <w:r w:rsidRPr="00C10592">
        <w:rPr>
          <w:rFonts w:ascii="Arial" w:hAnsi="Arial" w:cs="Arial"/>
          <w:sz w:val="20"/>
          <w:szCs w:val="20"/>
        </w:rPr>
        <w:t>www.pravo.gov.ru</w:t>
      </w:r>
      <w:proofErr w:type="spellEnd"/>
      <w:r w:rsidRPr="00C10592">
        <w:rPr>
          <w:rFonts w:ascii="Arial" w:hAnsi="Arial" w:cs="Arial"/>
          <w:sz w:val="20"/>
          <w:szCs w:val="20"/>
        </w:rPr>
        <w:t>) 7 марта 2013 г.);</w:t>
      </w:r>
    </w:p>
    <w:p w:rsidR="00C10592" w:rsidRPr="00C10592" w:rsidRDefault="00C10592" w:rsidP="00C10592">
      <w:pPr>
        <w:jc w:val="both"/>
        <w:rPr>
          <w:rFonts w:ascii="Arial" w:hAnsi="Arial" w:cs="Arial"/>
          <w:sz w:val="20"/>
          <w:szCs w:val="20"/>
        </w:rPr>
      </w:pPr>
      <w:r w:rsidRPr="00C10592">
        <w:rPr>
          <w:rFonts w:ascii="Arial" w:hAnsi="Arial" w:cs="Arial"/>
          <w:sz w:val="20"/>
          <w:szCs w:val="20"/>
        </w:rPr>
        <w:t>- приказ Министерства строительства и жилищно-коммунального хозяйства Российской Федерации от 19 февраля 2015 г. N 117/</w:t>
      </w:r>
      <w:proofErr w:type="spellStart"/>
      <w:r w:rsidRPr="00C10592">
        <w:rPr>
          <w:rFonts w:ascii="Arial" w:hAnsi="Arial" w:cs="Arial"/>
          <w:sz w:val="20"/>
          <w:szCs w:val="20"/>
        </w:rPr>
        <w:t>пр</w:t>
      </w:r>
      <w:proofErr w:type="spellEnd"/>
      <w:r w:rsidRPr="00C10592">
        <w:rPr>
          <w:rFonts w:ascii="Arial" w:hAnsi="Arial" w:cs="Arial"/>
          <w:sz w:val="20"/>
          <w:szCs w:val="20"/>
        </w:rPr>
        <w:t xml:space="preserve"> «Об утверждении формы разрешения на строительство и формы разрешения на ввод объекта в эксплуатацию» (опубликовано на Официальном </w:t>
      </w:r>
      <w:proofErr w:type="spellStart"/>
      <w:r w:rsidRPr="00C10592">
        <w:rPr>
          <w:rFonts w:ascii="Arial" w:hAnsi="Arial" w:cs="Arial"/>
          <w:sz w:val="20"/>
          <w:szCs w:val="20"/>
        </w:rPr>
        <w:t>интернет-портале</w:t>
      </w:r>
      <w:proofErr w:type="spellEnd"/>
      <w:r w:rsidRPr="00C10592">
        <w:rPr>
          <w:rFonts w:ascii="Arial" w:hAnsi="Arial" w:cs="Arial"/>
          <w:sz w:val="20"/>
          <w:szCs w:val="20"/>
        </w:rPr>
        <w:t xml:space="preserve"> правовой информации http://www.pravo.gov.ru – 13.04.2015);</w:t>
      </w:r>
    </w:p>
    <w:p w:rsidR="00C10592" w:rsidRPr="00C10592" w:rsidRDefault="00C10592" w:rsidP="00C10592">
      <w:pPr>
        <w:jc w:val="both"/>
        <w:rPr>
          <w:rFonts w:ascii="Arial" w:hAnsi="Arial" w:cs="Arial"/>
          <w:sz w:val="20"/>
          <w:szCs w:val="20"/>
        </w:rPr>
      </w:pPr>
      <w:r w:rsidRPr="00C10592">
        <w:rPr>
          <w:rFonts w:ascii="Arial" w:hAnsi="Arial" w:cs="Arial"/>
          <w:sz w:val="20"/>
          <w:szCs w:val="20"/>
        </w:rPr>
        <w:t>- Устав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 иные нормативные правовые акты Российской Федерации, Забайкальского края и муниципальные правовые акты.</w:t>
      </w:r>
    </w:p>
    <w:p w:rsidR="00C10592" w:rsidRPr="00C10592" w:rsidRDefault="00C10592" w:rsidP="00C10592">
      <w:pPr>
        <w:jc w:val="both"/>
        <w:rPr>
          <w:rFonts w:ascii="Arial" w:hAnsi="Arial" w:cs="Arial"/>
          <w:sz w:val="20"/>
          <w:szCs w:val="20"/>
        </w:rPr>
      </w:pPr>
      <w:r w:rsidRPr="00C10592">
        <w:rPr>
          <w:rFonts w:ascii="Arial" w:hAnsi="Arial" w:cs="Arial"/>
          <w:sz w:val="20"/>
          <w:szCs w:val="20"/>
        </w:rPr>
        <w:t>2.6. Исчерпывающий перечень документов, необходимых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4F245D" w:rsidRDefault="004F245D" w:rsidP="00C10592">
      <w:pPr>
        <w:jc w:val="both"/>
        <w:rPr>
          <w:rFonts w:ascii="Arial" w:hAnsi="Arial" w:cs="Arial"/>
          <w:sz w:val="20"/>
          <w:szCs w:val="20"/>
        </w:rPr>
      </w:pPr>
      <w:r>
        <w:rPr>
          <w:rFonts w:ascii="Arial" w:hAnsi="Arial" w:cs="Arial"/>
          <w:sz w:val="20"/>
          <w:szCs w:val="20"/>
        </w:rPr>
        <w:t>2.6.2.</w:t>
      </w:r>
      <w:r w:rsidR="00C10592" w:rsidRPr="00C10592">
        <w:rPr>
          <w:rFonts w:ascii="Arial" w:hAnsi="Arial" w:cs="Arial"/>
          <w:sz w:val="20"/>
          <w:szCs w:val="20"/>
        </w:rPr>
        <w:t>документ, удостоверяющий личность заявителя или представителя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2.6.3. документ, удостоверяющий права (полномочия) представителя заявителя, если с заявлением обращается представитель заявителя; </w:t>
      </w:r>
    </w:p>
    <w:p w:rsidR="00C10592" w:rsidRPr="00C10592" w:rsidRDefault="00C10592" w:rsidP="00C10592">
      <w:pPr>
        <w:jc w:val="both"/>
        <w:rPr>
          <w:rFonts w:ascii="Arial" w:hAnsi="Arial" w:cs="Arial"/>
          <w:sz w:val="20"/>
          <w:szCs w:val="20"/>
        </w:rPr>
      </w:pPr>
      <w:r w:rsidRPr="00C10592">
        <w:rPr>
          <w:rFonts w:ascii="Arial" w:hAnsi="Arial" w:cs="Arial"/>
          <w:sz w:val="20"/>
          <w:szCs w:val="20"/>
        </w:rPr>
        <w:t>2.6.4.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2.6.5.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2.6.6. 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2.6.7.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2.6.8.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2.6.10.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2.6.11.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2.6.12.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2.6.13.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2.6.14.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10592" w:rsidRPr="00C10592" w:rsidRDefault="00C10592" w:rsidP="00C10592">
      <w:pPr>
        <w:jc w:val="both"/>
        <w:rPr>
          <w:rFonts w:ascii="Arial" w:hAnsi="Arial" w:cs="Arial"/>
          <w:sz w:val="20"/>
          <w:szCs w:val="20"/>
        </w:rPr>
      </w:pPr>
      <w:r w:rsidRPr="00C10592">
        <w:rPr>
          <w:rFonts w:ascii="Arial" w:hAnsi="Arial" w:cs="Arial"/>
          <w:sz w:val="20"/>
          <w:szCs w:val="20"/>
        </w:rPr>
        <w:t>2.6.15. Указанные в пунктах 2.6.8, 2.6.11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10592" w:rsidRPr="00C10592" w:rsidRDefault="00C10592" w:rsidP="00C10592">
      <w:pPr>
        <w:jc w:val="both"/>
        <w:rPr>
          <w:rFonts w:ascii="Arial" w:hAnsi="Arial" w:cs="Arial"/>
          <w:sz w:val="20"/>
          <w:szCs w:val="20"/>
        </w:rPr>
      </w:pPr>
      <w:r w:rsidRPr="00C10592">
        <w:rPr>
          <w:rFonts w:ascii="Arial" w:hAnsi="Arial" w:cs="Arial"/>
          <w:sz w:val="20"/>
          <w:szCs w:val="20"/>
        </w:rPr>
        <w:t>2.6.16. Документы (их копии или сведения, содержащиеся в них), указанные в пунктах 2.6.4, 2.6.5, 2.6.6 и 2.6.11,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10592" w:rsidRPr="00C10592" w:rsidRDefault="00C10592" w:rsidP="00C10592">
      <w:pPr>
        <w:jc w:val="both"/>
        <w:rPr>
          <w:rFonts w:ascii="Arial" w:hAnsi="Arial" w:cs="Arial"/>
          <w:sz w:val="20"/>
          <w:szCs w:val="20"/>
        </w:rPr>
      </w:pPr>
      <w:r w:rsidRPr="00C10592">
        <w:rPr>
          <w:rFonts w:ascii="Arial" w:hAnsi="Arial" w:cs="Arial"/>
          <w:sz w:val="20"/>
          <w:szCs w:val="20"/>
        </w:rPr>
        <w:t>2.6.17. Документы, указанные в пунктах 2.6.4, 2.6.7, 2.6.8, 2.6.9, 2.6.10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10592" w:rsidRPr="00C10592" w:rsidRDefault="00C10592" w:rsidP="00C10592">
      <w:pPr>
        <w:jc w:val="both"/>
        <w:rPr>
          <w:rFonts w:ascii="Arial" w:hAnsi="Arial" w:cs="Arial"/>
          <w:sz w:val="20"/>
          <w:szCs w:val="20"/>
        </w:rPr>
      </w:pPr>
      <w:r w:rsidRPr="00C10592">
        <w:rPr>
          <w:rFonts w:ascii="Arial" w:hAnsi="Arial" w:cs="Arial"/>
          <w:sz w:val="20"/>
          <w:szCs w:val="20"/>
        </w:rPr>
        <w:t>2.6.18.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2.6.19. 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10592" w:rsidRPr="00C10592" w:rsidRDefault="00C10592" w:rsidP="00C10592">
      <w:pPr>
        <w:jc w:val="both"/>
        <w:rPr>
          <w:rFonts w:ascii="Arial" w:hAnsi="Arial" w:cs="Arial"/>
          <w:sz w:val="20"/>
          <w:szCs w:val="20"/>
        </w:rPr>
      </w:pPr>
      <w:r w:rsidRPr="00C10592">
        <w:rPr>
          <w:rFonts w:ascii="Arial" w:hAnsi="Arial" w:cs="Arial"/>
          <w:sz w:val="20"/>
          <w:szCs w:val="20"/>
        </w:rPr>
        <w:t>2.6.20. По межведомственным запросам документы (их копии или сведения, содержащиеся в них), предусмотренные настоящей статьёй,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13" w:name="p1677"/>
      <w:bookmarkStart w:id="14" w:name="p1679"/>
      <w:bookmarkStart w:id="15" w:name="p1683"/>
      <w:bookmarkStart w:id="16" w:name="p1685"/>
      <w:bookmarkStart w:id="17" w:name="p1692"/>
      <w:bookmarkStart w:id="18" w:name="p1694"/>
      <w:bookmarkStart w:id="19" w:name="p1696"/>
      <w:bookmarkStart w:id="20" w:name="p1697"/>
      <w:bookmarkStart w:id="21" w:name="p1698"/>
      <w:bookmarkEnd w:id="13"/>
      <w:bookmarkEnd w:id="14"/>
      <w:bookmarkEnd w:id="15"/>
      <w:bookmarkEnd w:id="16"/>
      <w:bookmarkEnd w:id="17"/>
      <w:bookmarkEnd w:id="18"/>
      <w:bookmarkEnd w:id="19"/>
      <w:bookmarkEnd w:id="20"/>
      <w:bookmarkEnd w:id="21"/>
    </w:p>
    <w:p w:rsidR="00C10592" w:rsidRPr="00C10592" w:rsidRDefault="00C10592" w:rsidP="00C10592">
      <w:pPr>
        <w:jc w:val="both"/>
        <w:rPr>
          <w:rFonts w:ascii="Arial" w:hAnsi="Arial" w:cs="Arial"/>
          <w:sz w:val="20"/>
          <w:szCs w:val="20"/>
        </w:rPr>
      </w:pPr>
      <w:r w:rsidRPr="00C10592">
        <w:rPr>
          <w:rFonts w:ascii="Arial" w:hAnsi="Arial" w:cs="Arial"/>
          <w:sz w:val="20"/>
          <w:szCs w:val="20"/>
        </w:rPr>
        <w:t>2.6.21. Для получения разрешения на ввод объекта в эксплуатацию разрешается требовать только вышеуказанные документы.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и выдача разрешений на ввод в эксплуатацию осуществляется исключительно в электронной форме. Порядок направления документов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2.7. Перечень оснований для отказа в приеме документов, необходимых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Основания для отказа в приеме документов, необходимых для предоставления муниципальной услуги, не предусмотрены.</w:t>
      </w:r>
    </w:p>
    <w:p w:rsidR="00C10592" w:rsidRPr="00C10592" w:rsidRDefault="00C10592" w:rsidP="00C10592">
      <w:pPr>
        <w:jc w:val="both"/>
        <w:rPr>
          <w:rFonts w:ascii="Arial" w:hAnsi="Arial" w:cs="Arial"/>
          <w:sz w:val="20"/>
          <w:szCs w:val="20"/>
        </w:rPr>
      </w:pPr>
      <w:r w:rsidRPr="00C10592">
        <w:rPr>
          <w:rFonts w:ascii="Arial" w:hAnsi="Arial" w:cs="Arial"/>
          <w:sz w:val="20"/>
          <w:szCs w:val="20"/>
        </w:rPr>
        <w:t>2.8. Перечень оснований для отказа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Основанием для отказа в предоставлении муниципальной услуги по выдаче разрешения на ввод объекта в эксплуатацию является: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1) отсутствие документов, указанных в части 2.6. настоящего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Неполучение (несвоевременное получение) документов, запрошенных в соответствии с частями 2.6.4, 2.6.5, 2.6.6 и 2.6.11, не может являться основанием для отказа в выдаче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C10592">
        <w:rPr>
          <w:rFonts w:ascii="Arial" w:hAnsi="Arial" w:cs="Arial"/>
          <w:sz w:val="20"/>
          <w:szCs w:val="20"/>
        </w:rPr>
        <w:t>машино-мест</w:t>
      </w:r>
      <w:proofErr w:type="spellEnd"/>
      <w:r w:rsidRPr="00C10592">
        <w:rPr>
          <w:rFonts w:ascii="Arial" w:hAnsi="Arial" w:cs="Arial"/>
          <w:sz w:val="20"/>
          <w:szCs w:val="20"/>
        </w:rPr>
        <w:t xml:space="preserve"> (при наличии) проектной документации и (или) разрешению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t>2.9. Размер платы, взимаемой с заявителя при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муниципальной услуги по предоставлению разрешения на ввод объекта в эксплуатацию осуществляется без взимания платы.</w:t>
      </w:r>
    </w:p>
    <w:p w:rsidR="00C10592" w:rsidRPr="00C10592" w:rsidRDefault="00C10592" w:rsidP="00C10592">
      <w:pPr>
        <w:jc w:val="both"/>
        <w:rPr>
          <w:rFonts w:ascii="Arial" w:hAnsi="Arial" w:cs="Arial"/>
          <w:sz w:val="20"/>
          <w:szCs w:val="20"/>
        </w:rPr>
      </w:pPr>
      <w:r w:rsidRPr="00C10592">
        <w:rPr>
          <w:rFonts w:ascii="Arial" w:hAnsi="Arial" w:cs="Arial"/>
          <w:sz w:val="20"/>
          <w:szCs w:val="20"/>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время ожидания в очереди при получении информации о ходе выполнения услуги и для консультаций не должно превышать 15 минут;</w:t>
      </w:r>
    </w:p>
    <w:p w:rsidR="00C10592" w:rsidRPr="00C10592" w:rsidRDefault="00C10592" w:rsidP="00C10592">
      <w:pPr>
        <w:jc w:val="both"/>
        <w:rPr>
          <w:rFonts w:ascii="Arial" w:hAnsi="Arial" w:cs="Arial"/>
          <w:sz w:val="20"/>
          <w:szCs w:val="20"/>
        </w:rPr>
      </w:pPr>
      <w:r w:rsidRPr="00C10592">
        <w:rPr>
          <w:rFonts w:ascii="Arial" w:hAnsi="Arial" w:cs="Arial"/>
          <w:sz w:val="20"/>
          <w:szCs w:val="20"/>
        </w:rPr>
        <w:t>- время приема при получении информации о ходе выполнения услуги не должно превышать 15 минут;</w:t>
      </w:r>
    </w:p>
    <w:p w:rsidR="00C10592" w:rsidRPr="00C10592" w:rsidRDefault="00C10592" w:rsidP="00C10592">
      <w:pPr>
        <w:jc w:val="both"/>
        <w:rPr>
          <w:rFonts w:ascii="Arial" w:hAnsi="Arial" w:cs="Arial"/>
          <w:sz w:val="20"/>
          <w:szCs w:val="20"/>
        </w:rPr>
      </w:pPr>
      <w:r w:rsidRPr="00C10592">
        <w:rPr>
          <w:rFonts w:ascii="Arial" w:hAnsi="Arial" w:cs="Arial"/>
          <w:sz w:val="20"/>
          <w:szCs w:val="20"/>
        </w:rPr>
        <w:t>- время ожидания при получении разрешения на ввод объекта в эксплуатацию не должно превышать 15 минут.</w:t>
      </w:r>
    </w:p>
    <w:p w:rsidR="00C10592" w:rsidRPr="00C10592" w:rsidRDefault="00C10592" w:rsidP="00C10592">
      <w:pPr>
        <w:jc w:val="both"/>
        <w:rPr>
          <w:rFonts w:ascii="Arial" w:hAnsi="Arial" w:cs="Arial"/>
          <w:sz w:val="20"/>
          <w:szCs w:val="20"/>
        </w:rPr>
      </w:pPr>
      <w:r w:rsidRPr="00C10592">
        <w:rPr>
          <w:rFonts w:ascii="Arial" w:hAnsi="Arial" w:cs="Arial"/>
          <w:sz w:val="20"/>
          <w:szCs w:val="20"/>
        </w:rPr>
        <w:t>2.11. Срок и порядок регистрации запроса заявителя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2.11.4. 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10592">
        <w:rPr>
          <w:rFonts w:ascii="Arial" w:hAnsi="Arial" w:cs="Arial"/>
          <w:sz w:val="20"/>
          <w:szCs w:val="20"/>
        </w:rPr>
        <w:t>мультимедийной</w:t>
      </w:r>
      <w:proofErr w:type="spellEnd"/>
      <w:r w:rsidRPr="00C10592">
        <w:rPr>
          <w:rFonts w:ascii="Arial" w:hAnsi="Arial" w:cs="Arial"/>
          <w:sz w:val="20"/>
          <w:szCs w:val="20"/>
        </w:rPr>
        <w:t xml:space="preserve"> информации о порядке предоставления таких услуг.</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Прием граждан осуществляется в специально выделенных для предоставления муниципальных услуг помещениях.</w:t>
      </w:r>
    </w:p>
    <w:p w:rsidR="00C10592" w:rsidRPr="00C10592" w:rsidRDefault="00C10592" w:rsidP="00C10592">
      <w:pPr>
        <w:jc w:val="both"/>
        <w:rPr>
          <w:rFonts w:ascii="Arial" w:hAnsi="Arial" w:cs="Arial"/>
          <w:sz w:val="20"/>
          <w:szCs w:val="20"/>
        </w:rPr>
      </w:pPr>
      <w:r w:rsidRPr="00C10592">
        <w:rPr>
          <w:rFonts w:ascii="Arial" w:hAnsi="Arial" w:cs="Arial"/>
          <w:sz w:val="20"/>
          <w:szCs w:val="20"/>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местах ожидания имеются средства для оказания первой помощи и доступные места общего пользования (туалет, гардероб).</w:t>
      </w:r>
    </w:p>
    <w:p w:rsidR="00C10592" w:rsidRPr="00C10592" w:rsidRDefault="00C10592" w:rsidP="00C10592">
      <w:pPr>
        <w:jc w:val="both"/>
        <w:rPr>
          <w:rFonts w:ascii="Arial" w:hAnsi="Arial" w:cs="Arial"/>
          <w:sz w:val="20"/>
          <w:szCs w:val="20"/>
        </w:rPr>
      </w:pPr>
      <w:r w:rsidRPr="00C10592">
        <w:rPr>
          <w:rFonts w:ascii="Arial" w:hAnsi="Arial" w:cs="Arial"/>
          <w:sz w:val="20"/>
          <w:szCs w:val="20"/>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C10592">
        <w:rPr>
          <w:rFonts w:ascii="Arial" w:hAnsi="Arial" w:cs="Arial"/>
          <w:sz w:val="20"/>
          <w:szCs w:val="20"/>
        </w:rPr>
        <w:t>бейджи</w:t>
      </w:r>
      <w:proofErr w:type="spellEnd"/>
      <w:r w:rsidRPr="00C10592">
        <w:rPr>
          <w:rFonts w:ascii="Arial" w:hAnsi="Arial" w:cs="Arial"/>
          <w:sz w:val="20"/>
          <w:szCs w:val="20"/>
        </w:rPr>
        <w:t>)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2.12.5. Места информирования, предназначенные для ознакомления заявителей с информационными материалами, оборудуются: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стульями и столами для оформления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t>К информационным стендам должна быть обеспечена возможность свободного доступа граждан.</w:t>
      </w:r>
    </w:p>
    <w:p w:rsidR="00C10592" w:rsidRPr="00C10592" w:rsidRDefault="00C10592" w:rsidP="00C10592">
      <w:pPr>
        <w:jc w:val="both"/>
        <w:rPr>
          <w:rFonts w:ascii="Arial" w:hAnsi="Arial" w:cs="Arial"/>
          <w:sz w:val="20"/>
          <w:szCs w:val="20"/>
        </w:rPr>
      </w:pPr>
      <w:r w:rsidRPr="00C10592">
        <w:rPr>
          <w:rFonts w:ascii="Arial" w:hAnsi="Arial" w:cs="Arial"/>
          <w:sz w:val="20"/>
          <w:szCs w:val="20"/>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 Кроме того, инвалидам (включая инвалидов, использующих кресла-коляски и собак-проводников) обеспечиваются: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сопровождение инвалидов, имеющих стойкие расстройства функции зрения и самостоятельного передвижения;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0592">
        <w:rPr>
          <w:rFonts w:ascii="Arial" w:hAnsi="Arial" w:cs="Arial"/>
          <w:sz w:val="20"/>
          <w:szCs w:val="20"/>
        </w:rPr>
        <w:t>сурдопереводчика</w:t>
      </w:r>
      <w:proofErr w:type="spellEnd"/>
      <w:r w:rsidRPr="00C10592">
        <w:rPr>
          <w:rFonts w:ascii="Arial" w:hAnsi="Arial" w:cs="Arial"/>
          <w:sz w:val="20"/>
          <w:szCs w:val="20"/>
        </w:rPr>
        <w:t xml:space="preserve"> и </w:t>
      </w:r>
      <w:proofErr w:type="spellStart"/>
      <w:r w:rsidRPr="00C10592">
        <w:rPr>
          <w:rFonts w:ascii="Arial" w:hAnsi="Arial" w:cs="Arial"/>
          <w:sz w:val="20"/>
          <w:szCs w:val="20"/>
        </w:rPr>
        <w:t>тифлосурдопереводчика</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допуск собаки-проводника на объекты (здания, сооружения), в которых предоставляется муниципальная услуга;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 оказание помощи инвалидам в преодолении барьеров, мешающих получению ими услуг наравне с другими лицами.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2.12.7. Исполнитель должен быть оснащен рабочими местами с доступом к автоматизированным информационным системам обеспечивающим:</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регистрацию и обработку запроса;</w:t>
      </w:r>
    </w:p>
    <w:p w:rsidR="00C10592" w:rsidRPr="00C10592" w:rsidRDefault="00C10592" w:rsidP="00C10592">
      <w:pPr>
        <w:jc w:val="both"/>
        <w:rPr>
          <w:rFonts w:ascii="Arial" w:hAnsi="Arial" w:cs="Arial"/>
          <w:sz w:val="20"/>
          <w:szCs w:val="20"/>
        </w:rPr>
      </w:pPr>
      <w:r w:rsidRPr="00C10592">
        <w:rPr>
          <w:rFonts w:ascii="Arial" w:hAnsi="Arial" w:cs="Arial"/>
          <w:sz w:val="20"/>
          <w:szCs w:val="20"/>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ведение и хранение дела заявителя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по запросу заявителя сведений о ходе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10592" w:rsidRPr="00C10592" w:rsidRDefault="00C10592" w:rsidP="00C10592">
      <w:pPr>
        <w:jc w:val="both"/>
        <w:rPr>
          <w:rFonts w:ascii="Arial" w:hAnsi="Arial" w:cs="Arial"/>
          <w:sz w:val="20"/>
          <w:szCs w:val="20"/>
        </w:rPr>
      </w:pPr>
      <w:r w:rsidRPr="00C10592">
        <w:rPr>
          <w:rFonts w:ascii="Arial" w:hAnsi="Arial" w:cs="Arial"/>
          <w:sz w:val="20"/>
          <w:szCs w:val="20"/>
        </w:rPr>
        <w:t>2.13.Показатели доступности и качества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Показателями доступности и качества муниципальной услуги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открытость информации о муниципальной услуге;</w:t>
      </w:r>
    </w:p>
    <w:p w:rsidR="00C10592" w:rsidRPr="00C10592" w:rsidRDefault="00C10592" w:rsidP="00C10592">
      <w:pPr>
        <w:jc w:val="both"/>
        <w:rPr>
          <w:rFonts w:ascii="Arial" w:hAnsi="Arial" w:cs="Arial"/>
          <w:sz w:val="20"/>
          <w:szCs w:val="20"/>
        </w:rPr>
      </w:pPr>
      <w:r w:rsidRPr="00C10592">
        <w:rPr>
          <w:rFonts w:ascii="Arial" w:hAnsi="Arial" w:cs="Arial"/>
          <w:sz w:val="20"/>
          <w:szCs w:val="20"/>
        </w:rPr>
        <w:t>своевременность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точное соблюдение требований законодательства и Административного регламента при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компетентность специалистов Исполнителя в вопросах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вежливость и корректность специалистов Исполнителя;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комфортность ожидания и получения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отсутствие жалоб со стороны заявителей на нарушение требований стандарта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КГАУ «МФЦ Забайкальского края» и Едином портале государственных и муниципальных услуг (функций);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заполнения заявителями запроса и иных документов, необходимых для получения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возможность получения заявителем сведений о ходе выполнения запроса о предоставлении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обеспечение возможности получения муниципальной услуги в КГАУ «МФЦ Забайкальского края».</w:t>
      </w:r>
    </w:p>
    <w:p w:rsidR="00C10592" w:rsidRPr="00C10592" w:rsidRDefault="00C10592" w:rsidP="00C10592">
      <w:pPr>
        <w:jc w:val="both"/>
        <w:rPr>
          <w:rFonts w:ascii="Arial" w:hAnsi="Arial" w:cs="Arial"/>
          <w:sz w:val="20"/>
          <w:szCs w:val="20"/>
        </w:rPr>
      </w:pPr>
      <w:r w:rsidRPr="00C10592">
        <w:rPr>
          <w:rFonts w:ascii="Arial" w:hAnsi="Arial" w:cs="Arial"/>
          <w:sz w:val="20"/>
          <w:szCs w:val="20"/>
        </w:rPr>
        <w:t>Особенности предоставления муниципальной услуги в электронной форме.</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муниципальной услуги в электронной форме осуществляется путем использования средств электронной связи.</w:t>
      </w:r>
    </w:p>
    <w:p w:rsidR="00C10592" w:rsidRPr="00C10592" w:rsidRDefault="00C10592" w:rsidP="00C10592">
      <w:pPr>
        <w:jc w:val="both"/>
        <w:rPr>
          <w:rFonts w:ascii="Arial" w:hAnsi="Arial" w:cs="Arial"/>
          <w:sz w:val="20"/>
          <w:szCs w:val="20"/>
        </w:rPr>
        <w:sectPr w:rsidR="00C10592" w:rsidRPr="00C10592" w:rsidSect="00ED5F1C">
          <w:headerReference w:type="even" r:id="rId16"/>
          <w:headerReference w:type="default" r:id="rId17"/>
          <w:headerReference w:type="first" r:id="rId18"/>
          <w:type w:val="continuous"/>
          <w:pgSz w:w="11907" w:h="16840" w:code="9"/>
          <w:pgMar w:top="1134" w:right="567" w:bottom="1134" w:left="1985" w:header="720" w:footer="720" w:gutter="0"/>
          <w:pgNumType w:start="104"/>
          <w:cols w:space="720"/>
          <w:titlePg/>
          <w:docGrid w:linePitch="381"/>
        </w:sectPr>
      </w:pP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Формы и виды обращений заявителя: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4"/>
        <w:gridCol w:w="1418"/>
        <w:gridCol w:w="992"/>
        <w:gridCol w:w="992"/>
        <w:gridCol w:w="1134"/>
        <w:gridCol w:w="3260"/>
        <w:gridCol w:w="1843"/>
      </w:tblGrid>
      <w:tr w:rsidR="00C10592" w:rsidRPr="004F245D" w:rsidTr="00E323C0">
        <w:trPr>
          <w:trHeight w:val="733"/>
        </w:trPr>
        <w:tc>
          <w:tcPr>
            <w:tcW w:w="567" w:type="dxa"/>
            <w:vMerge w:val="restart"/>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5104" w:type="dxa"/>
            <w:vMerge w:val="restart"/>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Наименование документа</w:t>
            </w:r>
          </w:p>
        </w:tc>
        <w:tc>
          <w:tcPr>
            <w:tcW w:w="1418" w:type="dxa"/>
            <w:vMerge w:val="restart"/>
            <w:shd w:val="clear" w:color="auto" w:fill="auto"/>
            <w:textDirection w:val="btLr"/>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Необходимость предоставления, в следующих случаях</w:t>
            </w:r>
          </w:p>
        </w:tc>
        <w:tc>
          <w:tcPr>
            <w:tcW w:w="3118" w:type="dxa"/>
            <w:gridSpan w:val="3"/>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Личный прием</w:t>
            </w:r>
          </w:p>
        </w:tc>
        <w:tc>
          <w:tcPr>
            <w:tcW w:w="5103" w:type="dxa"/>
            <w:gridSpan w:val="2"/>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Обращение в электронной форме</w:t>
            </w:r>
          </w:p>
        </w:tc>
      </w:tr>
      <w:tr w:rsidR="00C10592" w:rsidRPr="004F245D" w:rsidTr="00E323C0">
        <w:trPr>
          <w:trHeight w:val="870"/>
        </w:trPr>
        <w:tc>
          <w:tcPr>
            <w:tcW w:w="567" w:type="dxa"/>
            <w:vMerge/>
            <w:shd w:val="clear" w:color="auto" w:fill="auto"/>
            <w:hideMark/>
          </w:tcPr>
          <w:p w:rsidR="00C10592" w:rsidRPr="004F245D" w:rsidRDefault="00C10592" w:rsidP="00C10592">
            <w:pPr>
              <w:jc w:val="both"/>
              <w:rPr>
                <w:rFonts w:ascii="Arial" w:hAnsi="Arial" w:cs="Arial"/>
                <w:sz w:val="20"/>
                <w:szCs w:val="20"/>
              </w:rPr>
            </w:pPr>
          </w:p>
        </w:tc>
        <w:tc>
          <w:tcPr>
            <w:tcW w:w="5104" w:type="dxa"/>
            <w:vMerge/>
            <w:shd w:val="clear" w:color="auto" w:fill="auto"/>
            <w:hideMark/>
          </w:tcPr>
          <w:p w:rsidR="00C10592" w:rsidRPr="004F245D" w:rsidRDefault="00C10592" w:rsidP="00C10592">
            <w:pPr>
              <w:jc w:val="both"/>
              <w:rPr>
                <w:rFonts w:ascii="Arial" w:hAnsi="Arial" w:cs="Arial"/>
                <w:sz w:val="20"/>
                <w:szCs w:val="20"/>
              </w:rPr>
            </w:pPr>
          </w:p>
        </w:tc>
        <w:tc>
          <w:tcPr>
            <w:tcW w:w="1418" w:type="dxa"/>
            <w:vMerge/>
            <w:shd w:val="clear" w:color="auto" w:fill="auto"/>
            <w:hideMark/>
          </w:tcPr>
          <w:p w:rsidR="00C10592" w:rsidRPr="004F245D" w:rsidRDefault="00C10592" w:rsidP="00C10592">
            <w:pPr>
              <w:jc w:val="both"/>
              <w:rPr>
                <w:rFonts w:ascii="Arial" w:hAnsi="Arial" w:cs="Arial"/>
                <w:sz w:val="20"/>
                <w:szCs w:val="20"/>
              </w:rPr>
            </w:pPr>
          </w:p>
        </w:tc>
        <w:tc>
          <w:tcPr>
            <w:tcW w:w="1984" w:type="dxa"/>
            <w:gridSpan w:val="2"/>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Бумажный вид</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Электронный вид</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Бумажно-электронный вид</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Электронный</w:t>
            </w:r>
          </w:p>
          <w:p w:rsidR="00C10592" w:rsidRPr="004F245D" w:rsidRDefault="00C10592" w:rsidP="00C10592">
            <w:pPr>
              <w:jc w:val="both"/>
              <w:rPr>
                <w:rFonts w:ascii="Arial" w:hAnsi="Arial" w:cs="Arial"/>
                <w:sz w:val="20"/>
                <w:szCs w:val="20"/>
              </w:rPr>
            </w:pPr>
            <w:r w:rsidRPr="004F245D">
              <w:rPr>
                <w:rFonts w:ascii="Arial" w:hAnsi="Arial" w:cs="Arial"/>
                <w:sz w:val="20"/>
                <w:szCs w:val="20"/>
              </w:rPr>
              <w:t> вид</w:t>
            </w:r>
          </w:p>
        </w:tc>
      </w:tr>
      <w:tr w:rsidR="00C10592" w:rsidRPr="004F245D" w:rsidTr="00E323C0">
        <w:trPr>
          <w:trHeight w:val="707"/>
        </w:trPr>
        <w:tc>
          <w:tcPr>
            <w:tcW w:w="567" w:type="dxa"/>
            <w:vMerge/>
            <w:shd w:val="clear" w:color="auto" w:fill="auto"/>
            <w:hideMark/>
          </w:tcPr>
          <w:p w:rsidR="00C10592" w:rsidRPr="004F245D" w:rsidRDefault="00C10592" w:rsidP="00C10592">
            <w:pPr>
              <w:jc w:val="both"/>
              <w:rPr>
                <w:rFonts w:ascii="Arial" w:hAnsi="Arial" w:cs="Arial"/>
                <w:sz w:val="20"/>
                <w:szCs w:val="20"/>
              </w:rPr>
            </w:pPr>
          </w:p>
        </w:tc>
        <w:tc>
          <w:tcPr>
            <w:tcW w:w="5104" w:type="dxa"/>
            <w:vMerge/>
            <w:shd w:val="clear" w:color="auto" w:fill="auto"/>
            <w:hideMark/>
          </w:tcPr>
          <w:p w:rsidR="00C10592" w:rsidRPr="004F245D" w:rsidRDefault="00C10592" w:rsidP="00C10592">
            <w:pPr>
              <w:jc w:val="both"/>
              <w:rPr>
                <w:rFonts w:ascii="Arial" w:hAnsi="Arial" w:cs="Arial"/>
                <w:sz w:val="20"/>
                <w:szCs w:val="20"/>
              </w:rPr>
            </w:pPr>
          </w:p>
        </w:tc>
        <w:tc>
          <w:tcPr>
            <w:tcW w:w="1418" w:type="dxa"/>
            <w:vMerge/>
            <w:shd w:val="clear" w:color="auto" w:fill="auto"/>
            <w:hideMark/>
          </w:tcPr>
          <w:p w:rsidR="00C10592" w:rsidRPr="004F245D" w:rsidRDefault="00C10592" w:rsidP="00C10592">
            <w:pPr>
              <w:jc w:val="both"/>
              <w:rPr>
                <w:rFonts w:ascii="Arial" w:hAnsi="Arial" w:cs="Arial"/>
                <w:sz w:val="20"/>
                <w:szCs w:val="20"/>
              </w:rPr>
            </w:pP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Вид документа</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Кол-во</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Вид документа</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Вид документа</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Вид документа</w:t>
            </w:r>
          </w:p>
        </w:tc>
      </w:tr>
      <w:tr w:rsidR="00C10592" w:rsidRPr="004F245D" w:rsidTr="00E323C0">
        <w:trPr>
          <w:trHeight w:val="822"/>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Заявление, оформленное в соответствии с приложением № </w:t>
            </w:r>
            <w:hyperlink w:anchor="sub_1002" w:history="1">
              <w:r w:rsidRPr="004F245D">
                <w:rPr>
                  <w:rStyle w:val="af7"/>
                  <w:rFonts w:ascii="Arial" w:hAnsi="Arial" w:cs="Arial"/>
                  <w:sz w:val="20"/>
                  <w:szCs w:val="20"/>
                </w:rPr>
                <w:t>2</w:t>
              </w:r>
            </w:hyperlink>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Оригинал </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простой ЭЦП </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Документ, подписанный простой ЭЦП</w:t>
            </w:r>
          </w:p>
        </w:tc>
      </w:tr>
      <w:tr w:rsidR="00C10592" w:rsidRPr="004F245D" w:rsidTr="00E323C0">
        <w:trPr>
          <w:trHeight w:val="990"/>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2</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УЭК</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УЭК</w:t>
            </w:r>
          </w:p>
        </w:tc>
      </w:tr>
      <w:tr w:rsidR="00C10592" w:rsidRPr="004F245D" w:rsidTr="00E323C0">
        <w:trPr>
          <w:trHeight w:val="556"/>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3</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 удостоверяющий права (полномочия) представителя заявителя, если с заявлением обращается его представитель</w:t>
            </w:r>
          </w:p>
          <w:p w:rsidR="00C10592" w:rsidRPr="004F245D" w:rsidRDefault="00C10592" w:rsidP="00C10592">
            <w:pPr>
              <w:jc w:val="both"/>
              <w:rPr>
                <w:rFonts w:ascii="Arial" w:hAnsi="Arial" w:cs="Arial"/>
                <w:sz w:val="20"/>
                <w:szCs w:val="20"/>
              </w:rPr>
            </w:pP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 подписанный усиленной квалифицированной ЭЦП</w:t>
            </w:r>
          </w:p>
        </w:tc>
      </w:tr>
      <w:tr w:rsidR="00C10592" w:rsidRPr="004F245D" w:rsidTr="00E323C0">
        <w:trPr>
          <w:trHeight w:val="950"/>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4</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r>
      <w:tr w:rsidR="00C10592" w:rsidRPr="004F245D" w:rsidTr="00E323C0">
        <w:trPr>
          <w:trHeight w:val="927"/>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5</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r>
      <w:tr w:rsidR="00C10592" w:rsidRPr="004F245D" w:rsidTr="00E323C0">
        <w:trPr>
          <w:trHeight w:val="933"/>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6</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w:t>
            </w:r>
            <w:r w:rsidRPr="004F245D">
              <w:rPr>
                <w:rFonts w:ascii="Arial" w:hAnsi="Arial" w:cs="Arial"/>
                <w:sz w:val="20"/>
                <w:szCs w:val="20"/>
              </w:rPr>
              <w:lastRenderedPageBreak/>
              <w:t xml:space="preserve">объекта капитального строительства приборами учета используемых энергетических ресурсов, и подписанный лицом, осуществляющим строительство </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lastRenderedPageBreak/>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r>
      <w:tr w:rsidR="00C10592" w:rsidRPr="004F245D" w:rsidTr="00E323C0">
        <w:trPr>
          <w:trHeight w:val="1338"/>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lastRenderedPageBreak/>
              <w:t>7</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r>
      <w:tr w:rsidR="00C10592" w:rsidRPr="004F245D" w:rsidTr="00E323C0">
        <w:trPr>
          <w:trHeight w:val="360"/>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8</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Обязательно </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 подписанный усиленной квалифицированной ЭЦП</w:t>
            </w:r>
          </w:p>
        </w:tc>
      </w:tr>
      <w:tr w:rsidR="00C10592" w:rsidRPr="004F245D" w:rsidTr="00E323C0">
        <w:trPr>
          <w:trHeight w:val="1258"/>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9</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r>
      <w:tr w:rsidR="00C10592" w:rsidRPr="004F245D" w:rsidTr="00E323C0">
        <w:trPr>
          <w:trHeight w:val="1058"/>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10</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недвижимости</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Не 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Запрос в </w:t>
            </w:r>
            <w:proofErr w:type="spellStart"/>
            <w:r w:rsidRPr="004F245D">
              <w:rPr>
                <w:rFonts w:ascii="Arial" w:hAnsi="Arial" w:cs="Arial"/>
                <w:sz w:val="20"/>
                <w:szCs w:val="20"/>
              </w:rPr>
              <w:t>Росреестр</w:t>
            </w:r>
            <w:proofErr w:type="spellEnd"/>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Запрос в </w:t>
            </w:r>
            <w:proofErr w:type="spellStart"/>
            <w:r w:rsidRPr="004F245D">
              <w:rPr>
                <w:rFonts w:ascii="Arial" w:hAnsi="Arial" w:cs="Arial"/>
                <w:sz w:val="20"/>
                <w:szCs w:val="20"/>
              </w:rPr>
              <w:t>Росреестр</w:t>
            </w:r>
            <w:proofErr w:type="spellEnd"/>
          </w:p>
        </w:tc>
      </w:tr>
      <w:tr w:rsidR="00C10592" w:rsidRPr="004F245D" w:rsidTr="00E323C0">
        <w:trPr>
          <w:trHeight w:val="992"/>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11</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Не 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Запрос в ОМСУ</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Запрос в ОМСУ</w:t>
            </w:r>
          </w:p>
        </w:tc>
      </w:tr>
      <w:tr w:rsidR="00C10592" w:rsidRPr="004F245D" w:rsidTr="00E323C0">
        <w:trPr>
          <w:trHeight w:val="848"/>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lastRenderedPageBreak/>
              <w:t>12</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Разрешение на строительство</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Не 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Запрос в ОМСУ</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Запрос в ОМСУ</w:t>
            </w:r>
          </w:p>
        </w:tc>
      </w:tr>
      <w:tr w:rsidR="00C10592" w:rsidRPr="004F245D" w:rsidTr="00E323C0">
        <w:trPr>
          <w:trHeight w:val="1338"/>
        </w:trPr>
        <w:tc>
          <w:tcPr>
            <w:tcW w:w="567"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13</w:t>
            </w:r>
          </w:p>
        </w:tc>
        <w:tc>
          <w:tcPr>
            <w:tcW w:w="510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tc>
        <w:tc>
          <w:tcPr>
            <w:tcW w:w="1418"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Не обязательно</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Запрос в Инспекцию </w:t>
            </w:r>
            <w:proofErr w:type="spellStart"/>
            <w:r w:rsidRPr="004F245D">
              <w:rPr>
                <w:rFonts w:ascii="Arial" w:hAnsi="Arial" w:cs="Arial"/>
                <w:sz w:val="20"/>
                <w:szCs w:val="20"/>
              </w:rPr>
              <w:t>Госстройнадзора</w:t>
            </w:r>
            <w:proofErr w:type="spellEnd"/>
            <w:r w:rsidRPr="004F245D">
              <w:rPr>
                <w:rFonts w:ascii="Arial" w:hAnsi="Arial" w:cs="Arial"/>
                <w:sz w:val="20"/>
                <w:szCs w:val="20"/>
              </w:rPr>
              <w:t xml:space="preserve"> Забайкальского края</w:t>
            </w:r>
          </w:p>
        </w:tc>
        <w:tc>
          <w:tcPr>
            <w:tcW w:w="3260"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hideMark/>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Запрос в Инспекцию </w:t>
            </w:r>
            <w:proofErr w:type="spellStart"/>
            <w:r w:rsidRPr="004F245D">
              <w:rPr>
                <w:rFonts w:ascii="Arial" w:hAnsi="Arial" w:cs="Arial"/>
                <w:sz w:val="20"/>
                <w:szCs w:val="20"/>
              </w:rPr>
              <w:t>Госстройнадзора</w:t>
            </w:r>
            <w:proofErr w:type="spellEnd"/>
            <w:r w:rsidRPr="004F245D">
              <w:rPr>
                <w:rFonts w:ascii="Arial" w:hAnsi="Arial" w:cs="Arial"/>
                <w:sz w:val="20"/>
                <w:szCs w:val="20"/>
              </w:rPr>
              <w:t xml:space="preserve"> Забайкальского края</w:t>
            </w:r>
          </w:p>
        </w:tc>
      </w:tr>
      <w:tr w:rsidR="00C10592" w:rsidRPr="004F245D" w:rsidTr="00E323C0">
        <w:trPr>
          <w:trHeight w:val="501"/>
        </w:trPr>
        <w:tc>
          <w:tcPr>
            <w:tcW w:w="567"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14</w:t>
            </w:r>
          </w:p>
        </w:tc>
        <w:tc>
          <w:tcPr>
            <w:tcW w:w="5104"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Обязательно </w:t>
            </w:r>
          </w:p>
        </w:tc>
        <w:tc>
          <w:tcPr>
            <w:tcW w:w="992"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 подписанный усиленной квалифицированной ЭЦП</w:t>
            </w:r>
          </w:p>
        </w:tc>
      </w:tr>
      <w:tr w:rsidR="00C10592" w:rsidRPr="004F245D" w:rsidTr="00E323C0">
        <w:trPr>
          <w:trHeight w:val="1195"/>
        </w:trPr>
        <w:tc>
          <w:tcPr>
            <w:tcW w:w="567"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lastRenderedPageBreak/>
              <w:t>15</w:t>
            </w:r>
          </w:p>
        </w:tc>
        <w:tc>
          <w:tcPr>
            <w:tcW w:w="5104"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 xml:space="preserve">Обязательно </w:t>
            </w:r>
          </w:p>
        </w:tc>
        <w:tc>
          <w:tcPr>
            <w:tcW w:w="992"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Оригинал</w:t>
            </w:r>
          </w:p>
        </w:tc>
        <w:tc>
          <w:tcPr>
            <w:tcW w:w="992"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1</w:t>
            </w:r>
          </w:p>
        </w:tc>
        <w:tc>
          <w:tcPr>
            <w:tcW w:w="1134"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w:t>
            </w:r>
          </w:p>
        </w:tc>
        <w:tc>
          <w:tcPr>
            <w:tcW w:w="3260"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Скан-копия документа, сформированного в бумажном виде, заверенная усиленной квалифицированной ЭЦП</w:t>
            </w:r>
          </w:p>
        </w:tc>
        <w:tc>
          <w:tcPr>
            <w:tcW w:w="1843" w:type="dxa"/>
            <w:shd w:val="clear" w:color="auto" w:fill="auto"/>
          </w:tcPr>
          <w:p w:rsidR="00C10592" w:rsidRPr="004F245D" w:rsidRDefault="00C10592" w:rsidP="00C10592">
            <w:pPr>
              <w:jc w:val="both"/>
              <w:rPr>
                <w:rFonts w:ascii="Arial" w:hAnsi="Arial" w:cs="Arial"/>
                <w:sz w:val="20"/>
                <w:szCs w:val="20"/>
              </w:rPr>
            </w:pPr>
            <w:r w:rsidRPr="004F245D">
              <w:rPr>
                <w:rFonts w:ascii="Arial" w:hAnsi="Arial" w:cs="Arial"/>
                <w:sz w:val="20"/>
                <w:szCs w:val="20"/>
              </w:rPr>
              <w:t>Документ, подписанный усиленной квалифицированной ЭЦП</w:t>
            </w:r>
          </w:p>
        </w:tc>
      </w:tr>
    </w:tbl>
    <w:p w:rsidR="00C10592" w:rsidRPr="00C10592" w:rsidRDefault="00C10592" w:rsidP="00C10592">
      <w:pPr>
        <w:jc w:val="both"/>
        <w:rPr>
          <w:rFonts w:ascii="Arial" w:hAnsi="Arial" w:cs="Arial"/>
          <w:sz w:val="20"/>
          <w:szCs w:val="20"/>
        </w:rPr>
        <w:sectPr w:rsidR="00C10592" w:rsidRPr="00C10592" w:rsidSect="00E323C0">
          <w:pgSz w:w="16840" w:h="11907" w:orient="landscape" w:code="9"/>
          <w:pgMar w:top="851" w:right="1134" w:bottom="1418" w:left="1134" w:header="720" w:footer="720" w:gutter="0"/>
          <w:cols w:space="720"/>
          <w:docGrid w:linePitch="272"/>
        </w:sectPr>
      </w:pP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III. Состав, последовательность и сроки выполнения административных процедур</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3.1.Предоставление муниципальной услуги включает в себя следующие административные процедуры: </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прием и регистрация Заявления и документов, представленных заявителем (застройщиком);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проверка наличия документов, необходимых для принятия решения о предоставлении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предоставление разрешения на ввод объекта в эксплуатацию либо уведомления застройщика об отказе в его предоставлении.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Блок-схема предоставления муниципальной услуги приведена в приложении № 1 к настоящему административному регламенту.</w:t>
      </w:r>
    </w:p>
    <w:p w:rsidR="00C10592" w:rsidRPr="00C10592" w:rsidRDefault="00C10592" w:rsidP="00C10592">
      <w:pPr>
        <w:jc w:val="both"/>
        <w:rPr>
          <w:rFonts w:ascii="Arial" w:hAnsi="Arial" w:cs="Arial"/>
          <w:sz w:val="20"/>
          <w:szCs w:val="20"/>
        </w:rPr>
      </w:pPr>
      <w:r w:rsidRPr="00C10592">
        <w:rPr>
          <w:rFonts w:ascii="Arial" w:hAnsi="Arial" w:cs="Arial"/>
          <w:sz w:val="20"/>
          <w:szCs w:val="20"/>
        </w:rPr>
        <w:t>3.2.Основанием для начала исполнения муниципальной услуги является поступление в администрацию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C10592" w:rsidRPr="00C10592" w:rsidRDefault="00C10592" w:rsidP="00C10592">
      <w:pPr>
        <w:jc w:val="both"/>
        <w:rPr>
          <w:rFonts w:ascii="Arial" w:hAnsi="Arial" w:cs="Arial"/>
          <w:sz w:val="20"/>
          <w:szCs w:val="20"/>
        </w:rPr>
      </w:pPr>
      <w:r w:rsidRPr="00C10592">
        <w:rPr>
          <w:rFonts w:ascii="Arial" w:hAnsi="Arial" w:cs="Arial"/>
          <w:sz w:val="20"/>
          <w:szCs w:val="20"/>
        </w:rPr>
        <w:t>3.3.При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 соответствие их перечню, указанному в п. 2.6 настоящего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 документы, удостоверяющие личность заявителя и/или подтверждающие полномочия лица, уполномоченного на совершение данных действий;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документы не исполнены карандашом.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10592" w:rsidRPr="00C10592" w:rsidRDefault="00C10592" w:rsidP="00C10592">
      <w:pPr>
        <w:jc w:val="both"/>
        <w:rPr>
          <w:rFonts w:ascii="Arial" w:hAnsi="Arial" w:cs="Arial"/>
          <w:sz w:val="20"/>
          <w:szCs w:val="20"/>
        </w:rPr>
      </w:pPr>
      <w:r w:rsidRPr="00C10592">
        <w:rPr>
          <w:rFonts w:ascii="Arial" w:hAnsi="Arial" w:cs="Arial"/>
          <w:sz w:val="20"/>
          <w:szCs w:val="20"/>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либо лицу, его замещающему, в течение того же рабочего дня.</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Результатом данного административного действия является прием Заявления с пакетом документов, его регистрация и передача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для визирования. Срок выполнения данной административной процедуры составляет один рабочий день. 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3.4.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Ответственный исполнитель проводит проверку представленных документов по следующим пунктам:</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наличие и правильность оформления документов, указанных в п. 2.6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правоустанавливающие документы на земельный участок;</w:t>
      </w:r>
    </w:p>
    <w:p w:rsidR="00C10592" w:rsidRPr="00C10592" w:rsidRDefault="00C10592" w:rsidP="00C10592">
      <w:pPr>
        <w:jc w:val="both"/>
        <w:rPr>
          <w:rFonts w:ascii="Arial" w:hAnsi="Arial" w:cs="Arial"/>
          <w:sz w:val="20"/>
          <w:szCs w:val="20"/>
        </w:rPr>
      </w:pPr>
      <w:r w:rsidRPr="00C10592">
        <w:rPr>
          <w:rFonts w:ascii="Arial" w:hAnsi="Arial" w:cs="Arial"/>
          <w:sz w:val="20"/>
          <w:szCs w:val="20"/>
        </w:rPr>
        <w:t>градостроительный план земельного участка, реквизиты проекта планировки территорий и проекта межевания территории;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разрешение на строительство;</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anchor="dst1113" w:history="1">
        <w:r w:rsidRPr="00C10592">
          <w:rPr>
            <w:rStyle w:val="af7"/>
            <w:rFonts w:ascii="Arial" w:hAnsi="Arial" w:cs="Arial"/>
            <w:sz w:val="20"/>
            <w:szCs w:val="20"/>
          </w:rPr>
          <w:t>частью 7 статьи 54</w:t>
        </w:r>
      </w:hyperlink>
      <w:r w:rsidRPr="00C10592">
        <w:rPr>
          <w:rFonts w:ascii="Arial" w:hAnsi="Arial" w:cs="Arial"/>
          <w:sz w:val="20"/>
          <w:szCs w:val="20"/>
        </w:rPr>
        <w:t xml:space="preserve"> Градостроительного Кодекса РФ.</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C10592" w:rsidRPr="00C10592" w:rsidRDefault="00C10592" w:rsidP="00C10592">
      <w:pPr>
        <w:jc w:val="both"/>
        <w:rPr>
          <w:rFonts w:ascii="Arial" w:hAnsi="Arial" w:cs="Arial"/>
          <w:sz w:val="20"/>
          <w:szCs w:val="20"/>
        </w:rPr>
      </w:pPr>
      <w:r w:rsidRPr="00C10592">
        <w:rPr>
          <w:rFonts w:ascii="Arial" w:hAnsi="Arial" w:cs="Arial"/>
          <w:sz w:val="20"/>
          <w:szCs w:val="20"/>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Ответственный исполнитель обеспечивает проведение осмотра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 итогам рассмотрения и проверки документов ответственный исполнитель осуществляет подготовку:</w:t>
      </w:r>
    </w:p>
    <w:p w:rsidR="00C10592" w:rsidRPr="00C10592" w:rsidRDefault="00C10592" w:rsidP="00C10592">
      <w:pPr>
        <w:jc w:val="both"/>
        <w:rPr>
          <w:rFonts w:ascii="Arial" w:hAnsi="Arial" w:cs="Arial"/>
          <w:sz w:val="20"/>
          <w:szCs w:val="20"/>
        </w:rPr>
      </w:pPr>
      <w:r w:rsidRPr="00C10592">
        <w:rPr>
          <w:rFonts w:ascii="Arial" w:hAnsi="Arial" w:cs="Arial"/>
          <w:sz w:val="20"/>
          <w:szCs w:val="20"/>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проекта мотивированного отказа в предоставлении разрешения на ввод объекта в эксплуатацию с указанием причин отказа в 3-х экземплярах.</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административной процедуры составляет один рабочий день.  </w:t>
      </w:r>
    </w:p>
    <w:p w:rsidR="00C10592" w:rsidRPr="00C10592" w:rsidRDefault="00C10592" w:rsidP="00C10592">
      <w:pPr>
        <w:jc w:val="both"/>
        <w:rPr>
          <w:rFonts w:ascii="Arial" w:hAnsi="Arial" w:cs="Arial"/>
          <w:sz w:val="20"/>
          <w:szCs w:val="20"/>
        </w:rPr>
      </w:pPr>
      <w:r w:rsidRPr="00C10592">
        <w:rPr>
          <w:rFonts w:ascii="Arial" w:hAnsi="Arial" w:cs="Arial"/>
          <w:sz w:val="20"/>
          <w:szCs w:val="20"/>
        </w:rPr>
        <w:t>Согласованный проект разрешения на ввод объекта в эксплуатацию направляется на рассмотрение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для принятия 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процедуры один рабочий день. </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После подписания разрешения на ввод объекта в эксплуатацию ответственный исполнитель:</w:t>
      </w:r>
    </w:p>
    <w:p w:rsidR="00C10592" w:rsidRPr="00C10592" w:rsidRDefault="00C10592" w:rsidP="00C10592">
      <w:pPr>
        <w:jc w:val="both"/>
        <w:rPr>
          <w:rFonts w:ascii="Arial" w:hAnsi="Arial" w:cs="Arial"/>
          <w:sz w:val="20"/>
          <w:szCs w:val="20"/>
        </w:rPr>
      </w:pPr>
      <w:r w:rsidRPr="00C10592">
        <w:rPr>
          <w:rFonts w:ascii="Arial" w:hAnsi="Arial" w:cs="Arial"/>
          <w:sz w:val="20"/>
          <w:szCs w:val="20"/>
        </w:rPr>
        <w:t>- заверяет подписанное разрешение на ввод объекта в эксплуатацию печатью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 регистрирует разрешение на ввод объекта в эксплуатацию в журнале выданных разрешений на ввод объекта в эксплуатацию, хранящемся в уполномоченном органе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выдает заявителю или представителю заявителя один экземпляр разрешения на ввод объекта в эксплуатацию. </w:t>
      </w:r>
    </w:p>
    <w:p w:rsidR="00C10592" w:rsidRPr="00C10592" w:rsidRDefault="00C10592" w:rsidP="00C10592">
      <w:pPr>
        <w:jc w:val="both"/>
        <w:rPr>
          <w:rFonts w:ascii="Arial" w:hAnsi="Arial" w:cs="Arial"/>
          <w:sz w:val="20"/>
          <w:szCs w:val="20"/>
        </w:rPr>
      </w:pPr>
      <w:r w:rsidRPr="00C10592">
        <w:rPr>
          <w:rFonts w:ascii="Arial" w:hAnsi="Arial" w:cs="Arial"/>
          <w:sz w:val="20"/>
          <w:szCs w:val="20"/>
        </w:rPr>
        <w:t>Один экземпляр разрешения на ввод объекта в эксплуатацию остается на хранении в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вместе с оригиналом заявления и документами, послужившими основанием для предоставления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Срок выполнения данной административной процедуры 1 рабочий день.</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Проект отказа в предоставлении разрешения на ввод объекта в эксплуатацию с указанием причин направляется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для рассмотрения и подписи.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Срок выполнения данной административной процедуры не должен превышать 3 рабочих дня.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Подписанный отказ в предоставлении разрешения на ввод объекта в эксплуатацию с указанием причин регистрируется и направляется в адрес заявителя.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Срок выполнения данной административной процедуры один рабочий день. </w:t>
      </w:r>
    </w:p>
    <w:p w:rsidR="00C10592" w:rsidRPr="00C10592" w:rsidRDefault="00C10592" w:rsidP="00C10592">
      <w:pPr>
        <w:jc w:val="both"/>
        <w:rPr>
          <w:rFonts w:ascii="Arial" w:hAnsi="Arial" w:cs="Arial"/>
          <w:sz w:val="20"/>
          <w:szCs w:val="20"/>
        </w:rPr>
      </w:pPr>
      <w:r w:rsidRPr="00C10592">
        <w:rPr>
          <w:rFonts w:ascii="Arial" w:hAnsi="Arial" w:cs="Arial"/>
          <w:sz w:val="20"/>
          <w:szCs w:val="20"/>
        </w:rPr>
        <w:t>3.5. Выдача разрешения на ввод объекта в эксплуатацию производится  в уполномоченном органе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3.6. 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 </w:t>
      </w:r>
    </w:p>
    <w:p w:rsidR="00C10592" w:rsidRPr="00C10592" w:rsidRDefault="00C10592" w:rsidP="00C10592">
      <w:pPr>
        <w:jc w:val="both"/>
        <w:rPr>
          <w:rFonts w:ascii="Arial" w:hAnsi="Arial" w:cs="Arial"/>
          <w:sz w:val="20"/>
          <w:szCs w:val="20"/>
        </w:rPr>
      </w:pPr>
      <w:r w:rsidRPr="00C10592">
        <w:rPr>
          <w:rFonts w:ascii="Arial" w:hAnsi="Arial" w:cs="Arial"/>
          <w:sz w:val="20"/>
          <w:szCs w:val="20"/>
        </w:rPr>
        <w:t>IV. Порядок и формы контроля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 исполнением административного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C10592" w:rsidRPr="00C10592" w:rsidRDefault="00C10592" w:rsidP="00C10592">
      <w:pPr>
        <w:jc w:val="both"/>
        <w:rPr>
          <w:rFonts w:ascii="Arial" w:hAnsi="Arial" w:cs="Arial"/>
          <w:sz w:val="20"/>
          <w:szCs w:val="20"/>
        </w:rPr>
      </w:pPr>
      <w:r w:rsidRPr="00C10592">
        <w:rPr>
          <w:rFonts w:ascii="Arial" w:hAnsi="Arial" w:cs="Arial"/>
          <w:sz w:val="20"/>
          <w:szCs w:val="20"/>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Показателями качества предоставления услуги гражданам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-соблюдение сроков предоставления услуги, установленных настоящим регламентом,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-отсутствие обоснованных жалоб на нарушение положений настоящего регламента.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Для проведения проверки качества предоставления услуги может формироваться комиссия, в состав которой включаются представители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Периодичность осуществления текущего контроля устанавливается главой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r w:rsidRPr="00C10592">
        <w:rPr>
          <w:rFonts w:ascii="Arial" w:hAnsi="Arial" w:cs="Arial"/>
          <w:sz w:val="20"/>
          <w:szCs w:val="20"/>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 окончании проверки представленные документы уполномоченный орган в течение 30 дней возвращает Исполнителю.</w:t>
      </w:r>
    </w:p>
    <w:p w:rsidR="00C10592" w:rsidRPr="00C10592" w:rsidRDefault="00C10592" w:rsidP="00C10592">
      <w:pPr>
        <w:jc w:val="both"/>
        <w:rPr>
          <w:rFonts w:ascii="Arial" w:hAnsi="Arial" w:cs="Arial"/>
          <w:sz w:val="20"/>
          <w:szCs w:val="20"/>
        </w:rPr>
      </w:pPr>
      <w:r w:rsidRPr="00C10592">
        <w:rPr>
          <w:rFonts w:ascii="Arial" w:hAnsi="Arial" w:cs="Arial"/>
          <w:sz w:val="20"/>
          <w:szCs w:val="20"/>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10592" w:rsidRPr="00C10592" w:rsidRDefault="00C10592" w:rsidP="00C10592">
      <w:pPr>
        <w:jc w:val="both"/>
        <w:rPr>
          <w:rFonts w:ascii="Arial" w:hAnsi="Arial" w:cs="Arial"/>
          <w:sz w:val="20"/>
          <w:szCs w:val="20"/>
        </w:rPr>
      </w:pPr>
      <w:r w:rsidRPr="00C10592">
        <w:rPr>
          <w:rFonts w:ascii="Arial" w:hAnsi="Arial" w:cs="Arial"/>
          <w:sz w:val="20"/>
          <w:szCs w:val="20"/>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V.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10592" w:rsidRPr="00C10592" w:rsidRDefault="00C10592" w:rsidP="00C10592">
      <w:pPr>
        <w:jc w:val="both"/>
        <w:rPr>
          <w:rFonts w:ascii="Arial" w:hAnsi="Arial" w:cs="Arial"/>
          <w:sz w:val="20"/>
          <w:szCs w:val="20"/>
        </w:rPr>
      </w:pPr>
      <w:bookmarkStart w:id="22" w:name="_Hlk37775779"/>
      <w:r w:rsidRPr="00C10592">
        <w:rPr>
          <w:rFonts w:ascii="Arial" w:hAnsi="Arial" w:cs="Arial"/>
          <w:sz w:val="20"/>
          <w:szCs w:val="20"/>
        </w:rPr>
        <w:t xml:space="preserve">5.1.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10592" w:rsidRPr="00C10592" w:rsidRDefault="00C10592" w:rsidP="00C10592">
      <w:pPr>
        <w:jc w:val="both"/>
        <w:rPr>
          <w:rFonts w:ascii="Arial" w:hAnsi="Arial" w:cs="Arial"/>
          <w:sz w:val="20"/>
          <w:szCs w:val="20"/>
        </w:rPr>
      </w:pPr>
      <w:r w:rsidRPr="00C10592">
        <w:rPr>
          <w:rFonts w:ascii="Arial" w:hAnsi="Arial" w:cs="Arial"/>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от 27.07.2010 г.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подаются руководителям этих организаций.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Предметом досудебного (внесудебного) обжалования являются: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г. № 210-ФЗ;</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p>
    <w:p w:rsidR="00C10592" w:rsidRPr="00C10592" w:rsidRDefault="00C10592" w:rsidP="00C10592">
      <w:pPr>
        <w:jc w:val="both"/>
        <w:rPr>
          <w:rFonts w:ascii="Arial" w:hAnsi="Arial" w:cs="Arial"/>
          <w:sz w:val="20"/>
          <w:szCs w:val="20"/>
        </w:rPr>
      </w:pPr>
      <w:r w:rsidRPr="00C10592">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p>
    <w:p w:rsidR="00C10592" w:rsidRPr="00C10592" w:rsidRDefault="00C10592" w:rsidP="00C10592">
      <w:pPr>
        <w:jc w:val="both"/>
        <w:rPr>
          <w:rFonts w:ascii="Arial" w:hAnsi="Arial" w:cs="Arial"/>
          <w:sz w:val="20"/>
          <w:szCs w:val="20"/>
        </w:rPr>
      </w:pPr>
      <w:r w:rsidRPr="00C10592">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10592">
        <w:rPr>
          <w:rFonts w:ascii="Arial" w:hAnsi="Arial" w:cs="Arial"/>
          <w:sz w:val="20"/>
          <w:szCs w:val="20"/>
        </w:rP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w:t>
      </w:r>
    </w:p>
    <w:p w:rsidR="00C10592" w:rsidRPr="00C10592" w:rsidRDefault="00C10592" w:rsidP="00C10592">
      <w:pPr>
        <w:jc w:val="both"/>
        <w:rPr>
          <w:rFonts w:ascii="Arial" w:hAnsi="Arial" w:cs="Arial"/>
          <w:sz w:val="20"/>
          <w:szCs w:val="20"/>
        </w:rPr>
      </w:pPr>
      <w:r w:rsidRPr="00C10592">
        <w:rPr>
          <w:rFonts w:ascii="Arial" w:hAnsi="Arial" w:cs="Arial"/>
          <w:sz w:val="20"/>
          <w:szCs w:val="20"/>
        </w:rPr>
        <w:t>5.3. Основанием для начала досудебного (внесудебного) обжалования является поступление в администрацию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жалобы, поступившей лично от заявителя (представителя заявителя), направленной в виде почтового отправления или по электронной почте.</w:t>
      </w:r>
    </w:p>
    <w:p w:rsidR="00C10592" w:rsidRPr="00C10592" w:rsidRDefault="00C10592" w:rsidP="00C10592">
      <w:pPr>
        <w:jc w:val="both"/>
        <w:rPr>
          <w:rFonts w:ascii="Arial" w:hAnsi="Arial" w:cs="Arial"/>
          <w:sz w:val="20"/>
          <w:szCs w:val="20"/>
        </w:rPr>
      </w:pPr>
      <w:r w:rsidRPr="00C10592">
        <w:rPr>
          <w:rFonts w:ascii="Arial" w:hAnsi="Arial" w:cs="Arial"/>
          <w:sz w:val="20"/>
          <w:szCs w:val="20"/>
        </w:rPr>
        <w:t>5.4. Жалоба заявителя должна содержать следующую информацию: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23" w:name="_Hlk37773612"/>
      <w:r w:rsidRPr="00C10592">
        <w:rPr>
          <w:rFonts w:ascii="Arial" w:hAnsi="Arial" w:cs="Arial"/>
          <w:sz w:val="20"/>
          <w:szCs w:val="20"/>
        </w:rPr>
        <w:t>Федерального закона от 27.07.2010 г. № 210-ФЗ</w:t>
      </w:r>
      <w:bookmarkEnd w:id="23"/>
      <w:r w:rsidRPr="00C10592">
        <w:rPr>
          <w:rFonts w:ascii="Arial" w:hAnsi="Arial" w:cs="Arial"/>
          <w:sz w:val="20"/>
          <w:szCs w:val="20"/>
        </w:rPr>
        <w:t>, их работников;</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 </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0592" w:rsidRPr="00C10592" w:rsidRDefault="00C10592" w:rsidP="00C10592">
      <w:pPr>
        <w:jc w:val="both"/>
        <w:rPr>
          <w:rFonts w:ascii="Arial" w:hAnsi="Arial" w:cs="Arial"/>
          <w:sz w:val="20"/>
          <w:szCs w:val="20"/>
        </w:rPr>
      </w:pPr>
      <w:r w:rsidRPr="00C10592">
        <w:rPr>
          <w:rFonts w:ascii="Arial" w:hAnsi="Arial" w:cs="Arial"/>
          <w:sz w:val="20"/>
          <w:szCs w:val="20"/>
        </w:rPr>
        <w:t>5.6. Рассмотрение жалобы не может быть поручено лицу, чьи решения и (или) действия (бездействие) обжалуются.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5.7. По результатам рассмотрения жалобы принимается одно из следующих решений:</w:t>
      </w:r>
    </w:p>
    <w:p w:rsidR="00C10592" w:rsidRPr="00C10592" w:rsidRDefault="00C10592" w:rsidP="00C10592">
      <w:pPr>
        <w:jc w:val="both"/>
        <w:rPr>
          <w:rFonts w:ascii="Arial" w:hAnsi="Arial" w:cs="Arial"/>
          <w:sz w:val="20"/>
          <w:szCs w:val="20"/>
        </w:rPr>
      </w:pPr>
      <w:r w:rsidRPr="00C10592">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592" w:rsidRPr="00C10592" w:rsidRDefault="00C10592" w:rsidP="00C10592">
      <w:pPr>
        <w:jc w:val="both"/>
        <w:rPr>
          <w:rFonts w:ascii="Arial" w:hAnsi="Arial" w:cs="Arial"/>
          <w:sz w:val="20"/>
          <w:szCs w:val="20"/>
        </w:rPr>
      </w:pPr>
      <w:r w:rsidRPr="00C10592">
        <w:rPr>
          <w:rFonts w:ascii="Arial" w:hAnsi="Arial" w:cs="Arial"/>
          <w:sz w:val="20"/>
          <w:szCs w:val="20"/>
        </w:rPr>
        <w:t>-  в удовлетворении жалобы отказывается.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Не позднее дня, следующего за днем принятия решения, указанного в части 7 статьи 11.2 </w:t>
      </w:r>
      <w:bookmarkStart w:id="24" w:name="_Hlk37773795"/>
      <w:r w:rsidRPr="00C10592">
        <w:rPr>
          <w:rFonts w:ascii="Arial" w:hAnsi="Arial" w:cs="Arial"/>
          <w:sz w:val="20"/>
          <w:szCs w:val="20"/>
        </w:rPr>
        <w:t>Федерального закона от 27.07.2010 г. № 210-ФЗ</w:t>
      </w:r>
      <w:bookmarkEnd w:id="24"/>
      <w:r w:rsidRPr="00C10592">
        <w:rPr>
          <w:rFonts w:ascii="Arial" w:hAnsi="Arial" w:cs="Arial"/>
          <w:sz w:val="20"/>
          <w:szCs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C10592" w:rsidRPr="00C10592" w:rsidRDefault="00C10592" w:rsidP="00C10592">
      <w:pPr>
        <w:jc w:val="both"/>
        <w:rPr>
          <w:rFonts w:ascii="Arial" w:hAnsi="Arial" w:cs="Arial"/>
          <w:sz w:val="20"/>
          <w:szCs w:val="20"/>
        </w:rPr>
      </w:pPr>
      <w:r w:rsidRPr="00C10592">
        <w:rPr>
          <w:rFonts w:ascii="Arial" w:hAnsi="Arial" w:cs="Arial"/>
          <w:sz w:val="20"/>
          <w:szCs w:val="20"/>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принятое по жалобе, направленной главе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об отказе в предоставлении муниципальной услуги может быть оспорено в установленном законодательством судебном порядке. </w:t>
      </w:r>
      <w:bookmarkEnd w:id="22"/>
    </w:p>
    <w:tbl>
      <w:tblPr>
        <w:tblW w:w="0" w:type="auto"/>
        <w:tblInd w:w="4786" w:type="dxa"/>
        <w:tblLook w:val="01E0"/>
      </w:tblPr>
      <w:tblGrid>
        <w:gridCol w:w="4785"/>
      </w:tblGrid>
      <w:tr w:rsidR="00C10592" w:rsidRPr="00C10592" w:rsidTr="004F245D">
        <w:tc>
          <w:tcPr>
            <w:tcW w:w="4785" w:type="dxa"/>
          </w:tcPr>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 1</w:t>
            </w:r>
          </w:p>
          <w:p w:rsidR="00C10592" w:rsidRPr="00C10592" w:rsidRDefault="00C10592" w:rsidP="00C10592">
            <w:pPr>
              <w:jc w:val="both"/>
              <w:rPr>
                <w:rFonts w:ascii="Arial" w:hAnsi="Arial" w:cs="Arial"/>
                <w:sz w:val="20"/>
                <w:szCs w:val="20"/>
              </w:rPr>
            </w:pPr>
            <w:r w:rsidRPr="00C10592">
              <w:rPr>
                <w:rFonts w:ascii="Arial" w:hAnsi="Arial" w:cs="Arial"/>
                <w:sz w:val="20"/>
                <w:szCs w:val="20"/>
              </w:rPr>
              <w:t>к Административному регламенту</w:t>
            </w:r>
          </w:p>
          <w:p w:rsidR="00C10592" w:rsidRPr="00C10592" w:rsidRDefault="00C10592" w:rsidP="00C10592">
            <w:pPr>
              <w:jc w:val="both"/>
              <w:rPr>
                <w:rFonts w:ascii="Arial" w:hAnsi="Arial" w:cs="Arial"/>
                <w:sz w:val="20"/>
                <w:szCs w:val="20"/>
              </w:rPr>
            </w:pPr>
            <w:r w:rsidRPr="00C10592">
              <w:rPr>
                <w:rFonts w:ascii="Arial" w:hAnsi="Arial" w:cs="Arial"/>
                <w:sz w:val="20"/>
                <w:szCs w:val="20"/>
              </w:rPr>
              <w:t>администрации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 по предоставлению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p>
        </w:tc>
      </w:tr>
    </w:tbl>
    <w:p w:rsidR="00C10592" w:rsidRPr="004F245D" w:rsidRDefault="00C10592" w:rsidP="004F245D">
      <w:pPr>
        <w:jc w:val="center"/>
        <w:rPr>
          <w:rFonts w:ascii="Arial" w:hAnsi="Arial" w:cs="Arial"/>
          <w:b/>
          <w:sz w:val="20"/>
          <w:szCs w:val="20"/>
        </w:rPr>
      </w:pPr>
      <w:r w:rsidRPr="004F245D">
        <w:rPr>
          <w:rFonts w:ascii="Arial" w:hAnsi="Arial" w:cs="Arial"/>
          <w:b/>
          <w:sz w:val="20"/>
          <w:szCs w:val="20"/>
        </w:rPr>
        <w:t>БЛОК-СХЕМА</w:t>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предоставления муниципальной услуги</w:t>
      </w:r>
    </w:p>
    <w:p w:rsidR="00C10592" w:rsidRPr="004F245D" w:rsidRDefault="00C10592" w:rsidP="004F245D">
      <w:pPr>
        <w:jc w:val="center"/>
        <w:rPr>
          <w:rFonts w:ascii="Arial" w:hAnsi="Arial" w:cs="Arial"/>
          <w:b/>
          <w:sz w:val="20"/>
          <w:szCs w:val="20"/>
        </w:rPr>
      </w:pPr>
      <w:r w:rsidRPr="004F245D">
        <w:rPr>
          <w:rFonts w:ascii="Arial" w:hAnsi="Arial" w:cs="Arial"/>
          <w:b/>
          <w:sz w:val="20"/>
          <w:szCs w:val="20"/>
        </w:rPr>
        <w:t>«Предоставление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w:t>
      </w:r>
      <w:proofErr w:type="spellStart"/>
      <w:r w:rsidRPr="004F245D">
        <w:rPr>
          <w:rFonts w:ascii="Arial" w:hAnsi="Arial" w:cs="Arial"/>
          <w:b/>
          <w:sz w:val="20"/>
          <w:szCs w:val="20"/>
        </w:rPr>
        <w:t>Борзинский</w:t>
      </w:r>
      <w:proofErr w:type="spellEnd"/>
      <w:r w:rsidRPr="004F245D">
        <w:rPr>
          <w:rFonts w:ascii="Arial" w:hAnsi="Arial" w:cs="Arial"/>
          <w:b/>
          <w:sz w:val="20"/>
          <w:szCs w:val="20"/>
        </w:rPr>
        <w:t xml:space="preserve"> район»</w: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61" type="#_x0000_t202" style="position:absolute;left:0;text-align:left;margin-left:-35pt;margin-top:6.2pt;width:115.2pt;height:54.1pt;z-index:251697152">
            <v:textbox style="mso-next-textbox:#_x0000_s1061">
              <w:txbxContent>
                <w:p w:rsidR="00283C16" w:rsidRPr="004F245D" w:rsidRDefault="00283C16" w:rsidP="00C10592">
                  <w:pPr>
                    <w:jc w:val="center"/>
                    <w:rPr>
                      <w:sz w:val="20"/>
                      <w:szCs w:val="20"/>
                    </w:rPr>
                  </w:pPr>
                  <w:r w:rsidRPr="004F245D">
                    <w:rPr>
                      <w:sz w:val="20"/>
                      <w:szCs w:val="20"/>
                    </w:rPr>
                    <w:t>ПОЧТОВЫЕ, ЭЛЕКТРОННЫЕ ОТПРАВЛЕНИЯ</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64" type="#_x0000_t202" style="position:absolute;left:0;text-align:left;margin-left:333pt;margin-top:8.1pt;width:153pt;height:27pt;z-index:251700224">
            <v:textbox style="mso-next-textbox:#_x0000_s1064">
              <w:txbxContent>
                <w:p w:rsidR="00283C16" w:rsidRDefault="00283C16" w:rsidP="00C10592">
                  <w:pPr>
                    <w:jc w:val="center"/>
                  </w:pPr>
                  <w:r>
                    <w:t>В ХОДЕ ПРИЕМА</w:t>
                  </w:r>
                </w:p>
              </w:txbxContent>
            </v:textbox>
          </v:shape>
        </w:pict>
      </w: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66" style="position:absolute;left:0;text-align:left;flip:x;z-index:251702272" from="340pt,2.95pt" to="349pt,20.95pt">
            <v:stroke endarrow="block"/>
          </v:line>
        </w:pict>
      </w:r>
      <w:r>
        <w:rPr>
          <w:rFonts w:ascii="Arial" w:hAnsi="Arial" w:cs="Arial"/>
          <w:sz w:val="20"/>
          <w:szCs w:val="20"/>
        </w:rPr>
        <w:pict>
          <v:shape id="_x0000_s1063" type="#_x0000_t202" style="position:absolute;left:0;text-align:left;margin-left:108pt;margin-top:12.05pt;width:232pt;height:54.1pt;z-index:251699200">
            <v:textbox style="mso-next-textbox:#_x0000_s1063">
              <w:txbxContent>
                <w:p w:rsidR="00283C16" w:rsidRPr="00812331" w:rsidRDefault="00283C16" w:rsidP="00C10592">
                  <w:pPr>
                    <w:jc w:val="center"/>
                  </w:pPr>
                  <w:r w:rsidRPr="00812331">
                    <w:t>ЗАЯВЛЕНИЕ О ПРЕДОСТАВЛЕНИИ РАЗРЕШЕНИЯ НА ВВОД ОБЪЕКТА В ЭКСПЛУАТАЦИЮ</w:t>
                  </w:r>
                </w:p>
              </w:txbxContent>
            </v:textbox>
          </v:shape>
        </w:pict>
      </w:r>
      <w:r>
        <w:rPr>
          <w:rFonts w:ascii="Arial" w:hAnsi="Arial" w:cs="Arial"/>
          <w:sz w:val="20"/>
          <w:szCs w:val="20"/>
        </w:rPr>
        <w:pict>
          <v:line id="_x0000_s1065" style="position:absolute;left:0;text-align:left;z-index:251701248" from="80.2pt,2.95pt" to="108pt,20.9pt">
            <v:stroke endarrow="block"/>
          </v:line>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67" style="position:absolute;left:0;text-align:left;z-index:251703296" from="220pt,1.75pt" to="220pt,30.25pt">
            <v:stroke endarrow="block"/>
          </v:lin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60" type="#_x0000_t202" style="position:absolute;left:0;text-align:left;margin-left:108pt;margin-top:14.15pt;width:234pt;height:70.4pt;z-index:251696128">
            <v:textbox style="mso-next-textbox:#_x0000_s1060">
              <w:txbxContent>
                <w:p w:rsidR="00283C16" w:rsidRPr="00F3683A" w:rsidRDefault="00283C16" w:rsidP="00C10592">
                  <w:pPr>
                    <w:jc w:val="center"/>
                    <w:rPr>
                      <w:szCs w:val="28"/>
                    </w:rPr>
                  </w:pPr>
                  <w:r w:rsidRPr="00F3683A">
                    <w:rPr>
                      <w:szCs w:val="28"/>
                    </w:rPr>
                    <w:t xml:space="preserve">Отдел </w:t>
                  </w:r>
                  <w:r>
                    <w:rPr>
                      <w:szCs w:val="28"/>
                    </w:rPr>
                    <w:t>земельных отношений и архитектуры</w:t>
                  </w:r>
                  <w:r w:rsidRPr="00F3683A">
                    <w:rPr>
                      <w:szCs w:val="28"/>
                    </w:rPr>
                    <w:t xml:space="preserve"> администрации </w:t>
                  </w:r>
                  <w:r>
                    <w:rPr>
                      <w:szCs w:val="28"/>
                    </w:rPr>
                    <w:t>муниципального района «</w:t>
                  </w:r>
                  <w:proofErr w:type="spellStart"/>
                  <w:r>
                    <w:rPr>
                      <w:szCs w:val="28"/>
                    </w:rPr>
                    <w:t>Борзинский</w:t>
                  </w:r>
                  <w:proofErr w:type="spellEnd"/>
                  <w:r>
                    <w:rPr>
                      <w:szCs w:val="28"/>
                    </w:rPr>
                    <w:t xml:space="preserve"> район»</w:t>
                  </w:r>
                </w:p>
                <w:p w:rsidR="00283C16" w:rsidRDefault="00283C16" w:rsidP="00C10592"/>
              </w:txbxContent>
            </v:textbox>
          </v:shape>
        </w:pict>
      </w: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81" style="position:absolute;left:0;text-align:left;z-index:251717632" from="420pt,5.55pt" to="420pt,48.3pt"/>
        </w:pict>
      </w:r>
      <w:r>
        <w:rPr>
          <w:rFonts w:ascii="Arial" w:hAnsi="Arial" w:cs="Arial"/>
          <w:sz w:val="20"/>
          <w:szCs w:val="20"/>
        </w:rPr>
        <w:pict>
          <v:line id="_x0000_s1080" style="position:absolute;left:0;text-align:left;flip:x;z-index:251716608" from="340pt,5.55pt" to="421pt,5.55pt">
            <v:stroke endarrow="block"/>
          </v:line>
        </w:pict>
      </w:r>
    </w:p>
    <w:p w:rsidR="00C10592" w:rsidRPr="00C10592" w:rsidRDefault="00C10592" w:rsidP="00C10592">
      <w:pPr>
        <w:jc w:val="both"/>
        <w:rPr>
          <w:rFonts w:ascii="Arial" w:hAnsi="Arial" w:cs="Arial"/>
          <w:sz w:val="20"/>
          <w:szCs w:val="20"/>
        </w:rPr>
      </w:pPr>
    </w:p>
    <w:p w:rsidR="00C10592" w:rsidRPr="00C10592" w:rsidRDefault="00C16D12" w:rsidP="00C10592">
      <w:pPr>
        <w:jc w:val="both"/>
        <w:rPr>
          <w:rFonts w:ascii="Arial" w:hAnsi="Arial" w:cs="Arial"/>
          <w:sz w:val="20"/>
          <w:szCs w:val="20"/>
        </w:rPr>
      </w:pPr>
      <w:r>
        <w:rPr>
          <w:rFonts w:ascii="Arial" w:hAnsi="Arial" w:cs="Arial"/>
          <w:sz w:val="20"/>
          <w:szCs w:val="20"/>
        </w:rPr>
        <w:pict>
          <v:shape id="_x0000_s1068" type="#_x0000_t202" style="position:absolute;left:0;text-align:left;margin-left:354.5pt;margin-top:3pt;width:117pt;height:27pt;z-index:251704320">
            <v:textbox style="mso-next-textbox:#_x0000_s1068">
              <w:txbxContent>
                <w:p w:rsidR="00283C16" w:rsidRDefault="00283C16" w:rsidP="00C10592">
                  <w:pPr>
                    <w:jc w:val="center"/>
                  </w:pPr>
                  <w:r>
                    <w:t>Регистрация отказа</w:t>
                  </w:r>
                </w:p>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86" style="position:absolute;left:0;text-align:left;flip:x y;z-index:251722752" from="294.35pt,7.25pt" to="294.35pt,232.2pt">
            <v:stroke endarrow="block"/>
          </v:line>
        </w:pict>
      </w:r>
      <w:r>
        <w:rPr>
          <w:rFonts w:ascii="Arial" w:hAnsi="Arial" w:cs="Arial"/>
          <w:sz w:val="20"/>
          <w:szCs w:val="20"/>
        </w:rPr>
        <w:pict>
          <v:shape id="_x0000_s1089" type="#_x0000_t32" style="position:absolute;left:0;text-align:left;margin-left:220pt;margin-top:7.25pt;width:0;height:11.25pt;z-index:251725824" o:connectortype="straight">
            <v:stroke endarrow="block"/>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82" style="position:absolute;left:0;text-align:left;flip:x y;z-index:251718656" from="485pt,12.75pt" to="485pt,280.15pt">
            <v:stroke endarrow="block"/>
          </v:line>
        </w:pict>
      </w: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71" style="position:absolute;left:0;text-align:left;z-index:251707392" from="416.85pt,2.45pt" to="416.85pt,21.5pt">
            <v:stroke endarrow="block"/>
          </v:line>
        </w:pict>
      </w:r>
      <w:r>
        <w:rPr>
          <w:rFonts w:ascii="Arial" w:hAnsi="Arial" w:cs="Arial"/>
          <w:sz w:val="20"/>
          <w:szCs w:val="20"/>
        </w:rPr>
        <w:pict>
          <v:line id="_x0000_s1070" style="position:absolute;left:0;text-align:left;z-index:251706368" from="292.1pt,.5pt" to="416.85pt,.5pt"/>
        </w:pict>
      </w:r>
      <w:r>
        <w:rPr>
          <w:rFonts w:ascii="Arial" w:hAnsi="Arial" w:cs="Arial"/>
          <w:sz w:val="20"/>
          <w:szCs w:val="20"/>
        </w:rPr>
        <w:pict>
          <v:line id="_x0000_s1074" style="position:absolute;left:0;text-align:left;z-index:251710464" from="40pt,.5pt" to="40pt,37.6pt">
            <v:stroke endarrow="block"/>
          </v:line>
        </w:pict>
      </w:r>
      <w:r>
        <w:rPr>
          <w:rFonts w:ascii="Arial" w:hAnsi="Arial" w:cs="Arial"/>
          <w:sz w:val="20"/>
          <w:szCs w:val="20"/>
        </w:rPr>
        <w:pict>
          <v:line id="_x0000_s1069" style="position:absolute;left:0;text-align:left;z-index:251705344" from="40pt,.5pt" to="110pt,.5pt"/>
        </w:pict>
      </w:r>
    </w:p>
    <w:p w:rsidR="00C10592" w:rsidRPr="00C10592" w:rsidRDefault="00C16D12" w:rsidP="00C10592">
      <w:pPr>
        <w:jc w:val="both"/>
        <w:rPr>
          <w:rFonts w:ascii="Arial" w:hAnsi="Arial" w:cs="Arial"/>
          <w:sz w:val="20"/>
          <w:szCs w:val="20"/>
        </w:rPr>
      </w:pPr>
      <w:r>
        <w:rPr>
          <w:rFonts w:ascii="Arial" w:hAnsi="Arial" w:cs="Arial"/>
          <w:sz w:val="20"/>
          <w:szCs w:val="20"/>
        </w:rPr>
        <w:pict>
          <v:shape id="_x0000_s1088" type="#_x0000_t202" style="position:absolute;left:0;text-align:left;margin-left:116.25pt;margin-top:-.35pt;width:175.85pt;height:60.55pt;z-index:251724800">
            <v:textbox>
              <w:txbxContent>
                <w:p w:rsidR="00283C16" w:rsidRPr="004F1779" w:rsidRDefault="00283C16" w:rsidP="00C10592">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sidR="00EA1680">
        <w:rPr>
          <w:rFonts w:ascii="Arial" w:hAnsi="Arial" w:cs="Arial"/>
          <w:sz w:val="20"/>
          <w:szCs w:val="20"/>
        </w:rPr>
        <w:pict>
          <v:shape id="_x0000_s1073" type="#_x0000_t202" style="position:absolute;left:0;text-align:left;margin-left:316.5pt;margin-top:6.3pt;width:155pt;height:72.25pt;z-index:251709440">
            <v:textbox style="mso-next-textbox:#_x0000_s1073">
              <w:txbxContent>
                <w:p w:rsidR="00283C16" w:rsidRPr="005E1BD8" w:rsidRDefault="00283C16" w:rsidP="00C10592">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283C16" w:rsidRDefault="00283C16" w:rsidP="00C10592"/>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72" type="#_x0000_t202" style="position:absolute;left:0;text-align:left;margin-left:-31.75pt;margin-top:5.45pt;width:145pt;height:57pt;z-index:251708416">
            <v:textbox style="mso-next-textbox:#_x0000_s1072">
              <w:txbxContent>
                <w:p w:rsidR="00283C16" w:rsidRPr="005E1BD8" w:rsidRDefault="00283C16" w:rsidP="00C10592">
                  <w:pPr>
                    <w:jc w:val="center"/>
                    <w:rPr>
                      <w:szCs w:val="28"/>
                    </w:rPr>
                  </w:pPr>
                  <w:r w:rsidRPr="005E1BD8">
                    <w:rPr>
                      <w:szCs w:val="28"/>
                    </w:rPr>
                    <w:t xml:space="preserve">Проект разрешения на </w:t>
                  </w:r>
                  <w:r w:rsidRPr="005B4E65">
                    <w:rPr>
                      <w:szCs w:val="28"/>
                    </w:rPr>
                    <w:t>ввод объекта в эксплуатацию</w:t>
                  </w:r>
                </w:p>
                <w:p w:rsidR="00283C16" w:rsidRDefault="00283C16" w:rsidP="00C10592"/>
              </w:txbxContent>
            </v:textbox>
          </v:shape>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75" style="position:absolute;left:0;text-align:left;z-index:251711488" from="422pt,14.2pt" to="422pt,38.95pt">
            <v:stroke endarrow="block"/>
          </v:line>
        </w:pict>
      </w:r>
      <w:r>
        <w:rPr>
          <w:rFonts w:ascii="Arial" w:hAnsi="Arial" w:cs="Arial"/>
          <w:sz w:val="20"/>
          <w:szCs w:val="20"/>
        </w:rPr>
        <w:pict>
          <v:line id="_x0000_s1076" style="position:absolute;left:0;text-align:left;z-index:251712512" from="35.6pt,14.15pt" to="35.6pt,51.05pt">
            <v:stroke endarrow="block"/>
          </v:line>
        </w:pict>
      </w: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shape id="_x0000_s1077" type="#_x0000_t202" style="position:absolute;left:0;text-align:left;margin-left:300pt;margin-top:6.75pt;width:180.1pt;height:77.05pt;z-index:251713536">
            <v:textbox style="mso-next-textbox:#_x0000_s1077">
              <w:txbxContent>
                <w:p w:rsidR="00283C16" w:rsidRPr="005E1BD8" w:rsidRDefault="00283C16" w:rsidP="00C10592">
                  <w:pPr>
                    <w:jc w:val="center"/>
                    <w:rPr>
                      <w:szCs w:val="28"/>
                    </w:rPr>
                  </w:pPr>
                  <w:r>
                    <w:rPr>
                      <w:szCs w:val="28"/>
                    </w:rPr>
                    <w:t>Рассмотрение проекта отказа главой муниципального района «</w:t>
                  </w:r>
                  <w:proofErr w:type="spellStart"/>
                  <w:r>
                    <w:rPr>
                      <w:szCs w:val="28"/>
                    </w:rPr>
                    <w:t>Борзинский</w:t>
                  </w:r>
                  <w:proofErr w:type="spellEnd"/>
                  <w:r>
                    <w:rPr>
                      <w:szCs w:val="28"/>
                    </w:rPr>
                    <w:t xml:space="preserve"> район»</w:t>
                  </w:r>
                </w:p>
                <w:p w:rsidR="00283C16" w:rsidRPr="005E1BD8" w:rsidRDefault="00283C16" w:rsidP="00C10592"/>
              </w:txbxContent>
            </v:textbox>
          </v:shape>
        </w:pict>
      </w:r>
    </w:p>
    <w:p w:rsidR="00C10592" w:rsidRPr="00C10592" w:rsidRDefault="00EA1680" w:rsidP="00C10592">
      <w:pPr>
        <w:jc w:val="both"/>
        <w:rPr>
          <w:rFonts w:ascii="Arial" w:hAnsi="Arial" w:cs="Arial"/>
          <w:sz w:val="20"/>
          <w:szCs w:val="20"/>
        </w:rPr>
      </w:pPr>
      <w:r>
        <w:rPr>
          <w:rFonts w:ascii="Arial" w:hAnsi="Arial" w:cs="Arial"/>
          <w:sz w:val="20"/>
          <w:szCs w:val="20"/>
        </w:rPr>
        <w:pict>
          <v:shape id="_x0000_s1079" type="#_x0000_t202" style="position:absolute;left:0;text-align:left;margin-left:-41.75pt;margin-top:2.75pt;width:181.6pt;height:79.2pt;z-index:251715584">
            <v:textbox style="mso-next-textbox:#_x0000_s1079">
              <w:txbxContent>
                <w:p w:rsidR="00283C16" w:rsidRPr="005E1BD8" w:rsidRDefault="00283C16" w:rsidP="00C10592">
                  <w:pPr>
                    <w:jc w:val="center"/>
                    <w:rPr>
                      <w:szCs w:val="28"/>
                    </w:rPr>
                  </w:pPr>
                  <w:r>
                    <w:rPr>
                      <w:szCs w:val="28"/>
                    </w:rPr>
                    <w:t>Рассмотрение проекта разрешения главой</w:t>
                  </w:r>
                </w:p>
                <w:p w:rsidR="00283C16" w:rsidRPr="005E1BD8" w:rsidRDefault="00283C16" w:rsidP="00C10592">
                  <w:pPr>
                    <w:jc w:val="center"/>
                  </w:pPr>
                  <w:r>
                    <w:rPr>
                      <w:szCs w:val="28"/>
                    </w:rPr>
                    <w:t>муниципального района «</w:t>
                  </w:r>
                  <w:proofErr w:type="spellStart"/>
                  <w:r>
                    <w:rPr>
                      <w:szCs w:val="28"/>
                    </w:rPr>
                    <w:t>Борзинский</w:t>
                  </w:r>
                  <w:proofErr w:type="spellEnd"/>
                  <w:r>
                    <w:rPr>
                      <w:szCs w:val="28"/>
                    </w:rPr>
                    <w:t xml:space="preserve"> район»</w:t>
                  </w:r>
                </w:p>
              </w:txbxContent>
            </v:textbox>
          </v:shape>
        </w:pict>
      </w:r>
    </w:p>
    <w:p w:rsidR="00C10592" w:rsidRPr="00C10592" w:rsidRDefault="00C10592" w:rsidP="00C10592">
      <w:pPr>
        <w:jc w:val="both"/>
        <w:rPr>
          <w:rFonts w:ascii="Arial" w:hAnsi="Arial" w:cs="Arial"/>
          <w:sz w:val="20"/>
          <w:szCs w:val="20"/>
        </w:rPr>
      </w:pPr>
    </w:p>
    <w:p w:rsidR="00C10592" w:rsidRPr="00C10592" w:rsidRDefault="00C16D12" w:rsidP="00C10592">
      <w:pPr>
        <w:jc w:val="both"/>
        <w:rPr>
          <w:rFonts w:ascii="Arial" w:hAnsi="Arial" w:cs="Arial"/>
          <w:sz w:val="20"/>
          <w:szCs w:val="20"/>
        </w:rPr>
      </w:pPr>
      <w:r>
        <w:rPr>
          <w:rFonts w:ascii="Arial" w:hAnsi="Arial" w:cs="Arial"/>
          <w:sz w:val="20"/>
          <w:szCs w:val="20"/>
        </w:rPr>
        <w:lastRenderedPageBreak/>
        <w:pict>
          <v:shape id="_x0000_s1090" type="#_x0000_t32" style="position:absolute;left:0;text-align:left;margin-left:40pt;margin-top:-22.5pt;width:0;height:29.3pt;z-index:251726848" o:connectortype="straight">
            <v:stroke endarrow="block"/>
          </v:shape>
        </w:pict>
      </w:r>
      <w:r>
        <w:rPr>
          <w:rFonts w:ascii="Arial" w:hAnsi="Arial" w:cs="Arial"/>
          <w:sz w:val="20"/>
          <w:szCs w:val="20"/>
        </w:rPr>
        <w:pict>
          <v:line id="_x0000_s1078" style="position:absolute;left:0;text-align:left;z-index:251714560" from="407.8pt,-22.5pt" to="407.8pt,-2.65pt">
            <v:stroke endarrow="block"/>
          </v:line>
        </w:pict>
      </w:r>
      <w:r>
        <w:rPr>
          <w:rFonts w:ascii="Arial" w:hAnsi="Arial" w:cs="Arial"/>
          <w:sz w:val="20"/>
          <w:szCs w:val="20"/>
        </w:rPr>
        <w:pict>
          <v:shape id="_x0000_s1062" type="#_x0000_t202" style="position:absolute;left:0;text-align:left;margin-left:324.75pt;margin-top:-2.65pt;width:140pt;height:77.85pt;z-index:251698176">
            <v:textbox style="mso-next-textbox:#_x0000_s1062">
              <w:txbxContent>
                <w:p w:rsidR="00283C16" w:rsidRPr="005E1BD8" w:rsidRDefault="00283C16" w:rsidP="00C10592">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Arial" w:hAnsi="Arial" w:cs="Arial"/>
          <w:sz w:val="20"/>
          <w:szCs w:val="20"/>
        </w:rPr>
        <w:pict>
          <v:shape id="_x0000_s1087" type="#_x0000_t202" style="position:absolute;left:0;text-align:left;margin-left:177.35pt;margin-top:-9.2pt;width:117pt;height:57.8pt;z-index:251723776">
            <v:textbox style="mso-next-textbox:#_x0000_s1087">
              <w:txbxContent>
                <w:p w:rsidR="00283C16" w:rsidRDefault="00283C16" w:rsidP="00C10592">
                  <w:pPr>
                    <w:jc w:val="center"/>
                  </w:pPr>
                  <w:r>
                    <w:t>Регистрация разрешения</w:t>
                  </w:r>
                </w:p>
              </w:txbxContent>
            </v:textbox>
          </v:shape>
        </w:pict>
      </w:r>
    </w:p>
    <w:p w:rsidR="00C10592" w:rsidRPr="00C10592" w:rsidRDefault="00C10592" w:rsidP="00C10592">
      <w:pPr>
        <w:jc w:val="both"/>
        <w:rPr>
          <w:rFonts w:ascii="Arial" w:hAnsi="Arial" w:cs="Arial"/>
          <w:sz w:val="20"/>
          <w:szCs w:val="20"/>
        </w:rPr>
      </w:pPr>
    </w:p>
    <w:p w:rsidR="00C10592" w:rsidRPr="00C10592" w:rsidRDefault="00C16D12" w:rsidP="00C10592">
      <w:pPr>
        <w:jc w:val="both"/>
        <w:rPr>
          <w:rFonts w:ascii="Arial" w:hAnsi="Arial" w:cs="Arial"/>
          <w:sz w:val="20"/>
          <w:szCs w:val="20"/>
        </w:rPr>
      </w:pPr>
      <w:r>
        <w:rPr>
          <w:rFonts w:ascii="Arial" w:hAnsi="Arial" w:cs="Arial"/>
          <w:sz w:val="20"/>
          <w:szCs w:val="20"/>
        </w:rPr>
        <w:pict>
          <v:shape id="_x0000_s1084" type="#_x0000_t202" style="position:absolute;left:0;text-align:left;margin-left:-17pt;margin-top:2.8pt;width:140pt;height:58.75pt;z-index:251720704">
            <v:textbox style="mso-next-textbox:#_x0000_s1084">
              <w:txbxContent>
                <w:p w:rsidR="00283C16" w:rsidRPr="005E1BD8" w:rsidRDefault="00283C16" w:rsidP="00C10592">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EA1680" w:rsidP="00C10592">
      <w:pPr>
        <w:jc w:val="both"/>
        <w:rPr>
          <w:rFonts w:ascii="Arial" w:hAnsi="Arial" w:cs="Arial"/>
          <w:sz w:val="20"/>
          <w:szCs w:val="20"/>
        </w:rPr>
      </w:pPr>
      <w:r>
        <w:rPr>
          <w:rFonts w:ascii="Arial" w:hAnsi="Arial" w:cs="Arial"/>
          <w:sz w:val="20"/>
          <w:szCs w:val="20"/>
        </w:rPr>
        <w:pict>
          <v:line id="_x0000_s1083" style="position:absolute;left:0;text-align:left;z-index:251719680" from="471pt,7.3pt" to="486pt,7.3pt"/>
        </w:pict>
      </w:r>
      <w:r>
        <w:rPr>
          <w:rFonts w:ascii="Arial" w:hAnsi="Arial" w:cs="Arial"/>
          <w:sz w:val="20"/>
          <w:szCs w:val="20"/>
        </w:rPr>
        <w:pict>
          <v:shape id="_x0000_s1091" type="#_x0000_t32" style="position:absolute;left:0;text-align:left;margin-left:258.35pt;margin-top:1.85pt;width:0;height:20.45pt;flip:y;z-index:251727872" o:connectortype="straight">
            <v:stroke endarrow="block"/>
          </v:shape>
        </w:pict>
      </w:r>
    </w:p>
    <w:p w:rsidR="00C10592" w:rsidRPr="00C10592" w:rsidRDefault="00EA1680" w:rsidP="00C10592">
      <w:pPr>
        <w:jc w:val="both"/>
        <w:rPr>
          <w:rFonts w:ascii="Arial" w:hAnsi="Arial" w:cs="Arial"/>
          <w:sz w:val="20"/>
          <w:szCs w:val="20"/>
        </w:rPr>
      </w:pPr>
      <w:r>
        <w:rPr>
          <w:rFonts w:ascii="Arial" w:hAnsi="Arial" w:cs="Arial"/>
          <w:sz w:val="20"/>
          <w:szCs w:val="20"/>
        </w:rPr>
        <w:pict>
          <v:line id="_x0000_s1085" style="position:absolute;left:0;text-align:left;z-index:251721728" from="113.25pt,6.2pt" to="258.35pt,6.2pt"/>
        </w:pic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p>
    <w:p w:rsidR="00C10592" w:rsidRPr="00C10592" w:rsidRDefault="00C10592" w:rsidP="000536D7">
      <w:pPr>
        <w:jc w:val="right"/>
        <w:rPr>
          <w:rFonts w:ascii="Arial" w:hAnsi="Arial" w:cs="Arial"/>
          <w:sz w:val="20"/>
          <w:szCs w:val="20"/>
        </w:rPr>
      </w:pPr>
      <w:r w:rsidRPr="00C10592">
        <w:rPr>
          <w:rFonts w:ascii="Arial" w:hAnsi="Arial" w:cs="Arial"/>
          <w:sz w:val="20"/>
          <w:szCs w:val="20"/>
        </w:rPr>
        <w:t>Приложение № 2</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к административному регламенту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по предоставлению муниципальной услуги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 «Предоставление разрешения на ввод объекта в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эксплуатацию при осуществлении строительства,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реконструкции объектов капитального строительства, </w:t>
      </w:r>
    </w:p>
    <w:p w:rsidR="00C10592" w:rsidRPr="00C10592" w:rsidRDefault="00C10592" w:rsidP="000536D7">
      <w:pPr>
        <w:jc w:val="right"/>
        <w:rPr>
          <w:rFonts w:ascii="Arial" w:hAnsi="Arial" w:cs="Arial"/>
          <w:sz w:val="20"/>
          <w:szCs w:val="20"/>
        </w:rPr>
      </w:pPr>
      <w:r w:rsidRPr="00C10592">
        <w:rPr>
          <w:rFonts w:ascii="Arial" w:hAnsi="Arial" w:cs="Arial"/>
          <w:sz w:val="20"/>
          <w:szCs w:val="20"/>
        </w:rPr>
        <w:t>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Default="00C10592" w:rsidP="00C10592">
      <w:pPr>
        <w:jc w:val="both"/>
        <w:rPr>
          <w:rFonts w:ascii="Arial" w:hAnsi="Arial" w:cs="Arial"/>
          <w:sz w:val="20"/>
          <w:szCs w:val="20"/>
        </w:rPr>
      </w:pPr>
    </w:p>
    <w:p w:rsidR="004F245D" w:rsidRPr="00C10592" w:rsidRDefault="004F245D"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____________________________________</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(наименование органа, осуществляющего </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__________________________________________</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выдачу разрешения на ввод объекта в эксплуатацию)</w:t>
      </w:r>
    </w:p>
    <w:p w:rsidR="00C10592" w:rsidRPr="00C10592" w:rsidRDefault="00C10592" w:rsidP="00C16D12">
      <w:pPr>
        <w:jc w:val="right"/>
        <w:rPr>
          <w:rFonts w:ascii="Arial" w:hAnsi="Arial" w:cs="Arial"/>
          <w:sz w:val="20"/>
          <w:szCs w:val="20"/>
        </w:rPr>
      </w:pP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Заказчик (застройщик)___________________</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 наименование юридического лица, ФИО застройщика</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________________________________________</w:t>
      </w:r>
    </w:p>
    <w:p w:rsidR="00C10592" w:rsidRPr="00C10592" w:rsidRDefault="00C10592" w:rsidP="00C16D12">
      <w:pPr>
        <w:jc w:val="right"/>
        <w:rPr>
          <w:rFonts w:ascii="Arial" w:hAnsi="Arial" w:cs="Arial"/>
          <w:sz w:val="20"/>
          <w:szCs w:val="20"/>
        </w:rPr>
      </w:pPr>
      <w:r w:rsidRPr="00C10592">
        <w:rPr>
          <w:rFonts w:ascii="Arial" w:hAnsi="Arial" w:cs="Arial"/>
          <w:sz w:val="20"/>
          <w:szCs w:val="20"/>
        </w:rPr>
        <w:t xml:space="preserve">                                                                                             адрес, телефон, банковские реквизиты)</w:t>
      </w:r>
    </w:p>
    <w:p w:rsidR="00C10592" w:rsidRPr="00C10592" w:rsidRDefault="00C10592" w:rsidP="00C16D12">
      <w:pPr>
        <w:jc w:val="right"/>
        <w:rPr>
          <w:rFonts w:ascii="Arial" w:hAnsi="Arial" w:cs="Arial"/>
          <w:sz w:val="20"/>
          <w:szCs w:val="20"/>
        </w:rPr>
      </w:pPr>
    </w:p>
    <w:p w:rsidR="00C10592" w:rsidRPr="00C16D12" w:rsidRDefault="004F245D" w:rsidP="00C10592">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0592" w:rsidRPr="00C16D12">
        <w:rPr>
          <w:rFonts w:ascii="Arial" w:hAnsi="Arial" w:cs="Arial"/>
          <w:b/>
          <w:sz w:val="20"/>
          <w:szCs w:val="20"/>
        </w:rPr>
        <w:t>Заявление</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ab/>
        <w:t>Прошу предоставить разрешение на ввод объекта в эксплуатацию 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объекта капитального строительства в соответствии с проектной документацией)</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 земельном участке по адресу_______________________________________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(район, населенный пункт, улица, кадастровый номер участка)</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Претензий к генеральному подрядчику и другим участникам строительства, наладки, пуска и приемки объекта у застройщика нет</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Приложение: документы, необходимые для получения разрешения на ввод объекта в эксплуатацию, в 1 экз. на ______ л.</w:t>
      </w:r>
    </w:p>
    <w:p w:rsidR="00C10592" w:rsidRPr="00C10592" w:rsidRDefault="00C10592" w:rsidP="00C10592">
      <w:pPr>
        <w:jc w:val="both"/>
        <w:rPr>
          <w:rFonts w:ascii="Arial" w:hAnsi="Arial" w:cs="Arial"/>
          <w:sz w:val="20"/>
          <w:szCs w:val="20"/>
        </w:rPr>
      </w:pPr>
      <w:r w:rsidRPr="00C10592">
        <w:rPr>
          <w:rFonts w:ascii="Arial" w:hAnsi="Arial" w:cs="Arial"/>
          <w:sz w:val="20"/>
          <w:szCs w:val="20"/>
        </w:rPr>
        <w:t>Я согласен (согласна) на обработку моих персональных данных, содержащихся в заявлении.</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Решение об отказе в предоставлении муниципальной услуги прошу (нужное подчеркнуть):</w:t>
      </w:r>
    </w:p>
    <w:p w:rsidR="00C10592" w:rsidRPr="00C10592" w:rsidRDefault="00C10592" w:rsidP="00C10592">
      <w:pPr>
        <w:jc w:val="both"/>
        <w:rPr>
          <w:rFonts w:ascii="Arial" w:hAnsi="Arial" w:cs="Arial"/>
          <w:sz w:val="20"/>
          <w:szCs w:val="20"/>
        </w:rPr>
      </w:pPr>
      <w:r w:rsidRPr="00C10592">
        <w:rPr>
          <w:rFonts w:ascii="Arial" w:hAnsi="Arial" w:cs="Arial"/>
          <w:sz w:val="20"/>
          <w:szCs w:val="20"/>
        </w:rPr>
        <w:t>вручить лично,</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направить по месту фактического проживания (места нахождения) в форме документа на бумажном носителе,</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направить на адрес электронной почты в форме электронного документа.</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Заказчик ______________________________    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Ф.И.О.                                                          ( подпись)</w:t>
      </w:r>
    </w:p>
    <w:p w:rsidR="00C10592" w:rsidRPr="00C10592" w:rsidRDefault="00C10592" w:rsidP="00C10592">
      <w:pPr>
        <w:jc w:val="both"/>
        <w:rPr>
          <w:rFonts w:ascii="Arial" w:hAnsi="Arial" w:cs="Arial"/>
          <w:sz w:val="20"/>
          <w:szCs w:val="20"/>
        </w:rPr>
      </w:pPr>
      <w:r w:rsidRPr="00C10592">
        <w:rPr>
          <w:rFonts w:ascii="Arial" w:hAnsi="Arial" w:cs="Arial"/>
          <w:sz w:val="20"/>
          <w:szCs w:val="20"/>
        </w:rPr>
        <w:t>МП</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___________________      </w:t>
      </w:r>
      <w:proofErr w:type="spellStart"/>
      <w:r w:rsidRPr="00C10592">
        <w:rPr>
          <w:rFonts w:ascii="Arial" w:hAnsi="Arial" w:cs="Arial"/>
          <w:sz w:val="20"/>
          <w:szCs w:val="20"/>
        </w:rPr>
        <w:t>____________г</w:t>
      </w:r>
      <w:proofErr w:type="spellEnd"/>
    </w:p>
    <w:p w:rsidR="00C10592" w:rsidRPr="00C10592" w:rsidRDefault="00C10592" w:rsidP="000536D7">
      <w:pPr>
        <w:jc w:val="right"/>
        <w:rPr>
          <w:rFonts w:ascii="Arial" w:hAnsi="Arial" w:cs="Arial"/>
          <w:sz w:val="20"/>
          <w:szCs w:val="20"/>
        </w:rPr>
      </w:pPr>
      <w:r w:rsidRPr="00C10592">
        <w:rPr>
          <w:rFonts w:ascii="Arial" w:hAnsi="Arial" w:cs="Arial"/>
          <w:sz w:val="20"/>
          <w:szCs w:val="20"/>
        </w:rPr>
        <w:t>Приложение № 3</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к административному регламенту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по предоставлению муниципальной услуги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 «Предоставление разрешения на ввод объекта в </w:t>
      </w:r>
    </w:p>
    <w:p w:rsidR="00C10592" w:rsidRPr="00C10592" w:rsidRDefault="00C10592" w:rsidP="000536D7">
      <w:pPr>
        <w:jc w:val="right"/>
        <w:rPr>
          <w:rFonts w:ascii="Arial" w:hAnsi="Arial" w:cs="Arial"/>
          <w:sz w:val="20"/>
          <w:szCs w:val="20"/>
        </w:rPr>
      </w:pPr>
      <w:r w:rsidRPr="00C10592">
        <w:rPr>
          <w:rFonts w:ascii="Arial" w:hAnsi="Arial" w:cs="Arial"/>
          <w:sz w:val="20"/>
          <w:szCs w:val="20"/>
        </w:rPr>
        <w:lastRenderedPageBreak/>
        <w:t xml:space="preserve">эксплуатацию при осуществлении строительства,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реконструкции объектов капитального строительства, </w:t>
      </w:r>
    </w:p>
    <w:p w:rsidR="00C10592" w:rsidRPr="00C10592" w:rsidRDefault="00C10592" w:rsidP="000536D7">
      <w:pPr>
        <w:jc w:val="right"/>
        <w:rPr>
          <w:rFonts w:ascii="Arial" w:hAnsi="Arial" w:cs="Arial"/>
          <w:sz w:val="20"/>
          <w:szCs w:val="20"/>
        </w:rPr>
      </w:pPr>
      <w:r w:rsidRPr="00C10592">
        <w:rPr>
          <w:rFonts w:ascii="Arial" w:hAnsi="Arial" w:cs="Arial"/>
          <w:sz w:val="20"/>
          <w:szCs w:val="20"/>
        </w:rPr>
        <w:t>расположенных на территории сельских поселений 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C10592">
      <w:pPr>
        <w:jc w:val="both"/>
        <w:rPr>
          <w:rFonts w:ascii="Arial" w:hAnsi="Arial" w:cs="Arial"/>
          <w:sz w:val="20"/>
          <w:szCs w:val="20"/>
        </w:rPr>
      </w:pPr>
    </w:p>
    <w:p w:rsidR="00C10592" w:rsidRPr="000536D7" w:rsidRDefault="00C10592" w:rsidP="000536D7">
      <w:pPr>
        <w:jc w:val="center"/>
        <w:rPr>
          <w:rFonts w:ascii="Arial" w:hAnsi="Arial" w:cs="Arial"/>
          <w:b/>
          <w:sz w:val="20"/>
          <w:szCs w:val="20"/>
        </w:rPr>
      </w:pPr>
      <w:r w:rsidRPr="000536D7">
        <w:rPr>
          <w:rFonts w:ascii="Arial" w:hAnsi="Arial" w:cs="Arial"/>
          <w:b/>
          <w:sz w:val="20"/>
          <w:szCs w:val="20"/>
        </w:rPr>
        <w:t>О П И С Ь</w:t>
      </w:r>
    </w:p>
    <w:p w:rsidR="00C10592" w:rsidRPr="000536D7" w:rsidRDefault="00C10592" w:rsidP="00C10592">
      <w:pPr>
        <w:jc w:val="both"/>
        <w:rPr>
          <w:rFonts w:ascii="Arial" w:hAnsi="Arial" w:cs="Arial"/>
          <w:b/>
          <w:sz w:val="20"/>
          <w:szCs w:val="20"/>
        </w:rPr>
      </w:pPr>
      <w:r w:rsidRPr="000536D7">
        <w:rPr>
          <w:rFonts w:ascii="Arial" w:hAnsi="Arial" w:cs="Arial"/>
          <w:b/>
          <w:sz w:val="20"/>
          <w:szCs w:val="20"/>
        </w:rPr>
        <w:t>документов представленных для выдачи разрешения на ввод объекта в эксплуатацию</w:t>
      </w:r>
    </w:p>
    <w:p w:rsidR="00C10592" w:rsidRPr="00C10592" w:rsidRDefault="00C10592" w:rsidP="00C10592">
      <w:pPr>
        <w:jc w:val="both"/>
        <w:rPr>
          <w:rFonts w:ascii="Arial" w:hAnsi="Arial" w:cs="Arial"/>
          <w:sz w:val="20"/>
          <w:szCs w:val="20"/>
        </w:rPr>
      </w:pPr>
      <w:r w:rsidRPr="00C10592">
        <w:rPr>
          <w:rFonts w:ascii="Arial" w:hAnsi="Arial" w:cs="Arial"/>
          <w:sz w:val="20"/>
          <w:szCs w:val="20"/>
        </w:rPr>
        <w:t>Застройщик</w:t>
      </w:r>
    </w:p>
    <w:p w:rsidR="00C10592" w:rsidRPr="00C10592" w:rsidRDefault="00C10592" w:rsidP="00C10592">
      <w:pPr>
        <w:jc w:val="both"/>
        <w:rPr>
          <w:rFonts w:ascii="Arial" w:hAnsi="Arial" w:cs="Arial"/>
          <w:sz w:val="20"/>
          <w:szCs w:val="20"/>
        </w:rPr>
      </w:pPr>
      <w:r w:rsidRPr="00C10592">
        <w:rPr>
          <w:rFonts w:ascii="Arial" w:hAnsi="Arial" w:cs="Arial"/>
          <w:sz w:val="20"/>
          <w:szCs w:val="20"/>
        </w:rPr>
        <w:t>(ф.и.о. паспортные данные физического лица или полное наименование организации – юридических лиц)</w:t>
      </w:r>
    </w:p>
    <w:p w:rsidR="00C10592" w:rsidRPr="00C10592" w:rsidRDefault="00C10592" w:rsidP="00C10592">
      <w:pPr>
        <w:jc w:val="both"/>
        <w:rPr>
          <w:rFonts w:ascii="Arial" w:hAnsi="Arial" w:cs="Arial"/>
          <w:sz w:val="20"/>
          <w:szCs w:val="20"/>
        </w:rPr>
      </w:pPr>
      <w:r w:rsidRPr="00C1059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(почтовый индекс и адрес, телефон, факс, электронный адрес почты, Интернет-сайт)</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представил в уполномоченное подразделение органа местного самоуправления следующие документы:</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w:t>
      </w:r>
      <w:proofErr w:type="spellStart"/>
      <w:r w:rsidRPr="00C10592">
        <w:rPr>
          <w:rFonts w:ascii="Arial" w:hAnsi="Arial" w:cs="Arial"/>
          <w:sz w:val="20"/>
          <w:szCs w:val="20"/>
        </w:rPr>
        <w:t>п</w:t>
      </w:r>
      <w:proofErr w:type="spellEnd"/>
      <w:r w:rsidRPr="00C10592">
        <w:rPr>
          <w:rFonts w:ascii="Arial" w:hAnsi="Arial" w:cs="Arial"/>
          <w:sz w:val="20"/>
          <w:szCs w:val="20"/>
        </w:rPr>
        <w:t>/</w:t>
      </w:r>
      <w:proofErr w:type="spellStart"/>
      <w:r w:rsidRPr="00C10592">
        <w:rPr>
          <w:rFonts w:ascii="Arial" w:hAnsi="Arial" w:cs="Arial"/>
          <w:sz w:val="20"/>
          <w:szCs w:val="20"/>
        </w:rPr>
        <w:t>п</w:t>
      </w:r>
      <w:proofErr w:type="spellEnd"/>
      <w:r w:rsidRPr="00C10592">
        <w:rPr>
          <w:rFonts w:ascii="Arial" w:hAnsi="Arial" w:cs="Arial"/>
          <w:sz w:val="20"/>
          <w:szCs w:val="20"/>
        </w:rPr>
        <w:tab/>
      </w:r>
    </w:p>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документов</w:t>
      </w:r>
      <w:r w:rsidRPr="00C10592">
        <w:rPr>
          <w:rFonts w:ascii="Arial" w:hAnsi="Arial" w:cs="Arial"/>
          <w:sz w:val="20"/>
          <w:szCs w:val="20"/>
        </w:rPr>
        <w:tab/>
      </w:r>
    </w:p>
    <w:p w:rsidR="00C10592" w:rsidRPr="00C10592" w:rsidRDefault="00C10592" w:rsidP="00C10592">
      <w:pPr>
        <w:jc w:val="both"/>
        <w:rPr>
          <w:rFonts w:ascii="Arial" w:hAnsi="Arial" w:cs="Arial"/>
          <w:sz w:val="20"/>
          <w:szCs w:val="20"/>
        </w:rPr>
      </w:pPr>
      <w:r w:rsidRPr="00C10592">
        <w:rPr>
          <w:rFonts w:ascii="Arial" w:hAnsi="Arial" w:cs="Arial"/>
          <w:sz w:val="20"/>
          <w:szCs w:val="20"/>
        </w:rPr>
        <w:t>кол-во листов</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Документы получил:</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Число:_______подпись______________________________________________</w:t>
      </w:r>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 (Ф.И.О. уполномоченного на регистрацию специалиста)</w:t>
      </w:r>
    </w:p>
    <w:p w:rsidR="000536D7" w:rsidRDefault="000536D7" w:rsidP="00C10592">
      <w:pPr>
        <w:jc w:val="both"/>
        <w:rPr>
          <w:rFonts w:ascii="Arial" w:hAnsi="Arial" w:cs="Arial"/>
          <w:sz w:val="20"/>
          <w:szCs w:val="20"/>
        </w:rPr>
      </w:pPr>
    </w:p>
    <w:p w:rsidR="00C10592" w:rsidRPr="00C10592" w:rsidRDefault="00C10592" w:rsidP="000536D7">
      <w:pPr>
        <w:jc w:val="right"/>
        <w:rPr>
          <w:rFonts w:ascii="Arial" w:hAnsi="Arial" w:cs="Arial"/>
          <w:sz w:val="20"/>
          <w:szCs w:val="20"/>
        </w:rPr>
      </w:pPr>
      <w:r w:rsidRPr="00C10592">
        <w:rPr>
          <w:rFonts w:ascii="Arial" w:hAnsi="Arial" w:cs="Arial"/>
          <w:sz w:val="20"/>
          <w:szCs w:val="20"/>
        </w:rPr>
        <w:t>Приложение № 4</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к административному регламенту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по предоставлению муниципальной услуги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 «Предоставление разрешения на ввод объекта в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эксплуатацию при осуществлении строительства, </w:t>
      </w:r>
    </w:p>
    <w:p w:rsidR="00C10592" w:rsidRPr="00C10592" w:rsidRDefault="00C10592" w:rsidP="000536D7">
      <w:pPr>
        <w:jc w:val="right"/>
        <w:rPr>
          <w:rFonts w:ascii="Arial" w:hAnsi="Arial" w:cs="Arial"/>
          <w:sz w:val="20"/>
          <w:szCs w:val="20"/>
        </w:rPr>
      </w:pPr>
      <w:r w:rsidRPr="00C10592">
        <w:rPr>
          <w:rFonts w:ascii="Arial" w:hAnsi="Arial" w:cs="Arial"/>
          <w:sz w:val="20"/>
          <w:szCs w:val="20"/>
        </w:rPr>
        <w:t xml:space="preserve">реконструкции объектов капитального строительства, </w:t>
      </w:r>
    </w:p>
    <w:p w:rsidR="007B2400" w:rsidRDefault="00C10592" w:rsidP="000536D7">
      <w:pPr>
        <w:jc w:val="right"/>
        <w:rPr>
          <w:rFonts w:ascii="Arial" w:hAnsi="Arial" w:cs="Arial"/>
          <w:sz w:val="20"/>
          <w:szCs w:val="20"/>
        </w:rPr>
      </w:pPr>
      <w:r w:rsidRPr="00C10592">
        <w:rPr>
          <w:rFonts w:ascii="Arial" w:hAnsi="Arial" w:cs="Arial"/>
          <w:sz w:val="20"/>
          <w:szCs w:val="20"/>
        </w:rPr>
        <w:t xml:space="preserve">расположенных на территории сельских поселений </w:t>
      </w:r>
    </w:p>
    <w:p w:rsidR="00C10592" w:rsidRPr="00C10592" w:rsidRDefault="00C10592" w:rsidP="000536D7">
      <w:pPr>
        <w:jc w:val="right"/>
        <w:rPr>
          <w:rFonts w:ascii="Arial" w:hAnsi="Arial" w:cs="Arial"/>
          <w:sz w:val="20"/>
          <w:szCs w:val="20"/>
        </w:rPr>
      </w:pPr>
      <w:r w:rsidRPr="00C10592">
        <w:rPr>
          <w:rFonts w:ascii="Arial" w:hAnsi="Arial" w:cs="Arial"/>
          <w:sz w:val="20"/>
          <w:szCs w:val="20"/>
        </w:rPr>
        <w:t>муниципального района «</w:t>
      </w:r>
      <w:proofErr w:type="spellStart"/>
      <w:r w:rsidRPr="00C10592">
        <w:rPr>
          <w:rFonts w:ascii="Arial" w:hAnsi="Arial" w:cs="Arial"/>
          <w:sz w:val="20"/>
          <w:szCs w:val="20"/>
        </w:rPr>
        <w:t>Борзинский</w:t>
      </w:r>
      <w:proofErr w:type="spellEnd"/>
      <w:r w:rsidRPr="00C10592">
        <w:rPr>
          <w:rFonts w:ascii="Arial" w:hAnsi="Arial" w:cs="Arial"/>
          <w:sz w:val="20"/>
          <w:szCs w:val="20"/>
        </w:rPr>
        <w:t xml:space="preserve"> район»</w:t>
      </w:r>
    </w:p>
    <w:p w:rsidR="00C10592" w:rsidRPr="00C10592" w:rsidRDefault="00C10592" w:rsidP="007B2400">
      <w:pPr>
        <w:jc w:val="right"/>
        <w:rPr>
          <w:rFonts w:ascii="Arial" w:hAnsi="Arial" w:cs="Arial"/>
          <w:sz w:val="20"/>
          <w:szCs w:val="20"/>
        </w:rPr>
      </w:pPr>
      <w:r w:rsidRPr="00C10592">
        <w:rPr>
          <w:rFonts w:ascii="Arial" w:hAnsi="Arial" w:cs="Arial"/>
          <w:sz w:val="20"/>
          <w:szCs w:val="20"/>
        </w:rPr>
        <w:t>Приложение № 2</w:t>
      </w:r>
      <w:r w:rsidRPr="00C10592">
        <w:rPr>
          <w:rFonts w:ascii="Arial" w:hAnsi="Arial" w:cs="Arial"/>
          <w:sz w:val="20"/>
          <w:szCs w:val="20"/>
        </w:rPr>
        <w:br/>
        <w:t>к приказу Министерства строительства и жилищно-коммунального хозяйства Российской Федерации</w:t>
      </w:r>
      <w:r w:rsidRPr="00C10592">
        <w:rPr>
          <w:rFonts w:ascii="Arial" w:hAnsi="Arial" w:cs="Arial"/>
          <w:sz w:val="20"/>
          <w:szCs w:val="20"/>
        </w:rPr>
        <w:br/>
        <w:t>от 19 февраля 2015 г. № 117/</w:t>
      </w:r>
      <w:proofErr w:type="spellStart"/>
      <w:r w:rsidRPr="00C10592">
        <w:rPr>
          <w:rFonts w:ascii="Arial" w:hAnsi="Arial" w:cs="Arial"/>
          <w:sz w:val="20"/>
          <w:szCs w:val="20"/>
        </w:rPr>
        <w:t>пр</w:t>
      </w:r>
      <w:proofErr w:type="spellEnd"/>
    </w:p>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Кому  </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застройщика</w:t>
      </w:r>
    </w:p>
    <w:p w:rsidR="00C10592" w:rsidRPr="00C10592" w:rsidRDefault="00C10592" w:rsidP="00C10592">
      <w:pPr>
        <w:jc w:val="both"/>
        <w:rPr>
          <w:rFonts w:ascii="Arial" w:hAnsi="Arial" w:cs="Arial"/>
          <w:sz w:val="20"/>
          <w:szCs w:val="20"/>
        </w:rPr>
      </w:pPr>
      <w:r w:rsidRPr="00C10592">
        <w:rPr>
          <w:rFonts w:ascii="Arial" w:hAnsi="Arial" w:cs="Arial"/>
          <w:sz w:val="20"/>
          <w:szCs w:val="20"/>
        </w:rPr>
        <w:t>(фамилия, имя, отчество – для граждан,</w:t>
      </w:r>
    </w:p>
    <w:p w:rsidR="00C10592" w:rsidRPr="00C10592" w:rsidRDefault="00C10592" w:rsidP="00C10592">
      <w:pPr>
        <w:jc w:val="both"/>
        <w:rPr>
          <w:rFonts w:ascii="Arial" w:hAnsi="Arial" w:cs="Arial"/>
          <w:sz w:val="20"/>
          <w:szCs w:val="20"/>
        </w:rPr>
      </w:pPr>
      <w:r w:rsidRPr="00C10592">
        <w:rPr>
          <w:rFonts w:ascii="Arial" w:hAnsi="Arial" w:cs="Arial"/>
          <w:sz w:val="20"/>
          <w:szCs w:val="20"/>
        </w:rPr>
        <w:t>полное наименование организации – для</w:t>
      </w:r>
    </w:p>
    <w:p w:rsidR="00C10592" w:rsidRPr="00C10592" w:rsidRDefault="00C10592" w:rsidP="00C10592">
      <w:pPr>
        <w:jc w:val="both"/>
        <w:rPr>
          <w:rFonts w:ascii="Arial" w:hAnsi="Arial" w:cs="Arial"/>
          <w:sz w:val="20"/>
          <w:szCs w:val="20"/>
        </w:rPr>
      </w:pPr>
      <w:r w:rsidRPr="00C10592">
        <w:rPr>
          <w:rFonts w:ascii="Arial" w:hAnsi="Arial" w:cs="Arial"/>
          <w:sz w:val="20"/>
          <w:szCs w:val="20"/>
        </w:rPr>
        <w:t>юридических лиц), его почтовый индекс</w:t>
      </w:r>
    </w:p>
    <w:p w:rsidR="00C10592" w:rsidRPr="00C10592" w:rsidRDefault="00C10592" w:rsidP="00C10592">
      <w:pPr>
        <w:jc w:val="both"/>
        <w:rPr>
          <w:rFonts w:ascii="Arial" w:hAnsi="Arial" w:cs="Arial"/>
          <w:sz w:val="20"/>
          <w:szCs w:val="20"/>
        </w:rPr>
      </w:pPr>
      <w:r w:rsidRPr="00C10592">
        <w:rPr>
          <w:rFonts w:ascii="Arial" w:hAnsi="Arial" w:cs="Arial"/>
          <w:sz w:val="20"/>
          <w:szCs w:val="20"/>
        </w:rPr>
        <w:t>и адрес, адрес электронной почты)</w:t>
      </w:r>
    </w:p>
    <w:p w:rsidR="00C10592" w:rsidRPr="000536D7" w:rsidRDefault="00C10592" w:rsidP="000536D7">
      <w:pPr>
        <w:jc w:val="center"/>
        <w:rPr>
          <w:rFonts w:ascii="Arial" w:hAnsi="Arial" w:cs="Arial"/>
          <w:b/>
          <w:sz w:val="20"/>
          <w:szCs w:val="20"/>
        </w:rPr>
      </w:pPr>
      <w:r w:rsidRPr="000536D7">
        <w:rPr>
          <w:rFonts w:ascii="Arial" w:hAnsi="Arial" w:cs="Arial"/>
          <w:b/>
          <w:sz w:val="20"/>
          <w:szCs w:val="20"/>
        </w:rPr>
        <w:t>РАЗРЕШЕНИЕ</w:t>
      </w:r>
      <w:r w:rsidRPr="000536D7">
        <w:rPr>
          <w:rFonts w:ascii="Arial" w:hAnsi="Arial" w:cs="Arial"/>
          <w:b/>
          <w:sz w:val="20"/>
          <w:szCs w:val="20"/>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C10592" w:rsidRPr="00C10592" w:rsidTr="00E323C0">
        <w:tc>
          <w:tcPr>
            <w:tcW w:w="624"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Дата</w:t>
            </w:r>
          </w:p>
        </w:tc>
        <w:tc>
          <w:tcPr>
            <w:tcW w:w="1814"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5160"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p>
        </w:tc>
        <w:tc>
          <w:tcPr>
            <w:tcW w:w="397"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w:t>
            </w:r>
          </w:p>
        </w:tc>
        <w:tc>
          <w:tcPr>
            <w:tcW w:w="1814"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341"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p>
        </w:tc>
      </w:tr>
    </w:tbl>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I.  </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уполномоченного федерального органа исполнительной власти, или</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органа исполнительной власти субъекта Российской Федерации, или органа местного самоуправления,</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осуществляющих выдачу разрешения на ввод объекта в эксплуатацию, Государственная корпорация по атомной энергии “</w:t>
      </w:r>
      <w:proofErr w:type="spellStart"/>
      <w:r w:rsidRPr="00C10592">
        <w:rPr>
          <w:rFonts w:ascii="Arial" w:hAnsi="Arial" w:cs="Arial"/>
          <w:sz w:val="20"/>
          <w:szCs w:val="20"/>
        </w:rPr>
        <w:t>Росатом</w:t>
      </w:r>
      <w:proofErr w:type="spellEnd"/>
      <w:r w:rsidRPr="00C10592">
        <w:rPr>
          <w:rFonts w:ascii="Arial" w:hAnsi="Arial" w:cs="Arial"/>
          <w:sz w:val="20"/>
          <w:szCs w:val="20"/>
        </w:rPr>
        <w:t>”)</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C10592">
        <w:rPr>
          <w:rFonts w:ascii="Arial" w:hAnsi="Arial" w:cs="Arial"/>
          <w:sz w:val="20"/>
          <w:szCs w:val="20"/>
        </w:rPr>
        <w:endnoteReference w:customMarkFollows="1" w:id="1"/>
        <w:t>4,</w:t>
      </w:r>
      <w:r w:rsidRPr="00C10592">
        <w:rPr>
          <w:rFonts w:ascii="Arial" w:hAnsi="Arial" w:cs="Arial"/>
          <w:sz w:val="20"/>
          <w:szCs w:val="20"/>
        </w:rPr>
        <w:br/>
        <w:t>(наименование объекта (этапа)</w:t>
      </w:r>
    </w:p>
    <w:p w:rsidR="00C10592" w:rsidRPr="00C10592" w:rsidRDefault="00C10592" w:rsidP="00C10592">
      <w:pPr>
        <w:jc w:val="both"/>
        <w:rPr>
          <w:rFonts w:ascii="Arial" w:hAnsi="Arial" w:cs="Arial"/>
          <w:sz w:val="20"/>
          <w:szCs w:val="20"/>
        </w:rPr>
      </w:pPr>
      <w:r w:rsidRPr="00C10592">
        <w:rPr>
          <w:rFonts w:ascii="Arial" w:hAnsi="Arial" w:cs="Arial"/>
          <w:sz w:val="20"/>
          <w:szCs w:val="20"/>
        </w:rPr>
        <w:t>капитального строительства</w:t>
      </w:r>
    </w:p>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в соответствии с проектной документацией, кадастровый номер объекта)</w:t>
      </w:r>
    </w:p>
    <w:p w:rsidR="00C10592" w:rsidRPr="00C10592" w:rsidRDefault="00C10592" w:rsidP="00C10592">
      <w:pPr>
        <w:jc w:val="both"/>
        <w:rPr>
          <w:rFonts w:ascii="Arial" w:hAnsi="Arial" w:cs="Arial"/>
          <w:sz w:val="20"/>
          <w:szCs w:val="20"/>
        </w:rPr>
      </w:pPr>
      <w:r w:rsidRPr="00C10592">
        <w:rPr>
          <w:rFonts w:ascii="Arial" w:hAnsi="Arial" w:cs="Arial"/>
          <w:sz w:val="20"/>
          <w:szCs w:val="20"/>
        </w:rPr>
        <w:t>расположенного по адресу:</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(адрес объекта капитального строительства в соответствии с государственным адресным</w:t>
      </w:r>
    </w:p>
    <w:p w:rsidR="00C10592" w:rsidRPr="00C10592" w:rsidRDefault="00C10592" w:rsidP="00C10592">
      <w:pPr>
        <w:jc w:val="both"/>
        <w:rPr>
          <w:rFonts w:ascii="Arial" w:hAnsi="Arial" w:cs="Arial"/>
          <w:sz w:val="20"/>
          <w:szCs w:val="20"/>
        </w:rPr>
      </w:pPr>
      <w:r w:rsidRPr="00C10592">
        <w:rPr>
          <w:rFonts w:ascii="Arial" w:hAnsi="Arial" w:cs="Arial"/>
          <w:sz w:val="20"/>
          <w:szCs w:val="20"/>
        </w:rPr>
        <w:tab/>
      </w:r>
      <w:r w:rsidRPr="00C10592">
        <w:rPr>
          <w:rFonts w:ascii="Arial" w:hAnsi="Arial" w:cs="Arial"/>
          <w:sz w:val="20"/>
          <w:szCs w:val="20"/>
        </w:rPr>
        <w:endnoteReference w:customMarkFollows="1" w:id="2"/>
        <w:t>6</w:t>
      </w:r>
    </w:p>
    <w:p w:rsidR="00C10592" w:rsidRPr="00C10592" w:rsidRDefault="00C10592" w:rsidP="00C10592">
      <w:pPr>
        <w:jc w:val="both"/>
        <w:rPr>
          <w:rFonts w:ascii="Arial" w:hAnsi="Arial" w:cs="Arial"/>
          <w:sz w:val="20"/>
          <w:szCs w:val="20"/>
        </w:rPr>
      </w:pPr>
      <w:r w:rsidRPr="00C10592">
        <w:rPr>
          <w:rFonts w:ascii="Arial" w:hAnsi="Arial" w:cs="Arial"/>
          <w:sz w:val="20"/>
          <w:szCs w:val="20"/>
        </w:rPr>
        <w:t>реестром с указанием реквизитов документов о присвоении, об изменении адреса)</w:t>
      </w:r>
    </w:p>
    <w:p w:rsidR="00C10592" w:rsidRPr="00C10592" w:rsidRDefault="00C10592" w:rsidP="00C10592">
      <w:pPr>
        <w:jc w:val="both"/>
        <w:rPr>
          <w:rFonts w:ascii="Arial" w:hAnsi="Arial" w:cs="Arial"/>
          <w:sz w:val="20"/>
          <w:szCs w:val="20"/>
        </w:rPr>
      </w:pPr>
      <w:r w:rsidRPr="00C10592">
        <w:rPr>
          <w:rFonts w:ascii="Arial" w:hAnsi="Arial" w:cs="Arial"/>
          <w:sz w:val="20"/>
          <w:szCs w:val="20"/>
        </w:rPr>
        <w:t>на земельном участке (земельных участках) с кадастровым</w:t>
      </w:r>
      <w:r w:rsidRPr="00C10592">
        <w:rPr>
          <w:rFonts w:ascii="Arial" w:hAnsi="Arial" w:cs="Arial"/>
          <w:sz w:val="20"/>
          <w:szCs w:val="20"/>
        </w:rPr>
        <w:br/>
        <w:t>номером </w:t>
      </w:r>
      <w:r w:rsidRPr="00C10592">
        <w:rPr>
          <w:rFonts w:ascii="Arial" w:hAnsi="Arial" w:cs="Arial"/>
          <w:sz w:val="20"/>
          <w:szCs w:val="20"/>
        </w:rPr>
        <w:endnoteReference w:customMarkFollows="1" w:id="3"/>
        <w:t xml:space="preserve">7:  </w:t>
      </w:r>
      <w:r w:rsidRPr="00C10592">
        <w:rPr>
          <w:rFonts w:ascii="Arial" w:hAnsi="Arial" w:cs="Arial"/>
          <w:sz w:val="20"/>
          <w:szCs w:val="20"/>
        </w:rPr>
        <w:tab/>
        <w:t>.</w:t>
      </w:r>
    </w:p>
    <w:p w:rsidR="00C10592" w:rsidRPr="00C10592" w:rsidRDefault="00C10592" w:rsidP="00C10592">
      <w:pPr>
        <w:jc w:val="both"/>
        <w:rPr>
          <w:rFonts w:ascii="Arial" w:hAnsi="Arial" w:cs="Arial"/>
          <w:sz w:val="20"/>
          <w:szCs w:val="20"/>
        </w:rPr>
      </w:pPr>
      <w:r w:rsidRPr="00C10592">
        <w:rPr>
          <w:rFonts w:ascii="Arial" w:hAnsi="Arial" w:cs="Arial"/>
          <w:sz w:val="20"/>
          <w:szCs w:val="20"/>
        </w:rPr>
        <w:t>строительный адрес </w:t>
      </w:r>
      <w:r w:rsidRPr="00C10592">
        <w:rPr>
          <w:rFonts w:ascii="Arial" w:hAnsi="Arial" w:cs="Arial"/>
          <w:sz w:val="20"/>
          <w:szCs w:val="20"/>
        </w:rPr>
        <w:endnoteReference w:customMarkFollows="1" w:id="4"/>
        <w:t xml:space="preserve">8:  </w:t>
      </w:r>
    </w:p>
    <w:p w:rsidR="00C10592" w:rsidRPr="00C10592" w:rsidRDefault="00C10592" w:rsidP="00C10592">
      <w:pPr>
        <w:jc w:val="both"/>
        <w:rPr>
          <w:rFonts w:ascii="Arial" w:hAnsi="Arial" w:cs="Arial"/>
          <w:sz w:val="20"/>
          <w:szCs w:val="20"/>
        </w:rPr>
      </w:pPr>
      <w:r w:rsidRPr="00C10592">
        <w:rPr>
          <w:rFonts w:ascii="Arial" w:hAnsi="Arial" w:cs="Arial"/>
          <w:sz w:val="20"/>
          <w:szCs w:val="20"/>
        </w:rPr>
        <w:t>В отношении объекта капитального строительства выдано разрешение на строительство,</w:t>
      </w:r>
      <w:r w:rsidRPr="00C10592">
        <w:rPr>
          <w:rFonts w:ascii="Arial" w:hAnsi="Arial" w:cs="Arial"/>
          <w:sz w:val="20"/>
          <w:szCs w:val="20"/>
        </w:rPr>
        <w:br/>
      </w:r>
    </w:p>
    <w:tbl>
      <w:tblPr>
        <w:tblW w:w="0" w:type="auto"/>
        <w:tblLayout w:type="fixed"/>
        <w:tblCellMar>
          <w:left w:w="28" w:type="dxa"/>
          <w:right w:w="28" w:type="dxa"/>
        </w:tblCellMar>
        <w:tblLook w:val="0000"/>
      </w:tblPr>
      <w:tblGrid>
        <w:gridCol w:w="397"/>
        <w:gridCol w:w="1701"/>
        <w:gridCol w:w="1531"/>
        <w:gridCol w:w="2835"/>
        <w:gridCol w:w="3657"/>
      </w:tblGrid>
      <w:tr w:rsidR="00C10592" w:rsidRPr="00C10592" w:rsidTr="00E323C0">
        <w:tc>
          <w:tcPr>
            <w:tcW w:w="397"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w:t>
            </w:r>
          </w:p>
        </w:tc>
        <w:tc>
          <w:tcPr>
            <w:tcW w:w="1701"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1531"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 дата выдачи</w:t>
            </w:r>
          </w:p>
        </w:tc>
        <w:tc>
          <w:tcPr>
            <w:tcW w:w="2835"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3657"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 орган, выдавший разрешение на</w:t>
            </w:r>
          </w:p>
        </w:tc>
      </w:tr>
    </w:tbl>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строительство  </w:t>
      </w:r>
      <w:r w:rsidRPr="00C10592">
        <w:rPr>
          <w:rFonts w:ascii="Arial" w:hAnsi="Arial" w:cs="Arial"/>
          <w:sz w:val="20"/>
          <w:szCs w:val="20"/>
        </w:rPr>
        <w:tab/>
        <w:t>.</w:t>
      </w:r>
      <w:r w:rsidRPr="00C10592">
        <w:rPr>
          <w:rFonts w:ascii="Arial" w:hAnsi="Arial" w:cs="Arial"/>
          <w:sz w:val="20"/>
          <w:szCs w:val="20"/>
        </w:rPr>
        <w:endnoteReference w:customMarkFollows="1" w:id="5"/>
        <w:t>9</w:t>
      </w:r>
    </w:p>
    <w:p w:rsidR="00C10592" w:rsidRPr="00C10592" w:rsidRDefault="00C10592" w:rsidP="00C10592">
      <w:pPr>
        <w:jc w:val="both"/>
        <w:rPr>
          <w:rFonts w:ascii="Arial" w:hAnsi="Arial" w:cs="Arial"/>
          <w:sz w:val="20"/>
          <w:szCs w:val="20"/>
        </w:rPr>
      </w:pPr>
    </w:p>
    <w:p w:rsidR="00C10592" w:rsidRPr="00C10592" w:rsidRDefault="00C10592" w:rsidP="00C10592">
      <w:pPr>
        <w:jc w:val="both"/>
        <w:rPr>
          <w:rFonts w:ascii="Arial" w:hAnsi="Arial" w:cs="Arial"/>
          <w:sz w:val="20"/>
          <w:szCs w:val="20"/>
        </w:rPr>
      </w:pPr>
      <w:r w:rsidRPr="00C10592">
        <w:rPr>
          <w:rFonts w:ascii="Arial" w:hAnsi="Arial" w:cs="Arial"/>
          <w:sz w:val="20"/>
          <w:szCs w:val="20"/>
        </w:rPr>
        <w:t>II. Сведения об объекте капитального строительства </w:t>
      </w:r>
      <w:r w:rsidRPr="00C10592">
        <w:rPr>
          <w:rFonts w:ascii="Arial" w:hAnsi="Arial" w:cs="Arial"/>
          <w:sz w:val="20"/>
          <w:szCs w:val="20"/>
        </w:rPr>
        <w:endnoteReference w:customMarkFollows="1" w:id="6"/>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12"/>
        <w:gridCol w:w="1609"/>
        <w:gridCol w:w="2146"/>
        <w:gridCol w:w="2144"/>
      </w:tblGrid>
      <w:tr w:rsidR="00C10592" w:rsidRPr="00C10592" w:rsidTr="000536D7">
        <w:trPr>
          <w:trHeight w:val="510"/>
        </w:trPr>
        <w:tc>
          <w:tcPr>
            <w:tcW w:w="1866" w:type="pct"/>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Наименование показателя</w:t>
            </w:r>
          </w:p>
        </w:tc>
        <w:tc>
          <w:tcPr>
            <w:tcW w:w="855" w:type="pct"/>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Единица измерения</w:t>
            </w:r>
          </w:p>
        </w:tc>
        <w:tc>
          <w:tcPr>
            <w:tcW w:w="1140" w:type="pct"/>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По проекту</w:t>
            </w:r>
          </w:p>
        </w:tc>
        <w:tc>
          <w:tcPr>
            <w:tcW w:w="1140" w:type="pct"/>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Фактически</w:t>
            </w:r>
          </w:p>
        </w:tc>
      </w:tr>
      <w:tr w:rsidR="00C10592" w:rsidRPr="00C10592" w:rsidTr="000536D7">
        <w:trPr>
          <w:trHeight w:val="510"/>
        </w:trPr>
        <w:tc>
          <w:tcPr>
            <w:tcW w:w="5000" w:type="pct"/>
            <w:gridSpan w:val="4"/>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1. Общие показатели вводимого в эксплуатацию объекта</w:t>
            </w: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Строительный объем – всего</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куб.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в том числе надземной части</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куб.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Общая площадь</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Площадь нежилых помещений</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72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Площадь встроенно-пристроенных помещений</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72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зданий, сооружений </w:t>
            </w:r>
            <w:r w:rsidRPr="00C10592">
              <w:rPr>
                <w:rFonts w:ascii="Arial" w:hAnsi="Arial" w:cs="Arial"/>
                <w:sz w:val="20"/>
                <w:szCs w:val="20"/>
              </w:rPr>
              <w:endnoteReference w:customMarkFollows="1" w:id="7"/>
              <w:t>11</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5000" w:type="pct"/>
            <w:gridSpan w:val="4"/>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 Объекты непроизводственного назначения</w:t>
            </w:r>
          </w:p>
        </w:tc>
      </w:tr>
      <w:tr w:rsidR="00C10592" w:rsidRPr="00C10592" w:rsidTr="000536D7">
        <w:trPr>
          <w:trHeight w:val="800"/>
        </w:trPr>
        <w:tc>
          <w:tcPr>
            <w:tcW w:w="5000" w:type="pct"/>
            <w:gridSpan w:val="4"/>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2.1. Нежилые объекты</w:t>
            </w:r>
            <w:r w:rsidRPr="00C10592">
              <w:rPr>
                <w:rFonts w:ascii="Arial" w:hAnsi="Arial" w:cs="Arial"/>
                <w:sz w:val="20"/>
                <w:szCs w:val="20"/>
              </w:rPr>
              <w:br/>
              <w:t>(объекты здравоохранения, образования, культуры, отдыха, спорта и т.д.)</w:t>
            </w: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мест</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помещений</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Вместимость</w:t>
            </w:r>
          </w:p>
        </w:tc>
        <w:tc>
          <w:tcPr>
            <w:tcW w:w="855" w:type="pct"/>
            <w:tcBorders>
              <w:bottom w:val="nil"/>
            </w:tcBorders>
          </w:tcPr>
          <w:p w:rsidR="00C10592" w:rsidRPr="00C10592" w:rsidRDefault="00C10592" w:rsidP="00C10592">
            <w:pPr>
              <w:jc w:val="both"/>
              <w:rPr>
                <w:rFonts w:ascii="Arial" w:hAnsi="Arial" w:cs="Arial"/>
                <w:sz w:val="20"/>
                <w:szCs w:val="20"/>
              </w:rPr>
            </w:pPr>
          </w:p>
        </w:tc>
        <w:tc>
          <w:tcPr>
            <w:tcW w:w="1140" w:type="pct"/>
            <w:tcBorders>
              <w:bottom w:val="nil"/>
            </w:tcBorders>
          </w:tcPr>
          <w:p w:rsidR="00C10592" w:rsidRPr="00C10592" w:rsidRDefault="00C10592" w:rsidP="00C10592">
            <w:pPr>
              <w:jc w:val="both"/>
              <w:rPr>
                <w:rFonts w:ascii="Arial" w:hAnsi="Arial" w:cs="Arial"/>
                <w:sz w:val="20"/>
                <w:szCs w:val="20"/>
              </w:rPr>
            </w:pPr>
          </w:p>
        </w:tc>
        <w:tc>
          <w:tcPr>
            <w:tcW w:w="1140" w:type="pct"/>
            <w:tcBorders>
              <w:bottom w:val="nil"/>
            </w:tcBorders>
          </w:tcPr>
          <w:p w:rsidR="00C10592" w:rsidRPr="00C10592" w:rsidRDefault="00C10592" w:rsidP="00C10592">
            <w:pPr>
              <w:jc w:val="both"/>
              <w:rPr>
                <w:rFonts w:ascii="Arial" w:hAnsi="Arial" w:cs="Arial"/>
                <w:sz w:val="20"/>
                <w:szCs w:val="20"/>
              </w:rPr>
            </w:pP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этажей</w:t>
            </w:r>
          </w:p>
        </w:tc>
        <w:tc>
          <w:tcPr>
            <w:tcW w:w="855" w:type="pct"/>
            <w:tcBorders>
              <w:bottom w:val="nil"/>
            </w:tcBorders>
          </w:tcPr>
          <w:p w:rsidR="00C10592" w:rsidRPr="00C10592" w:rsidRDefault="00C10592" w:rsidP="00C10592">
            <w:pPr>
              <w:jc w:val="both"/>
              <w:rPr>
                <w:rFonts w:ascii="Arial" w:hAnsi="Arial" w:cs="Arial"/>
                <w:sz w:val="20"/>
                <w:szCs w:val="20"/>
              </w:rPr>
            </w:pPr>
          </w:p>
        </w:tc>
        <w:tc>
          <w:tcPr>
            <w:tcW w:w="1140" w:type="pct"/>
            <w:tcBorders>
              <w:bottom w:val="nil"/>
            </w:tcBorders>
          </w:tcPr>
          <w:p w:rsidR="00C10592" w:rsidRPr="00C10592" w:rsidRDefault="00C10592" w:rsidP="00C10592">
            <w:pPr>
              <w:jc w:val="both"/>
              <w:rPr>
                <w:rFonts w:ascii="Arial" w:hAnsi="Arial" w:cs="Arial"/>
                <w:sz w:val="20"/>
                <w:szCs w:val="20"/>
              </w:rPr>
            </w:pPr>
          </w:p>
        </w:tc>
        <w:tc>
          <w:tcPr>
            <w:tcW w:w="1140" w:type="pct"/>
            <w:tcBorders>
              <w:bottom w:val="nil"/>
            </w:tcBorders>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в том числе подземных</w:t>
            </w:r>
          </w:p>
        </w:tc>
        <w:tc>
          <w:tcPr>
            <w:tcW w:w="855" w:type="pct"/>
            <w:tcBorders>
              <w:top w:val="nil"/>
            </w:tcBorders>
          </w:tcPr>
          <w:p w:rsidR="00C10592" w:rsidRPr="00C10592" w:rsidRDefault="00C10592" w:rsidP="00C10592">
            <w:pPr>
              <w:jc w:val="both"/>
              <w:rPr>
                <w:rFonts w:ascii="Arial" w:hAnsi="Arial" w:cs="Arial"/>
                <w:sz w:val="20"/>
                <w:szCs w:val="20"/>
              </w:rPr>
            </w:pPr>
          </w:p>
        </w:tc>
        <w:tc>
          <w:tcPr>
            <w:tcW w:w="1140" w:type="pct"/>
            <w:tcBorders>
              <w:top w:val="nil"/>
            </w:tcBorders>
          </w:tcPr>
          <w:p w:rsidR="00C10592" w:rsidRPr="00C10592" w:rsidRDefault="00C10592" w:rsidP="00C10592">
            <w:pPr>
              <w:jc w:val="both"/>
              <w:rPr>
                <w:rFonts w:ascii="Arial" w:hAnsi="Arial" w:cs="Arial"/>
                <w:sz w:val="20"/>
                <w:szCs w:val="20"/>
              </w:rPr>
            </w:pPr>
          </w:p>
        </w:tc>
        <w:tc>
          <w:tcPr>
            <w:tcW w:w="1140" w:type="pct"/>
            <w:tcBorders>
              <w:top w:val="nil"/>
            </w:tcBorders>
          </w:tcPr>
          <w:p w:rsidR="00C10592" w:rsidRPr="00C10592" w:rsidRDefault="00C10592" w:rsidP="00C10592">
            <w:pPr>
              <w:jc w:val="both"/>
              <w:rPr>
                <w:rFonts w:ascii="Arial" w:hAnsi="Arial" w:cs="Arial"/>
                <w:sz w:val="20"/>
                <w:szCs w:val="20"/>
              </w:rPr>
            </w:pPr>
          </w:p>
        </w:tc>
      </w:tr>
      <w:tr w:rsidR="00C10592" w:rsidRPr="00C10592" w:rsidTr="000536D7">
        <w:trPr>
          <w:cantSplit/>
          <w:trHeight w:val="8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Сети и системы инженерно-технического обеспечения</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Лифты</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Эскалаторы</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Инвалидные подъемники</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Инвалидные подъемники</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фундаментов</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стен</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перекрытий</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кровли</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Иные показатели </w:t>
            </w:r>
            <w:r w:rsidRPr="00C10592">
              <w:rPr>
                <w:rFonts w:ascii="Arial" w:hAnsi="Arial" w:cs="Arial"/>
                <w:sz w:val="20"/>
                <w:szCs w:val="20"/>
              </w:rPr>
              <w:endnoteReference w:customMarkFollows="1" w:id="8"/>
              <w:t>12</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cantSplit/>
          <w:trHeight w:val="510"/>
        </w:trPr>
        <w:tc>
          <w:tcPr>
            <w:tcW w:w="5000" w:type="pct"/>
            <w:gridSpan w:val="4"/>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2.2. Объекты жилищного фонда</w:t>
            </w: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Общая площадь жилых помещений (за исключением балконов, лоджий, веранд и террас)</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Общая площадь нежилых помещений, в том числе площадь общего имущества в многоквартирном доме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этажей</w:t>
            </w:r>
          </w:p>
        </w:tc>
        <w:tc>
          <w:tcPr>
            <w:tcW w:w="855" w:type="pct"/>
            <w:tcBorders>
              <w:bottom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Borders>
              <w:bottom w:val="nil"/>
            </w:tcBorders>
          </w:tcPr>
          <w:p w:rsidR="00C10592" w:rsidRPr="00C10592" w:rsidRDefault="00C10592" w:rsidP="00C10592">
            <w:pPr>
              <w:jc w:val="both"/>
              <w:rPr>
                <w:rFonts w:ascii="Arial" w:hAnsi="Arial" w:cs="Arial"/>
                <w:sz w:val="20"/>
                <w:szCs w:val="20"/>
              </w:rPr>
            </w:pPr>
          </w:p>
        </w:tc>
        <w:tc>
          <w:tcPr>
            <w:tcW w:w="1140" w:type="pct"/>
            <w:tcBorders>
              <w:bottom w:val="nil"/>
            </w:tcBorders>
          </w:tcPr>
          <w:p w:rsidR="00C10592" w:rsidRPr="00C10592" w:rsidRDefault="00C10592" w:rsidP="00C10592">
            <w:pPr>
              <w:jc w:val="both"/>
              <w:rPr>
                <w:rFonts w:ascii="Arial" w:hAnsi="Arial" w:cs="Arial"/>
                <w:sz w:val="20"/>
                <w:szCs w:val="20"/>
              </w:rPr>
            </w:pPr>
          </w:p>
        </w:tc>
      </w:tr>
      <w:tr w:rsidR="00C10592" w:rsidRPr="00C10592" w:rsidTr="000536D7">
        <w:trPr>
          <w:cantSplit/>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в том числе подземных</w:t>
            </w:r>
          </w:p>
        </w:tc>
        <w:tc>
          <w:tcPr>
            <w:tcW w:w="855" w:type="pct"/>
            <w:tcBorders>
              <w:top w:val="nil"/>
            </w:tcBorders>
          </w:tcPr>
          <w:p w:rsidR="00C10592" w:rsidRPr="00C10592" w:rsidRDefault="00C10592" w:rsidP="00C10592">
            <w:pPr>
              <w:jc w:val="both"/>
              <w:rPr>
                <w:rFonts w:ascii="Arial" w:hAnsi="Arial" w:cs="Arial"/>
                <w:sz w:val="20"/>
                <w:szCs w:val="20"/>
              </w:rPr>
            </w:pPr>
          </w:p>
        </w:tc>
        <w:tc>
          <w:tcPr>
            <w:tcW w:w="1140" w:type="pct"/>
            <w:tcBorders>
              <w:top w:val="nil"/>
            </w:tcBorders>
          </w:tcPr>
          <w:p w:rsidR="00C10592" w:rsidRPr="00C10592" w:rsidRDefault="00C10592" w:rsidP="00C10592">
            <w:pPr>
              <w:jc w:val="both"/>
              <w:rPr>
                <w:rFonts w:ascii="Arial" w:hAnsi="Arial" w:cs="Arial"/>
                <w:sz w:val="20"/>
                <w:szCs w:val="20"/>
              </w:rPr>
            </w:pPr>
          </w:p>
        </w:tc>
        <w:tc>
          <w:tcPr>
            <w:tcW w:w="1140" w:type="pct"/>
            <w:tcBorders>
              <w:top w:val="nil"/>
            </w:tcBorders>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секций</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секций</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Количество квартир/общая площадь, всего</w:t>
            </w:r>
          </w:p>
          <w:p w:rsidR="00C10592" w:rsidRPr="00C10592" w:rsidRDefault="00C10592" w:rsidP="00C10592">
            <w:pPr>
              <w:jc w:val="both"/>
              <w:rPr>
                <w:rFonts w:ascii="Arial" w:hAnsi="Arial" w:cs="Arial"/>
                <w:sz w:val="20"/>
                <w:szCs w:val="20"/>
              </w:rPr>
            </w:pPr>
            <w:r w:rsidRPr="00C10592">
              <w:rPr>
                <w:rFonts w:ascii="Arial" w:hAnsi="Arial" w:cs="Arial"/>
                <w:sz w:val="20"/>
                <w:szCs w:val="20"/>
              </w:rPr>
              <w:t>в том числе: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1-комнатные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2-комнатные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3-комнатные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4-комнатные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более чем 4-комнатные</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11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Общая площадь жилых помещений (с учетом балконов, лоджий, веранд и террас)</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 м</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8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Сети и системы инженерно-технического обеспечения</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Лифты</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Эскалаторы</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Инвалидные подъемники</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фундаментов</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lastRenderedPageBreak/>
              <w:t>Материалы стен</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перекрытий</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кровли</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показатели 12</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5000" w:type="pct"/>
            <w:gridSpan w:val="4"/>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3. Объекты производственного назначения</w:t>
            </w:r>
          </w:p>
        </w:tc>
      </w:tr>
      <w:tr w:rsidR="00C10592" w:rsidRPr="00C10592" w:rsidTr="000536D7">
        <w:trPr>
          <w:trHeight w:val="1000"/>
        </w:trPr>
        <w:tc>
          <w:tcPr>
            <w:tcW w:w="5000" w:type="pct"/>
            <w:gridSpan w:val="4"/>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Наименование объекта капитального строительства в соответствии с проектной документацией:  </w:t>
            </w:r>
          </w:p>
          <w:p w:rsidR="00C10592" w:rsidRPr="00C10592" w:rsidRDefault="00C10592" w:rsidP="00C10592">
            <w:pPr>
              <w:jc w:val="both"/>
              <w:rPr>
                <w:rFonts w:ascii="Arial" w:hAnsi="Arial" w:cs="Arial"/>
                <w:sz w:val="20"/>
                <w:szCs w:val="20"/>
              </w:rPr>
            </w:pP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Тип объекта</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Мощность</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Производительность</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72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Сети и системы инженерно-технического обеспечения</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Лифты</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Эскалаторы</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Инвалидные подъемники</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шт.</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фундаментов</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стен</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перекрытий</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кровли</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показатели 12</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5000" w:type="pct"/>
            <w:gridSpan w:val="4"/>
            <w:vAlign w:val="center"/>
          </w:tcPr>
          <w:p w:rsidR="00C10592" w:rsidRPr="00C10592" w:rsidRDefault="00C10592" w:rsidP="00C10592">
            <w:pPr>
              <w:jc w:val="both"/>
              <w:rPr>
                <w:rFonts w:ascii="Arial" w:hAnsi="Arial" w:cs="Arial"/>
                <w:sz w:val="20"/>
                <w:szCs w:val="20"/>
              </w:rPr>
            </w:pPr>
            <w:r w:rsidRPr="00C10592">
              <w:rPr>
                <w:rFonts w:ascii="Arial" w:hAnsi="Arial" w:cs="Arial"/>
                <w:sz w:val="20"/>
                <w:szCs w:val="20"/>
              </w:rPr>
              <w:t>4. Линейные объекты</w:t>
            </w: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Категория</w:t>
            </w:r>
            <w:r w:rsidRPr="00C10592">
              <w:rPr>
                <w:rFonts w:ascii="Arial" w:hAnsi="Arial" w:cs="Arial"/>
                <w:sz w:val="20"/>
                <w:szCs w:val="20"/>
              </w:rPr>
              <w:br/>
              <w:t>(класс)</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Протяженность</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Мощность (пропускная способность, грузооборот, интенсивность движения)</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Диаметры и количество трубопроводов, характеристики материалов труб</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Тип (КЛ, ВЛ, КВЛ), уровень напряжения линий электропередачи</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Перечень конструктивных элементов, оказывающих</w:t>
            </w:r>
            <w:r w:rsidRPr="00C10592">
              <w:rPr>
                <w:rFonts w:ascii="Arial" w:hAnsi="Arial" w:cs="Arial"/>
                <w:sz w:val="20"/>
                <w:szCs w:val="20"/>
              </w:rPr>
              <w:br/>
              <w:t>влияние на безопасность</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Иные показатели 12</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800"/>
        </w:trPr>
        <w:tc>
          <w:tcPr>
            <w:tcW w:w="5000" w:type="pct"/>
            <w:gridSpan w:val="4"/>
            <w:vAlign w:val="center"/>
          </w:tcPr>
          <w:p w:rsidR="00C10592" w:rsidRPr="00C10592" w:rsidRDefault="00C10592" w:rsidP="00FB15F1">
            <w:pPr>
              <w:jc w:val="both"/>
              <w:rPr>
                <w:rFonts w:ascii="Arial" w:hAnsi="Arial" w:cs="Arial"/>
                <w:sz w:val="20"/>
                <w:szCs w:val="20"/>
              </w:rPr>
            </w:pPr>
            <w:r w:rsidRPr="00C10592">
              <w:rPr>
                <w:rFonts w:ascii="Arial" w:hAnsi="Arial" w:cs="Arial"/>
                <w:sz w:val="20"/>
                <w:szCs w:val="20"/>
              </w:rPr>
              <w:lastRenderedPageBreak/>
              <w:t>5. Соответствие требованиям энергетической эффективности и требованиям</w:t>
            </w:r>
            <w:r w:rsidRPr="00C10592">
              <w:rPr>
                <w:rFonts w:ascii="Arial" w:hAnsi="Arial" w:cs="Arial"/>
                <w:sz w:val="20"/>
                <w:szCs w:val="20"/>
              </w:rPr>
              <w:br/>
              <w:t>оснащенности приборами учета используемых энергетических ресурсов</w:t>
            </w: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 xml:space="preserve">Класс </w:t>
            </w:r>
            <w:proofErr w:type="spellStart"/>
            <w:r w:rsidRPr="00C10592">
              <w:rPr>
                <w:rFonts w:ascii="Arial" w:hAnsi="Arial" w:cs="Arial"/>
                <w:sz w:val="20"/>
                <w:szCs w:val="20"/>
              </w:rPr>
              <w:t>энергоэффективности</w:t>
            </w:r>
            <w:proofErr w:type="spellEnd"/>
            <w:r w:rsidRPr="00C10592">
              <w:rPr>
                <w:rFonts w:ascii="Arial" w:hAnsi="Arial" w:cs="Arial"/>
                <w:sz w:val="20"/>
                <w:szCs w:val="20"/>
              </w:rPr>
              <w:t xml:space="preserve"> здания</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1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Удельный расход тепловой энергии на 1 кв. м площади</w:t>
            </w:r>
          </w:p>
        </w:tc>
        <w:tc>
          <w:tcPr>
            <w:tcW w:w="855"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кВт•ч/м2</w:t>
            </w: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rPr>
          <w:trHeight w:val="500"/>
        </w:trPr>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Материалы утепления наружных ограждающих конструкций</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r w:rsidR="00C10592" w:rsidRPr="00C10592" w:rsidTr="000536D7">
        <w:tc>
          <w:tcPr>
            <w:tcW w:w="1866" w:type="pct"/>
          </w:tcPr>
          <w:p w:rsidR="00C10592" w:rsidRPr="00C10592" w:rsidRDefault="00C10592" w:rsidP="00C10592">
            <w:pPr>
              <w:jc w:val="both"/>
              <w:rPr>
                <w:rFonts w:ascii="Arial" w:hAnsi="Arial" w:cs="Arial"/>
                <w:sz w:val="20"/>
                <w:szCs w:val="20"/>
              </w:rPr>
            </w:pPr>
            <w:r w:rsidRPr="00C10592">
              <w:rPr>
                <w:rFonts w:ascii="Arial" w:hAnsi="Arial" w:cs="Arial"/>
                <w:sz w:val="20"/>
                <w:szCs w:val="20"/>
              </w:rPr>
              <w:t>Заполнение световых проемов</w:t>
            </w:r>
          </w:p>
        </w:tc>
        <w:tc>
          <w:tcPr>
            <w:tcW w:w="855"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c>
          <w:tcPr>
            <w:tcW w:w="1140" w:type="pct"/>
          </w:tcPr>
          <w:p w:rsidR="00C10592" w:rsidRPr="00C10592" w:rsidRDefault="00C10592" w:rsidP="00C10592">
            <w:pPr>
              <w:jc w:val="both"/>
              <w:rPr>
                <w:rFonts w:ascii="Arial" w:hAnsi="Arial" w:cs="Arial"/>
                <w:sz w:val="20"/>
                <w:szCs w:val="20"/>
              </w:rPr>
            </w:pPr>
          </w:p>
        </w:tc>
      </w:tr>
    </w:tbl>
    <w:p w:rsidR="00C10592" w:rsidRPr="00C10592" w:rsidRDefault="00C10592" w:rsidP="00C10592">
      <w:pPr>
        <w:jc w:val="both"/>
        <w:rPr>
          <w:rFonts w:ascii="Arial" w:hAnsi="Arial" w:cs="Arial"/>
          <w:sz w:val="20"/>
          <w:szCs w:val="20"/>
        </w:rPr>
      </w:pPr>
      <w:r w:rsidRPr="00C10592">
        <w:rPr>
          <w:rFonts w:ascii="Arial" w:hAnsi="Arial" w:cs="Arial"/>
          <w:sz w:val="20"/>
          <w:szCs w:val="20"/>
        </w:rPr>
        <w:t>Разрешение на ввод объекта в эксплуатацию недействительно без технического плана</w:t>
      </w:r>
      <w:r w:rsidRPr="00C10592">
        <w:rPr>
          <w:rFonts w:ascii="Arial" w:hAnsi="Arial" w:cs="Arial"/>
          <w:sz w:val="20"/>
          <w:szCs w:val="20"/>
        </w:rPr>
        <w:br/>
      </w:r>
    </w:p>
    <w:tbl>
      <w:tblPr>
        <w:tblW w:w="9979" w:type="dxa"/>
        <w:tblLayout w:type="fixed"/>
        <w:tblCellMar>
          <w:left w:w="28" w:type="dxa"/>
          <w:right w:w="28" w:type="dxa"/>
        </w:tblCellMar>
        <w:tblLook w:val="0000"/>
      </w:tblPr>
      <w:tblGrid>
        <w:gridCol w:w="3175"/>
        <w:gridCol w:w="851"/>
        <w:gridCol w:w="1701"/>
        <w:gridCol w:w="1304"/>
        <w:gridCol w:w="2948"/>
      </w:tblGrid>
      <w:tr w:rsidR="00C10592" w:rsidRPr="00C10592" w:rsidTr="007B2400">
        <w:tc>
          <w:tcPr>
            <w:tcW w:w="3175"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851"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p>
        </w:tc>
        <w:tc>
          <w:tcPr>
            <w:tcW w:w="1701"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1304"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p>
        </w:tc>
        <w:tc>
          <w:tcPr>
            <w:tcW w:w="2948"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r>
      <w:tr w:rsidR="00C10592" w:rsidRPr="00C10592" w:rsidTr="007B2400">
        <w:tc>
          <w:tcPr>
            <w:tcW w:w="3175" w:type="dxa"/>
            <w:tcBorders>
              <w:top w:val="nil"/>
              <w:left w:val="nil"/>
              <w:bottom w:val="nil"/>
              <w:right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(должность уполномоченного</w:t>
            </w:r>
            <w:r w:rsidRPr="00C10592">
              <w:rPr>
                <w:rFonts w:ascii="Arial" w:hAnsi="Arial" w:cs="Arial"/>
                <w:sz w:val="20"/>
                <w:szCs w:val="20"/>
              </w:rPr>
              <w:br/>
              <w:t>сотрудника органа,</w:t>
            </w:r>
            <w:r w:rsidRPr="00C10592">
              <w:rPr>
                <w:rFonts w:ascii="Arial" w:hAnsi="Arial" w:cs="Arial"/>
                <w:sz w:val="20"/>
                <w:szCs w:val="20"/>
              </w:rPr>
              <w:br/>
              <w:t>осуществляющего выдачу</w:t>
            </w:r>
            <w:r w:rsidRPr="00C10592">
              <w:rPr>
                <w:rFonts w:ascii="Arial" w:hAnsi="Arial" w:cs="Arial"/>
                <w:sz w:val="20"/>
                <w:szCs w:val="20"/>
              </w:rPr>
              <w:br/>
              <w:t>разрешения на ввод объекта в эксплуатацию)</w:t>
            </w:r>
          </w:p>
        </w:tc>
        <w:tc>
          <w:tcPr>
            <w:tcW w:w="851" w:type="dxa"/>
            <w:tcBorders>
              <w:top w:val="nil"/>
              <w:left w:val="nil"/>
              <w:bottom w:val="nil"/>
              <w:right w:val="nil"/>
            </w:tcBorders>
          </w:tcPr>
          <w:p w:rsidR="00C10592" w:rsidRPr="00C10592" w:rsidRDefault="00C10592" w:rsidP="00C10592">
            <w:pPr>
              <w:jc w:val="both"/>
              <w:rPr>
                <w:rFonts w:ascii="Arial" w:hAnsi="Arial" w:cs="Arial"/>
                <w:sz w:val="20"/>
                <w:szCs w:val="20"/>
              </w:rPr>
            </w:pPr>
          </w:p>
        </w:tc>
        <w:tc>
          <w:tcPr>
            <w:tcW w:w="1701" w:type="dxa"/>
            <w:tcBorders>
              <w:top w:val="nil"/>
              <w:left w:val="nil"/>
              <w:bottom w:val="nil"/>
              <w:right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(подпись)</w:t>
            </w:r>
          </w:p>
        </w:tc>
        <w:tc>
          <w:tcPr>
            <w:tcW w:w="1304" w:type="dxa"/>
            <w:tcBorders>
              <w:top w:val="nil"/>
              <w:left w:val="nil"/>
              <w:bottom w:val="nil"/>
              <w:right w:val="nil"/>
            </w:tcBorders>
          </w:tcPr>
          <w:p w:rsidR="00C10592" w:rsidRPr="00C10592" w:rsidRDefault="00C10592" w:rsidP="00C10592">
            <w:pPr>
              <w:jc w:val="both"/>
              <w:rPr>
                <w:rFonts w:ascii="Arial" w:hAnsi="Arial" w:cs="Arial"/>
                <w:sz w:val="20"/>
                <w:szCs w:val="20"/>
              </w:rPr>
            </w:pPr>
          </w:p>
        </w:tc>
        <w:tc>
          <w:tcPr>
            <w:tcW w:w="2948" w:type="dxa"/>
            <w:tcBorders>
              <w:top w:val="nil"/>
              <w:left w:val="nil"/>
              <w:bottom w:val="nil"/>
              <w:right w:val="nil"/>
            </w:tcBorders>
          </w:tcPr>
          <w:p w:rsidR="00C10592" w:rsidRPr="00C10592" w:rsidRDefault="00C10592" w:rsidP="00C10592">
            <w:pPr>
              <w:jc w:val="both"/>
              <w:rPr>
                <w:rFonts w:ascii="Arial" w:hAnsi="Arial" w:cs="Arial"/>
                <w:sz w:val="20"/>
                <w:szCs w:val="20"/>
              </w:rPr>
            </w:pPr>
            <w:r w:rsidRPr="00C10592">
              <w:rPr>
                <w:rFonts w:ascii="Arial" w:hAnsi="Arial" w:cs="Arial"/>
                <w:sz w:val="20"/>
                <w:szCs w:val="20"/>
              </w:rPr>
              <w:t>(расшифровка подписи)</w:t>
            </w:r>
          </w:p>
        </w:tc>
      </w:tr>
    </w:tbl>
    <w:p w:rsidR="00C10592" w:rsidRPr="00C10592" w:rsidRDefault="00C10592" w:rsidP="00C10592">
      <w:pPr>
        <w:jc w:val="both"/>
        <w:rPr>
          <w:rFonts w:ascii="Arial" w:hAnsi="Arial" w:cs="Arial"/>
          <w:sz w:val="20"/>
          <w:szCs w:val="20"/>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10592" w:rsidRPr="00C10592" w:rsidTr="00E323C0">
        <w:tc>
          <w:tcPr>
            <w:tcW w:w="170"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w:t>
            </w:r>
          </w:p>
        </w:tc>
        <w:tc>
          <w:tcPr>
            <w:tcW w:w="454"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227"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w:t>
            </w:r>
          </w:p>
        </w:tc>
        <w:tc>
          <w:tcPr>
            <w:tcW w:w="1247"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340"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20</w:t>
            </w:r>
          </w:p>
        </w:tc>
        <w:tc>
          <w:tcPr>
            <w:tcW w:w="340" w:type="dxa"/>
            <w:tcBorders>
              <w:top w:val="nil"/>
              <w:left w:val="nil"/>
              <w:bottom w:val="single" w:sz="4" w:space="0" w:color="auto"/>
              <w:right w:val="nil"/>
            </w:tcBorders>
            <w:vAlign w:val="bottom"/>
          </w:tcPr>
          <w:p w:rsidR="00C10592" w:rsidRPr="00C10592" w:rsidRDefault="00C10592" w:rsidP="00C10592">
            <w:pPr>
              <w:jc w:val="both"/>
              <w:rPr>
                <w:rFonts w:ascii="Arial" w:hAnsi="Arial" w:cs="Arial"/>
                <w:sz w:val="20"/>
                <w:szCs w:val="20"/>
              </w:rPr>
            </w:pPr>
          </w:p>
        </w:tc>
        <w:tc>
          <w:tcPr>
            <w:tcW w:w="511" w:type="dxa"/>
            <w:tcBorders>
              <w:top w:val="nil"/>
              <w:left w:val="nil"/>
              <w:bottom w:val="nil"/>
              <w:right w:val="nil"/>
            </w:tcBorders>
            <w:vAlign w:val="bottom"/>
          </w:tcPr>
          <w:p w:rsidR="00C10592" w:rsidRPr="00C10592" w:rsidRDefault="00C10592" w:rsidP="00C10592">
            <w:pPr>
              <w:jc w:val="both"/>
              <w:rPr>
                <w:rFonts w:ascii="Arial" w:hAnsi="Arial" w:cs="Arial"/>
                <w:sz w:val="20"/>
                <w:szCs w:val="20"/>
              </w:rPr>
            </w:pPr>
            <w:r w:rsidRPr="00C10592">
              <w:rPr>
                <w:rFonts w:ascii="Arial" w:hAnsi="Arial" w:cs="Arial"/>
                <w:sz w:val="20"/>
                <w:szCs w:val="20"/>
              </w:rPr>
              <w:t>г.</w:t>
            </w:r>
          </w:p>
        </w:tc>
      </w:tr>
    </w:tbl>
    <w:p w:rsidR="00C10592" w:rsidRDefault="00C10592" w:rsidP="00C10592">
      <w:pPr>
        <w:jc w:val="both"/>
        <w:rPr>
          <w:rFonts w:ascii="Arial" w:hAnsi="Arial" w:cs="Arial"/>
          <w:sz w:val="20"/>
          <w:szCs w:val="20"/>
        </w:rPr>
      </w:pPr>
      <w:r w:rsidRPr="00C10592">
        <w:rPr>
          <w:rFonts w:ascii="Arial" w:hAnsi="Arial" w:cs="Arial"/>
          <w:sz w:val="20"/>
          <w:szCs w:val="20"/>
        </w:rPr>
        <w:t>М.П.</w:t>
      </w:r>
    </w:p>
    <w:sectPr w:rsidR="00C10592"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82" w:rsidRDefault="006F0A82" w:rsidP="00C10592">
      <w:r>
        <w:separator/>
      </w:r>
    </w:p>
  </w:endnote>
  <w:endnote w:type="continuationSeparator" w:id="0">
    <w:p w:rsidR="006F0A82" w:rsidRDefault="006F0A82" w:rsidP="00C10592">
      <w:r>
        <w:continuationSeparator/>
      </w:r>
    </w:p>
  </w:endnote>
  <w:endnote w:id="1">
    <w:p w:rsidR="00283C16" w:rsidRPr="007B2400"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4</w:t>
      </w:r>
      <w:r w:rsidRPr="007B2400">
        <w:rPr>
          <w:rFonts w:ascii="Arial" w:hAnsi="Arial" w:cs="Arial"/>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2">
    <w:p w:rsidR="00283C16" w:rsidRPr="007B2400"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6</w:t>
      </w:r>
      <w:r w:rsidRPr="007B2400">
        <w:rPr>
          <w:rFonts w:ascii="Arial" w:hAnsi="Arial" w:cs="Arial"/>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3">
    <w:p w:rsidR="00283C16" w:rsidRPr="007B2400"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7</w:t>
      </w:r>
      <w:r w:rsidRPr="007B2400">
        <w:rPr>
          <w:rFonts w:ascii="Arial" w:hAnsi="Arial" w:cs="Arial"/>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4">
    <w:p w:rsidR="00283C16" w:rsidRPr="007B2400"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8</w:t>
      </w:r>
      <w:r w:rsidRPr="007B2400">
        <w:rPr>
          <w:rFonts w:ascii="Arial" w:hAnsi="Arial" w:cs="Arial"/>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5">
    <w:p w:rsidR="00283C16" w:rsidRPr="007B2400"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9</w:t>
      </w:r>
      <w:r w:rsidRPr="007B2400">
        <w:rPr>
          <w:rFonts w:ascii="Arial" w:hAnsi="Arial" w:cs="Arial"/>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6">
    <w:p w:rsidR="00283C16" w:rsidRPr="007B2400" w:rsidRDefault="00283C16" w:rsidP="00C10592">
      <w:pPr>
        <w:suppressAutoHyphens/>
        <w:ind w:firstLine="709"/>
        <w:jc w:val="both"/>
        <w:rPr>
          <w:rFonts w:ascii="Arial" w:hAnsi="Arial" w:cs="Arial"/>
          <w:sz w:val="20"/>
          <w:szCs w:val="20"/>
        </w:rPr>
      </w:pPr>
      <w:r w:rsidRPr="007B2400">
        <w:rPr>
          <w:rStyle w:val="aff0"/>
          <w:rFonts w:ascii="Arial" w:hAnsi="Arial" w:cs="Arial"/>
          <w:sz w:val="20"/>
          <w:szCs w:val="20"/>
          <w:vertAlign w:val="baseline"/>
        </w:rPr>
        <w:t>10</w:t>
      </w:r>
      <w:r w:rsidRPr="007B2400">
        <w:rPr>
          <w:rFonts w:ascii="Arial" w:hAnsi="Arial" w:cs="Arial"/>
          <w:sz w:val="20"/>
          <w:szCs w:val="20"/>
        </w:rPr>
        <w:t> Сведения об объекте капитального строительства (в отношении линейных объектов допускается заполнение не всех граф раздела).</w:t>
      </w:r>
    </w:p>
    <w:p w:rsidR="00283C16" w:rsidRPr="007B2400" w:rsidRDefault="00283C16" w:rsidP="00C10592">
      <w:pPr>
        <w:suppressAutoHyphens/>
        <w:ind w:firstLine="709"/>
        <w:jc w:val="both"/>
        <w:rPr>
          <w:rFonts w:ascii="Arial" w:hAnsi="Arial" w:cs="Arial"/>
          <w:sz w:val="20"/>
          <w:szCs w:val="20"/>
        </w:rPr>
      </w:pPr>
      <w:r w:rsidRPr="007B2400">
        <w:rPr>
          <w:rFonts w:ascii="Arial" w:hAnsi="Arial" w:cs="Arial"/>
          <w:sz w:val="20"/>
          <w:szCs w:val="20"/>
        </w:rPr>
        <w:t>В столбце “Наименование показателя” указываются показатели объекта капитального строительства;</w:t>
      </w:r>
    </w:p>
    <w:p w:rsidR="00283C16" w:rsidRPr="007B2400" w:rsidRDefault="00283C16" w:rsidP="00C10592">
      <w:pPr>
        <w:suppressAutoHyphens/>
        <w:ind w:firstLine="709"/>
        <w:jc w:val="both"/>
        <w:rPr>
          <w:rFonts w:ascii="Arial" w:hAnsi="Arial" w:cs="Arial"/>
          <w:sz w:val="20"/>
          <w:szCs w:val="20"/>
        </w:rPr>
      </w:pPr>
      <w:r w:rsidRPr="007B2400">
        <w:rPr>
          <w:rFonts w:ascii="Arial" w:hAnsi="Arial" w:cs="Arial"/>
          <w:sz w:val="20"/>
          <w:szCs w:val="20"/>
        </w:rPr>
        <w:t>в столбце “Единица измерения” указываются единицы измерения;</w:t>
      </w:r>
    </w:p>
    <w:p w:rsidR="00283C16" w:rsidRPr="007B2400" w:rsidRDefault="00283C16" w:rsidP="00C10592">
      <w:pPr>
        <w:suppressAutoHyphens/>
        <w:ind w:firstLine="709"/>
        <w:jc w:val="both"/>
        <w:rPr>
          <w:rFonts w:ascii="Arial" w:hAnsi="Arial" w:cs="Arial"/>
          <w:sz w:val="20"/>
          <w:szCs w:val="20"/>
        </w:rPr>
      </w:pPr>
      <w:r w:rsidRPr="007B2400">
        <w:rPr>
          <w:rFonts w:ascii="Arial" w:hAnsi="Arial" w:cs="Arial"/>
          <w:sz w:val="20"/>
          <w:szCs w:val="20"/>
        </w:rPr>
        <w:t>в столбце “По проекту” указывается показатель в определенных единицах измерения, соответствующих проектной документации;</w:t>
      </w:r>
    </w:p>
    <w:p w:rsidR="00283C16" w:rsidRPr="007B2400" w:rsidRDefault="00283C16" w:rsidP="00C10592">
      <w:pPr>
        <w:pStyle w:val="afe"/>
        <w:suppressAutoHyphens/>
        <w:ind w:firstLine="709"/>
        <w:jc w:val="both"/>
        <w:rPr>
          <w:rFonts w:ascii="Arial" w:hAnsi="Arial" w:cs="Arial"/>
        </w:rPr>
      </w:pPr>
      <w:r w:rsidRPr="007B2400">
        <w:rPr>
          <w:rFonts w:ascii="Arial" w:hAnsi="Arial" w:cs="Arial"/>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7">
    <w:p w:rsidR="00283C16" w:rsidRPr="007B2400"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11</w:t>
      </w:r>
      <w:r w:rsidRPr="007B2400">
        <w:rPr>
          <w:rFonts w:ascii="Arial" w:hAnsi="Arial" w:cs="Arial"/>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8">
    <w:p w:rsidR="00283C16" w:rsidRDefault="00283C16" w:rsidP="00C10592">
      <w:pPr>
        <w:pStyle w:val="afe"/>
        <w:suppressAutoHyphens/>
        <w:ind w:firstLine="709"/>
        <w:jc w:val="both"/>
        <w:rPr>
          <w:rFonts w:ascii="Arial" w:hAnsi="Arial" w:cs="Arial"/>
        </w:rPr>
      </w:pPr>
      <w:r w:rsidRPr="007B2400">
        <w:rPr>
          <w:rStyle w:val="aff0"/>
          <w:rFonts w:ascii="Arial" w:hAnsi="Arial" w:cs="Arial"/>
          <w:vertAlign w:val="baseline"/>
        </w:rPr>
        <w:t>12</w:t>
      </w:r>
      <w:r w:rsidRPr="007B2400">
        <w:rPr>
          <w:rFonts w:ascii="Arial" w:hAnsi="Arial" w:cs="Arial"/>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83C16" w:rsidRDefault="00283C16" w:rsidP="00C10592">
      <w:pPr>
        <w:pStyle w:val="afe"/>
        <w:suppressAutoHyphens/>
        <w:ind w:firstLine="709"/>
        <w:jc w:val="both"/>
        <w:rPr>
          <w:rFonts w:ascii="Arial" w:hAnsi="Arial" w:cs="Arial"/>
        </w:rPr>
      </w:pPr>
    </w:p>
    <w:p w:rsidR="00283C16" w:rsidRPr="00CC5D38" w:rsidRDefault="00283C16" w:rsidP="00CC5D38">
      <w:pPr>
        <w:jc w:val="center"/>
        <w:rPr>
          <w:rFonts w:ascii="Arial" w:hAnsi="Arial" w:cs="Arial"/>
          <w:b/>
          <w:sz w:val="20"/>
          <w:szCs w:val="20"/>
        </w:rPr>
      </w:pPr>
      <w:r w:rsidRPr="00CC5D38">
        <w:rPr>
          <w:rFonts w:ascii="Arial" w:hAnsi="Arial" w:cs="Arial"/>
          <w:b/>
          <w:sz w:val="20"/>
          <w:szCs w:val="20"/>
        </w:rPr>
        <w:t>АДМИНИСТРАЦИЯ МУНИЦИПАЛЬНОГО РАЙОНА</w:t>
      </w:r>
    </w:p>
    <w:p w:rsidR="00283C16" w:rsidRPr="00CC5D38" w:rsidRDefault="00283C16" w:rsidP="00CC5D38">
      <w:pPr>
        <w:jc w:val="center"/>
        <w:rPr>
          <w:rFonts w:ascii="Arial" w:hAnsi="Arial" w:cs="Arial"/>
          <w:b/>
          <w:sz w:val="20"/>
          <w:szCs w:val="20"/>
        </w:rPr>
      </w:pPr>
      <w:r w:rsidRPr="00CC5D38">
        <w:rPr>
          <w:rFonts w:ascii="Arial" w:hAnsi="Arial" w:cs="Arial"/>
          <w:b/>
          <w:sz w:val="20"/>
          <w:szCs w:val="20"/>
        </w:rPr>
        <w:t>«БОРЗИНСКИЙ РАЙОН» ЗАБАЙКАЛЬСКОГО КРАЯ</w:t>
      </w:r>
    </w:p>
    <w:p w:rsidR="00283C16" w:rsidRPr="00CC5D38" w:rsidRDefault="00283C16" w:rsidP="00CC5D38">
      <w:pPr>
        <w:jc w:val="center"/>
        <w:rPr>
          <w:rFonts w:ascii="Arial" w:hAnsi="Arial" w:cs="Arial"/>
          <w:b/>
          <w:sz w:val="20"/>
          <w:szCs w:val="20"/>
        </w:rPr>
      </w:pPr>
      <w:r w:rsidRPr="00CC5D38">
        <w:rPr>
          <w:rFonts w:ascii="Arial" w:hAnsi="Arial" w:cs="Arial"/>
          <w:b/>
          <w:sz w:val="20"/>
          <w:szCs w:val="20"/>
        </w:rPr>
        <w:t>ПОСТАНОВЛЕНИЕ</w:t>
      </w:r>
    </w:p>
    <w:p w:rsidR="00283C16" w:rsidRPr="00CC5D38" w:rsidRDefault="00283C16" w:rsidP="00CC5D38">
      <w:pPr>
        <w:jc w:val="center"/>
        <w:rPr>
          <w:rFonts w:ascii="Arial" w:hAnsi="Arial" w:cs="Arial"/>
          <w:b/>
          <w:sz w:val="20"/>
          <w:szCs w:val="20"/>
        </w:rPr>
      </w:pPr>
    </w:p>
    <w:p w:rsidR="00283C16" w:rsidRPr="008A67B8" w:rsidRDefault="00283C16" w:rsidP="008A67B8">
      <w:pPr>
        <w:jc w:val="both"/>
        <w:rPr>
          <w:rFonts w:ascii="Arial" w:hAnsi="Arial" w:cs="Arial"/>
          <w:sz w:val="20"/>
          <w:szCs w:val="20"/>
        </w:rPr>
      </w:pPr>
      <w:r w:rsidRPr="008A67B8">
        <w:rPr>
          <w:rFonts w:ascii="Arial" w:hAnsi="Arial" w:cs="Arial"/>
          <w:sz w:val="20"/>
          <w:szCs w:val="20"/>
        </w:rPr>
        <w:t>18 ноября  2020 г.                                                                                                                        №562</w:t>
      </w:r>
    </w:p>
    <w:p w:rsidR="00283C16" w:rsidRPr="008A67B8" w:rsidRDefault="00C16D12" w:rsidP="008A67B8">
      <w:pPr>
        <w:jc w:val="both"/>
        <w:rPr>
          <w:rFonts w:ascii="Arial" w:hAnsi="Arial" w:cs="Arial"/>
          <w:sz w:val="20"/>
          <w:szCs w:val="20"/>
        </w:rPr>
      </w:pPr>
      <w:r>
        <w:rPr>
          <w:rFonts w:ascii="Arial" w:hAnsi="Arial" w:cs="Arial"/>
          <w:sz w:val="20"/>
          <w:szCs w:val="20"/>
        </w:rPr>
        <w:t xml:space="preserve">                                                               </w:t>
      </w:r>
      <w:r w:rsidR="00283C16" w:rsidRPr="008A67B8">
        <w:rPr>
          <w:rFonts w:ascii="Arial" w:hAnsi="Arial" w:cs="Arial"/>
          <w:sz w:val="20"/>
          <w:szCs w:val="20"/>
        </w:rPr>
        <w:t>город Борзя</w:t>
      </w:r>
    </w:p>
    <w:p w:rsidR="00283C16" w:rsidRPr="008A67B8" w:rsidRDefault="00283C16" w:rsidP="008A67B8">
      <w:pPr>
        <w:jc w:val="both"/>
        <w:rPr>
          <w:rFonts w:ascii="Arial" w:hAnsi="Arial" w:cs="Arial"/>
          <w:sz w:val="20"/>
          <w:szCs w:val="20"/>
        </w:rPr>
      </w:pPr>
    </w:p>
    <w:p w:rsidR="00283C16" w:rsidRDefault="00283C16" w:rsidP="00C16D12">
      <w:pPr>
        <w:jc w:val="center"/>
        <w:rPr>
          <w:rFonts w:ascii="Arial" w:hAnsi="Arial" w:cs="Arial"/>
          <w:b/>
          <w:sz w:val="20"/>
          <w:szCs w:val="20"/>
        </w:rPr>
      </w:pPr>
      <w:r w:rsidRPr="008A67B8">
        <w:rPr>
          <w:rFonts w:ascii="Arial" w:hAnsi="Arial" w:cs="Arial"/>
          <w:b/>
          <w:sz w:val="20"/>
          <w:szCs w:val="20"/>
        </w:rPr>
        <w:t>Об утверждении  Положения  о межведомственной комиссии по охране труда муниципального района «</w:t>
      </w:r>
      <w:proofErr w:type="spellStart"/>
      <w:r w:rsidRPr="008A67B8">
        <w:rPr>
          <w:rFonts w:ascii="Arial" w:hAnsi="Arial" w:cs="Arial"/>
          <w:b/>
          <w:sz w:val="20"/>
          <w:szCs w:val="20"/>
        </w:rPr>
        <w:t>Борзинский</w:t>
      </w:r>
      <w:proofErr w:type="spellEnd"/>
      <w:r w:rsidRPr="008A67B8">
        <w:rPr>
          <w:rFonts w:ascii="Arial" w:hAnsi="Arial" w:cs="Arial"/>
          <w:b/>
          <w:sz w:val="20"/>
          <w:szCs w:val="20"/>
        </w:rPr>
        <w:t xml:space="preserve"> район»</w:t>
      </w:r>
    </w:p>
    <w:p w:rsidR="00283C16" w:rsidRPr="008A67B8" w:rsidRDefault="00283C16" w:rsidP="00C16D12">
      <w:pPr>
        <w:jc w:val="center"/>
        <w:rPr>
          <w:rFonts w:ascii="Arial" w:hAnsi="Arial" w:cs="Arial"/>
          <w:b/>
          <w:sz w:val="20"/>
          <w:szCs w:val="20"/>
        </w:rPr>
      </w:pPr>
    </w:p>
    <w:p w:rsidR="00283C16" w:rsidRPr="008A67B8" w:rsidRDefault="00283C16" w:rsidP="008A67B8">
      <w:pPr>
        <w:jc w:val="both"/>
        <w:rPr>
          <w:rFonts w:ascii="Arial" w:hAnsi="Arial" w:cs="Arial"/>
          <w:sz w:val="20"/>
          <w:szCs w:val="20"/>
        </w:rPr>
      </w:pPr>
      <w:r w:rsidRPr="008A67B8">
        <w:rPr>
          <w:rFonts w:ascii="Arial" w:hAnsi="Arial" w:cs="Arial"/>
          <w:sz w:val="20"/>
          <w:szCs w:val="20"/>
        </w:rPr>
        <w:t>В соответствии с п. 4 ч. 2 ст. 3  Закона Забайкальского края  № 100-ЗЗК от 29 декабря 2008 года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 ст. 33 Устава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администрация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Забайкальского края </w:t>
      </w:r>
      <w:proofErr w:type="spellStart"/>
      <w:r w:rsidRPr="008A67B8">
        <w:rPr>
          <w:rFonts w:ascii="Arial" w:hAnsi="Arial" w:cs="Arial"/>
          <w:sz w:val="20"/>
          <w:szCs w:val="20"/>
        </w:rPr>
        <w:t>п</w:t>
      </w:r>
      <w:proofErr w:type="spellEnd"/>
      <w:r w:rsidRPr="008A67B8">
        <w:rPr>
          <w:rFonts w:ascii="Arial" w:hAnsi="Arial" w:cs="Arial"/>
          <w:sz w:val="20"/>
          <w:szCs w:val="20"/>
        </w:rPr>
        <w:t xml:space="preserve"> о с т а </w:t>
      </w:r>
      <w:proofErr w:type="spellStart"/>
      <w:r w:rsidRPr="008A67B8">
        <w:rPr>
          <w:rFonts w:ascii="Arial" w:hAnsi="Arial" w:cs="Arial"/>
          <w:sz w:val="20"/>
          <w:szCs w:val="20"/>
        </w:rPr>
        <w:t>н</w:t>
      </w:r>
      <w:proofErr w:type="spellEnd"/>
      <w:r w:rsidRPr="008A67B8">
        <w:rPr>
          <w:rFonts w:ascii="Arial" w:hAnsi="Arial" w:cs="Arial"/>
          <w:sz w:val="20"/>
          <w:szCs w:val="20"/>
        </w:rPr>
        <w:t xml:space="preserve"> о в л я е т:</w:t>
      </w:r>
    </w:p>
    <w:p w:rsidR="00283C16" w:rsidRPr="008A67B8" w:rsidRDefault="00283C16" w:rsidP="008A67B8">
      <w:pPr>
        <w:jc w:val="both"/>
        <w:rPr>
          <w:rFonts w:ascii="Arial" w:hAnsi="Arial" w:cs="Arial"/>
          <w:sz w:val="20"/>
          <w:szCs w:val="20"/>
        </w:rPr>
      </w:pPr>
      <w:r w:rsidRPr="008A67B8">
        <w:rPr>
          <w:rFonts w:ascii="Arial" w:hAnsi="Arial" w:cs="Arial"/>
          <w:sz w:val="20"/>
          <w:szCs w:val="20"/>
        </w:rPr>
        <w:t>1. Утвердить прилагаемое Положение о межведомственной комиссии по охране труда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2. Постановления администрации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от  24 января 2014 года № 47 «О создании межведомственной комиссии по охране труда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от  07 ноября 2017 года № 567 «О внесении изменений в постановление администрации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от 24  января 2014 года № 47 «О создании межведомственной комиссии по охране труда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от 11 сентября 2019 года № 453 «О внесении изменений в постановление администрации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от 24  января 2014 года № 47 «О создании межведомственной комиссии по охране труда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от  30 марта 2020 года № 178 «О внесении изменений в постановление администрации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от 24  января 2014 года № 47 «О создании межведомственной комиссии по охране труда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(в редакции от 11 сентября 2019 года № 453)» признать утратившими силу.</w:t>
      </w:r>
    </w:p>
    <w:p w:rsidR="00283C16" w:rsidRPr="008A67B8" w:rsidRDefault="00283C16" w:rsidP="008A67B8">
      <w:pPr>
        <w:jc w:val="both"/>
        <w:rPr>
          <w:rFonts w:ascii="Arial" w:hAnsi="Arial" w:cs="Arial"/>
          <w:sz w:val="20"/>
          <w:szCs w:val="20"/>
        </w:rPr>
      </w:pPr>
      <w:r w:rsidRPr="008A67B8">
        <w:rPr>
          <w:rFonts w:ascii="Arial" w:hAnsi="Arial" w:cs="Arial"/>
          <w:sz w:val="20"/>
          <w:szCs w:val="20"/>
        </w:rPr>
        <w:t>3. Настоящее постановление вступает в силу с момента подписания.</w:t>
      </w:r>
    </w:p>
    <w:p w:rsidR="00283C16" w:rsidRPr="008A67B8" w:rsidRDefault="00283C16" w:rsidP="008A67B8">
      <w:pPr>
        <w:jc w:val="both"/>
        <w:rPr>
          <w:rFonts w:ascii="Arial" w:hAnsi="Arial" w:cs="Arial"/>
          <w:sz w:val="20"/>
          <w:szCs w:val="20"/>
        </w:rPr>
      </w:pPr>
    </w:p>
    <w:p w:rsidR="00283C16" w:rsidRPr="008A67B8" w:rsidRDefault="00283C16" w:rsidP="008A67B8">
      <w:pPr>
        <w:jc w:val="both"/>
        <w:rPr>
          <w:rFonts w:ascii="Arial" w:hAnsi="Arial" w:cs="Arial"/>
          <w:sz w:val="20"/>
          <w:szCs w:val="20"/>
        </w:rPr>
      </w:pPr>
      <w:r w:rsidRPr="008A67B8">
        <w:rPr>
          <w:rFonts w:ascii="Arial" w:hAnsi="Arial" w:cs="Arial"/>
          <w:sz w:val="20"/>
          <w:szCs w:val="20"/>
        </w:rPr>
        <w:t>Глава муниципального района</w:t>
      </w:r>
    </w:p>
    <w:p w:rsidR="00283C16" w:rsidRDefault="00283C16" w:rsidP="008A67B8">
      <w:pPr>
        <w:jc w:val="both"/>
        <w:rPr>
          <w:rFonts w:ascii="Arial" w:hAnsi="Arial" w:cs="Arial"/>
          <w:sz w:val="20"/>
          <w:szCs w:val="20"/>
        </w:rPr>
      </w:pPr>
      <w:r w:rsidRPr="008A67B8">
        <w:rPr>
          <w:rFonts w:ascii="Arial" w:hAnsi="Arial" w:cs="Arial"/>
          <w:sz w:val="20"/>
          <w:szCs w:val="20"/>
        </w:rPr>
        <w:t>«</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w:t>
      </w:r>
      <w:r>
        <w:rPr>
          <w:rFonts w:ascii="Arial" w:hAnsi="Arial" w:cs="Arial"/>
          <w:sz w:val="20"/>
          <w:szCs w:val="20"/>
        </w:rPr>
        <w:t xml:space="preserve">                               </w:t>
      </w:r>
      <w:r w:rsidRPr="008A67B8">
        <w:rPr>
          <w:rFonts w:ascii="Arial" w:hAnsi="Arial" w:cs="Arial"/>
          <w:sz w:val="20"/>
          <w:szCs w:val="20"/>
        </w:rPr>
        <w:t xml:space="preserve">                </w:t>
      </w:r>
      <w:r w:rsidR="00C16D12">
        <w:rPr>
          <w:rFonts w:ascii="Arial" w:hAnsi="Arial" w:cs="Arial"/>
          <w:sz w:val="20"/>
          <w:szCs w:val="20"/>
        </w:rPr>
        <w:t xml:space="preserve">                   </w:t>
      </w:r>
      <w:proofErr w:type="spellStart"/>
      <w:r w:rsidR="00C16D12">
        <w:rPr>
          <w:rFonts w:ascii="Arial" w:hAnsi="Arial" w:cs="Arial"/>
          <w:sz w:val="20"/>
          <w:szCs w:val="20"/>
        </w:rPr>
        <w:t>Ю.Г.Сайфулин</w:t>
      </w:r>
      <w:proofErr w:type="spellEnd"/>
    </w:p>
    <w:p w:rsidR="00283C16" w:rsidRPr="008A67B8" w:rsidRDefault="00283C16" w:rsidP="008A67B8">
      <w:pPr>
        <w:jc w:val="right"/>
        <w:rPr>
          <w:rFonts w:ascii="Arial" w:hAnsi="Arial" w:cs="Arial"/>
          <w:sz w:val="20"/>
          <w:szCs w:val="20"/>
        </w:rPr>
      </w:pPr>
      <w:r w:rsidRPr="008A67B8">
        <w:rPr>
          <w:rFonts w:ascii="Arial" w:hAnsi="Arial" w:cs="Arial"/>
          <w:sz w:val="20"/>
          <w:szCs w:val="20"/>
        </w:rPr>
        <w:t>Приложение</w:t>
      </w:r>
    </w:p>
    <w:p w:rsidR="00283C16" w:rsidRPr="008A67B8" w:rsidRDefault="00283C16" w:rsidP="008A67B8">
      <w:pPr>
        <w:jc w:val="right"/>
        <w:rPr>
          <w:rFonts w:ascii="Arial" w:hAnsi="Arial" w:cs="Arial"/>
          <w:sz w:val="20"/>
          <w:szCs w:val="20"/>
        </w:rPr>
      </w:pPr>
      <w:r w:rsidRPr="008A67B8">
        <w:rPr>
          <w:rFonts w:ascii="Arial" w:hAnsi="Arial" w:cs="Arial"/>
          <w:sz w:val="20"/>
          <w:szCs w:val="20"/>
        </w:rPr>
        <w:t>к постановлению</w:t>
      </w:r>
    </w:p>
    <w:p w:rsidR="00283C16" w:rsidRPr="008A67B8" w:rsidRDefault="00283C16" w:rsidP="008A67B8">
      <w:pPr>
        <w:jc w:val="right"/>
        <w:rPr>
          <w:rFonts w:ascii="Arial" w:hAnsi="Arial" w:cs="Arial"/>
          <w:sz w:val="20"/>
          <w:szCs w:val="20"/>
        </w:rPr>
      </w:pPr>
      <w:r w:rsidRPr="008A67B8">
        <w:rPr>
          <w:rFonts w:ascii="Arial" w:hAnsi="Arial" w:cs="Arial"/>
          <w:sz w:val="20"/>
          <w:szCs w:val="20"/>
        </w:rPr>
        <w:t>администрации</w:t>
      </w:r>
    </w:p>
    <w:p w:rsidR="00283C16" w:rsidRPr="008A67B8" w:rsidRDefault="00283C16" w:rsidP="008A67B8">
      <w:pPr>
        <w:jc w:val="right"/>
        <w:rPr>
          <w:rFonts w:ascii="Arial" w:hAnsi="Arial" w:cs="Arial"/>
          <w:sz w:val="20"/>
          <w:szCs w:val="20"/>
        </w:rPr>
      </w:pPr>
      <w:r w:rsidRPr="008A67B8">
        <w:rPr>
          <w:rFonts w:ascii="Arial" w:hAnsi="Arial" w:cs="Arial"/>
          <w:sz w:val="20"/>
          <w:szCs w:val="20"/>
        </w:rPr>
        <w:t>муниципального района</w:t>
      </w:r>
    </w:p>
    <w:p w:rsidR="00283C16" w:rsidRPr="008A67B8" w:rsidRDefault="00283C16" w:rsidP="008A67B8">
      <w:pPr>
        <w:jc w:val="right"/>
        <w:rPr>
          <w:rFonts w:ascii="Arial" w:hAnsi="Arial" w:cs="Arial"/>
          <w:sz w:val="20"/>
          <w:szCs w:val="20"/>
        </w:rPr>
      </w:pPr>
      <w:r w:rsidRPr="008A67B8">
        <w:rPr>
          <w:rFonts w:ascii="Arial" w:hAnsi="Arial" w:cs="Arial"/>
          <w:sz w:val="20"/>
          <w:szCs w:val="20"/>
        </w:rPr>
        <w:t>«</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center"/>
        <w:rPr>
          <w:rFonts w:ascii="Arial" w:hAnsi="Arial" w:cs="Arial"/>
          <w:b/>
          <w:sz w:val="20"/>
          <w:szCs w:val="20"/>
        </w:rPr>
      </w:pPr>
      <w:r w:rsidRPr="008A67B8">
        <w:rPr>
          <w:rFonts w:ascii="Arial" w:hAnsi="Arial" w:cs="Arial"/>
          <w:b/>
          <w:sz w:val="20"/>
          <w:szCs w:val="20"/>
        </w:rPr>
        <w:t>ПОЛОЖЕНИЕ</w:t>
      </w:r>
    </w:p>
    <w:p w:rsidR="00283C16" w:rsidRPr="008A67B8" w:rsidRDefault="00283C16" w:rsidP="008A67B8">
      <w:pPr>
        <w:jc w:val="center"/>
        <w:rPr>
          <w:rFonts w:ascii="Arial" w:hAnsi="Arial" w:cs="Arial"/>
          <w:b/>
          <w:sz w:val="20"/>
          <w:szCs w:val="20"/>
        </w:rPr>
      </w:pPr>
      <w:r w:rsidRPr="008A67B8">
        <w:rPr>
          <w:rFonts w:ascii="Arial" w:hAnsi="Arial" w:cs="Arial"/>
          <w:b/>
          <w:sz w:val="20"/>
          <w:szCs w:val="20"/>
        </w:rPr>
        <w:t>о межведомственной комиссии по охране труда</w:t>
      </w:r>
    </w:p>
    <w:p w:rsidR="00283C16" w:rsidRPr="008A67B8" w:rsidRDefault="00283C16" w:rsidP="008A67B8">
      <w:pPr>
        <w:jc w:val="center"/>
        <w:rPr>
          <w:rFonts w:ascii="Arial" w:hAnsi="Arial" w:cs="Arial"/>
          <w:b/>
          <w:sz w:val="20"/>
          <w:szCs w:val="20"/>
        </w:rPr>
      </w:pPr>
      <w:r w:rsidRPr="008A67B8">
        <w:rPr>
          <w:rFonts w:ascii="Arial" w:hAnsi="Arial" w:cs="Arial"/>
          <w:b/>
          <w:sz w:val="20"/>
          <w:szCs w:val="20"/>
        </w:rPr>
        <w:t>муниципального района «</w:t>
      </w:r>
      <w:proofErr w:type="spellStart"/>
      <w:r w:rsidRPr="008A67B8">
        <w:rPr>
          <w:rFonts w:ascii="Arial" w:hAnsi="Arial" w:cs="Arial"/>
          <w:b/>
          <w:sz w:val="20"/>
          <w:szCs w:val="20"/>
        </w:rPr>
        <w:t>Борзинский</w:t>
      </w:r>
      <w:proofErr w:type="spellEnd"/>
      <w:r w:rsidRPr="008A67B8">
        <w:rPr>
          <w:rFonts w:ascii="Arial" w:hAnsi="Arial" w:cs="Arial"/>
          <w:b/>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1. Общие положения</w:t>
      </w:r>
    </w:p>
    <w:p w:rsidR="00283C16" w:rsidRPr="008A67B8" w:rsidRDefault="00283C16" w:rsidP="008A67B8">
      <w:pPr>
        <w:jc w:val="both"/>
        <w:rPr>
          <w:rFonts w:ascii="Arial" w:hAnsi="Arial" w:cs="Arial"/>
          <w:sz w:val="20"/>
          <w:szCs w:val="20"/>
        </w:rPr>
      </w:pPr>
      <w:r w:rsidRPr="008A67B8">
        <w:rPr>
          <w:rFonts w:ascii="Arial" w:hAnsi="Arial" w:cs="Arial"/>
          <w:sz w:val="20"/>
          <w:szCs w:val="20"/>
        </w:rPr>
        <w:t>1.1.Межведомственная комиссия по охране труда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(далее Комиссия) создана для рассмотрения вопросов и подготовки предложений по проблемам в области охраны труда, промышленной и пожарной безопасности, обеспечения взаимодействия  и координации деятельности государственных органов власти Забайкальского края, органов местного самоуправления, государственных органов надзора  и контроля, работодателей, объединений работодателей, профессиональных союзов и их полномочных представителей, а также иных уполномоченных работниками представительных органов, по созданию здоровых и безопасных условий труда, реализации основных направлений государственной политики в области охраны труда, промышленной и пожарной безопасности.</w:t>
      </w:r>
    </w:p>
    <w:p w:rsidR="00283C16" w:rsidRPr="008A67B8" w:rsidRDefault="00283C16" w:rsidP="008A67B8">
      <w:pPr>
        <w:jc w:val="both"/>
        <w:rPr>
          <w:rFonts w:ascii="Arial" w:hAnsi="Arial" w:cs="Arial"/>
          <w:sz w:val="20"/>
          <w:szCs w:val="20"/>
        </w:rPr>
      </w:pPr>
      <w:r w:rsidRPr="008A67B8">
        <w:rPr>
          <w:rFonts w:ascii="Arial" w:hAnsi="Arial" w:cs="Arial"/>
          <w:sz w:val="20"/>
          <w:szCs w:val="20"/>
        </w:rPr>
        <w:t>1.2.Комисся является координационным совещательным органом, созданным для обеспечения согласованных действий органов исполнительной власти муниципального образования, органов надзора и контроля, профсоюзных органов и организаций, направленных на реализацию основных направлений государственной политики в сфере охраны труда, рассмотрения вопросов и подготовки предложений по улучшению условий труда, обеспечения охраны труда, промышленной и пожарной безопасности, снижению производственного травматизма, профессиональной заболеваемости в организациях муниципального образования.</w:t>
      </w:r>
    </w:p>
    <w:p w:rsidR="00283C16" w:rsidRPr="008A67B8" w:rsidRDefault="00283C16" w:rsidP="008A67B8">
      <w:pPr>
        <w:jc w:val="both"/>
        <w:rPr>
          <w:rFonts w:ascii="Arial" w:hAnsi="Arial" w:cs="Arial"/>
          <w:sz w:val="20"/>
          <w:szCs w:val="20"/>
        </w:rPr>
      </w:pPr>
      <w:r w:rsidRPr="008A67B8">
        <w:rPr>
          <w:rFonts w:ascii="Arial" w:hAnsi="Arial" w:cs="Arial"/>
          <w:sz w:val="20"/>
          <w:szCs w:val="20"/>
        </w:rPr>
        <w:t>1.3.Комиссия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w:t>
      </w:r>
      <w:r w:rsidRPr="008A67B8">
        <w:rPr>
          <w:rFonts w:ascii="Arial" w:hAnsi="Arial" w:cs="Arial"/>
          <w:sz w:val="20"/>
          <w:szCs w:val="20"/>
        </w:rPr>
        <w:tab/>
        <w:t xml:space="preserve"> Федерации, нормативными правовыми актами Министерства труда и социальной защиты Российской Федерации, законами и иными нормативными правовыми актами Забайкальского края,  нормативными актами Министерства труда и социальной защиты населения Забайкальского края, нормативными правовыми актами  органов местного самоуправления.</w:t>
      </w:r>
    </w:p>
    <w:p w:rsidR="00283C16" w:rsidRPr="008A67B8" w:rsidRDefault="00283C16" w:rsidP="008A67B8">
      <w:pPr>
        <w:jc w:val="both"/>
        <w:rPr>
          <w:rFonts w:ascii="Arial" w:hAnsi="Arial" w:cs="Arial"/>
          <w:sz w:val="20"/>
          <w:szCs w:val="20"/>
        </w:rPr>
      </w:pPr>
      <w:r w:rsidRPr="008A67B8">
        <w:rPr>
          <w:rFonts w:ascii="Arial" w:hAnsi="Arial" w:cs="Arial"/>
          <w:sz w:val="20"/>
          <w:szCs w:val="20"/>
        </w:rPr>
        <w:t>2. Основные задачи</w:t>
      </w:r>
    </w:p>
    <w:p w:rsidR="00283C16" w:rsidRPr="008A67B8" w:rsidRDefault="00283C16" w:rsidP="008A67B8">
      <w:pPr>
        <w:jc w:val="both"/>
        <w:rPr>
          <w:rFonts w:ascii="Arial" w:hAnsi="Arial" w:cs="Arial"/>
          <w:sz w:val="20"/>
          <w:szCs w:val="20"/>
        </w:rPr>
      </w:pPr>
      <w:r w:rsidRPr="008A67B8">
        <w:rPr>
          <w:rFonts w:ascii="Arial" w:hAnsi="Arial" w:cs="Arial"/>
          <w:sz w:val="20"/>
          <w:szCs w:val="20"/>
        </w:rPr>
        <w:t>2.1. Разработка предложений по реализации государственной политики в области охраны труда, промышленной и пожарной безопасности на территории муниципального образования.</w:t>
      </w:r>
    </w:p>
    <w:p w:rsidR="00283C16" w:rsidRPr="008A67B8" w:rsidRDefault="00283C16" w:rsidP="008A67B8">
      <w:pPr>
        <w:jc w:val="both"/>
        <w:rPr>
          <w:rFonts w:ascii="Arial" w:hAnsi="Arial" w:cs="Arial"/>
          <w:sz w:val="20"/>
          <w:szCs w:val="20"/>
        </w:rPr>
      </w:pPr>
      <w:r w:rsidRPr="008A67B8">
        <w:rPr>
          <w:rFonts w:ascii="Arial" w:hAnsi="Arial" w:cs="Arial"/>
          <w:sz w:val="20"/>
          <w:szCs w:val="20"/>
        </w:rPr>
        <w:t>2.2. Определение приоритетных направлений  в области охраны труда при разработке программ муниципального образования.</w:t>
      </w:r>
    </w:p>
    <w:p w:rsidR="00283C16" w:rsidRPr="008A67B8" w:rsidRDefault="00283C16" w:rsidP="008A67B8">
      <w:pPr>
        <w:jc w:val="both"/>
        <w:rPr>
          <w:rFonts w:ascii="Arial" w:hAnsi="Arial" w:cs="Arial"/>
          <w:sz w:val="20"/>
          <w:szCs w:val="20"/>
        </w:rPr>
      </w:pPr>
      <w:r w:rsidRPr="008A67B8">
        <w:rPr>
          <w:rFonts w:ascii="Arial" w:hAnsi="Arial" w:cs="Arial"/>
          <w:sz w:val="20"/>
          <w:szCs w:val="20"/>
        </w:rPr>
        <w:t>2.3.Рассмотрение и подготовка предложений к проектам Федеральных законов, законов Забайкальского края и нормативных актов Губернатора, Правительства края, нормативных актов муниципального образования об охране труда.</w:t>
      </w:r>
    </w:p>
    <w:p w:rsidR="00283C16" w:rsidRPr="008A67B8" w:rsidRDefault="00283C16" w:rsidP="008A67B8">
      <w:pPr>
        <w:jc w:val="both"/>
        <w:rPr>
          <w:rFonts w:ascii="Arial" w:hAnsi="Arial" w:cs="Arial"/>
          <w:sz w:val="20"/>
          <w:szCs w:val="20"/>
        </w:rPr>
      </w:pPr>
      <w:r w:rsidRPr="008A67B8">
        <w:rPr>
          <w:rFonts w:ascii="Arial" w:hAnsi="Arial" w:cs="Arial"/>
          <w:sz w:val="20"/>
          <w:szCs w:val="20"/>
        </w:rPr>
        <w:t>2.4.Анализ состояния производственного травматизма, профессиональной заболеваемости, аварий, пожаров, их материальных последствий в организациях и учреждениях. Разработка мероприятий по снижению производственного травматизма, профессиональной заболеваемости, аварий, пожаров в организациях и учреждениях.</w:t>
      </w:r>
    </w:p>
    <w:p w:rsidR="00283C16" w:rsidRPr="008A67B8" w:rsidRDefault="00283C16" w:rsidP="008A67B8">
      <w:pPr>
        <w:jc w:val="both"/>
        <w:rPr>
          <w:rFonts w:ascii="Arial" w:hAnsi="Arial" w:cs="Arial"/>
          <w:sz w:val="20"/>
          <w:szCs w:val="20"/>
        </w:rPr>
      </w:pPr>
      <w:r w:rsidRPr="008A67B8">
        <w:rPr>
          <w:rFonts w:ascii="Arial" w:hAnsi="Arial" w:cs="Arial"/>
          <w:sz w:val="20"/>
          <w:szCs w:val="20"/>
        </w:rPr>
        <w:t>2.5.Рассмотрение ежегодных отчетов о состоянии условий и охраны труда в Забайкальском крае, предоставляемых Правительству края, ежегодных аналитических обзоров по охране труда муниципальных образований и выработка на их основе комплекса мероприятий.</w:t>
      </w:r>
    </w:p>
    <w:p w:rsidR="00283C16" w:rsidRPr="008A67B8" w:rsidRDefault="00283C16" w:rsidP="008A67B8">
      <w:pPr>
        <w:jc w:val="both"/>
        <w:rPr>
          <w:rFonts w:ascii="Arial" w:hAnsi="Arial" w:cs="Arial"/>
          <w:sz w:val="20"/>
          <w:szCs w:val="20"/>
        </w:rPr>
      </w:pPr>
      <w:r w:rsidRPr="008A67B8">
        <w:rPr>
          <w:rFonts w:ascii="Arial" w:hAnsi="Arial" w:cs="Arial"/>
          <w:sz w:val="20"/>
          <w:szCs w:val="20"/>
        </w:rPr>
        <w:t>2.6.Соедействие выполнению мероприятий по реализации Трехстороннего соглашения между администрацией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профсоюзов и работодателей.</w:t>
      </w:r>
    </w:p>
    <w:p w:rsidR="00283C16" w:rsidRPr="008A67B8" w:rsidRDefault="00283C16" w:rsidP="008A67B8">
      <w:pPr>
        <w:jc w:val="both"/>
        <w:rPr>
          <w:rFonts w:ascii="Arial" w:hAnsi="Arial" w:cs="Arial"/>
          <w:sz w:val="20"/>
          <w:szCs w:val="20"/>
        </w:rPr>
      </w:pPr>
      <w:r w:rsidRPr="008A67B8">
        <w:rPr>
          <w:rFonts w:ascii="Arial" w:hAnsi="Arial" w:cs="Arial"/>
          <w:sz w:val="20"/>
          <w:szCs w:val="20"/>
        </w:rPr>
        <w:t>3. Права и обязанности межведомственной</w:t>
      </w:r>
    </w:p>
    <w:p w:rsidR="00283C16" w:rsidRPr="008A67B8" w:rsidRDefault="00283C16" w:rsidP="008A67B8">
      <w:pPr>
        <w:jc w:val="both"/>
        <w:rPr>
          <w:rFonts w:ascii="Arial" w:hAnsi="Arial" w:cs="Arial"/>
          <w:sz w:val="20"/>
          <w:szCs w:val="20"/>
        </w:rPr>
      </w:pPr>
      <w:r w:rsidRPr="008A67B8">
        <w:rPr>
          <w:rFonts w:ascii="Arial" w:hAnsi="Arial" w:cs="Arial"/>
          <w:sz w:val="20"/>
          <w:szCs w:val="20"/>
        </w:rPr>
        <w:t>комиссии по охране труда</w:t>
      </w:r>
    </w:p>
    <w:p w:rsidR="00283C16" w:rsidRPr="008A67B8" w:rsidRDefault="00283C16" w:rsidP="008A67B8">
      <w:pPr>
        <w:jc w:val="both"/>
        <w:rPr>
          <w:rFonts w:ascii="Arial" w:hAnsi="Arial" w:cs="Arial"/>
          <w:sz w:val="20"/>
          <w:szCs w:val="20"/>
        </w:rPr>
      </w:pPr>
      <w:r w:rsidRPr="008A67B8">
        <w:rPr>
          <w:rFonts w:ascii="Arial" w:hAnsi="Arial" w:cs="Arial"/>
          <w:sz w:val="20"/>
          <w:szCs w:val="20"/>
        </w:rPr>
        <w:t>3.1.Рассматривать результаты обследований организаций по вопросам охраны труда, промышленной и пожарной безопасности, а также заслушивать информацию руководителей организаций, осуществляющих свою деятельность  на территории муниципального образования по вопросам производственного травматизма, профессиональных заболеваний и охраны труда. Организация проведения  предварительных и периодических медицинских осмотров работников, занятых во вредных и опасных условиях труда, принимаемые меры по улучшению условий труда на рабочих местах с вредными условиями труда в организациях.</w:t>
      </w:r>
    </w:p>
    <w:p w:rsidR="00283C16" w:rsidRPr="008A67B8" w:rsidRDefault="00283C16" w:rsidP="008A67B8">
      <w:pPr>
        <w:jc w:val="both"/>
        <w:rPr>
          <w:rFonts w:ascii="Arial" w:hAnsi="Arial" w:cs="Arial"/>
          <w:sz w:val="20"/>
          <w:szCs w:val="20"/>
        </w:rPr>
      </w:pPr>
      <w:r w:rsidRPr="008A67B8">
        <w:rPr>
          <w:rFonts w:ascii="Arial" w:hAnsi="Arial" w:cs="Arial"/>
          <w:sz w:val="20"/>
          <w:szCs w:val="20"/>
        </w:rPr>
        <w:t>3.2.Подготовку организаций к пожароопасным сезонам, учебному году, отопительному периоду.</w:t>
      </w:r>
    </w:p>
    <w:p w:rsidR="00283C16" w:rsidRPr="008A67B8" w:rsidRDefault="00283C16" w:rsidP="008A67B8">
      <w:pPr>
        <w:jc w:val="both"/>
        <w:rPr>
          <w:rFonts w:ascii="Arial" w:hAnsi="Arial" w:cs="Arial"/>
          <w:sz w:val="20"/>
          <w:szCs w:val="20"/>
        </w:rPr>
      </w:pPr>
      <w:r w:rsidRPr="008A67B8">
        <w:rPr>
          <w:rFonts w:ascii="Arial" w:hAnsi="Arial" w:cs="Arial"/>
          <w:sz w:val="20"/>
          <w:szCs w:val="20"/>
        </w:rPr>
        <w:t>3.3.При необходимости, организовывать рабочие группы с привлечением специалистов для подготовки  вопросов на заседании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 xml:space="preserve">3.4.Направлять руководителям организаций предложения по улучшению условий и охраны труда в руководимых ими организациях, расположенных на территории </w:t>
      </w:r>
      <w:proofErr w:type="spellStart"/>
      <w:r w:rsidRPr="008A67B8">
        <w:rPr>
          <w:rFonts w:ascii="Arial" w:hAnsi="Arial" w:cs="Arial"/>
          <w:sz w:val="20"/>
          <w:szCs w:val="20"/>
        </w:rPr>
        <w:t>Борзинского</w:t>
      </w:r>
      <w:proofErr w:type="spellEnd"/>
      <w:r w:rsidRPr="008A67B8">
        <w:rPr>
          <w:rFonts w:ascii="Arial" w:hAnsi="Arial" w:cs="Arial"/>
          <w:sz w:val="20"/>
          <w:szCs w:val="20"/>
        </w:rPr>
        <w:t xml:space="preserve"> района.</w:t>
      </w:r>
    </w:p>
    <w:p w:rsidR="00283C16" w:rsidRPr="008A67B8" w:rsidRDefault="00283C16" w:rsidP="008A67B8">
      <w:pPr>
        <w:jc w:val="both"/>
        <w:rPr>
          <w:rFonts w:ascii="Arial" w:hAnsi="Arial" w:cs="Arial"/>
          <w:sz w:val="20"/>
          <w:szCs w:val="20"/>
        </w:rPr>
      </w:pPr>
      <w:r w:rsidRPr="008A67B8">
        <w:rPr>
          <w:rFonts w:ascii="Arial" w:hAnsi="Arial" w:cs="Arial"/>
          <w:sz w:val="20"/>
          <w:szCs w:val="20"/>
        </w:rPr>
        <w:t>3.5.Рассматривать вопросы, связанные с реализацией экономического механизма обеспечения охраны труда, промышленной и пожарной безопасности.</w:t>
      </w:r>
    </w:p>
    <w:p w:rsidR="00283C16" w:rsidRPr="008A67B8" w:rsidRDefault="00283C16" w:rsidP="008A67B8">
      <w:pPr>
        <w:jc w:val="both"/>
        <w:rPr>
          <w:rFonts w:ascii="Arial" w:hAnsi="Arial" w:cs="Arial"/>
          <w:sz w:val="20"/>
          <w:szCs w:val="20"/>
        </w:rPr>
      </w:pPr>
      <w:r w:rsidRPr="008A67B8">
        <w:rPr>
          <w:rFonts w:ascii="Arial" w:hAnsi="Arial" w:cs="Arial"/>
          <w:sz w:val="20"/>
          <w:szCs w:val="20"/>
        </w:rPr>
        <w:t>3.6.Организовывать при необходимости  рабочие группы для координации разработки программ муниципального образования  по улучшению условий и охраны труда.</w:t>
      </w:r>
    </w:p>
    <w:p w:rsidR="00283C16" w:rsidRPr="008A67B8" w:rsidRDefault="00283C16" w:rsidP="008A67B8">
      <w:pPr>
        <w:jc w:val="both"/>
        <w:rPr>
          <w:rFonts w:ascii="Arial" w:hAnsi="Arial" w:cs="Arial"/>
          <w:sz w:val="20"/>
          <w:szCs w:val="20"/>
        </w:rPr>
      </w:pPr>
      <w:r w:rsidRPr="008A67B8">
        <w:rPr>
          <w:rFonts w:ascii="Arial" w:hAnsi="Arial" w:cs="Arial"/>
          <w:sz w:val="20"/>
          <w:szCs w:val="20"/>
        </w:rPr>
        <w:t>3.7.Разрабатывать и вносить предложения в Краевую межведомственную комиссию по охране труда Забайкальского края.</w:t>
      </w:r>
    </w:p>
    <w:p w:rsidR="00283C16" w:rsidRPr="008A67B8" w:rsidRDefault="00283C16" w:rsidP="008A67B8">
      <w:pPr>
        <w:jc w:val="both"/>
        <w:rPr>
          <w:rFonts w:ascii="Arial" w:hAnsi="Arial" w:cs="Arial"/>
          <w:sz w:val="20"/>
          <w:szCs w:val="20"/>
        </w:rPr>
      </w:pPr>
      <w:r w:rsidRPr="008A67B8">
        <w:rPr>
          <w:rFonts w:ascii="Arial" w:hAnsi="Arial" w:cs="Arial"/>
          <w:sz w:val="20"/>
          <w:szCs w:val="20"/>
        </w:rPr>
        <w:t>3.8.Решения комиссии носят рекомендательный характер.</w:t>
      </w:r>
    </w:p>
    <w:p w:rsidR="00283C16" w:rsidRPr="008A67B8" w:rsidRDefault="00283C16" w:rsidP="008A67B8">
      <w:pPr>
        <w:jc w:val="both"/>
        <w:rPr>
          <w:rFonts w:ascii="Arial" w:hAnsi="Arial" w:cs="Arial"/>
          <w:sz w:val="20"/>
          <w:szCs w:val="20"/>
        </w:rPr>
      </w:pPr>
      <w:r w:rsidRPr="008A67B8">
        <w:rPr>
          <w:rFonts w:ascii="Arial" w:hAnsi="Arial" w:cs="Arial"/>
          <w:sz w:val="20"/>
          <w:szCs w:val="20"/>
        </w:rPr>
        <w:t>4. Порядок  работы межведомственной</w:t>
      </w:r>
    </w:p>
    <w:p w:rsidR="00283C16" w:rsidRPr="008A67B8" w:rsidRDefault="00283C16" w:rsidP="008A67B8">
      <w:pPr>
        <w:jc w:val="both"/>
        <w:rPr>
          <w:rFonts w:ascii="Arial" w:hAnsi="Arial" w:cs="Arial"/>
          <w:sz w:val="20"/>
          <w:szCs w:val="20"/>
        </w:rPr>
      </w:pPr>
      <w:r w:rsidRPr="008A67B8">
        <w:rPr>
          <w:rFonts w:ascii="Arial" w:hAnsi="Arial" w:cs="Arial"/>
          <w:sz w:val="20"/>
          <w:szCs w:val="20"/>
        </w:rPr>
        <w:t>комиссии по охране труда.</w:t>
      </w:r>
    </w:p>
    <w:p w:rsidR="00283C16" w:rsidRPr="008A67B8" w:rsidRDefault="00283C16" w:rsidP="008A67B8">
      <w:pPr>
        <w:jc w:val="both"/>
        <w:rPr>
          <w:rFonts w:ascii="Arial" w:hAnsi="Arial" w:cs="Arial"/>
          <w:sz w:val="20"/>
          <w:szCs w:val="20"/>
        </w:rPr>
      </w:pPr>
      <w:r w:rsidRPr="008A67B8">
        <w:rPr>
          <w:rFonts w:ascii="Arial" w:hAnsi="Arial" w:cs="Arial"/>
          <w:sz w:val="20"/>
          <w:szCs w:val="20"/>
        </w:rPr>
        <w:t>4.1.Комиссия осуществляет свою деятельность в соответствии с планом работы, который принимается и утверждается на заседании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4.2.Заседания комиссии проводятся в соответствии с планом работы, но реже 2 раз в год, а также по мере необходимости.</w:t>
      </w:r>
    </w:p>
    <w:p w:rsidR="00283C16" w:rsidRPr="008A67B8" w:rsidRDefault="00283C16" w:rsidP="008A67B8">
      <w:pPr>
        <w:jc w:val="both"/>
        <w:rPr>
          <w:rFonts w:ascii="Arial" w:hAnsi="Arial" w:cs="Arial"/>
          <w:sz w:val="20"/>
          <w:szCs w:val="20"/>
        </w:rPr>
      </w:pPr>
      <w:r w:rsidRPr="008A67B8">
        <w:rPr>
          <w:rFonts w:ascii="Arial" w:hAnsi="Arial" w:cs="Arial"/>
          <w:sz w:val="20"/>
          <w:szCs w:val="20"/>
        </w:rPr>
        <w:t>4.3.Председателем комиссии является заместитель главы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 по социальному развитию.</w:t>
      </w:r>
    </w:p>
    <w:p w:rsidR="00283C16" w:rsidRPr="008A67B8" w:rsidRDefault="00283C16" w:rsidP="008A67B8">
      <w:pPr>
        <w:jc w:val="both"/>
        <w:rPr>
          <w:rFonts w:ascii="Arial" w:hAnsi="Arial" w:cs="Arial"/>
          <w:sz w:val="20"/>
          <w:szCs w:val="20"/>
        </w:rPr>
      </w:pPr>
      <w:r w:rsidRPr="008A67B8">
        <w:rPr>
          <w:rFonts w:ascii="Arial" w:hAnsi="Arial" w:cs="Arial"/>
          <w:sz w:val="20"/>
          <w:szCs w:val="20"/>
        </w:rPr>
        <w:t>4.4.Заседание комиссии проводит её председатель, а в случае его отсутствия –заместитель председателя.</w:t>
      </w:r>
    </w:p>
    <w:p w:rsidR="00283C16" w:rsidRPr="008A67B8" w:rsidRDefault="00283C16" w:rsidP="008A67B8">
      <w:pPr>
        <w:jc w:val="both"/>
        <w:rPr>
          <w:rFonts w:ascii="Arial" w:hAnsi="Arial" w:cs="Arial"/>
          <w:sz w:val="20"/>
          <w:szCs w:val="20"/>
        </w:rPr>
      </w:pPr>
      <w:r w:rsidRPr="008A67B8">
        <w:rPr>
          <w:rFonts w:ascii="Arial" w:hAnsi="Arial" w:cs="Arial"/>
          <w:sz w:val="20"/>
          <w:szCs w:val="20"/>
        </w:rPr>
        <w:t>4.5.Заседание комиссии считается правомочным, если на нем присутствует более половины ее членов, и оформляется протоколом.</w:t>
      </w:r>
    </w:p>
    <w:p w:rsidR="00283C16" w:rsidRPr="008A67B8" w:rsidRDefault="00283C16" w:rsidP="008A67B8">
      <w:pPr>
        <w:jc w:val="both"/>
        <w:rPr>
          <w:rFonts w:ascii="Arial" w:hAnsi="Arial" w:cs="Arial"/>
          <w:sz w:val="20"/>
          <w:szCs w:val="20"/>
        </w:rPr>
      </w:pPr>
      <w:r w:rsidRPr="008A67B8">
        <w:rPr>
          <w:rFonts w:ascii="Arial" w:hAnsi="Arial" w:cs="Arial"/>
          <w:sz w:val="20"/>
          <w:szCs w:val="20"/>
        </w:rPr>
        <w:t>4.6.Решения комиссии принимаются простым большинством  голосов путем открытого голосования. В случае равенства голосов решающим является голос председателя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4.7.Принятые в ходе заседания предложения, поручения и решения комиссии оформляются протоколом заседания, которое ведет секретарь комиссии. На основании протокола составляется решение комиссии, где указываются сроки исполнения принятых решений и ответственные исполнители.</w:t>
      </w:r>
    </w:p>
    <w:p w:rsidR="00283C16" w:rsidRPr="008A67B8" w:rsidRDefault="00283C16" w:rsidP="008A67B8">
      <w:pPr>
        <w:jc w:val="both"/>
        <w:rPr>
          <w:rFonts w:ascii="Arial" w:hAnsi="Arial" w:cs="Arial"/>
          <w:sz w:val="20"/>
          <w:szCs w:val="20"/>
        </w:rPr>
      </w:pPr>
      <w:r w:rsidRPr="008A67B8">
        <w:rPr>
          <w:rFonts w:ascii="Arial" w:hAnsi="Arial" w:cs="Arial"/>
          <w:sz w:val="20"/>
          <w:szCs w:val="20"/>
        </w:rPr>
        <w:t>4.8.Протокол заседания и решение комиссии подписываются председательствующим на заседании и секретарем.</w:t>
      </w:r>
    </w:p>
    <w:p w:rsidR="00283C16" w:rsidRPr="008A67B8" w:rsidRDefault="00283C16" w:rsidP="008A67B8">
      <w:pPr>
        <w:jc w:val="both"/>
        <w:rPr>
          <w:rFonts w:ascii="Arial" w:hAnsi="Arial" w:cs="Arial"/>
          <w:sz w:val="20"/>
          <w:szCs w:val="20"/>
        </w:rPr>
      </w:pPr>
      <w:r w:rsidRPr="008A67B8">
        <w:rPr>
          <w:rFonts w:ascii="Arial" w:hAnsi="Arial" w:cs="Arial"/>
          <w:sz w:val="20"/>
          <w:szCs w:val="20"/>
        </w:rPr>
        <w:t>Решения комиссии носят рекомендательный характер.</w:t>
      </w:r>
    </w:p>
    <w:p w:rsidR="00283C16" w:rsidRPr="008A67B8" w:rsidRDefault="00283C16" w:rsidP="008A67B8">
      <w:pPr>
        <w:jc w:val="both"/>
        <w:rPr>
          <w:rFonts w:ascii="Arial" w:hAnsi="Arial" w:cs="Arial"/>
          <w:sz w:val="20"/>
          <w:szCs w:val="20"/>
        </w:rPr>
      </w:pPr>
      <w:r w:rsidRPr="008A67B8">
        <w:rPr>
          <w:rFonts w:ascii="Arial" w:hAnsi="Arial" w:cs="Arial"/>
          <w:sz w:val="20"/>
          <w:szCs w:val="20"/>
        </w:rPr>
        <w:t>4.9.Председатель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-руководит работой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-распределяет обязанности между членами комиссии и дает им отдельные поручения;</w:t>
      </w:r>
    </w:p>
    <w:p w:rsidR="00283C16" w:rsidRPr="008A67B8" w:rsidRDefault="00283C16" w:rsidP="008A67B8">
      <w:pPr>
        <w:jc w:val="both"/>
        <w:rPr>
          <w:rFonts w:ascii="Arial" w:hAnsi="Arial" w:cs="Arial"/>
          <w:sz w:val="20"/>
          <w:szCs w:val="20"/>
        </w:rPr>
      </w:pPr>
      <w:r w:rsidRPr="008A67B8">
        <w:rPr>
          <w:rFonts w:ascii="Arial" w:hAnsi="Arial" w:cs="Arial"/>
          <w:sz w:val="20"/>
          <w:szCs w:val="20"/>
        </w:rPr>
        <w:t>-определяет время проведения заседания комиссии и перечень вопросов, выносимых на ее рассмотрение.</w:t>
      </w:r>
    </w:p>
    <w:p w:rsidR="00283C16" w:rsidRPr="008A67B8" w:rsidRDefault="00283C16" w:rsidP="008A67B8">
      <w:pPr>
        <w:jc w:val="both"/>
        <w:rPr>
          <w:rFonts w:ascii="Arial" w:hAnsi="Arial" w:cs="Arial"/>
          <w:sz w:val="20"/>
          <w:szCs w:val="20"/>
        </w:rPr>
      </w:pPr>
      <w:r w:rsidRPr="008A67B8">
        <w:rPr>
          <w:rFonts w:ascii="Arial" w:hAnsi="Arial" w:cs="Arial"/>
          <w:sz w:val="20"/>
          <w:szCs w:val="20"/>
        </w:rPr>
        <w:t>4.10. Секретарь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-принимает участие в подготовке материалов на заседания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-готовит проекты планов работы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-ведет рабочую документацию комиссии, своевременно оповещает членов комиссии о сроках проведения заседаний и знакомит их с материалами, подготовленными для рассмотрения их на очередном заседании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4.11.Члены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 организуют в пределах своей компетенции выполнение поручений, данных председателем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-вносят предложения в план работы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-принимают участие в подготовке решений комиссии.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4.12. Организационное обеспечение деятельности комиссии осуществляется отделом социального развития администрации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Pr="008A67B8" w:rsidRDefault="00283C16" w:rsidP="008A67B8">
      <w:pPr>
        <w:jc w:val="both"/>
        <w:rPr>
          <w:rFonts w:ascii="Arial" w:hAnsi="Arial" w:cs="Arial"/>
          <w:sz w:val="20"/>
          <w:szCs w:val="20"/>
        </w:rPr>
      </w:pPr>
      <w:r w:rsidRPr="008A67B8">
        <w:rPr>
          <w:rFonts w:ascii="Arial" w:hAnsi="Arial" w:cs="Arial"/>
          <w:sz w:val="20"/>
          <w:szCs w:val="20"/>
        </w:rPr>
        <w:t>5. Ответственность</w:t>
      </w:r>
    </w:p>
    <w:p w:rsidR="00283C16" w:rsidRPr="008A67B8" w:rsidRDefault="00283C16" w:rsidP="008A67B8">
      <w:pPr>
        <w:jc w:val="both"/>
        <w:rPr>
          <w:rFonts w:ascii="Arial" w:hAnsi="Arial" w:cs="Arial"/>
          <w:sz w:val="20"/>
          <w:szCs w:val="20"/>
        </w:rPr>
      </w:pPr>
      <w:r w:rsidRPr="008A67B8">
        <w:rPr>
          <w:rFonts w:ascii="Arial" w:hAnsi="Arial" w:cs="Arial"/>
          <w:sz w:val="20"/>
          <w:szCs w:val="20"/>
        </w:rPr>
        <w:t>5.1.Ответственность за невыполнение настоящего Положения несут члены комиссии в порядке, предусмотренном законодательством Российской Федерации.</w:t>
      </w:r>
    </w:p>
    <w:p w:rsidR="00283C16" w:rsidRPr="008A67B8" w:rsidRDefault="00283C16" w:rsidP="008A67B8">
      <w:pPr>
        <w:jc w:val="both"/>
        <w:rPr>
          <w:rFonts w:ascii="Arial" w:hAnsi="Arial" w:cs="Arial"/>
          <w:sz w:val="20"/>
          <w:szCs w:val="20"/>
        </w:rPr>
      </w:pPr>
      <w:r w:rsidRPr="008A67B8">
        <w:rPr>
          <w:rFonts w:ascii="Arial" w:hAnsi="Arial" w:cs="Arial"/>
          <w:sz w:val="20"/>
          <w:szCs w:val="20"/>
        </w:rPr>
        <w:t>6. Реорганизация и ликвидация межведомственной</w:t>
      </w:r>
    </w:p>
    <w:p w:rsidR="00283C16" w:rsidRPr="008A67B8" w:rsidRDefault="00283C16" w:rsidP="008A67B8">
      <w:pPr>
        <w:jc w:val="both"/>
        <w:rPr>
          <w:rFonts w:ascii="Arial" w:hAnsi="Arial" w:cs="Arial"/>
          <w:sz w:val="20"/>
          <w:szCs w:val="20"/>
        </w:rPr>
      </w:pPr>
      <w:r w:rsidRPr="008A67B8">
        <w:rPr>
          <w:rFonts w:ascii="Arial" w:hAnsi="Arial" w:cs="Arial"/>
          <w:sz w:val="20"/>
          <w:szCs w:val="20"/>
        </w:rPr>
        <w:t>комиссии по охране труда</w:t>
      </w:r>
    </w:p>
    <w:p w:rsidR="00283C16" w:rsidRPr="008A67B8" w:rsidRDefault="00283C16" w:rsidP="008A67B8">
      <w:pPr>
        <w:jc w:val="both"/>
        <w:rPr>
          <w:rFonts w:ascii="Arial" w:hAnsi="Arial" w:cs="Arial"/>
          <w:sz w:val="20"/>
          <w:szCs w:val="20"/>
        </w:rPr>
      </w:pPr>
      <w:r w:rsidRPr="008A67B8">
        <w:rPr>
          <w:rFonts w:ascii="Arial" w:hAnsi="Arial" w:cs="Arial"/>
          <w:sz w:val="20"/>
          <w:szCs w:val="20"/>
        </w:rPr>
        <w:t>6.1.Реорганизация и ликвидация комиссии осуществляется постановлением главы муниципального района «</w:t>
      </w:r>
      <w:proofErr w:type="spellStart"/>
      <w:r w:rsidRPr="008A67B8">
        <w:rPr>
          <w:rFonts w:ascii="Arial" w:hAnsi="Arial" w:cs="Arial"/>
          <w:sz w:val="20"/>
          <w:szCs w:val="20"/>
        </w:rPr>
        <w:t>Борзинский</w:t>
      </w:r>
      <w:proofErr w:type="spellEnd"/>
      <w:r w:rsidRPr="008A67B8">
        <w:rPr>
          <w:rFonts w:ascii="Arial" w:hAnsi="Arial" w:cs="Arial"/>
          <w:sz w:val="20"/>
          <w:szCs w:val="20"/>
        </w:rPr>
        <w:t xml:space="preserve"> район».</w:t>
      </w:r>
    </w:p>
    <w:p w:rsidR="00283C16" w:rsidRDefault="00283C16" w:rsidP="008A67B8">
      <w:pPr>
        <w:pStyle w:val="afe"/>
        <w:suppressAutoHyphens/>
        <w:ind w:firstLine="709"/>
        <w:jc w:val="both"/>
        <w:rPr>
          <w:rFonts w:ascii="Arial" w:hAnsi="Arial" w:cs="Arial"/>
        </w:rPr>
      </w:pPr>
    </w:p>
    <w:p w:rsidR="00283C16" w:rsidRPr="008A67B8" w:rsidRDefault="00283C16" w:rsidP="008A67B8">
      <w:pPr>
        <w:jc w:val="center"/>
        <w:rPr>
          <w:rFonts w:ascii="Arial" w:hAnsi="Arial" w:cs="Arial"/>
          <w:b/>
          <w:sz w:val="20"/>
          <w:szCs w:val="20"/>
        </w:rPr>
      </w:pPr>
      <w:r w:rsidRPr="008A67B8">
        <w:rPr>
          <w:rFonts w:ascii="Arial" w:hAnsi="Arial" w:cs="Arial"/>
          <w:b/>
          <w:sz w:val="20"/>
          <w:szCs w:val="20"/>
        </w:rPr>
        <w:t>АДМИНИСТРАЦИЯ</w:t>
      </w:r>
    </w:p>
    <w:p w:rsidR="00283C16" w:rsidRPr="008A67B8" w:rsidRDefault="00283C16" w:rsidP="008A67B8">
      <w:pPr>
        <w:jc w:val="center"/>
        <w:rPr>
          <w:rFonts w:ascii="Arial" w:hAnsi="Arial" w:cs="Arial"/>
          <w:b/>
          <w:sz w:val="20"/>
          <w:szCs w:val="20"/>
        </w:rPr>
      </w:pPr>
      <w:r w:rsidRPr="008A67B8">
        <w:rPr>
          <w:rFonts w:ascii="Arial" w:hAnsi="Arial" w:cs="Arial"/>
          <w:b/>
          <w:sz w:val="20"/>
          <w:szCs w:val="20"/>
        </w:rPr>
        <w:t>МУНИЦПАЛЬНОГО РАЙОНА «БОРЗИНСКИЙ РАЙОН» ЗАБАЙКАЛЬСКОГО КРАЯ</w:t>
      </w:r>
    </w:p>
    <w:p w:rsidR="00283C16" w:rsidRPr="008A67B8" w:rsidRDefault="00283C16" w:rsidP="008A67B8">
      <w:pPr>
        <w:jc w:val="center"/>
        <w:rPr>
          <w:rFonts w:ascii="Arial" w:hAnsi="Arial" w:cs="Arial"/>
          <w:b/>
          <w:sz w:val="20"/>
          <w:szCs w:val="20"/>
        </w:rPr>
      </w:pPr>
      <w:r w:rsidRPr="008A67B8">
        <w:rPr>
          <w:rFonts w:ascii="Arial" w:hAnsi="Arial" w:cs="Arial"/>
          <w:b/>
          <w:sz w:val="20"/>
          <w:szCs w:val="20"/>
        </w:rPr>
        <w:t>ПОСТАНОВЛЕНИЕ</w:t>
      </w:r>
    </w:p>
    <w:p w:rsidR="00283C16" w:rsidRPr="003440D9" w:rsidRDefault="00283C16" w:rsidP="008A67B8">
      <w:pPr>
        <w:rPr>
          <w:rFonts w:ascii="Arial" w:hAnsi="Arial" w:cs="Arial"/>
          <w:sz w:val="20"/>
          <w:szCs w:val="20"/>
        </w:rPr>
      </w:pPr>
      <w:r w:rsidRPr="003440D9">
        <w:rPr>
          <w:rFonts w:ascii="Arial" w:hAnsi="Arial" w:cs="Arial"/>
          <w:sz w:val="20"/>
          <w:szCs w:val="20"/>
        </w:rPr>
        <w:t xml:space="preserve">24  ноября 2020 г.                            </w:t>
      </w:r>
      <w:r>
        <w:rPr>
          <w:rFonts w:ascii="Arial" w:hAnsi="Arial" w:cs="Arial"/>
          <w:sz w:val="20"/>
          <w:szCs w:val="20"/>
        </w:rPr>
        <w:t xml:space="preserve">                                                      </w:t>
      </w:r>
      <w:r w:rsidRPr="003440D9">
        <w:rPr>
          <w:rFonts w:ascii="Arial" w:hAnsi="Arial" w:cs="Arial"/>
          <w:sz w:val="20"/>
          <w:szCs w:val="20"/>
        </w:rPr>
        <w:t xml:space="preserve">                                           № 568</w:t>
      </w:r>
    </w:p>
    <w:p w:rsidR="00283C16" w:rsidRPr="003440D9" w:rsidRDefault="00283C16" w:rsidP="008A67B8">
      <w:pPr>
        <w:rPr>
          <w:rFonts w:ascii="Arial" w:hAnsi="Arial" w:cs="Arial"/>
          <w:sz w:val="20"/>
          <w:szCs w:val="20"/>
        </w:rPr>
      </w:pPr>
      <w:r>
        <w:rPr>
          <w:rFonts w:ascii="Arial" w:hAnsi="Arial" w:cs="Arial"/>
          <w:sz w:val="20"/>
          <w:szCs w:val="20"/>
        </w:rPr>
        <w:t xml:space="preserve">                                                                   </w:t>
      </w:r>
      <w:r w:rsidRPr="003440D9">
        <w:rPr>
          <w:rFonts w:ascii="Arial" w:hAnsi="Arial" w:cs="Arial"/>
          <w:sz w:val="20"/>
          <w:szCs w:val="20"/>
        </w:rPr>
        <w:t>город  Борзя</w:t>
      </w:r>
    </w:p>
    <w:p w:rsidR="00283C16" w:rsidRDefault="00283C16" w:rsidP="008A67B8">
      <w:pPr>
        <w:rPr>
          <w:rFonts w:ascii="Arial" w:hAnsi="Arial" w:cs="Arial"/>
          <w:sz w:val="20"/>
          <w:szCs w:val="20"/>
        </w:rPr>
      </w:pPr>
    </w:p>
    <w:p w:rsidR="00283C16" w:rsidRPr="0049698B" w:rsidRDefault="00283C16" w:rsidP="0049698B">
      <w:pPr>
        <w:jc w:val="center"/>
        <w:rPr>
          <w:rFonts w:ascii="Arial" w:hAnsi="Arial" w:cs="Arial"/>
          <w:b/>
          <w:sz w:val="20"/>
          <w:szCs w:val="20"/>
        </w:rPr>
      </w:pPr>
      <w:r w:rsidRPr="0049698B">
        <w:rPr>
          <w:rFonts w:ascii="Arial" w:hAnsi="Arial" w:cs="Arial"/>
          <w:b/>
          <w:sz w:val="20"/>
          <w:szCs w:val="20"/>
        </w:rPr>
        <w:t>Об утверждении Положения о составе, порядке подготовки генеральных планов, порядке подготовки изменений и внесения их в генеральные планы для сельских поселений, входящих в состав муниципального района «</w:t>
      </w:r>
      <w:proofErr w:type="spellStart"/>
      <w:r w:rsidRPr="0049698B">
        <w:rPr>
          <w:rFonts w:ascii="Arial" w:hAnsi="Arial" w:cs="Arial"/>
          <w:b/>
          <w:sz w:val="20"/>
          <w:szCs w:val="20"/>
        </w:rPr>
        <w:t>Борзинский</w:t>
      </w:r>
      <w:proofErr w:type="spellEnd"/>
      <w:r w:rsidRPr="0049698B">
        <w:rPr>
          <w:rFonts w:ascii="Arial" w:hAnsi="Arial" w:cs="Arial"/>
          <w:b/>
          <w:sz w:val="20"/>
          <w:szCs w:val="20"/>
        </w:rPr>
        <w:t xml:space="preserve"> район»</w:t>
      </w:r>
    </w:p>
    <w:p w:rsidR="00283C16" w:rsidRPr="003440D9" w:rsidRDefault="00283C16" w:rsidP="008A67B8">
      <w:pPr>
        <w:rPr>
          <w:rFonts w:ascii="Arial" w:hAnsi="Arial" w:cs="Arial"/>
          <w:sz w:val="20"/>
          <w:szCs w:val="20"/>
        </w:rPr>
      </w:pPr>
    </w:p>
    <w:p w:rsidR="00283C16" w:rsidRPr="003440D9" w:rsidRDefault="00283C16" w:rsidP="002211F0">
      <w:pPr>
        <w:jc w:val="both"/>
        <w:rPr>
          <w:rFonts w:ascii="Arial" w:hAnsi="Arial" w:cs="Arial"/>
          <w:sz w:val="20"/>
          <w:szCs w:val="20"/>
        </w:rPr>
      </w:pPr>
      <w:r w:rsidRPr="003440D9">
        <w:rPr>
          <w:rFonts w:ascii="Arial" w:hAnsi="Arial" w:cs="Arial"/>
          <w:sz w:val="20"/>
          <w:szCs w:val="20"/>
        </w:rPr>
        <w:t>В соответствии с частью 4 статьи 14 Федерального закона «Об общих принципах организации местного самоуправления в Российской Федерации» от 06 октября 2003 года № 131-ФЗ, статьями 8,18,23-25 Градостроительного кодекса Российской Федерации, статьями 8, 8(1), 10 Закона Забайкальского края «О градостроительной деятельности в Забайкальском крае» от 29 декабря 2008 года № 113-ЗЗК, статьёй 33 Устава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администрация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w:t>
      </w:r>
      <w:proofErr w:type="spellStart"/>
      <w:r w:rsidRPr="003440D9">
        <w:rPr>
          <w:rFonts w:ascii="Arial" w:hAnsi="Arial" w:cs="Arial"/>
          <w:sz w:val="20"/>
          <w:szCs w:val="20"/>
        </w:rPr>
        <w:t>п</w:t>
      </w:r>
      <w:proofErr w:type="spellEnd"/>
      <w:r w:rsidRPr="003440D9">
        <w:rPr>
          <w:rFonts w:ascii="Arial" w:hAnsi="Arial" w:cs="Arial"/>
          <w:sz w:val="20"/>
          <w:szCs w:val="20"/>
        </w:rPr>
        <w:t xml:space="preserve"> о с т а </w:t>
      </w:r>
      <w:proofErr w:type="spellStart"/>
      <w:r w:rsidRPr="003440D9">
        <w:rPr>
          <w:rFonts w:ascii="Arial" w:hAnsi="Arial" w:cs="Arial"/>
          <w:sz w:val="20"/>
          <w:szCs w:val="20"/>
        </w:rPr>
        <w:t>н</w:t>
      </w:r>
      <w:proofErr w:type="spellEnd"/>
      <w:r w:rsidRPr="003440D9">
        <w:rPr>
          <w:rFonts w:ascii="Arial" w:hAnsi="Arial" w:cs="Arial"/>
          <w:sz w:val="20"/>
          <w:szCs w:val="20"/>
        </w:rPr>
        <w:t xml:space="preserve"> о в л я е т:</w:t>
      </w:r>
    </w:p>
    <w:p w:rsidR="00283C16" w:rsidRPr="003440D9" w:rsidRDefault="00283C16" w:rsidP="002211F0">
      <w:pPr>
        <w:jc w:val="both"/>
        <w:rPr>
          <w:rFonts w:ascii="Arial" w:hAnsi="Arial" w:cs="Arial"/>
          <w:sz w:val="20"/>
          <w:szCs w:val="20"/>
        </w:rPr>
      </w:pPr>
      <w:r w:rsidRPr="003440D9">
        <w:rPr>
          <w:rFonts w:ascii="Arial" w:hAnsi="Arial" w:cs="Arial"/>
          <w:sz w:val="20"/>
          <w:szCs w:val="20"/>
        </w:rPr>
        <w:t>1. Утвердить прилагаемое Положение о составе, порядке подготовки генеральных планов, порядке подготовки изменений и внесения их в генеральные планы для сельских поселений, входящих в состав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Признать утратившим силу постановление администрации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от 07 июня 2019 года № 269 «Об утверждении Положения о составе, порядке подготовки генеральных планов, порядке подготовки изменений и внесения их в генеральные планы для сельских поселений, входящих в состав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w:t>
      </w:r>
    </w:p>
    <w:p w:rsidR="00283C16" w:rsidRPr="003440D9" w:rsidRDefault="00283C16" w:rsidP="002211F0">
      <w:pPr>
        <w:jc w:val="both"/>
        <w:rPr>
          <w:rFonts w:ascii="Arial" w:hAnsi="Arial" w:cs="Arial"/>
          <w:sz w:val="20"/>
          <w:szCs w:val="20"/>
        </w:rPr>
      </w:pPr>
      <w:r w:rsidRPr="003440D9">
        <w:rPr>
          <w:rFonts w:ascii="Arial" w:hAnsi="Arial" w:cs="Arial"/>
          <w:sz w:val="20"/>
          <w:szCs w:val="20"/>
        </w:rPr>
        <w:t>3. Настоящее постановление вступает в силу со дня его официального опубликования в бюллетене «Ведомости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w:t>
      </w:r>
    </w:p>
    <w:p w:rsidR="00283C16" w:rsidRPr="003440D9" w:rsidRDefault="00283C16" w:rsidP="002211F0">
      <w:pPr>
        <w:jc w:val="both"/>
        <w:rPr>
          <w:rFonts w:ascii="Arial" w:hAnsi="Arial" w:cs="Arial"/>
          <w:sz w:val="20"/>
          <w:szCs w:val="20"/>
        </w:rPr>
      </w:pP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Глава муниципального района </w:t>
      </w:r>
    </w:p>
    <w:p w:rsidR="00283C16" w:rsidRPr="003440D9" w:rsidRDefault="00283C16" w:rsidP="002211F0">
      <w:pPr>
        <w:jc w:val="both"/>
        <w:rPr>
          <w:rFonts w:ascii="Arial" w:hAnsi="Arial" w:cs="Arial"/>
          <w:sz w:val="20"/>
          <w:szCs w:val="20"/>
        </w:rPr>
      </w:pPr>
      <w:r w:rsidRPr="003440D9">
        <w:rPr>
          <w:rFonts w:ascii="Arial" w:hAnsi="Arial" w:cs="Arial"/>
          <w:sz w:val="20"/>
          <w:szCs w:val="20"/>
        </w:rPr>
        <w:t>«</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w:t>
      </w:r>
      <w:r>
        <w:rPr>
          <w:rFonts w:ascii="Arial" w:hAnsi="Arial" w:cs="Arial"/>
          <w:sz w:val="20"/>
          <w:szCs w:val="20"/>
        </w:rPr>
        <w:t xml:space="preserve">                                   </w:t>
      </w:r>
      <w:r w:rsidRPr="003440D9">
        <w:rPr>
          <w:rFonts w:ascii="Arial" w:hAnsi="Arial" w:cs="Arial"/>
          <w:sz w:val="20"/>
          <w:szCs w:val="20"/>
        </w:rPr>
        <w:t xml:space="preserve">                                             Ю.Г. </w:t>
      </w:r>
      <w:proofErr w:type="spellStart"/>
      <w:r w:rsidRPr="003440D9">
        <w:rPr>
          <w:rFonts w:ascii="Arial" w:hAnsi="Arial" w:cs="Arial"/>
          <w:sz w:val="20"/>
          <w:szCs w:val="20"/>
        </w:rPr>
        <w:t>Сайфулин</w:t>
      </w:r>
      <w:proofErr w:type="spellEnd"/>
    </w:p>
    <w:p w:rsidR="00283C16" w:rsidRPr="003440D9" w:rsidRDefault="00283C16" w:rsidP="002211F0">
      <w:pPr>
        <w:jc w:val="both"/>
        <w:rPr>
          <w:rFonts w:ascii="Arial" w:hAnsi="Arial" w:cs="Arial"/>
          <w:sz w:val="20"/>
          <w:szCs w:val="20"/>
        </w:rPr>
      </w:pPr>
    </w:p>
    <w:p w:rsidR="00283C16" w:rsidRPr="003440D9" w:rsidRDefault="00283C16" w:rsidP="002211F0">
      <w:pPr>
        <w:jc w:val="right"/>
        <w:rPr>
          <w:rFonts w:ascii="Arial" w:hAnsi="Arial" w:cs="Arial"/>
          <w:sz w:val="20"/>
          <w:szCs w:val="20"/>
        </w:rPr>
      </w:pPr>
      <w:r w:rsidRPr="003440D9">
        <w:rPr>
          <w:rFonts w:ascii="Arial" w:hAnsi="Arial" w:cs="Arial"/>
          <w:sz w:val="20"/>
          <w:szCs w:val="20"/>
        </w:rPr>
        <w:t>Утверждено</w:t>
      </w:r>
    </w:p>
    <w:p w:rsidR="00283C16" w:rsidRPr="003440D9" w:rsidRDefault="00283C16" w:rsidP="002211F0">
      <w:pPr>
        <w:jc w:val="right"/>
        <w:rPr>
          <w:rFonts w:ascii="Arial" w:hAnsi="Arial" w:cs="Arial"/>
          <w:sz w:val="20"/>
          <w:szCs w:val="20"/>
        </w:rPr>
      </w:pPr>
      <w:bookmarkStart w:id="25" w:name="_Hlk486948679"/>
      <w:r w:rsidRPr="003440D9">
        <w:rPr>
          <w:rFonts w:ascii="Arial" w:hAnsi="Arial" w:cs="Arial"/>
          <w:sz w:val="20"/>
          <w:szCs w:val="20"/>
        </w:rPr>
        <w:t xml:space="preserve"> постановлением администрации </w:t>
      </w:r>
    </w:p>
    <w:p w:rsidR="00283C16" w:rsidRPr="003440D9" w:rsidRDefault="00283C16" w:rsidP="002211F0">
      <w:pPr>
        <w:jc w:val="right"/>
        <w:rPr>
          <w:rFonts w:ascii="Arial" w:hAnsi="Arial" w:cs="Arial"/>
          <w:sz w:val="20"/>
          <w:szCs w:val="20"/>
        </w:rPr>
      </w:pPr>
      <w:r w:rsidRPr="003440D9">
        <w:rPr>
          <w:rFonts w:ascii="Arial" w:hAnsi="Arial" w:cs="Arial"/>
          <w:sz w:val="20"/>
          <w:szCs w:val="20"/>
        </w:rPr>
        <w:t>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w:t>
      </w:r>
    </w:p>
    <w:p w:rsidR="00283C16" w:rsidRPr="003440D9" w:rsidRDefault="00283C16" w:rsidP="002211F0">
      <w:pPr>
        <w:jc w:val="right"/>
        <w:rPr>
          <w:rFonts w:ascii="Arial" w:hAnsi="Arial" w:cs="Arial"/>
          <w:sz w:val="20"/>
          <w:szCs w:val="20"/>
        </w:rPr>
      </w:pPr>
      <w:r w:rsidRPr="003440D9">
        <w:rPr>
          <w:rFonts w:ascii="Arial" w:hAnsi="Arial" w:cs="Arial"/>
          <w:sz w:val="20"/>
          <w:szCs w:val="20"/>
        </w:rPr>
        <w:t xml:space="preserve">от  24  ноября 2020 года № </w:t>
      </w:r>
      <w:bookmarkEnd w:id="25"/>
      <w:r w:rsidRPr="003440D9">
        <w:rPr>
          <w:rFonts w:ascii="Arial" w:hAnsi="Arial" w:cs="Arial"/>
          <w:sz w:val="20"/>
          <w:szCs w:val="20"/>
        </w:rPr>
        <w:t>568</w:t>
      </w:r>
    </w:p>
    <w:p w:rsidR="00283C16" w:rsidRPr="0049698B" w:rsidRDefault="00283C16" w:rsidP="002211F0">
      <w:pPr>
        <w:jc w:val="center"/>
        <w:rPr>
          <w:rFonts w:ascii="Arial" w:hAnsi="Arial" w:cs="Arial"/>
          <w:b/>
          <w:sz w:val="20"/>
          <w:szCs w:val="20"/>
        </w:rPr>
      </w:pPr>
      <w:r w:rsidRPr="0049698B">
        <w:rPr>
          <w:rFonts w:ascii="Arial" w:hAnsi="Arial" w:cs="Arial"/>
          <w:b/>
          <w:sz w:val="20"/>
          <w:szCs w:val="20"/>
        </w:rPr>
        <w:t>ПОЛОЖЕНИЕ</w:t>
      </w:r>
    </w:p>
    <w:p w:rsidR="00283C16" w:rsidRPr="0049698B" w:rsidRDefault="00283C16" w:rsidP="002211F0">
      <w:pPr>
        <w:jc w:val="center"/>
        <w:rPr>
          <w:rFonts w:ascii="Arial" w:hAnsi="Arial" w:cs="Arial"/>
          <w:b/>
          <w:sz w:val="20"/>
          <w:szCs w:val="20"/>
        </w:rPr>
      </w:pPr>
      <w:r w:rsidRPr="0049698B">
        <w:rPr>
          <w:rFonts w:ascii="Arial" w:hAnsi="Arial" w:cs="Arial"/>
          <w:b/>
          <w:sz w:val="20"/>
          <w:szCs w:val="20"/>
        </w:rPr>
        <w:t>о составе, порядке подготовки генеральных планов,</w:t>
      </w:r>
    </w:p>
    <w:p w:rsidR="00283C16" w:rsidRPr="0049698B" w:rsidRDefault="00283C16" w:rsidP="002211F0">
      <w:pPr>
        <w:jc w:val="center"/>
        <w:rPr>
          <w:rFonts w:ascii="Arial" w:hAnsi="Arial" w:cs="Arial"/>
          <w:b/>
          <w:sz w:val="20"/>
          <w:szCs w:val="20"/>
        </w:rPr>
      </w:pPr>
      <w:r w:rsidRPr="0049698B">
        <w:rPr>
          <w:rFonts w:ascii="Arial" w:hAnsi="Arial" w:cs="Arial"/>
          <w:b/>
          <w:sz w:val="20"/>
          <w:szCs w:val="20"/>
        </w:rPr>
        <w:t>порядке подготовки изменений и внесения их в генеральные планы</w:t>
      </w:r>
    </w:p>
    <w:p w:rsidR="00283C16" w:rsidRPr="0049698B" w:rsidRDefault="00283C16" w:rsidP="002211F0">
      <w:pPr>
        <w:jc w:val="center"/>
        <w:rPr>
          <w:rFonts w:ascii="Arial" w:hAnsi="Arial" w:cs="Arial"/>
          <w:b/>
          <w:sz w:val="20"/>
          <w:szCs w:val="20"/>
        </w:rPr>
      </w:pPr>
      <w:r w:rsidRPr="0049698B">
        <w:rPr>
          <w:rFonts w:ascii="Arial" w:hAnsi="Arial" w:cs="Arial"/>
          <w:b/>
          <w:sz w:val="20"/>
          <w:szCs w:val="20"/>
        </w:rPr>
        <w:t>для сельских поселений, входящих в состав</w:t>
      </w:r>
    </w:p>
    <w:p w:rsidR="00283C16" w:rsidRPr="003440D9" w:rsidRDefault="00283C16" w:rsidP="002211F0">
      <w:pPr>
        <w:jc w:val="center"/>
        <w:rPr>
          <w:rFonts w:ascii="Arial" w:hAnsi="Arial" w:cs="Arial"/>
          <w:sz w:val="20"/>
          <w:szCs w:val="20"/>
        </w:rPr>
      </w:pPr>
      <w:r w:rsidRPr="0049698B">
        <w:rPr>
          <w:rFonts w:ascii="Arial" w:hAnsi="Arial" w:cs="Arial"/>
          <w:b/>
          <w:sz w:val="20"/>
          <w:szCs w:val="20"/>
        </w:rPr>
        <w:t>муниципального района «</w:t>
      </w:r>
      <w:proofErr w:type="spellStart"/>
      <w:r w:rsidRPr="0049698B">
        <w:rPr>
          <w:rFonts w:ascii="Arial" w:hAnsi="Arial" w:cs="Arial"/>
          <w:b/>
          <w:sz w:val="20"/>
          <w:szCs w:val="20"/>
        </w:rPr>
        <w:t>Борзинский</w:t>
      </w:r>
      <w:proofErr w:type="spellEnd"/>
      <w:r w:rsidRPr="0049698B">
        <w:rPr>
          <w:rFonts w:ascii="Arial" w:hAnsi="Arial" w:cs="Arial"/>
          <w:b/>
          <w:sz w:val="20"/>
          <w:szCs w:val="20"/>
        </w:rPr>
        <w:t xml:space="preserve"> район»</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 Статья 1. Общие положения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       1. Настоящее Положение о составе, порядке подготовки генеральных планов, порядке подготовки изменений и внесения их в генеральные планы для сельских поселений, входящих в состав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(далее – Положение) разработано в соответствии с частью 4 статьи 14 Федерального закона «Об общих принципах организации местного самоуправления в Российской Федерации» от 06 октября 2003 года № 131-ФЗ, статьями 8,18,23-25 Градостроительного кодекса Российской Федерации, статьями 8, 8(1), 10 Закона Забайкальского края «О градостроительной деятельности в Забайкальском крае» от 29 декабря 2008 года № 113-ЗЗК, статьёй 33 Устава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           2. Положение устанавливает состав, порядок подготовки генеральных планов, порядок подготовки изменений и внесения их в генеральные планы для сельских поселений, входящих в состав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            3. Генеральные планы поселений являются документами территориального планирования муниципальных образований. Генеральные планы сельских поселений, входящих в состав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 разрабатываются с учётом положений документов территориального планирования Российской Федерации, Забайкальского края, а также схемы территориального планирования муниципального района «</w:t>
      </w:r>
      <w:proofErr w:type="spellStart"/>
      <w:r w:rsidRPr="003440D9">
        <w:rPr>
          <w:rFonts w:ascii="Arial" w:hAnsi="Arial" w:cs="Arial"/>
          <w:sz w:val="20"/>
          <w:szCs w:val="20"/>
        </w:rPr>
        <w:t>Борзинский</w:t>
      </w:r>
      <w:proofErr w:type="spellEnd"/>
      <w:r w:rsidRPr="003440D9">
        <w:rPr>
          <w:rFonts w:ascii="Arial" w:hAnsi="Arial" w:cs="Arial"/>
          <w:sz w:val="20"/>
          <w:szCs w:val="20"/>
        </w:rPr>
        <w:t xml:space="preserve"> район».</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          4. Подготовка генерального плана поселения (далее также - генеральный план) осуществляется применительно ко всей территории поселения. </w:t>
      </w:r>
    </w:p>
    <w:p w:rsidR="00283C16" w:rsidRPr="003440D9" w:rsidRDefault="00283C16" w:rsidP="002211F0">
      <w:pPr>
        <w:jc w:val="both"/>
        <w:rPr>
          <w:rFonts w:ascii="Arial" w:hAnsi="Arial" w:cs="Arial"/>
          <w:sz w:val="20"/>
          <w:szCs w:val="20"/>
        </w:rPr>
      </w:pPr>
      <w:r w:rsidRPr="003440D9">
        <w:rPr>
          <w:rFonts w:ascii="Arial" w:hAnsi="Arial" w:cs="Arial"/>
          <w:sz w:val="20"/>
          <w:szCs w:val="20"/>
        </w:rPr>
        <w:tab/>
        <w:t>5.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Статья 2. Содержание генерального плана сельского поселения </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            1. Генеральный план содержит:</w:t>
      </w:r>
    </w:p>
    <w:p w:rsidR="00283C16" w:rsidRPr="003440D9" w:rsidRDefault="00283C16" w:rsidP="002211F0">
      <w:pPr>
        <w:jc w:val="both"/>
        <w:rPr>
          <w:rFonts w:ascii="Arial" w:hAnsi="Arial" w:cs="Arial"/>
          <w:sz w:val="20"/>
          <w:szCs w:val="20"/>
        </w:rPr>
      </w:pPr>
      <w:r w:rsidRPr="003440D9">
        <w:rPr>
          <w:rFonts w:ascii="Arial" w:hAnsi="Arial" w:cs="Arial"/>
          <w:sz w:val="20"/>
          <w:szCs w:val="20"/>
        </w:rPr>
        <w:t>1) положение о территориальном планировании;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2) карту планируемого размещения объектов местного значения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3) карту границ населенных пунктов (в том числе границ образуемых населенных пунктов), входящих в состав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4) карту функциональных зон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Положение о территориальном планировании, содержащееся в генеральном плане, включает в себя:</w:t>
      </w:r>
    </w:p>
    <w:p w:rsidR="00283C16" w:rsidRPr="003440D9" w:rsidRDefault="00283C16" w:rsidP="002211F0">
      <w:pPr>
        <w:jc w:val="both"/>
        <w:rPr>
          <w:rFonts w:ascii="Arial" w:hAnsi="Arial" w:cs="Arial"/>
          <w:sz w:val="20"/>
          <w:szCs w:val="20"/>
        </w:rPr>
      </w:pPr>
      <w:r w:rsidRPr="003440D9">
        <w:rPr>
          <w:rFonts w:ascii="Arial" w:hAnsi="Arial" w:cs="Arial"/>
          <w:sz w:val="20"/>
          <w:szCs w:val="20"/>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83C16" w:rsidRPr="003440D9" w:rsidRDefault="00283C16" w:rsidP="002211F0">
      <w:pPr>
        <w:jc w:val="both"/>
        <w:rPr>
          <w:rFonts w:ascii="Arial" w:hAnsi="Arial" w:cs="Arial"/>
          <w:sz w:val="20"/>
          <w:szCs w:val="20"/>
        </w:rPr>
      </w:pPr>
      <w:r w:rsidRPr="003440D9">
        <w:rPr>
          <w:rFonts w:ascii="Arial" w:hAnsi="Arial" w:cs="Arial"/>
          <w:sz w:val="20"/>
          <w:szCs w:val="20"/>
        </w:rPr>
        <w:t>3. На указанных в пунктах 2 - 4 части 1 настоящей статьи картах соответственно отображаются:</w:t>
      </w:r>
    </w:p>
    <w:p w:rsidR="00283C16" w:rsidRPr="003440D9" w:rsidRDefault="00283C16" w:rsidP="002211F0">
      <w:pPr>
        <w:jc w:val="both"/>
        <w:rPr>
          <w:rFonts w:ascii="Arial" w:hAnsi="Arial" w:cs="Arial"/>
          <w:sz w:val="20"/>
          <w:szCs w:val="20"/>
        </w:rPr>
      </w:pPr>
      <w:r w:rsidRPr="003440D9">
        <w:rPr>
          <w:rFonts w:ascii="Arial" w:hAnsi="Arial" w:cs="Arial"/>
          <w:sz w:val="20"/>
          <w:szCs w:val="20"/>
        </w:rPr>
        <w:t>1) планируемые для размещения объекты местного значения поселения, относящиеся к следующим областям:</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а) </w:t>
      </w:r>
      <w:proofErr w:type="spellStart"/>
      <w:r w:rsidRPr="003440D9">
        <w:rPr>
          <w:rFonts w:ascii="Arial" w:hAnsi="Arial" w:cs="Arial"/>
          <w:sz w:val="20"/>
          <w:szCs w:val="20"/>
        </w:rPr>
        <w:t>электро</w:t>
      </w:r>
      <w:proofErr w:type="spellEnd"/>
      <w:r w:rsidRPr="003440D9">
        <w:rPr>
          <w:rFonts w:ascii="Arial" w:hAnsi="Arial" w:cs="Arial"/>
          <w:sz w:val="20"/>
          <w:szCs w:val="20"/>
        </w:rPr>
        <w:t xml:space="preserve">-, тепло-, </w:t>
      </w:r>
      <w:proofErr w:type="spellStart"/>
      <w:r w:rsidRPr="003440D9">
        <w:rPr>
          <w:rFonts w:ascii="Arial" w:hAnsi="Arial" w:cs="Arial"/>
          <w:sz w:val="20"/>
          <w:szCs w:val="20"/>
        </w:rPr>
        <w:t>газо</w:t>
      </w:r>
      <w:proofErr w:type="spellEnd"/>
      <w:r w:rsidRPr="003440D9">
        <w:rPr>
          <w:rFonts w:ascii="Arial" w:hAnsi="Arial" w:cs="Arial"/>
          <w:sz w:val="20"/>
          <w:szCs w:val="20"/>
        </w:rPr>
        <w:t>- и водоснабжение населения, водоотведение;</w:t>
      </w:r>
    </w:p>
    <w:p w:rsidR="00283C16" w:rsidRPr="003440D9" w:rsidRDefault="00283C16" w:rsidP="002211F0">
      <w:pPr>
        <w:jc w:val="both"/>
        <w:rPr>
          <w:rFonts w:ascii="Arial" w:hAnsi="Arial" w:cs="Arial"/>
          <w:sz w:val="20"/>
          <w:szCs w:val="20"/>
        </w:rPr>
      </w:pPr>
      <w:r w:rsidRPr="003440D9">
        <w:rPr>
          <w:rFonts w:ascii="Arial" w:hAnsi="Arial" w:cs="Arial"/>
          <w:sz w:val="20"/>
          <w:szCs w:val="20"/>
        </w:rPr>
        <w:t>б) автомобильные дороги местного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в) физическая культура и массовый спорт, образование, здравоохранение;</w:t>
      </w:r>
    </w:p>
    <w:p w:rsidR="00283C16" w:rsidRPr="003440D9" w:rsidRDefault="00283C16" w:rsidP="002211F0">
      <w:pPr>
        <w:jc w:val="both"/>
        <w:rPr>
          <w:rFonts w:ascii="Arial" w:hAnsi="Arial" w:cs="Arial"/>
          <w:sz w:val="20"/>
          <w:szCs w:val="20"/>
        </w:rPr>
      </w:pPr>
      <w:r w:rsidRPr="003440D9">
        <w:rPr>
          <w:rFonts w:ascii="Arial" w:hAnsi="Arial" w:cs="Arial"/>
          <w:sz w:val="20"/>
          <w:szCs w:val="20"/>
        </w:rPr>
        <w:t>г) иные области в связи с решением вопросов местного значения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границы населенных пунктов (в том числе границы образуемых населенных пунктов), входящих в состав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83C16" w:rsidRPr="003440D9" w:rsidRDefault="00283C16" w:rsidP="002211F0">
      <w:pPr>
        <w:jc w:val="both"/>
        <w:rPr>
          <w:rFonts w:ascii="Arial" w:hAnsi="Arial" w:cs="Arial"/>
          <w:sz w:val="20"/>
          <w:szCs w:val="20"/>
        </w:rPr>
      </w:pPr>
      <w:r w:rsidRPr="003440D9">
        <w:rPr>
          <w:rFonts w:ascii="Arial" w:hAnsi="Arial" w:cs="Arial"/>
          <w:sz w:val="20"/>
          <w:szCs w:val="20"/>
        </w:rPr>
        <w:t>5. К генеральному плану прилагаются материалы по его обоснованию в текстовой форме и в виде карт.</w:t>
      </w:r>
    </w:p>
    <w:p w:rsidR="00283C16" w:rsidRPr="003440D9" w:rsidRDefault="00283C16" w:rsidP="002211F0">
      <w:pPr>
        <w:jc w:val="both"/>
        <w:rPr>
          <w:rFonts w:ascii="Arial" w:hAnsi="Arial" w:cs="Arial"/>
          <w:sz w:val="20"/>
          <w:szCs w:val="20"/>
        </w:rPr>
      </w:pPr>
      <w:r w:rsidRPr="003440D9">
        <w:rPr>
          <w:rFonts w:ascii="Arial" w:hAnsi="Arial" w:cs="Arial"/>
          <w:sz w:val="20"/>
          <w:szCs w:val="20"/>
        </w:rPr>
        <w:t>6. Материалы по обоснованию генерального плана в текстовой форме содержат:</w:t>
      </w:r>
    </w:p>
    <w:p w:rsidR="00283C16" w:rsidRPr="003440D9" w:rsidRDefault="00283C16" w:rsidP="002211F0">
      <w:pPr>
        <w:jc w:val="both"/>
        <w:rPr>
          <w:rFonts w:ascii="Arial" w:hAnsi="Arial" w:cs="Arial"/>
          <w:sz w:val="20"/>
          <w:szCs w:val="20"/>
        </w:rPr>
      </w:pPr>
      <w:r w:rsidRPr="003440D9">
        <w:rPr>
          <w:rFonts w:ascii="Arial" w:hAnsi="Arial" w:cs="Arial"/>
          <w:sz w:val="20"/>
          <w:szCs w:val="20"/>
        </w:rPr>
        <w:t>1) сведения об утвержденных документах стратегического планирования, указанных в части 5.2 статьи 9 Градостроительного кодекса РФ,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83C16" w:rsidRPr="003440D9" w:rsidRDefault="00283C16" w:rsidP="002211F0">
      <w:pPr>
        <w:jc w:val="both"/>
        <w:rPr>
          <w:rFonts w:ascii="Arial" w:hAnsi="Arial" w:cs="Arial"/>
          <w:sz w:val="20"/>
          <w:szCs w:val="20"/>
        </w:rPr>
      </w:pPr>
      <w:r w:rsidRPr="003440D9">
        <w:rPr>
          <w:rFonts w:ascii="Arial" w:hAnsi="Arial" w:cs="Arial"/>
          <w:sz w:val="20"/>
          <w:szCs w:val="20"/>
        </w:rPr>
        <w:t>3) оценку возможного влияния планируемых для размещения объектов местного значения поселения на комплексное развитие этих территорий;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w:t>
      </w:r>
    </w:p>
    <w:p w:rsidR="00283C16" w:rsidRPr="003440D9" w:rsidRDefault="00283C16" w:rsidP="002211F0">
      <w:pPr>
        <w:jc w:val="both"/>
        <w:rPr>
          <w:rFonts w:ascii="Arial" w:hAnsi="Arial" w:cs="Arial"/>
          <w:sz w:val="20"/>
          <w:szCs w:val="20"/>
        </w:rPr>
      </w:pPr>
      <w:r w:rsidRPr="003440D9">
        <w:rPr>
          <w:rFonts w:ascii="Arial" w:hAnsi="Arial" w:cs="Arial"/>
          <w:sz w:val="20"/>
          <w:szCs w:val="20"/>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7. Материалы по обоснованию генерального плана в виде карт отображают:</w:t>
      </w:r>
    </w:p>
    <w:p w:rsidR="00283C16" w:rsidRPr="003440D9" w:rsidRDefault="00283C16" w:rsidP="002211F0">
      <w:pPr>
        <w:jc w:val="both"/>
        <w:rPr>
          <w:rFonts w:ascii="Arial" w:hAnsi="Arial" w:cs="Arial"/>
          <w:sz w:val="20"/>
          <w:szCs w:val="20"/>
        </w:rPr>
      </w:pPr>
      <w:r w:rsidRPr="003440D9">
        <w:rPr>
          <w:rFonts w:ascii="Arial" w:hAnsi="Arial" w:cs="Arial"/>
          <w:sz w:val="20"/>
          <w:szCs w:val="20"/>
        </w:rPr>
        <w:t>1) границы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границы существующих населенных пунктов, входящих в состав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3) местоположение существующих и строящихся объектов местного значения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4) особые экономические зоны;</w:t>
      </w:r>
    </w:p>
    <w:p w:rsidR="00283C16" w:rsidRPr="003440D9" w:rsidRDefault="00283C16" w:rsidP="002211F0">
      <w:pPr>
        <w:jc w:val="both"/>
        <w:rPr>
          <w:rFonts w:ascii="Arial" w:hAnsi="Arial" w:cs="Arial"/>
          <w:sz w:val="20"/>
          <w:szCs w:val="20"/>
        </w:rPr>
      </w:pPr>
      <w:r w:rsidRPr="003440D9">
        <w:rPr>
          <w:rFonts w:ascii="Arial" w:hAnsi="Arial" w:cs="Arial"/>
          <w:sz w:val="20"/>
          <w:szCs w:val="20"/>
        </w:rPr>
        <w:t>5) особо охраняемые природные территории федерального, регионального, местного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6) территории объектов культурного наследия;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7) зоны с особыми условиями использования территорий;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8) территории, подверженные риску возникновения чрезвычайных ситуаций природного и техногенного характера;</w:t>
      </w:r>
    </w:p>
    <w:p w:rsidR="00283C16" w:rsidRPr="003440D9" w:rsidRDefault="00283C16" w:rsidP="002211F0">
      <w:pPr>
        <w:jc w:val="both"/>
        <w:rPr>
          <w:rFonts w:ascii="Arial" w:hAnsi="Arial" w:cs="Arial"/>
          <w:sz w:val="20"/>
          <w:szCs w:val="20"/>
        </w:rPr>
      </w:pPr>
      <w:r w:rsidRPr="003440D9">
        <w:rPr>
          <w:rFonts w:ascii="Arial" w:hAnsi="Arial" w:cs="Arial"/>
          <w:sz w:val="20"/>
          <w:szCs w:val="20"/>
        </w:rPr>
        <w:t>8.1) границы лесничеств;</w:t>
      </w:r>
    </w:p>
    <w:p w:rsidR="00283C16" w:rsidRPr="003440D9" w:rsidRDefault="00283C16" w:rsidP="002211F0">
      <w:pPr>
        <w:jc w:val="both"/>
        <w:rPr>
          <w:rFonts w:ascii="Arial" w:hAnsi="Arial" w:cs="Arial"/>
          <w:sz w:val="20"/>
          <w:szCs w:val="20"/>
        </w:rPr>
      </w:pPr>
      <w:r w:rsidRPr="003440D9">
        <w:rPr>
          <w:rFonts w:ascii="Arial" w:hAnsi="Arial" w:cs="Arial"/>
          <w:sz w:val="20"/>
          <w:szCs w:val="20"/>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8.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1) генеральный план поселения может не содержать карту планируемого размещения объектов местного значения поселения.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2) генеральным планом поселения могут предусматриваться территории, в отношении которых функциональные зоны не устанавливаются;</w:t>
      </w:r>
    </w:p>
    <w:p w:rsidR="00283C16" w:rsidRPr="003440D9" w:rsidRDefault="00283C16" w:rsidP="002211F0">
      <w:pPr>
        <w:jc w:val="both"/>
        <w:rPr>
          <w:rFonts w:ascii="Arial" w:hAnsi="Arial" w:cs="Arial"/>
          <w:sz w:val="20"/>
          <w:szCs w:val="20"/>
        </w:rPr>
      </w:pPr>
      <w:r w:rsidRPr="003440D9">
        <w:rPr>
          <w:rFonts w:ascii="Arial" w:hAnsi="Arial" w:cs="Arial"/>
          <w:sz w:val="20"/>
          <w:szCs w:val="20"/>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4) подготовка генерального плана поселения может осуществляться применительно к отдельным населенным пунктам, входящим в состав поселения, территориям поселения за границами населенных пунктов без последующего внесения в генеральный план изменений, относящихся к другим частям территорий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Статья 3. Подготовка и утверждение генерального плана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1. Генеральный план сельского поселения, в том числе внесение изменений в такой генеральный план, утверждается представительным органом местного самоуправления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 xml:space="preserve">3. Подготовка проекта генерального плана осуществляется в соответствии с требованиями статьи 9 </w:t>
      </w:r>
      <w:bookmarkStart w:id="26" w:name="_Hlk57105127"/>
      <w:r w:rsidRPr="003440D9">
        <w:rPr>
          <w:rFonts w:ascii="Arial" w:hAnsi="Arial" w:cs="Arial"/>
          <w:sz w:val="20"/>
          <w:szCs w:val="20"/>
        </w:rPr>
        <w:t xml:space="preserve">Градостроительного кодекса РФ </w:t>
      </w:r>
      <w:bookmarkEnd w:id="26"/>
      <w:r w:rsidRPr="003440D9">
        <w:rPr>
          <w:rFonts w:ascii="Arial" w:hAnsi="Arial" w:cs="Arial"/>
          <w:sz w:val="20"/>
          <w:szCs w:val="20"/>
        </w:rPr>
        <w:t>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83C16" w:rsidRPr="003440D9" w:rsidRDefault="00283C16" w:rsidP="002211F0">
      <w:pPr>
        <w:jc w:val="both"/>
        <w:rPr>
          <w:rFonts w:ascii="Arial" w:hAnsi="Arial" w:cs="Arial"/>
          <w:sz w:val="20"/>
          <w:szCs w:val="20"/>
        </w:rPr>
      </w:pPr>
      <w:r w:rsidRPr="003440D9">
        <w:rPr>
          <w:rFonts w:ascii="Arial" w:hAnsi="Arial" w:cs="Arial"/>
          <w:sz w:val="20"/>
          <w:szCs w:val="20"/>
        </w:rPr>
        <w:t>3.1. В границах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РФ.</w:t>
      </w:r>
    </w:p>
    <w:p w:rsidR="00283C16" w:rsidRPr="003440D9" w:rsidRDefault="00283C16" w:rsidP="002211F0">
      <w:pPr>
        <w:jc w:val="both"/>
        <w:rPr>
          <w:rFonts w:ascii="Arial" w:hAnsi="Arial" w:cs="Arial"/>
          <w:sz w:val="20"/>
          <w:szCs w:val="20"/>
        </w:rPr>
      </w:pPr>
      <w:r w:rsidRPr="003440D9">
        <w:rPr>
          <w:rFonts w:ascii="Arial" w:hAnsi="Arial" w:cs="Arial"/>
          <w:sz w:val="20"/>
          <w:szCs w:val="20"/>
        </w:rPr>
        <w:t>5. Заинтересованные лица вправе представить свои предложения по проекту генерального плана.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РФ.</w:t>
      </w:r>
    </w:p>
    <w:p w:rsidR="00283C16" w:rsidRPr="003440D9" w:rsidRDefault="00283C16" w:rsidP="002211F0">
      <w:pPr>
        <w:jc w:val="both"/>
        <w:rPr>
          <w:rFonts w:ascii="Arial" w:hAnsi="Arial" w:cs="Arial"/>
          <w:sz w:val="20"/>
          <w:szCs w:val="20"/>
        </w:rPr>
      </w:pPr>
      <w:r w:rsidRPr="003440D9">
        <w:rPr>
          <w:rFonts w:ascii="Arial" w:hAnsi="Arial" w:cs="Arial"/>
          <w:sz w:val="20"/>
          <w:szCs w:val="20"/>
        </w:rPr>
        <w:t>7.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администрации муниципального района соответственно в представительный орган местного самоуправления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8. Представительный орган местного самоуправления муниципального района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муниципального района на доработку в соответствии с указанными протоколом и заключением.</w:t>
      </w:r>
    </w:p>
    <w:p w:rsidR="00283C16" w:rsidRPr="003440D9" w:rsidRDefault="00283C16" w:rsidP="002211F0">
      <w:pPr>
        <w:jc w:val="both"/>
        <w:rPr>
          <w:rFonts w:ascii="Arial" w:hAnsi="Arial" w:cs="Arial"/>
          <w:sz w:val="20"/>
          <w:szCs w:val="20"/>
        </w:rPr>
      </w:pPr>
      <w:r w:rsidRPr="003440D9">
        <w:rPr>
          <w:rFonts w:ascii="Arial" w:hAnsi="Arial" w:cs="Arial"/>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83C16" w:rsidRPr="003440D9" w:rsidRDefault="00283C16" w:rsidP="002211F0">
      <w:pPr>
        <w:jc w:val="both"/>
        <w:rPr>
          <w:rFonts w:ascii="Arial" w:hAnsi="Arial" w:cs="Arial"/>
          <w:sz w:val="20"/>
          <w:szCs w:val="20"/>
        </w:rPr>
      </w:pPr>
      <w:r w:rsidRPr="003440D9">
        <w:rPr>
          <w:rFonts w:ascii="Arial" w:hAnsi="Arial" w:cs="Arial"/>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муниципального района с предложениями о внесении изменений в генеральный план.</w:t>
      </w:r>
    </w:p>
    <w:p w:rsidR="00283C16" w:rsidRPr="003440D9" w:rsidRDefault="00283C16" w:rsidP="002211F0">
      <w:pPr>
        <w:jc w:val="both"/>
        <w:rPr>
          <w:rFonts w:ascii="Arial" w:hAnsi="Arial" w:cs="Arial"/>
          <w:sz w:val="20"/>
          <w:szCs w:val="20"/>
        </w:rPr>
      </w:pPr>
      <w:r w:rsidRPr="003440D9">
        <w:rPr>
          <w:rFonts w:ascii="Arial" w:hAnsi="Arial" w:cs="Arial"/>
          <w:sz w:val="20"/>
          <w:szCs w:val="20"/>
        </w:rPr>
        <w:t>11. Внесение изменений в генеральный план осуществляется в соответствии с настоящей статьей и статьями 9 и 25 Градостроительного кодекса РФ.</w:t>
      </w:r>
    </w:p>
    <w:p w:rsidR="00283C16" w:rsidRPr="003440D9" w:rsidRDefault="00283C16" w:rsidP="002211F0">
      <w:pPr>
        <w:jc w:val="both"/>
        <w:rPr>
          <w:rFonts w:ascii="Arial" w:hAnsi="Arial" w:cs="Arial"/>
          <w:sz w:val="20"/>
          <w:szCs w:val="20"/>
        </w:rPr>
      </w:pPr>
      <w:r w:rsidRPr="003440D9">
        <w:rPr>
          <w:rFonts w:ascii="Arial" w:hAnsi="Arial" w:cs="Arial"/>
          <w:sz w:val="20"/>
          <w:szCs w:val="20"/>
        </w:rPr>
        <w:t>12.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13. 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РФ).</w:t>
      </w:r>
    </w:p>
    <w:p w:rsidR="00283C16" w:rsidRPr="003440D9" w:rsidRDefault="00283C16" w:rsidP="002211F0">
      <w:pPr>
        <w:jc w:val="both"/>
        <w:rPr>
          <w:rFonts w:ascii="Arial" w:hAnsi="Arial" w:cs="Arial"/>
          <w:sz w:val="20"/>
          <w:szCs w:val="20"/>
        </w:rPr>
      </w:pPr>
      <w:r w:rsidRPr="003440D9">
        <w:rPr>
          <w:rFonts w:ascii="Arial" w:hAnsi="Arial" w:cs="Arial"/>
          <w:sz w:val="20"/>
          <w:szCs w:val="20"/>
        </w:rPr>
        <w:t>14. 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муниципального района создается комиссия в составе:</w:t>
      </w:r>
    </w:p>
    <w:p w:rsidR="00283C16" w:rsidRPr="003440D9" w:rsidRDefault="00283C16" w:rsidP="002211F0">
      <w:pPr>
        <w:jc w:val="both"/>
        <w:rPr>
          <w:rFonts w:ascii="Arial" w:hAnsi="Arial" w:cs="Arial"/>
          <w:sz w:val="20"/>
          <w:szCs w:val="20"/>
        </w:rPr>
      </w:pPr>
      <w:r w:rsidRPr="003440D9">
        <w:rPr>
          <w:rFonts w:ascii="Arial" w:hAnsi="Arial" w:cs="Arial"/>
          <w:sz w:val="20"/>
          <w:szCs w:val="20"/>
        </w:rPr>
        <w:t>1) представителя органа местного самоуправления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представителя органа государственной власти субъекта Российской Федерации, в границах которого находятся поселение;</w:t>
      </w:r>
    </w:p>
    <w:p w:rsidR="00283C16" w:rsidRPr="003440D9" w:rsidRDefault="00283C16" w:rsidP="002211F0">
      <w:pPr>
        <w:jc w:val="both"/>
        <w:rPr>
          <w:rFonts w:ascii="Arial" w:hAnsi="Arial" w:cs="Arial"/>
          <w:sz w:val="20"/>
          <w:szCs w:val="20"/>
        </w:rPr>
      </w:pPr>
      <w:r w:rsidRPr="003440D9">
        <w:rPr>
          <w:rFonts w:ascii="Arial" w:hAnsi="Arial" w:cs="Arial"/>
          <w:sz w:val="20"/>
          <w:szCs w:val="20"/>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83C16" w:rsidRPr="003440D9" w:rsidRDefault="00283C16" w:rsidP="002211F0">
      <w:pPr>
        <w:jc w:val="both"/>
        <w:rPr>
          <w:rFonts w:ascii="Arial" w:hAnsi="Arial" w:cs="Arial"/>
          <w:sz w:val="20"/>
          <w:szCs w:val="20"/>
        </w:rPr>
      </w:pPr>
      <w:r w:rsidRPr="003440D9">
        <w:rPr>
          <w:rFonts w:ascii="Arial" w:hAnsi="Arial" w:cs="Arial"/>
          <w:sz w:val="20"/>
          <w:szCs w:val="20"/>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83C16" w:rsidRPr="003440D9" w:rsidRDefault="00283C16" w:rsidP="002211F0">
      <w:pPr>
        <w:jc w:val="both"/>
        <w:rPr>
          <w:rFonts w:ascii="Arial" w:hAnsi="Arial" w:cs="Arial"/>
          <w:sz w:val="20"/>
          <w:szCs w:val="20"/>
        </w:rPr>
      </w:pPr>
      <w:r w:rsidRPr="003440D9">
        <w:rPr>
          <w:rFonts w:ascii="Arial" w:hAnsi="Arial" w:cs="Arial"/>
          <w:sz w:val="20"/>
          <w:szCs w:val="20"/>
        </w:rPr>
        <w:t>6) представителя общественной палаты субъекта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7) представителя лица, осуществляющего подготовку проекта генерального плана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15. Органы государственной власти, указанные в пунктах 2 - 5 части 14 настоящей статьи, общественная палата субъекта Российской Федерации обязаны представить в орган местного самоуправления муниципального района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16. К полномочиям комиссии, создаваемой в соответствии с частью 14 настоящей статьи, относятся:</w:t>
      </w:r>
    </w:p>
    <w:p w:rsidR="00283C16" w:rsidRPr="003440D9" w:rsidRDefault="00283C16" w:rsidP="002211F0">
      <w:pPr>
        <w:jc w:val="both"/>
        <w:rPr>
          <w:rFonts w:ascii="Arial" w:hAnsi="Arial" w:cs="Arial"/>
          <w:sz w:val="20"/>
          <w:szCs w:val="20"/>
        </w:rPr>
      </w:pPr>
      <w:r w:rsidRPr="003440D9">
        <w:rPr>
          <w:rFonts w:ascii="Arial" w:hAnsi="Arial" w:cs="Arial"/>
          <w:sz w:val="20"/>
          <w:szCs w:val="20"/>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83C16" w:rsidRPr="003440D9" w:rsidRDefault="00283C16" w:rsidP="002211F0">
      <w:pPr>
        <w:jc w:val="both"/>
        <w:rPr>
          <w:rFonts w:ascii="Arial" w:hAnsi="Arial" w:cs="Arial"/>
          <w:sz w:val="20"/>
          <w:szCs w:val="20"/>
        </w:rPr>
      </w:pPr>
      <w:r w:rsidRPr="003440D9">
        <w:rPr>
          <w:rFonts w:ascii="Arial" w:hAnsi="Arial" w:cs="Arial"/>
          <w:sz w:val="20"/>
          <w:szCs w:val="20"/>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283C16" w:rsidRPr="003440D9" w:rsidRDefault="00283C16" w:rsidP="002211F0">
      <w:pPr>
        <w:jc w:val="both"/>
        <w:rPr>
          <w:rFonts w:ascii="Arial" w:hAnsi="Arial" w:cs="Arial"/>
          <w:sz w:val="20"/>
          <w:szCs w:val="20"/>
        </w:rPr>
      </w:pPr>
      <w:r w:rsidRPr="003440D9">
        <w:rPr>
          <w:rFonts w:ascii="Arial" w:hAnsi="Arial" w:cs="Arial"/>
          <w:sz w:val="20"/>
          <w:szCs w:val="20"/>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83C16" w:rsidRPr="003440D9" w:rsidRDefault="00283C16" w:rsidP="002211F0">
      <w:pPr>
        <w:jc w:val="both"/>
        <w:rPr>
          <w:rFonts w:ascii="Arial" w:hAnsi="Arial" w:cs="Arial"/>
          <w:sz w:val="20"/>
          <w:szCs w:val="20"/>
        </w:rPr>
      </w:pPr>
      <w:r w:rsidRPr="003440D9">
        <w:rPr>
          <w:rFonts w:ascii="Arial" w:hAnsi="Arial" w:cs="Arial"/>
          <w:sz w:val="20"/>
          <w:szCs w:val="20"/>
        </w:rPr>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(часть 23 введена Федеральным законом от 29.07.2017 N 280-ФЗ)</w:t>
      </w:r>
    </w:p>
    <w:p w:rsidR="00283C16" w:rsidRPr="003440D9" w:rsidRDefault="00283C16" w:rsidP="002211F0">
      <w:pPr>
        <w:jc w:val="both"/>
        <w:rPr>
          <w:rFonts w:ascii="Arial" w:hAnsi="Arial" w:cs="Arial"/>
          <w:sz w:val="20"/>
          <w:szCs w:val="20"/>
        </w:rPr>
      </w:pPr>
      <w:r w:rsidRPr="003440D9">
        <w:rPr>
          <w:rFonts w:ascii="Arial" w:hAnsi="Arial" w:cs="Arial"/>
          <w:sz w:val="20"/>
          <w:szCs w:val="20"/>
        </w:rPr>
        <w:t>17. Предложения, указанные в части 16 настоящей статьи, утверждаются высшим исполнительным органом государственной власти субъекта Российской Федерации и направляются главе муниципального района для учета при подготовке карты границ населенных пунктов и карты функциональных зон в составе генерального плана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18.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16 настоящей статьи.</w:t>
      </w:r>
    </w:p>
    <w:p w:rsidR="00283C16" w:rsidRPr="003440D9" w:rsidRDefault="00283C16" w:rsidP="002211F0">
      <w:pPr>
        <w:jc w:val="both"/>
        <w:rPr>
          <w:rFonts w:ascii="Arial" w:hAnsi="Arial" w:cs="Arial"/>
          <w:sz w:val="20"/>
          <w:szCs w:val="20"/>
        </w:rPr>
      </w:pPr>
      <w:r w:rsidRPr="003440D9">
        <w:rPr>
          <w:rFonts w:ascii="Arial" w:hAnsi="Arial" w:cs="Arial"/>
          <w:sz w:val="20"/>
          <w:szCs w:val="20"/>
        </w:rPr>
        <w:t>19.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83C16" w:rsidRPr="003440D9" w:rsidRDefault="00283C16" w:rsidP="002211F0">
      <w:pPr>
        <w:jc w:val="both"/>
        <w:rPr>
          <w:rFonts w:ascii="Arial" w:hAnsi="Arial" w:cs="Arial"/>
          <w:sz w:val="20"/>
          <w:szCs w:val="20"/>
        </w:rPr>
      </w:pPr>
      <w:r w:rsidRPr="003440D9">
        <w:rPr>
          <w:rFonts w:ascii="Arial" w:hAnsi="Arial" w:cs="Arial"/>
          <w:sz w:val="20"/>
          <w:szCs w:val="20"/>
        </w:rPr>
        <w:t>1) недопустимость изломанности границ населенного пункта;</w:t>
      </w:r>
    </w:p>
    <w:p w:rsidR="00283C16" w:rsidRPr="003440D9" w:rsidRDefault="00283C16" w:rsidP="002211F0">
      <w:pPr>
        <w:jc w:val="both"/>
        <w:rPr>
          <w:rFonts w:ascii="Arial" w:hAnsi="Arial" w:cs="Arial"/>
          <w:sz w:val="20"/>
          <w:szCs w:val="20"/>
        </w:rPr>
      </w:pPr>
      <w:r w:rsidRPr="003440D9">
        <w:rPr>
          <w:rFonts w:ascii="Arial" w:hAnsi="Arial" w:cs="Arial"/>
          <w:sz w:val="20"/>
          <w:szCs w:val="20"/>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83C16" w:rsidRPr="003440D9" w:rsidRDefault="00283C16" w:rsidP="002211F0">
      <w:pPr>
        <w:jc w:val="both"/>
        <w:rPr>
          <w:rFonts w:ascii="Arial" w:hAnsi="Arial" w:cs="Arial"/>
          <w:sz w:val="20"/>
          <w:szCs w:val="20"/>
        </w:rPr>
      </w:pPr>
      <w:r w:rsidRPr="003440D9">
        <w:rPr>
          <w:rFonts w:ascii="Arial" w:hAnsi="Arial" w:cs="Arial"/>
          <w:sz w:val="20"/>
          <w:szCs w:val="20"/>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ab/>
        <w:t>20. Администрация муниципального района в порядке, установленном Правительством Российской Федерации, обеспечивает доступ к утвержденному генеральному плану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срок, установленный Градостроительным кодексом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Статья 4. Согласование проекта генерального плана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1.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283C16" w:rsidRPr="003440D9" w:rsidRDefault="00283C16" w:rsidP="002211F0">
      <w:pPr>
        <w:jc w:val="both"/>
        <w:rPr>
          <w:rFonts w:ascii="Arial" w:hAnsi="Arial" w:cs="Arial"/>
          <w:sz w:val="20"/>
          <w:szCs w:val="20"/>
        </w:rPr>
      </w:pPr>
      <w:r w:rsidRPr="003440D9">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Градостроительного кодекса РФ;</w:t>
      </w:r>
    </w:p>
    <w:p w:rsidR="00283C16" w:rsidRPr="003440D9" w:rsidRDefault="00283C16" w:rsidP="002211F0">
      <w:pPr>
        <w:jc w:val="both"/>
        <w:rPr>
          <w:rFonts w:ascii="Arial" w:hAnsi="Arial" w:cs="Arial"/>
          <w:sz w:val="20"/>
          <w:szCs w:val="20"/>
        </w:rPr>
      </w:pPr>
      <w:r w:rsidRPr="003440D9">
        <w:rPr>
          <w:rFonts w:ascii="Arial" w:hAnsi="Arial" w:cs="Arial"/>
          <w:sz w:val="20"/>
          <w:szCs w:val="20"/>
        </w:rPr>
        <w:t>3) на территориях поселения находятся особо охраняемые природные территории федерального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283C16" w:rsidRPr="003440D9" w:rsidRDefault="00283C16" w:rsidP="002211F0">
      <w:pPr>
        <w:jc w:val="both"/>
        <w:rPr>
          <w:rFonts w:ascii="Arial" w:hAnsi="Arial" w:cs="Arial"/>
          <w:sz w:val="20"/>
          <w:szCs w:val="20"/>
        </w:rPr>
      </w:pPr>
      <w:r w:rsidRPr="003440D9">
        <w:rPr>
          <w:rFonts w:ascii="Arial" w:hAnsi="Arial" w:cs="Arial"/>
          <w:sz w:val="20"/>
          <w:szCs w:val="20"/>
        </w:rPr>
        <w:t>3.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283C16" w:rsidRPr="003440D9" w:rsidRDefault="00283C16" w:rsidP="002211F0">
      <w:pPr>
        <w:jc w:val="both"/>
        <w:rPr>
          <w:rFonts w:ascii="Arial" w:hAnsi="Arial" w:cs="Arial"/>
          <w:sz w:val="20"/>
          <w:szCs w:val="20"/>
        </w:rPr>
      </w:pPr>
      <w:r w:rsidRPr="003440D9">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3) на территориях поселения находятся особо охраняемые природные территории регионального значения.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4. В случае,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РФ в порядке, установленном уполномоченным Правительством Российской Федерации федеральным органом исполнительной власти.</w:t>
      </w:r>
    </w:p>
    <w:p w:rsidR="00283C16" w:rsidRPr="003440D9" w:rsidRDefault="00283C16" w:rsidP="002211F0">
      <w:pPr>
        <w:jc w:val="both"/>
        <w:rPr>
          <w:rFonts w:ascii="Arial" w:hAnsi="Arial" w:cs="Arial"/>
          <w:sz w:val="20"/>
          <w:szCs w:val="20"/>
        </w:rPr>
      </w:pPr>
      <w:r w:rsidRPr="003440D9">
        <w:rPr>
          <w:rFonts w:ascii="Arial" w:hAnsi="Arial" w:cs="Arial"/>
          <w:sz w:val="20"/>
          <w:szCs w:val="20"/>
        </w:rPr>
        <w:t>5. В случае, если на территориях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Градостроительным кодексом РФ в порядке, установленном субъектом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6. Проект генерального плана поселения подлежит согласованию с заинтересованными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7.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83C16" w:rsidRPr="003440D9" w:rsidRDefault="00283C16" w:rsidP="002211F0">
      <w:pPr>
        <w:jc w:val="both"/>
        <w:rPr>
          <w:rFonts w:ascii="Arial" w:hAnsi="Arial" w:cs="Arial"/>
          <w:sz w:val="20"/>
          <w:szCs w:val="20"/>
        </w:rPr>
      </w:pPr>
      <w:r w:rsidRPr="003440D9">
        <w:rPr>
          <w:rFonts w:ascii="Arial" w:hAnsi="Arial" w:cs="Arial"/>
          <w:sz w:val="20"/>
          <w:szCs w:val="20"/>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на территории поселения находятся особо охраняемые природные территории местного значения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8. В случаях, предусмотренных пунктом 1 части 2, пунктом 1 части 3, пунктом 1 части 7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2, пунктом 3 части 3, пунктом 2 части 7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4 настоящей статьи, проект генерального плана поселения подлежит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случае, предусмотренном пунктом 2 части 2 настоящей статьи, проект генерального плана поселения,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Градостроительного кодекса РФ. В случаях, предусмотренных частью 5 настоящей статьи, проект генерального плана поселения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83C16" w:rsidRPr="003440D9" w:rsidRDefault="00283C16" w:rsidP="002211F0">
      <w:pPr>
        <w:jc w:val="both"/>
        <w:rPr>
          <w:rFonts w:ascii="Arial" w:hAnsi="Arial" w:cs="Arial"/>
          <w:sz w:val="20"/>
          <w:szCs w:val="20"/>
        </w:rPr>
      </w:pPr>
      <w:r w:rsidRPr="003440D9">
        <w:rPr>
          <w:rFonts w:ascii="Arial" w:hAnsi="Arial" w:cs="Arial"/>
          <w:sz w:val="20"/>
          <w:szCs w:val="20"/>
        </w:rPr>
        <w:t>9. Иные вопросы, кроме указанных в частях 1 - 8 настоящей статьи вопросов, не могут рассматриваться при согласовании проекта генерального плана.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10.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частью 11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11.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10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283C16" w:rsidRPr="003440D9" w:rsidRDefault="00283C16" w:rsidP="002211F0">
      <w:pPr>
        <w:jc w:val="both"/>
        <w:rPr>
          <w:rFonts w:ascii="Arial" w:hAnsi="Arial" w:cs="Arial"/>
          <w:sz w:val="20"/>
          <w:szCs w:val="20"/>
        </w:rPr>
      </w:pPr>
      <w:r w:rsidRPr="003440D9">
        <w:rPr>
          <w:rFonts w:ascii="Arial" w:hAnsi="Arial" w:cs="Arial"/>
          <w:sz w:val="20"/>
          <w:szCs w:val="20"/>
        </w:rPr>
        <w:t>1) внесение изменений, предусмотренных частью 7 статьи 26 Градостроительного кодекса РФ;</w:t>
      </w:r>
    </w:p>
    <w:p w:rsidR="00283C16" w:rsidRPr="003440D9" w:rsidRDefault="00283C16" w:rsidP="002211F0">
      <w:pPr>
        <w:jc w:val="both"/>
        <w:rPr>
          <w:rFonts w:ascii="Arial" w:hAnsi="Arial" w:cs="Arial"/>
          <w:sz w:val="20"/>
          <w:szCs w:val="20"/>
        </w:rPr>
      </w:pPr>
      <w:r w:rsidRPr="003440D9">
        <w:rPr>
          <w:rFonts w:ascii="Arial" w:hAnsi="Arial" w:cs="Arial"/>
          <w:sz w:val="20"/>
          <w:szCs w:val="20"/>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83C16" w:rsidRPr="003440D9" w:rsidRDefault="00283C16" w:rsidP="002211F0">
      <w:pPr>
        <w:jc w:val="both"/>
        <w:rPr>
          <w:rFonts w:ascii="Arial" w:hAnsi="Arial" w:cs="Arial"/>
          <w:sz w:val="20"/>
          <w:szCs w:val="20"/>
        </w:rPr>
      </w:pPr>
      <w:r w:rsidRPr="003440D9">
        <w:rPr>
          <w:rFonts w:ascii="Arial" w:hAnsi="Arial" w:cs="Arial"/>
          <w:sz w:val="20"/>
          <w:szCs w:val="20"/>
        </w:rPr>
        <w:t>12. В случаях, не предусмотренных частью 11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10 настоящей статьи.</w:t>
      </w:r>
    </w:p>
    <w:p w:rsidR="00283C16" w:rsidRPr="003440D9" w:rsidRDefault="00283C16" w:rsidP="002211F0">
      <w:pPr>
        <w:jc w:val="both"/>
        <w:rPr>
          <w:rFonts w:ascii="Arial" w:hAnsi="Arial" w:cs="Arial"/>
          <w:sz w:val="20"/>
          <w:szCs w:val="20"/>
        </w:rPr>
      </w:pPr>
      <w:r w:rsidRPr="003440D9">
        <w:rPr>
          <w:rFonts w:ascii="Arial" w:hAnsi="Arial" w:cs="Arial"/>
          <w:sz w:val="20"/>
          <w:szCs w:val="20"/>
        </w:rPr>
        <w:t>13. После истечения сроков, установленных частями 10-12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10 настоящей статьи.</w:t>
      </w:r>
    </w:p>
    <w:p w:rsidR="00283C16" w:rsidRPr="003440D9" w:rsidRDefault="00283C16" w:rsidP="002211F0">
      <w:pPr>
        <w:jc w:val="both"/>
        <w:rPr>
          <w:rFonts w:ascii="Arial" w:hAnsi="Arial" w:cs="Arial"/>
          <w:sz w:val="20"/>
          <w:szCs w:val="20"/>
        </w:rPr>
      </w:pPr>
      <w:r w:rsidRPr="003440D9">
        <w:rPr>
          <w:rFonts w:ascii="Arial" w:hAnsi="Arial" w:cs="Arial"/>
          <w:sz w:val="20"/>
          <w:szCs w:val="20"/>
        </w:rPr>
        <w:t>14.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10 настоящей статьи органов заключений, содержащих положения о несогласии с проектом генерального плана с обоснованием принятого решения, глава администрации муниципального района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rsidR="00283C16" w:rsidRPr="003440D9" w:rsidRDefault="00283C16" w:rsidP="002211F0">
      <w:pPr>
        <w:jc w:val="both"/>
        <w:rPr>
          <w:rFonts w:ascii="Arial" w:hAnsi="Arial" w:cs="Arial"/>
          <w:sz w:val="20"/>
          <w:szCs w:val="20"/>
        </w:rPr>
      </w:pPr>
      <w:r w:rsidRPr="003440D9">
        <w:rPr>
          <w:rFonts w:ascii="Arial" w:hAnsi="Arial" w:cs="Arial"/>
          <w:sz w:val="20"/>
          <w:szCs w:val="20"/>
        </w:rPr>
        <w:t>15. По результатам работы согласительная комиссия представляет главе администрации муниципального района:</w:t>
      </w:r>
    </w:p>
    <w:p w:rsidR="00283C16" w:rsidRPr="003440D9" w:rsidRDefault="00283C16" w:rsidP="002211F0">
      <w:pPr>
        <w:jc w:val="both"/>
        <w:rPr>
          <w:rFonts w:ascii="Arial" w:hAnsi="Arial" w:cs="Arial"/>
          <w:sz w:val="20"/>
          <w:szCs w:val="20"/>
        </w:rPr>
      </w:pPr>
      <w:r w:rsidRPr="003440D9">
        <w:rPr>
          <w:rFonts w:ascii="Arial" w:hAnsi="Arial" w:cs="Arial"/>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83C16" w:rsidRPr="003440D9" w:rsidRDefault="00283C16" w:rsidP="002211F0">
      <w:pPr>
        <w:jc w:val="both"/>
        <w:rPr>
          <w:rFonts w:ascii="Arial" w:hAnsi="Arial" w:cs="Arial"/>
          <w:sz w:val="20"/>
          <w:szCs w:val="20"/>
        </w:rPr>
      </w:pPr>
      <w:r w:rsidRPr="003440D9">
        <w:rPr>
          <w:rFonts w:ascii="Arial" w:hAnsi="Arial" w:cs="Arial"/>
          <w:sz w:val="20"/>
          <w:szCs w:val="20"/>
        </w:rPr>
        <w:t>2) материалы в текстовой форме и в виде карт по несогласованным вопросам.</w:t>
      </w:r>
    </w:p>
    <w:p w:rsidR="00283C16" w:rsidRPr="003440D9" w:rsidRDefault="00283C16" w:rsidP="002211F0">
      <w:pPr>
        <w:jc w:val="both"/>
        <w:rPr>
          <w:rFonts w:ascii="Arial" w:hAnsi="Arial" w:cs="Arial"/>
          <w:sz w:val="20"/>
          <w:szCs w:val="20"/>
        </w:rPr>
      </w:pPr>
      <w:r w:rsidRPr="003440D9">
        <w:rPr>
          <w:rFonts w:ascii="Arial" w:hAnsi="Arial" w:cs="Arial"/>
          <w:sz w:val="20"/>
          <w:szCs w:val="20"/>
        </w:rPr>
        <w:t>16. Указанные в части 15 настоящей статьи документы и материалы могут содержать:</w:t>
      </w:r>
    </w:p>
    <w:p w:rsidR="00283C16" w:rsidRPr="003440D9" w:rsidRDefault="00283C16" w:rsidP="002211F0">
      <w:pPr>
        <w:jc w:val="both"/>
        <w:rPr>
          <w:rFonts w:ascii="Arial" w:hAnsi="Arial" w:cs="Arial"/>
          <w:sz w:val="20"/>
          <w:szCs w:val="20"/>
        </w:rPr>
      </w:pPr>
      <w:r w:rsidRPr="003440D9">
        <w:rPr>
          <w:rFonts w:ascii="Arial" w:hAnsi="Arial" w:cs="Arial"/>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83C16" w:rsidRPr="003440D9" w:rsidRDefault="00283C16" w:rsidP="002211F0">
      <w:pPr>
        <w:jc w:val="both"/>
        <w:rPr>
          <w:rFonts w:ascii="Arial" w:hAnsi="Arial" w:cs="Arial"/>
          <w:sz w:val="20"/>
          <w:szCs w:val="20"/>
        </w:rPr>
      </w:pPr>
      <w:r w:rsidRPr="003440D9">
        <w:rPr>
          <w:rFonts w:ascii="Arial" w:hAnsi="Arial" w:cs="Arial"/>
          <w:sz w:val="20"/>
          <w:szCs w:val="20"/>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83C16" w:rsidRPr="003440D9" w:rsidRDefault="00283C16" w:rsidP="002211F0">
      <w:pPr>
        <w:jc w:val="both"/>
        <w:rPr>
          <w:rFonts w:ascii="Arial" w:hAnsi="Arial" w:cs="Arial"/>
          <w:sz w:val="20"/>
          <w:szCs w:val="20"/>
        </w:rPr>
      </w:pPr>
      <w:r w:rsidRPr="003440D9">
        <w:rPr>
          <w:rFonts w:ascii="Arial" w:hAnsi="Arial" w:cs="Arial"/>
          <w:sz w:val="20"/>
          <w:szCs w:val="20"/>
        </w:rPr>
        <w:t>17. На основании документов и материалов, представленных согласительной комиссией, глава администрации муниципального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муниципального района или об отклонении такого проекта и о направлении его на доработку.</w:t>
      </w:r>
    </w:p>
    <w:p w:rsidR="00283C16" w:rsidRPr="003440D9" w:rsidRDefault="00283C16" w:rsidP="002211F0">
      <w:pPr>
        <w:jc w:val="both"/>
        <w:rPr>
          <w:rFonts w:ascii="Arial" w:hAnsi="Arial" w:cs="Arial"/>
          <w:sz w:val="20"/>
          <w:szCs w:val="20"/>
        </w:rPr>
      </w:pPr>
      <w:r w:rsidRPr="003440D9">
        <w:rPr>
          <w:rFonts w:ascii="Arial" w:hAnsi="Arial" w:cs="Arial"/>
          <w:sz w:val="20"/>
          <w:szCs w:val="20"/>
        </w:rPr>
        <w:t>18. Согласование проекта генерального плана в случае, предусмотренном пунктом 2 части 2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83C16" w:rsidRDefault="00283C16" w:rsidP="002211F0">
      <w:pPr>
        <w:pStyle w:val="afe"/>
        <w:suppressAutoHyphens/>
        <w:ind w:firstLine="709"/>
        <w:jc w:val="both"/>
        <w:rPr>
          <w:rFonts w:ascii="Arial" w:hAnsi="Arial" w:cs="Arial"/>
        </w:rPr>
      </w:pPr>
    </w:p>
    <w:p w:rsidR="00283C16" w:rsidRPr="002211F0" w:rsidRDefault="00283C16" w:rsidP="002211F0">
      <w:pPr>
        <w:jc w:val="center"/>
        <w:rPr>
          <w:rFonts w:ascii="Arial" w:hAnsi="Arial" w:cs="Arial"/>
          <w:b/>
          <w:sz w:val="20"/>
          <w:szCs w:val="20"/>
        </w:rPr>
      </w:pPr>
      <w:r w:rsidRPr="002211F0">
        <w:rPr>
          <w:rFonts w:ascii="Arial" w:hAnsi="Arial" w:cs="Arial"/>
          <w:b/>
          <w:sz w:val="20"/>
          <w:szCs w:val="20"/>
        </w:rPr>
        <w:t>АДМИНИСТРАЦИЯ</w:t>
      </w:r>
    </w:p>
    <w:p w:rsidR="00283C16" w:rsidRPr="002211F0" w:rsidRDefault="00283C16" w:rsidP="002211F0">
      <w:pPr>
        <w:jc w:val="center"/>
        <w:rPr>
          <w:rFonts w:ascii="Arial" w:hAnsi="Arial" w:cs="Arial"/>
          <w:b/>
          <w:sz w:val="20"/>
          <w:szCs w:val="20"/>
        </w:rPr>
      </w:pPr>
      <w:r w:rsidRPr="002211F0">
        <w:rPr>
          <w:rFonts w:ascii="Arial" w:hAnsi="Arial" w:cs="Arial"/>
          <w:b/>
          <w:sz w:val="20"/>
          <w:szCs w:val="20"/>
        </w:rPr>
        <w:t>МУНИЦПАЛЬНОГО РАЙОНА «БОРЗИНСКИЙ РАЙОН» ЗАБАЙКАЛЬСКОГО КРАЯ</w:t>
      </w:r>
    </w:p>
    <w:p w:rsidR="00283C16" w:rsidRPr="002211F0" w:rsidRDefault="00283C16" w:rsidP="002211F0">
      <w:pPr>
        <w:jc w:val="center"/>
        <w:rPr>
          <w:rFonts w:ascii="Arial" w:hAnsi="Arial" w:cs="Arial"/>
          <w:b/>
          <w:sz w:val="20"/>
          <w:szCs w:val="20"/>
        </w:rPr>
      </w:pPr>
      <w:r w:rsidRPr="002211F0">
        <w:rPr>
          <w:rFonts w:ascii="Arial" w:hAnsi="Arial" w:cs="Arial"/>
          <w:b/>
          <w:sz w:val="20"/>
          <w:szCs w:val="20"/>
        </w:rPr>
        <w:t>ПОСТАНОВЛЕНИЕ</w:t>
      </w:r>
    </w:p>
    <w:p w:rsidR="00283C16" w:rsidRPr="006C3341" w:rsidRDefault="00283C16" w:rsidP="002211F0">
      <w:pPr>
        <w:rPr>
          <w:rFonts w:ascii="Arial" w:hAnsi="Arial" w:cs="Arial"/>
          <w:sz w:val="20"/>
          <w:szCs w:val="20"/>
        </w:rPr>
      </w:pPr>
      <w:r w:rsidRPr="006C3341">
        <w:rPr>
          <w:rFonts w:ascii="Arial" w:hAnsi="Arial" w:cs="Arial"/>
          <w:sz w:val="20"/>
          <w:szCs w:val="20"/>
        </w:rPr>
        <w:t xml:space="preserve">24   ноября 2020 г.                                                      </w:t>
      </w:r>
      <w:r>
        <w:rPr>
          <w:rFonts w:ascii="Arial" w:hAnsi="Arial" w:cs="Arial"/>
          <w:sz w:val="20"/>
          <w:szCs w:val="20"/>
        </w:rPr>
        <w:t xml:space="preserve">                                                    </w:t>
      </w:r>
      <w:r w:rsidRPr="006C3341">
        <w:rPr>
          <w:rFonts w:ascii="Arial" w:hAnsi="Arial" w:cs="Arial"/>
          <w:sz w:val="20"/>
          <w:szCs w:val="20"/>
        </w:rPr>
        <w:t xml:space="preserve">                 № 569</w:t>
      </w:r>
    </w:p>
    <w:p w:rsidR="00283C16" w:rsidRPr="006C3341" w:rsidRDefault="00283C16" w:rsidP="002211F0">
      <w:pPr>
        <w:rPr>
          <w:rFonts w:ascii="Arial" w:hAnsi="Arial" w:cs="Arial"/>
          <w:sz w:val="20"/>
          <w:szCs w:val="20"/>
        </w:rPr>
      </w:pPr>
      <w:r>
        <w:rPr>
          <w:rFonts w:ascii="Arial" w:hAnsi="Arial" w:cs="Arial"/>
          <w:sz w:val="20"/>
          <w:szCs w:val="20"/>
        </w:rPr>
        <w:t xml:space="preserve">                                                                       </w:t>
      </w:r>
      <w:r w:rsidRPr="006C3341">
        <w:rPr>
          <w:rFonts w:ascii="Arial" w:hAnsi="Arial" w:cs="Arial"/>
          <w:sz w:val="20"/>
          <w:szCs w:val="20"/>
        </w:rPr>
        <w:t>город  Борзя</w:t>
      </w:r>
    </w:p>
    <w:p w:rsidR="00283C16" w:rsidRPr="002211F0" w:rsidRDefault="00283C16" w:rsidP="002211F0">
      <w:pPr>
        <w:jc w:val="center"/>
        <w:rPr>
          <w:rFonts w:ascii="Arial" w:hAnsi="Arial" w:cs="Arial"/>
          <w:b/>
          <w:sz w:val="20"/>
          <w:szCs w:val="20"/>
        </w:rPr>
      </w:pPr>
      <w:r w:rsidRPr="002211F0">
        <w:rPr>
          <w:rFonts w:ascii="Arial" w:hAnsi="Arial" w:cs="Arial"/>
          <w:b/>
          <w:sz w:val="20"/>
          <w:szCs w:val="20"/>
        </w:rPr>
        <w:t>Об утверждении Положения о составе, порядке подготовки схемы территориального планирования муниципального района «</w:t>
      </w:r>
      <w:proofErr w:type="spellStart"/>
      <w:r w:rsidRPr="002211F0">
        <w:rPr>
          <w:rFonts w:ascii="Arial" w:hAnsi="Arial" w:cs="Arial"/>
          <w:b/>
          <w:sz w:val="20"/>
          <w:szCs w:val="20"/>
        </w:rPr>
        <w:t>Борзинский</w:t>
      </w:r>
      <w:proofErr w:type="spellEnd"/>
      <w:r w:rsidRPr="002211F0">
        <w:rPr>
          <w:rFonts w:ascii="Arial" w:hAnsi="Arial" w:cs="Arial"/>
          <w:b/>
          <w:sz w:val="20"/>
          <w:szCs w:val="20"/>
        </w:rPr>
        <w:t xml:space="preserve"> район», порядке подготовки изменений и внесения их в такую схему</w:t>
      </w:r>
    </w:p>
    <w:p w:rsidR="00283C16" w:rsidRPr="002211F0" w:rsidRDefault="00283C16" w:rsidP="002211F0">
      <w:pPr>
        <w:jc w:val="center"/>
        <w:rPr>
          <w:rFonts w:ascii="Arial" w:hAnsi="Arial" w:cs="Arial"/>
          <w:b/>
          <w:sz w:val="20"/>
          <w:szCs w:val="20"/>
        </w:rPr>
      </w:pPr>
    </w:p>
    <w:p w:rsidR="00283C16" w:rsidRPr="006C3341" w:rsidRDefault="00283C16" w:rsidP="002211F0">
      <w:pPr>
        <w:jc w:val="both"/>
        <w:rPr>
          <w:rFonts w:ascii="Arial" w:hAnsi="Arial" w:cs="Arial"/>
          <w:sz w:val="20"/>
          <w:szCs w:val="20"/>
        </w:rPr>
      </w:pPr>
      <w:r w:rsidRPr="006C3341">
        <w:rPr>
          <w:rFonts w:ascii="Arial" w:hAnsi="Arial" w:cs="Arial"/>
          <w:sz w:val="20"/>
          <w:szCs w:val="20"/>
        </w:rPr>
        <w:t>В соответствии с частью 15 статьи 15 Федерального закона «Об общих принципах организации местного самоуправления в Российской Федерации» от 06 октября 2003 года № 131-ФЗ, статьями 8,18-21 Градостроительного кодекса Российской Федерации, статьями 7, 7(1), 9 Закона Забайкальского края «О градостроительной деятельности в Забайкальском крае» от 29 декабря 2008 года № 113-ЗЗК, статьёй 33 Устава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администрация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w:t>
      </w:r>
      <w:proofErr w:type="spellStart"/>
      <w:r w:rsidRPr="006C3341">
        <w:rPr>
          <w:rFonts w:ascii="Arial" w:hAnsi="Arial" w:cs="Arial"/>
          <w:sz w:val="20"/>
          <w:szCs w:val="20"/>
        </w:rPr>
        <w:t>п</w:t>
      </w:r>
      <w:proofErr w:type="spellEnd"/>
      <w:r w:rsidRPr="006C3341">
        <w:rPr>
          <w:rFonts w:ascii="Arial" w:hAnsi="Arial" w:cs="Arial"/>
          <w:sz w:val="20"/>
          <w:szCs w:val="20"/>
        </w:rPr>
        <w:t xml:space="preserve"> о с т а </w:t>
      </w:r>
      <w:proofErr w:type="spellStart"/>
      <w:r w:rsidRPr="006C3341">
        <w:rPr>
          <w:rFonts w:ascii="Arial" w:hAnsi="Arial" w:cs="Arial"/>
          <w:sz w:val="20"/>
          <w:szCs w:val="20"/>
        </w:rPr>
        <w:t>н</w:t>
      </w:r>
      <w:proofErr w:type="spellEnd"/>
      <w:r w:rsidRPr="006C3341">
        <w:rPr>
          <w:rFonts w:ascii="Arial" w:hAnsi="Arial" w:cs="Arial"/>
          <w:sz w:val="20"/>
          <w:szCs w:val="20"/>
        </w:rPr>
        <w:t xml:space="preserve"> о в л я е т:</w:t>
      </w:r>
    </w:p>
    <w:p w:rsidR="00283C16" w:rsidRPr="006C3341" w:rsidRDefault="00283C16" w:rsidP="002211F0">
      <w:pPr>
        <w:jc w:val="both"/>
        <w:rPr>
          <w:rFonts w:ascii="Arial" w:hAnsi="Arial" w:cs="Arial"/>
          <w:sz w:val="20"/>
          <w:szCs w:val="20"/>
        </w:rPr>
      </w:pPr>
      <w:r w:rsidRPr="006C3341">
        <w:rPr>
          <w:rFonts w:ascii="Arial" w:hAnsi="Arial" w:cs="Arial"/>
          <w:sz w:val="20"/>
          <w:szCs w:val="20"/>
        </w:rPr>
        <w:t>1. Утвердить прилагаемое Положение о составе, порядке подготовки схемы территориального планирования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порядке подготовки изменений и внесения их в такую схему. </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Признать утратившим силу постановление администрации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w:t>
      </w:r>
      <w:bookmarkStart w:id="27" w:name="_Hlk7011548"/>
      <w:r w:rsidRPr="006C3341">
        <w:rPr>
          <w:rFonts w:ascii="Arial" w:hAnsi="Arial" w:cs="Arial"/>
          <w:sz w:val="20"/>
          <w:szCs w:val="20"/>
        </w:rPr>
        <w:t xml:space="preserve"> от 07 июня 2019 года № 268 «Об утверждении Положения о составе, порядке подготовки схемы территориального планирования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порядке подготовки изменений и внесения их в такую схему»; </w:t>
      </w:r>
      <w:bookmarkEnd w:id="27"/>
    </w:p>
    <w:p w:rsidR="00283C16" w:rsidRPr="006C3341" w:rsidRDefault="00283C16" w:rsidP="002211F0">
      <w:pPr>
        <w:jc w:val="both"/>
        <w:rPr>
          <w:rFonts w:ascii="Arial" w:hAnsi="Arial" w:cs="Arial"/>
          <w:sz w:val="20"/>
          <w:szCs w:val="20"/>
        </w:rPr>
      </w:pPr>
      <w:r w:rsidRPr="006C3341">
        <w:rPr>
          <w:rFonts w:ascii="Arial" w:hAnsi="Arial" w:cs="Arial"/>
          <w:sz w:val="20"/>
          <w:szCs w:val="20"/>
        </w:rPr>
        <w:t>3. Настоящее постановление вступает в силу со дня его официального опубликования в бюллетене «Ведомости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w:t>
      </w:r>
    </w:p>
    <w:p w:rsidR="00283C16" w:rsidRPr="006C3341" w:rsidRDefault="00283C16" w:rsidP="002211F0">
      <w:pPr>
        <w:jc w:val="both"/>
        <w:rPr>
          <w:rFonts w:ascii="Arial" w:hAnsi="Arial" w:cs="Arial"/>
          <w:sz w:val="20"/>
          <w:szCs w:val="20"/>
        </w:rPr>
      </w:pPr>
    </w:p>
    <w:p w:rsidR="00283C16" w:rsidRPr="006C3341" w:rsidRDefault="00283C16" w:rsidP="002211F0">
      <w:pPr>
        <w:jc w:val="both"/>
        <w:rPr>
          <w:rFonts w:ascii="Arial" w:hAnsi="Arial" w:cs="Arial"/>
          <w:sz w:val="20"/>
          <w:szCs w:val="20"/>
        </w:rPr>
      </w:pPr>
      <w:r w:rsidRPr="006C3341">
        <w:rPr>
          <w:rFonts w:ascii="Arial" w:hAnsi="Arial" w:cs="Arial"/>
          <w:sz w:val="20"/>
          <w:szCs w:val="20"/>
        </w:rPr>
        <w:t xml:space="preserve">Глава муниципального района </w:t>
      </w:r>
    </w:p>
    <w:p w:rsidR="00283C16" w:rsidRPr="006C3341" w:rsidRDefault="00283C16" w:rsidP="002211F0">
      <w:pPr>
        <w:jc w:val="both"/>
        <w:rPr>
          <w:rFonts w:ascii="Arial" w:hAnsi="Arial" w:cs="Arial"/>
          <w:sz w:val="20"/>
          <w:szCs w:val="20"/>
        </w:rPr>
      </w:pPr>
      <w:r w:rsidRPr="006C3341">
        <w:rPr>
          <w:rFonts w:ascii="Arial" w:hAnsi="Arial" w:cs="Arial"/>
          <w:sz w:val="20"/>
          <w:szCs w:val="20"/>
        </w:rPr>
        <w:t>«</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w:t>
      </w:r>
      <w:r>
        <w:rPr>
          <w:rFonts w:ascii="Arial" w:hAnsi="Arial" w:cs="Arial"/>
          <w:sz w:val="20"/>
          <w:szCs w:val="20"/>
        </w:rPr>
        <w:t xml:space="preserve">                                       </w:t>
      </w:r>
      <w:r w:rsidRPr="006C3341">
        <w:rPr>
          <w:rFonts w:ascii="Arial" w:hAnsi="Arial" w:cs="Arial"/>
          <w:sz w:val="20"/>
          <w:szCs w:val="20"/>
        </w:rPr>
        <w:t xml:space="preserve">                           Ю.Г. </w:t>
      </w:r>
      <w:proofErr w:type="spellStart"/>
      <w:r w:rsidRPr="006C3341">
        <w:rPr>
          <w:rFonts w:ascii="Arial" w:hAnsi="Arial" w:cs="Arial"/>
          <w:sz w:val="20"/>
          <w:szCs w:val="20"/>
        </w:rPr>
        <w:t>Сайфулин</w:t>
      </w:r>
      <w:proofErr w:type="spellEnd"/>
    </w:p>
    <w:p w:rsidR="00283C16" w:rsidRPr="006C3341" w:rsidRDefault="00283C16" w:rsidP="002211F0">
      <w:pPr>
        <w:jc w:val="right"/>
        <w:rPr>
          <w:rFonts w:ascii="Arial" w:hAnsi="Arial" w:cs="Arial"/>
          <w:sz w:val="20"/>
          <w:szCs w:val="20"/>
        </w:rPr>
      </w:pPr>
      <w:r w:rsidRPr="006C3341">
        <w:rPr>
          <w:rFonts w:ascii="Arial" w:hAnsi="Arial" w:cs="Arial"/>
          <w:sz w:val="20"/>
          <w:szCs w:val="20"/>
        </w:rPr>
        <w:t>Утверждено</w:t>
      </w:r>
    </w:p>
    <w:p w:rsidR="00283C16" w:rsidRPr="006C3341" w:rsidRDefault="00283C16" w:rsidP="002211F0">
      <w:pPr>
        <w:jc w:val="right"/>
        <w:rPr>
          <w:rFonts w:ascii="Arial" w:hAnsi="Arial" w:cs="Arial"/>
          <w:sz w:val="20"/>
          <w:szCs w:val="20"/>
        </w:rPr>
      </w:pPr>
      <w:r w:rsidRPr="006C3341">
        <w:rPr>
          <w:rFonts w:ascii="Arial" w:hAnsi="Arial" w:cs="Arial"/>
          <w:sz w:val="20"/>
          <w:szCs w:val="20"/>
        </w:rPr>
        <w:t xml:space="preserve">постановлением администрации </w:t>
      </w:r>
    </w:p>
    <w:p w:rsidR="00283C16" w:rsidRPr="006C3341" w:rsidRDefault="00283C16" w:rsidP="002211F0">
      <w:pPr>
        <w:jc w:val="right"/>
        <w:rPr>
          <w:rFonts w:ascii="Arial" w:hAnsi="Arial" w:cs="Arial"/>
          <w:sz w:val="20"/>
          <w:szCs w:val="20"/>
        </w:rPr>
      </w:pPr>
      <w:r w:rsidRPr="006C3341">
        <w:rPr>
          <w:rFonts w:ascii="Arial" w:hAnsi="Arial" w:cs="Arial"/>
          <w:sz w:val="20"/>
          <w:szCs w:val="20"/>
        </w:rPr>
        <w:t>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w:t>
      </w:r>
    </w:p>
    <w:p w:rsidR="00283C16" w:rsidRPr="006C3341" w:rsidRDefault="00283C16" w:rsidP="002211F0">
      <w:pPr>
        <w:jc w:val="right"/>
        <w:rPr>
          <w:rFonts w:ascii="Arial" w:hAnsi="Arial" w:cs="Arial"/>
          <w:sz w:val="20"/>
          <w:szCs w:val="20"/>
        </w:rPr>
      </w:pPr>
      <w:r>
        <w:rPr>
          <w:rFonts w:ascii="Arial" w:hAnsi="Arial" w:cs="Arial"/>
          <w:sz w:val="20"/>
          <w:szCs w:val="20"/>
        </w:rPr>
        <w:t xml:space="preserve">от </w:t>
      </w:r>
      <w:r w:rsidRPr="006C3341">
        <w:rPr>
          <w:rFonts w:ascii="Arial" w:hAnsi="Arial" w:cs="Arial"/>
          <w:sz w:val="20"/>
          <w:szCs w:val="20"/>
        </w:rPr>
        <w:t>2</w:t>
      </w:r>
      <w:r>
        <w:rPr>
          <w:rFonts w:ascii="Arial" w:hAnsi="Arial" w:cs="Arial"/>
          <w:sz w:val="20"/>
          <w:szCs w:val="20"/>
        </w:rPr>
        <w:t>4 ноября  2020 года №  569</w:t>
      </w:r>
    </w:p>
    <w:p w:rsidR="00283C16" w:rsidRPr="002211F0" w:rsidRDefault="00283C16" w:rsidP="002211F0">
      <w:pPr>
        <w:jc w:val="center"/>
        <w:rPr>
          <w:rFonts w:ascii="Arial" w:hAnsi="Arial" w:cs="Arial"/>
          <w:b/>
          <w:sz w:val="20"/>
          <w:szCs w:val="20"/>
        </w:rPr>
      </w:pPr>
      <w:r w:rsidRPr="002211F0">
        <w:rPr>
          <w:rFonts w:ascii="Arial" w:hAnsi="Arial" w:cs="Arial"/>
          <w:b/>
          <w:sz w:val="20"/>
          <w:szCs w:val="20"/>
        </w:rPr>
        <w:t>ПОЛОЖЕНИЕ</w:t>
      </w:r>
    </w:p>
    <w:p w:rsidR="00283C16" w:rsidRPr="002211F0" w:rsidRDefault="00283C16" w:rsidP="002211F0">
      <w:pPr>
        <w:jc w:val="center"/>
        <w:rPr>
          <w:rFonts w:ascii="Arial" w:hAnsi="Arial" w:cs="Arial"/>
          <w:b/>
          <w:sz w:val="20"/>
          <w:szCs w:val="20"/>
        </w:rPr>
      </w:pPr>
      <w:r w:rsidRPr="002211F0">
        <w:rPr>
          <w:rFonts w:ascii="Arial" w:hAnsi="Arial" w:cs="Arial"/>
          <w:b/>
          <w:sz w:val="20"/>
          <w:szCs w:val="20"/>
        </w:rPr>
        <w:t>о составе, порядке подготовки схемы территориального планирования муниципального района «</w:t>
      </w:r>
      <w:proofErr w:type="spellStart"/>
      <w:r w:rsidRPr="002211F0">
        <w:rPr>
          <w:rFonts w:ascii="Arial" w:hAnsi="Arial" w:cs="Arial"/>
          <w:b/>
          <w:sz w:val="20"/>
          <w:szCs w:val="20"/>
        </w:rPr>
        <w:t>Борзинский</w:t>
      </w:r>
      <w:proofErr w:type="spellEnd"/>
      <w:r w:rsidRPr="002211F0">
        <w:rPr>
          <w:rFonts w:ascii="Arial" w:hAnsi="Arial" w:cs="Arial"/>
          <w:b/>
          <w:sz w:val="20"/>
          <w:szCs w:val="20"/>
        </w:rPr>
        <w:t xml:space="preserve"> район», порядке подготовки изменений и внесения их в такую схему</w:t>
      </w:r>
    </w:p>
    <w:p w:rsidR="00283C16" w:rsidRPr="006C3341" w:rsidRDefault="00283C16" w:rsidP="002211F0">
      <w:pPr>
        <w:jc w:val="both"/>
        <w:rPr>
          <w:rFonts w:ascii="Arial" w:hAnsi="Arial" w:cs="Arial"/>
          <w:sz w:val="20"/>
          <w:szCs w:val="20"/>
        </w:rPr>
      </w:pPr>
      <w:r w:rsidRPr="006C3341">
        <w:rPr>
          <w:rFonts w:ascii="Arial" w:hAnsi="Arial" w:cs="Arial"/>
          <w:sz w:val="20"/>
          <w:szCs w:val="20"/>
        </w:rPr>
        <w:t xml:space="preserve"> Статья 1. Общие положения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1. Настоящее Положение о составе, порядке подготовки схемы территориального планирования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порядке подготовки изменений и внесения их в такую схему    (далее – Положение) разработано в соответствии с частью 15 статьи 15 Федерального закона «Об общих принципах организации местного самоуправления в Российской Федерации» от 06 октября 2003 года № 131-ФЗ, статьями 8,18-21 Градостроительного кодекса Российской Федерации, статьями 7, 7(1), 9 Закона Забайкальского края «О градостроительной деятельности в Забайкальском крае» от 29 декабря 2008 года № 113-ЗЗК, статьёй 33 Устава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Положение устанавливает состав, порядок подготовки схемы территориального планирования муниципального района «</w:t>
      </w:r>
      <w:proofErr w:type="spellStart"/>
      <w:r w:rsidRPr="006C3341">
        <w:rPr>
          <w:rFonts w:ascii="Arial" w:hAnsi="Arial" w:cs="Arial"/>
          <w:sz w:val="20"/>
          <w:szCs w:val="20"/>
        </w:rPr>
        <w:t>Борзинский</w:t>
      </w:r>
      <w:proofErr w:type="spellEnd"/>
      <w:r w:rsidRPr="006C3341">
        <w:rPr>
          <w:rFonts w:ascii="Arial" w:hAnsi="Arial" w:cs="Arial"/>
          <w:sz w:val="20"/>
          <w:szCs w:val="20"/>
        </w:rPr>
        <w:t xml:space="preserve"> район», порядке подготовки изменений и внесения их в такую схему. </w:t>
      </w:r>
    </w:p>
    <w:p w:rsidR="00283C16" w:rsidRPr="006C3341" w:rsidRDefault="00283C16" w:rsidP="002211F0">
      <w:pPr>
        <w:jc w:val="both"/>
        <w:rPr>
          <w:rFonts w:ascii="Arial" w:hAnsi="Arial" w:cs="Arial"/>
          <w:sz w:val="20"/>
          <w:szCs w:val="20"/>
        </w:rPr>
      </w:pPr>
      <w:r w:rsidRPr="006C3341">
        <w:rPr>
          <w:rFonts w:ascii="Arial" w:hAnsi="Arial" w:cs="Arial"/>
          <w:sz w:val="20"/>
          <w:szCs w:val="20"/>
        </w:rPr>
        <w:t xml:space="preserve">3. </w:t>
      </w:r>
      <w:bookmarkStart w:id="28" w:name="_Hlk57098563"/>
      <w:r w:rsidRPr="006C3341">
        <w:rPr>
          <w:rFonts w:ascii="Arial" w:hAnsi="Arial" w:cs="Arial"/>
          <w:sz w:val="20"/>
          <w:szCs w:val="20"/>
        </w:rPr>
        <w:t xml:space="preserve">Схема территориального планирования муниципального района </w:t>
      </w:r>
      <w:bookmarkEnd w:id="28"/>
      <w:r w:rsidRPr="006C3341">
        <w:rPr>
          <w:rFonts w:ascii="Arial" w:hAnsi="Arial" w:cs="Arial"/>
          <w:sz w:val="20"/>
          <w:szCs w:val="20"/>
        </w:rPr>
        <w:t xml:space="preserve">является </w:t>
      </w:r>
      <w:proofErr w:type="spellStart"/>
      <w:r w:rsidRPr="006C3341">
        <w:rPr>
          <w:rFonts w:ascii="Arial" w:hAnsi="Arial" w:cs="Arial"/>
          <w:sz w:val="20"/>
          <w:szCs w:val="20"/>
        </w:rPr>
        <w:t>докуменом</w:t>
      </w:r>
      <w:proofErr w:type="spellEnd"/>
      <w:r w:rsidRPr="006C3341">
        <w:rPr>
          <w:rFonts w:ascii="Arial" w:hAnsi="Arial" w:cs="Arial"/>
          <w:sz w:val="20"/>
          <w:szCs w:val="20"/>
        </w:rPr>
        <w:t xml:space="preserve"> территориального планирования муниципального образования. Подготовка схемы территориального планирования муниципального района осуществляется с учетом положений стратегий социально-экономического развития муниципального района и планов мероприятий по их реализации (при наличии), бюджетного прогноза муниципального района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Подготовка схемы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83C16" w:rsidRPr="006C3341" w:rsidRDefault="00283C16" w:rsidP="002211F0">
      <w:pPr>
        <w:jc w:val="both"/>
        <w:rPr>
          <w:rFonts w:ascii="Arial" w:hAnsi="Arial" w:cs="Arial"/>
          <w:sz w:val="20"/>
          <w:szCs w:val="20"/>
        </w:rPr>
      </w:pPr>
      <w:r w:rsidRPr="006C3341">
        <w:rPr>
          <w:rFonts w:ascii="Arial" w:hAnsi="Arial" w:cs="Arial"/>
          <w:sz w:val="20"/>
          <w:szCs w:val="20"/>
        </w:rPr>
        <w:t>Статья 2. Содержание схемы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1. Схема территориального планирования муниципального района содержит:</w:t>
      </w:r>
    </w:p>
    <w:p w:rsidR="00283C16" w:rsidRPr="006C3341" w:rsidRDefault="00283C16" w:rsidP="002211F0">
      <w:pPr>
        <w:jc w:val="both"/>
        <w:rPr>
          <w:rFonts w:ascii="Arial" w:hAnsi="Arial" w:cs="Arial"/>
          <w:sz w:val="20"/>
          <w:szCs w:val="20"/>
        </w:rPr>
      </w:pPr>
      <w:r w:rsidRPr="006C3341">
        <w:rPr>
          <w:rFonts w:ascii="Arial" w:hAnsi="Arial" w:cs="Arial"/>
          <w:sz w:val="20"/>
          <w:szCs w:val="20"/>
        </w:rPr>
        <w:t>1) положение о территориальном планировании;</w:t>
      </w:r>
    </w:p>
    <w:p w:rsidR="00283C16" w:rsidRPr="006C3341" w:rsidRDefault="00283C16" w:rsidP="002211F0">
      <w:pPr>
        <w:jc w:val="both"/>
        <w:rPr>
          <w:rFonts w:ascii="Arial" w:hAnsi="Arial" w:cs="Arial"/>
          <w:sz w:val="20"/>
          <w:szCs w:val="20"/>
        </w:rPr>
      </w:pPr>
      <w:r w:rsidRPr="006C3341">
        <w:rPr>
          <w:rFonts w:ascii="Arial" w:hAnsi="Arial" w:cs="Arial"/>
          <w:sz w:val="20"/>
          <w:szCs w:val="20"/>
        </w:rPr>
        <w:t>2) карту планируемого размещения объектов местного значения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3) карту границ населенных пунктов (в том числе границ образуемых населенных пунктов), расположенных на межселенных территориях;</w:t>
      </w:r>
    </w:p>
    <w:p w:rsidR="00283C16" w:rsidRPr="006C3341" w:rsidRDefault="00283C16" w:rsidP="002211F0">
      <w:pPr>
        <w:jc w:val="both"/>
        <w:rPr>
          <w:rFonts w:ascii="Arial" w:hAnsi="Arial" w:cs="Arial"/>
          <w:sz w:val="20"/>
          <w:szCs w:val="20"/>
        </w:rPr>
      </w:pPr>
      <w:r w:rsidRPr="006C3341">
        <w:rPr>
          <w:rFonts w:ascii="Arial" w:hAnsi="Arial" w:cs="Arial"/>
          <w:sz w:val="20"/>
          <w:szCs w:val="20"/>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Положение о территориальном планировании, содержащееся в схеме территориального планирования муниципального района, включает в себя:</w:t>
      </w:r>
    </w:p>
    <w:p w:rsidR="00283C16" w:rsidRPr="006C3341" w:rsidRDefault="00283C16" w:rsidP="002211F0">
      <w:pPr>
        <w:jc w:val="both"/>
        <w:rPr>
          <w:rFonts w:ascii="Arial" w:hAnsi="Arial" w:cs="Arial"/>
          <w:sz w:val="20"/>
          <w:szCs w:val="20"/>
        </w:rPr>
      </w:pPr>
      <w:r w:rsidRPr="006C3341">
        <w:rPr>
          <w:rFonts w:ascii="Arial" w:hAnsi="Arial" w:cs="Arial"/>
          <w:sz w:val="20"/>
          <w:szCs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3. На указанных в пунктах 2 - 4 части 1 настоящей статьи картах соответственно отображаются:</w:t>
      </w:r>
    </w:p>
    <w:p w:rsidR="00283C16" w:rsidRPr="006C3341" w:rsidRDefault="00283C16" w:rsidP="002211F0">
      <w:pPr>
        <w:jc w:val="both"/>
        <w:rPr>
          <w:rFonts w:ascii="Arial" w:hAnsi="Arial" w:cs="Arial"/>
          <w:sz w:val="20"/>
          <w:szCs w:val="20"/>
        </w:rPr>
      </w:pPr>
      <w:r w:rsidRPr="006C3341">
        <w:rPr>
          <w:rFonts w:ascii="Arial" w:hAnsi="Arial" w:cs="Arial"/>
          <w:sz w:val="20"/>
          <w:szCs w:val="20"/>
        </w:rPr>
        <w:t>1) планируемые для размещения объекты местного значения муниципального района, относящиеся к следующим областям:</w:t>
      </w:r>
    </w:p>
    <w:p w:rsidR="00283C16" w:rsidRPr="006C3341" w:rsidRDefault="00283C16" w:rsidP="002211F0">
      <w:pPr>
        <w:jc w:val="both"/>
        <w:rPr>
          <w:rFonts w:ascii="Arial" w:hAnsi="Arial" w:cs="Arial"/>
          <w:sz w:val="20"/>
          <w:szCs w:val="20"/>
        </w:rPr>
      </w:pPr>
      <w:r w:rsidRPr="006C3341">
        <w:rPr>
          <w:rFonts w:ascii="Arial" w:hAnsi="Arial" w:cs="Arial"/>
          <w:sz w:val="20"/>
          <w:szCs w:val="20"/>
        </w:rPr>
        <w:t xml:space="preserve">а) </w:t>
      </w:r>
      <w:proofErr w:type="spellStart"/>
      <w:r w:rsidRPr="006C3341">
        <w:rPr>
          <w:rFonts w:ascii="Arial" w:hAnsi="Arial" w:cs="Arial"/>
          <w:sz w:val="20"/>
          <w:szCs w:val="20"/>
        </w:rPr>
        <w:t>электро</w:t>
      </w:r>
      <w:proofErr w:type="spellEnd"/>
      <w:r w:rsidRPr="006C3341">
        <w:rPr>
          <w:rFonts w:ascii="Arial" w:hAnsi="Arial" w:cs="Arial"/>
          <w:sz w:val="20"/>
          <w:szCs w:val="20"/>
        </w:rPr>
        <w:t>- и газоснабжение поселений;</w:t>
      </w:r>
    </w:p>
    <w:p w:rsidR="00283C16" w:rsidRPr="006C3341" w:rsidRDefault="00283C16" w:rsidP="002211F0">
      <w:pPr>
        <w:jc w:val="both"/>
        <w:rPr>
          <w:rFonts w:ascii="Arial" w:hAnsi="Arial" w:cs="Arial"/>
          <w:sz w:val="20"/>
          <w:szCs w:val="20"/>
        </w:rPr>
      </w:pPr>
      <w:r w:rsidRPr="006C3341">
        <w:rPr>
          <w:rFonts w:ascii="Arial" w:hAnsi="Arial" w:cs="Arial"/>
          <w:sz w:val="20"/>
          <w:szCs w:val="20"/>
        </w:rPr>
        <w:t>б) автомобильные дороги местного значения вне границ населенных пунктов в границах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в) образование;</w:t>
      </w:r>
    </w:p>
    <w:p w:rsidR="00283C16" w:rsidRPr="006C3341" w:rsidRDefault="00283C16" w:rsidP="002211F0">
      <w:pPr>
        <w:jc w:val="both"/>
        <w:rPr>
          <w:rFonts w:ascii="Arial" w:hAnsi="Arial" w:cs="Arial"/>
          <w:sz w:val="20"/>
          <w:szCs w:val="20"/>
        </w:rPr>
      </w:pPr>
      <w:r w:rsidRPr="006C3341">
        <w:rPr>
          <w:rFonts w:ascii="Arial" w:hAnsi="Arial" w:cs="Arial"/>
          <w:sz w:val="20"/>
          <w:szCs w:val="20"/>
        </w:rPr>
        <w:t>г) здравоохранение;</w:t>
      </w:r>
    </w:p>
    <w:p w:rsidR="00283C16" w:rsidRPr="006C3341" w:rsidRDefault="00283C16" w:rsidP="002211F0">
      <w:pPr>
        <w:jc w:val="both"/>
        <w:rPr>
          <w:rFonts w:ascii="Arial" w:hAnsi="Arial" w:cs="Arial"/>
          <w:sz w:val="20"/>
          <w:szCs w:val="20"/>
        </w:rPr>
      </w:pPr>
      <w:proofErr w:type="spellStart"/>
      <w:r w:rsidRPr="006C3341">
        <w:rPr>
          <w:rFonts w:ascii="Arial" w:hAnsi="Arial" w:cs="Arial"/>
          <w:sz w:val="20"/>
          <w:szCs w:val="20"/>
        </w:rPr>
        <w:t>д</w:t>
      </w:r>
      <w:proofErr w:type="spellEnd"/>
      <w:r w:rsidRPr="006C3341">
        <w:rPr>
          <w:rFonts w:ascii="Arial" w:hAnsi="Arial" w:cs="Arial"/>
          <w:sz w:val="20"/>
          <w:szCs w:val="20"/>
        </w:rPr>
        <w:t>) физическая культура и массовый спорт;</w:t>
      </w:r>
    </w:p>
    <w:p w:rsidR="00283C16" w:rsidRPr="006C3341" w:rsidRDefault="00283C16" w:rsidP="002211F0">
      <w:pPr>
        <w:jc w:val="both"/>
        <w:rPr>
          <w:rFonts w:ascii="Arial" w:hAnsi="Arial" w:cs="Arial"/>
          <w:sz w:val="20"/>
          <w:szCs w:val="20"/>
        </w:rPr>
      </w:pPr>
      <w:r w:rsidRPr="006C3341">
        <w:rPr>
          <w:rFonts w:ascii="Arial" w:hAnsi="Arial" w:cs="Arial"/>
          <w:sz w:val="20"/>
          <w:szCs w:val="20"/>
        </w:rPr>
        <w:t>е) обработка, утилизация, обезвреживание, размещение твердых коммунальных отходов;</w:t>
      </w:r>
    </w:p>
    <w:p w:rsidR="00283C16" w:rsidRPr="006C3341" w:rsidRDefault="00283C16" w:rsidP="002211F0">
      <w:pPr>
        <w:jc w:val="both"/>
        <w:rPr>
          <w:rFonts w:ascii="Arial" w:hAnsi="Arial" w:cs="Arial"/>
          <w:sz w:val="20"/>
          <w:szCs w:val="20"/>
        </w:rPr>
      </w:pPr>
      <w:r w:rsidRPr="006C3341">
        <w:rPr>
          <w:rFonts w:ascii="Arial" w:hAnsi="Arial" w:cs="Arial"/>
          <w:sz w:val="20"/>
          <w:szCs w:val="20"/>
        </w:rPr>
        <w:t>ж) иные области в связи с решением вопросов местного значения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2) границы населенных пунктов (в том числе границы образуемых населенных пунктов), расположенных на межселенных территориях;</w:t>
      </w:r>
    </w:p>
    <w:p w:rsidR="00283C16" w:rsidRPr="006C3341" w:rsidRDefault="00283C16" w:rsidP="002211F0">
      <w:pPr>
        <w:jc w:val="both"/>
        <w:rPr>
          <w:rFonts w:ascii="Arial" w:hAnsi="Arial" w:cs="Arial"/>
          <w:sz w:val="20"/>
          <w:szCs w:val="20"/>
        </w:rPr>
      </w:pPr>
      <w:r w:rsidRPr="006C3341">
        <w:rPr>
          <w:rFonts w:ascii="Arial" w:hAnsi="Arial" w:cs="Arial"/>
          <w:sz w:val="20"/>
          <w:szCs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83C16" w:rsidRPr="006C3341" w:rsidRDefault="00283C16" w:rsidP="002211F0">
      <w:pPr>
        <w:jc w:val="both"/>
        <w:rPr>
          <w:rFonts w:ascii="Arial" w:hAnsi="Arial" w:cs="Arial"/>
          <w:sz w:val="20"/>
          <w:szCs w:val="20"/>
        </w:rPr>
      </w:pPr>
      <w:r w:rsidRPr="006C3341">
        <w:rPr>
          <w:rFonts w:ascii="Arial" w:hAnsi="Arial" w:cs="Arial"/>
          <w:sz w:val="20"/>
          <w:szCs w:val="20"/>
        </w:rPr>
        <w:t>4. К схеме территориального планирования муниципального района прилагаются материалы по ее обоснованию в текстовой форме и в виде карт.</w:t>
      </w:r>
    </w:p>
    <w:p w:rsidR="00283C16" w:rsidRPr="006C3341" w:rsidRDefault="00283C16" w:rsidP="002211F0">
      <w:pPr>
        <w:jc w:val="both"/>
        <w:rPr>
          <w:rFonts w:ascii="Arial" w:hAnsi="Arial" w:cs="Arial"/>
          <w:sz w:val="20"/>
          <w:szCs w:val="20"/>
        </w:rPr>
      </w:pPr>
      <w:r w:rsidRPr="006C3341">
        <w:rPr>
          <w:rFonts w:ascii="Arial" w:hAnsi="Arial" w:cs="Arial"/>
          <w:sz w:val="20"/>
          <w:szCs w:val="20"/>
        </w:rPr>
        <w:t>5. Материалы по обоснованию схемы территориального планирования муниципального района в текстовой форме содержат:</w:t>
      </w:r>
    </w:p>
    <w:p w:rsidR="00283C16" w:rsidRPr="006C3341" w:rsidRDefault="00283C16" w:rsidP="002211F0">
      <w:pPr>
        <w:jc w:val="both"/>
        <w:rPr>
          <w:rFonts w:ascii="Arial" w:hAnsi="Arial" w:cs="Arial"/>
          <w:sz w:val="20"/>
          <w:szCs w:val="20"/>
        </w:rPr>
      </w:pPr>
      <w:r w:rsidRPr="006C3341">
        <w:rPr>
          <w:rFonts w:ascii="Arial" w:hAnsi="Arial" w:cs="Arial"/>
          <w:sz w:val="20"/>
          <w:szCs w:val="20"/>
        </w:rPr>
        <w:t>1) сведения об утвержденных документах стратегического планирования, указанных в части 5.2 статьи 9 Градостроительного кодекса РФ,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83C16" w:rsidRPr="006C3341" w:rsidRDefault="00283C16" w:rsidP="002211F0">
      <w:pPr>
        <w:jc w:val="both"/>
        <w:rPr>
          <w:rFonts w:ascii="Arial" w:hAnsi="Arial" w:cs="Arial"/>
          <w:sz w:val="20"/>
          <w:szCs w:val="20"/>
        </w:rPr>
      </w:pPr>
      <w:r w:rsidRPr="006C3341">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6. Материалы по обоснованию схемы территориального планирования муниципального района в виде карт отображают:</w:t>
      </w:r>
    </w:p>
    <w:p w:rsidR="00283C16" w:rsidRPr="006C3341" w:rsidRDefault="00283C16" w:rsidP="002211F0">
      <w:pPr>
        <w:jc w:val="both"/>
        <w:rPr>
          <w:rFonts w:ascii="Arial" w:hAnsi="Arial" w:cs="Arial"/>
          <w:sz w:val="20"/>
          <w:szCs w:val="20"/>
        </w:rPr>
      </w:pPr>
      <w:r w:rsidRPr="006C3341">
        <w:rPr>
          <w:rFonts w:ascii="Arial" w:hAnsi="Arial" w:cs="Arial"/>
          <w:sz w:val="20"/>
          <w:szCs w:val="20"/>
        </w:rPr>
        <w:t>1) границы поселений, входящих в состав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2) границы населенных пунктов, входящих в состав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83C16" w:rsidRPr="006C3341" w:rsidRDefault="00283C16" w:rsidP="002211F0">
      <w:pPr>
        <w:jc w:val="both"/>
        <w:rPr>
          <w:rFonts w:ascii="Arial" w:hAnsi="Arial" w:cs="Arial"/>
          <w:sz w:val="20"/>
          <w:szCs w:val="20"/>
        </w:rPr>
      </w:pPr>
      <w:r w:rsidRPr="006C3341">
        <w:rPr>
          <w:rFonts w:ascii="Arial" w:hAnsi="Arial" w:cs="Arial"/>
          <w:sz w:val="20"/>
          <w:szCs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83C16" w:rsidRPr="006C3341" w:rsidRDefault="00283C16" w:rsidP="002211F0">
      <w:pPr>
        <w:jc w:val="both"/>
        <w:rPr>
          <w:rFonts w:ascii="Arial" w:hAnsi="Arial" w:cs="Arial"/>
          <w:sz w:val="20"/>
          <w:szCs w:val="20"/>
        </w:rPr>
      </w:pPr>
      <w:r w:rsidRPr="006C3341">
        <w:rPr>
          <w:rFonts w:ascii="Arial" w:hAnsi="Arial" w:cs="Arial"/>
          <w:sz w:val="20"/>
          <w:szCs w:val="20"/>
        </w:rPr>
        <w:t>б) особые экономические зоны;</w:t>
      </w:r>
    </w:p>
    <w:p w:rsidR="00283C16" w:rsidRPr="006C3341" w:rsidRDefault="00283C16" w:rsidP="002211F0">
      <w:pPr>
        <w:jc w:val="both"/>
        <w:rPr>
          <w:rFonts w:ascii="Arial" w:hAnsi="Arial" w:cs="Arial"/>
          <w:sz w:val="20"/>
          <w:szCs w:val="20"/>
        </w:rPr>
      </w:pPr>
      <w:r w:rsidRPr="006C3341">
        <w:rPr>
          <w:rFonts w:ascii="Arial" w:hAnsi="Arial" w:cs="Arial"/>
          <w:sz w:val="20"/>
          <w:szCs w:val="20"/>
        </w:rPr>
        <w:t>в) особо охраняемые природные территории федерального, регионального, местного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г) территории объектов культурного наследия;</w:t>
      </w:r>
    </w:p>
    <w:p w:rsidR="00283C16" w:rsidRPr="006C3341" w:rsidRDefault="00283C16" w:rsidP="002211F0">
      <w:pPr>
        <w:jc w:val="both"/>
        <w:rPr>
          <w:rFonts w:ascii="Arial" w:hAnsi="Arial" w:cs="Arial"/>
          <w:sz w:val="20"/>
          <w:szCs w:val="20"/>
        </w:rPr>
      </w:pPr>
      <w:proofErr w:type="spellStart"/>
      <w:r w:rsidRPr="006C3341">
        <w:rPr>
          <w:rFonts w:ascii="Arial" w:hAnsi="Arial" w:cs="Arial"/>
          <w:sz w:val="20"/>
          <w:szCs w:val="20"/>
        </w:rPr>
        <w:t>д</w:t>
      </w:r>
      <w:proofErr w:type="spellEnd"/>
      <w:r w:rsidRPr="006C3341">
        <w:rPr>
          <w:rFonts w:ascii="Arial" w:hAnsi="Arial" w:cs="Arial"/>
          <w:sz w:val="20"/>
          <w:szCs w:val="20"/>
        </w:rPr>
        <w:t>) зоны с особыми условиями использования территорий;</w:t>
      </w:r>
    </w:p>
    <w:p w:rsidR="00283C16" w:rsidRPr="006C3341" w:rsidRDefault="00283C16" w:rsidP="002211F0">
      <w:pPr>
        <w:jc w:val="both"/>
        <w:rPr>
          <w:rFonts w:ascii="Arial" w:hAnsi="Arial" w:cs="Arial"/>
          <w:sz w:val="20"/>
          <w:szCs w:val="20"/>
        </w:rPr>
      </w:pPr>
      <w:r w:rsidRPr="006C3341">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283C16" w:rsidRPr="006C3341" w:rsidRDefault="00283C16" w:rsidP="002211F0">
      <w:pPr>
        <w:jc w:val="both"/>
        <w:rPr>
          <w:rFonts w:ascii="Arial" w:hAnsi="Arial" w:cs="Arial"/>
          <w:sz w:val="20"/>
          <w:szCs w:val="20"/>
        </w:rPr>
      </w:pPr>
      <w:r w:rsidRPr="006C3341">
        <w:rPr>
          <w:rFonts w:ascii="Arial" w:hAnsi="Arial" w:cs="Arial"/>
          <w:sz w:val="20"/>
          <w:szCs w:val="20"/>
        </w:rPr>
        <w:t>ж) иные объекты, иные территории и (или) зоны;</w:t>
      </w:r>
    </w:p>
    <w:p w:rsidR="00283C16" w:rsidRPr="006C3341" w:rsidRDefault="00283C16" w:rsidP="002211F0">
      <w:pPr>
        <w:jc w:val="both"/>
        <w:rPr>
          <w:rFonts w:ascii="Arial" w:hAnsi="Arial" w:cs="Arial"/>
          <w:sz w:val="20"/>
          <w:szCs w:val="20"/>
        </w:rPr>
      </w:pPr>
      <w:r w:rsidRPr="006C3341">
        <w:rPr>
          <w:rFonts w:ascii="Arial" w:hAnsi="Arial" w:cs="Arial"/>
          <w:sz w:val="20"/>
          <w:szCs w:val="20"/>
        </w:rPr>
        <w:t>4) границы лесничеств.</w:t>
      </w:r>
    </w:p>
    <w:p w:rsidR="00283C16" w:rsidRPr="006C3341" w:rsidRDefault="00283C16" w:rsidP="002211F0">
      <w:pPr>
        <w:jc w:val="both"/>
        <w:rPr>
          <w:rFonts w:ascii="Arial" w:hAnsi="Arial" w:cs="Arial"/>
          <w:sz w:val="20"/>
          <w:szCs w:val="20"/>
        </w:rPr>
      </w:pPr>
      <w:r w:rsidRPr="006C3341">
        <w:rPr>
          <w:rFonts w:ascii="Arial" w:hAnsi="Arial" w:cs="Arial"/>
          <w:sz w:val="20"/>
          <w:szCs w:val="20"/>
        </w:rPr>
        <w:t>Статья 3. Подготовка и утверждение схемы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p>
    <w:p w:rsidR="00283C16" w:rsidRPr="006C3341" w:rsidRDefault="00283C16" w:rsidP="002211F0">
      <w:pPr>
        <w:jc w:val="both"/>
        <w:rPr>
          <w:rFonts w:ascii="Arial" w:hAnsi="Arial" w:cs="Arial"/>
          <w:sz w:val="20"/>
          <w:szCs w:val="20"/>
        </w:rPr>
      </w:pPr>
      <w:r w:rsidRPr="006C3341">
        <w:rPr>
          <w:rFonts w:ascii="Arial" w:hAnsi="Arial" w:cs="Arial"/>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Подготовка проекта схемы территориального планирования муниципального района осуществляется в соответствии с требованиями статьи 9 Градостроительного кодекса РФ и с учетом региональных и местных нормативов градостроительного проектирования, а также с учетом предложений заинтересованных лиц.</w:t>
      </w:r>
    </w:p>
    <w:p w:rsidR="00283C16" w:rsidRPr="006C3341" w:rsidRDefault="00283C16" w:rsidP="002211F0">
      <w:pPr>
        <w:jc w:val="both"/>
        <w:rPr>
          <w:rFonts w:ascii="Arial" w:hAnsi="Arial" w:cs="Arial"/>
          <w:sz w:val="20"/>
          <w:szCs w:val="20"/>
        </w:rPr>
      </w:pPr>
      <w:r w:rsidRPr="006C3341">
        <w:rPr>
          <w:rFonts w:ascii="Arial" w:hAnsi="Arial" w:cs="Arial"/>
          <w:sz w:val="20"/>
          <w:szCs w:val="20"/>
        </w:rPr>
        <w:t>3. Проект схемы территориального планирования муниципального района до ее утверждения подлежит в соответствии со статьей 21 Градостроительного кодекса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283C16" w:rsidRPr="006C3341" w:rsidRDefault="00283C16" w:rsidP="002211F0">
      <w:pPr>
        <w:jc w:val="both"/>
        <w:rPr>
          <w:rFonts w:ascii="Arial" w:hAnsi="Arial" w:cs="Arial"/>
          <w:sz w:val="20"/>
          <w:szCs w:val="20"/>
        </w:rPr>
      </w:pPr>
      <w:r w:rsidRPr="006C3341">
        <w:rPr>
          <w:rFonts w:ascii="Arial" w:hAnsi="Arial" w:cs="Arial"/>
          <w:sz w:val="20"/>
          <w:szCs w:val="20"/>
        </w:rPr>
        <w:t>4. Заинтересованные лица вправе представить свои предложения по проекту схемы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83C16" w:rsidRPr="006C3341" w:rsidRDefault="00283C16" w:rsidP="002211F0">
      <w:pPr>
        <w:jc w:val="both"/>
        <w:rPr>
          <w:rFonts w:ascii="Arial" w:hAnsi="Arial" w:cs="Arial"/>
          <w:sz w:val="20"/>
          <w:szCs w:val="20"/>
        </w:rPr>
      </w:pPr>
      <w:r w:rsidRPr="006C3341">
        <w:rPr>
          <w:rFonts w:ascii="Arial" w:hAnsi="Arial" w:cs="Arial"/>
          <w:sz w:val="20"/>
          <w:szCs w:val="20"/>
        </w:rPr>
        <w:t>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7.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Градостроительного кодекса РФ.</w:t>
      </w:r>
    </w:p>
    <w:p w:rsidR="00283C16" w:rsidRPr="006C3341" w:rsidRDefault="00283C16" w:rsidP="002211F0">
      <w:pPr>
        <w:jc w:val="both"/>
        <w:rPr>
          <w:rFonts w:ascii="Arial" w:hAnsi="Arial" w:cs="Arial"/>
          <w:sz w:val="20"/>
          <w:szCs w:val="20"/>
        </w:rPr>
      </w:pPr>
      <w:r w:rsidRPr="006C3341">
        <w:rPr>
          <w:rFonts w:ascii="Arial" w:hAnsi="Arial" w:cs="Arial"/>
          <w:sz w:val="20"/>
          <w:szCs w:val="20"/>
        </w:rPr>
        <w:t>Статья 4. Согласование проекта схемы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283C16" w:rsidRPr="006C3341" w:rsidRDefault="00283C16" w:rsidP="002211F0">
      <w:pPr>
        <w:jc w:val="both"/>
        <w:rPr>
          <w:rFonts w:ascii="Arial" w:hAnsi="Arial" w:cs="Arial"/>
          <w:sz w:val="20"/>
          <w:szCs w:val="20"/>
        </w:rPr>
      </w:pPr>
      <w:r w:rsidRPr="006C3341">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83C16" w:rsidRPr="006C3341" w:rsidRDefault="00283C16" w:rsidP="002211F0">
      <w:pPr>
        <w:jc w:val="both"/>
        <w:rPr>
          <w:rFonts w:ascii="Arial" w:hAnsi="Arial" w:cs="Arial"/>
          <w:sz w:val="20"/>
          <w:szCs w:val="20"/>
        </w:rPr>
      </w:pPr>
      <w:r w:rsidRPr="006C3341">
        <w:rPr>
          <w:rFonts w:ascii="Arial" w:hAnsi="Arial" w:cs="Arial"/>
          <w:sz w:val="20"/>
          <w:szCs w:val="20"/>
        </w:rPr>
        <w:t>3) на территории муниципального района находятся особо охраняемые природные территории федерального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83C16" w:rsidRPr="006C3341" w:rsidRDefault="00283C16" w:rsidP="002211F0">
      <w:pPr>
        <w:jc w:val="both"/>
        <w:rPr>
          <w:rFonts w:ascii="Arial" w:hAnsi="Arial" w:cs="Arial"/>
          <w:sz w:val="20"/>
          <w:szCs w:val="20"/>
        </w:rPr>
      </w:pPr>
      <w:r w:rsidRPr="006C3341">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3) на территории муниципального района находятся особо охраняемые природные территории регионального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83C16" w:rsidRPr="006C3341" w:rsidRDefault="00283C16" w:rsidP="002211F0">
      <w:pPr>
        <w:jc w:val="both"/>
        <w:rPr>
          <w:rFonts w:ascii="Arial" w:hAnsi="Arial" w:cs="Arial"/>
          <w:sz w:val="20"/>
          <w:szCs w:val="20"/>
        </w:rPr>
      </w:pPr>
      <w:r w:rsidRPr="006C3341">
        <w:rPr>
          <w:rFonts w:ascii="Arial" w:hAnsi="Arial" w:cs="Arial"/>
          <w:sz w:val="20"/>
          <w:szCs w:val="20"/>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83C16" w:rsidRPr="006C3341" w:rsidRDefault="00283C16" w:rsidP="002211F0">
      <w:pPr>
        <w:jc w:val="both"/>
        <w:rPr>
          <w:rFonts w:ascii="Arial" w:hAnsi="Arial" w:cs="Arial"/>
          <w:sz w:val="20"/>
          <w:szCs w:val="20"/>
        </w:rPr>
      </w:pPr>
      <w:r w:rsidRPr="006C3341">
        <w:rPr>
          <w:rFonts w:ascii="Arial" w:hAnsi="Arial" w:cs="Arial"/>
          <w:sz w:val="20"/>
          <w:szCs w:val="20"/>
        </w:rP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83C16" w:rsidRPr="006C3341" w:rsidRDefault="00283C16" w:rsidP="002211F0">
      <w:pPr>
        <w:jc w:val="both"/>
        <w:rPr>
          <w:rFonts w:ascii="Arial" w:hAnsi="Arial" w:cs="Arial"/>
          <w:sz w:val="20"/>
          <w:szCs w:val="20"/>
        </w:rPr>
      </w:pPr>
      <w:r w:rsidRPr="006C3341">
        <w:rPr>
          <w:rFonts w:ascii="Arial" w:hAnsi="Arial" w:cs="Arial"/>
          <w:sz w:val="20"/>
          <w:szCs w:val="20"/>
        </w:rPr>
        <w:t>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настоящей статьи, в следующих случаях:</w:t>
      </w:r>
    </w:p>
    <w:p w:rsidR="00283C16" w:rsidRPr="006C3341" w:rsidRDefault="00283C16" w:rsidP="002211F0">
      <w:pPr>
        <w:jc w:val="both"/>
        <w:rPr>
          <w:rFonts w:ascii="Arial" w:hAnsi="Arial" w:cs="Arial"/>
          <w:sz w:val="20"/>
          <w:szCs w:val="20"/>
        </w:rPr>
      </w:pPr>
      <w:r w:rsidRPr="006C3341">
        <w:rPr>
          <w:rFonts w:ascii="Arial" w:hAnsi="Arial" w:cs="Arial"/>
          <w:sz w:val="20"/>
          <w:szCs w:val="20"/>
        </w:rPr>
        <w:t>1) внесение изменений, предусмотренных частью 7 статьи 26 Градостроительного кодекса РФ;</w:t>
      </w:r>
    </w:p>
    <w:p w:rsidR="00283C16" w:rsidRPr="006C3341" w:rsidRDefault="00283C16" w:rsidP="002211F0">
      <w:pPr>
        <w:jc w:val="both"/>
        <w:rPr>
          <w:rFonts w:ascii="Arial" w:hAnsi="Arial" w:cs="Arial"/>
          <w:sz w:val="20"/>
          <w:szCs w:val="20"/>
        </w:rPr>
      </w:pPr>
      <w:r w:rsidRPr="006C3341">
        <w:rPr>
          <w:rFonts w:ascii="Arial" w:hAnsi="Arial" w:cs="Arial"/>
          <w:sz w:val="20"/>
          <w:szCs w:val="20"/>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83C16" w:rsidRPr="006C3341" w:rsidRDefault="00283C16" w:rsidP="002211F0">
      <w:pPr>
        <w:jc w:val="both"/>
        <w:rPr>
          <w:rFonts w:ascii="Arial" w:hAnsi="Arial" w:cs="Arial"/>
          <w:sz w:val="20"/>
          <w:szCs w:val="20"/>
        </w:rPr>
      </w:pPr>
      <w:r w:rsidRPr="006C3341">
        <w:rPr>
          <w:rFonts w:ascii="Arial" w:hAnsi="Arial" w:cs="Arial"/>
          <w:sz w:val="20"/>
          <w:szCs w:val="20"/>
        </w:rPr>
        <w:t>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настоящей статьи.</w:t>
      </w:r>
    </w:p>
    <w:p w:rsidR="00283C16" w:rsidRPr="006C3341" w:rsidRDefault="00283C16" w:rsidP="002211F0">
      <w:pPr>
        <w:jc w:val="both"/>
        <w:rPr>
          <w:rFonts w:ascii="Arial" w:hAnsi="Arial" w:cs="Arial"/>
          <w:sz w:val="20"/>
          <w:szCs w:val="20"/>
        </w:rPr>
      </w:pPr>
      <w:r w:rsidRPr="006C3341">
        <w:rPr>
          <w:rFonts w:ascii="Arial" w:hAnsi="Arial" w:cs="Arial"/>
          <w:sz w:val="20"/>
          <w:szCs w:val="20"/>
        </w:rPr>
        <w:t xml:space="preserve">7. В случае </w:t>
      </w:r>
      <w:proofErr w:type="spellStart"/>
      <w:r w:rsidRPr="006C3341">
        <w:rPr>
          <w:rFonts w:ascii="Arial" w:hAnsi="Arial" w:cs="Arial"/>
          <w:sz w:val="20"/>
          <w:szCs w:val="20"/>
        </w:rPr>
        <w:t>непоступления</w:t>
      </w:r>
      <w:proofErr w:type="spellEnd"/>
      <w:r w:rsidRPr="006C3341">
        <w:rPr>
          <w:rFonts w:ascii="Arial" w:hAnsi="Arial" w:cs="Arial"/>
          <w:sz w:val="20"/>
          <w:szCs w:val="20"/>
        </w:rPr>
        <w:t xml:space="preserve"> от указанных в частях 6 - 6.2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83C16" w:rsidRPr="006C3341" w:rsidRDefault="00283C16" w:rsidP="002211F0">
      <w:pPr>
        <w:jc w:val="both"/>
        <w:rPr>
          <w:rFonts w:ascii="Arial" w:hAnsi="Arial" w:cs="Arial"/>
          <w:sz w:val="20"/>
          <w:szCs w:val="20"/>
        </w:rPr>
      </w:pPr>
      <w:r w:rsidRPr="006C3341">
        <w:rPr>
          <w:rFonts w:ascii="Arial" w:hAnsi="Arial" w:cs="Arial"/>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83C16" w:rsidRPr="006C3341" w:rsidRDefault="00283C16" w:rsidP="002211F0">
      <w:pPr>
        <w:jc w:val="both"/>
        <w:rPr>
          <w:rFonts w:ascii="Arial" w:hAnsi="Arial" w:cs="Arial"/>
          <w:sz w:val="20"/>
          <w:szCs w:val="20"/>
        </w:rPr>
      </w:pPr>
      <w:r w:rsidRPr="006C3341">
        <w:rPr>
          <w:rFonts w:ascii="Arial" w:hAnsi="Arial" w:cs="Arial"/>
          <w:sz w:val="20"/>
          <w:szCs w:val="20"/>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83C16" w:rsidRPr="006C3341" w:rsidRDefault="00283C16" w:rsidP="002211F0">
      <w:pPr>
        <w:jc w:val="both"/>
        <w:rPr>
          <w:rFonts w:ascii="Arial" w:hAnsi="Arial" w:cs="Arial"/>
          <w:sz w:val="20"/>
          <w:szCs w:val="20"/>
        </w:rPr>
      </w:pPr>
      <w:r w:rsidRPr="006C3341">
        <w:rPr>
          <w:rFonts w:ascii="Arial" w:hAnsi="Arial" w:cs="Arial"/>
          <w:sz w:val="20"/>
          <w:szCs w:val="20"/>
        </w:rPr>
        <w:t>10. По результатам работы согласительная комиссия представляет главе администрации муниципального района:</w:t>
      </w:r>
    </w:p>
    <w:p w:rsidR="00283C16" w:rsidRPr="006C3341" w:rsidRDefault="00283C16" w:rsidP="002211F0">
      <w:pPr>
        <w:jc w:val="both"/>
        <w:rPr>
          <w:rFonts w:ascii="Arial" w:hAnsi="Arial" w:cs="Arial"/>
          <w:sz w:val="20"/>
          <w:szCs w:val="20"/>
        </w:rPr>
      </w:pPr>
      <w:r w:rsidRPr="006C3341">
        <w:rPr>
          <w:rFonts w:ascii="Arial" w:hAnsi="Arial" w:cs="Arial"/>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83C16" w:rsidRPr="006C3341" w:rsidRDefault="00283C16" w:rsidP="002211F0">
      <w:pPr>
        <w:jc w:val="both"/>
        <w:rPr>
          <w:rFonts w:ascii="Arial" w:hAnsi="Arial" w:cs="Arial"/>
          <w:sz w:val="20"/>
          <w:szCs w:val="20"/>
        </w:rPr>
      </w:pPr>
      <w:r w:rsidRPr="006C3341">
        <w:rPr>
          <w:rFonts w:ascii="Arial" w:hAnsi="Arial" w:cs="Arial"/>
          <w:sz w:val="20"/>
          <w:szCs w:val="20"/>
        </w:rPr>
        <w:t>2) материалы в текстовой форме и в виде карт по несогласованным вопросам.</w:t>
      </w:r>
    </w:p>
    <w:p w:rsidR="00283C16" w:rsidRPr="006C3341" w:rsidRDefault="00283C16" w:rsidP="002211F0">
      <w:pPr>
        <w:jc w:val="both"/>
        <w:rPr>
          <w:rFonts w:ascii="Arial" w:hAnsi="Arial" w:cs="Arial"/>
          <w:sz w:val="20"/>
          <w:szCs w:val="20"/>
        </w:rPr>
      </w:pPr>
      <w:r w:rsidRPr="006C3341">
        <w:rPr>
          <w:rFonts w:ascii="Arial" w:hAnsi="Arial" w:cs="Arial"/>
          <w:sz w:val="20"/>
          <w:szCs w:val="20"/>
        </w:rPr>
        <w:t>11. Указанные в части 10 настоящей статьи документы и материалы могут содержать:</w:t>
      </w:r>
    </w:p>
    <w:p w:rsidR="00283C16" w:rsidRPr="006C3341" w:rsidRDefault="00283C16" w:rsidP="002211F0">
      <w:pPr>
        <w:jc w:val="both"/>
        <w:rPr>
          <w:rFonts w:ascii="Arial" w:hAnsi="Arial" w:cs="Arial"/>
          <w:sz w:val="20"/>
          <w:szCs w:val="20"/>
        </w:rPr>
      </w:pPr>
      <w:r w:rsidRPr="006C3341">
        <w:rPr>
          <w:rFonts w:ascii="Arial" w:hAnsi="Arial" w:cs="Arial"/>
          <w:sz w:val="20"/>
          <w:szCs w:val="20"/>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83C16" w:rsidRPr="006C3341" w:rsidRDefault="00283C16" w:rsidP="002211F0">
      <w:pPr>
        <w:jc w:val="both"/>
        <w:rPr>
          <w:rFonts w:ascii="Arial" w:hAnsi="Arial" w:cs="Arial"/>
          <w:sz w:val="20"/>
          <w:szCs w:val="20"/>
        </w:rPr>
      </w:pPr>
      <w:r w:rsidRPr="006C3341">
        <w:rPr>
          <w:rFonts w:ascii="Arial" w:hAnsi="Arial" w:cs="Arial"/>
          <w:sz w:val="20"/>
          <w:szCs w:val="20"/>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83C16" w:rsidRPr="006C3341" w:rsidRDefault="00283C16" w:rsidP="002211F0">
      <w:pPr>
        <w:jc w:val="both"/>
        <w:rPr>
          <w:rFonts w:ascii="Arial" w:hAnsi="Arial" w:cs="Arial"/>
          <w:sz w:val="20"/>
          <w:szCs w:val="20"/>
        </w:rPr>
      </w:pPr>
      <w:r w:rsidRPr="006C3341">
        <w:rPr>
          <w:rFonts w:ascii="Arial" w:hAnsi="Arial" w:cs="Arial"/>
          <w:sz w:val="20"/>
          <w:szCs w:val="20"/>
        </w:rPr>
        <w:t>12. На основании документов и материалов, представленных согласительной комиссией, глава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83C16" w:rsidRPr="006C3341" w:rsidRDefault="00283C16" w:rsidP="002211F0">
      <w:pPr>
        <w:jc w:val="both"/>
        <w:rPr>
          <w:rFonts w:ascii="Arial" w:hAnsi="Arial" w:cs="Arial"/>
          <w:sz w:val="20"/>
          <w:szCs w:val="20"/>
        </w:rPr>
      </w:pPr>
    </w:p>
    <w:p w:rsidR="00283C16" w:rsidRPr="008A67B8" w:rsidRDefault="00283C16" w:rsidP="002211F0">
      <w:pPr>
        <w:pStyle w:val="afe"/>
        <w:suppressAutoHyphens/>
        <w:ind w:firstLine="709"/>
        <w:jc w:val="both"/>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6532"/>
      <w:docPartObj>
        <w:docPartGallery w:val="Page Numbers (Bottom of Page)"/>
        <w:docPartUnique/>
      </w:docPartObj>
    </w:sdtPr>
    <w:sdtContent>
      <w:p w:rsidR="005B5F59" w:rsidRDefault="005B5F59">
        <w:pPr>
          <w:pStyle w:val="ab"/>
          <w:jc w:val="center"/>
        </w:pPr>
        <w:fldSimple w:instr=" PAGE   \* MERGEFORMAT ">
          <w:r w:rsidR="00C16D12">
            <w:rPr>
              <w:noProof/>
            </w:rPr>
            <w:t>153</w:t>
          </w:r>
        </w:fldSimple>
      </w:p>
    </w:sdtContent>
  </w:sdt>
  <w:p w:rsidR="00283C16" w:rsidRDefault="00283C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82" w:rsidRDefault="006F0A82" w:rsidP="00C10592">
      <w:r>
        <w:separator/>
      </w:r>
    </w:p>
  </w:footnote>
  <w:footnote w:type="continuationSeparator" w:id="0">
    <w:p w:rsidR="006F0A82" w:rsidRDefault="006F0A82" w:rsidP="00C10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16" w:rsidRDefault="00283C16" w:rsidP="00E323C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3C16" w:rsidRDefault="00283C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16" w:rsidRDefault="00283C16">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16" w:rsidRDefault="00283C16" w:rsidP="00E323C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3C16" w:rsidRDefault="00283C1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16" w:rsidRPr="008A67B8" w:rsidRDefault="00283C16" w:rsidP="008A67B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16" w:rsidRPr="00FB361B" w:rsidRDefault="00283C16" w:rsidP="00FB36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0C4449E6"/>
    <w:multiLevelType w:val="hybridMultilevel"/>
    <w:tmpl w:val="EA706D3C"/>
    <w:lvl w:ilvl="0" w:tplc="7A8CE7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6">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156877CB"/>
    <w:multiLevelType w:val="hybridMultilevel"/>
    <w:tmpl w:val="17A805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10">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7C57CB5"/>
    <w:multiLevelType w:val="singleLevel"/>
    <w:tmpl w:val="07A46A82"/>
    <w:lvl w:ilvl="0">
      <w:numFmt w:val="bullet"/>
      <w:lvlText w:val="-"/>
      <w:lvlJc w:val="left"/>
      <w:pPr>
        <w:tabs>
          <w:tab w:val="num" w:pos="1212"/>
        </w:tabs>
        <w:ind w:left="1212" w:hanging="360"/>
      </w:pPr>
      <w:rPr>
        <w:rFonts w:hint="default"/>
      </w:rPr>
    </w:lvl>
  </w:abstractNum>
  <w:abstractNum w:abstractNumId="14">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2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31">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3E03630"/>
    <w:multiLevelType w:val="hybridMultilevel"/>
    <w:tmpl w:val="0A6C15F2"/>
    <w:lvl w:ilvl="0" w:tplc="B2FC20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35"/>
  </w:num>
  <w:num w:numId="2">
    <w:abstractNumId w:val="10"/>
  </w:num>
  <w:num w:numId="3">
    <w:abstractNumId w:val="31"/>
  </w:num>
  <w:num w:numId="4">
    <w:abstractNumId w:val="6"/>
  </w:num>
  <w:num w:numId="5">
    <w:abstractNumId w:val="17"/>
  </w:num>
  <w:num w:numId="6">
    <w:abstractNumId w:val="23"/>
  </w:num>
  <w:num w:numId="7">
    <w:abstractNumId w:val="15"/>
  </w:num>
  <w:num w:numId="8">
    <w:abstractNumId w:val="2"/>
  </w:num>
  <w:num w:numId="9">
    <w:abstractNumId w:val="28"/>
  </w:num>
  <w:num w:numId="10">
    <w:abstractNumId w:val="3"/>
  </w:num>
  <w:num w:numId="11">
    <w:abstractNumId w:val="13"/>
  </w:num>
  <w:num w:numId="12">
    <w:abstractNumId w:val="34"/>
  </w:num>
  <w:num w:numId="13">
    <w:abstractNumId w:val="4"/>
  </w:num>
  <w:num w:numId="14">
    <w:abstractNumId w:val="7"/>
  </w:num>
  <w:num w:numId="15">
    <w:abstractNumId w:val="25"/>
  </w:num>
  <w:num w:numId="16">
    <w:abstractNumId w:val="14"/>
  </w:num>
  <w:num w:numId="17">
    <w:abstractNumId w:val="33"/>
  </w:num>
  <w:num w:numId="18">
    <w:abstractNumId w:val="18"/>
  </w:num>
  <w:num w:numId="19">
    <w:abstractNumId w:val="16"/>
  </w:num>
  <w:num w:numId="20">
    <w:abstractNumId w:val="19"/>
  </w:num>
  <w:num w:numId="21">
    <w:abstractNumId w:val="21"/>
  </w:num>
  <w:num w:numId="22">
    <w:abstractNumId w:val="29"/>
  </w:num>
  <w:num w:numId="23">
    <w:abstractNumId w:val="5"/>
  </w:num>
  <w:num w:numId="24">
    <w:abstractNumId w:val="27"/>
  </w:num>
  <w:num w:numId="25">
    <w:abstractNumId w:val="11"/>
  </w:num>
  <w:num w:numId="26">
    <w:abstractNumId w:val="0"/>
    <w:lvlOverride w:ilvl="0">
      <w:lvl w:ilvl="0">
        <w:numFmt w:val="bullet"/>
        <w:lvlText w:val="-"/>
        <w:legacy w:legacy="1" w:legacySpace="0" w:legacyIndent="183"/>
        <w:lvlJc w:val="left"/>
        <w:rPr>
          <w:rFonts w:ascii="Times New Roman" w:hAnsi="Times New Roman" w:hint="default"/>
        </w:rPr>
      </w:lvl>
    </w:lvlOverride>
  </w:num>
  <w:num w:numId="27">
    <w:abstractNumId w:val="0"/>
    <w:lvlOverride w:ilvl="0">
      <w:lvl w:ilvl="0">
        <w:numFmt w:val="bullet"/>
        <w:lvlText w:val="-"/>
        <w:legacy w:legacy="1" w:legacySpace="0" w:legacyIndent="168"/>
        <w:lvlJc w:val="left"/>
        <w:rPr>
          <w:rFonts w:ascii="Times New Roman" w:hAnsi="Times New Roman" w:hint="default"/>
        </w:rPr>
      </w:lvl>
    </w:lvlOverride>
  </w:num>
  <w:num w:numId="28">
    <w:abstractNumId w:val="0"/>
    <w:lvlOverride w:ilvl="0">
      <w:lvl w:ilvl="0">
        <w:numFmt w:val="bullet"/>
        <w:lvlText w:val="-"/>
        <w:legacy w:legacy="1" w:legacySpace="0" w:legacyIndent="307"/>
        <w:lvlJc w:val="left"/>
        <w:rPr>
          <w:rFonts w:ascii="Times New Roman" w:hAnsi="Times New Roman" w:hint="default"/>
        </w:rPr>
      </w:lvl>
    </w:lvlOverride>
  </w:num>
  <w:num w:numId="29">
    <w:abstractNumId w:val="12"/>
  </w:num>
  <w:num w:numId="30">
    <w:abstractNumId w:val="26"/>
  </w:num>
  <w:num w:numId="31">
    <w:abstractNumId w:val="1"/>
  </w:num>
  <w:num w:numId="32">
    <w:abstractNumId w:val="24"/>
  </w:num>
  <w:num w:numId="33">
    <w:abstractNumId w:val="9"/>
  </w:num>
  <w:num w:numId="34">
    <w:abstractNumId w:val="22"/>
  </w:num>
  <w:num w:numId="35">
    <w:abstractNumId w:val="20"/>
  </w:num>
  <w:num w:numId="36">
    <w:abstractNumId w:val="30"/>
  </w:num>
  <w:num w:numId="37">
    <w:abstractNumId w:val="32"/>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0592"/>
    <w:rsid w:val="00003455"/>
    <w:rsid w:val="000536D7"/>
    <w:rsid w:val="000925A9"/>
    <w:rsid w:val="000B0BF6"/>
    <w:rsid w:val="000B5A8A"/>
    <w:rsid w:val="000D3079"/>
    <w:rsid w:val="000F1033"/>
    <w:rsid w:val="002211F0"/>
    <w:rsid w:val="0025036C"/>
    <w:rsid w:val="00283C16"/>
    <w:rsid w:val="00301E0E"/>
    <w:rsid w:val="00385AE7"/>
    <w:rsid w:val="0049698B"/>
    <w:rsid w:val="004F245D"/>
    <w:rsid w:val="00510E4E"/>
    <w:rsid w:val="0052081F"/>
    <w:rsid w:val="005B5F59"/>
    <w:rsid w:val="00601B54"/>
    <w:rsid w:val="006F0A82"/>
    <w:rsid w:val="007B2400"/>
    <w:rsid w:val="008A67B8"/>
    <w:rsid w:val="00972C70"/>
    <w:rsid w:val="009D2712"/>
    <w:rsid w:val="00C10592"/>
    <w:rsid w:val="00C16D12"/>
    <w:rsid w:val="00C455ED"/>
    <w:rsid w:val="00C820EE"/>
    <w:rsid w:val="00CC5D38"/>
    <w:rsid w:val="00D25653"/>
    <w:rsid w:val="00E323C0"/>
    <w:rsid w:val="00EA1680"/>
    <w:rsid w:val="00ED5F1C"/>
    <w:rsid w:val="00FB15F1"/>
    <w:rsid w:val="00FB3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57"/>
        <o:r id="V:Rule8" type="connector" idref="#_x0000_s1058"/>
        <o:r id="V:Rule9" type="connector" idref="#_x0000_s1056"/>
        <o:r id="V:Rule10" type="connector" idref="#_x0000_s1089"/>
        <o:r id="V:Rule11" type="connector" idref="#_x0000_s1091"/>
        <o:r id="V:Rule1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0592"/>
    <w:rPr>
      <w:sz w:val="24"/>
      <w:szCs w:val="24"/>
    </w:rPr>
  </w:style>
  <w:style w:type="paragraph" w:styleId="1">
    <w:name w:val="heading 1"/>
    <w:basedOn w:val="a0"/>
    <w:next w:val="a0"/>
    <w:link w:val="10"/>
    <w:qFormat/>
    <w:rsid w:val="00C10592"/>
    <w:pPr>
      <w:keepNext/>
      <w:outlineLvl w:val="0"/>
    </w:pPr>
    <w:rPr>
      <w:b/>
      <w:bCs/>
      <w:sz w:val="28"/>
    </w:rPr>
  </w:style>
  <w:style w:type="paragraph" w:styleId="2">
    <w:name w:val="heading 2"/>
    <w:basedOn w:val="a0"/>
    <w:next w:val="a0"/>
    <w:link w:val="20"/>
    <w:uiPriority w:val="9"/>
    <w:qFormat/>
    <w:rsid w:val="00C10592"/>
    <w:pPr>
      <w:keepNext/>
      <w:outlineLvl w:val="1"/>
    </w:pPr>
    <w:rPr>
      <w:sz w:val="28"/>
    </w:rPr>
  </w:style>
  <w:style w:type="paragraph" w:styleId="3">
    <w:name w:val="heading 3"/>
    <w:basedOn w:val="a0"/>
    <w:next w:val="a0"/>
    <w:link w:val="30"/>
    <w:qFormat/>
    <w:rsid w:val="00C10592"/>
    <w:pPr>
      <w:keepNext/>
      <w:outlineLvl w:val="2"/>
    </w:pPr>
    <w:rPr>
      <w:b/>
      <w:bCs/>
      <w:sz w:val="28"/>
      <w:u w:val="single"/>
    </w:rPr>
  </w:style>
  <w:style w:type="paragraph" w:styleId="4">
    <w:name w:val="heading 4"/>
    <w:basedOn w:val="a0"/>
    <w:next w:val="a0"/>
    <w:link w:val="40"/>
    <w:qFormat/>
    <w:rsid w:val="00C10592"/>
    <w:pPr>
      <w:keepNext/>
      <w:outlineLvl w:val="3"/>
    </w:pPr>
    <w:rPr>
      <w:u w:val="single"/>
    </w:rPr>
  </w:style>
  <w:style w:type="paragraph" w:styleId="5">
    <w:name w:val="heading 5"/>
    <w:basedOn w:val="a0"/>
    <w:next w:val="a0"/>
    <w:link w:val="50"/>
    <w:qFormat/>
    <w:rsid w:val="00C10592"/>
    <w:pPr>
      <w:keepNext/>
      <w:ind w:left="1140"/>
      <w:jc w:val="both"/>
      <w:outlineLvl w:val="4"/>
    </w:pPr>
    <w:rPr>
      <w:b/>
      <w:bCs/>
      <w:sz w:val="28"/>
    </w:rPr>
  </w:style>
  <w:style w:type="paragraph" w:styleId="6">
    <w:name w:val="heading 6"/>
    <w:basedOn w:val="a0"/>
    <w:next w:val="a0"/>
    <w:link w:val="60"/>
    <w:qFormat/>
    <w:rsid w:val="00C10592"/>
    <w:pPr>
      <w:keepNext/>
      <w:outlineLvl w:val="5"/>
    </w:pPr>
    <w:rPr>
      <w:b/>
      <w:bCs/>
      <w:u w:val="single"/>
    </w:rPr>
  </w:style>
  <w:style w:type="paragraph" w:styleId="7">
    <w:name w:val="heading 7"/>
    <w:basedOn w:val="a0"/>
    <w:next w:val="a0"/>
    <w:link w:val="70"/>
    <w:qFormat/>
    <w:rsid w:val="00C10592"/>
    <w:pPr>
      <w:spacing w:before="240" w:after="60"/>
      <w:outlineLvl w:val="6"/>
    </w:pPr>
  </w:style>
  <w:style w:type="paragraph" w:styleId="8">
    <w:name w:val="heading 8"/>
    <w:basedOn w:val="a0"/>
    <w:next w:val="a0"/>
    <w:link w:val="80"/>
    <w:qFormat/>
    <w:rsid w:val="00C10592"/>
    <w:pPr>
      <w:keepNext/>
      <w:jc w:val="both"/>
      <w:outlineLvl w:val="7"/>
    </w:pPr>
    <w:rPr>
      <w:b/>
      <w:bCs/>
      <w:sz w:val="20"/>
    </w:rPr>
  </w:style>
  <w:style w:type="paragraph" w:styleId="9">
    <w:name w:val="heading 9"/>
    <w:basedOn w:val="a0"/>
    <w:next w:val="a0"/>
    <w:link w:val="90"/>
    <w:qFormat/>
    <w:rsid w:val="00C10592"/>
    <w:pPr>
      <w:keepNext/>
      <w:outlineLvl w:val="8"/>
    </w:pPr>
    <w:rPr>
      <w:b/>
      <w:b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0592"/>
    <w:rPr>
      <w:b/>
      <w:bCs/>
      <w:sz w:val="28"/>
      <w:szCs w:val="24"/>
    </w:rPr>
  </w:style>
  <w:style w:type="character" w:customStyle="1" w:styleId="20">
    <w:name w:val="Заголовок 2 Знак"/>
    <w:basedOn w:val="a1"/>
    <w:link w:val="2"/>
    <w:uiPriority w:val="9"/>
    <w:rsid w:val="00C10592"/>
    <w:rPr>
      <w:sz w:val="28"/>
      <w:szCs w:val="24"/>
    </w:rPr>
  </w:style>
  <w:style w:type="character" w:customStyle="1" w:styleId="30">
    <w:name w:val="Заголовок 3 Знак"/>
    <w:basedOn w:val="a1"/>
    <w:link w:val="3"/>
    <w:rsid w:val="00C10592"/>
    <w:rPr>
      <w:b/>
      <w:bCs/>
      <w:sz w:val="28"/>
      <w:szCs w:val="24"/>
      <w:u w:val="single"/>
    </w:rPr>
  </w:style>
  <w:style w:type="character" w:customStyle="1" w:styleId="40">
    <w:name w:val="Заголовок 4 Знак"/>
    <w:basedOn w:val="a1"/>
    <w:link w:val="4"/>
    <w:rsid w:val="00C10592"/>
    <w:rPr>
      <w:sz w:val="24"/>
      <w:szCs w:val="24"/>
      <w:u w:val="single"/>
    </w:rPr>
  </w:style>
  <w:style w:type="character" w:customStyle="1" w:styleId="50">
    <w:name w:val="Заголовок 5 Знак"/>
    <w:basedOn w:val="a1"/>
    <w:link w:val="5"/>
    <w:rsid w:val="00C10592"/>
    <w:rPr>
      <w:b/>
      <w:bCs/>
      <w:sz w:val="28"/>
      <w:szCs w:val="24"/>
    </w:rPr>
  </w:style>
  <w:style w:type="character" w:customStyle="1" w:styleId="60">
    <w:name w:val="Заголовок 6 Знак"/>
    <w:basedOn w:val="a1"/>
    <w:link w:val="6"/>
    <w:rsid w:val="00C10592"/>
    <w:rPr>
      <w:b/>
      <w:bCs/>
      <w:sz w:val="24"/>
      <w:szCs w:val="24"/>
      <w:u w:val="single"/>
    </w:rPr>
  </w:style>
  <w:style w:type="character" w:customStyle="1" w:styleId="70">
    <w:name w:val="Заголовок 7 Знак"/>
    <w:basedOn w:val="a1"/>
    <w:link w:val="7"/>
    <w:rsid w:val="00C10592"/>
    <w:rPr>
      <w:sz w:val="24"/>
      <w:szCs w:val="24"/>
    </w:rPr>
  </w:style>
  <w:style w:type="character" w:customStyle="1" w:styleId="80">
    <w:name w:val="Заголовок 8 Знак"/>
    <w:basedOn w:val="a1"/>
    <w:link w:val="8"/>
    <w:rsid w:val="00C10592"/>
    <w:rPr>
      <w:b/>
      <w:bCs/>
      <w:szCs w:val="24"/>
    </w:rPr>
  </w:style>
  <w:style w:type="character" w:customStyle="1" w:styleId="90">
    <w:name w:val="Заголовок 9 Знак"/>
    <w:basedOn w:val="a1"/>
    <w:link w:val="9"/>
    <w:rsid w:val="00C10592"/>
    <w:rPr>
      <w:b/>
      <w:bCs/>
      <w:szCs w:val="24"/>
    </w:rPr>
  </w:style>
  <w:style w:type="paragraph" w:styleId="a4">
    <w:name w:val="Body Text"/>
    <w:basedOn w:val="a0"/>
    <w:link w:val="a5"/>
    <w:uiPriority w:val="99"/>
    <w:rsid w:val="00C10592"/>
    <w:pPr>
      <w:jc w:val="both"/>
    </w:pPr>
    <w:rPr>
      <w:sz w:val="28"/>
      <w:szCs w:val="28"/>
    </w:rPr>
  </w:style>
  <w:style w:type="character" w:customStyle="1" w:styleId="a5">
    <w:name w:val="Основной текст Знак"/>
    <w:basedOn w:val="a1"/>
    <w:link w:val="a4"/>
    <w:uiPriority w:val="99"/>
    <w:rsid w:val="00C10592"/>
    <w:rPr>
      <w:sz w:val="28"/>
      <w:szCs w:val="28"/>
    </w:rPr>
  </w:style>
  <w:style w:type="paragraph" w:styleId="a6">
    <w:name w:val="Body Text Indent"/>
    <w:basedOn w:val="a0"/>
    <w:link w:val="a7"/>
    <w:uiPriority w:val="99"/>
    <w:rsid w:val="00C10592"/>
    <w:pPr>
      <w:spacing w:after="120"/>
      <w:ind w:left="283"/>
    </w:pPr>
  </w:style>
  <w:style w:type="character" w:customStyle="1" w:styleId="a7">
    <w:name w:val="Основной текст с отступом Знак"/>
    <w:basedOn w:val="a1"/>
    <w:link w:val="a6"/>
    <w:uiPriority w:val="99"/>
    <w:rsid w:val="00C10592"/>
    <w:rPr>
      <w:sz w:val="24"/>
      <w:szCs w:val="24"/>
    </w:rPr>
  </w:style>
  <w:style w:type="paragraph" w:styleId="21">
    <w:name w:val="Body Text 2"/>
    <w:basedOn w:val="a0"/>
    <w:link w:val="22"/>
    <w:rsid w:val="00C10592"/>
    <w:pPr>
      <w:spacing w:after="120" w:line="480" w:lineRule="auto"/>
    </w:pPr>
  </w:style>
  <w:style w:type="character" w:customStyle="1" w:styleId="22">
    <w:name w:val="Основной текст 2 Знак"/>
    <w:basedOn w:val="a1"/>
    <w:link w:val="21"/>
    <w:rsid w:val="00C10592"/>
    <w:rPr>
      <w:sz w:val="24"/>
      <w:szCs w:val="24"/>
    </w:rPr>
  </w:style>
  <w:style w:type="paragraph" w:styleId="31">
    <w:name w:val="Body Text 3"/>
    <w:basedOn w:val="a0"/>
    <w:link w:val="32"/>
    <w:rsid w:val="00C10592"/>
    <w:pPr>
      <w:jc w:val="center"/>
    </w:pPr>
    <w:rPr>
      <w:b/>
      <w:bCs/>
      <w:sz w:val="28"/>
    </w:rPr>
  </w:style>
  <w:style w:type="character" w:customStyle="1" w:styleId="32">
    <w:name w:val="Основной текст 3 Знак"/>
    <w:basedOn w:val="a1"/>
    <w:link w:val="31"/>
    <w:rsid w:val="00C10592"/>
    <w:rPr>
      <w:b/>
      <w:bCs/>
      <w:sz w:val="28"/>
      <w:szCs w:val="24"/>
    </w:rPr>
  </w:style>
  <w:style w:type="paragraph" w:styleId="a8">
    <w:name w:val="header"/>
    <w:basedOn w:val="a0"/>
    <w:link w:val="a9"/>
    <w:uiPriority w:val="99"/>
    <w:rsid w:val="00C10592"/>
    <w:pPr>
      <w:tabs>
        <w:tab w:val="center" w:pos="4677"/>
        <w:tab w:val="right" w:pos="9355"/>
      </w:tabs>
    </w:pPr>
  </w:style>
  <w:style w:type="character" w:customStyle="1" w:styleId="a9">
    <w:name w:val="Верхний колонтитул Знак"/>
    <w:basedOn w:val="a1"/>
    <w:link w:val="a8"/>
    <w:uiPriority w:val="99"/>
    <w:rsid w:val="00C10592"/>
    <w:rPr>
      <w:sz w:val="24"/>
      <w:szCs w:val="24"/>
    </w:rPr>
  </w:style>
  <w:style w:type="character" w:styleId="aa">
    <w:name w:val="page number"/>
    <w:basedOn w:val="a1"/>
    <w:uiPriority w:val="99"/>
    <w:rsid w:val="00C10592"/>
  </w:style>
  <w:style w:type="paragraph" w:styleId="ab">
    <w:name w:val="footer"/>
    <w:basedOn w:val="a0"/>
    <w:link w:val="ac"/>
    <w:uiPriority w:val="99"/>
    <w:rsid w:val="00C10592"/>
    <w:pPr>
      <w:tabs>
        <w:tab w:val="center" w:pos="4677"/>
        <w:tab w:val="right" w:pos="9355"/>
      </w:tabs>
    </w:pPr>
  </w:style>
  <w:style w:type="character" w:customStyle="1" w:styleId="ac">
    <w:name w:val="Нижний колонтитул Знак"/>
    <w:basedOn w:val="a1"/>
    <w:link w:val="ab"/>
    <w:uiPriority w:val="99"/>
    <w:rsid w:val="00C10592"/>
    <w:rPr>
      <w:sz w:val="24"/>
      <w:szCs w:val="24"/>
    </w:rPr>
  </w:style>
  <w:style w:type="paragraph" w:customStyle="1" w:styleId="ConsPlusNormal">
    <w:name w:val="ConsPlusNormal"/>
    <w:uiPriority w:val="99"/>
    <w:rsid w:val="00C10592"/>
    <w:pPr>
      <w:widowControl w:val="0"/>
      <w:autoSpaceDE w:val="0"/>
      <w:autoSpaceDN w:val="0"/>
      <w:adjustRightInd w:val="0"/>
      <w:ind w:firstLine="720"/>
    </w:pPr>
    <w:rPr>
      <w:rFonts w:ascii="Arial" w:hAnsi="Arial" w:cs="Arial"/>
    </w:rPr>
  </w:style>
  <w:style w:type="paragraph" w:customStyle="1" w:styleId="ConsNormal">
    <w:name w:val="ConsNormal"/>
    <w:uiPriority w:val="99"/>
    <w:rsid w:val="00C10592"/>
    <w:pPr>
      <w:widowControl w:val="0"/>
      <w:ind w:firstLine="720"/>
    </w:pPr>
    <w:rPr>
      <w:rFonts w:ascii="Arial" w:hAnsi="Arial"/>
      <w:snapToGrid w:val="0"/>
      <w:sz w:val="16"/>
    </w:rPr>
  </w:style>
  <w:style w:type="paragraph" w:styleId="ad">
    <w:name w:val="caption"/>
    <w:basedOn w:val="a0"/>
    <w:next w:val="a0"/>
    <w:uiPriority w:val="99"/>
    <w:qFormat/>
    <w:rsid w:val="00C10592"/>
    <w:pPr>
      <w:spacing w:before="120"/>
      <w:jc w:val="center"/>
    </w:pPr>
    <w:rPr>
      <w:b/>
      <w:sz w:val="26"/>
      <w:szCs w:val="20"/>
    </w:rPr>
  </w:style>
  <w:style w:type="paragraph" w:styleId="ae">
    <w:name w:val="Title"/>
    <w:basedOn w:val="a0"/>
    <w:link w:val="af"/>
    <w:uiPriority w:val="10"/>
    <w:qFormat/>
    <w:rsid w:val="00C10592"/>
    <w:pPr>
      <w:jc w:val="center"/>
    </w:pPr>
    <w:rPr>
      <w:b/>
      <w:bCs/>
      <w:sz w:val="28"/>
    </w:rPr>
  </w:style>
  <w:style w:type="character" w:customStyle="1" w:styleId="af">
    <w:name w:val="Название Знак"/>
    <w:basedOn w:val="a1"/>
    <w:link w:val="ae"/>
    <w:uiPriority w:val="10"/>
    <w:rsid w:val="00C10592"/>
    <w:rPr>
      <w:b/>
      <w:bCs/>
      <w:sz w:val="28"/>
      <w:szCs w:val="24"/>
    </w:rPr>
  </w:style>
  <w:style w:type="paragraph" w:customStyle="1" w:styleId="ConsPlusTitle">
    <w:name w:val="ConsPlusTitle"/>
    <w:uiPriority w:val="99"/>
    <w:rsid w:val="00C10592"/>
    <w:pPr>
      <w:widowControl w:val="0"/>
      <w:autoSpaceDE w:val="0"/>
      <w:autoSpaceDN w:val="0"/>
      <w:adjustRightInd w:val="0"/>
    </w:pPr>
    <w:rPr>
      <w:rFonts w:ascii="Arial" w:hAnsi="Arial" w:cs="Arial"/>
      <w:b/>
      <w:bCs/>
    </w:rPr>
  </w:style>
  <w:style w:type="table" w:styleId="af0">
    <w:name w:val="Table Grid"/>
    <w:basedOn w:val="a2"/>
    <w:uiPriority w:val="99"/>
    <w:rsid w:val="00C105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0"/>
    <w:link w:val="af2"/>
    <w:uiPriority w:val="99"/>
    <w:rsid w:val="00C10592"/>
    <w:rPr>
      <w:rFonts w:ascii="Tahoma" w:hAnsi="Tahoma" w:cs="Tahoma"/>
      <w:sz w:val="16"/>
      <w:szCs w:val="16"/>
    </w:rPr>
  </w:style>
  <w:style w:type="character" w:customStyle="1" w:styleId="af2">
    <w:name w:val="Текст выноски Знак"/>
    <w:basedOn w:val="a1"/>
    <w:link w:val="af1"/>
    <w:uiPriority w:val="99"/>
    <w:rsid w:val="00C10592"/>
    <w:rPr>
      <w:rFonts w:ascii="Tahoma" w:hAnsi="Tahoma" w:cs="Tahoma"/>
      <w:sz w:val="16"/>
      <w:szCs w:val="16"/>
    </w:rPr>
  </w:style>
  <w:style w:type="paragraph" w:styleId="af3">
    <w:name w:val="List Paragraph"/>
    <w:basedOn w:val="a0"/>
    <w:uiPriority w:val="34"/>
    <w:qFormat/>
    <w:rsid w:val="00C10592"/>
    <w:pPr>
      <w:ind w:left="720"/>
      <w:contextualSpacing/>
    </w:pPr>
  </w:style>
  <w:style w:type="numbering" w:customStyle="1" w:styleId="11">
    <w:name w:val="Нет списка1"/>
    <w:next w:val="a3"/>
    <w:uiPriority w:val="99"/>
    <w:semiHidden/>
    <w:unhideWhenUsed/>
    <w:rsid w:val="00C10592"/>
  </w:style>
  <w:style w:type="paragraph" w:customStyle="1" w:styleId="af4">
    <w:name w:val="Стандарт"/>
    <w:uiPriority w:val="99"/>
    <w:rsid w:val="00C10592"/>
    <w:pPr>
      <w:widowControl w:val="0"/>
      <w:ind w:firstLine="709"/>
      <w:jc w:val="both"/>
    </w:pPr>
    <w:rPr>
      <w:sz w:val="28"/>
      <w:szCs w:val="24"/>
    </w:rPr>
  </w:style>
  <w:style w:type="paragraph" w:customStyle="1" w:styleId="ConsPlusNonformat">
    <w:name w:val="ConsPlusNonformat"/>
    <w:uiPriority w:val="99"/>
    <w:rsid w:val="00C10592"/>
    <w:pPr>
      <w:widowControl w:val="0"/>
      <w:autoSpaceDE w:val="0"/>
      <w:autoSpaceDN w:val="0"/>
      <w:adjustRightInd w:val="0"/>
    </w:pPr>
    <w:rPr>
      <w:rFonts w:ascii="Courier New" w:hAnsi="Courier New" w:cs="Courier New"/>
    </w:rPr>
  </w:style>
  <w:style w:type="paragraph" w:customStyle="1" w:styleId="ConsPlusCell">
    <w:name w:val="ConsPlusCell"/>
    <w:uiPriority w:val="99"/>
    <w:rsid w:val="00C10592"/>
    <w:pPr>
      <w:autoSpaceDE w:val="0"/>
      <w:autoSpaceDN w:val="0"/>
      <w:adjustRightInd w:val="0"/>
    </w:pPr>
    <w:rPr>
      <w:rFonts w:ascii="Arial" w:hAnsi="Arial" w:cs="Arial"/>
    </w:rPr>
  </w:style>
  <w:style w:type="paragraph" w:styleId="af5">
    <w:name w:val="Plain Text"/>
    <w:basedOn w:val="a0"/>
    <w:link w:val="af6"/>
    <w:uiPriority w:val="99"/>
    <w:rsid w:val="00C10592"/>
    <w:rPr>
      <w:rFonts w:ascii="Courier New" w:hAnsi="Courier New"/>
      <w:sz w:val="20"/>
      <w:szCs w:val="20"/>
    </w:rPr>
  </w:style>
  <w:style w:type="character" w:customStyle="1" w:styleId="af6">
    <w:name w:val="Текст Знак"/>
    <w:basedOn w:val="a1"/>
    <w:link w:val="af5"/>
    <w:uiPriority w:val="99"/>
    <w:rsid w:val="00C10592"/>
    <w:rPr>
      <w:rFonts w:ascii="Courier New" w:hAnsi="Courier New"/>
    </w:rPr>
  </w:style>
  <w:style w:type="character" w:styleId="af7">
    <w:name w:val="Hyperlink"/>
    <w:uiPriority w:val="99"/>
    <w:rsid w:val="00C10592"/>
    <w:rPr>
      <w:rFonts w:cs="Times New Roman"/>
      <w:color w:val="0000FF"/>
      <w:u w:val="single"/>
    </w:rPr>
  </w:style>
  <w:style w:type="paragraph" w:customStyle="1" w:styleId="Char">
    <w:name w:val="Char"/>
    <w:basedOn w:val="a0"/>
    <w:uiPriority w:val="99"/>
    <w:rsid w:val="00C10592"/>
    <w:pPr>
      <w:spacing w:after="160" w:line="240" w:lineRule="exact"/>
    </w:pPr>
    <w:rPr>
      <w:rFonts w:ascii="Arial" w:hAnsi="Arial" w:cs="Arial"/>
      <w:sz w:val="20"/>
      <w:szCs w:val="20"/>
      <w:lang w:val="fr-FR" w:eastAsia="en-US"/>
    </w:rPr>
  </w:style>
  <w:style w:type="paragraph" w:customStyle="1" w:styleId="af8">
    <w:name w:val="Знак Знак Знак Знак Знак Знак Знак"/>
    <w:basedOn w:val="a0"/>
    <w:uiPriority w:val="99"/>
    <w:rsid w:val="00C10592"/>
    <w:pPr>
      <w:spacing w:after="160" w:line="240" w:lineRule="exact"/>
    </w:pPr>
    <w:rPr>
      <w:b/>
      <w:i/>
      <w:sz w:val="28"/>
      <w:szCs w:val="20"/>
      <w:lang w:val="en-GB" w:eastAsia="en-US"/>
    </w:rPr>
  </w:style>
  <w:style w:type="paragraph" w:customStyle="1" w:styleId="12">
    <w:name w:val="Знак Знак Знак Знак Знак Знак Знак1"/>
    <w:basedOn w:val="a0"/>
    <w:uiPriority w:val="99"/>
    <w:rsid w:val="00C10592"/>
    <w:pPr>
      <w:spacing w:after="160" w:line="240" w:lineRule="exact"/>
    </w:pPr>
    <w:rPr>
      <w:b/>
      <w:bCs/>
      <w:i/>
      <w:iCs/>
      <w:sz w:val="28"/>
      <w:szCs w:val="28"/>
      <w:lang w:val="en-GB" w:eastAsia="en-US"/>
    </w:rPr>
  </w:style>
  <w:style w:type="paragraph" w:styleId="af9">
    <w:name w:val="Block Text"/>
    <w:basedOn w:val="a0"/>
    <w:uiPriority w:val="99"/>
    <w:rsid w:val="00C10592"/>
    <w:pPr>
      <w:shd w:val="clear" w:color="auto" w:fill="FFFFFF"/>
      <w:spacing w:line="322" w:lineRule="exact"/>
      <w:ind w:left="14" w:right="4" w:firstLine="709"/>
      <w:jc w:val="both"/>
    </w:pPr>
    <w:rPr>
      <w:sz w:val="28"/>
    </w:rPr>
  </w:style>
  <w:style w:type="paragraph" w:styleId="23">
    <w:name w:val="Body Text Indent 2"/>
    <w:basedOn w:val="a0"/>
    <w:link w:val="24"/>
    <w:uiPriority w:val="99"/>
    <w:rsid w:val="00C10592"/>
    <w:pPr>
      <w:widowControl w:val="0"/>
      <w:spacing w:after="120" w:line="480" w:lineRule="auto"/>
      <w:ind w:left="283"/>
    </w:pPr>
    <w:rPr>
      <w:sz w:val="20"/>
      <w:szCs w:val="20"/>
    </w:rPr>
  </w:style>
  <w:style w:type="character" w:customStyle="1" w:styleId="24">
    <w:name w:val="Основной текст с отступом 2 Знак"/>
    <w:basedOn w:val="a1"/>
    <w:link w:val="23"/>
    <w:uiPriority w:val="99"/>
    <w:rsid w:val="00C10592"/>
  </w:style>
  <w:style w:type="paragraph" w:customStyle="1" w:styleId="13">
    <w:name w:val="Знак1"/>
    <w:basedOn w:val="a0"/>
    <w:uiPriority w:val="99"/>
    <w:rsid w:val="00C10592"/>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10592"/>
  </w:style>
  <w:style w:type="paragraph" w:styleId="afa">
    <w:name w:val="Document Map"/>
    <w:basedOn w:val="a0"/>
    <w:link w:val="afb"/>
    <w:uiPriority w:val="99"/>
    <w:rsid w:val="00C10592"/>
    <w:pPr>
      <w:widowControl w:val="0"/>
      <w:shd w:val="clear" w:color="auto" w:fill="000080"/>
    </w:pPr>
    <w:rPr>
      <w:rFonts w:ascii="Tahoma" w:hAnsi="Tahoma"/>
      <w:sz w:val="20"/>
      <w:szCs w:val="20"/>
    </w:rPr>
  </w:style>
  <w:style w:type="character" w:customStyle="1" w:styleId="afb">
    <w:name w:val="Схема документа Знак"/>
    <w:basedOn w:val="a1"/>
    <w:link w:val="afa"/>
    <w:uiPriority w:val="99"/>
    <w:rsid w:val="00C10592"/>
    <w:rPr>
      <w:rFonts w:ascii="Tahoma" w:hAnsi="Tahoma"/>
      <w:shd w:val="clear" w:color="auto" w:fill="000080"/>
    </w:rPr>
  </w:style>
  <w:style w:type="paragraph" w:customStyle="1" w:styleId="u">
    <w:name w:val="u"/>
    <w:basedOn w:val="a0"/>
    <w:uiPriority w:val="99"/>
    <w:rsid w:val="00C10592"/>
    <w:pPr>
      <w:spacing w:before="100" w:beforeAutospacing="1" w:after="100" w:afterAutospacing="1"/>
    </w:pPr>
  </w:style>
  <w:style w:type="paragraph" w:customStyle="1" w:styleId="uni">
    <w:name w:val="uni"/>
    <w:basedOn w:val="a0"/>
    <w:uiPriority w:val="99"/>
    <w:rsid w:val="00C10592"/>
    <w:pPr>
      <w:spacing w:before="100" w:beforeAutospacing="1" w:after="100" w:afterAutospacing="1"/>
    </w:pPr>
  </w:style>
  <w:style w:type="paragraph" w:customStyle="1" w:styleId="unip">
    <w:name w:val="unip"/>
    <w:basedOn w:val="a0"/>
    <w:uiPriority w:val="99"/>
    <w:rsid w:val="00C10592"/>
    <w:pPr>
      <w:spacing w:before="100" w:beforeAutospacing="1" w:after="100" w:afterAutospacing="1"/>
    </w:pPr>
  </w:style>
  <w:style w:type="paragraph" w:customStyle="1" w:styleId="uv">
    <w:name w:val="uv"/>
    <w:basedOn w:val="a0"/>
    <w:uiPriority w:val="99"/>
    <w:rsid w:val="00C10592"/>
    <w:pPr>
      <w:spacing w:before="100" w:beforeAutospacing="1" w:after="100" w:afterAutospacing="1"/>
    </w:pPr>
  </w:style>
  <w:style w:type="character" w:customStyle="1" w:styleId="FontStyle12">
    <w:name w:val="Font Style12"/>
    <w:uiPriority w:val="99"/>
    <w:rsid w:val="00C10592"/>
    <w:rPr>
      <w:rFonts w:ascii="Times New Roman" w:hAnsi="Times New Roman"/>
      <w:sz w:val="24"/>
    </w:rPr>
  </w:style>
  <w:style w:type="character" w:customStyle="1" w:styleId="apple-style-span">
    <w:name w:val="apple-style-span"/>
    <w:uiPriority w:val="99"/>
    <w:rsid w:val="00C10592"/>
    <w:rPr>
      <w:rFonts w:cs="Times New Roman"/>
    </w:rPr>
  </w:style>
  <w:style w:type="character" w:customStyle="1" w:styleId="afc">
    <w:name w:val="Гипертекстовая ссылка"/>
    <w:uiPriority w:val="99"/>
    <w:rsid w:val="00C10592"/>
    <w:rPr>
      <w:rFonts w:cs="Times New Roman"/>
      <w:color w:val="008000"/>
    </w:rPr>
  </w:style>
  <w:style w:type="numbering" w:customStyle="1" w:styleId="25">
    <w:name w:val="Нет списка2"/>
    <w:next w:val="a3"/>
    <w:uiPriority w:val="99"/>
    <w:semiHidden/>
    <w:unhideWhenUsed/>
    <w:rsid w:val="00C10592"/>
  </w:style>
  <w:style w:type="numbering" w:customStyle="1" w:styleId="33">
    <w:name w:val="Нет списка3"/>
    <w:next w:val="a3"/>
    <w:uiPriority w:val="99"/>
    <w:semiHidden/>
    <w:unhideWhenUsed/>
    <w:rsid w:val="00C10592"/>
  </w:style>
  <w:style w:type="character" w:customStyle="1" w:styleId="blk">
    <w:name w:val="blk"/>
    <w:basedOn w:val="a1"/>
    <w:rsid w:val="00C10592"/>
  </w:style>
  <w:style w:type="paragraph" w:styleId="afd">
    <w:name w:val="No Spacing"/>
    <w:uiPriority w:val="1"/>
    <w:qFormat/>
    <w:rsid w:val="00C10592"/>
    <w:rPr>
      <w:rFonts w:ascii="Calibri" w:eastAsia="Calibri" w:hAnsi="Calibri"/>
      <w:sz w:val="22"/>
      <w:szCs w:val="22"/>
      <w:lang w:eastAsia="en-US"/>
    </w:rPr>
  </w:style>
  <w:style w:type="character" w:customStyle="1" w:styleId="34">
    <w:name w:val="Основной текст (3)_"/>
    <w:link w:val="35"/>
    <w:locked/>
    <w:rsid w:val="00C10592"/>
    <w:rPr>
      <w:b/>
      <w:bCs/>
      <w:spacing w:val="3"/>
      <w:sz w:val="25"/>
      <w:szCs w:val="25"/>
      <w:shd w:val="clear" w:color="auto" w:fill="FFFFFF"/>
    </w:rPr>
  </w:style>
  <w:style w:type="paragraph" w:customStyle="1" w:styleId="35">
    <w:name w:val="Основной текст (3)"/>
    <w:basedOn w:val="a0"/>
    <w:link w:val="34"/>
    <w:rsid w:val="00C10592"/>
    <w:pPr>
      <w:widowControl w:val="0"/>
      <w:shd w:val="clear" w:color="auto" w:fill="FFFFFF"/>
      <w:spacing w:before="540" w:after="60" w:line="240" w:lineRule="atLeast"/>
    </w:pPr>
    <w:rPr>
      <w:b/>
      <w:bCs/>
      <w:spacing w:val="3"/>
      <w:sz w:val="25"/>
      <w:szCs w:val="25"/>
      <w:shd w:val="clear" w:color="auto" w:fill="FFFFFF"/>
    </w:rPr>
  </w:style>
  <w:style w:type="paragraph" w:styleId="afe">
    <w:name w:val="endnote text"/>
    <w:basedOn w:val="a0"/>
    <w:link w:val="aff"/>
    <w:uiPriority w:val="99"/>
    <w:rsid w:val="00C10592"/>
    <w:pPr>
      <w:autoSpaceDE w:val="0"/>
      <w:autoSpaceDN w:val="0"/>
    </w:pPr>
    <w:rPr>
      <w:sz w:val="20"/>
      <w:szCs w:val="20"/>
    </w:rPr>
  </w:style>
  <w:style w:type="character" w:customStyle="1" w:styleId="aff">
    <w:name w:val="Текст концевой сноски Знак"/>
    <w:basedOn w:val="a1"/>
    <w:link w:val="afe"/>
    <w:uiPriority w:val="99"/>
    <w:rsid w:val="00C10592"/>
  </w:style>
  <w:style w:type="character" w:styleId="aff0">
    <w:name w:val="endnote reference"/>
    <w:uiPriority w:val="99"/>
    <w:rsid w:val="00C10592"/>
    <w:rPr>
      <w:vertAlign w:val="superscript"/>
    </w:rPr>
  </w:style>
  <w:style w:type="character" w:customStyle="1" w:styleId="aff1">
    <w:name w:val="Знак"/>
    <w:rsid w:val="000925A9"/>
    <w:rPr>
      <w:sz w:val="24"/>
      <w:lang w:val="ru-RU" w:eastAsia="ru-RU" w:bidi="ar-SA"/>
    </w:rPr>
  </w:style>
  <w:style w:type="paragraph" w:customStyle="1" w:styleId="a">
    <w:name w:val="Перечисление"/>
    <w:basedOn w:val="a0"/>
    <w:rsid w:val="000925A9"/>
    <w:pPr>
      <w:numPr>
        <w:numId w:val="38"/>
      </w:numPr>
      <w:spacing w:line="312" w:lineRule="auto"/>
      <w:ind w:left="993" w:hanging="284"/>
      <w:jc w:val="both"/>
    </w:pPr>
    <w:rPr>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cons/cgi/online.cgi?req=doc&amp;base=LAW&amp;n=201073&amp;rnd=244973.277424343&amp;dst=3928&amp;fld=134" TargetMode="Externa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www.consultant.ru/document/cons_doc_LAW_51040/d6aa4f5374347120919d6d0ca106e089be185a9b/" TargetMode="Externa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cons/cgi/online.cgi?req=doc&amp;base=LAW&amp;n=200993&amp;rnd=244973.911011579&amp;dst=1003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78EB-C83A-4ACA-81F3-7CC0AADE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50622</Words>
  <Characters>288547</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6</cp:revision>
  <cp:lastPrinted>2020-11-27T01:38:00Z</cp:lastPrinted>
  <dcterms:created xsi:type="dcterms:W3CDTF">2020-11-27T01:53:00Z</dcterms:created>
  <dcterms:modified xsi:type="dcterms:W3CDTF">2020-11-27T02:18:00Z</dcterms:modified>
</cp:coreProperties>
</file>