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B" w:rsidRDefault="009829BB" w:rsidP="009829BB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5010" cy="903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BB" w:rsidRDefault="009829BB" w:rsidP="009829BB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9829BB" w:rsidRDefault="00D35D70" w:rsidP="00982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</w:t>
      </w:r>
      <w:r w:rsidR="009829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 «ЮЖНОЕ»</w:t>
      </w:r>
    </w:p>
    <w:p w:rsidR="009829BB" w:rsidRDefault="009829BB" w:rsidP="00982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9829BB" w:rsidRDefault="009829BB" w:rsidP="009829B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9829BB" w:rsidRPr="007D1806" w:rsidRDefault="009829BB" w:rsidP="009829B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 w:rsidRPr="007D1806"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РЕШЕНИЕ</w:t>
      </w:r>
    </w:p>
    <w:p w:rsidR="009829BB" w:rsidRDefault="009829BB" w:rsidP="009829B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829BB" w:rsidRDefault="00600957" w:rsidP="009829BB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8E3468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8F5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2021 г.      </w:t>
      </w:r>
      <w:r w:rsidR="009829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№ 1</w:t>
      </w:r>
      <w:r w:rsidR="00077F18"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</w:p>
    <w:p w:rsidR="009829BB" w:rsidRDefault="009829BB" w:rsidP="009829B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9829BB" w:rsidRDefault="009829BB" w:rsidP="009829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BB" w:rsidRPr="00281667" w:rsidRDefault="009829BB" w:rsidP="009829B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 решения Совета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>
        <w:rPr>
          <w:rFonts w:ascii="Times New Roman" w:hAnsi="Times New Roman" w:cs="Times New Roman"/>
          <w:b/>
          <w:sz w:val="28"/>
          <w:szCs w:val="28"/>
        </w:rPr>
        <w:t>от 07.12.2020 № 123 «</w:t>
      </w:r>
      <w:r w:rsidRPr="009829B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принятия и организации выполнения среднесрочных и годовых планов социально-экономического развития </w:t>
      </w:r>
      <w:r w:rsidRPr="009829BB">
        <w:rPr>
          <w:rFonts w:ascii="Times New Roman" w:hAnsi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</w:rPr>
        <w:t>Ю</w:t>
      </w:r>
      <w:r w:rsidRPr="009829BB">
        <w:rPr>
          <w:rFonts w:ascii="Times New Roman" w:hAnsi="Times New Roman"/>
          <w:b/>
          <w:sz w:val="28"/>
          <w:szCs w:val="28"/>
        </w:rPr>
        <w:t>жное</w:t>
      </w:r>
      <w:r w:rsidRPr="00281667">
        <w:rPr>
          <w:rFonts w:ascii="Times New Roman" w:hAnsi="Times New Roman"/>
          <w:sz w:val="28"/>
          <w:szCs w:val="28"/>
        </w:rPr>
        <w:t>»</w:t>
      </w:r>
      <w:r w:rsidR="00025AD0">
        <w:rPr>
          <w:rFonts w:ascii="Times New Roman" w:hAnsi="Times New Roman"/>
          <w:sz w:val="28"/>
          <w:szCs w:val="28"/>
        </w:rPr>
        <w:t>»</w:t>
      </w:r>
    </w:p>
    <w:p w:rsidR="00025AD0" w:rsidRDefault="00025AD0" w:rsidP="009829B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829BB" w:rsidRDefault="009829BB" w:rsidP="00745E77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от 06.10.2003 №131-ФЗ</w:t>
      </w:r>
    </w:p>
    <w:p w:rsidR="009829BB" w:rsidRDefault="009829BB" w:rsidP="0074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«Южное», </w:t>
      </w:r>
      <w:r w:rsidR="005D35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D35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D3574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5D3574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5D3574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29BB" w:rsidRPr="009829BB" w:rsidRDefault="009829BB" w:rsidP="00745E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от  07.12.2020 года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123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1667">
        <w:rPr>
          <w:rFonts w:ascii="Times New Roman" w:eastAsia="Times New Roman" w:hAnsi="Times New Roman" w:cs="Times New Roman"/>
          <w:sz w:val="28"/>
          <w:szCs w:val="28"/>
        </w:rPr>
        <w:t xml:space="preserve"> порядке принятия и организации выполнения среднесрочных и годовых </w:t>
      </w:r>
      <w:r w:rsidR="00745E77">
        <w:rPr>
          <w:rFonts w:ascii="Times New Roman" w:eastAsia="Times New Roman" w:hAnsi="Times New Roman" w:cs="Times New Roman"/>
          <w:sz w:val="28"/>
          <w:szCs w:val="28"/>
        </w:rPr>
        <w:t xml:space="preserve">планов социально-экономического </w:t>
      </w:r>
      <w:r w:rsidRPr="00281667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281667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Ю</w:t>
      </w:r>
      <w:r w:rsidRPr="00281667">
        <w:rPr>
          <w:rFonts w:ascii="Times New Roman" w:hAnsi="Times New Roman"/>
          <w:sz w:val="28"/>
          <w:szCs w:val="28"/>
        </w:rPr>
        <w:t>жное»</w:t>
      </w:r>
    </w:p>
    <w:p w:rsidR="00025AD0" w:rsidRPr="00025AD0" w:rsidRDefault="00025AD0" w:rsidP="00745E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D0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решение вступает в силу на следующий день, после </w:t>
      </w:r>
      <w:r w:rsidRPr="00025AD0">
        <w:rPr>
          <w:rFonts w:ascii="Times New Roman" w:hAnsi="Times New Roman" w:cs="Times New Roman"/>
          <w:sz w:val="28"/>
          <w:szCs w:val="28"/>
        </w:rPr>
        <w:t>дня его официального обнародования</w:t>
      </w:r>
      <w:r w:rsidRPr="00025AD0">
        <w:rPr>
          <w:rFonts w:ascii="Times New Roman" w:hAnsi="Times New Roman" w:cs="Times New Roman"/>
          <w:i/>
          <w:sz w:val="28"/>
          <w:szCs w:val="28"/>
        </w:rPr>
        <w:t>.</w:t>
      </w:r>
    </w:p>
    <w:p w:rsidR="00025AD0" w:rsidRDefault="00025AD0" w:rsidP="0074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D0">
        <w:rPr>
          <w:rFonts w:ascii="Times New Roman" w:hAnsi="Times New Roman" w:cs="Times New Roman"/>
          <w:sz w:val="28"/>
          <w:szCs w:val="28"/>
        </w:rPr>
        <w:t xml:space="preserve">         3.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Pr="00025AD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25AD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25AD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5AD0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025AD0" w:rsidRDefault="00025AD0" w:rsidP="0074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D0" w:rsidRDefault="00025AD0" w:rsidP="00025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9BB" w:rsidRDefault="009829BB" w:rsidP="00025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FA3" w:rsidRDefault="009829BB" w:rsidP="00025AD0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 О.М.Машукова                 </w:t>
      </w:r>
    </w:p>
    <w:sectPr w:rsidR="000C6FA3" w:rsidSect="000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29BB"/>
    <w:rsid w:val="00025AD0"/>
    <w:rsid w:val="00077F18"/>
    <w:rsid w:val="000C6FA3"/>
    <w:rsid w:val="001B5C19"/>
    <w:rsid w:val="00375FC5"/>
    <w:rsid w:val="003A46EF"/>
    <w:rsid w:val="005D3574"/>
    <w:rsid w:val="00600957"/>
    <w:rsid w:val="00655B90"/>
    <w:rsid w:val="00745E77"/>
    <w:rsid w:val="007D1806"/>
    <w:rsid w:val="008E3468"/>
    <w:rsid w:val="008F55E8"/>
    <w:rsid w:val="00950C80"/>
    <w:rsid w:val="009829BB"/>
    <w:rsid w:val="00995AD6"/>
    <w:rsid w:val="00D35D70"/>
    <w:rsid w:val="00E909A6"/>
    <w:rsid w:val="00F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BB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9829BB"/>
  </w:style>
  <w:style w:type="paragraph" w:styleId="a4">
    <w:name w:val="Balloon Text"/>
    <w:basedOn w:val="a"/>
    <w:link w:val="a5"/>
    <w:uiPriority w:val="99"/>
    <w:semiHidden/>
    <w:unhideWhenUsed/>
    <w:rsid w:val="0098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12</cp:revision>
  <cp:lastPrinted>2021-03-09T04:09:00Z</cp:lastPrinted>
  <dcterms:created xsi:type="dcterms:W3CDTF">2021-01-13T02:05:00Z</dcterms:created>
  <dcterms:modified xsi:type="dcterms:W3CDTF">2021-03-09T04:09:00Z</dcterms:modified>
</cp:coreProperties>
</file>