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D" w:rsidRDefault="00F95E3D" w:rsidP="00F95E3D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-87630</wp:posOffset>
            </wp:positionV>
            <wp:extent cx="571500" cy="8001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E3D" w:rsidRPr="00F708BC" w:rsidRDefault="00F95E3D" w:rsidP="00F95E3D">
      <w:pPr>
        <w:tabs>
          <w:tab w:val="left" w:pos="4275"/>
        </w:tabs>
        <w:ind w:firstLine="0"/>
      </w:pPr>
    </w:p>
    <w:p w:rsidR="00F95E3D" w:rsidRPr="00946432" w:rsidRDefault="00D22ECE" w:rsidP="00D22ECE">
      <w:pPr>
        <w:spacing w:after="0" w:line="240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</w:t>
      </w:r>
      <w:r w:rsidR="00F95E3D">
        <w:rPr>
          <w:b/>
          <w:color w:val="000000"/>
          <w:sz w:val="32"/>
          <w:szCs w:val="32"/>
        </w:rPr>
        <w:t>СЕ</w:t>
      </w:r>
      <w:r w:rsidR="00F95E3D" w:rsidRPr="00946432">
        <w:rPr>
          <w:b/>
          <w:color w:val="000000"/>
          <w:sz w:val="32"/>
          <w:szCs w:val="32"/>
        </w:rPr>
        <w:t>ЛЬСКОГО ПОСЕЛЕНИЯ «ПРИОЗЁРНОЕ»</w:t>
      </w:r>
    </w:p>
    <w:p w:rsidR="00F95E3D" w:rsidRDefault="00F95E3D" w:rsidP="00F95E3D">
      <w:pPr>
        <w:spacing w:after="0" w:line="240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r w:rsidRPr="00946432">
        <w:rPr>
          <w:b/>
          <w:color w:val="000000"/>
          <w:sz w:val="32"/>
          <w:szCs w:val="32"/>
        </w:rPr>
        <w:t>«БОРЗИНСКИЙ РАЙОН»</w:t>
      </w:r>
    </w:p>
    <w:p w:rsidR="00F95E3D" w:rsidRPr="00AB04FD" w:rsidRDefault="00F95E3D" w:rsidP="00F95E3D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0E6F08" w:rsidRDefault="00277E37" w:rsidP="00F95E3D">
      <w:pPr>
        <w:spacing w:after="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95E3D" w:rsidRPr="00F95E3D" w:rsidRDefault="00F95E3D" w:rsidP="00F95E3D">
      <w:pPr>
        <w:spacing w:after="0"/>
        <w:ind w:firstLine="0"/>
        <w:jc w:val="center"/>
        <w:rPr>
          <w:b/>
          <w:sz w:val="44"/>
          <w:szCs w:val="44"/>
        </w:rPr>
      </w:pPr>
    </w:p>
    <w:p w:rsidR="005A0600" w:rsidRDefault="003B70C0" w:rsidP="003B70C0">
      <w:pPr>
        <w:spacing w:after="0" w:line="240" w:lineRule="auto"/>
        <w:ind w:firstLine="0"/>
      </w:pPr>
      <w:r>
        <w:t xml:space="preserve">15 февраля </w:t>
      </w:r>
      <w:r w:rsidR="00E6462E">
        <w:t>2021</w:t>
      </w:r>
      <w:r w:rsidR="005A0600" w:rsidRPr="0038729D">
        <w:t xml:space="preserve">года                                                                 </w:t>
      </w:r>
      <w:r>
        <w:t xml:space="preserve">                      № 2а</w:t>
      </w:r>
    </w:p>
    <w:p w:rsidR="00A338AB" w:rsidRDefault="00A338AB" w:rsidP="00A338AB">
      <w:pPr>
        <w:spacing w:after="0" w:line="240" w:lineRule="auto"/>
        <w:ind w:firstLine="0"/>
        <w:jc w:val="center"/>
      </w:pPr>
    </w:p>
    <w:p w:rsidR="00A338AB" w:rsidRPr="00A338AB" w:rsidRDefault="00A338AB" w:rsidP="00A338AB">
      <w:pPr>
        <w:spacing w:after="0" w:line="240" w:lineRule="auto"/>
        <w:ind w:firstLine="0"/>
        <w:jc w:val="center"/>
      </w:pPr>
      <w:r>
        <w:t>с. Приозёрное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Pr="00F95E3D" w:rsidRDefault="000E6F08" w:rsidP="00F95E3D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="00F95E3D">
        <w:rPr>
          <w:b/>
          <w:bCs/>
          <w:lang w:eastAsia="ru-RU"/>
        </w:rPr>
        <w:t xml:space="preserve">СЕЛЬСКОГО </w:t>
      </w:r>
      <w:r w:rsidR="00A338AB">
        <w:rPr>
          <w:b/>
          <w:bCs/>
          <w:lang w:eastAsia="ru-RU"/>
        </w:rPr>
        <w:t>ПОСЕЛЕНИЯ «ПРИОЗЁРНОЕ»</w:t>
      </w:r>
      <w:r w:rsidRPr="007B0E06">
        <w:rPr>
          <w:lang w:eastAsia="ru-RU"/>
        </w:rPr>
        <w:t xml:space="preserve">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8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>«Об общих принципах организации местного самоупра</w:t>
      </w:r>
      <w:r w:rsidR="00D22ECE">
        <w:t>вления в Российской Федерации»,</w:t>
      </w:r>
      <w:r>
        <w:t xml:space="preserve"> статьей </w:t>
      </w:r>
      <w:r w:rsidR="00EB0286">
        <w:t>33</w:t>
      </w:r>
      <w:r w:rsidRPr="003E66CB">
        <w:t xml:space="preserve"> Устава </w:t>
      </w:r>
      <w:r>
        <w:t xml:space="preserve">сельского поселения </w:t>
      </w:r>
      <w:r w:rsidR="007B05A2">
        <w:t>«Приозёрное»</w:t>
      </w:r>
      <w:r w:rsidRPr="003E66CB">
        <w:t xml:space="preserve">, </w:t>
      </w:r>
      <w:r w:rsidR="00D609E2">
        <w:t>Совет</w:t>
      </w:r>
      <w:r>
        <w:t xml:space="preserve"> </w:t>
      </w:r>
      <w:r w:rsidR="007B05A2">
        <w:t>сельского</w:t>
      </w:r>
      <w:r w:rsidR="005A0600">
        <w:t xml:space="preserve"> поселения</w:t>
      </w:r>
      <w:r w:rsidR="007B05A2">
        <w:t xml:space="preserve"> «Приозёрное»</w:t>
      </w:r>
      <w:r w:rsidRPr="00934E2C">
        <w:rPr>
          <w:i/>
          <w:iCs/>
        </w:rPr>
        <w:t xml:space="preserve"> </w:t>
      </w:r>
      <w:r w:rsidR="00D22ECE">
        <w:rPr>
          <w:b/>
          <w:bCs/>
        </w:rPr>
        <w:t>решил</w:t>
      </w:r>
      <w:r w:rsidRPr="00934E2C">
        <w:rPr>
          <w:b/>
          <w:bCs/>
        </w:rPr>
        <w:t>:</w:t>
      </w:r>
    </w:p>
    <w:p w:rsidR="000E6F08" w:rsidRDefault="000E6F08" w:rsidP="00934E2C">
      <w:pPr>
        <w:pStyle w:val="ac"/>
        <w:jc w:val="both"/>
      </w:pPr>
    </w:p>
    <w:p w:rsidR="000E6F08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 w:rsidR="007B05A2">
        <w:t>кого развития сельского поселения «Приозёрное»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="00EB0286">
        <w:rPr>
          <w:lang w:eastAsia="ru-RU"/>
        </w:rPr>
        <w:t>приложению.</w:t>
      </w:r>
      <w:r w:rsidRPr="00326C30">
        <w:rPr>
          <w:lang w:eastAsia="ru-RU"/>
        </w:rPr>
        <w:t xml:space="preserve"> </w:t>
      </w:r>
    </w:p>
    <w:p w:rsidR="00E43688" w:rsidRPr="00206013" w:rsidRDefault="00D609E2" w:rsidP="00D22ECE">
      <w:pPr>
        <w:spacing w:after="0" w:line="240" w:lineRule="auto"/>
      </w:pPr>
      <w:r w:rsidRPr="00B62882">
        <w:rPr>
          <w:color w:val="000000" w:themeColor="text1"/>
          <w:lang w:eastAsia="ru-RU"/>
        </w:rPr>
        <w:t>2.</w:t>
      </w:r>
      <w:r w:rsidR="000E6F08" w:rsidRPr="00206013">
        <w:rPr>
          <w:lang w:eastAsia="ru-RU"/>
        </w:rPr>
        <w:t xml:space="preserve"> </w:t>
      </w:r>
      <w:r w:rsidR="00D22ECE">
        <w:t xml:space="preserve">Настоящее </w:t>
      </w:r>
      <w:r w:rsidR="00277E37">
        <w:t>постановление</w:t>
      </w:r>
      <w:r w:rsidR="000E6F08" w:rsidRPr="00206013">
        <w:t xml:space="preserve"> вступает в силу на следующий день после дня </w:t>
      </w:r>
      <w:r w:rsidR="000E6F08">
        <w:t xml:space="preserve">его официального </w:t>
      </w:r>
      <w:r w:rsidR="000E6F08" w:rsidRPr="00206013">
        <w:t>обнародования</w:t>
      </w:r>
      <w:r w:rsidR="00F17DA8">
        <w:t xml:space="preserve"> на стенде администрации</w:t>
      </w:r>
      <w:r w:rsidR="00D22ECE">
        <w:t xml:space="preserve"> </w:t>
      </w:r>
      <w:r w:rsidR="00E43688" w:rsidRPr="00E43688">
        <w:t xml:space="preserve">сельского поселения «Приозёрное» по адресу: Забайкальский край, </w:t>
      </w:r>
      <w:proofErr w:type="spellStart"/>
      <w:r w:rsidR="00E43688" w:rsidRPr="00E43688">
        <w:t>Борзинский</w:t>
      </w:r>
      <w:proofErr w:type="spellEnd"/>
      <w:r w:rsidR="00E43688" w:rsidRPr="00E43688">
        <w:t xml:space="preserve"> район, с. Приозёрное, ул. </w:t>
      </w:r>
      <w:proofErr w:type="gramStart"/>
      <w:r w:rsidR="00E43688" w:rsidRPr="00E43688">
        <w:t>Нагорная</w:t>
      </w:r>
      <w:proofErr w:type="gramEnd"/>
      <w:r w:rsidR="00E43688" w:rsidRPr="00E43688">
        <w:t>, дом №12, пом.2. и разместить на официальном портале муниципального района «</w:t>
      </w:r>
      <w:proofErr w:type="spellStart"/>
      <w:r w:rsidR="00E43688" w:rsidRPr="00E43688">
        <w:t>Борзинский</w:t>
      </w:r>
      <w:proofErr w:type="spellEnd"/>
      <w:r w:rsidR="00E43688" w:rsidRPr="00E43688">
        <w:t xml:space="preserve"> район» в информационно-телекоммуникационной сети «Интернет» по адресу: http://борзинский-район.рф.</w:t>
      </w:r>
    </w:p>
    <w:p w:rsidR="00D22ECE" w:rsidRDefault="00D22ECE" w:rsidP="005A0600">
      <w:pPr>
        <w:spacing w:after="0" w:line="240" w:lineRule="auto"/>
        <w:ind w:firstLine="0"/>
        <w:rPr>
          <w:lang w:eastAsia="ru-RU"/>
        </w:rPr>
      </w:pPr>
    </w:p>
    <w:p w:rsidR="00D22ECE" w:rsidRDefault="00D22ECE" w:rsidP="005A0600">
      <w:pPr>
        <w:spacing w:after="0" w:line="240" w:lineRule="auto"/>
        <w:ind w:firstLine="0"/>
        <w:rPr>
          <w:lang w:eastAsia="ru-RU"/>
        </w:rPr>
      </w:pPr>
    </w:p>
    <w:p w:rsidR="007B05A2" w:rsidRDefault="007B05A2" w:rsidP="005A0600">
      <w:pPr>
        <w:spacing w:after="0" w:line="240" w:lineRule="auto"/>
        <w:ind w:firstLine="0"/>
      </w:pPr>
      <w:r>
        <w:rPr>
          <w:iCs/>
          <w:lang w:eastAsia="ru-RU"/>
        </w:rPr>
        <w:t xml:space="preserve">Глава </w:t>
      </w:r>
      <w:r>
        <w:t>сельского</w:t>
      </w:r>
      <w:r w:rsidR="005A0600">
        <w:t xml:space="preserve"> поселения</w:t>
      </w:r>
    </w:p>
    <w:p w:rsidR="000E6F08" w:rsidRPr="00F95E3D" w:rsidRDefault="000E6F08" w:rsidP="00F17DA8">
      <w:pPr>
        <w:spacing w:after="0" w:line="240" w:lineRule="auto"/>
        <w:ind w:firstLine="0"/>
        <w:rPr>
          <w:iCs/>
          <w:lang w:eastAsia="ru-RU"/>
        </w:rPr>
      </w:pPr>
      <w:r>
        <w:rPr>
          <w:iCs/>
          <w:lang w:eastAsia="ru-RU"/>
        </w:rPr>
        <w:t>«</w:t>
      </w:r>
      <w:r w:rsidR="007B05A2">
        <w:rPr>
          <w:iCs/>
          <w:lang w:eastAsia="ru-RU"/>
        </w:rPr>
        <w:t>Приозёрное</w:t>
      </w:r>
      <w:r>
        <w:rPr>
          <w:iCs/>
          <w:lang w:eastAsia="ru-RU"/>
        </w:rPr>
        <w:t xml:space="preserve">» </w:t>
      </w:r>
      <w:r w:rsidR="005A0600">
        <w:rPr>
          <w:iCs/>
          <w:lang w:eastAsia="ru-RU"/>
        </w:rPr>
        <w:t xml:space="preserve">                              </w:t>
      </w:r>
      <w:r>
        <w:rPr>
          <w:iCs/>
          <w:lang w:eastAsia="ru-RU"/>
        </w:rPr>
        <w:t xml:space="preserve">                         </w:t>
      </w:r>
      <w:r w:rsidR="007B05A2">
        <w:rPr>
          <w:iCs/>
          <w:lang w:eastAsia="ru-RU"/>
        </w:rPr>
        <w:t xml:space="preserve">                         </w:t>
      </w:r>
      <w:proofErr w:type="spellStart"/>
      <w:r w:rsidR="007B05A2">
        <w:rPr>
          <w:iCs/>
          <w:lang w:eastAsia="ru-RU"/>
        </w:rPr>
        <w:t>В.Лосолов</w:t>
      </w:r>
      <w:proofErr w:type="spellEnd"/>
      <w:r w:rsidR="00F95E3D">
        <w:rPr>
          <w:iCs/>
          <w:lang w:eastAsia="ru-RU"/>
        </w:rPr>
        <w:t>.</w:t>
      </w:r>
    </w:p>
    <w:p w:rsidR="00B62882" w:rsidRDefault="00B62882" w:rsidP="00D02837">
      <w:pPr>
        <w:spacing w:after="0" w:line="240" w:lineRule="auto"/>
        <w:ind w:left="5103" w:firstLine="0"/>
        <w:jc w:val="center"/>
      </w:pPr>
    </w:p>
    <w:p w:rsidR="00B62882" w:rsidRDefault="00B62882" w:rsidP="00D02837">
      <w:pPr>
        <w:spacing w:after="0" w:line="240" w:lineRule="auto"/>
        <w:ind w:left="5103" w:firstLine="0"/>
        <w:jc w:val="center"/>
      </w:pPr>
    </w:p>
    <w:p w:rsidR="00B62882" w:rsidRDefault="00B62882" w:rsidP="00D02837">
      <w:pPr>
        <w:spacing w:after="0" w:line="240" w:lineRule="auto"/>
        <w:ind w:left="5103" w:firstLine="0"/>
        <w:jc w:val="center"/>
      </w:pPr>
    </w:p>
    <w:p w:rsidR="00277E37" w:rsidRDefault="00277E37" w:rsidP="00D02837">
      <w:pPr>
        <w:spacing w:after="0" w:line="240" w:lineRule="auto"/>
        <w:ind w:left="5103" w:firstLine="0"/>
        <w:jc w:val="center"/>
      </w:pPr>
    </w:p>
    <w:p w:rsidR="00277E37" w:rsidRDefault="00277E37" w:rsidP="00D02837">
      <w:pPr>
        <w:spacing w:after="0" w:line="240" w:lineRule="auto"/>
        <w:ind w:left="5103" w:firstLine="0"/>
        <w:jc w:val="center"/>
      </w:pPr>
    </w:p>
    <w:p w:rsidR="00B62882" w:rsidRDefault="00B62882" w:rsidP="00D02837">
      <w:pPr>
        <w:spacing w:after="0" w:line="240" w:lineRule="auto"/>
        <w:ind w:left="5103" w:firstLine="0"/>
        <w:jc w:val="center"/>
      </w:pPr>
    </w:p>
    <w:p w:rsidR="000E6F08" w:rsidRPr="00B322CC" w:rsidRDefault="00EB0286" w:rsidP="007952FB">
      <w:pPr>
        <w:spacing w:after="0" w:line="240" w:lineRule="auto"/>
        <w:ind w:left="5103" w:firstLine="0"/>
        <w:jc w:val="center"/>
      </w:pPr>
      <w:r>
        <w:lastRenderedPageBreak/>
        <w:t xml:space="preserve">ПРИЛОЖЕНИЕ </w:t>
      </w:r>
    </w:p>
    <w:p w:rsidR="00277E37" w:rsidRPr="007952FB" w:rsidRDefault="00277E37" w:rsidP="007952FB">
      <w:pPr>
        <w:spacing w:after="0" w:line="240" w:lineRule="auto"/>
        <w:ind w:left="5103" w:firstLine="0"/>
        <w:jc w:val="center"/>
      </w:pPr>
      <w:r w:rsidRPr="007952FB">
        <w:t>Утверждено постановлением</w:t>
      </w:r>
    </w:p>
    <w:p w:rsidR="00F17DA8" w:rsidRDefault="00277E37" w:rsidP="00277E37">
      <w:pPr>
        <w:spacing w:after="0" w:line="240" w:lineRule="auto"/>
        <w:ind w:left="5103" w:firstLine="0"/>
        <w:jc w:val="center"/>
      </w:pPr>
      <w:r w:rsidRPr="007952FB">
        <w:t>Главы администрации</w:t>
      </w:r>
      <w:r>
        <w:t xml:space="preserve"> </w:t>
      </w:r>
    </w:p>
    <w:p w:rsidR="000E6F08" w:rsidRPr="00B322CC" w:rsidRDefault="00F17DA8" w:rsidP="00E16BB4">
      <w:pPr>
        <w:spacing w:after="0" w:line="240" w:lineRule="auto"/>
        <w:ind w:left="5103" w:firstLine="0"/>
        <w:jc w:val="center"/>
      </w:pPr>
      <w:r>
        <w:t>сельского поселения «Приозёрное»</w:t>
      </w:r>
      <w:r w:rsidR="000E6F08" w:rsidRPr="00B322CC">
        <w:t xml:space="preserve"> </w:t>
      </w:r>
    </w:p>
    <w:p w:rsidR="000E6F08" w:rsidRPr="00B322CC" w:rsidRDefault="000E6F08" w:rsidP="00E16BB4">
      <w:pPr>
        <w:spacing w:after="0" w:line="240" w:lineRule="auto"/>
        <w:ind w:left="5103" w:firstLine="0"/>
        <w:jc w:val="center"/>
      </w:pPr>
      <w:r>
        <w:t xml:space="preserve">от </w:t>
      </w:r>
      <w:r w:rsidR="003B70C0">
        <w:t xml:space="preserve">15 февраля </w:t>
      </w:r>
      <w:r w:rsidR="00D22ECE">
        <w:t>2021</w:t>
      </w:r>
      <w:r w:rsidR="003B70C0">
        <w:t xml:space="preserve"> года № 2а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F9141F">
        <w:rPr>
          <w:b/>
          <w:lang w:eastAsia="ru-RU"/>
        </w:rPr>
        <w:t>СЕЛЬСКОГО ПОСЕЛЕНИЯ «</w:t>
      </w:r>
      <w:r w:rsidR="00F17DA8">
        <w:rPr>
          <w:b/>
          <w:lang w:eastAsia="ru-RU"/>
        </w:rPr>
        <w:t>ПРИОЗЁРНОЕ</w:t>
      </w:r>
      <w:r w:rsidRPr="00F9141F">
        <w:rPr>
          <w:b/>
          <w:lang w:eastAsia="ru-RU"/>
        </w:rPr>
        <w:t>»</w:t>
      </w:r>
      <w:r w:rsidRPr="00C339FC">
        <w:rPr>
          <w:lang w:eastAsia="ru-RU"/>
        </w:rPr>
        <w:t xml:space="preserve">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>определяет основные положения разработки и корректировки прогноза со</w:t>
      </w:r>
      <w:r w:rsidR="00F17DA8">
        <w:rPr>
          <w:lang w:eastAsia="ru-RU"/>
        </w:rPr>
        <w:t xml:space="preserve">циально-экономического развития </w:t>
      </w:r>
      <w:r w:rsidRPr="00007643">
        <w:rPr>
          <w:iCs/>
          <w:lang w:eastAsia="ru-RU"/>
        </w:rPr>
        <w:t xml:space="preserve">сельского поселения </w:t>
      </w:r>
      <w:r w:rsidR="00F17DA8">
        <w:rPr>
          <w:iCs/>
          <w:lang w:eastAsia="ru-RU"/>
        </w:rPr>
        <w:t>«Приозёрное</w:t>
      </w:r>
      <w:r w:rsidR="0049179C">
        <w:rPr>
          <w:iCs/>
          <w:lang w:eastAsia="ru-RU"/>
        </w:rPr>
        <w:t>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>рогноз со</w:t>
      </w:r>
      <w:r w:rsidR="00C27DCF">
        <w:rPr>
          <w:lang w:eastAsia="ru-RU"/>
        </w:rPr>
        <w:t xml:space="preserve">циально-экономического развития </w:t>
      </w:r>
      <w:r w:rsidR="0049179C" w:rsidRPr="00007643">
        <w:rPr>
          <w:iCs/>
          <w:lang w:eastAsia="ru-RU"/>
        </w:rPr>
        <w:t xml:space="preserve">сельского поселения </w:t>
      </w:r>
      <w:r>
        <w:rPr>
          <w:iCs/>
          <w:lang w:eastAsia="ru-RU"/>
        </w:rPr>
        <w:t>«</w:t>
      </w:r>
      <w:r w:rsidR="00F17DA8">
        <w:rPr>
          <w:iCs/>
          <w:lang w:eastAsia="ru-RU"/>
        </w:rPr>
        <w:t>Приозёрное</w:t>
      </w:r>
      <w:r>
        <w:rPr>
          <w:iCs/>
          <w:lang w:eastAsia="ru-RU"/>
        </w:rPr>
        <w:t>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007643">
        <w:rPr>
          <w:iCs/>
          <w:lang w:eastAsia="ru-RU"/>
        </w:rPr>
        <w:t>сельского поселения</w:t>
      </w:r>
      <w:r w:rsidR="00F17DA8">
        <w:t xml:space="preserve"> «Приозёрное</w:t>
      </w:r>
      <w:r w:rsidR="0049179C">
        <w:t xml:space="preserve">»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proofErr w:type="gramStart"/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F17DA8">
        <w:rPr>
          <w:iCs/>
          <w:lang w:eastAsia="ru-RU"/>
        </w:rPr>
        <w:t>муниципального района «</w:t>
      </w:r>
      <w:proofErr w:type="spellStart"/>
      <w:r w:rsidR="00F17DA8">
        <w:rPr>
          <w:iCs/>
          <w:lang w:eastAsia="ru-RU"/>
        </w:rPr>
        <w:t>Борзинский</w:t>
      </w:r>
      <w:proofErr w:type="spellEnd"/>
      <w:r w:rsidR="00F17DA8">
        <w:rPr>
          <w:iCs/>
          <w:lang w:eastAsia="ru-RU"/>
        </w:rPr>
        <w:t xml:space="preserve">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  <w:proofErr w:type="gramEnd"/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>да</w:t>
      </w:r>
      <w:r w:rsidR="00AC0C6B">
        <w:rPr>
          <w:sz w:val="28"/>
          <w:szCs w:val="28"/>
        </w:rPr>
        <w:t>нных, представляемых специалистами</w:t>
      </w:r>
      <w:r w:rsidR="00F17DA8">
        <w:rPr>
          <w:sz w:val="28"/>
          <w:szCs w:val="28"/>
        </w:rPr>
        <w:t xml:space="preserve"> администрации</w:t>
      </w:r>
      <w:r w:rsidR="00F17DA8">
        <w:rPr>
          <w:iCs/>
          <w:sz w:val="28"/>
          <w:szCs w:val="28"/>
        </w:rPr>
        <w:t xml:space="preserve"> сельского</w:t>
      </w:r>
      <w:r w:rsidR="00073D23" w:rsidRPr="00073D23">
        <w:rPr>
          <w:iCs/>
          <w:sz w:val="28"/>
          <w:szCs w:val="28"/>
        </w:rPr>
        <w:t xml:space="preserve"> поселения</w:t>
      </w:r>
      <w:r w:rsidR="00F17DA8">
        <w:rPr>
          <w:iCs/>
          <w:sz w:val="28"/>
          <w:szCs w:val="28"/>
        </w:rPr>
        <w:t xml:space="preserve"> «Приозёрное</w:t>
      </w:r>
      <w:r w:rsidR="00AC0C6B">
        <w:rPr>
          <w:iCs/>
          <w:sz w:val="28"/>
          <w:szCs w:val="28"/>
        </w:rPr>
        <w:t>»</w:t>
      </w:r>
      <w:r w:rsidR="002E3C9A">
        <w:rPr>
          <w:iCs/>
          <w:sz w:val="28"/>
          <w:szCs w:val="28"/>
        </w:rPr>
        <w:t>, хозяйствующими субъектами с учетом изменений внешних и внутренних условий развития</w:t>
      </w:r>
      <w:r w:rsidR="00AC0C6B">
        <w:rPr>
          <w:iCs/>
          <w:sz w:val="28"/>
          <w:szCs w:val="28"/>
        </w:rPr>
        <w:t>.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>со</w:t>
      </w:r>
      <w:r w:rsidR="00F17DA8">
        <w:rPr>
          <w:sz w:val="28"/>
          <w:szCs w:val="28"/>
        </w:rPr>
        <w:t xml:space="preserve">циально-экономического развития </w:t>
      </w:r>
      <w:r w:rsidR="00F17DA8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 </w:t>
      </w:r>
      <w:r w:rsidR="00F17DA8">
        <w:rPr>
          <w:iCs/>
          <w:sz w:val="28"/>
          <w:szCs w:val="28"/>
        </w:rPr>
        <w:t xml:space="preserve">«Приозёрное»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>администрац</w:t>
      </w:r>
      <w:r w:rsidR="00F17DA8">
        <w:rPr>
          <w:sz w:val="28"/>
          <w:szCs w:val="28"/>
        </w:rPr>
        <w:t>ии муниципального района «</w:t>
      </w:r>
      <w:proofErr w:type="spellStart"/>
      <w:r w:rsidR="00F17DA8">
        <w:rPr>
          <w:sz w:val="28"/>
          <w:szCs w:val="28"/>
        </w:rPr>
        <w:t>Борзинский</w:t>
      </w:r>
      <w:proofErr w:type="spellEnd"/>
      <w:r w:rsidR="00F17DA8">
        <w:rPr>
          <w:sz w:val="28"/>
          <w:szCs w:val="28"/>
        </w:rPr>
        <w:t xml:space="preserve"> район»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</w:t>
      </w:r>
      <w:r w:rsidR="00F17DA8">
        <w:rPr>
          <w:sz w:val="28"/>
          <w:szCs w:val="28"/>
        </w:rPr>
        <w:t>ссы</w:t>
      </w:r>
      <w:proofErr w:type="gramEnd"/>
      <w:r w:rsidR="00F17DA8">
        <w:rPr>
          <w:sz w:val="28"/>
          <w:szCs w:val="28"/>
        </w:rPr>
        <w:t xml:space="preserve">, происходящие на территории </w:t>
      </w:r>
      <w:r w:rsidR="00F17DA8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F17DA8">
        <w:rPr>
          <w:iCs/>
          <w:sz w:val="28"/>
          <w:szCs w:val="28"/>
        </w:rPr>
        <w:t xml:space="preserve"> «Приозёрное»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>- формирования основы для составления проекта б</w:t>
      </w:r>
      <w:r w:rsidR="00F87012">
        <w:t>юджета</w:t>
      </w:r>
      <w:r w:rsidR="00F87012">
        <w:rPr>
          <w:iCs/>
        </w:rPr>
        <w:t xml:space="preserve"> сельского</w:t>
      </w:r>
      <w:r w:rsidR="008B5BCF" w:rsidRPr="008B5BCF">
        <w:rPr>
          <w:iCs/>
        </w:rPr>
        <w:t xml:space="preserve"> поселения</w:t>
      </w:r>
      <w:r w:rsidR="00F87012">
        <w:rPr>
          <w:iCs/>
        </w:rPr>
        <w:t xml:space="preserve"> «Приозёрное»</w:t>
      </w:r>
      <w:r>
        <w:rPr>
          <w:i/>
          <w:iCs/>
        </w:rPr>
        <w:t xml:space="preserve"> </w:t>
      </w:r>
      <w:r w:rsidRPr="00FA68C0">
        <w:t xml:space="preserve"> и бюджетного прогноза </w:t>
      </w:r>
      <w:r>
        <w:rPr>
          <w:iCs/>
        </w:rPr>
        <w:t xml:space="preserve">сельского поселения </w:t>
      </w:r>
      <w:r w:rsidR="002E3C9A">
        <w:rPr>
          <w:iCs/>
        </w:rPr>
        <w:t>«</w:t>
      </w:r>
      <w:r w:rsidR="00F17DA8">
        <w:rPr>
          <w:iCs/>
        </w:rPr>
        <w:t>Приозёрное</w:t>
      </w:r>
      <w:r w:rsidR="002E3C9A">
        <w:rPr>
          <w:iCs/>
        </w:rPr>
        <w:t>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 w:rsidR="00F87012">
        <w:rPr>
          <w:sz w:val="28"/>
          <w:szCs w:val="28"/>
        </w:rPr>
        <w:t xml:space="preserve"> Совета </w:t>
      </w:r>
      <w:r w:rsidR="00F87012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F87012">
        <w:rPr>
          <w:iCs/>
          <w:sz w:val="28"/>
          <w:szCs w:val="28"/>
        </w:rPr>
        <w:t xml:space="preserve"> «Приозёрное»</w:t>
      </w:r>
      <w:r w:rsidR="00F87012">
        <w:rPr>
          <w:sz w:val="28"/>
          <w:szCs w:val="28"/>
        </w:rPr>
        <w:t xml:space="preserve">, населения </w:t>
      </w:r>
      <w:r w:rsidR="00F87012">
        <w:rPr>
          <w:iCs/>
          <w:sz w:val="28"/>
          <w:szCs w:val="28"/>
        </w:rPr>
        <w:t>сельского</w:t>
      </w:r>
      <w:r w:rsidR="00476778" w:rsidRPr="00476778">
        <w:rPr>
          <w:iCs/>
          <w:sz w:val="28"/>
          <w:szCs w:val="28"/>
        </w:rPr>
        <w:t xml:space="preserve"> поселения</w:t>
      </w:r>
      <w:r w:rsidR="00F87012">
        <w:rPr>
          <w:iCs/>
          <w:sz w:val="28"/>
          <w:szCs w:val="28"/>
        </w:rPr>
        <w:t xml:space="preserve"> «Приозёрное»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>рогноз включает в себя систему показателей со</w:t>
      </w:r>
      <w:r w:rsidR="00F87012">
        <w:t xml:space="preserve">циально-экономического развития </w:t>
      </w:r>
      <w:r w:rsidR="00476778" w:rsidRPr="00007643">
        <w:rPr>
          <w:iCs/>
          <w:lang w:eastAsia="ru-RU"/>
        </w:rPr>
        <w:t>сельского поселения</w:t>
      </w:r>
      <w:r w:rsidR="00476778" w:rsidRPr="00D82650">
        <w:t xml:space="preserve"> </w:t>
      </w:r>
      <w:r w:rsidR="00F87012">
        <w:t xml:space="preserve">«Приозёрное»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</w:t>
      </w:r>
      <w:r w:rsidRPr="00490F7C">
        <w:t xml:space="preserve">данных </w:t>
      </w:r>
      <w:r w:rsidR="002E3C9A">
        <w:t xml:space="preserve">официальной статистической информации, сформированным территориальным органом Управления Федеральной службы государственной статистики по Забайкальскому краю, при ее отсутствии – данных </w:t>
      </w:r>
      <w:r w:rsidRPr="00490F7C">
        <w:t>ведомственной отчетности;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F87012">
        <w:t>ы, состояния природных ресурсов</w:t>
      </w:r>
      <w:r w:rsidR="00F87012">
        <w:rPr>
          <w:lang w:eastAsia="ru-RU"/>
        </w:rPr>
        <w:t xml:space="preserve"> </w:t>
      </w:r>
      <w:r w:rsidR="00476778" w:rsidRPr="00007643">
        <w:rPr>
          <w:iCs/>
          <w:lang w:eastAsia="ru-RU"/>
        </w:rPr>
        <w:t>сельского поселения</w:t>
      </w:r>
      <w:r w:rsidR="00F87012">
        <w:rPr>
          <w:iCs/>
        </w:rPr>
        <w:t xml:space="preserve"> «Приозёрное»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</w:t>
      </w:r>
      <w:r w:rsidR="00F87012">
        <w:rPr>
          <w:sz w:val="28"/>
          <w:szCs w:val="28"/>
        </w:rPr>
        <w:t>3. в рамках бюджетного процесса</w:t>
      </w:r>
      <w:r w:rsidR="00F87012">
        <w:rPr>
          <w:iCs/>
          <w:sz w:val="28"/>
          <w:szCs w:val="28"/>
        </w:rPr>
        <w:t xml:space="preserve"> сельского</w:t>
      </w:r>
      <w:r w:rsidR="006A3E53" w:rsidRPr="006A3E53">
        <w:rPr>
          <w:iCs/>
          <w:sz w:val="28"/>
          <w:szCs w:val="28"/>
        </w:rPr>
        <w:t xml:space="preserve"> поселения</w:t>
      </w:r>
      <w:r w:rsidR="00F87012">
        <w:rPr>
          <w:iCs/>
          <w:sz w:val="28"/>
          <w:szCs w:val="28"/>
        </w:rPr>
        <w:t xml:space="preserve"> «Приозёрное»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основой</w:t>
      </w:r>
      <w:r w:rsidR="00F87012">
        <w:rPr>
          <w:sz w:val="28"/>
          <w:szCs w:val="28"/>
        </w:rPr>
        <w:t xml:space="preserve"> для разработки проекта бюджета</w:t>
      </w:r>
      <w:r w:rsidR="00F87012">
        <w:rPr>
          <w:iCs/>
          <w:sz w:val="28"/>
          <w:szCs w:val="28"/>
        </w:rPr>
        <w:t xml:space="preserve"> сельского</w:t>
      </w:r>
      <w:r w:rsidR="006A3E53" w:rsidRPr="006A3E53">
        <w:rPr>
          <w:iCs/>
          <w:sz w:val="28"/>
          <w:szCs w:val="28"/>
        </w:rPr>
        <w:t xml:space="preserve"> поселения </w:t>
      </w:r>
      <w:r w:rsidR="00F87012">
        <w:rPr>
          <w:iCs/>
          <w:sz w:val="28"/>
          <w:szCs w:val="28"/>
        </w:rPr>
        <w:t>«Приозёрное»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E3C9A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 w:rsidRPr="002E3C9A">
        <w:rPr>
          <w:color w:val="000000" w:themeColor="text1"/>
          <w:sz w:val="28"/>
          <w:szCs w:val="28"/>
        </w:rPr>
        <w:t xml:space="preserve">Среднесрочный прогноз разрабатывается на вариативной основе. </w:t>
      </w:r>
    </w:p>
    <w:p w:rsidR="000E6F08" w:rsidRPr="002E3C9A" w:rsidRDefault="000E6F08" w:rsidP="002049E6">
      <w:pPr>
        <w:spacing w:after="0" w:line="240" w:lineRule="auto"/>
        <w:rPr>
          <w:color w:val="000000" w:themeColor="text1"/>
        </w:rPr>
      </w:pPr>
      <w:r w:rsidRPr="002E3C9A">
        <w:rPr>
          <w:color w:val="000000" w:themeColor="text1"/>
          <w:lang w:eastAsia="ru-RU"/>
        </w:rPr>
        <w:t xml:space="preserve">1.10. </w:t>
      </w:r>
      <w:r w:rsidRPr="002E3C9A">
        <w:rPr>
          <w:color w:val="000000" w:themeColor="text1"/>
        </w:rPr>
        <w:t xml:space="preserve">Среднесрочный прогноз содержит: </w:t>
      </w:r>
    </w:p>
    <w:p w:rsidR="000E6F08" w:rsidRPr="002E3C9A" w:rsidRDefault="000E6F08" w:rsidP="002049E6">
      <w:pPr>
        <w:spacing w:after="0" w:line="240" w:lineRule="auto"/>
        <w:rPr>
          <w:color w:val="000000" w:themeColor="text1"/>
        </w:rPr>
      </w:pPr>
      <w:r w:rsidRPr="002E3C9A">
        <w:rPr>
          <w:color w:val="000000" w:themeColor="text1"/>
        </w:rPr>
        <w:t>1.10.1. оценку достигнутого уровня со</w:t>
      </w:r>
      <w:r w:rsidR="00F87012" w:rsidRPr="002E3C9A">
        <w:rPr>
          <w:color w:val="000000" w:themeColor="text1"/>
        </w:rPr>
        <w:t>циально-экономического развития</w:t>
      </w:r>
      <w:r w:rsidR="00F87012" w:rsidRPr="002E3C9A">
        <w:rPr>
          <w:color w:val="000000" w:themeColor="text1"/>
          <w:lang w:eastAsia="ru-RU"/>
        </w:rPr>
        <w:t xml:space="preserve"> </w:t>
      </w:r>
      <w:r w:rsidR="00F87012" w:rsidRPr="002E3C9A">
        <w:rPr>
          <w:iCs/>
          <w:color w:val="000000" w:themeColor="text1"/>
          <w:lang w:eastAsia="ru-RU"/>
        </w:rPr>
        <w:t xml:space="preserve">сельского поселения </w:t>
      </w:r>
      <w:r w:rsidR="00940014" w:rsidRPr="002E3C9A">
        <w:rPr>
          <w:iCs/>
          <w:color w:val="000000" w:themeColor="text1"/>
          <w:lang w:eastAsia="ru-RU"/>
        </w:rPr>
        <w:t>«Приозёрное»</w:t>
      </w:r>
      <w:r w:rsidRPr="002E3C9A">
        <w:rPr>
          <w:iCs/>
          <w:color w:val="000000" w:themeColor="text1"/>
        </w:rPr>
        <w:t>;</w:t>
      </w:r>
      <w:r w:rsidRPr="002E3C9A">
        <w:rPr>
          <w:color w:val="000000" w:themeColor="text1"/>
        </w:rPr>
        <w:t xml:space="preserve"> </w:t>
      </w:r>
    </w:p>
    <w:p w:rsidR="000E6F08" w:rsidRPr="002E3C9A" w:rsidRDefault="000E6F08" w:rsidP="002049E6">
      <w:pPr>
        <w:spacing w:after="0" w:line="240" w:lineRule="auto"/>
        <w:rPr>
          <w:color w:val="000000" w:themeColor="text1"/>
        </w:rPr>
      </w:pPr>
      <w:r w:rsidRPr="002E3C9A">
        <w:rPr>
          <w:color w:val="000000" w:themeColor="text1"/>
        </w:rPr>
        <w:t xml:space="preserve">1.10.2. оценку факторов и ограничений экономического роста </w:t>
      </w:r>
      <w:r w:rsidR="00940014" w:rsidRPr="002E3C9A">
        <w:rPr>
          <w:color w:val="000000" w:themeColor="text1"/>
          <w:lang w:eastAsia="ru-RU"/>
        </w:rPr>
        <w:t xml:space="preserve"> </w:t>
      </w:r>
      <w:r w:rsidR="00940014" w:rsidRPr="002E3C9A">
        <w:rPr>
          <w:iCs/>
          <w:color w:val="000000" w:themeColor="text1"/>
          <w:lang w:eastAsia="ru-RU"/>
        </w:rPr>
        <w:t>сельского</w:t>
      </w:r>
      <w:r w:rsidR="00D03E3C" w:rsidRPr="002E3C9A">
        <w:rPr>
          <w:iCs/>
          <w:color w:val="000000" w:themeColor="text1"/>
          <w:lang w:eastAsia="ru-RU"/>
        </w:rPr>
        <w:t xml:space="preserve"> поселения</w:t>
      </w:r>
      <w:r w:rsidR="00940014" w:rsidRPr="002E3C9A">
        <w:rPr>
          <w:iCs/>
          <w:color w:val="000000" w:themeColor="text1"/>
          <w:lang w:eastAsia="ru-RU"/>
        </w:rPr>
        <w:t xml:space="preserve"> «</w:t>
      </w:r>
      <w:r w:rsidR="00F17DA8" w:rsidRPr="002E3C9A">
        <w:rPr>
          <w:iCs/>
          <w:color w:val="000000" w:themeColor="text1"/>
          <w:lang w:eastAsia="ru-RU"/>
        </w:rPr>
        <w:t>Приозёрное</w:t>
      </w:r>
      <w:r w:rsidR="00940014" w:rsidRPr="002E3C9A">
        <w:rPr>
          <w:iCs/>
          <w:color w:val="000000" w:themeColor="text1"/>
          <w:lang w:eastAsia="ru-RU"/>
        </w:rPr>
        <w:t>»</w:t>
      </w:r>
      <w:r w:rsidR="00D03E3C" w:rsidRPr="002E3C9A">
        <w:rPr>
          <w:iCs/>
          <w:color w:val="000000" w:themeColor="text1"/>
          <w:lang w:eastAsia="ru-RU"/>
        </w:rPr>
        <w:t xml:space="preserve"> </w:t>
      </w:r>
      <w:r w:rsidRPr="002E3C9A">
        <w:rPr>
          <w:i/>
          <w:iCs/>
          <w:color w:val="000000" w:themeColor="text1"/>
        </w:rPr>
        <w:t xml:space="preserve"> </w:t>
      </w:r>
      <w:r w:rsidRPr="002E3C9A">
        <w:rPr>
          <w:color w:val="000000" w:themeColor="text1"/>
        </w:rPr>
        <w:t xml:space="preserve">на среднесрочный период; </w:t>
      </w:r>
    </w:p>
    <w:p w:rsidR="000E6F08" w:rsidRPr="002E3C9A" w:rsidRDefault="000E6F08" w:rsidP="002049E6">
      <w:pPr>
        <w:spacing w:after="0" w:line="240" w:lineRule="auto"/>
        <w:rPr>
          <w:color w:val="000000" w:themeColor="text1"/>
        </w:rPr>
      </w:pPr>
      <w:r w:rsidRPr="002E3C9A">
        <w:rPr>
          <w:color w:val="000000" w:themeColor="text1"/>
        </w:rPr>
        <w:t>1.10.3. направления социально-экономического развития</w:t>
      </w:r>
      <w:r w:rsidR="00940014" w:rsidRPr="002E3C9A">
        <w:rPr>
          <w:color w:val="000000" w:themeColor="text1"/>
          <w:lang w:eastAsia="ru-RU"/>
        </w:rPr>
        <w:t xml:space="preserve"> </w:t>
      </w:r>
      <w:r w:rsidR="00940014" w:rsidRPr="002E3C9A">
        <w:rPr>
          <w:iCs/>
          <w:color w:val="000000" w:themeColor="text1"/>
          <w:lang w:eastAsia="ru-RU"/>
        </w:rPr>
        <w:t>сельского</w:t>
      </w:r>
      <w:r w:rsidR="00D03E3C" w:rsidRPr="002E3C9A">
        <w:rPr>
          <w:iCs/>
          <w:color w:val="000000" w:themeColor="text1"/>
          <w:lang w:eastAsia="ru-RU"/>
        </w:rPr>
        <w:t xml:space="preserve"> поселения</w:t>
      </w:r>
      <w:r w:rsidR="00940014" w:rsidRPr="002E3C9A">
        <w:rPr>
          <w:color w:val="000000" w:themeColor="text1"/>
        </w:rPr>
        <w:t xml:space="preserve"> «</w:t>
      </w:r>
      <w:r w:rsidR="00F17DA8" w:rsidRPr="002E3C9A">
        <w:rPr>
          <w:color w:val="000000" w:themeColor="text1"/>
        </w:rPr>
        <w:t>Приозёрное</w:t>
      </w:r>
      <w:r w:rsidR="00940014" w:rsidRPr="002E3C9A">
        <w:rPr>
          <w:color w:val="000000" w:themeColor="text1"/>
        </w:rPr>
        <w:t xml:space="preserve">» </w:t>
      </w:r>
      <w:r w:rsidRPr="002E3C9A">
        <w:rPr>
          <w:color w:val="000000" w:themeColor="text1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2E3C9A" w:rsidRDefault="000E6F08" w:rsidP="002049E6">
      <w:pPr>
        <w:spacing w:after="0" w:line="240" w:lineRule="auto"/>
        <w:rPr>
          <w:color w:val="000000" w:themeColor="text1"/>
        </w:rPr>
      </w:pPr>
      <w:r w:rsidRPr="002E3C9A">
        <w:rPr>
          <w:color w:val="000000" w:themeColor="text1"/>
        </w:rPr>
        <w:lastRenderedPageBreak/>
        <w:t>1.10.4. основные параметры муниципальных программ</w:t>
      </w:r>
      <w:r w:rsidR="00940014" w:rsidRPr="002E3C9A">
        <w:rPr>
          <w:color w:val="000000" w:themeColor="text1"/>
          <w:lang w:eastAsia="ru-RU"/>
        </w:rPr>
        <w:t xml:space="preserve"> </w:t>
      </w:r>
      <w:r w:rsidR="00940014" w:rsidRPr="002E3C9A">
        <w:rPr>
          <w:iCs/>
          <w:color w:val="000000" w:themeColor="text1"/>
          <w:lang w:eastAsia="ru-RU"/>
        </w:rPr>
        <w:t>сельского</w:t>
      </w:r>
      <w:r w:rsidR="00D03E3C" w:rsidRPr="002E3C9A">
        <w:rPr>
          <w:iCs/>
          <w:color w:val="000000" w:themeColor="text1"/>
          <w:lang w:eastAsia="ru-RU"/>
        </w:rPr>
        <w:t xml:space="preserve"> поселения </w:t>
      </w:r>
      <w:r w:rsidR="00940014" w:rsidRPr="002E3C9A">
        <w:rPr>
          <w:iCs/>
          <w:color w:val="000000" w:themeColor="text1"/>
          <w:lang w:eastAsia="ru-RU"/>
        </w:rPr>
        <w:t>«</w:t>
      </w:r>
      <w:r w:rsidR="00F17DA8" w:rsidRPr="002E3C9A">
        <w:rPr>
          <w:iCs/>
          <w:color w:val="000000" w:themeColor="text1"/>
          <w:lang w:eastAsia="ru-RU"/>
        </w:rPr>
        <w:t>Приозёрное</w:t>
      </w:r>
      <w:r w:rsidR="00940014" w:rsidRPr="002E3C9A">
        <w:rPr>
          <w:iCs/>
          <w:color w:val="000000" w:themeColor="text1"/>
          <w:lang w:eastAsia="ru-RU"/>
        </w:rPr>
        <w:t>»</w:t>
      </w:r>
      <w:r w:rsidR="00D03E3C" w:rsidRPr="002E3C9A">
        <w:rPr>
          <w:iCs/>
          <w:color w:val="000000" w:themeColor="text1"/>
          <w:lang w:eastAsia="ru-RU"/>
        </w:rPr>
        <w:t>;</w:t>
      </w:r>
    </w:p>
    <w:p w:rsidR="00D03E3C" w:rsidRPr="002E3C9A" w:rsidRDefault="000E6F08" w:rsidP="00D03E3C">
      <w:pPr>
        <w:spacing w:after="0" w:line="240" w:lineRule="auto"/>
        <w:rPr>
          <w:color w:val="000000" w:themeColor="text1"/>
          <w:lang w:eastAsia="ru-RU"/>
        </w:rPr>
      </w:pPr>
      <w:r w:rsidRPr="002E3C9A">
        <w:rPr>
          <w:color w:val="000000" w:themeColor="text1"/>
        </w:rPr>
        <w:t>1.10.5. иные положения, определяемые г</w:t>
      </w:r>
      <w:r w:rsidRPr="002E3C9A">
        <w:rPr>
          <w:color w:val="000000" w:themeColor="text1"/>
          <w:lang w:eastAsia="ru-RU"/>
        </w:rPr>
        <w:t xml:space="preserve">лавой </w:t>
      </w:r>
      <w:r w:rsidRPr="002E3C9A">
        <w:rPr>
          <w:color w:val="000000" w:themeColor="text1"/>
        </w:rPr>
        <w:t xml:space="preserve">администрации </w:t>
      </w:r>
      <w:r w:rsidR="00940014" w:rsidRPr="002E3C9A">
        <w:rPr>
          <w:color w:val="000000" w:themeColor="text1"/>
          <w:lang w:eastAsia="ru-RU"/>
        </w:rPr>
        <w:t xml:space="preserve"> </w:t>
      </w:r>
      <w:r w:rsidR="00940014" w:rsidRPr="002E3C9A">
        <w:rPr>
          <w:iCs/>
          <w:color w:val="000000" w:themeColor="text1"/>
          <w:lang w:eastAsia="ru-RU"/>
        </w:rPr>
        <w:t>сельского</w:t>
      </w:r>
      <w:r w:rsidR="00D03E3C" w:rsidRPr="002E3C9A">
        <w:rPr>
          <w:iCs/>
          <w:color w:val="000000" w:themeColor="text1"/>
          <w:lang w:eastAsia="ru-RU"/>
        </w:rPr>
        <w:t xml:space="preserve"> поселения</w:t>
      </w:r>
      <w:r w:rsidR="00D03E3C" w:rsidRPr="002E3C9A">
        <w:rPr>
          <w:color w:val="000000" w:themeColor="text1"/>
          <w:lang w:eastAsia="ru-RU"/>
        </w:rPr>
        <w:t xml:space="preserve"> </w:t>
      </w:r>
      <w:r w:rsidR="00940014" w:rsidRPr="002E3C9A">
        <w:rPr>
          <w:color w:val="000000" w:themeColor="text1"/>
          <w:lang w:eastAsia="ru-RU"/>
        </w:rPr>
        <w:t>«</w:t>
      </w:r>
      <w:r w:rsidR="00F17DA8" w:rsidRPr="002E3C9A">
        <w:rPr>
          <w:color w:val="000000" w:themeColor="text1"/>
          <w:lang w:eastAsia="ru-RU"/>
        </w:rPr>
        <w:t>Приозёрное</w:t>
      </w:r>
      <w:r w:rsidR="00940014" w:rsidRPr="002E3C9A">
        <w:rPr>
          <w:color w:val="000000" w:themeColor="text1"/>
          <w:lang w:eastAsia="ru-RU"/>
        </w:rPr>
        <w:t>»</w:t>
      </w:r>
      <w:r w:rsidR="00D03E3C" w:rsidRPr="002E3C9A">
        <w:rPr>
          <w:color w:val="000000" w:themeColor="text1"/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2E3C9A">
        <w:rPr>
          <w:color w:val="000000" w:themeColor="text1"/>
          <w:lang w:eastAsia="ru-RU"/>
        </w:rPr>
        <w:t xml:space="preserve">1.11. </w:t>
      </w:r>
      <w:r w:rsidRPr="002E3C9A">
        <w:rPr>
          <w:color w:val="000000" w:themeColor="text1"/>
        </w:rPr>
        <w:t xml:space="preserve">Разработка среднесрочного прогноза осуществляется </w:t>
      </w:r>
      <w:bookmarkStart w:id="0" w:name="_GoBack"/>
      <w:bookmarkEnd w:id="0"/>
      <w:r w:rsidR="00940014" w:rsidRPr="002E3C9A">
        <w:rPr>
          <w:color w:val="000000" w:themeColor="text1"/>
        </w:rPr>
        <w:t>специалистами</w:t>
      </w:r>
      <w:r w:rsidR="00DF4CA4" w:rsidRPr="002E3C9A">
        <w:rPr>
          <w:color w:val="000000" w:themeColor="text1"/>
        </w:rPr>
        <w:t xml:space="preserve"> а</w:t>
      </w:r>
      <w:r w:rsidRPr="002E3C9A">
        <w:rPr>
          <w:color w:val="000000" w:themeColor="text1"/>
        </w:rPr>
        <w:t>дминистраци</w:t>
      </w:r>
      <w:r w:rsidR="00DF4CA4" w:rsidRPr="002E3C9A">
        <w:rPr>
          <w:color w:val="000000" w:themeColor="text1"/>
        </w:rPr>
        <w:t xml:space="preserve">и во взаимодействии с </w:t>
      </w:r>
      <w:r w:rsidR="002E3C9A">
        <w:rPr>
          <w:color w:val="000000" w:themeColor="text1"/>
        </w:rPr>
        <w:t>хозяйствующими субъектами</w:t>
      </w:r>
      <w:r w:rsidR="00DF4CA4" w:rsidRPr="002E3C9A">
        <w:rPr>
          <w:iCs/>
          <w:color w:val="000000" w:themeColor="text1"/>
          <w:lang w:eastAsia="ru-RU"/>
        </w:rPr>
        <w:t xml:space="preserve">, </w:t>
      </w:r>
      <w:r w:rsidRPr="002E3C9A">
        <w:rPr>
          <w:color w:val="000000" w:themeColor="text1"/>
        </w:rPr>
        <w:t xml:space="preserve"> осуществляю</w:t>
      </w:r>
      <w:r w:rsidR="006324F3" w:rsidRPr="002E3C9A">
        <w:rPr>
          <w:color w:val="000000" w:themeColor="text1"/>
        </w:rPr>
        <w:t>щими деятельность на территории</w:t>
      </w:r>
      <w:r w:rsidR="006324F3" w:rsidRPr="002E3C9A">
        <w:rPr>
          <w:color w:val="000000" w:themeColor="text1"/>
          <w:lang w:eastAsia="ru-RU"/>
        </w:rPr>
        <w:t xml:space="preserve"> </w:t>
      </w:r>
      <w:r w:rsidR="006324F3" w:rsidRPr="002E3C9A">
        <w:rPr>
          <w:iCs/>
          <w:color w:val="000000" w:themeColor="text1"/>
          <w:lang w:eastAsia="ru-RU"/>
        </w:rPr>
        <w:t>сельского</w:t>
      </w:r>
      <w:r w:rsidR="00742389" w:rsidRPr="002E3C9A">
        <w:rPr>
          <w:iCs/>
          <w:color w:val="000000" w:themeColor="text1"/>
          <w:lang w:eastAsia="ru-RU"/>
        </w:rPr>
        <w:t xml:space="preserve"> поселения</w:t>
      </w:r>
      <w:r w:rsidR="006324F3">
        <w:rPr>
          <w:iCs/>
        </w:rPr>
        <w:t xml:space="preserve"> «Приозёрное»</w:t>
      </w:r>
      <w:r w:rsidRPr="00297FEE">
        <w:rPr>
          <w:i/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="00DF5371">
        <w:t>Специалисты администрации</w:t>
      </w:r>
      <w:r w:rsidR="00C27DCF">
        <w:t xml:space="preserve"> сельского поселения «Приозёрное»</w:t>
      </w:r>
      <w:r w:rsidRPr="00490F7C">
        <w:t xml:space="preserve">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</w:t>
      </w:r>
      <w:r w:rsidR="00DF5371">
        <w:t>я</w:t>
      </w:r>
      <w:r w:rsidRPr="00E60C7D">
        <w:t>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>существля</w:t>
      </w:r>
      <w:r w:rsidR="00DF5371">
        <w:t>ю</w:t>
      </w:r>
      <w:r w:rsidRPr="00E60C7D">
        <w:t xml:space="preserve">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</w:t>
      </w:r>
      <w:r w:rsidR="00DF5371">
        <w:t>ю</w:t>
      </w:r>
      <w:r w:rsidRPr="008570E6">
        <w:t>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</w:t>
      </w:r>
      <w:r w:rsidR="00DF5371">
        <w:t>ю</w:t>
      </w:r>
      <w:r w:rsidRPr="00490F7C">
        <w:t xml:space="preserve">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</w:t>
      </w:r>
      <w:proofErr w:type="gramStart"/>
      <w:r w:rsidRPr="00490F7C"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proofErr w:type="spellStart"/>
      <w:r w:rsidR="006324F3">
        <w:rPr>
          <w:iCs/>
        </w:rPr>
        <w:t>Борзинский</w:t>
      </w:r>
      <w:proofErr w:type="spellEnd"/>
      <w:r w:rsidR="006324F3">
        <w:rPr>
          <w:iCs/>
        </w:rPr>
        <w:t xml:space="preserve"> район</w:t>
      </w:r>
      <w:r>
        <w:rPr>
          <w:iCs/>
        </w:rPr>
        <w:t>»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  <w:proofErr w:type="gramEnd"/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>параметров 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proofErr w:type="gramStart"/>
      <w:r w:rsidR="00DF5371">
        <w:t>Специалисты администрации</w:t>
      </w:r>
      <w:r w:rsidR="00C27DCF">
        <w:t xml:space="preserve"> сельского поселения «Приозёрное»</w:t>
      </w:r>
      <w:r w:rsidR="00DF5371">
        <w:t>, ответственные за разработку среднесрочного прогноза,</w:t>
      </w:r>
      <w:r w:rsidRPr="00490F7C">
        <w:t xml:space="preserve"> провод</w:t>
      </w:r>
      <w:r w:rsidR="00DF5371">
        <w:t>я</w:t>
      </w:r>
      <w:r w:rsidRPr="00490F7C">
        <w:t xml:space="preserve">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</w:t>
      </w:r>
      <w:r w:rsidR="008F001E">
        <w:t>ноза, представленных</w:t>
      </w:r>
      <w:r w:rsidR="00E43688">
        <w:t xml:space="preserve"> участниками</w:t>
      </w:r>
      <w:r w:rsidRPr="00490F7C">
        <w:t xml:space="preserve"> разработки прогноза, </w:t>
      </w:r>
      <w:r w:rsidRPr="002714B2">
        <w:t>формиру</w:t>
      </w:r>
      <w:r w:rsidR="00DF5371">
        <w:t>ю</w:t>
      </w:r>
      <w:r w:rsidRPr="002714B2">
        <w:t xml:space="preserve">т пояснительную записку </w:t>
      </w:r>
      <w:r w:rsidRPr="00490F7C">
        <w:t>и осуществля</w:t>
      </w:r>
      <w:r w:rsidR="00DF5371">
        <w:t>ю</w:t>
      </w:r>
      <w:r w:rsidRPr="00490F7C">
        <w:t>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  <w:proofErr w:type="gramEnd"/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 w:rsidR="00B62882">
        <w:t>Специалисты администрации сельского поселения «</w:t>
      </w:r>
      <w:proofErr w:type="gramStart"/>
      <w:r w:rsidR="00B62882">
        <w:t>Приозёрное</w:t>
      </w:r>
      <w:proofErr w:type="gramEnd"/>
      <w:r w:rsidR="00B62882">
        <w:t>», ответственные за разработку среднесрочного прогноза,</w:t>
      </w:r>
      <w:r w:rsidR="00B62882" w:rsidRPr="00490F7C">
        <w:t xml:space="preserve"> </w:t>
      </w:r>
      <w:r w:rsidR="00B62882" w:rsidRPr="00B62882">
        <w:rPr>
          <w:color w:val="000000" w:themeColor="text1"/>
        </w:rPr>
        <w:t>представляю</w:t>
      </w:r>
      <w:r w:rsidRPr="00B62882">
        <w:rPr>
          <w:color w:val="000000" w:themeColor="text1"/>
        </w:rPr>
        <w:t>т</w:t>
      </w:r>
      <w:r w:rsidRPr="00805E65">
        <w:t xml:space="preserve"> </w:t>
      </w:r>
      <w:r>
        <w:t xml:space="preserve">в </w:t>
      </w:r>
      <w:r w:rsidR="00B62882">
        <w:t>главе</w:t>
      </w:r>
      <w:r w:rsidR="006324F3">
        <w:t xml:space="preserve"> </w:t>
      </w:r>
      <w:r w:rsidR="006324F3">
        <w:rPr>
          <w:iCs/>
        </w:rPr>
        <w:t>сельского</w:t>
      </w:r>
      <w:r w:rsidR="00DA4134" w:rsidRPr="00DA4134">
        <w:rPr>
          <w:iCs/>
        </w:rPr>
        <w:t xml:space="preserve"> поселения</w:t>
      </w:r>
      <w:r w:rsidR="006324F3">
        <w:rPr>
          <w:iCs/>
        </w:rPr>
        <w:t xml:space="preserve"> «</w:t>
      </w:r>
      <w:r w:rsidR="00F17DA8">
        <w:rPr>
          <w:iCs/>
        </w:rPr>
        <w:t>Приозёрное</w:t>
      </w:r>
      <w:r w:rsidR="006324F3">
        <w:rPr>
          <w:iCs/>
        </w:rPr>
        <w:t>»</w:t>
      </w:r>
      <w:r w:rsidR="00B62882">
        <w:t xml:space="preserve"> </w:t>
      </w:r>
      <w:r>
        <w:t xml:space="preserve">в срок до  01 сентября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>дополнительные показатели со</w:t>
      </w:r>
      <w:r w:rsidR="006324F3">
        <w:t>циально-экономического развития</w:t>
      </w:r>
      <w:r w:rsidR="006324F3">
        <w:rPr>
          <w:lang w:eastAsia="ru-RU"/>
        </w:rPr>
        <w:t xml:space="preserve"> </w:t>
      </w:r>
      <w:r w:rsidRPr="00007643">
        <w:rPr>
          <w:iCs/>
          <w:lang w:eastAsia="ru-RU"/>
        </w:rPr>
        <w:t>сельского поселения</w:t>
      </w:r>
      <w:r w:rsidR="006324F3">
        <w:rPr>
          <w:iCs/>
          <w:lang w:eastAsia="ru-RU"/>
        </w:rPr>
        <w:t xml:space="preserve"> «Приозёрное»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 w:rsidR="00C27DCF">
        <w:t>ой</w:t>
      </w:r>
      <w:r w:rsidR="006324F3">
        <w:rPr>
          <w:lang w:eastAsia="ru-RU"/>
        </w:rPr>
        <w:t xml:space="preserve"> </w:t>
      </w:r>
      <w:r w:rsidR="00DA4134" w:rsidRPr="00007643">
        <w:rPr>
          <w:iCs/>
          <w:lang w:eastAsia="ru-RU"/>
        </w:rPr>
        <w:t>сельского поселения</w:t>
      </w:r>
      <w:r w:rsidR="00DA4134">
        <w:rPr>
          <w:iCs/>
          <w:lang w:eastAsia="ru-RU"/>
        </w:rPr>
        <w:t xml:space="preserve"> </w:t>
      </w:r>
      <w:r w:rsidR="006324F3">
        <w:rPr>
          <w:iCs/>
          <w:lang w:eastAsia="ru-RU"/>
        </w:rPr>
        <w:t>«</w:t>
      </w:r>
      <w:r w:rsidR="00F17DA8">
        <w:rPr>
          <w:iCs/>
          <w:lang w:eastAsia="ru-RU"/>
        </w:rPr>
        <w:t>Приозёрное</w:t>
      </w:r>
      <w:r w:rsidR="006324F3">
        <w:rPr>
          <w:iCs/>
          <w:lang w:eastAsia="ru-RU"/>
        </w:rPr>
        <w:t>»</w:t>
      </w:r>
      <w:r>
        <w:t xml:space="preserve"> одновременно с принятием реш</w:t>
      </w:r>
      <w:r w:rsidR="006324F3">
        <w:t>ения о внесении проекта бюджета</w:t>
      </w:r>
      <w:r w:rsidR="006324F3">
        <w:rPr>
          <w:lang w:eastAsia="ru-RU"/>
        </w:rPr>
        <w:t xml:space="preserve"> </w:t>
      </w:r>
      <w:r w:rsidR="00DA4134" w:rsidRPr="00007643">
        <w:rPr>
          <w:iCs/>
          <w:lang w:eastAsia="ru-RU"/>
        </w:rPr>
        <w:t>сельского поселения</w:t>
      </w:r>
      <w:r w:rsidR="00DA4134">
        <w:t xml:space="preserve"> </w:t>
      </w:r>
      <w:r w:rsidR="006324F3">
        <w:t>«</w:t>
      </w:r>
      <w:r w:rsidR="00F17DA8">
        <w:t>Приозёрное</w:t>
      </w:r>
      <w:r w:rsidR="006324F3">
        <w:t>»</w:t>
      </w:r>
      <w:r>
        <w:rPr>
          <w:i/>
          <w:iCs/>
        </w:rPr>
        <w:t xml:space="preserve"> </w:t>
      </w:r>
      <w:r>
        <w:t xml:space="preserve">в </w:t>
      </w:r>
      <w:r w:rsidR="006324F3">
        <w:rPr>
          <w:iCs/>
        </w:rPr>
        <w:t>Совет</w:t>
      </w:r>
      <w:r w:rsidR="006324F3">
        <w:rPr>
          <w:lang w:eastAsia="ru-RU"/>
        </w:rPr>
        <w:t xml:space="preserve"> </w:t>
      </w:r>
      <w:r w:rsidR="00DA4134" w:rsidRPr="00007643">
        <w:rPr>
          <w:iCs/>
          <w:lang w:eastAsia="ru-RU"/>
        </w:rPr>
        <w:t>сельского поселения</w:t>
      </w:r>
      <w:r w:rsidR="00DA4134">
        <w:rPr>
          <w:iCs/>
          <w:lang w:eastAsia="ru-RU"/>
        </w:rPr>
        <w:t xml:space="preserve"> </w:t>
      </w:r>
      <w:r w:rsidR="006324F3">
        <w:rPr>
          <w:iCs/>
          <w:lang w:eastAsia="ru-RU"/>
        </w:rPr>
        <w:t>«</w:t>
      </w:r>
      <w:r w:rsidR="00F17DA8">
        <w:rPr>
          <w:iCs/>
          <w:lang w:eastAsia="ru-RU"/>
        </w:rPr>
        <w:t>Приозёрное</w:t>
      </w:r>
      <w:r w:rsidR="006324F3">
        <w:rPr>
          <w:iCs/>
          <w:lang w:eastAsia="ru-RU"/>
        </w:rPr>
        <w:t>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="0009409C">
        <w:rPr>
          <w:lang w:eastAsia="ru-RU"/>
        </w:rPr>
        <w:t xml:space="preserve">. В случае если </w:t>
      </w:r>
      <w:r w:rsidR="00DF5371">
        <w:rPr>
          <w:lang w:eastAsia="ru-RU"/>
        </w:rPr>
        <w:t>глава</w:t>
      </w:r>
      <w:r w:rsidR="006324F3">
        <w:rPr>
          <w:lang w:eastAsia="ru-RU"/>
        </w:rPr>
        <w:t xml:space="preserve"> </w:t>
      </w:r>
      <w:r w:rsidR="00B007CE" w:rsidRPr="00007643">
        <w:rPr>
          <w:iCs/>
          <w:lang w:eastAsia="ru-RU"/>
        </w:rPr>
        <w:t>сельского поселения</w:t>
      </w:r>
      <w:r w:rsidR="00B007CE" w:rsidRPr="007520FB">
        <w:rPr>
          <w:lang w:eastAsia="ru-RU"/>
        </w:rPr>
        <w:t xml:space="preserve"> </w:t>
      </w:r>
      <w:r w:rsidR="006324F3">
        <w:rPr>
          <w:lang w:eastAsia="ru-RU"/>
        </w:rPr>
        <w:t>«</w:t>
      </w:r>
      <w:r w:rsidR="00F17DA8">
        <w:rPr>
          <w:lang w:eastAsia="ru-RU"/>
        </w:rPr>
        <w:t>Приозёрное</w:t>
      </w:r>
      <w:r w:rsidR="006324F3">
        <w:rPr>
          <w:lang w:eastAsia="ru-RU"/>
        </w:rPr>
        <w:t>»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>, про</w:t>
      </w:r>
      <w:r w:rsidR="0009409C">
        <w:rPr>
          <w:lang w:eastAsia="ru-RU"/>
        </w:rPr>
        <w:t>ект направляется на доработку специалистам администрации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E43688" w:rsidRDefault="000E6F08" w:rsidP="00E436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</w:t>
      </w:r>
      <w:r w:rsidR="00E43688" w:rsidRPr="00E43688">
        <w:rPr>
          <w:lang w:eastAsia="ru-RU"/>
        </w:rPr>
        <w:t>на официальном портале муниципального района «</w:t>
      </w:r>
      <w:proofErr w:type="spellStart"/>
      <w:r w:rsidR="00E43688" w:rsidRPr="00E43688">
        <w:rPr>
          <w:lang w:eastAsia="ru-RU"/>
        </w:rPr>
        <w:t>Борзинский</w:t>
      </w:r>
      <w:proofErr w:type="spellEnd"/>
      <w:r w:rsidR="00E43688" w:rsidRPr="00E43688">
        <w:rPr>
          <w:lang w:eastAsia="ru-RU"/>
        </w:rPr>
        <w:t xml:space="preserve"> район» в информационно-телекоммуникационной сети «Интернет» по адресу: </w:t>
      </w:r>
      <w:hyperlink r:id="rId9" w:history="1">
        <w:r w:rsidR="00E43688" w:rsidRPr="00E43688">
          <w:rPr>
            <w:lang w:eastAsia="ru-RU"/>
          </w:rPr>
          <w:t>http://борзинский-район.рф</w:t>
        </w:r>
      </w:hyperlink>
      <w:r w:rsidR="00E43688" w:rsidRPr="00E43688">
        <w:rPr>
          <w:lang w:eastAsia="ru-RU"/>
        </w:rPr>
        <w:t>.</w:t>
      </w:r>
      <w:r>
        <w:rPr>
          <w:lang w:eastAsia="ru-RU"/>
        </w:rPr>
        <w:t>, а также по обнародованию на инфо</w:t>
      </w:r>
      <w:r w:rsidR="006324F3">
        <w:rPr>
          <w:lang w:eastAsia="ru-RU"/>
        </w:rPr>
        <w:t xml:space="preserve">рмационном стенде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6324F3">
        <w:rPr>
          <w:lang w:eastAsia="ru-RU"/>
        </w:rPr>
        <w:t xml:space="preserve"> «Приозёрное»</w:t>
      </w:r>
      <w:r w:rsidR="00E43688" w:rsidRPr="00E43688">
        <w:rPr>
          <w:color w:val="000000"/>
          <w:sz w:val="27"/>
          <w:szCs w:val="27"/>
        </w:rPr>
        <w:t xml:space="preserve"> </w:t>
      </w:r>
      <w:r w:rsidR="00E43688" w:rsidRPr="00E43688">
        <w:rPr>
          <w:lang w:eastAsia="ru-RU"/>
        </w:rPr>
        <w:t xml:space="preserve">по адресу: Забайкальский край, </w:t>
      </w:r>
      <w:proofErr w:type="spellStart"/>
      <w:r w:rsidR="00E43688" w:rsidRPr="00E43688">
        <w:rPr>
          <w:lang w:eastAsia="ru-RU"/>
        </w:rPr>
        <w:t>Борзинский</w:t>
      </w:r>
      <w:proofErr w:type="spellEnd"/>
      <w:r w:rsidR="00E43688" w:rsidRPr="00E43688">
        <w:rPr>
          <w:lang w:eastAsia="ru-RU"/>
        </w:rPr>
        <w:t xml:space="preserve"> район, с. </w:t>
      </w:r>
      <w:proofErr w:type="gramStart"/>
      <w:r w:rsidR="00E43688" w:rsidRPr="00E43688">
        <w:rPr>
          <w:lang w:eastAsia="ru-RU"/>
        </w:rPr>
        <w:t>Приозёрное</w:t>
      </w:r>
      <w:proofErr w:type="gramEnd"/>
      <w:r w:rsidR="00E43688" w:rsidRPr="00E43688">
        <w:rPr>
          <w:lang w:eastAsia="ru-RU"/>
        </w:rPr>
        <w:t>, ул. Нагорная, дом №12, пом.2.</w:t>
      </w:r>
    </w:p>
    <w:p w:rsidR="00E43688" w:rsidRPr="007520FB" w:rsidRDefault="00E43688" w:rsidP="00BF79CC">
      <w:pPr>
        <w:spacing w:after="0" w:line="240" w:lineRule="auto"/>
        <w:rPr>
          <w:lang w:eastAsia="ru-RU"/>
        </w:rPr>
      </w:pPr>
    </w:p>
    <w:p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 w:rsidR="00C27DCF">
        <w:t>главой</w:t>
      </w:r>
      <w:r w:rsidR="006324F3">
        <w:rPr>
          <w:lang w:eastAsia="ru-RU"/>
        </w:rPr>
        <w:t xml:space="preserve"> </w:t>
      </w:r>
      <w:r w:rsidR="00B007CE" w:rsidRPr="00007643">
        <w:rPr>
          <w:iCs/>
          <w:lang w:eastAsia="ru-RU"/>
        </w:rPr>
        <w:t>сельского поселения</w:t>
      </w:r>
      <w:r w:rsidR="006324F3">
        <w:rPr>
          <w:lang w:eastAsia="ru-RU"/>
        </w:rPr>
        <w:t xml:space="preserve"> «Приозёрное»</w:t>
      </w:r>
      <w:r w:rsidR="00B007CE">
        <w:rPr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proofErr w:type="spellStart"/>
      <w:r w:rsidR="006324F3">
        <w:t>Борзинский</w:t>
      </w:r>
      <w:proofErr w:type="spellEnd"/>
      <w:r w:rsidR="006324F3">
        <w:t xml:space="preserve">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lastRenderedPageBreak/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 w:rsidR="00C86B68">
        <w:t>решения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 w:rsidR="0009409C">
        <w:t>администрацией сельского поселения «Приозёрное»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</w:t>
      </w:r>
      <w:r w:rsidR="00305B05">
        <w:rPr>
          <w:sz w:val="28"/>
          <w:szCs w:val="28"/>
        </w:rPr>
        <w:t>тся специалистами а</w:t>
      </w:r>
      <w:r w:rsidRPr="00742177">
        <w:rPr>
          <w:sz w:val="28"/>
          <w:szCs w:val="28"/>
        </w:rPr>
        <w:t>дминистрации в части их компетен</w:t>
      </w:r>
      <w:r w:rsidR="00305B05">
        <w:rPr>
          <w:sz w:val="28"/>
          <w:szCs w:val="28"/>
        </w:rPr>
        <w:t>ции на постоянной основе.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</w:p>
    <w:sectPr w:rsidR="000E6F08" w:rsidRPr="00742177" w:rsidSect="00F95E3D">
      <w:headerReference w:type="default" r:id="rId10"/>
      <w:pgSz w:w="11906" w:h="16838"/>
      <w:pgMar w:top="993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3D" w:rsidRDefault="0068173D" w:rsidP="001C59AD">
      <w:pPr>
        <w:spacing w:after="0" w:line="240" w:lineRule="auto"/>
      </w:pPr>
      <w:r>
        <w:separator/>
      </w:r>
    </w:p>
  </w:endnote>
  <w:endnote w:type="continuationSeparator" w:id="0">
    <w:p w:rsidR="0068173D" w:rsidRDefault="0068173D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3D" w:rsidRDefault="0068173D" w:rsidP="001C59AD">
      <w:pPr>
        <w:spacing w:after="0" w:line="240" w:lineRule="auto"/>
      </w:pPr>
      <w:r>
        <w:separator/>
      </w:r>
    </w:p>
  </w:footnote>
  <w:footnote w:type="continuationSeparator" w:id="0">
    <w:p w:rsidR="0068173D" w:rsidRDefault="0068173D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BB7F84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3B70C0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7A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409C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0FE5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2343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0B4A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77E37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3C9A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5B05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B70C0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04EB"/>
    <w:rsid w:val="004B116E"/>
    <w:rsid w:val="004C2F77"/>
    <w:rsid w:val="004C6978"/>
    <w:rsid w:val="004C7567"/>
    <w:rsid w:val="004D2304"/>
    <w:rsid w:val="004D49B9"/>
    <w:rsid w:val="004D7DE1"/>
    <w:rsid w:val="004D7E83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24F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73D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47D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52FB"/>
    <w:rsid w:val="007967E3"/>
    <w:rsid w:val="007A1BD1"/>
    <w:rsid w:val="007A5154"/>
    <w:rsid w:val="007A7C4E"/>
    <w:rsid w:val="007B05A2"/>
    <w:rsid w:val="007B0E06"/>
    <w:rsid w:val="007B37D2"/>
    <w:rsid w:val="007B4805"/>
    <w:rsid w:val="007B7F6F"/>
    <w:rsid w:val="007C1BB6"/>
    <w:rsid w:val="007C5E33"/>
    <w:rsid w:val="007C79AE"/>
    <w:rsid w:val="007D034B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B60FF"/>
    <w:rsid w:val="008C091B"/>
    <w:rsid w:val="008C1AC4"/>
    <w:rsid w:val="008C33E0"/>
    <w:rsid w:val="008D04BA"/>
    <w:rsid w:val="008D73EB"/>
    <w:rsid w:val="008E070C"/>
    <w:rsid w:val="008E1E38"/>
    <w:rsid w:val="008E769D"/>
    <w:rsid w:val="008F001E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0014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01D9A"/>
    <w:rsid w:val="00A1056C"/>
    <w:rsid w:val="00A11DCE"/>
    <w:rsid w:val="00A242D3"/>
    <w:rsid w:val="00A24E59"/>
    <w:rsid w:val="00A25487"/>
    <w:rsid w:val="00A26BB6"/>
    <w:rsid w:val="00A311B8"/>
    <w:rsid w:val="00A32CE0"/>
    <w:rsid w:val="00A338AB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4437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C6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25DB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2882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B7F84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9D2"/>
    <w:rsid w:val="00C15F8C"/>
    <w:rsid w:val="00C2315B"/>
    <w:rsid w:val="00C24D75"/>
    <w:rsid w:val="00C264FC"/>
    <w:rsid w:val="00C279F9"/>
    <w:rsid w:val="00C27DCF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6B68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2EC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9E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4CA4"/>
    <w:rsid w:val="00DF5371"/>
    <w:rsid w:val="00DF54D5"/>
    <w:rsid w:val="00DF5902"/>
    <w:rsid w:val="00DF70F3"/>
    <w:rsid w:val="00E14C8F"/>
    <w:rsid w:val="00E1567F"/>
    <w:rsid w:val="00E16BB4"/>
    <w:rsid w:val="00E22966"/>
    <w:rsid w:val="00E22AB0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4C3"/>
    <w:rsid w:val="00E41D82"/>
    <w:rsid w:val="00E41E6B"/>
    <w:rsid w:val="00E41F32"/>
    <w:rsid w:val="00E43688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462E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0286"/>
    <w:rsid w:val="00EB663B"/>
    <w:rsid w:val="00EC1191"/>
    <w:rsid w:val="00EC23F3"/>
    <w:rsid w:val="00EC445C"/>
    <w:rsid w:val="00EC50E4"/>
    <w:rsid w:val="00EC5122"/>
    <w:rsid w:val="00EC6519"/>
    <w:rsid w:val="00ED1CD0"/>
    <w:rsid w:val="00ED3ECE"/>
    <w:rsid w:val="00EE0A2F"/>
    <w:rsid w:val="00EE13D1"/>
    <w:rsid w:val="00EE4300"/>
    <w:rsid w:val="00EE47E0"/>
    <w:rsid w:val="00EF3648"/>
    <w:rsid w:val="00F077CD"/>
    <w:rsid w:val="00F14E79"/>
    <w:rsid w:val="00F17845"/>
    <w:rsid w:val="00F17DA8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4E23"/>
    <w:rsid w:val="00F76187"/>
    <w:rsid w:val="00F7784E"/>
    <w:rsid w:val="00F8198D"/>
    <w:rsid w:val="00F824BA"/>
    <w:rsid w:val="00F84FED"/>
    <w:rsid w:val="00F85C7B"/>
    <w:rsid w:val="00F87012"/>
    <w:rsid w:val="00F902DA"/>
    <w:rsid w:val="00F9141F"/>
    <w:rsid w:val="00F93311"/>
    <w:rsid w:val="00F95E3D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E43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3;&#1086;&#1088;&#1079;&#1080;&#1085;&#1089;&#1082;&#1080;&#1081;-&#1088;&#1072;&#1081;&#1086;&#1085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11</cp:revision>
  <cp:lastPrinted>2015-11-11T05:15:00Z</cp:lastPrinted>
  <dcterms:created xsi:type="dcterms:W3CDTF">2020-12-21T23:10:00Z</dcterms:created>
  <dcterms:modified xsi:type="dcterms:W3CDTF">2021-03-02T02:40:00Z</dcterms:modified>
</cp:coreProperties>
</file>