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07" w:rsidRDefault="00BC7B7C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Совет муниципального района «</w:t>
      </w:r>
      <w:proofErr w:type="spellStart"/>
      <w:r>
        <w:t>Борзинский</w:t>
      </w:r>
      <w:proofErr w:type="spellEnd"/>
      <w:r>
        <w:t xml:space="preserve"> район»</w:t>
      </w:r>
      <w:r>
        <w:br/>
        <w:t>Забайкальского края</w:t>
      </w:r>
      <w:bookmarkEnd w:id="0"/>
      <w:bookmarkEnd w:id="1"/>
    </w:p>
    <w:p w:rsidR="00F07307" w:rsidRDefault="00BC7B7C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>РЕШЕНИЕ</w:t>
      </w:r>
      <w:bookmarkEnd w:id="2"/>
      <w:bookmarkEnd w:id="3"/>
    </w:p>
    <w:p w:rsidR="00F07307" w:rsidRDefault="00BC7B7C">
      <w:pPr>
        <w:pStyle w:val="11"/>
        <w:shd w:val="clear" w:color="auto" w:fill="auto"/>
        <w:tabs>
          <w:tab w:val="left" w:pos="8432"/>
        </w:tabs>
        <w:ind w:firstLine="0"/>
        <w:jc w:val="both"/>
      </w:pPr>
      <w:r>
        <w:t>«07» апреля 2021 г.</w:t>
      </w:r>
      <w:r>
        <w:tab/>
        <w:t>№ 252</w:t>
      </w:r>
    </w:p>
    <w:p w:rsidR="00F07307" w:rsidRDefault="00BC7B7C">
      <w:pPr>
        <w:pStyle w:val="11"/>
        <w:shd w:val="clear" w:color="auto" w:fill="auto"/>
        <w:spacing w:after="620"/>
        <w:ind w:firstLine="0"/>
        <w:jc w:val="center"/>
      </w:pPr>
      <w:r>
        <w:t>город Борзя</w:t>
      </w:r>
    </w:p>
    <w:p w:rsidR="00F07307" w:rsidRDefault="00BC7B7C">
      <w:pPr>
        <w:pStyle w:val="11"/>
        <w:shd w:val="clear" w:color="auto" w:fill="auto"/>
        <w:spacing w:after="300"/>
        <w:ind w:firstLine="0"/>
        <w:jc w:val="center"/>
      </w:pPr>
      <w:r>
        <w:rPr>
          <w:b/>
          <w:bCs/>
        </w:rPr>
        <w:t>О внесении изменений в решение Совета</w:t>
      </w:r>
      <w:r>
        <w:rPr>
          <w:b/>
          <w:bCs/>
        </w:rPr>
        <w:br/>
        <w:t>муниципального района «</w:t>
      </w:r>
      <w:proofErr w:type="spellStart"/>
      <w:r>
        <w:rPr>
          <w:b/>
          <w:bCs/>
        </w:rPr>
        <w:t>Борзинский</w:t>
      </w:r>
      <w:proofErr w:type="spellEnd"/>
      <w:r>
        <w:rPr>
          <w:b/>
          <w:bCs/>
        </w:rPr>
        <w:t xml:space="preserve"> район» Забайкальского края</w:t>
      </w:r>
      <w:r>
        <w:rPr>
          <w:b/>
          <w:bCs/>
        </w:rPr>
        <w:br/>
        <w:t xml:space="preserve">от 23 марта 2021 года № 247 «О проведении </w:t>
      </w:r>
      <w:r>
        <w:rPr>
          <w:b/>
          <w:bCs/>
        </w:rPr>
        <w:t xml:space="preserve">конкурса </w:t>
      </w:r>
      <w:proofErr w:type="spellStart"/>
      <w:r>
        <w:rPr>
          <w:b/>
          <w:bCs/>
        </w:rPr>
        <w:t>ио</w:t>
      </w:r>
      <w:proofErr w:type="spellEnd"/>
      <w:r>
        <w:rPr>
          <w:b/>
          <w:bCs/>
        </w:rPr>
        <w:t xml:space="preserve"> отбору</w:t>
      </w:r>
      <w:r>
        <w:rPr>
          <w:b/>
          <w:bCs/>
        </w:rPr>
        <w:br/>
        <w:t xml:space="preserve">кандидатур </w:t>
      </w:r>
      <w:proofErr w:type="spellStart"/>
      <w:r>
        <w:rPr>
          <w:b/>
          <w:bCs/>
        </w:rPr>
        <w:t>иа</w:t>
      </w:r>
      <w:proofErr w:type="spellEnd"/>
      <w:r>
        <w:rPr>
          <w:b/>
          <w:bCs/>
        </w:rPr>
        <w:t xml:space="preserve"> должность главы муниципального района</w:t>
      </w:r>
      <w:r>
        <w:rPr>
          <w:b/>
          <w:bCs/>
        </w:rPr>
        <w:br/>
        <w:t>«</w:t>
      </w:r>
      <w:proofErr w:type="spellStart"/>
      <w:r>
        <w:rPr>
          <w:b/>
          <w:bCs/>
        </w:rPr>
        <w:t>Борзинский</w:t>
      </w:r>
      <w:proofErr w:type="spellEnd"/>
      <w:r>
        <w:rPr>
          <w:b/>
          <w:bCs/>
        </w:rPr>
        <w:t xml:space="preserve"> район»</w:t>
      </w:r>
    </w:p>
    <w:p w:rsidR="00F07307" w:rsidRDefault="00BC7B7C">
      <w:pPr>
        <w:pStyle w:val="11"/>
        <w:shd w:val="clear" w:color="auto" w:fill="auto"/>
        <w:spacing w:after="300"/>
        <w:ind w:firstLine="740"/>
        <w:jc w:val="both"/>
      </w:pPr>
      <w:r>
        <w:t>В соответствии с частью 2</w:t>
      </w:r>
      <w:r>
        <w:rPr>
          <w:vertAlign w:val="superscript"/>
        </w:rPr>
        <w:t>1</w:t>
      </w:r>
      <w:r>
        <w:t xml:space="preserve"> статьи 36 Федерального закона от </w:t>
      </w:r>
      <w:r>
        <w:rPr>
          <w:i/>
          <w:iCs/>
        </w:rPr>
        <w:t xml:space="preserve">6 </w:t>
      </w:r>
      <w:r>
        <w:t>октября 2003 года № 131-ФЗ «Об общих принципах организации местного самоуправления в Российской Федераци</w:t>
      </w:r>
      <w:r>
        <w:t>и», частью 2.1 ст. 24, ст. 33 Устава муниципального района «</w:t>
      </w:r>
      <w:proofErr w:type="spellStart"/>
      <w:r>
        <w:t>Борзинский</w:t>
      </w:r>
      <w:proofErr w:type="spellEnd"/>
      <w:r>
        <w:t xml:space="preserve"> район», Порядком проведения конкурса по отбору кандидатур на должность главы муниципального района «</w:t>
      </w:r>
      <w:proofErr w:type="spellStart"/>
      <w:r>
        <w:t>Борзинский</w:t>
      </w:r>
      <w:proofErr w:type="spellEnd"/>
      <w:r>
        <w:t xml:space="preserve"> район», утвержденным решением Совета муниципального района «</w:t>
      </w:r>
      <w:proofErr w:type="spellStart"/>
      <w:r>
        <w:t>Борзинский</w:t>
      </w:r>
      <w:proofErr w:type="spellEnd"/>
      <w:r>
        <w:t xml:space="preserve"> рай</w:t>
      </w:r>
      <w:r>
        <w:t>он» от 25 февраля 2021 года № 238, Совет муниципального района «</w:t>
      </w:r>
      <w:proofErr w:type="spellStart"/>
      <w:r>
        <w:t>Борзинский</w:t>
      </w:r>
      <w:proofErr w:type="spellEnd"/>
      <w:r>
        <w:t xml:space="preserve"> район» решил:</w:t>
      </w:r>
    </w:p>
    <w:p w:rsidR="00F07307" w:rsidRDefault="00BC7B7C">
      <w:pPr>
        <w:pStyle w:val="11"/>
        <w:shd w:val="clear" w:color="auto" w:fill="auto"/>
        <w:ind w:firstLine="740"/>
        <w:jc w:val="both"/>
      </w:pPr>
      <w:r>
        <w:t>Внести в Сообщение о проведении конкурса по отбору кандидатур на должность главы муниципального района «</w:t>
      </w:r>
      <w:proofErr w:type="spellStart"/>
      <w:r>
        <w:t>Борзинский</w:t>
      </w:r>
      <w:proofErr w:type="spellEnd"/>
      <w:r>
        <w:t xml:space="preserve"> район», утвержденное решением Совета от 23 марта 202</w:t>
      </w:r>
      <w:r>
        <w:t>1 года № 247, следующие изменения:</w:t>
      </w:r>
    </w:p>
    <w:p w:rsidR="00F07307" w:rsidRDefault="00BC7B7C">
      <w:pPr>
        <w:pStyle w:val="11"/>
        <w:numPr>
          <w:ilvl w:val="0"/>
          <w:numId w:val="1"/>
        </w:numPr>
        <w:shd w:val="clear" w:color="auto" w:fill="auto"/>
        <w:tabs>
          <w:tab w:val="left" w:pos="1086"/>
        </w:tabs>
        <w:ind w:firstLine="740"/>
        <w:jc w:val="both"/>
      </w:pPr>
      <w:r>
        <w:t>в пункте 1:</w:t>
      </w:r>
    </w:p>
    <w:p w:rsidR="00F07307" w:rsidRDefault="00BC7B7C">
      <w:pPr>
        <w:pStyle w:val="11"/>
        <w:shd w:val="clear" w:color="auto" w:fill="auto"/>
        <w:tabs>
          <w:tab w:val="left" w:pos="1065"/>
        </w:tabs>
        <w:ind w:firstLine="740"/>
        <w:jc w:val="both"/>
      </w:pPr>
      <w:r>
        <w:t>а)</w:t>
      </w:r>
      <w:r>
        <w:tab/>
        <w:t>в абзаце втором слова «27 апреля 2021 года» заменить словами «29 апреля 2021 года», «тел. 8-964-464-43-17» заменить словами «телефон 8- 914-486-50-60»;</w:t>
      </w:r>
    </w:p>
    <w:p w:rsidR="00F07307" w:rsidRDefault="00BC7B7C">
      <w:pPr>
        <w:pStyle w:val="11"/>
        <w:shd w:val="clear" w:color="auto" w:fill="auto"/>
        <w:tabs>
          <w:tab w:val="left" w:pos="1084"/>
        </w:tabs>
        <w:ind w:firstLine="740"/>
        <w:jc w:val="both"/>
      </w:pPr>
      <w:r>
        <w:t>б)</w:t>
      </w:r>
      <w:r>
        <w:tab/>
        <w:t xml:space="preserve">в абзаце четвертом слова «тел. 8-964-464-43-17» </w:t>
      </w:r>
      <w:r>
        <w:t>заменить словами «телефон 8-914-486-50-60»;</w:t>
      </w:r>
    </w:p>
    <w:p w:rsidR="00F07307" w:rsidRDefault="00BC7B7C">
      <w:pPr>
        <w:pStyle w:val="11"/>
        <w:shd w:val="clear" w:color="auto" w:fill="auto"/>
        <w:tabs>
          <w:tab w:val="left" w:pos="1084"/>
        </w:tabs>
        <w:ind w:firstLine="740"/>
        <w:jc w:val="both"/>
      </w:pPr>
      <w:r>
        <w:t>в)</w:t>
      </w:r>
      <w:r>
        <w:tab/>
        <w:t>в абзаце пятом слова «тел. 8-964-464-43-17» заменить словами «телефон 8-914-486-50-60»;</w:t>
      </w:r>
    </w:p>
    <w:p w:rsidR="00F07307" w:rsidRDefault="00BC7B7C">
      <w:pPr>
        <w:pStyle w:val="11"/>
        <w:numPr>
          <w:ilvl w:val="0"/>
          <w:numId w:val="1"/>
        </w:numPr>
        <w:shd w:val="clear" w:color="auto" w:fill="auto"/>
        <w:tabs>
          <w:tab w:val="left" w:pos="1120"/>
        </w:tabs>
        <w:ind w:firstLine="740"/>
        <w:jc w:val="both"/>
      </w:pPr>
      <w:r>
        <w:t>в пункте 2:</w:t>
      </w:r>
    </w:p>
    <w:p w:rsidR="00F07307" w:rsidRDefault="00BC7B7C">
      <w:pPr>
        <w:pStyle w:val="11"/>
        <w:shd w:val="clear" w:color="auto" w:fill="auto"/>
        <w:spacing w:after="320"/>
        <w:ind w:firstLine="740"/>
        <w:jc w:val="both"/>
      </w:pPr>
      <w:r>
        <w:t>а) в абзаце первом слова «6 апреля 2021 года» заменить словами «8 апреля 2021 года»;</w:t>
      </w:r>
    </w:p>
    <w:p w:rsidR="00F07307" w:rsidRDefault="00BC7B7C">
      <w:pPr>
        <w:pStyle w:val="11"/>
        <w:shd w:val="clear" w:color="auto" w:fill="auto"/>
        <w:ind w:firstLine="740"/>
        <w:jc w:val="both"/>
      </w:pPr>
      <w:r>
        <w:t>б) в абзаце втором слова</w:t>
      </w:r>
      <w:r>
        <w:t xml:space="preserve"> «кабинет № 202), тел. 8-964-464-43-17» заменить словами «кабинет № 301), телефон 8-914-486-50-60»;</w:t>
      </w:r>
    </w:p>
    <w:p w:rsidR="00F07307" w:rsidRDefault="00BC7B7C">
      <w:pPr>
        <w:pStyle w:val="11"/>
        <w:numPr>
          <w:ilvl w:val="0"/>
          <w:numId w:val="1"/>
        </w:numPr>
        <w:shd w:val="clear" w:color="auto" w:fill="auto"/>
        <w:tabs>
          <w:tab w:val="left" w:pos="1065"/>
        </w:tabs>
        <w:ind w:firstLine="740"/>
        <w:jc w:val="both"/>
      </w:pPr>
      <w:r>
        <w:t xml:space="preserve">в пункте 3 слова «26 апреля 2021 года» заменить словами «28 апреля </w:t>
      </w:r>
      <w:r>
        <w:lastRenderedPageBreak/>
        <w:t>2021 года»;</w:t>
      </w:r>
    </w:p>
    <w:p w:rsidR="00F07307" w:rsidRDefault="00BC7B7C">
      <w:pPr>
        <w:pStyle w:val="11"/>
        <w:numPr>
          <w:ilvl w:val="0"/>
          <w:numId w:val="1"/>
        </w:numPr>
        <w:shd w:val="clear" w:color="auto" w:fill="auto"/>
        <w:tabs>
          <w:tab w:val="left" w:pos="1070"/>
        </w:tabs>
        <w:ind w:firstLine="740"/>
        <w:jc w:val="both"/>
      </w:pPr>
      <w:r>
        <w:t xml:space="preserve">в пункте 6 слова «кабинет № 202), тел. 89644644317, </w:t>
      </w:r>
      <w:r>
        <w:rPr>
          <w:lang w:val="en-US" w:eastAsia="en-US" w:bidi="en-US"/>
        </w:rPr>
        <w:t>e</w:t>
      </w:r>
      <w:r w:rsidRPr="00F5279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52790">
        <w:rPr>
          <w:lang w:eastAsia="en-US" w:bidi="en-US"/>
        </w:rPr>
        <w:t xml:space="preserve">: </w:t>
      </w:r>
      <w:hyperlink r:id="rId7" w:history="1">
        <w:r>
          <w:rPr>
            <w:lang w:val="en-US" w:eastAsia="en-US" w:bidi="en-US"/>
          </w:rPr>
          <w:t>pochta</w:t>
        </w:r>
        <w:r w:rsidRPr="00F52790">
          <w:rPr>
            <w:lang w:eastAsia="en-US" w:bidi="en-US"/>
          </w:rPr>
          <w:t>@</w:t>
        </w:r>
        <w:r>
          <w:rPr>
            <w:lang w:val="en-US" w:eastAsia="en-US" w:bidi="en-US"/>
          </w:rPr>
          <w:t>borzya</w:t>
        </w:r>
        <w:r w:rsidRPr="00F52790">
          <w:rPr>
            <w:lang w:eastAsia="en-US" w:bidi="en-US"/>
          </w:rPr>
          <w:t>.</w:t>
        </w:r>
        <w:r>
          <w:rPr>
            <w:lang w:val="en-US" w:eastAsia="en-US" w:bidi="en-US"/>
          </w:rPr>
          <w:t>e</w:t>
        </w:r>
        <w:r w:rsidRPr="00F52790">
          <w:rPr>
            <w:lang w:eastAsia="en-US" w:bidi="en-US"/>
          </w:rPr>
          <w:t>-</w:t>
        </w:r>
        <w:r>
          <w:rPr>
            <w:lang w:val="en-US" w:eastAsia="en-US" w:bidi="en-US"/>
          </w:rPr>
          <w:t>zab</w:t>
        </w:r>
        <w:r w:rsidRPr="00F52790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F52790">
        <w:rPr>
          <w:lang w:eastAsia="en-US" w:bidi="en-US"/>
        </w:rPr>
        <w:t xml:space="preserve">, </w:t>
      </w:r>
      <w:r>
        <w:t xml:space="preserve">контактное лицо - Гридин Роман Анатольевич» заменить словами «кабинет № 301), телефон 8-914-486-50-60, </w:t>
      </w:r>
      <w:r>
        <w:rPr>
          <w:lang w:val="en-US" w:eastAsia="en-US" w:bidi="en-US"/>
        </w:rPr>
        <w:t>e</w:t>
      </w:r>
      <w:r w:rsidRPr="00F5279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52790">
        <w:rPr>
          <w:lang w:eastAsia="en-US" w:bidi="en-US"/>
        </w:rPr>
        <w:t xml:space="preserve">: </w:t>
      </w:r>
      <w:hyperlink r:id="rId8" w:history="1">
        <w:r>
          <w:rPr>
            <w:lang w:val="en-US" w:eastAsia="en-US" w:bidi="en-US"/>
          </w:rPr>
          <w:t>epovasb</w:t>
        </w:r>
        <w:r w:rsidRPr="00F52790">
          <w:rPr>
            <w:lang w:eastAsia="en-US" w:bidi="en-US"/>
          </w:rPr>
          <w:t>-3</w:t>
        </w:r>
        <w:r>
          <w:rPr>
            <w:lang w:val="en-US" w:eastAsia="en-US" w:bidi="en-US"/>
          </w:rPr>
          <w:t>ph</w:t>
        </w:r>
        <w:r w:rsidRPr="00F52790">
          <w:rPr>
            <w:lang w:eastAsia="en-US" w:bidi="en-US"/>
          </w:rPr>
          <w:t>-08</w:t>
        </w:r>
        <w:r>
          <w:rPr>
            <w:lang w:val="en-US" w:eastAsia="en-US" w:bidi="en-US"/>
          </w:rPr>
          <w:t>h</w:t>
        </w:r>
        <w:r w:rsidRPr="00F52790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F52790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F52790">
        <w:rPr>
          <w:lang w:eastAsia="en-US" w:bidi="en-US"/>
        </w:rPr>
        <w:t xml:space="preserve">, </w:t>
      </w:r>
      <w:r>
        <w:t xml:space="preserve">контактное лицо - </w:t>
      </w:r>
      <w:proofErr w:type="spellStart"/>
      <w:r>
        <w:t>Эпова</w:t>
      </w:r>
      <w:proofErr w:type="spellEnd"/>
      <w:r>
        <w:t xml:space="preserve"> </w:t>
      </w:r>
      <w:r>
        <w:t>Светлана Борисовна».</w:t>
      </w:r>
    </w:p>
    <w:p w:rsidR="00F07307" w:rsidRDefault="00BC7B7C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ind w:firstLine="740"/>
        <w:jc w:val="both"/>
      </w:pPr>
      <w:r>
        <w:t xml:space="preserve">Настоящее решение опубликовать в </w:t>
      </w:r>
      <w:proofErr w:type="spellStart"/>
      <w:r>
        <w:t>Борзинской</w:t>
      </w:r>
      <w:proofErr w:type="spellEnd"/>
      <w:r>
        <w:t xml:space="preserve"> районной газете «</w:t>
      </w:r>
      <w:proofErr w:type="spellStart"/>
      <w:r>
        <w:t>Даурская</w:t>
      </w:r>
      <w:proofErr w:type="spellEnd"/>
      <w:r>
        <w:t xml:space="preserve"> новь», бюллетене «Ведомости муниципального района «</w:t>
      </w:r>
      <w:proofErr w:type="spellStart"/>
      <w:r>
        <w:t>Борзинский</w:t>
      </w:r>
      <w:proofErr w:type="spellEnd"/>
      <w:r>
        <w:t xml:space="preserve"> район».</w:t>
      </w:r>
    </w:p>
    <w:p w:rsidR="00F07307" w:rsidRDefault="00BC7B7C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ind w:firstLine="740"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F07307" w:rsidRDefault="00BC7B7C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spacing w:after="340"/>
        <w:ind w:firstLine="740"/>
        <w:jc w:val="both"/>
      </w:pPr>
      <w:r>
        <w:t>Сообщение о проведении конкурса по отбору кандидатур на должность главы муниципального района «</w:t>
      </w:r>
      <w:proofErr w:type="spellStart"/>
      <w:r>
        <w:t>Борзинский</w:t>
      </w:r>
      <w:proofErr w:type="spellEnd"/>
      <w:r>
        <w:t xml:space="preserve"> район», утвержденное решением Совета от 23 марта 2021 года № 247, в редакции настоящего решения опубликовать в </w:t>
      </w:r>
      <w:proofErr w:type="spellStart"/>
      <w:r>
        <w:t>Борзинской</w:t>
      </w:r>
      <w:proofErr w:type="spellEnd"/>
      <w:r>
        <w:t xml:space="preserve"> районной газете «</w:t>
      </w:r>
      <w:proofErr w:type="spellStart"/>
      <w:r>
        <w:t>Даурская</w:t>
      </w:r>
      <w:proofErr w:type="spellEnd"/>
      <w:r>
        <w:t xml:space="preserve"> но</w:t>
      </w:r>
      <w:r>
        <w:t>вь», бюллетене «Ведомости муниципального района «</w:t>
      </w:r>
      <w:proofErr w:type="spellStart"/>
      <w:r>
        <w:t>Борзинский</w:t>
      </w:r>
      <w:proofErr w:type="spellEnd"/>
      <w:r>
        <w:t xml:space="preserve"> район», на официальном сайте администрации муниципального района «</w:t>
      </w:r>
      <w:proofErr w:type="spellStart"/>
      <w:r>
        <w:t>Борзинский</w:t>
      </w:r>
      <w:proofErr w:type="spellEnd"/>
      <w:r>
        <w:t xml:space="preserve"> район» в информационно-телекоммуникационной сети «Интернет».</w:t>
      </w:r>
    </w:p>
    <w:p w:rsidR="00F52790" w:rsidRDefault="00F52790" w:rsidP="00F52790">
      <w:pPr>
        <w:pStyle w:val="11"/>
        <w:shd w:val="clear" w:color="auto" w:fill="auto"/>
        <w:tabs>
          <w:tab w:val="left" w:pos="1049"/>
        </w:tabs>
        <w:spacing w:after="340"/>
        <w:jc w:val="both"/>
      </w:pPr>
      <w:r>
        <w:t>Председатель Совета муниципального</w:t>
      </w:r>
    </w:p>
    <w:p w:rsidR="00F52790" w:rsidRDefault="00F52790" w:rsidP="00F52790">
      <w:pPr>
        <w:pStyle w:val="11"/>
        <w:shd w:val="clear" w:color="auto" w:fill="auto"/>
        <w:tabs>
          <w:tab w:val="left" w:pos="1049"/>
        </w:tabs>
        <w:spacing w:after="340"/>
        <w:jc w:val="both"/>
      </w:pPr>
      <w:r>
        <w:t xml:space="preserve"> района « </w:t>
      </w:r>
      <w:proofErr w:type="spellStart"/>
      <w:r>
        <w:t>Борзинский</w:t>
      </w:r>
      <w:proofErr w:type="spellEnd"/>
      <w:r>
        <w:t xml:space="preserve"> район»                                               С.Н.Иванов</w:t>
      </w:r>
    </w:p>
    <w:p w:rsidR="00F07307" w:rsidRDefault="00F07307">
      <w:pPr>
        <w:jc w:val="center"/>
        <w:rPr>
          <w:sz w:val="2"/>
          <w:szCs w:val="2"/>
        </w:rPr>
      </w:pPr>
    </w:p>
    <w:sectPr w:rsidR="00F07307" w:rsidSect="00F52790">
      <w:headerReference w:type="even" r:id="rId9"/>
      <w:headerReference w:type="default" r:id="rId10"/>
      <w:pgSz w:w="11900" w:h="16840"/>
      <w:pgMar w:top="993" w:right="542" w:bottom="1921" w:left="199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7C" w:rsidRDefault="00BC7B7C" w:rsidP="00F07307">
      <w:r>
        <w:separator/>
      </w:r>
    </w:p>
  </w:endnote>
  <w:endnote w:type="continuationSeparator" w:id="0">
    <w:p w:rsidR="00BC7B7C" w:rsidRDefault="00BC7B7C" w:rsidP="00F0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7C" w:rsidRDefault="00BC7B7C"/>
  </w:footnote>
  <w:footnote w:type="continuationSeparator" w:id="0">
    <w:p w:rsidR="00BC7B7C" w:rsidRDefault="00BC7B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07" w:rsidRDefault="00F0730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07" w:rsidRDefault="00F0730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191"/>
    <w:multiLevelType w:val="multilevel"/>
    <w:tmpl w:val="BE5C7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A56795"/>
    <w:multiLevelType w:val="multilevel"/>
    <w:tmpl w:val="FF10D7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7307"/>
    <w:rsid w:val="00BC7B7C"/>
    <w:rsid w:val="00F07307"/>
    <w:rsid w:val="00F5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73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73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F0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F07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F07307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F0730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F0730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2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9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F527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2790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F52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27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vasb-3ph-08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ta@borzya.e-za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Регистр-НПА</cp:lastModifiedBy>
  <cp:revision>3</cp:revision>
  <dcterms:created xsi:type="dcterms:W3CDTF">2021-04-08T01:19:00Z</dcterms:created>
  <dcterms:modified xsi:type="dcterms:W3CDTF">2021-04-08T01:21:00Z</dcterms:modified>
</cp:coreProperties>
</file>