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C16735" w:rsidTr="003F778B">
        <w:tc>
          <w:tcPr>
            <w:tcW w:w="4361" w:type="dxa"/>
          </w:tcPr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Приложение № </w:t>
            </w:r>
            <w:r>
              <w:rPr>
                <w:rFonts w:eastAsia="Times New Roman"/>
              </w:rPr>
              <w:t>11</w:t>
            </w:r>
          </w:p>
          <w:p w:rsidR="00C16735" w:rsidRPr="00FE7FB2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 xml:space="preserve">к Методическим рекомендациям  по </w:t>
            </w:r>
            <w:r>
              <w:rPr>
                <w:rFonts w:eastAsia="Times New Roman"/>
              </w:rPr>
              <w:t xml:space="preserve">организации </w:t>
            </w:r>
            <w:r w:rsidRPr="00010158">
              <w:rPr>
                <w:rFonts w:eastAsia="Times New Roman"/>
              </w:rPr>
              <w:t>проведени</w:t>
            </w:r>
            <w:r>
              <w:rPr>
                <w:rFonts w:eastAsia="Times New Roman"/>
              </w:rPr>
              <w:t xml:space="preserve">я </w:t>
            </w:r>
            <w:r w:rsidRPr="00010158">
              <w:rPr>
                <w:rFonts w:eastAsia="Times New Roman"/>
              </w:rPr>
              <w:t>мониторинга качества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>предоставления государственных</w:t>
            </w:r>
            <w:r>
              <w:rPr>
                <w:rFonts w:eastAsia="Times New Roman"/>
              </w:rPr>
              <w:t xml:space="preserve"> </w:t>
            </w:r>
            <w:r w:rsidRPr="00010158">
              <w:rPr>
                <w:rFonts w:eastAsia="Times New Roman"/>
              </w:rPr>
              <w:t xml:space="preserve">(муниципальных) услуг </w:t>
            </w:r>
          </w:p>
          <w:p w:rsidR="00C16735" w:rsidRPr="00010158" w:rsidRDefault="00C16735" w:rsidP="003F778B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</w:rPr>
            </w:pPr>
            <w:r w:rsidRPr="00010158">
              <w:rPr>
                <w:rFonts w:eastAsia="Times New Roman"/>
              </w:rPr>
              <w:t>в Забайкальском крае</w:t>
            </w:r>
          </w:p>
          <w:p w:rsidR="00C16735" w:rsidRDefault="00C16735" w:rsidP="003F778B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735" w:rsidRDefault="00C16735" w:rsidP="003F77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8B1F3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16735" w:rsidRPr="00C16735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>» муниципального района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Борзинский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 район» Забайкальского края</w:t>
      </w:r>
    </w:p>
    <w:p w:rsidR="00C16735" w:rsidRPr="00CC0170" w:rsidRDefault="00C16735" w:rsidP="00C1673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5613FE" w:rsidRPr="005613FE" w:rsidRDefault="00A93799" w:rsidP="005613FE">
      <w:pPr>
        <w:ind w:firstLine="0"/>
        <w:jc w:val="center"/>
        <w:rPr>
          <w:rFonts w:eastAsia="Times New Roman"/>
          <w:color w:val="000000"/>
          <w:u w:val="single"/>
          <w:lang w:eastAsia="ru-RU"/>
        </w:rPr>
      </w:pPr>
      <w:r w:rsidRPr="00A93799">
        <w:rPr>
          <w:rFonts w:eastAsia="Times New Roman"/>
          <w:color w:val="000000"/>
          <w:u w:val="single"/>
          <w:lang w:eastAsia="ru-RU"/>
        </w:rPr>
        <w:t>Проведение аукциона по продаже земельного участка либо аукциона на право заключения договора аренды земельного участка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03FD2" w:rsidRPr="00C16735" w:rsidRDefault="00C16735" w:rsidP="00A03F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6735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поселения «</w:t>
      </w:r>
      <w:proofErr w:type="spellStart"/>
      <w:r w:rsidRPr="00C16735">
        <w:rPr>
          <w:rFonts w:ascii="Times New Roman" w:hAnsi="Times New Roman" w:cs="Times New Roman"/>
          <w:sz w:val="28"/>
          <w:szCs w:val="28"/>
          <w:u w:val="single"/>
        </w:rPr>
        <w:t>Борзинское</w:t>
      </w:r>
      <w:proofErr w:type="spellEnd"/>
      <w:r w:rsidRPr="00C1673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B037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93799">
        <w:rPr>
          <w:rFonts w:ascii="Times New Roman" w:hAnsi="Times New Roman" w:cs="Times New Roman"/>
          <w:sz w:val="28"/>
          <w:szCs w:val="28"/>
          <w:u w:val="single"/>
        </w:rPr>
        <w:t>1045 от 02.11.2016 года</w:t>
      </w:r>
    </w:p>
    <w:p w:rsidR="00C16735" w:rsidRPr="00CC0170" w:rsidRDefault="00C16735" w:rsidP="00C16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непосредственно в органе (учреждении)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6735" w:rsidRPr="00C16735" w:rsidRDefault="00C16735" w:rsidP="00C1673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16735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физические лица,</w:t>
      </w:r>
      <w:r w:rsidR="00A93799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 юридические лица, индивидуальные предприниматели.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735">
        <w:rPr>
          <w:rFonts w:ascii="Times New Roman" w:hAnsi="Times New Roman" w:cs="Times New Roman"/>
          <w:sz w:val="28"/>
          <w:szCs w:val="28"/>
          <w:u w:val="single"/>
        </w:rPr>
        <w:t>услуга предоставляется бесплатно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9379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B1F3D" w:rsidRPr="008B1F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B1F3D">
        <w:rPr>
          <w:rFonts w:ascii="Times New Roman" w:hAnsi="Times New Roman" w:cs="Times New Roman"/>
          <w:sz w:val="28"/>
          <w:szCs w:val="28"/>
        </w:rPr>
        <w:t>.</w:t>
      </w:r>
    </w:p>
    <w:p w:rsidR="00CC3CD7" w:rsidRPr="00F63368" w:rsidRDefault="00C16735" w:rsidP="00CC3CD7">
      <w:pPr>
        <w:widowControl w:val="0"/>
        <w:autoSpaceDE w:val="0"/>
        <w:autoSpaceDN w:val="0"/>
        <w:adjustRightInd w:val="0"/>
        <w:ind w:firstLine="0"/>
      </w:pPr>
      <w:r w:rsidRPr="00F63368">
        <w:t xml:space="preserve">1.5. Сведения об организации опроса </w:t>
      </w:r>
      <w:r>
        <w:t>заявителей</w:t>
      </w:r>
      <w:r w:rsidRPr="00F63368">
        <w:t xml:space="preserve"> услуги</w:t>
      </w:r>
      <w:r w:rsidR="00CC3CD7">
        <w:t xml:space="preserve"> (метод исследования, число </w:t>
      </w:r>
      <w:r w:rsidRPr="00F63368">
        <w:t>опрошенных в разрезе мест сбора первичной информации)</w:t>
      </w:r>
      <w:r>
        <w:t xml:space="preserve"> </w:t>
      </w:r>
      <w:r w:rsidRPr="00F63368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CC3CD7" w:rsidRPr="00CC3CD7">
        <w:rPr>
          <w:u w:val="single"/>
        </w:rPr>
        <w:t>распространение опросных форм в местах предоставления услуг</w:t>
      </w:r>
      <w:r w:rsidR="00CC3CD7">
        <w:rPr>
          <w:u w:val="single"/>
        </w:rPr>
        <w:t xml:space="preserve">, </w:t>
      </w:r>
      <w:r w:rsidR="00CC3CD7" w:rsidRPr="00CC3CD7">
        <w:rPr>
          <w:u w:val="single"/>
        </w:rPr>
        <w:t>обще</w:t>
      </w:r>
      <w:r w:rsidR="00AB0377">
        <w:rPr>
          <w:u w:val="single"/>
        </w:rPr>
        <w:t xml:space="preserve">е количество опрошенных лиц – </w:t>
      </w:r>
      <w:r w:rsidR="008B1F3D">
        <w:rPr>
          <w:u w:val="single"/>
        </w:rPr>
        <w:t>3</w:t>
      </w:r>
      <w:r w:rsidR="00CC3CD7" w:rsidRPr="00CC3CD7">
        <w:rPr>
          <w:u w:val="single"/>
        </w:rPr>
        <w:t xml:space="preserve"> человек</w:t>
      </w:r>
      <w:r w:rsidR="008B1F3D">
        <w:rPr>
          <w:u w:val="single"/>
        </w:rPr>
        <w:t>а</w:t>
      </w:r>
      <w:r w:rsidR="00CC3CD7">
        <w:rPr>
          <w:u w:val="single"/>
        </w:rPr>
        <w:t xml:space="preserve">, </w:t>
      </w:r>
      <w:r w:rsidR="00CC3CD7" w:rsidRPr="00F63368">
        <w:t>в том числе:</w:t>
      </w:r>
    </w:p>
    <w:p w:rsidR="00C16735" w:rsidRPr="00CC3CD7" w:rsidRDefault="00CC3CD7" w:rsidP="00CC3C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месту 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услуги – </w:t>
      </w:r>
      <w:r w:rsidR="008B1F3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8B1F3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CC3CD7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числа опрошенных).</w:t>
      </w:r>
    </w:p>
    <w:p w:rsidR="00C16735" w:rsidRPr="00CC3CD7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CC3CD7" w:rsidRPr="00CC3CD7" w:rsidRDefault="00CC3CD7" w:rsidP="00CC3CD7">
      <w:pPr>
        <w:rPr>
          <w:rFonts w:eastAsia="Calibri"/>
        </w:rPr>
      </w:pPr>
      <w:r w:rsidRPr="00CC3CD7">
        <w:t xml:space="preserve">При проведении оценки соблюдения количественных параметров стандарта предоставления услуги, определяемой путем сопоставления </w:t>
      </w:r>
      <w:r w:rsidRPr="00CC3CD7">
        <w:lastRenderedPageBreak/>
        <w:t xml:space="preserve">данных, полученных по результатам опроса заявителей услуги, с данными, установленными административным регламентом, </w:t>
      </w:r>
      <w:r w:rsidRPr="00CC3CD7">
        <w:rPr>
          <w:rFonts w:eastAsia="Calibri"/>
        </w:rPr>
        <w:t>выявлено следующее:</w:t>
      </w:r>
    </w:p>
    <w:p w:rsidR="00CC3CD7" w:rsidRPr="00CC3CD7" w:rsidRDefault="00CC3CD7" w:rsidP="00CC3CD7">
      <w:pPr>
        <w:tabs>
          <w:tab w:val="left" w:pos="1848"/>
        </w:tabs>
      </w:pPr>
      <w:r w:rsidRPr="00CC3CD7">
        <w:t xml:space="preserve">среднее время получения услуги в целом по органу по данным соцопроса составило </w:t>
      </w:r>
      <w:r w:rsidR="008B1F3D">
        <w:t>23</w:t>
      </w:r>
      <w:r w:rsidR="00F1599A">
        <w:t xml:space="preserve"> дн</w:t>
      </w:r>
      <w:r w:rsidR="008B1F3D">
        <w:t>я</w:t>
      </w:r>
      <w:r w:rsidRPr="00CC3CD7">
        <w:t>;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время ожидания в очереди в целом по органу по данным соцопроса составило </w:t>
      </w:r>
      <w:r w:rsidR="008B1F3D">
        <w:t>5</w:t>
      </w:r>
      <w:r w:rsidRPr="00CC3CD7">
        <w:t xml:space="preserve"> минут, </w:t>
      </w:r>
      <w:r w:rsidR="00A03FD2">
        <w:t xml:space="preserve">что </w:t>
      </w:r>
      <w:r w:rsidR="00A03FD2" w:rsidRPr="00CC3CD7">
        <w:t>меньше установленных административным регламент</w:t>
      </w:r>
      <w:r w:rsidR="00A03FD2">
        <w:t>о</w:t>
      </w:r>
      <w:r w:rsidR="00A03FD2" w:rsidRPr="00CC3CD7">
        <w:t xml:space="preserve">м на </w:t>
      </w:r>
      <w:r w:rsidR="008B1F3D">
        <w:t>10</w:t>
      </w:r>
      <w:r w:rsidR="00A93799">
        <w:t xml:space="preserve"> </w:t>
      </w:r>
      <w:r w:rsidR="00A03FD2" w:rsidRPr="00CC3CD7">
        <w:t>минут</w:t>
      </w:r>
      <w:r w:rsidR="00A03FD2">
        <w:t xml:space="preserve"> (15 минут); </w:t>
      </w:r>
    </w:p>
    <w:p w:rsidR="00CC3CD7" w:rsidRPr="00CC3CD7" w:rsidRDefault="00CC3CD7" w:rsidP="00CC3CD7">
      <w:pPr>
        <w:tabs>
          <w:tab w:val="left" w:pos="0"/>
        </w:tabs>
        <w:contextualSpacing/>
      </w:pPr>
      <w:r w:rsidRPr="00CC3CD7">
        <w:t xml:space="preserve">среднее число обращений в орган в целом по органу </w:t>
      </w:r>
      <w:r w:rsidR="00D542B2">
        <w:t>по данным соцопроса составило 1</w:t>
      </w:r>
      <w:r w:rsidRPr="00CC3CD7">
        <w:t xml:space="preserve"> раз, что уста</w:t>
      </w:r>
      <w:r w:rsidR="00D542B2">
        <w:t>новлено административным регламентом.</w:t>
      </w:r>
    </w:p>
    <w:p w:rsidR="00CC3CD7" w:rsidRPr="00CC3CD7" w:rsidRDefault="00CC3CD7" w:rsidP="00CC3CD7">
      <w:pPr>
        <w:widowControl w:val="0"/>
        <w:autoSpaceDE w:val="0"/>
        <w:autoSpaceDN w:val="0"/>
        <w:adjustRightInd w:val="0"/>
      </w:pPr>
      <w:r w:rsidRPr="00CC3CD7">
        <w:rPr>
          <w:rStyle w:val="a4"/>
        </w:rPr>
        <w:t xml:space="preserve">В процессе проведения мониторинга условий предоставления услуг установлено, что </w:t>
      </w:r>
      <w:r w:rsidRPr="00CC3CD7">
        <w:t>только 90,9 % услуг предоставляются в доступных для инвалидов и иных маломобильных групп населения зданиях, оборудованных пандусами.</w:t>
      </w:r>
    </w:p>
    <w:p w:rsidR="00CC3CD7" w:rsidRPr="00CC3CD7" w:rsidRDefault="00CC3CD7" w:rsidP="00CC3CD7">
      <w:r w:rsidRPr="00CC3CD7">
        <w:t xml:space="preserve"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 </w:t>
      </w:r>
    </w:p>
    <w:p w:rsidR="00CC3CD7" w:rsidRPr="003C4331" w:rsidRDefault="00CC3CD7" w:rsidP="00CC3CD7">
      <w:pPr>
        <w:rPr>
          <w:i/>
        </w:rPr>
      </w:pPr>
      <w:r w:rsidRPr="00CC3CD7"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услуг;</w:t>
      </w: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D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7</w:t>
      </w:r>
      <w:r w:rsidR="00516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1" w:name="_GoBack"/>
      <w:bookmarkEnd w:id="1"/>
      <w:r w:rsidR="00516029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="00516029">
        <w:rPr>
          <w:rFonts w:ascii="Times New Roman" w:hAnsi="Times New Roman" w:cs="Times New Roman"/>
          <w:sz w:val="28"/>
          <w:szCs w:val="28"/>
          <w:u w:val="single"/>
        </w:rPr>
        <w:t>0,80</w:t>
      </w:r>
      <w:r w:rsidR="00D542B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8E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8B1F3D">
        <w:rPr>
          <w:rFonts w:ascii="Times New Roman" w:hAnsi="Times New Roman" w:cs="Times New Roman"/>
          <w:sz w:val="28"/>
          <w:szCs w:val="28"/>
        </w:rPr>
        <w:t xml:space="preserve"> </w:t>
      </w:r>
      <w:r w:rsidR="008B1F3D" w:rsidRPr="008B1F3D">
        <w:rPr>
          <w:rFonts w:ascii="Times New Roman" w:hAnsi="Times New Roman" w:cs="Times New Roman"/>
          <w:sz w:val="28"/>
          <w:szCs w:val="28"/>
          <w:u w:val="single"/>
        </w:rPr>
        <w:t>77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6213D9" w:rsidRPr="006213D9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6213D9">
        <w:rPr>
          <w:rFonts w:ascii="Times New Roman" w:hAnsi="Times New Roman" w:cs="Times New Roman"/>
          <w:sz w:val="28"/>
          <w:szCs w:val="28"/>
        </w:rPr>
        <w:t xml:space="preserve"> </w:t>
      </w:r>
      <w:r w:rsidR="00F1599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B1F3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213D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6213D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516029" w:rsidRPr="00516029">
        <w:rPr>
          <w:rFonts w:ascii="Times New Roman" w:hAnsi="Times New Roman" w:cs="Times New Roman"/>
          <w:sz w:val="28"/>
          <w:szCs w:val="28"/>
          <w:u w:val="single"/>
        </w:rPr>
        <w:t>66,67</w:t>
      </w:r>
      <w:r w:rsidR="00516029">
        <w:rPr>
          <w:rFonts w:ascii="Times New Roman" w:hAnsi="Times New Roman" w:cs="Times New Roman"/>
          <w:sz w:val="28"/>
          <w:szCs w:val="28"/>
        </w:rPr>
        <w:t>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</w:t>
      </w:r>
      <w:r w:rsidR="00B43D92">
        <w:rPr>
          <w:rFonts w:ascii="Times New Roman" w:hAnsi="Times New Roman" w:cs="Times New Roman"/>
          <w:sz w:val="28"/>
          <w:szCs w:val="28"/>
        </w:rPr>
        <w:t xml:space="preserve">наличии неформальных платежей (платежей, </w:t>
      </w:r>
      <w:r w:rsidRPr="00F6336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0.</w:t>
      </w:r>
    </w:p>
    <w:p w:rsidR="00C16735" w:rsidRPr="00F63368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</w:t>
      </w:r>
      <w:r w:rsidR="00B43D92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F63368">
        <w:rPr>
          <w:rFonts w:ascii="Times New Roman" w:hAnsi="Times New Roman" w:cs="Times New Roman"/>
          <w:sz w:val="28"/>
          <w:szCs w:val="28"/>
        </w:rPr>
        <w:t>предоставляющих 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13 </w:t>
      </w:r>
      <w:r w:rsidR="00B43D92" w:rsidRPr="00B43D9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43D92">
        <w:rPr>
          <w:rFonts w:ascii="Times New Roman" w:hAnsi="Times New Roman" w:cs="Times New Roman"/>
          <w:sz w:val="28"/>
          <w:szCs w:val="28"/>
        </w:rPr>
        <w:t>.</w:t>
      </w:r>
    </w:p>
    <w:p w:rsidR="00C16735" w:rsidRPr="00B43D92" w:rsidRDefault="00C16735" w:rsidP="00B43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B43D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43D92">
        <w:rPr>
          <w:rFonts w:ascii="Times New Roman" w:hAnsi="Times New Roman" w:cs="Times New Roman"/>
          <w:sz w:val="28"/>
          <w:szCs w:val="28"/>
        </w:rPr>
        <w:t>0.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Раздел 4. ПРЕДЛОЖЕНИЯ ПО ПОВЫШЕНИЮ КАЧЕСТВА И ДОСТУПНОСТИ ПРЕДОСТАВЛЕНИЯ ГОСУДАРСТВЕННОЙ </w:t>
      </w:r>
      <w:r w:rsidRPr="00F63368">
        <w:rPr>
          <w:rFonts w:ascii="Times New Roman" w:hAnsi="Times New Roman" w:cs="Times New Roman"/>
          <w:sz w:val="28"/>
          <w:szCs w:val="28"/>
        </w:rPr>
        <w:lastRenderedPageBreak/>
        <w:t>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Pr="00F63368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735" w:rsidRDefault="00C16735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5D9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____________В.Ю.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</w:p>
    <w:p w:rsidR="00C16735" w:rsidRPr="00F63368" w:rsidRDefault="001445D9" w:rsidP="00C167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336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16735" w:rsidRPr="00F63368">
        <w:rPr>
          <w:rFonts w:ascii="Times New Roman" w:hAnsi="Times New Roman" w:cs="Times New Roman"/>
          <w:sz w:val="28"/>
          <w:szCs w:val="28"/>
        </w:rPr>
        <w:t>(Ф.И.О.)</w:t>
      </w:r>
    </w:p>
    <w:sectPr w:rsidR="00C16735" w:rsidRPr="00F63368" w:rsidSect="0098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35"/>
    <w:rsid w:val="000155A6"/>
    <w:rsid w:val="001445D9"/>
    <w:rsid w:val="00235C8E"/>
    <w:rsid w:val="004A2608"/>
    <w:rsid w:val="004E24FE"/>
    <w:rsid w:val="00516029"/>
    <w:rsid w:val="005613FE"/>
    <w:rsid w:val="006213D9"/>
    <w:rsid w:val="006A04D9"/>
    <w:rsid w:val="008B1F3D"/>
    <w:rsid w:val="00987A71"/>
    <w:rsid w:val="009C40F7"/>
    <w:rsid w:val="00A03FD2"/>
    <w:rsid w:val="00A93799"/>
    <w:rsid w:val="00AB0377"/>
    <w:rsid w:val="00B43D92"/>
    <w:rsid w:val="00B526A7"/>
    <w:rsid w:val="00BF52ED"/>
    <w:rsid w:val="00C1454B"/>
    <w:rsid w:val="00C16735"/>
    <w:rsid w:val="00C44784"/>
    <w:rsid w:val="00CC3CD7"/>
    <w:rsid w:val="00D542B2"/>
    <w:rsid w:val="00D6736A"/>
    <w:rsid w:val="00D86967"/>
    <w:rsid w:val="00F1599A"/>
    <w:rsid w:val="00F6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6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1673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16735"/>
    <w:rPr>
      <w:b/>
      <w:bCs/>
    </w:rPr>
  </w:style>
  <w:style w:type="paragraph" w:customStyle="1" w:styleId="ConsPlusTitle">
    <w:name w:val="ConsPlusTitle"/>
    <w:uiPriority w:val="99"/>
    <w:rsid w:val="00CC3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ekon-ros</cp:lastModifiedBy>
  <cp:revision>20</cp:revision>
  <cp:lastPrinted>2021-08-19T06:05:00Z</cp:lastPrinted>
  <dcterms:created xsi:type="dcterms:W3CDTF">2020-08-03T01:02:00Z</dcterms:created>
  <dcterms:modified xsi:type="dcterms:W3CDTF">2021-08-19T06:05:00Z</dcterms:modified>
</cp:coreProperties>
</file>