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420C5E" w:rsidTr="00420C5E">
        <w:tc>
          <w:tcPr>
            <w:tcW w:w="4361" w:type="dxa"/>
          </w:tcPr>
          <w:p w:rsidR="00420C5E" w:rsidRDefault="00420C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420C5E" w:rsidRDefault="00420C5E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Приложение № 11</w:t>
            </w:r>
          </w:p>
          <w:p w:rsidR="00420C5E" w:rsidRDefault="00420C5E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 Методическим рекомендациям по организации проведения мониторинга качества предоставления государственных (муниципальных) услуг </w:t>
            </w:r>
          </w:p>
          <w:p w:rsidR="00420C5E" w:rsidRDefault="00420C5E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Забайкальском крае</w:t>
            </w:r>
          </w:p>
          <w:p w:rsidR="00420C5E" w:rsidRDefault="00420C5E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0C5E" w:rsidRDefault="00420C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71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мониторинга качества предоставления</w:t>
      </w: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(муниципальной) услуги</w:t>
      </w: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225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9013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городского поселения «Шерловогорское»</w:t>
      </w:r>
    </w:p>
    <w:p w:rsidR="00420C5E" w:rsidRDefault="00420C5E" w:rsidP="00420C5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исполнителя государственных (муниципальных) услуг)</w:t>
      </w:r>
    </w:p>
    <w:p w:rsidR="001132E1" w:rsidRDefault="001132E1" w:rsidP="00420C5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132E1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</w:p>
    <w:p w:rsidR="00420C5E" w:rsidRDefault="001132E1" w:rsidP="00420C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20C5E">
        <w:rPr>
          <w:rFonts w:ascii="Times New Roman" w:hAnsi="Times New Roman" w:cs="Times New Roman"/>
          <w:sz w:val="16"/>
          <w:szCs w:val="16"/>
        </w:rPr>
        <w:t>(наименование государственной (муниципальной) услуги)</w:t>
      </w:r>
    </w:p>
    <w:p w:rsidR="00420C5E" w:rsidRDefault="001132E1" w:rsidP="00420C5E">
      <w:pPr>
        <w:ind w:firstLine="0"/>
        <w:jc w:val="center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Постановление № 770</w:t>
      </w:r>
      <w:r w:rsidR="00420C5E" w:rsidRPr="00B22578">
        <w:rPr>
          <w:rFonts w:eastAsia="Times New Roman"/>
          <w:sz w:val="24"/>
          <w:szCs w:val="24"/>
          <w:u w:val="single"/>
          <w:lang w:eastAsia="ru-RU"/>
        </w:rPr>
        <w:t xml:space="preserve"> от </w:t>
      </w:r>
      <w:r>
        <w:rPr>
          <w:rFonts w:eastAsia="Times New Roman"/>
          <w:sz w:val="24"/>
          <w:szCs w:val="24"/>
          <w:u w:val="single"/>
          <w:lang w:eastAsia="ru-RU"/>
        </w:rPr>
        <w:t>19</w:t>
      </w:r>
      <w:r w:rsidR="00420C5E" w:rsidRPr="00B22578">
        <w:rPr>
          <w:rFonts w:eastAsia="Times New Roman"/>
          <w:sz w:val="24"/>
          <w:szCs w:val="24"/>
          <w:u w:val="single"/>
          <w:lang w:eastAsia="ru-RU"/>
        </w:rPr>
        <w:t>.12.201</w:t>
      </w:r>
      <w:r>
        <w:rPr>
          <w:rFonts w:eastAsia="Times New Roman"/>
          <w:sz w:val="24"/>
          <w:szCs w:val="24"/>
          <w:u w:val="single"/>
          <w:lang w:eastAsia="ru-RU"/>
        </w:rPr>
        <w:t>8</w:t>
      </w:r>
      <w:r w:rsidR="00420C5E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420C5E">
        <w:rPr>
          <w:rFonts w:eastAsia="Times New Roman"/>
          <w:color w:val="242424"/>
          <w:sz w:val="24"/>
          <w:szCs w:val="24"/>
          <w:u w:val="single"/>
          <w:lang w:eastAsia="ru-RU"/>
        </w:rPr>
        <w:t xml:space="preserve">Об утверждении административного регламента </w:t>
      </w:r>
      <w:r>
        <w:rPr>
          <w:rFonts w:eastAsia="Times New Roman"/>
          <w:color w:val="242424"/>
          <w:sz w:val="24"/>
          <w:szCs w:val="24"/>
          <w:u w:val="single"/>
          <w:lang w:eastAsia="ru-RU"/>
        </w:rPr>
        <w:t>муниципальной услуги «Прием заявлений, документов, а также постановка граждан на учет в качестве нуждающихся в предоставлении жилых помещений по договорам социального найма жилых помещения жилищного фонда социального использование и снятие с такого учета</w:t>
      </w:r>
      <w:r w:rsidR="00420C5E">
        <w:rPr>
          <w:rFonts w:eastAsia="Times New Roman"/>
          <w:color w:val="242424"/>
          <w:sz w:val="24"/>
          <w:szCs w:val="24"/>
          <w:u w:val="single"/>
          <w:lang w:eastAsia="ru-RU"/>
        </w:rPr>
        <w:t>»</w:t>
      </w: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Описание варианта (вариантов) получения государственной (муниципальной) услуги: а)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администрации городского поселения «Шерловогорское», расположенной по адресу: 674607 </w:t>
      </w:r>
      <w:r w:rsidRPr="00FD7839">
        <w:rPr>
          <w:rFonts w:ascii="Times New Roman" w:hAnsi="Times New Roman" w:cs="Times New Roman"/>
          <w:sz w:val="24"/>
          <w:szCs w:val="24"/>
          <w:u w:val="single"/>
        </w:rPr>
        <w:t>Забайкальский край, Борзинский район, пгт. Шерловая Гора, ул. Октябрьская, 12 кабинеты 4,5; б) В МФЦ; в) через официальный сайт администрации городс</w:t>
      </w:r>
      <w:r w:rsidR="005F0B14" w:rsidRPr="00FD7839">
        <w:rPr>
          <w:rFonts w:ascii="Times New Roman" w:hAnsi="Times New Roman" w:cs="Times New Roman"/>
          <w:sz w:val="24"/>
          <w:szCs w:val="24"/>
          <w:u w:val="single"/>
        </w:rPr>
        <w:t>кого поселения «Шерловогорское»,</w:t>
      </w:r>
      <w:r w:rsidR="005F0B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783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5F0B14" w:rsidRPr="00FD7839">
        <w:rPr>
          <w:rFonts w:ascii="Times New Roman" w:hAnsi="Times New Roman" w:cs="Times New Roman"/>
          <w:sz w:val="24"/>
          <w:szCs w:val="24"/>
          <w:shd w:val="clear" w:color="auto" w:fill="FFFFFF"/>
        </w:rPr>
        <w:t>а информационных стендах в органе (учреждении)</w:t>
      </w:r>
      <w:r w:rsidR="00FD7839" w:rsidRPr="00FD7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1586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D7839" w:rsidRPr="00FD7839">
        <w:rPr>
          <w:rFonts w:ascii="Times New Roman" w:hAnsi="Times New Roman" w:cs="Times New Roman"/>
          <w:sz w:val="24"/>
          <w:szCs w:val="24"/>
          <w:shd w:val="clear" w:color="auto" w:fill="FFFFFF"/>
        </w:rPr>
        <w:t>о телефону 8 (30233) 3-42-86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Категории лиц, являющиеся получателями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физические </w:t>
      </w:r>
      <w:r w:rsidR="001132E1">
        <w:rPr>
          <w:rFonts w:ascii="Times New Roman" w:hAnsi="Times New Roman" w:cs="Times New Roman"/>
          <w:sz w:val="24"/>
          <w:szCs w:val="24"/>
          <w:u w:val="single"/>
        </w:rPr>
        <w:t>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Сведения о платности услуги: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услуга предоставляется бесплатно;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Среднемесячное число заявителей, обращающихся за предоставлением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услуги: </w:t>
      </w:r>
      <w:r w:rsidR="00D90139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Сведения об организации опроса заявителей услуги (метод исследования, число   опрошенных в разрезе мест сбора первичной информации): путем распространения опросных форм в местах предоставления услуг в общей сложности опрошено </w:t>
      </w:r>
      <w:r w:rsidR="00D901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rPr>
          <w:rFonts w:eastAsia="Calibri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rFonts w:eastAsia="Calibri"/>
          <w:sz w:val="24"/>
          <w:szCs w:val="24"/>
          <w:u w:val="single"/>
        </w:rPr>
        <w:t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</w:t>
      </w:r>
    </w:p>
    <w:p w:rsidR="00420C5E" w:rsidRDefault="00420C5E" w:rsidP="00420C5E">
      <w:pPr>
        <w:tabs>
          <w:tab w:val="left" w:pos="1848"/>
        </w:tabs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 xml:space="preserve">По данным социального опроса среднее время получения услуги составило </w:t>
      </w:r>
      <w:r w:rsidR="00D90139">
        <w:rPr>
          <w:rFonts w:eastAsia="Calibri"/>
          <w:sz w:val="24"/>
          <w:szCs w:val="24"/>
          <w:u w:val="single"/>
        </w:rPr>
        <w:t>1</w:t>
      </w:r>
      <w:r w:rsidR="00D87D21">
        <w:rPr>
          <w:rFonts w:eastAsia="Calibri"/>
          <w:sz w:val="24"/>
          <w:szCs w:val="24"/>
          <w:u w:val="single"/>
        </w:rPr>
        <w:t>0</w:t>
      </w:r>
      <w:r>
        <w:rPr>
          <w:rFonts w:eastAsia="Calibri"/>
          <w:sz w:val="24"/>
          <w:szCs w:val="24"/>
          <w:u w:val="single"/>
        </w:rPr>
        <w:t xml:space="preserve"> дней, что не противоречит срокам, указанным в административном регламенте городского поселения «Шерловогорское». </w:t>
      </w:r>
    </w:p>
    <w:p w:rsidR="00420C5E" w:rsidRDefault="00420C5E" w:rsidP="00420C5E">
      <w:pPr>
        <w:tabs>
          <w:tab w:val="left" w:pos="0"/>
        </w:tabs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lastRenderedPageBreak/>
        <w:t xml:space="preserve">Среднее время ожидания в очереди в целом по органу по данным соцопроса составило </w:t>
      </w:r>
      <w:r w:rsidR="00D87D21">
        <w:rPr>
          <w:rFonts w:eastAsia="Calibri"/>
          <w:sz w:val="24"/>
          <w:szCs w:val="24"/>
          <w:u w:val="single"/>
        </w:rPr>
        <w:t>5</w:t>
      </w:r>
      <w:r>
        <w:rPr>
          <w:rFonts w:eastAsia="Calibri"/>
          <w:sz w:val="24"/>
          <w:szCs w:val="24"/>
          <w:u w:val="single"/>
        </w:rPr>
        <w:t xml:space="preserve"> минут. </w:t>
      </w:r>
    </w:p>
    <w:p w:rsidR="00420C5E" w:rsidRDefault="00420C5E" w:rsidP="00420C5E">
      <w:pPr>
        <w:tabs>
          <w:tab w:val="left" w:pos="0"/>
        </w:tabs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 xml:space="preserve">Среднее число обращений в орган в целом по органу по данным соцопроса составило 1 раз, что не противоречит административному регламенту городского поселения «Шерловогорское».  </w:t>
      </w:r>
    </w:p>
    <w:p w:rsidR="00420C5E" w:rsidRDefault="00420C5E" w:rsidP="00420C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u w:val="single"/>
        </w:rPr>
      </w:pPr>
      <w:r>
        <w:rPr>
          <w:rFonts w:eastAsia="Calibri"/>
          <w:bCs/>
          <w:sz w:val="24"/>
          <w:szCs w:val="24"/>
          <w:u w:val="single"/>
        </w:rPr>
        <w:t xml:space="preserve">В процессе проведения мониторинга условий предоставления услуги установлено, что </w:t>
      </w:r>
      <w:r>
        <w:rPr>
          <w:rFonts w:eastAsia="Calibri"/>
          <w:sz w:val="24"/>
          <w:szCs w:val="24"/>
          <w:u w:val="single"/>
        </w:rPr>
        <w:t>услуга предоставляется в доступном для инвалидов и иных маломобильных групп населения здании, оборудованном пандусом.</w:t>
      </w:r>
    </w:p>
    <w:p w:rsidR="00420C5E" w:rsidRDefault="00420C5E" w:rsidP="00420C5E">
      <w:pPr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 xml:space="preserve">Место предоставления услуги оборудовано бесплатной автомобильной парковкой, местами для сидения посетителей при ожидании получения услуги, а также специальными местами для заполнения необходимых документов. 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услуги.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Общий уровень удовлетворенности заявителей услуги качеством и доступностью ее предоставления: </w:t>
      </w:r>
      <w:r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Общая оценка качества предоставления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0,</w:t>
      </w:r>
      <w:r w:rsidR="0061586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90139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Весовая оценка опроса должностного лица: </w:t>
      </w:r>
      <w:r w:rsidR="00D90139">
        <w:rPr>
          <w:rFonts w:ascii="Times New Roman" w:hAnsi="Times New Roman" w:cs="Times New Roman"/>
          <w:sz w:val="24"/>
          <w:szCs w:val="24"/>
          <w:u w:val="single"/>
        </w:rPr>
        <w:t>65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Весовая оценка опроса заявителей услуги: </w:t>
      </w:r>
      <w:bookmarkStart w:id="1" w:name="_GoBack"/>
      <w:bookmarkEnd w:id="1"/>
      <w:r w:rsidR="00D90139">
        <w:rPr>
          <w:rFonts w:ascii="Times New Roman" w:hAnsi="Times New Roman" w:cs="Times New Roman"/>
          <w:sz w:val="24"/>
          <w:szCs w:val="24"/>
        </w:rPr>
        <w:t>84,5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Оценка соблюдения количественных параметров стандарта предоставления услуги: </w:t>
      </w:r>
      <w:r w:rsidR="00D87D21"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услугу: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="00D90139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У администрации городского поселения «Шерловогорское» нет предложений по повышению качества и доступности предоставления муниципальной услуги.</w:t>
      </w: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«Шерловогорское»   </w:t>
      </w:r>
      <w:r w:rsidR="00B5090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А.В. Панин</w:t>
      </w:r>
    </w:p>
    <w:p w:rsidR="00420C5E" w:rsidRDefault="00420C5E" w:rsidP="00420C5E"/>
    <w:p w:rsidR="005F3812" w:rsidRDefault="005F3812" w:rsidP="00420C5E">
      <w:pPr>
        <w:ind w:firstLine="0"/>
      </w:pPr>
    </w:p>
    <w:sectPr w:rsidR="005F3812" w:rsidSect="008F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C5E"/>
    <w:rsid w:val="001132E1"/>
    <w:rsid w:val="00420C5E"/>
    <w:rsid w:val="0045484A"/>
    <w:rsid w:val="005F0B14"/>
    <w:rsid w:val="005F3812"/>
    <w:rsid w:val="0061586D"/>
    <w:rsid w:val="00833766"/>
    <w:rsid w:val="008F3C4A"/>
    <w:rsid w:val="00B22578"/>
    <w:rsid w:val="00B50907"/>
    <w:rsid w:val="00D87D21"/>
    <w:rsid w:val="00D90139"/>
    <w:rsid w:val="00DB0BCE"/>
    <w:rsid w:val="00E60CF2"/>
    <w:rsid w:val="00FD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5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0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20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20C5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0C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ekon-ros</cp:lastModifiedBy>
  <cp:revision>2</cp:revision>
  <cp:lastPrinted>2020-08-27T02:44:00Z</cp:lastPrinted>
  <dcterms:created xsi:type="dcterms:W3CDTF">2021-08-26T06:49:00Z</dcterms:created>
  <dcterms:modified xsi:type="dcterms:W3CDTF">2021-08-26T06:49:00Z</dcterms:modified>
</cp:coreProperties>
</file>