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B0" w:rsidRDefault="009E55B0" w:rsidP="00E105B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bookmarkEnd w:id="0"/>
    </w:p>
    <w:p w:rsidR="00465946" w:rsidRDefault="00EE7470" w:rsidP="00EE7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</w:t>
      </w:r>
      <w:r w:rsidR="00465946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</w:t>
      </w:r>
      <w:r w:rsidR="009E55B0">
        <w:rPr>
          <w:rFonts w:ascii="Arial" w:eastAsia="Times New Roman" w:hAnsi="Arial" w:cs="Arial"/>
          <w:b/>
          <w:bCs/>
          <w:noProof/>
          <w:sz w:val="28"/>
          <w:szCs w:val="28"/>
        </w:rPr>
        <w:drawing>
          <wp:inline distT="0" distB="0" distL="0" distR="0">
            <wp:extent cx="419100" cy="6000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5B0" w:rsidRDefault="00465946" w:rsidP="00EE74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</w:t>
      </w:r>
      <w:r w:rsidR="009E55B0" w:rsidRPr="003510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</w:p>
    <w:p w:rsidR="009E55B0" w:rsidRDefault="009E55B0" w:rsidP="009E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СЕЛЬСКОГО ПОСЕЛЕНИЯ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ПРИОЗЁРНОЕ</w:t>
      </w:r>
      <w:r w:rsidRPr="003510F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9E55B0" w:rsidRDefault="00465946" w:rsidP="00465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</w:t>
      </w:r>
      <w:r w:rsidR="009E55B0" w:rsidRPr="00503E41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9A056D" w:rsidRDefault="009A056D" w:rsidP="009E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105B2" w:rsidRPr="00503E41" w:rsidRDefault="00E105B2" w:rsidP="009E55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E55B0" w:rsidRDefault="007D6C06" w:rsidP="009E55B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6966F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66F1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  <w:r w:rsidR="006966F1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14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F45E1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E105B2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№ </w:t>
      </w:r>
      <w:r w:rsidR="00D534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85B">
        <w:rPr>
          <w:rFonts w:ascii="Times New Roman" w:eastAsia="Times New Roman" w:hAnsi="Times New Roman" w:cs="Times New Roman"/>
          <w:sz w:val="28"/>
          <w:szCs w:val="28"/>
        </w:rPr>
        <w:t>1</w:t>
      </w:r>
      <w:r w:rsidR="00605756">
        <w:rPr>
          <w:rFonts w:ascii="Times New Roman" w:eastAsia="Times New Roman" w:hAnsi="Times New Roman" w:cs="Times New Roman"/>
          <w:sz w:val="28"/>
          <w:szCs w:val="28"/>
        </w:rPr>
        <w:t>3</w:t>
      </w:r>
      <w:r w:rsidR="006966F1">
        <w:rPr>
          <w:rFonts w:ascii="Times New Roman" w:eastAsia="Times New Roman" w:hAnsi="Times New Roman" w:cs="Times New Roman"/>
          <w:sz w:val="28"/>
          <w:szCs w:val="28"/>
        </w:rPr>
        <w:t>а</w:t>
      </w:r>
    </w:p>
    <w:p w:rsidR="00E105B2" w:rsidRPr="00503E41" w:rsidRDefault="00E105B2" w:rsidP="009E55B0">
      <w:pPr>
        <w:widowControl w:val="0"/>
        <w:tabs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55B0" w:rsidRDefault="00D534C7" w:rsidP="00D534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9E55B0" w:rsidRPr="003510F0">
        <w:rPr>
          <w:rFonts w:ascii="Times New Roman" w:eastAsia="Times New Roman" w:hAnsi="Times New Roman" w:cs="Times New Roman"/>
          <w:sz w:val="28"/>
          <w:szCs w:val="28"/>
        </w:rPr>
        <w:t xml:space="preserve">село </w:t>
      </w:r>
      <w:r w:rsidR="009E55B0">
        <w:rPr>
          <w:rFonts w:ascii="Times New Roman" w:eastAsia="Times New Roman" w:hAnsi="Times New Roman" w:cs="Times New Roman"/>
          <w:sz w:val="28"/>
          <w:szCs w:val="28"/>
        </w:rPr>
        <w:t>Приозёрное</w:t>
      </w:r>
    </w:p>
    <w:p w:rsidR="00E105B2" w:rsidRDefault="00E105B2" w:rsidP="009E5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55B0" w:rsidRPr="00503E41" w:rsidRDefault="000E6CC7" w:rsidP="00E10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E10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696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105B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E498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9E55B0" w:rsidRPr="00D534C7" w:rsidRDefault="009E55B0" w:rsidP="009E55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6F1" w:rsidRDefault="00465946" w:rsidP="00696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6966F1" w:rsidRPr="00696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признании утратившим силу постановление администрации сельского поселения «Приозёрное» от </w:t>
      </w:r>
      <w:r w:rsidR="006966F1" w:rsidRPr="006966F1">
        <w:rPr>
          <w:rFonts w:ascii="Times New Roman" w:eastAsia="Times New Roman" w:hAnsi="Times New Roman" w:cs="Times New Roman"/>
          <w:b/>
          <w:sz w:val="24"/>
          <w:szCs w:val="24"/>
        </w:rPr>
        <w:t>27.09.2021г.  № 9</w:t>
      </w:r>
      <w:r w:rsidR="006966F1" w:rsidRPr="006966F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 w:rsidR="006966F1" w:rsidRPr="006966F1">
        <w:rPr>
          <w:rFonts w:ascii="Times New Roman" w:hAnsi="Times New Roman" w:cs="Times New Roman"/>
          <w:b/>
          <w:sz w:val="24"/>
          <w:szCs w:val="24"/>
        </w:rPr>
        <w:t>Об утверждении  Реестра мест  (площадок) накопления  ТКО на территории  сельского поселения «Приозёрное»  муниципального района «</w:t>
      </w:r>
      <w:proofErr w:type="spellStart"/>
      <w:r w:rsidR="006966F1" w:rsidRPr="006966F1">
        <w:rPr>
          <w:rFonts w:ascii="Times New Roman" w:hAnsi="Times New Roman" w:cs="Times New Roman"/>
          <w:b/>
          <w:sz w:val="24"/>
          <w:szCs w:val="24"/>
        </w:rPr>
        <w:t>Борзинский</w:t>
      </w:r>
      <w:proofErr w:type="spellEnd"/>
      <w:r w:rsidR="006966F1" w:rsidRPr="006966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66F1">
        <w:rPr>
          <w:rFonts w:ascii="Times New Roman" w:hAnsi="Times New Roman" w:cs="Times New Roman"/>
          <w:b/>
          <w:sz w:val="24"/>
          <w:szCs w:val="24"/>
        </w:rPr>
        <w:t>район»</w:t>
      </w:r>
    </w:p>
    <w:p w:rsidR="006966F1" w:rsidRPr="006966F1" w:rsidRDefault="006966F1" w:rsidP="006966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6F1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статьей 33 Устава  сельского поселения «Приозёрное», администрация  сельского поселения «Приозёрное</w:t>
      </w:r>
      <w:r w:rsidRPr="006966F1">
        <w:rPr>
          <w:rFonts w:ascii="Times New Roman" w:eastAsia="Times New Roman" w:hAnsi="Times New Roman" w:cs="Times New Roman"/>
          <w:b/>
          <w:sz w:val="24"/>
          <w:szCs w:val="24"/>
        </w:rPr>
        <w:t>» постановляет:</w:t>
      </w:r>
    </w:p>
    <w:p w:rsidR="006966F1" w:rsidRPr="006966F1" w:rsidRDefault="006966F1" w:rsidP="006966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66F1" w:rsidRPr="006966F1" w:rsidRDefault="006966F1" w:rsidP="006966F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сельского поселения «Приозёрное» от </w:t>
      </w:r>
      <w:r w:rsidRPr="006966F1">
        <w:rPr>
          <w:rFonts w:ascii="Times New Roman" w:eastAsia="Times New Roman" w:hAnsi="Times New Roman" w:cs="Times New Roman"/>
          <w:sz w:val="24"/>
          <w:szCs w:val="24"/>
        </w:rPr>
        <w:t>27.09.2021г.  № 9</w:t>
      </w:r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6966F1">
        <w:rPr>
          <w:rFonts w:ascii="Times New Roman" w:hAnsi="Times New Roman" w:cs="Times New Roman"/>
          <w:sz w:val="24"/>
          <w:szCs w:val="24"/>
        </w:rPr>
        <w:t>Об утверждении  Реестра мест  (площадок) накопления  ТКО на территории  сельского поселения «Приозёрное»  муниципального района «</w:t>
      </w:r>
      <w:proofErr w:type="spellStart"/>
      <w:r w:rsidRPr="006966F1">
        <w:rPr>
          <w:rFonts w:ascii="Times New Roman" w:hAnsi="Times New Roman" w:cs="Times New Roman"/>
          <w:sz w:val="24"/>
          <w:szCs w:val="24"/>
        </w:rPr>
        <w:t>Борзинский</w:t>
      </w:r>
      <w:proofErr w:type="spellEnd"/>
      <w:r w:rsidRPr="006966F1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966F1" w:rsidRPr="006966F1" w:rsidRDefault="006966F1" w:rsidP="006966F1">
      <w:pPr>
        <w:pStyle w:val="a3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>признать утратившим силу.</w:t>
      </w:r>
    </w:p>
    <w:p w:rsidR="006966F1" w:rsidRPr="006966F1" w:rsidRDefault="006966F1" w:rsidP="006966F1">
      <w:pPr>
        <w:pStyle w:val="a3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966F1" w:rsidRPr="006966F1" w:rsidRDefault="006966F1" w:rsidP="00696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6966F1" w:rsidRPr="006966F1" w:rsidRDefault="006966F1" w:rsidP="00696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966F1" w:rsidRPr="006966F1" w:rsidRDefault="006966F1" w:rsidP="006966F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Настоящее постановление официально обнародовать на информационном стенде в помещении администрации сельского поселения «Приозёрное» по адресу: Забайкальский край, </w:t>
      </w:r>
      <w:proofErr w:type="spellStart"/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>Борзинский</w:t>
      </w:r>
      <w:proofErr w:type="spellEnd"/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район, с</w:t>
      </w:r>
      <w:proofErr w:type="gramStart"/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>.П</w:t>
      </w:r>
      <w:proofErr w:type="gramEnd"/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>риозёрное, ул.Нагорная, дом №12, пом.2. и опубликовать на официальном портале муниципального района «</w:t>
      </w:r>
      <w:proofErr w:type="spellStart"/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>Борзинский</w:t>
      </w:r>
      <w:proofErr w:type="spellEnd"/>
      <w:r w:rsidRPr="006966F1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район» в информационно-телекоммуникационной сети «Интернет» по адресу: http://борзинский-район.рф.</w:t>
      </w:r>
    </w:p>
    <w:p w:rsidR="006966F1" w:rsidRPr="006966F1" w:rsidRDefault="006966F1" w:rsidP="006966F1">
      <w:pPr>
        <w:pStyle w:val="a3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6966F1" w:rsidRPr="006966F1" w:rsidRDefault="006966F1" w:rsidP="006966F1">
      <w:pPr>
        <w:pStyle w:val="a3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6966F1" w:rsidRPr="006966F1" w:rsidRDefault="006966F1" w:rsidP="006966F1">
      <w:pPr>
        <w:pStyle w:val="a3"/>
        <w:shd w:val="clear" w:color="auto" w:fill="FFFFFF"/>
        <w:spacing w:after="0" w:line="240" w:lineRule="auto"/>
        <w:ind w:left="1065"/>
        <w:rPr>
          <w:rFonts w:ascii="Times New Roman" w:eastAsia="Times New Roman" w:hAnsi="Times New Roman" w:cs="Times New Roman"/>
          <w:sz w:val="24"/>
          <w:szCs w:val="24"/>
        </w:rPr>
      </w:pPr>
    </w:p>
    <w:p w:rsidR="006966F1" w:rsidRPr="006966F1" w:rsidRDefault="006966F1" w:rsidP="006966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55B0" w:rsidRPr="00EE7470" w:rsidRDefault="006966F1" w:rsidP="006966F1">
      <w:pPr>
        <w:pStyle w:val="a9"/>
        <w:rPr>
          <w:rFonts w:ascii="Times New Roman" w:hAnsi="Times New Roman" w:cs="Times New Roman"/>
          <w:sz w:val="28"/>
          <w:szCs w:val="28"/>
        </w:rPr>
      </w:pPr>
      <w:r w:rsidRPr="006966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Глава сельского поселения «Приозёрное»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                   </w:t>
      </w:r>
      <w:r w:rsidRPr="006966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В. </w:t>
      </w:r>
      <w:proofErr w:type="spellStart"/>
      <w:r w:rsidRPr="006966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Лосолов</w:t>
      </w:r>
      <w:proofErr w:type="spellEnd"/>
      <w:r w:rsidRPr="00817A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404F5" w:rsidRPr="004E52D3" w:rsidRDefault="009E55B0" w:rsidP="009E55B0">
      <w:pPr>
        <w:rPr>
          <w:rFonts w:ascii="Times New Roman" w:hAnsi="Times New Roman" w:cs="Times New Roman"/>
          <w:sz w:val="28"/>
          <w:szCs w:val="28"/>
        </w:rPr>
      </w:pPr>
      <w:r w:rsidRPr="003510F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404F5" w:rsidRPr="004E52D3" w:rsidRDefault="001404F5" w:rsidP="001404F5">
      <w:pPr>
        <w:rPr>
          <w:rFonts w:ascii="Times New Roman" w:hAnsi="Times New Roman" w:cs="Times New Roman"/>
          <w:sz w:val="28"/>
          <w:szCs w:val="28"/>
        </w:rPr>
      </w:pPr>
    </w:p>
    <w:p w:rsidR="001404F5" w:rsidRPr="004E52D3" w:rsidRDefault="001404F5" w:rsidP="001404F5">
      <w:pPr>
        <w:rPr>
          <w:rFonts w:ascii="Times New Roman" w:hAnsi="Times New Roman" w:cs="Times New Roman"/>
          <w:sz w:val="28"/>
          <w:szCs w:val="28"/>
        </w:rPr>
      </w:pPr>
    </w:p>
    <w:p w:rsidR="001404F5" w:rsidRPr="004E52D3" w:rsidRDefault="001404F5" w:rsidP="001404F5">
      <w:pPr>
        <w:rPr>
          <w:rFonts w:ascii="Times New Roman" w:hAnsi="Times New Roman" w:cs="Times New Roman"/>
          <w:sz w:val="28"/>
          <w:szCs w:val="28"/>
        </w:rPr>
      </w:pPr>
    </w:p>
    <w:p w:rsidR="001404F5" w:rsidRPr="004E52D3" w:rsidRDefault="001404F5" w:rsidP="001404F5">
      <w:pPr>
        <w:rPr>
          <w:rFonts w:ascii="Times New Roman" w:hAnsi="Times New Roman" w:cs="Times New Roman"/>
          <w:sz w:val="28"/>
          <w:szCs w:val="28"/>
        </w:rPr>
      </w:pPr>
    </w:p>
    <w:p w:rsidR="006751F3" w:rsidRPr="004E52D3" w:rsidRDefault="001404F5" w:rsidP="001404F5">
      <w:pPr>
        <w:tabs>
          <w:tab w:val="left" w:pos="5517"/>
        </w:tabs>
        <w:rPr>
          <w:rFonts w:ascii="Times New Roman" w:hAnsi="Times New Roman" w:cs="Times New Roman"/>
          <w:sz w:val="28"/>
          <w:szCs w:val="28"/>
        </w:rPr>
      </w:pPr>
      <w:r w:rsidRPr="004E52D3">
        <w:rPr>
          <w:rFonts w:ascii="Times New Roman" w:hAnsi="Times New Roman" w:cs="Times New Roman"/>
          <w:sz w:val="28"/>
          <w:szCs w:val="28"/>
        </w:rPr>
        <w:tab/>
      </w:r>
    </w:p>
    <w:p w:rsidR="001404F5" w:rsidRPr="004E52D3" w:rsidRDefault="001404F5" w:rsidP="001404F5">
      <w:pPr>
        <w:tabs>
          <w:tab w:val="left" w:pos="5517"/>
        </w:tabs>
        <w:rPr>
          <w:rFonts w:ascii="Times New Roman" w:hAnsi="Times New Roman" w:cs="Times New Roman"/>
          <w:sz w:val="28"/>
          <w:szCs w:val="28"/>
        </w:rPr>
      </w:pPr>
    </w:p>
    <w:p w:rsidR="006B24C9" w:rsidRDefault="006B24C9" w:rsidP="00E105B2">
      <w:pPr>
        <w:tabs>
          <w:tab w:val="left" w:pos="5517"/>
        </w:tabs>
        <w:rPr>
          <w:rFonts w:ascii="Times New Roman" w:hAnsi="Times New Roman" w:cs="Times New Roman"/>
          <w:sz w:val="28"/>
          <w:szCs w:val="28"/>
        </w:rPr>
      </w:pPr>
    </w:p>
    <w:p w:rsidR="006B24C9" w:rsidRPr="004E52D3" w:rsidRDefault="006B24C9" w:rsidP="00F575E6">
      <w:pPr>
        <w:tabs>
          <w:tab w:val="left" w:pos="5517"/>
        </w:tabs>
        <w:rPr>
          <w:rFonts w:ascii="Times New Roman" w:hAnsi="Times New Roman" w:cs="Times New Roman"/>
          <w:sz w:val="28"/>
          <w:szCs w:val="28"/>
        </w:rPr>
      </w:pPr>
    </w:p>
    <w:p w:rsidR="00E36027" w:rsidRPr="004E52D3" w:rsidRDefault="00E36027" w:rsidP="00F575E6">
      <w:pPr>
        <w:tabs>
          <w:tab w:val="left" w:pos="5517"/>
        </w:tabs>
        <w:rPr>
          <w:rFonts w:ascii="Times New Roman" w:hAnsi="Times New Roman" w:cs="Times New Roman"/>
          <w:sz w:val="28"/>
          <w:szCs w:val="28"/>
        </w:rPr>
      </w:pPr>
    </w:p>
    <w:p w:rsidR="00C06253" w:rsidRDefault="00C06253" w:rsidP="00C06253">
      <w:pPr>
        <w:rPr>
          <w:rFonts w:ascii="Times New Roman" w:hAnsi="Times New Roman" w:cs="Times New Roman"/>
          <w:sz w:val="24"/>
          <w:szCs w:val="24"/>
        </w:rPr>
      </w:pPr>
    </w:p>
    <w:p w:rsidR="004E52D3" w:rsidRPr="004E52D3" w:rsidRDefault="004E52D3" w:rsidP="00C06253">
      <w:pPr>
        <w:rPr>
          <w:rFonts w:ascii="Times New Roman" w:hAnsi="Times New Roman" w:cs="Times New Roman"/>
          <w:sz w:val="24"/>
          <w:szCs w:val="24"/>
        </w:rPr>
      </w:pPr>
    </w:p>
    <w:p w:rsidR="004E52D3" w:rsidRDefault="00861A7D" w:rsidP="00861A7D">
      <w:pPr>
        <w:tabs>
          <w:tab w:val="left" w:pos="6602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52D3">
        <w:rPr>
          <w:rFonts w:ascii="Times New Roman" w:hAnsi="Times New Roman" w:cs="Times New Roman"/>
          <w:sz w:val="24"/>
          <w:szCs w:val="24"/>
        </w:rPr>
        <w:tab/>
      </w:r>
    </w:p>
    <w:p w:rsidR="00861A7D" w:rsidRPr="004E52D3" w:rsidRDefault="00861A7D" w:rsidP="00861A7D">
      <w:pPr>
        <w:rPr>
          <w:rFonts w:ascii="Times New Roman" w:hAnsi="Times New Roman" w:cs="Times New Roman"/>
          <w:sz w:val="32"/>
          <w:szCs w:val="32"/>
        </w:rPr>
      </w:pPr>
    </w:p>
    <w:p w:rsidR="00861A7D" w:rsidRPr="004E52D3" w:rsidRDefault="00861A7D" w:rsidP="00861A7D">
      <w:pPr>
        <w:rPr>
          <w:rFonts w:ascii="Times New Roman" w:hAnsi="Times New Roman" w:cs="Times New Roman"/>
          <w:sz w:val="32"/>
          <w:szCs w:val="32"/>
        </w:rPr>
      </w:pPr>
    </w:p>
    <w:sectPr w:rsidR="00861A7D" w:rsidRPr="004E52D3" w:rsidSect="007D3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139" w:rsidRDefault="00665139" w:rsidP="00673C1B">
      <w:pPr>
        <w:spacing w:after="0" w:line="240" w:lineRule="auto"/>
      </w:pPr>
      <w:r>
        <w:separator/>
      </w:r>
    </w:p>
  </w:endnote>
  <w:endnote w:type="continuationSeparator" w:id="0">
    <w:p w:rsidR="00665139" w:rsidRDefault="00665139" w:rsidP="0067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139" w:rsidRDefault="00665139" w:rsidP="00673C1B">
      <w:pPr>
        <w:spacing w:after="0" w:line="240" w:lineRule="auto"/>
      </w:pPr>
      <w:r>
        <w:separator/>
      </w:r>
    </w:p>
  </w:footnote>
  <w:footnote w:type="continuationSeparator" w:id="0">
    <w:p w:rsidR="00665139" w:rsidRDefault="00665139" w:rsidP="0067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0F09"/>
    <w:multiLevelType w:val="hybridMultilevel"/>
    <w:tmpl w:val="6AD28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82B"/>
    <w:multiLevelType w:val="hybridMultilevel"/>
    <w:tmpl w:val="2D209756"/>
    <w:lvl w:ilvl="0" w:tplc="6944BE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7AC1B3F"/>
    <w:multiLevelType w:val="hybridMultilevel"/>
    <w:tmpl w:val="1EC0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51F3"/>
    <w:rsid w:val="00084706"/>
    <w:rsid w:val="000B378D"/>
    <w:rsid w:val="000E55C4"/>
    <w:rsid w:val="000E6CC7"/>
    <w:rsid w:val="0012414E"/>
    <w:rsid w:val="00124799"/>
    <w:rsid w:val="001404F5"/>
    <w:rsid w:val="00152C6F"/>
    <w:rsid w:val="00253E42"/>
    <w:rsid w:val="00274657"/>
    <w:rsid w:val="00275F16"/>
    <w:rsid w:val="002A0FC5"/>
    <w:rsid w:val="002A12CD"/>
    <w:rsid w:val="003505B6"/>
    <w:rsid w:val="003C505B"/>
    <w:rsid w:val="003F15EA"/>
    <w:rsid w:val="004643D7"/>
    <w:rsid w:val="00465946"/>
    <w:rsid w:val="004B2B5C"/>
    <w:rsid w:val="004E52D3"/>
    <w:rsid w:val="005336CC"/>
    <w:rsid w:val="00556785"/>
    <w:rsid w:val="00577E71"/>
    <w:rsid w:val="00605756"/>
    <w:rsid w:val="0065461D"/>
    <w:rsid w:val="00665139"/>
    <w:rsid w:val="00673C1B"/>
    <w:rsid w:val="006751F3"/>
    <w:rsid w:val="006966F1"/>
    <w:rsid w:val="006B24C9"/>
    <w:rsid w:val="0072404A"/>
    <w:rsid w:val="00744AE8"/>
    <w:rsid w:val="00784A40"/>
    <w:rsid w:val="007877A7"/>
    <w:rsid w:val="007D39CA"/>
    <w:rsid w:val="007D6C06"/>
    <w:rsid w:val="007F3EB3"/>
    <w:rsid w:val="007F485B"/>
    <w:rsid w:val="00836524"/>
    <w:rsid w:val="00861A7D"/>
    <w:rsid w:val="00926E70"/>
    <w:rsid w:val="009370D0"/>
    <w:rsid w:val="009719BB"/>
    <w:rsid w:val="00977AEE"/>
    <w:rsid w:val="009A056D"/>
    <w:rsid w:val="009E1DBB"/>
    <w:rsid w:val="009E55B0"/>
    <w:rsid w:val="00A0760C"/>
    <w:rsid w:val="00AE4FA9"/>
    <w:rsid w:val="00B42830"/>
    <w:rsid w:val="00C04004"/>
    <w:rsid w:val="00C06253"/>
    <w:rsid w:val="00C1345D"/>
    <w:rsid w:val="00C32F23"/>
    <w:rsid w:val="00C51E80"/>
    <w:rsid w:val="00C7673B"/>
    <w:rsid w:val="00CC343D"/>
    <w:rsid w:val="00CD251D"/>
    <w:rsid w:val="00CE2ABD"/>
    <w:rsid w:val="00D14272"/>
    <w:rsid w:val="00D2526D"/>
    <w:rsid w:val="00D534C7"/>
    <w:rsid w:val="00D74BFF"/>
    <w:rsid w:val="00D9748A"/>
    <w:rsid w:val="00DA4657"/>
    <w:rsid w:val="00DC5DA8"/>
    <w:rsid w:val="00DD0533"/>
    <w:rsid w:val="00E105B2"/>
    <w:rsid w:val="00E25634"/>
    <w:rsid w:val="00E329C9"/>
    <w:rsid w:val="00E36027"/>
    <w:rsid w:val="00ED70AA"/>
    <w:rsid w:val="00EE7470"/>
    <w:rsid w:val="00EF7B2E"/>
    <w:rsid w:val="00F17084"/>
    <w:rsid w:val="00F45E10"/>
    <w:rsid w:val="00F513DD"/>
    <w:rsid w:val="00F575E6"/>
    <w:rsid w:val="00FE498E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7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3C1B"/>
  </w:style>
  <w:style w:type="paragraph" w:styleId="a6">
    <w:name w:val="footer"/>
    <w:basedOn w:val="a"/>
    <w:link w:val="a7"/>
    <w:uiPriority w:val="99"/>
    <w:semiHidden/>
    <w:unhideWhenUsed/>
    <w:rsid w:val="00673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3C1B"/>
  </w:style>
  <w:style w:type="table" w:styleId="a8">
    <w:name w:val="Table Grid"/>
    <w:basedOn w:val="a1"/>
    <w:uiPriority w:val="59"/>
    <w:rsid w:val="00C06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61A7D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9E5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E55B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966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28</cp:revision>
  <cp:lastPrinted>2021-11-18T07:32:00Z</cp:lastPrinted>
  <dcterms:created xsi:type="dcterms:W3CDTF">2017-04-18T07:07:00Z</dcterms:created>
  <dcterms:modified xsi:type="dcterms:W3CDTF">2021-11-18T07:47:00Z</dcterms:modified>
</cp:coreProperties>
</file>