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BA" w:rsidRPr="00D10BBA" w:rsidRDefault="00D10BBA" w:rsidP="00D10BBA">
      <w:pPr>
        <w:pStyle w:val="a3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D10BBA">
        <w:rPr>
          <w:rFonts w:ascii="Times New Roman" w:hAnsi="Times New Roman" w:cs="Times New Roman"/>
          <w:sz w:val="26"/>
          <w:szCs w:val="26"/>
        </w:rPr>
        <w:t>УТВЕРЖДЕН</w:t>
      </w:r>
    </w:p>
    <w:p w:rsidR="00D10BBA" w:rsidRPr="00D10BBA" w:rsidRDefault="00D10BBA" w:rsidP="00D10BBA">
      <w:pPr>
        <w:pStyle w:val="a3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D10BBA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proofErr w:type="spellStart"/>
      <w:r w:rsidRPr="00D10BBA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D10BBA">
        <w:rPr>
          <w:rFonts w:ascii="Times New Roman" w:hAnsi="Times New Roman" w:cs="Times New Roman"/>
          <w:sz w:val="26"/>
          <w:szCs w:val="26"/>
        </w:rPr>
        <w:t xml:space="preserve"> комиссии в муниципальном районе «</w:t>
      </w:r>
      <w:proofErr w:type="spellStart"/>
      <w:r w:rsidRPr="00D10BBA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Pr="00D10BBA"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D10BBA" w:rsidRPr="00D10BBA" w:rsidRDefault="00D10BBA" w:rsidP="00D10BBA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10BBA">
        <w:rPr>
          <w:rFonts w:ascii="Times New Roman" w:hAnsi="Times New Roman" w:cs="Times New Roman"/>
          <w:sz w:val="26"/>
          <w:szCs w:val="26"/>
        </w:rPr>
        <w:t>протокол № 4  от 16.12.2021 г.</w:t>
      </w:r>
      <w:r w:rsidRPr="00D1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E7" w:rsidRPr="00146BE7" w:rsidRDefault="00086FF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6A3B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FD65BC" w:rsidRPr="00FD65BC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  <w:r w:rsidR="007F6A3B"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  <w:r w:rsidR="0047551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D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E7">
        <w:rPr>
          <w:rFonts w:ascii="Times New Roman" w:hAnsi="Times New Roman" w:cs="Times New Roman"/>
          <w:b/>
          <w:sz w:val="28"/>
          <w:szCs w:val="28"/>
        </w:rPr>
        <w:t>муниципальном р</w:t>
      </w:r>
      <w:r w:rsidR="009B0C85">
        <w:rPr>
          <w:rFonts w:ascii="Times New Roman" w:hAnsi="Times New Roman" w:cs="Times New Roman"/>
          <w:b/>
          <w:sz w:val="28"/>
          <w:szCs w:val="28"/>
        </w:rPr>
        <w:t xml:space="preserve">айоне </w:t>
      </w:r>
    </w:p>
    <w:p w:rsidR="00146BE7" w:rsidRPr="00146BE7" w:rsidRDefault="009B0C85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20</w:t>
      </w:r>
      <w:r w:rsidR="007F6A3B">
        <w:rPr>
          <w:rFonts w:ascii="Times New Roman" w:hAnsi="Times New Roman" w:cs="Times New Roman"/>
          <w:b/>
          <w:sz w:val="28"/>
          <w:szCs w:val="28"/>
        </w:rPr>
        <w:t>22</w:t>
      </w:r>
      <w:r w:rsidR="00146BE7" w:rsidRPr="00146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tblLayout w:type="fixed"/>
        <w:tblLook w:val="04A0"/>
      </w:tblPr>
      <w:tblGrid>
        <w:gridCol w:w="563"/>
        <w:gridCol w:w="4223"/>
        <w:gridCol w:w="2410"/>
        <w:gridCol w:w="1134"/>
        <w:gridCol w:w="992"/>
        <w:gridCol w:w="23"/>
      </w:tblGrid>
      <w:tr w:rsidR="00BF1AD2" w:rsidRPr="00146BE7" w:rsidTr="00086FF7">
        <w:tc>
          <w:tcPr>
            <w:tcW w:w="56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2410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15" w:type="dxa"/>
            <w:gridSpan w:val="2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1AD2" w:rsidRPr="00146BE7" w:rsidTr="00086FF7">
        <w:tc>
          <w:tcPr>
            <w:tcW w:w="56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2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1AD2" w:rsidRPr="00146BE7" w:rsidTr="00086FF7">
        <w:tc>
          <w:tcPr>
            <w:tcW w:w="563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086FF7" w:rsidRDefault="007F6A3B" w:rsidP="00DF0E91">
            <w:pPr>
              <w:pStyle w:val="a8"/>
              <w:numPr>
                <w:ilvl w:val="0"/>
                <w:numId w:val="6"/>
              </w:numPr>
              <w:ind w:left="426" w:hanging="4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Реализация полномочий по привлечению к административной ответственности за нарушение </w:t>
            </w:r>
            <w:proofErr w:type="spellStart"/>
            <w:r>
              <w:rPr>
                <w:b w:val="0"/>
                <w:sz w:val="24"/>
                <w:szCs w:val="24"/>
              </w:rPr>
              <w:t>противоковидных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ограничений (ст. 6.3. и ст.20.6.1 </w:t>
            </w:r>
            <w:proofErr w:type="spellStart"/>
            <w:r>
              <w:rPr>
                <w:b w:val="0"/>
                <w:sz w:val="24"/>
                <w:szCs w:val="24"/>
              </w:rPr>
              <w:t>КоАП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РФ) на территории муниципального района «</w:t>
            </w:r>
            <w:proofErr w:type="spellStart"/>
            <w:r>
              <w:rPr>
                <w:b w:val="0"/>
                <w:sz w:val="24"/>
                <w:szCs w:val="24"/>
              </w:rPr>
              <w:t>Борзинский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район» в 2021 году.</w:t>
            </w:r>
          </w:p>
          <w:p w:rsidR="007F6A3B" w:rsidRDefault="007F6A3B" w:rsidP="007F6A3B">
            <w:pPr>
              <w:pStyle w:val="a8"/>
              <w:jc w:val="both"/>
              <w:rPr>
                <w:b w:val="0"/>
                <w:sz w:val="24"/>
                <w:szCs w:val="24"/>
              </w:rPr>
            </w:pPr>
          </w:p>
          <w:p w:rsidR="00FD65BC" w:rsidRPr="008430E4" w:rsidRDefault="00DF0E91" w:rsidP="00DF0E91">
            <w:pPr>
              <w:pStyle w:val="a8"/>
              <w:numPr>
                <w:ilvl w:val="0"/>
                <w:numId w:val="6"/>
              </w:numPr>
              <w:ind w:left="426" w:hanging="426"/>
              <w:jc w:val="both"/>
              <w:rPr>
                <w:b w:val="0"/>
                <w:sz w:val="24"/>
                <w:szCs w:val="24"/>
              </w:rPr>
            </w:pPr>
            <w:r w:rsidRPr="008430E4">
              <w:rPr>
                <w:b w:val="0"/>
                <w:sz w:val="24"/>
                <w:szCs w:val="24"/>
              </w:rPr>
              <w:t xml:space="preserve">Ранее выявление </w:t>
            </w:r>
            <w:proofErr w:type="spellStart"/>
            <w:r w:rsidRPr="008430E4">
              <w:rPr>
                <w:b w:val="0"/>
                <w:sz w:val="24"/>
                <w:szCs w:val="24"/>
              </w:rPr>
              <w:t>девиантного</w:t>
            </w:r>
            <w:proofErr w:type="spellEnd"/>
            <w:r w:rsidRPr="008430E4">
              <w:rPr>
                <w:b w:val="0"/>
                <w:sz w:val="24"/>
                <w:szCs w:val="24"/>
              </w:rPr>
              <w:t xml:space="preserve"> поведения несовершеннолетних и молодежи, профилактика совершения ими правонарушений путем вовлечения в общественно-значимые мероприятия и дополнительное образование.</w:t>
            </w:r>
          </w:p>
          <w:p w:rsidR="009D38B9" w:rsidRPr="008430E4" w:rsidRDefault="009D38B9" w:rsidP="009D38B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5BC" w:rsidRDefault="007F6A3B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7F6A3B" w:rsidRDefault="007F6A3B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орзя</w:t>
            </w:r>
          </w:p>
          <w:p w:rsidR="008430E4" w:rsidRDefault="008430E4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91" w:rsidRDefault="00DF0E91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4F25" w:rsidRDefault="009B0C8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и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5511">
              <w:rPr>
                <w:rFonts w:ascii="Times New Roman" w:hAnsi="Times New Roman" w:cs="Times New Roman"/>
                <w:sz w:val="24"/>
                <w:szCs w:val="24"/>
              </w:rPr>
              <w:t>орзинский</w:t>
            </w:r>
            <w:proofErr w:type="spellEnd"/>
            <w:r w:rsidR="00475511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КПТТ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БМУ.</w:t>
            </w:r>
          </w:p>
          <w:p w:rsidR="000D518B" w:rsidRDefault="000D518B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8B" w:rsidRPr="00146BE7" w:rsidRDefault="000D518B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BE7" w:rsidRPr="00146BE7" w:rsidRDefault="009B0C8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4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gridSpan w:val="2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2" w:rsidRPr="00146BE7" w:rsidTr="00086FF7">
        <w:tc>
          <w:tcPr>
            <w:tcW w:w="563" w:type="dxa"/>
          </w:tcPr>
          <w:p w:rsidR="00146BE7" w:rsidRPr="00146BE7" w:rsidRDefault="009A4F25" w:rsidP="004D1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475511" w:rsidRPr="00475511" w:rsidRDefault="00475511" w:rsidP="00475511">
            <w:pPr>
              <w:pStyle w:val="a7"/>
              <w:numPr>
                <w:ilvl w:val="0"/>
                <w:numId w:val="7"/>
              </w:numPr>
              <w:ind w:left="4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повышении эффективности координации деятельности по выявлению и уничтожению очагов произрастания дикорастущих </w:t>
            </w:r>
            <w:proofErr w:type="spellStart"/>
            <w:r w:rsidRPr="0073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73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 в 20</w:t>
            </w:r>
            <w:r w:rsidR="00DF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3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:rsidR="00475511" w:rsidRDefault="00475511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11" w:rsidRPr="00475511" w:rsidRDefault="00475511" w:rsidP="0047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11" w:rsidRPr="00735CA4" w:rsidRDefault="00475511" w:rsidP="00475511">
            <w:pPr>
              <w:pStyle w:val="a8"/>
              <w:numPr>
                <w:ilvl w:val="0"/>
                <w:numId w:val="7"/>
              </w:numPr>
              <w:ind w:left="430" w:hanging="426"/>
              <w:jc w:val="both"/>
              <w:rPr>
                <w:b w:val="0"/>
                <w:sz w:val="24"/>
                <w:szCs w:val="24"/>
              </w:rPr>
            </w:pPr>
            <w:r w:rsidRPr="00735CA4">
              <w:rPr>
                <w:b w:val="0"/>
                <w:sz w:val="24"/>
                <w:szCs w:val="24"/>
                <w:shd w:val="clear" w:color="auto" w:fill="F5F5F5"/>
              </w:rPr>
              <w:t>О мерах по организации занятости подростков, состоящих на учете полиции в каникулярный период.</w:t>
            </w:r>
          </w:p>
          <w:p w:rsidR="00FB018D" w:rsidRPr="0004549F" w:rsidRDefault="00FB018D" w:rsidP="004D1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511" w:rsidRDefault="00475511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отдел  МВД России на транспорте</w:t>
            </w:r>
          </w:p>
          <w:p w:rsidR="00701C1F" w:rsidRPr="0004549F" w:rsidRDefault="00701C1F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1F" w:rsidRPr="0004549F" w:rsidRDefault="00701C1F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11" w:rsidRDefault="004D1FC6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9F">
              <w:rPr>
                <w:rFonts w:ascii="Times New Roman" w:hAnsi="Times New Roman" w:cs="Times New Roman"/>
                <w:sz w:val="24"/>
                <w:szCs w:val="24"/>
              </w:rPr>
              <w:t xml:space="preserve">КО и МП, </w:t>
            </w:r>
          </w:p>
          <w:p w:rsidR="00701C1F" w:rsidRPr="0004549F" w:rsidRDefault="00475511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074AA9" w:rsidRPr="0004549F" w:rsidRDefault="00074AA9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8D" w:rsidRPr="0004549F" w:rsidRDefault="00FB018D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BE7" w:rsidRPr="00146BE7" w:rsidRDefault="00475511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5" w:type="dxa"/>
            <w:gridSpan w:val="2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F7" w:rsidRPr="00146BE7" w:rsidTr="00086FF7">
        <w:tc>
          <w:tcPr>
            <w:tcW w:w="563" w:type="dxa"/>
          </w:tcPr>
          <w:p w:rsidR="00086FF7" w:rsidRDefault="00086FF7" w:rsidP="004D1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</w:tcPr>
          <w:p w:rsidR="00086FF7" w:rsidRDefault="00086FF7" w:rsidP="00086FF7">
            <w:pPr>
              <w:pStyle w:val="a7"/>
              <w:numPr>
                <w:ilvl w:val="0"/>
                <w:numId w:val="8"/>
              </w:numPr>
              <w:ind w:left="28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межведомственного взаимодействия в организации досуга подростком и молодежи по месту жительства.</w:t>
            </w:r>
          </w:p>
          <w:p w:rsidR="00086FF7" w:rsidRDefault="00086FF7" w:rsidP="0008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F7" w:rsidRDefault="00086FF7" w:rsidP="0008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F7" w:rsidRDefault="00086FF7" w:rsidP="0008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F7" w:rsidRDefault="00086FF7" w:rsidP="0008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F7" w:rsidRDefault="00086FF7" w:rsidP="0008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F7" w:rsidRPr="00475511" w:rsidRDefault="00086FF7" w:rsidP="0008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F7" w:rsidRPr="00086FF7" w:rsidRDefault="00086FF7" w:rsidP="00086FF7">
            <w:pPr>
              <w:pStyle w:val="a7"/>
              <w:numPr>
                <w:ilvl w:val="0"/>
                <w:numId w:val="8"/>
              </w:numPr>
              <w:ind w:left="28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правоохранительных органов по охране общественного порядка, обеспечению общественной безопасности и противодействию преступности </w:t>
            </w:r>
            <w:proofErr w:type="gramStart"/>
            <w:r w:rsidRPr="00086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FF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086FF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в муниципальном районе «</w:t>
            </w:r>
            <w:proofErr w:type="spellStart"/>
            <w:r w:rsidRPr="00086FF7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086FF7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086FF7" w:rsidRPr="00086FF7" w:rsidRDefault="00086FF7" w:rsidP="00086FF7">
            <w:pPr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6FF7" w:rsidRPr="00475511" w:rsidRDefault="00086FF7" w:rsidP="00086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культуры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главный специалист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главный специалист по 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086FF7" w:rsidRDefault="00086FF7" w:rsidP="00086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FF7" w:rsidRDefault="00086FF7" w:rsidP="00086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отдел  МВД России на транспорте</w:t>
            </w:r>
          </w:p>
          <w:p w:rsidR="00086FF7" w:rsidRDefault="00086FF7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FF7" w:rsidRDefault="00086FF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015" w:type="dxa"/>
            <w:gridSpan w:val="2"/>
          </w:tcPr>
          <w:p w:rsidR="00086FF7" w:rsidRPr="00146BE7" w:rsidRDefault="00086FF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2" w:rsidRPr="00146BE7" w:rsidTr="00086FF7">
        <w:trPr>
          <w:gridAfter w:val="1"/>
          <w:wAfter w:w="23" w:type="dxa"/>
        </w:trPr>
        <w:tc>
          <w:tcPr>
            <w:tcW w:w="563" w:type="dxa"/>
          </w:tcPr>
          <w:p w:rsidR="00146BE7" w:rsidRPr="00146BE7" w:rsidRDefault="00BF1AD2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3" w:type="dxa"/>
          </w:tcPr>
          <w:p w:rsidR="00C17C03" w:rsidRDefault="00DF0E91" w:rsidP="00DF0E9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0F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предупреждению пожаров и минимизации их последствий в местах проживания социально-незащищенных групп населения в период отопительного сезона 202</w:t>
            </w:r>
            <w:r w:rsidR="0084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0F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0F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C17C03" w:rsidRPr="00C17C03" w:rsidRDefault="00C17C03" w:rsidP="00C17C03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11" w:rsidRDefault="00DF0E91" w:rsidP="00DF0E91">
            <w:pPr>
              <w:tabs>
                <w:tab w:val="left" w:pos="426"/>
              </w:tabs>
              <w:ind w:left="4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5511" w:rsidRPr="00DF0E9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475511" w:rsidRPr="00DF0E91">
              <w:rPr>
                <w:rStyle w:val="FontStyle21"/>
                <w:sz w:val="24"/>
                <w:szCs w:val="24"/>
              </w:rPr>
              <w:t>«Профилактика преступлений  и    правонарушений на территории муниципального района «</w:t>
            </w:r>
            <w:proofErr w:type="spellStart"/>
            <w:r w:rsidR="00475511" w:rsidRPr="00DF0E91">
              <w:rPr>
                <w:rStyle w:val="FontStyle21"/>
                <w:sz w:val="24"/>
                <w:szCs w:val="24"/>
              </w:rPr>
              <w:t>Борзинский</w:t>
            </w:r>
            <w:proofErr w:type="spellEnd"/>
            <w:r w:rsidR="00475511" w:rsidRPr="00DF0E91">
              <w:rPr>
                <w:rStyle w:val="FontStyle21"/>
                <w:sz w:val="24"/>
                <w:szCs w:val="24"/>
              </w:rPr>
              <w:t xml:space="preserve"> район» на 2018-2020 годы» за 20</w:t>
            </w:r>
            <w:r w:rsidR="00086FF7">
              <w:rPr>
                <w:rStyle w:val="FontStyle21"/>
                <w:sz w:val="24"/>
                <w:szCs w:val="24"/>
              </w:rPr>
              <w:t>22</w:t>
            </w:r>
            <w:r w:rsidR="00475511" w:rsidRPr="00DF0E91">
              <w:rPr>
                <w:rStyle w:val="FontStyle21"/>
                <w:sz w:val="24"/>
                <w:szCs w:val="24"/>
              </w:rPr>
              <w:t xml:space="preserve"> год.</w:t>
            </w:r>
          </w:p>
          <w:p w:rsidR="00DF0E91" w:rsidRPr="00DF0E91" w:rsidRDefault="00DF0E91" w:rsidP="00DF0E91">
            <w:pPr>
              <w:tabs>
                <w:tab w:val="left" w:pos="426"/>
              </w:tabs>
              <w:ind w:left="4"/>
              <w:jc w:val="both"/>
              <w:rPr>
                <w:rStyle w:val="FontStyle21"/>
                <w:sz w:val="24"/>
                <w:szCs w:val="24"/>
              </w:rPr>
            </w:pPr>
          </w:p>
          <w:p w:rsidR="00C17C03" w:rsidRDefault="00C17C03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086FF7" w:rsidRDefault="00086FF7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086FF7" w:rsidRDefault="00086FF7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475511" w:rsidRPr="00DF0E91" w:rsidRDefault="00DF0E91" w:rsidP="00DF0E91">
            <w:pPr>
              <w:tabs>
                <w:tab w:val="left" w:pos="426"/>
              </w:tabs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75511" w:rsidRPr="00DF0E9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межведомственной комиссии по профилактике правонарушений и противодействия преступности в муниципальном районе «</w:t>
            </w:r>
            <w:proofErr w:type="spellStart"/>
            <w:r w:rsidR="00475511" w:rsidRPr="00DF0E9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475511" w:rsidRPr="00DF0E91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 w:rsidR="00086F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5511" w:rsidRPr="00DF0E9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2349C" w:rsidRDefault="0082349C" w:rsidP="0082349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75D" w:rsidRPr="0004549F" w:rsidRDefault="0082475D" w:rsidP="00FF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349C" w:rsidRDefault="00C17C03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91">
              <w:rPr>
                <w:rFonts w:ascii="Times New Roman" w:hAnsi="Times New Roman" w:cs="Times New Roman"/>
                <w:sz w:val="24"/>
                <w:szCs w:val="24"/>
              </w:rPr>
              <w:t>КДН и ЗП муниципального района «</w:t>
            </w:r>
            <w:proofErr w:type="spellStart"/>
            <w:r w:rsidR="00DF0E9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DF0E91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 w:rsidR="00DF0E9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DF0E91">
              <w:rPr>
                <w:rFonts w:ascii="Times New Roman" w:hAnsi="Times New Roman" w:cs="Times New Roman"/>
                <w:sz w:val="24"/>
                <w:szCs w:val="24"/>
              </w:rPr>
              <w:t xml:space="preserve"> отдел ГКУ «КЦСЗН» Забайкальского края </w:t>
            </w:r>
          </w:p>
          <w:p w:rsidR="0082349C" w:rsidRDefault="0082349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91" w:rsidRDefault="00DF0E91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0B" w:rsidRDefault="00A4550B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отдел  МВД России на транспорте, КО и МП, Комитет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ОСЗН</w:t>
            </w:r>
          </w:p>
          <w:p w:rsidR="00A4550B" w:rsidRDefault="00A4550B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9C" w:rsidRPr="0004549F" w:rsidRDefault="0082349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134" w:type="dxa"/>
          </w:tcPr>
          <w:p w:rsidR="00146BE7" w:rsidRPr="00146BE7" w:rsidRDefault="00FF301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50B" w:rsidRDefault="00A4550B" w:rsidP="00146BE7">
      <w:pPr>
        <w:pStyle w:val="a3"/>
        <w:rPr>
          <w:rFonts w:ascii="Times New Roman" w:hAnsi="Times New Roman" w:cs="Times New Roman"/>
        </w:rPr>
      </w:pPr>
    </w:p>
    <w:p w:rsidR="007F6A3B" w:rsidRDefault="007F6A3B" w:rsidP="00146BE7">
      <w:pPr>
        <w:pStyle w:val="a3"/>
        <w:rPr>
          <w:rFonts w:ascii="Times New Roman" w:hAnsi="Times New Roman" w:cs="Times New Roman"/>
        </w:rPr>
      </w:pPr>
    </w:p>
    <w:p w:rsidR="007F6A3B" w:rsidRDefault="007F6A3B" w:rsidP="00146BE7">
      <w:pPr>
        <w:pStyle w:val="a3"/>
        <w:rPr>
          <w:rFonts w:ascii="Times New Roman" w:hAnsi="Times New Roman" w:cs="Times New Roman"/>
        </w:rPr>
      </w:pPr>
    </w:p>
    <w:p w:rsidR="007F6A3B" w:rsidRDefault="007F6A3B" w:rsidP="00146BE7">
      <w:pPr>
        <w:pStyle w:val="a3"/>
        <w:rPr>
          <w:rFonts w:ascii="Times New Roman" w:hAnsi="Times New Roman" w:cs="Times New Roman"/>
        </w:rPr>
      </w:pPr>
    </w:p>
    <w:p w:rsidR="007F6A3B" w:rsidRDefault="007F6A3B" w:rsidP="00146BE7">
      <w:pPr>
        <w:pStyle w:val="a3"/>
        <w:rPr>
          <w:rFonts w:ascii="Times New Roman" w:hAnsi="Times New Roman" w:cs="Times New Roman"/>
        </w:rPr>
      </w:pPr>
    </w:p>
    <w:p w:rsidR="007F6A3B" w:rsidRDefault="007F6A3B" w:rsidP="00146BE7">
      <w:pPr>
        <w:pStyle w:val="a3"/>
        <w:rPr>
          <w:rFonts w:ascii="Times New Roman" w:hAnsi="Times New Roman" w:cs="Times New Roman"/>
        </w:rPr>
      </w:pPr>
    </w:p>
    <w:p w:rsidR="007F6A3B" w:rsidRDefault="007F6A3B" w:rsidP="00146BE7">
      <w:pPr>
        <w:pStyle w:val="a3"/>
        <w:rPr>
          <w:rFonts w:ascii="Times New Roman" w:hAnsi="Times New Roman" w:cs="Times New Roman"/>
        </w:rPr>
      </w:pPr>
    </w:p>
    <w:p w:rsidR="007F6A3B" w:rsidRDefault="007F6A3B" w:rsidP="00146BE7">
      <w:pPr>
        <w:pStyle w:val="a3"/>
        <w:rPr>
          <w:rFonts w:ascii="Times New Roman" w:hAnsi="Times New Roman" w:cs="Times New Roman"/>
        </w:rPr>
      </w:pPr>
    </w:p>
    <w:p w:rsidR="00A4550B" w:rsidRDefault="00A4550B" w:rsidP="00146BE7">
      <w:pPr>
        <w:pStyle w:val="a3"/>
        <w:rPr>
          <w:rFonts w:ascii="Times New Roman" w:hAnsi="Times New Roman" w:cs="Times New Roman"/>
        </w:rPr>
      </w:pPr>
    </w:p>
    <w:p w:rsidR="00FF301C" w:rsidRDefault="00A4550B" w:rsidP="00146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Исп.М.М. </w:t>
      </w:r>
      <w:proofErr w:type="spellStart"/>
      <w:r>
        <w:rPr>
          <w:rFonts w:ascii="Times New Roman" w:hAnsi="Times New Roman" w:cs="Times New Roman"/>
        </w:rPr>
        <w:t>Абидаева</w:t>
      </w:r>
      <w:proofErr w:type="spellEnd"/>
    </w:p>
    <w:p w:rsidR="00A4550B" w:rsidRPr="00A4550B" w:rsidRDefault="00A4550B" w:rsidP="00146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896446443</w:t>
      </w:r>
      <w:r w:rsidR="007F6A3B">
        <w:rPr>
          <w:rFonts w:ascii="Times New Roman" w:hAnsi="Times New Roman" w:cs="Times New Roman"/>
        </w:rPr>
        <w:t>15</w:t>
      </w:r>
    </w:p>
    <w:sectPr w:rsidR="00A4550B" w:rsidRPr="00A4550B" w:rsidSect="009B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49"/>
    <w:multiLevelType w:val="hybridMultilevel"/>
    <w:tmpl w:val="02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62"/>
    <w:multiLevelType w:val="multilevel"/>
    <w:tmpl w:val="F7C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6E45313"/>
    <w:multiLevelType w:val="multilevel"/>
    <w:tmpl w:val="7816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27743E8"/>
    <w:multiLevelType w:val="multilevel"/>
    <w:tmpl w:val="F7C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A95268F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30B7D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486"/>
    <w:multiLevelType w:val="hybridMultilevel"/>
    <w:tmpl w:val="203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0392"/>
    <w:multiLevelType w:val="multilevel"/>
    <w:tmpl w:val="553AF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E7"/>
    <w:rsid w:val="0004549F"/>
    <w:rsid w:val="00074AA9"/>
    <w:rsid w:val="00086FF7"/>
    <w:rsid w:val="000B2C9E"/>
    <w:rsid w:val="000D518B"/>
    <w:rsid w:val="00146BE7"/>
    <w:rsid w:val="0016044F"/>
    <w:rsid w:val="002834B0"/>
    <w:rsid w:val="00475511"/>
    <w:rsid w:val="004D1FC6"/>
    <w:rsid w:val="004F7888"/>
    <w:rsid w:val="00500B9C"/>
    <w:rsid w:val="006A2F22"/>
    <w:rsid w:val="00701C1F"/>
    <w:rsid w:val="007F6A3B"/>
    <w:rsid w:val="0082349C"/>
    <w:rsid w:val="0082475D"/>
    <w:rsid w:val="008430E4"/>
    <w:rsid w:val="00853CEF"/>
    <w:rsid w:val="00880198"/>
    <w:rsid w:val="008C7CD8"/>
    <w:rsid w:val="009A4F25"/>
    <w:rsid w:val="009B0C85"/>
    <w:rsid w:val="009B2186"/>
    <w:rsid w:val="009B68BC"/>
    <w:rsid w:val="009D38B9"/>
    <w:rsid w:val="009E4C98"/>
    <w:rsid w:val="00A4550B"/>
    <w:rsid w:val="00AD1BDA"/>
    <w:rsid w:val="00BB6CC4"/>
    <w:rsid w:val="00BF1AD2"/>
    <w:rsid w:val="00C17C03"/>
    <w:rsid w:val="00C53347"/>
    <w:rsid w:val="00CF142B"/>
    <w:rsid w:val="00D10BBA"/>
    <w:rsid w:val="00D37B04"/>
    <w:rsid w:val="00DF0E91"/>
    <w:rsid w:val="00EA49C8"/>
    <w:rsid w:val="00FB018D"/>
    <w:rsid w:val="00FD65B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7"/>
    <w:pPr>
      <w:spacing w:after="0" w:line="240" w:lineRule="auto"/>
    </w:pPr>
  </w:style>
  <w:style w:type="table" w:styleId="a4">
    <w:name w:val="Table Grid"/>
    <w:basedOn w:val="a1"/>
    <w:uiPriority w:val="3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044F"/>
    <w:pPr>
      <w:ind w:left="720"/>
      <w:contextualSpacing/>
    </w:pPr>
  </w:style>
  <w:style w:type="paragraph" w:styleId="a8">
    <w:name w:val="Title"/>
    <w:basedOn w:val="a"/>
    <w:link w:val="a9"/>
    <w:qFormat/>
    <w:rsid w:val="00FD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D65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1">
    <w:name w:val="Font Style21"/>
    <w:basedOn w:val="a0"/>
    <w:rsid w:val="004755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B681-1FBC-4D3B-8D6A-260B192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Spec-Soc</cp:lastModifiedBy>
  <cp:revision>3</cp:revision>
  <cp:lastPrinted>2015-11-19T00:09:00Z</cp:lastPrinted>
  <dcterms:created xsi:type="dcterms:W3CDTF">2021-12-11T05:29:00Z</dcterms:created>
  <dcterms:modified xsi:type="dcterms:W3CDTF">2022-02-01T02:16:00Z</dcterms:modified>
</cp:coreProperties>
</file>