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D" w:rsidRDefault="00C8487D" w:rsidP="00C8487D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Администрации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сельского поселения «</w:t>
      </w:r>
      <w:proofErr w:type="spellStart"/>
      <w:r w:rsidR="004C063D">
        <w:rPr>
          <w:b/>
          <w:szCs w:val="32"/>
        </w:rPr>
        <w:t>Шоноктуйское</w:t>
      </w:r>
      <w:proofErr w:type="spellEnd"/>
      <w:r>
        <w:rPr>
          <w:b/>
          <w:szCs w:val="32"/>
        </w:rPr>
        <w:t>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муниципального района «Борзинский район»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</w:p>
    <w:p w:rsidR="00C8487D" w:rsidRDefault="00C8487D" w:rsidP="00C8487D">
      <w:pPr>
        <w:jc w:val="center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C8487D" w:rsidRDefault="00C8487D" w:rsidP="00C8487D">
      <w:pPr>
        <w:jc w:val="center"/>
        <w:rPr>
          <w:b/>
          <w:szCs w:val="36"/>
        </w:rPr>
      </w:pPr>
    </w:p>
    <w:p w:rsidR="00C8487D" w:rsidRDefault="0085012E" w:rsidP="00C8487D">
      <w:pPr>
        <w:tabs>
          <w:tab w:val="left" w:pos="7185"/>
        </w:tabs>
        <w:rPr>
          <w:szCs w:val="28"/>
        </w:rPr>
      </w:pPr>
      <w:r>
        <w:rPr>
          <w:szCs w:val="28"/>
        </w:rPr>
        <w:t>«14»  января   2022</w:t>
      </w:r>
      <w:r w:rsidR="00C8487D">
        <w:rPr>
          <w:szCs w:val="28"/>
        </w:rPr>
        <w:t xml:space="preserve">г.    </w:t>
      </w:r>
      <w:r w:rsidR="00C8487D">
        <w:rPr>
          <w:szCs w:val="28"/>
        </w:rPr>
        <w:tab/>
      </w:r>
      <w:r w:rsidR="00A05C37">
        <w:rPr>
          <w:szCs w:val="28"/>
        </w:rPr>
        <w:t xml:space="preserve">                        </w:t>
      </w:r>
      <w:r w:rsidR="00C8487D">
        <w:rPr>
          <w:szCs w:val="28"/>
        </w:rPr>
        <w:t>№</w:t>
      </w:r>
      <w:r w:rsidR="00407B0E">
        <w:rPr>
          <w:szCs w:val="28"/>
        </w:rPr>
        <w:t xml:space="preserve"> </w:t>
      </w:r>
      <w:r w:rsidR="00A05C37">
        <w:rPr>
          <w:szCs w:val="28"/>
        </w:rPr>
        <w:t>1</w:t>
      </w:r>
    </w:p>
    <w:p w:rsidR="00C8487D" w:rsidRDefault="00C8487D" w:rsidP="00C8487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с.</w:t>
      </w:r>
      <w:r w:rsidR="00A05C37">
        <w:rPr>
          <w:b/>
          <w:szCs w:val="32"/>
        </w:rPr>
        <w:t xml:space="preserve"> Шоноктуй</w:t>
      </w:r>
      <w:r w:rsidR="00407B0E">
        <w:rPr>
          <w:b/>
          <w:szCs w:val="32"/>
        </w:rPr>
        <w:t xml:space="preserve"> </w:t>
      </w:r>
    </w:p>
    <w:p w:rsidR="00C8487D" w:rsidRDefault="00C8487D" w:rsidP="00C8487D">
      <w:pPr>
        <w:jc w:val="center"/>
        <w:rPr>
          <w:szCs w:val="28"/>
        </w:rPr>
      </w:pPr>
    </w:p>
    <w:p w:rsidR="00C8487D" w:rsidRPr="000E7672" w:rsidRDefault="00C8487D" w:rsidP="00C8487D">
      <w:pPr>
        <w:tabs>
          <w:tab w:val="left" w:pos="9354"/>
        </w:tabs>
        <w:ind w:right="-6"/>
        <w:rPr>
          <w:b/>
          <w:szCs w:val="28"/>
        </w:rPr>
      </w:pPr>
      <w:r w:rsidRPr="000E7672">
        <w:rPr>
          <w:b/>
          <w:szCs w:val="28"/>
        </w:rPr>
        <w:t xml:space="preserve">Об утверждении Положения об </w:t>
      </w:r>
      <w:r>
        <w:rPr>
          <w:b/>
          <w:szCs w:val="28"/>
        </w:rPr>
        <w:t xml:space="preserve">организации и осуществлении первичного воинского учета </w:t>
      </w:r>
      <w:r w:rsidRPr="000E7672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Pr="000E7672">
        <w:rPr>
          <w:b/>
          <w:szCs w:val="28"/>
        </w:rPr>
        <w:t>сельского поселения «</w:t>
      </w:r>
      <w:proofErr w:type="spellStart"/>
      <w:r w:rsidR="00A05C37">
        <w:rPr>
          <w:b/>
          <w:szCs w:val="28"/>
        </w:rPr>
        <w:t>Шоноктуйское</w:t>
      </w:r>
      <w:proofErr w:type="spellEnd"/>
      <w:r w:rsidRPr="000E7672">
        <w:rPr>
          <w:b/>
          <w:szCs w:val="28"/>
        </w:rPr>
        <w:t>»</w:t>
      </w:r>
    </w:p>
    <w:p w:rsidR="00C8487D" w:rsidRPr="000E7672" w:rsidRDefault="00C8487D" w:rsidP="00C8487D">
      <w:pPr>
        <w:jc w:val="both"/>
        <w:rPr>
          <w:szCs w:val="28"/>
        </w:rPr>
      </w:pPr>
    </w:p>
    <w:p w:rsidR="00C8487D" w:rsidRDefault="00C8487D" w:rsidP="00C8487D">
      <w:pPr>
        <w:ind w:firstLine="708"/>
        <w:rPr>
          <w:b/>
          <w:szCs w:val="28"/>
        </w:rPr>
      </w:pPr>
      <w:proofErr w:type="gramStart"/>
      <w:r>
        <w:rPr>
          <w:szCs w:val="28"/>
        </w:rPr>
        <w:t>В соответствии с Конституцией Российской Федерации, федеральными законами</w:t>
      </w:r>
      <w:r w:rsidRPr="008A3BFF">
        <w:rPr>
          <w:szCs w:val="28"/>
        </w:rPr>
        <w:t xml:space="preserve"> </w:t>
      </w:r>
      <w:r>
        <w:rPr>
          <w:szCs w:val="28"/>
        </w:rPr>
        <w:t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>
        <w:rPr>
          <w:szCs w:val="28"/>
        </w:rPr>
        <w:t xml:space="preserve"> 2006г. № 719 «Об утверждении Положения о воинском учете», ст.34 </w:t>
      </w:r>
      <w:r w:rsidRPr="000E7672">
        <w:rPr>
          <w:szCs w:val="28"/>
        </w:rPr>
        <w:t xml:space="preserve"> Устав</w:t>
      </w:r>
      <w:r>
        <w:rPr>
          <w:szCs w:val="28"/>
        </w:rPr>
        <w:t>а</w:t>
      </w:r>
      <w:r w:rsidRPr="000E7672"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0E7672">
        <w:rPr>
          <w:szCs w:val="28"/>
        </w:rPr>
        <w:t xml:space="preserve">»,  </w:t>
      </w:r>
      <w:proofErr w:type="spellStart"/>
      <w:proofErr w:type="gramStart"/>
      <w:r w:rsidRPr="000E7672">
        <w:rPr>
          <w:b/>
          <w:szCs w:val="28"/>
        </w:rPr>
        <w:t>п</w:t>
      </w:r>
      <w:proofErr w:type="spellEnd"/>
      <w:proofErr w:type="gramEnd"/>
      <w:r w:rsidRPr="000E7672">
        <w:rPr>
          <w:b/>
          <w:szCs w:val="28"/>
        </w:rPr>
        <w:t xml:space="preserve"> о с т а </w:t>
      </w:r>
      <w:proofErr w:type="spellStart"/>
      <w:r w:rsidRPr="000E7672">
        <w:rPr>
          <w:b/>
          <w:szCs w:val="28"/>
        </w:rPr>
        <w:t>н</w:t>
      </w:r>
      <w:proofErr w:type="spellEnd"/>
      <w:r w:rsidRPr="000E7672">
        <w:rPr>
          <w:b/>
          <w:szCs w:val="28"/>
        </w:rPr>
        <w:t xml:space="preserve"> о в л я </w:t>
      </w:r>
      <w:r>
        <w:rPr>
          <w:b/>
          <w:szCs w:val="28"/>
        </w:rPr>
        <w:t>е т</w:t>
      </w:r>
      <w:r w:rsidRPr="000E7672">
        <w:rPr>
          <w:b/>
          <w:szCs w:val="28"/>
        </w:rPr>
        <w:t xml:space="preserve"> :</w:t>
      </w: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  <w:r>
        <w:rPr>
          <w:szCs w:val="28"/>
        </w:rPr>
        <w:t xml:space="preserve">   1.</w:t>
      </w:r>
      <w:r w:rsidRPr="00D70BE6">
        <w:rPr>
          <w:szCs w:val="28"/>
        </w:rPr>
        <w:t>Утвердить Положение «Об организаци</w:t>
      </w:r>
      <w:r>
        <w:rPr>
          <w:szCs w:val="28"/>
        </w:rPr>
        <w:t xml:space="preserve">и и осуществлении первичного </w:t>
      </w:r>
      <w:r w:rsidRPr="00D70BE6">
        <w:rPr>
          <w:szCs w:val="28"/>
        </w:rPr>
        <w:t>воинского учёта граждан на территории  сельского</w:t>
      </w:r>
      <w:r>
        <w:rPr>
          <w:szCs w:val="28"/>
        </w:rPr>
        <w:t xml:space="preserve"> поселения  «</w:t>
      </w:r>
      <w:proofErr w:type="spellStart"/>
      <w:r w:rsidR="004C063D">
        <w:rPr>
          <w:szCs w:val="28"/>
        </w:rPr>
        <w:t>Шоноктуйское</w:t>
      </w:r>
      <w:proofErr w:type="spellEnd"/>
      <w:r w:rsidR="004C063D">
        <w:rPr>
          <w:szCs w:val="28"/>
        </w:rPr>
        <w:t>» на 2021</w:t>
      </w:r>
      <w:r w:rsidRPr="00D70BE6">
        <w:rPr>
          <w:szCs w:val="28"/>
        </w:rPr>
        <w:t xml:space="preserve"> год» (Приложение №1).</w:t>
      </w:r>
    </w:p>
    <w:p w:rsidR="00682312" w:rsidRDefault="00682312" w:rsidP="00C8487D">
      <w:pPr>
        <w:rPr>
          <w:szCs w:val="28"/>
        </w:rPr>
      </w:pPr>
    </w:p>
    <w:p w:rsidR="00C8487D" w:rsidRDefault="0035510E" w:rsidP="00C8487D">
      <w:pPr>
        <w:rPr>
          <w:szCs w:val="28"/>
        </w:rPr>
      </w:pPr>
      <w:r>
        <w:rPr>
          <w:szCs w:val="28"/>
        </w:rPr>
        <w:t xml:space="preserve">  2</w:t>
      </w:r>
      <w:r w:rsidR="00C8487D">
        <w:rPr>
          <w:szCs w:val="28"/>
        </w:rPr>
        <w:t>.</w:t>
      </w:r>
      <w:r w:rsidR="00C8487D" w:rsidRPr="00D70BE6">
        <w:rPr>
          <w:szCs w:val="28"/>
        </w:rPr>
        <w:t>Утвердить должностные обязанности специалиста по ведению первичного воинского учёта (Приложение № 2).</w:t>
      </w:r>
    </w:p>
    <w:p w:rsidR="00682312" w:rsidRPr="00D70BE6" w:rsidRDefault="00682312" w:rsidP="00C8487D">
      <w:pPr>
        <w:rPr>
          <w:szCs w:val="28"/>
        </w:rPr>
      </w:pPr>
    </w:p>
    <w:p w:rsidR="00C8487D" w:rsidRDefault="0035510E" w:rsidP="00C8487D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  3</w:t>
      </w:r>
      <w:r w:rsidR="00C8487D">
        <w:rPr>
          <w:szCs w:val="28"/>
        </w:rPr>
        <w:t>.</w:t>
      </w:r>
      <w:proofErr w:type="gramStart"/>
      <w:r w:rsidR="00C8487D">
        <w:rPr>
          <w:szCs w:val="28"/>
        </w:rPr>
        <w:t>К</w:t>
      </w:r>
      <w:r w:rsidR="00C8487D" w:rsidRPr="00D70BE6">
        <w:rPr>
          <w:szCs w:val="28"/>
        </w:rPr>
        <w:t>онтроль за</w:t>
      </w:r>
      <w:proofErr w:type="gramEnd"/>
      <w:r w:rsidR="00C8487D" w:rsidRPr="00D70BE6">
        <w:rPr>
          <w:szCs w:val="28"/>
        </w:rPr>
        <w:t xml:space="preserve"> исполнением настоящего постановления оставляю за </w:t>
      </w:r>
      <w:r w:rsidR="00C8487D">
        <w:rPr>
          <w:szCs w:val="28"/>
        </w:rPr>
        <w:t>собой.</w:t>
      </w:r>
    </w:p>
    <w:p w:rsidR="00C8487D" w:rsidRDefault="00C8487D" w:rsidP="00C8487D">
      <w:pPr>
        <w:tabs>
          <w:tab w:val="left" w:pos="9354"/>
        </w:tabs>
        <w:ind w:right="-6"/>
        <w:rPr>
          <w:szCs w:val="28"/>
        </w:rPr>
      </w:pPr>
    </w:p>
    <w:p w:rsidR="00C8487D" w:rsidRPr="00D70BE6" w:rsidRDefault="0035510E" w:rsidP="00C8487D">
      <w:pPr>
        <w:shd w:val="clear" w:color="auto" w:fill="FFFFFF"/>
        <w:rPr>
          <w:szCs w:val="28"/>
        </w:rPr>
      </w:pPr>
      <w:r>
        <w:rPr>
          <w:szCs w:val="28"/>
        </w:rPr>
        <w:t xml:space="preserve">  4</w:t>
      </w:r>
      <w:r w:rsidR="00C8487D" w:rsidRPr="00D70BE6">
        <w:rPr>
          <w:szCs w:val="28"/>
        </w:rPr>
        <w:t>. Настоящее постановление вступает в силу с момента подписания</w:t>
      </w:r>
    </w:p>
    <w:p w:rsidR="00C8487D" w:rsidRPr="00D70BE6" w:rsidRDefault="00C8487D" w:rsidP="00C8487D">
      <w:pPr>
        <w:ind w:firstLine="708"/>
        <w:jc w:val="both"/>
        <w:rPr>
          <w:szCs w:val="28"/>
        </w:rPr>
      </w:pPr>
    </w:p>
    <w:p w:rsidR="00C8487D" w:rsidRDefault="00C8487D" w:rsidP="00C8487D">
      <w:pPr>
        <w:jc w:val="both"/>
        <w:rPr>
          <w:szCs w:val="28"/>
        </w:rPr>
      </w:pPr>
      <w:r w:rsidRPr="000E7672">
        <w:rPr>
          <w:szCs w:val="28"/>
        </w:rPr>
        <w:tab/>
        <w:t xml:space="preserve">Глава сельского поселения </w:t>
      </w:r>
      <w:r>
        <w:rPr>
          <w:szCs w:val="28"/>
        </w:rPr>
        <w:t xml:space="preserve"> </w:t>
      </w:r>
    </w:p>
    <w:p w:rsidR="00C8487D" w:rsidRPr="00B43931" w:rsidRDefault="00C8487D" w:rsidP="00C8487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0E7672">
        <w:rPr>
          <w:szCs w:val="28"/>
        </w:rPr>
        <w:t>«</w:t>
      </w:r>
      <w:proofErr w:type="spellStart"/>
      <w:r w:rsidR="00A05C37">
        <w:rPr>
          <w:szCs w:val="28"/>
        </w:rPr>
        <w:t>Шоноктуйское</w:t>
      </w:r>
      <w:proofErr w:type="spellEnd"/>
      <w:r w:rsidRPr="000E7672">
        <w:rPr>
          <w:szCs w:val="28"/>
        </w:rPr>
        <w:t xml:space="preserve">»                              </w:t>
      </w:r>
      <w:r>
        <w:rPr>
          <w:szCs w:val="28"/>
        </w:rPr>
        <w:t xml:space="preserve">                 </w:t>
      </w:r>
      <w:r w:rsidR="00A05C37">
        <w:rPr>
          <w:szCs w:val="28"/>
        </w:rPr>
        <w:t xml:space="preserve">Н.С. </w:t>
      </w:r>
      <w:proofErr w:type="spellStart"/>
      <w:r w:rsidR="00A05C37">
        <w:rPr>
          <w:szCs w:val="28"/>
        </w:rPr>
        <w:t>Верхотурова</w:t>
      </w:r>
      <w:proofErr w:type="spellEnd"/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</w:t>
      </w:r>
    </w:p>
    <w:p w:rsidR="00C8487D" w:rsidRPr="000E7672" w:rsidRDefault="00C8487D" w:rsidP="00C8487D">
      <w:pPr>
        <w:tabs>
          <w:tab w:val="left" w:pos="9354"/>
        </w:tabs>
        <w:ind w:left="708" w:right="-6" w:hanging="708"/>
        <w:jc w:val="both"/>
        <w:rPr>
          <w:bCs/>
          <w:szCs w:val="28"/>
        </w:rPr>
      </w:pP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</w:t>
      </w:r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</w:t>
      </w: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07B0E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сельского поселения «</w:t>
      </w:r>
      <w:proofErr w:type="spellStart"/>
      <w:r w:rsidR="00A05C37">
        <w:rPr>
          <w:sz w:val="26"/>
          <w:szCs w:val="26"/>
        </w:rPr>
        <w:t>Шоноктуйское</w:t>
      </w:r>
      <w:proofErr w:type="spellEnd"/>
      <w:r>
        <w:rPr>
          <w:sz w:val="26"/>
          <w:szCs w:val="26"/>
        </w:rPr>
        <w:t>»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A05C37">
        <w:rPr>
          <w:sz w:val="26"/>
          <w:szCs w:val="26"/>
        </w:rPr>
        <w:t xml:space="preserve">                  № 1</w:t>
      </w:r>
      <w:r w:rsidR="004631B5">
        <w:rPr>
          <w:sz w:val="26"/>
          <w:szCs w:val="26"/>
        </w:rPr>
        <w:t xml:space="preserve">   от   «19</w:t>
      </w:r>
      <w:r w:rsidR="004C063D">
        <w:rPr>
          <w:sz w:val="26"/>
          <w:szCs w:val="26"/>
        </w:rPr>
        <w:t>»  января 2021</w:t>
      </w:r>
      <w:r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0E7672">
        <w:rPr>
          <w:b/>
          <w:szCs w:val="28"/>
        </w:rPr>
        <w:t>ПОЛОЖЕНИЕ</w:t>
      </w:r>
    </w:p>
    <w:p w:rsidR="00C8487D" w:rsidRPr="000E7672" w:rsidRDefault="00DF3B66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DF3B66">
        <w:rPr>
          <w:rFonts w:ascii="Roboto" w:hAnsi="Roboto" w:cs="Arial"/>
          <w:b/>
          <w:color w:val="000000"/>
          <w:sz w:val="27"/>
          <w:szCs w:val="27"/>
        </w:rPr>
        <w:t>об организации и осуществлению первичного воинского учёта граждан на территории сельского поселения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="00C8487D" w:rsidRPr="000E7672">
        <w:rPr>
          <w:b/>
          <w:szCs w:val="28"/>
        </w:rPr>
        <w:t>сельского поселения «</w:t>
      </w:r>
      <w:proofErr w:type="spellStart"/>
      <w:r w:rsidR="00A05C37">
        <w:rPr>
          <w:b/>
          <w:szCs w:val="28"/>
        </w:rPr>
        <w:t>Шоноктуйское</w:t>
      </w:r>
      <w:proofErr w:type="spellEnd"/>
      <w:r w:rsidR="00C8487D" w:rsidRPr="000E7672">
        <w:rPr>
          <w:b/>
          <w:szCs w:val="28"/>
        </w:rPr>
        <w:t>»</w:t>
      </w: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 w:rsidRPr="000E7672">
        <w:rPr>
          <w:b/>
          <w:bCs/>
          <w:szCs w:val="28"/>
        </w:rPr>
        <w:t>О</w:t>
      </w:r>
      <w:r>
        <w:rPr>
          <w:b/>
          <w:bCs/>
          <w:szCs w:val="28"/>
        </w:rPr>
        <w:t>БЩИЕ ПОЛОЖЕНИЯ</w:t>
      </w:r>
    </w:p>
    <w:p w:rsidR="00DF3B66" w:rsidRPr="000E7672" w:rsidRDefault="00DF3B66" w:rsidP="00DF3B66">
      <w:pPr>
        <w:overflowPunct/>
        <w:adjustRightInd/>
        <w:textAlignment w:val="auto"/>
        <w:rPr>
          <w:b/>
          <w:bCs/>
          <w:szCs w:val="28"/>
        </w:rPr>
      </w:pPr>
    </w:p>
    <w:p w:rsidR="00C8487D" w:rsidRDefault="00DF3B66" w:rsidP="00C8487D">
      <w:pPr>
        <w:ind w:firstLine="709"/>
        <w:jc w:val="both"/>
        <w:rPr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Организация первичного воинского учёта граждан на территории сельского поселения осуществляется </w:t>
      </w:r>
      <w:r w:rsidR="00C8487D">
        <w:rPr>
          <w:szCs w:val="28"/>
        </w:rPr>
        <w:t xml:space="preserve">в </w:t>
      </w:r>
      <w:r>
        <w:rPr>
          <w:szCs w:val="28"/>
        </w:rPr>
        <w:t>соответствии с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>Конституцией Российской Федерации, федеральными законами</w:t>
      </w:r>
      <w:r w:rsidR="00C8487D" w:rsidRPr="008A3BFF">
        <w:rPr>
          <w:szCs w:val="28"/>
        </w:rPr>
        <w:t xml:space="preserve"> </w:t>
      </w:r>
      <w:r w:rsidR="00C8487D">
        <w:rPr>
          <w:szCs w:val="28"/>
        </w:rPr>
        <w:t xml:space="preserve"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 Положением о воинском </w:t>
      </w:r>
      <w:proofErr w:type="gramStart"/>
      <w:r w:rsidR="00C8487D">
        <w:rPr>
          <w:szCs w:val="28"/>
        </w:rPr>
        <w:t>учете</w:t>
      </w:r>
      <w:proofErr w:type="gramEnd"/>
      <w:r w:rsidR="00C8487D">
        <w:rPr>
          <w:szCs w:val="28"/>
        </w:rPr>
        <w:t xml:space="preserve"> утвержденным 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 xml:space="preserve">постановлением Правительства Российской Федерации от 27 </w:t>
      </w:r>
      <w:proofErr w:type="gramStart"/>
      <w:r w:rsidR="00C8487D">
        <w:rPr>
          <w:szCs w:val="28"/>
        </w:rPr>
        <w:t>ноября 2006г. № 719, «Инструкцией по бронированию граждан в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</w:t>
      </w:r>
      <w:r w:rsidR="00A05C37">
        <w:rPr>
          <w:szCs w:val="28"/>
        </w:rPr>
        <w:t>», Уставом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C8487D">
        <w:rPr>
          <w:szCs w:val="28"/>
        </w:rPr>
        <w:t>», иными нормативными правовыми актами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C8487D">
        <w:rPr>
          <w:szCs w:val="28"/>
        </w:rPr>
        <w:t xml:space="preserve">», а также настоящим Положением. </w:t>
      </w:r>
      <w:proofErr w:type="gramEnd"/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 xml:space="preserve"> </w:t>
      </w:r>
      <w:r w:rsidR="00BA766B">
        <w:rPr>
          <w:szCs w:val="28"/>
        </w:rPr>
        <w:t xml:space="preserve">Положение </w:t>
      </w:r>
      <w:proofErr w:type="gramStart"/>
      <w:r w:rsidR="00BA766B">
        <w:rPr>
          <w:szCs w:val="28"/>
        </w:rPr>
        <w:t>об</w:t>
      </w:r>
      <w:proofErr w:type="gramEnd"/>
      <w:r w:rsidR="00DF3B66" w:rsidRPr="00DF3B66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DF3B66">
        <w:rPr>
          <w:rFonts w:ascii="Roboto" w:hAnsi="Roboto" w:cs="Arial"/>
          <w:color w:val="000000"/>
          <w:sz w:val="27"/>
          <w:szCs w:val="27"/>
        </w:rPr>
        <w:t>организация</w:t>
      </w:r>
      <w:proofErr w:type="gramEnd"/>
      <w:r w:rsidR="00DF3B66">
        <w:rPr>
          <w:rFonts w:ascii="Roboto" w:hAnsi="Roboto" w:cs="Arial"/>
          <w:color w:val="000000"/>
          <w:sz w:val="27"/>
          <w:szCs w:val="27"/>
        </w:rPr>
        <w:t xml:space="preserve"> первичного воинского учёта граждан на территории</w:t>
      </w:r>
      <w:r>
        <w:rPr>
          <w:szCs w:val="28"/>
        </w:rPr>
        <w:t xml:space="preserve"> </w:t>
      </w:r>
      <w:r w:rsidR="00DF3B6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>
        <w:rPr>
          <w:szCs w:val="28"/>
        </w:rPr>
        <w:t>утверждается главой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 xml:space="preserve">» </w:t>
      </w:r>
    </w:p>
    <w:p w:rsidR="00C8487D" w:rsidRDefault="00C8487D" w:rsidP="00C8487D">
      <w:pPr>
        <w:ind w:firstLine="709"/>
        <w:jc w:val="center"/>
        <w:rPr>
          <w:szCs w:val="28"/>
        </w:rPr>
      </w:pPr>
    </w:p>
    <w:p w:rsidR="00C8487D" w:rsidRPr="008A7A81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8A7A81">
        <w:rPr>
          <w:b/>
          <w:szCs w:val="28"/>
        </w:rPr>
        <w:t>ОСНОВНЫЕ ЗАДАЧИ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C8487D" w:rsidRPr="00BA766B" w:rsidRDefault="00C8487D" w:rsidP="00C8487D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BA766B" w:rsidRPr="00BA766B">
        <w:rPr>
          <w:rFonts w:ascii="Roboto" w:hAnsi="Roboto" w:cs="Arial"/>
          <w:color w:val="000000"/>
          <w:szCs w:val="28"/>
        </w:rPr>
        <w:t>при осуществлении первичного воинского учёта граждан</w:t>
      </w:r>
      <w:r w:rsidR="00BA766B" w:rsidRPr="00BA766B">
        <w:rPr>
          <w:szCs w:val="28"/>
        </w:rPr>
        <w:t xml:space="preserve"> </w:t>
      </w:r>
      <w:r w:rsidRPr="00BA766B">
        <w:rPr>
          <w:szCs w:val="28"/>
        </w:rPr>
        <w:t>является: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 xml:space="preserve">в) анализ количественного состава и качественного состояния призывных мобилизационных  людских ресурсов для эффективного </w:t>
      </w:r>
      <w:r>
        <w:rPr>
          <w:szCs w:val="28"/>
        </w:rPr>
        <w:lastRenderedPageBreak/>
        <w:t>использования в интересах обеспечения обороны страны и безопасности государства;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</w:p>
    <w:p w:rsidR="00C8487D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C40210">
        <w:rPr>
          <w:b/>
          <w:szCs w:val="28"/>
        </w:rPr>
        <w:t>ФУНКЦИИ</w:t>
      </w:r>
    </w:p>
    <w:p w:rsidR="00C8487D" w:rsidRPr="00C40210" w:rsidRDefault="00C8487D" w:rsidP="00C8487D">
      <w:pPr>
        <w:ind w:left="784"/>
        <w:rPr>
          <w:b/>
          <w:szCs w:val="28"/>
        </w:rPr>
      </w:pP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Обеспечивать выполнения функций, возложенных на администрацию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»;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1</w:t>
      </w:r>
      <w:r w:rsidRPr="000E7672">
        <w:rPr>
          <w:sz w:val="28"/>
          <w:szCs w:val="28"/>
        </w:rPr>
        <w:t>.</w:t>
      </w:r>
      <w:r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</w:t>
      </w:r>
      <w:r w:rsidRPr="00E16E56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или пребывающих (на срок более трех месяцев)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»;  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2</w:t>
      </w:r>
      <w:r w:rsidRPr="000E7672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 xml:space="preserve">», обязанных </w:t>
      </w:r>
      <w:proofErr w:type="gramStart"/>
      <w:r>
        <w:rPr>
          <w:sz w:val="28"/>
          <w:szCs w:val="28"/>
        </w:rPr>
        <w:t>стоять на воинском учете</w:t>
      </w:r>
      <w:proofErr w:type="gramEnd"/>
      <w:r>
        <w:rPr>
          <w:sz w:val="28"/>
          <w:szCs w:val="28"/>
        </w:rPr>
        <w:t>;</w:t>
      </w:r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>3.</w:t>
      </w:r>
      <w:r w:rsidR="0035510E">
        <w:rPr>
          <w:szCs w:val="28"/>
        </w:rPr>
        <w:t>3</w:t>
      </w:r>
      <w:r w:rsidRPr="000E7672">
        <w:rPr>
          <w:szCs w:val="28"/>
        </w:rPr>
        <w:t>.</w:t>
      </w:r>
      <w:r>
        <w:rPr>
          <w:szCs w:val="28"/>
        </w:rPr>
        <w:t xml:space="preserve"> Вести учет организаций, находящихся на территории, на которой осуществляет свою деятельность</w:t>
      </w:r>
      <w:r w:rsidRPr="003019AF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C40210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407B0E">
        <w:rPr>
          <w:szCs w:val="28"/>
        </w:rPr>
        <w:t>Усть - Озёрское</w:t>
      </w:r>
      <w:r>
        <w:rPr>
          <w:szCs w:val="28"/>
        </w:rPr>
        <w:t>», и контролировать ведение в них воинского учета.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C8487D">
        <w:rPr>
          <w:szCs w:val="28"/>
        </w:rPr>
        <w:t xml:space="preserve">. Сверять не реже одного раза в год документы первичного воинского учета с документами воинского учета военного комиссариата 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>. Борзя,  Борзинского и Александрово</w:t>
      </w:r>
      <w:r w:rsidR="0017168A">
        <w:rPr>
          <w:szCs w:val="28"/>
        </w:rPr>
        <w:t xml:space="preserve"> </w:t>
      </w:r>
      <w:r w:rsidR="00C8487D">
        <w:rPr>
          <w:szCs w:val="28"/>
        </w:rPr>
        <w:t>- Заводского районов Забайкальского края и организаций.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="00C8487D">
        <w:rPr>
          <w:szCs w:val="28"/>
        </w:rPr>
        <w:t>. По указанию военного комиссариата г. Борзя, Борзинского и Александр</w:t>
      </w:r>
      <w:proofErr w:type="gramStart"/>
      <w:r w:rsidR="00C8487D">
        <w:rPr>
          <w:szCs w:val="28"/>
        </w:rPr>
        <w:t>о-</w:t>
      </w:r>
      <w:proofErr w:type="gramEnd"/>
      <w:r w:rsidR="00C8487D">
        <w:rPr>
          <w:szCs w:val="28"/>
        </w:rPr>
        <w:t xml:space="preserve"> Заводского районов Забайкальского края  оповещать граждан о вызовах в военный комиссариат;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="00C8487D">
        <w:rPr>
          <w:szCs w:val="28"/>
        </w:rPr>
        <w:t xml:space="preserve">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>. Борзя, Борзинского и Александрово - Заводского районов Забайкальского края;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C8487D">
        <w:rPr>
          <w:szCs w:val="28"/>
        </w:rPr>
        <w:t xml:space="preserve">. </w:t>
      </w:r>
      <w:proofErr w:type="gramStart"/>
      <w:r w:rsidR="00C8487D">
        <w:rPr>
          <w:szCs w:val="28"/>
        </w:rPr>
        <w:t>Ежегодно предоставлять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воинской учет в следующем году;</w:t>
      </w:r>
      <w:proofErr w:type="gramEnd"/>
    </w:p>
    <w:p w:rsidR="00C8487D" w:rsidRPr="000E7672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3.8</w:t>
      </w:r>
      <w:r w:rsidR="00C8487D">
        <w:rPr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</w:t>
      </w:r>
      <w:r w:rsidR="00C8487D">
        <w:rPr>
          <w:szCs w:val="28"/>
        </w:rPr>
        <w:lastRenderedPageBreak/>
        <w:t xml:space="preserve">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487D">
        <w:rPr>
          <w:szCs w:val="28"/>
        </w:rPr>
        <w:t>контроль за</w:t>
      </w:r>
      <w:proofErr w:type="gramEnd"/>
      <w:r w:rsidR="00C8487D">
        <w:rPr>
          <w:szCs w:val="28"/>
        </w:rPr>
        <w:t xml:space="preserve"> их исполнением.</w:t>
      </w:r>
    </w:p>
    <w:p w:rsidR="00C8487D" w:rsidRPr="000E7672" w:rsidRDefault="00C8487D" w:rsidP="00C8487D">
      <w:pPr>
        <w:tabs>
          <w:tab w:val="left" w:pos="284"/>
        </w:tabs>
        <w:overflowPunct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C8487D" w:rsidRPr="000E7672" w:rsidRDefault="00C8487D" w:rsidP="00C8487D">
      <w:pPr>
        <w:numPr>
          <w:ilvl w:val="0"/>
          <w:numId w:val="1"/>
        </w:numPr>
        <w:tabs>
          <w:tab w:val="left" w:pos="284"/>
        </w:tabs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ПРАВА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Pr="00D418CD" w:rsidRDefault="00C8487D" w:rsidP="00C8487D">
      <w:pPr>
        <w:ind w:firstLine="709"/>
        <w:jc w:val="both"/>
        <w:rPr>
          <w:szCs w:val="28"/>
        </w:rPr>
      </w:pPr>
      <w:r w:rsidRPr="00D418CD">
        <w:rPr>
          <w:szCs w:val="28"/>
        </w:rPr>
        <w:t>4</w:t>
      </w:r>
      <w:r w:rsidRPr="000E7672">
        <w:rPr>
          <w:szCs w:val="28"/>
        </w:rPr>
        <w:t xml:space="preserve">.1. </w:t>
      </w:r>
      <w:r>
        <w:rPr>
          <w:szCs w:val="28"/>
        </w:rPr>
        <w:t>Для планов</w:t>
      </w:r>
      <w:r w:rsidR="00BA766B">
        <w:rPr>
          <w:szCs w:val="28"/>
        </w:rPr>
        <w:t xml:space="preserve">ой и целенаправленной работы </w:t>
      </w:r>
      <w:r w:rsidR="00BA766B" w:rsidRPr="00BA766B">
        <w:rPr>
          <w:rFonts w:ascii="Roboto" w:hAnsi="Roboto" w:cs="Arial"/>
          <w:color w:val="000000"/>
          <w:szCs w:val="28"/>
        </w:rPr>
        <w:t>специалист по ведению первичного воинского учёта администрации поселения</w:t>
      </w:r>
      <w:r w:rsidRPr="00BA766B">
        <w:rPr>
          <w:szCs w:val="28"/>
        </w:rPr>
        <w:t xml:space="preserve"> имеет право</w:t>
      </w:r>
      <w:r>
        <w:rPr>
          <w:szCs w:val="28"/>
        </w:rPr>
        <w:t>: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вносить предложения по запросу и получению в установленном порядке необходимых материалов и информацию от федеральных органов государственной власти, органов исполнительной власти субъекта Российской Федерации,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», а также от учреждений и организаций независимо от организационно-правовых форм и форм собственности;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запрашивать и получать от структурных подразделений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 xml:space="preserve">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базы данных по вопрос</w:t>
      </w:r>
      <w:r w:rsidR="00BA766B">
        <w:rPr>
          <w:sz w:val="28"/>
          <w:szCs w:val="28"/>
        </w:rPr>
        <w:t xml:space="preserve">ам, отнесенным к компетенции </w:t>
      </w:r>
      <w:r w:rsidR="00BA766B" w:rsidRPr="00BA766B">
        <w:rPr>
          <w:sz w:val="28"/>
          <w:szCs w:val="28"/>
        </w:rPr>
        <w:t>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 главой </w:t>
      </w:r>
      <w:r w:rsidRPr="00E829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в установленном порядке 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Pr="00E829D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829DB">
        <w:rPr>
          <w:sz w:val="28"/>
          <w:szCs w:val="28"/>
        </w:rPr>
        <w:t xml:space="preserve"> сельского поселения «</w:t>
      </w:r>
      <w:proofErr w:type="spellStart"/>
      <w:r w:rsidR="00A05C37">
        <w:rPr>
          <w:sz w:val="28"/>
          <w:szCs w:val="28"/>
        </w:rPr>
        <w:t>Шоноктуйское</w:t>
      </w:r>
      <w:proofErr w:type="spellEnd"/>
      <w:r w:rsidRPr="00E829DB">
        <w:rPr>
          <w:sz w:val="28"/>
          <w:szCs w:val="28"/>
        </w:rPr>
        <w:t>»</w:t>
      </w:r>
      <w:r>
        <w:rPr>
          <w:sz w:val="28"/>
          <w:szCs w:val="28"/>
        </w:rPr>
        <w:t>, общественными объединениями, а также организациями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внутреннее совещание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.</w:t>
      </w:r>
    </w:p>
    <w:p w:rsidR="00C8487D" w:rsidRDefault="00C8487D" w:rsidP="00C8487D">
      <w:pPr>
        <w:overflowPunct/>
        <w:adjustRightInd/>
        <w:ind w:firstLine="709"/>
        <w:jc w:val="center"/>
        <w:textAlignment w:val="auto"/>
        <w:rPr>
          <w:szCs w:val="28"/>
        </w:rPr>
      </w:pPr>
    </w:p>
    <w:p w:rsidR="00C8487D" w:rsidRPr="001F5B19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РУКОВОДСТВО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E7672">
        <w:rPr>
          <w:szCs w:val="28"/>
        </w:rPr>
        <w:t xml:space="preserve">.1. </w:t>
      </w:r>
      <w:r>
        <w:rPr>
          <w:szCs w:val="28"/>
        </w:rPr>
        <w:t xml:space="preserve">Возглавляет </w:t>
      </w:r>
      <w:r w:rsidR="0035510E">
        <w:rPr>
          <w:szCs w:val="28"/>
        </w:rPr>
        <w:t>Военный учет в администрации специалист по ВУР</w:t>
      </w:r>
      <w:r>
        <w:rPr>
          <w:szCs w:val="28"/>
        </w:rPr>
        <w:t xml:space="preserve"> администрации  </w:t>
      </w:r>
      <w:r w:rsidRPr="001F5B19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="00BA766B">
        <w:rPr>
          <w:szCs w:val="28"/>
        </w:rPr>
        <w:t>» (далее - специалист</w:t>
      </w:r>
      <w:r>
        <w:rPr>
          <w:szCs w:val="28"/>
        </w:rPr>
        <w:t xml:space="preserve">).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назначается на должность и освобождается от должности главой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="00A106B0">
        <w:rPr>
          <w:szCs w:val="28"/>
        </w:rPr>
        <w:t xml:space="preserve"> по согла</w:t>
      </w:r>
      <w:r w:rsidR="008B73C7">
        <w:rPr>
          <w:szCs w:val="28"/>
        </w:rPr>
        <w:t>сованию с ВК.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 xml:space="preserve">.2.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находится в непосредственном подчинении главы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».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>.3.</w:t>
      </w:r>
      <w:r>
        <w:rPr>
          <w:szCs w:val="28"/>
        </w:rPr>
        <w:t xml:space="preserve"> В случае отсутствия </w:t>
      </w:r>
      <w:r w:rsidR="00BA766B">
        <w:rPr>
          <w:szCs w:val="28"/>
        </w:rPr>
        <w:t>специалиста по  ВУР</w:t>
      </w:r>
      <w:r>
        <w:rPr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</w:t>
      </w:r>
      <w:r w:rsidRPr="00CC3FF9">
        <w:rPr>
          <w:szCs w:val="28"/>
        </w:rPr>
        <w:t xml:space="preserve"> </w:t>
      </w:r>
      <w:r>
        <w:rPr>
          <w:szCs w:val="28"/>
        </w:rPr>
        <w:t>глава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>
        <w:rPr>
          <w:szCs w:val="28"/>
        </w:rPr>
        <w:t>»</w:t>
      </w:r>
      <w:r w:rsidRPr="000E7672">
        <w:rPr>
          <w:szCs w:val="28"/>
        </w:rPr>
        <w:t>.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EA675E" w:rsidRDefault="00EA675E" w:rsidP="00C8487D">
      <w:pPr>
        <w:ind w:firstLine="709"/>
        <w:jc w:val="both"/>
        <w:rPr>
          <w:szCs w:val="28"/>
        </w:rPr>
      </w:pP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Приложение № 2</w:t>
      </w: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 Постановлению Главы администрации </w:t>
      </w:r>
    </w:p>
    <w:p w:rsidR="00C8487D" w:rsidRDefault="00C8487D" w:rsidP="00407B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сельского поселения «</w:t>
      </w:r>
      <w:proofErr w:type="spellStart"/>
      <w:r w:rsidR="00A05C37">
        <w:rPr>
          <w:sz w:val="26"/>
          <w:szCs w:val="26"/>
        </w:rPr>
        <w:t>Шоноктуйское</w:t>
      </w:r>
      <w:proofErr w:type="spellEnd"/>
      <w:r>
        <w:rPr>
          <w:sz w:val="26"/>
          <w:szCs w:val="26"/>
        </w:rPr>
        <w:t>»</w:t>
      </w:r>
    </w:p>
    <w:p w:rsidR="00C8487D" w:rsidRPr="00541C64" w:rsidRDefault="00C8487D" w:rsidP="00407B0E">
      <w:pPr>
        <w:jc w:val="right"/>
        <w:rPr>
          <w:sz w:val="26"/>
          <w:szCs w:val="26"/>
        </w:rPr>
      </w:pPr>
      <w:r w:rsidRPr="00844968">
        <w:rPr>
          <w:color w:val="FF0000"/>
          <w:sz w:val="26"/>
          <w:szCs w:val="26"/>
        </w:rPr>
        <w:t xml:space="preserve">                                                            </w:t>
      </w:r>
      <w:r w:rsidR="00A05C37">
        <w:rPr>
          <w:sz w:val="26"/>
          <w:szCs w:val="26"/>
        </w:rPr>
        <w:t>№  1  от «19» января 2019</w:t>
      </w:r>
      <w:r w:rsidRPr="00541C64"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shd w:val="clear" w:color="auto" w:fill="FFFFFF"/>
        <w:jc w:val="right"/>
        <w:rPr>
          <w:sz w:val="26"/>
          <w:szCs w:val="26"/>
        </w:rPr>
      </w:pPr>
    </w:p>
    <w:p w:rsidR="00C8487D" w:rsidRDefault="00C8487D" w:rsidP="00C84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</w:t>
      </w:r>
    </w:p>
    <w:p w:rsidR="00C8487D" w:rsidRDefault="00C8487D" w:rsidP="00C8487D">
      <w:pPr>
        <w:ind w:left="1440" w:hanging="732"/>
        <w:rPr>
          <w:b/>
          <w:sz w:val="26"/>
          <w:szCs w:val="26"/>
        </w:rPr>
      </w:pPr>
      <w:r>
        <w:rPr>
          <w:b/>
          <w:sz w:val="26"/>
          <w:szCs w:val="26"/>
        </w:rPr>
        <w:t>ответственного по ведению первичного воинского учёта граждан на          территории сельского поселения «</w:t>
      </w:r>
      <w:proofErr w:type="spellStart"/>
      <w:r w:rsidR="00A05C37">
        <w:rPr>
          <w:b/>
          <w:sz w:val="26"/>
          <w:szCs w:val="26"/>
        </w:rPr>
        <w:t>Шоноктуйское</w:t>
      </w:r>
      <w:proofErr w:type="spellEnd"/>
      <w:r>
        <w:rPr>
          <w:b/>
          <w:sz w:val="26"/>
          <w:szCs w:val="26"/>
        </w:rPr>
        <w:t>»</w:t>
      </w:r>
    </w:p>
    <w:p w:rsidR="00C8487D" w:rsidRPr="001A6DD2" w:rsidRDefault="00C8487D" w:rsidP="00C8487D">
      <w:pPr>
        <w:rPr>
          <w:b/>
          <w:szCs w:val="28"/>
        </w:rPr>
      </w:pPr>
      <w:r>
        <w:rPr>
          <w:b/>
          <w:sz w:val="26"/>
          <w:szCs w:val="26"/>
        </w:rPr>
        <w:tab/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ab/>
        <w:t xml:space="preserve">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 является  назначенным должностным лицом и подчиняется  главе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</w:t>
      </w:r>
      <w:r w:rsidRPr="001A6DD2">
        <w:rPr>
          <w:szCs w:val="28"/>
        </w:rPr>
        <w:tab/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 администрации сельского поселения «</w:t>
      </w:r>
      <w:proofErr w:type="spellStart"/>
      <w:r w:rsidR="00A05C37">
        <w:rPr>
          <w:szCs w:val="28"/>
        </w:rPr>
        <w:t>Шоноктуйское</w:t>
      </w:r>
      <w:proofErr w:type="spellEnd"/>
      <w:r w:rsidRPr="001A6DD2">
        <w:rPr>
          <w:szCs w:val="28"/>
        </w:rPr>
        <w:t>».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Забайкальского края,  нормативно – правовыми актами Правительства РФ.</w:t>
      </w:r>
    </w:p>
    <w:p w:rsidR="00C8487D" w:rsidRPr="001A6DD2" w:rsidRDefault="00C8487D" w:rsidP="00C8487D">
      <w:pPr>
        <w:ind w:firstLine="360"/>
        <w:jc w:val="both"/>
        <w:rPr>
          <w:szCs w:val="28"/>
        </w:rPr>
      </w:pPr>
      <w:r w:rsidRPr="001A6DD2">
        <w:rPr>
          <w:color w:val="000000"/>
          <w:szCs w:val="28"/>
        </w:rPr>
        <w:t xml:space="preserve">      Специалист</w:t>
      </w:r>
      <w:r w:rsidRPr="001A6DD2">
        <w:rPr>
          <w:szCs w:val="28"/>
        </w:rPr>
        <w:t xml:space="preserve"> по ведению первичного воинского учёта несёт ответственность за </w:t>
      </w:r>
      <w:r w:rsidRPr="001A6DD2">
        <w:rPr>
          <w:bCs/>
          <w:color w:val="000000"/>
          <w:szCs w:val="28"/>
        </w:rPr>
        <w:t>организацию и осуществление первичного воинского учёта в поселении.</w:t>
      </w:r>
    </w:p>
    <w:p w:rsidR="00C8487D" w:rsidRDefault="00C8487D" w:rsidP="00C8487D">
      <w:pPr>
        <w:jc w:val="both"/>
        <w:rPr>
          <w:sz w:val="26"/>
          <w:szCs w:val="26"/>
        </w:rPr>
      </w:pPr>
      <w:r w:rsidRPr="001A6DD2">
        <w:rPr>
          <w:szCs w:val="28"/>
        </w:rPr>
        <w:t xml:space="preserve">            В соответствии с задачами, возложенными на администрацию сельского поселения «</w:t>
      </w:r>
      <w:r w:rsidR="00A05C37">
        <w:rPr>
          <w:szCs w:val="28"/>
        </w:rPr>
        <w:t>Шоноктуйское</w:t>
      </w:r>
      <w:r w:rsidRPr="001A6DD2">
        <w:rPr>
          <w:szCs w:val="28"/>
        </w:rPr>
        <w:t xml:space="preserve">»,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</w:t>
      </w:r>
      <w:r>
        <w:rPr>
          <w:sz w:val="26"/>
          <w:szCs w:val="26"/>
        </w:rPr>
        <w:t xml:space="preserve">  </w:t>
      </w:r>
    </w:p>
    <w:p w:rsidR="00C8487D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                                                    </w:t>
      </w:r>
      <w:r w:rsidRPr="001A6DD2">
        <w:rPr>
          <w:b/>
          <w:szCs w:val="28"/>
        </w:rPr>
        <w:t>ОБЯЗАН</w:t>
      </w:r>
      <w:r w:rsidRPr="001A6DD2">
        <w:rPr>
          <w:szCs w:val="28"/>
        </w:rPr>
        <w:t>:</w:t>
      </w:r>
    </w:p>
    <w:p w:rsidR="00C8487D" w:rsidRPr="001A6DD2" w:rsidRDefault="00CD3D5D" w:rsidP="00C8487D">
      <w:pPr>
        <w:jc w:val="both"/>
        <w:rPr>
          <w:szCs w:val="28"/>
        </w:rPr>
      </w:pPr>
      <w:r>
        <w:rPr>
          <w:szCs w:val="28"/>
        </w:rPr>
        <w:t>В целях организации и обеспечения сбора, хранения  и обработки сведений, содержащихся в документах первичного воинского учета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органы местного самоуправления и их должностные лица: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а) осуществляют</w:t>
      </w:r>
      <w:r w:rsidR="00C8487D" w:rsidRPr="001A6DD2">
        <w:rPr>
          <w:color w:val="000000"/>
          <w:szCs w:val="28"/>
        </w:rPr>
        <w:t xml:space="preserve"> первичный воинский учет граждан, пребывающих в запасе, и граждан, подлежащих при</w:t>
      </w:r>
      <w:r w:rsidR="00C8487D" w:rsidRPr="001A6DD2">
        <w:rPr>
          <w:color w:val="000000"/>
          <w:szCs w:val="28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б) выявляют</w:t>
      </w:r>
      <w:r w:rsidR="00C8487D" w:rsidRPr="001A6DD2">
        <w:rPr>
          <w:color w:val="000000"/>
          <w:szCs w:val="28"/>
        </w:rPr>
        <w:t xml:space="preserve">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г) ведут</w:t>
      </w:r>
      <w:r w:rsidR="00C8487D" w:rsidRPr="001A6DD2">
        <w:rPr>
          <w:color w:val="000000"/>
          <w:szCs w:val="28"/>
        </w:rPr>
        <w:t xml:space="preserve"> учёт организаций, находящихся на   территории поселения, и контролировать ведение в них воинского учёта;</w:t>
      </w:r>
    </w:p>
    <w:p w:rsidR="00C8487D" w:rsidRDefault="00CD3D5D" w:rsidP="00C8487D">
      <w:pPr>
        <w:shd w:val="clear" w:color="auto" w:fill="FFFFFF"/>
        <w:ind w:firstLine="3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ведут и хранят</w:t>
      </w:r>
      <w:r w:rsidR="00C8487D" w:rsidRPr="001A6DD2">
        <w:rPr>
          <w:color w:val="000000"/>
          <w:szCs w:val="28"/>
        </w:rPr>
        <w:t xml:space="preserve"> документы первичного воинского учёта в</w:t>
      </w:r>
      <w:r>
        <w:rPr>
          <w:color w:val="000000"/>
          <w:szCs w:val="28"/>
        </w:rPr>
        <w:t xml:space="preserve"> машинописном и электронном </w:t>
      </w:r>
      <w:proofErr w:type="gramStart"/>
      <w:r>
        <w:rPr>
          <w:color w:val="000000"/>
          <w:szCs w:val="28"/>
        </w:rPr>
        <w:t>видах</w:t>
      </w:r>
      <w:proofErr w:type="gramEnd"/>
      <w:r>
        <w:rPr>
          <w:color w:val="000000"/>
          <w:szCs w:val="28"/>
        </w:rPr>
        <w:t xml:space="preserve"> в</w:t>
      </w:r>
      <w:r w:rsidR="00C8487D" w:rsidRPr="001A6DD2">
        <w:rPr>
          <w:color w:val="000000"/>
          <w:szCs w:val="28"/>
        </w:rPr>
        <w:t xml:space="preserve">  порядке и по формам, которые определяются Министерством обороны Российской Федерации.</w:t>
      </w:r>
    </w:p>
    <w:p w:rsidR="00CD3D5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8487D" w:rsidRPr="001A6DD2" w:rsidRDefault="00CD3D5D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а)  сверяют</w:t>
      </w:r>
      <w:r w:rsidR="00C8487D" w:rsidRPr="001A6DD2">
        <w:rPr>
          <w:color w:val="000000"/>
          <w:szCs w:val="28"/>
        </w:rPr>
        <w:t xml:space="preserve"> не реже одного раза в год документы первичного воинского учёта с документами воин</w:t>
      </w:r>
      <w:r w:rsidR="00C8487D" w:rsidRPr="001A6DD2">
        <w:rPr>
          <w:color w:val="000000"/>
          <w:szCs w:val="28"/>
        </w:rPr>
        <w:softHyphen/>
        <w:t xml:space="preserve">ского учёта </w:t>
      </w:r>
      <w:r w:rsidR="00C8487D" w:rsidRPr="001A6DD2">
        <w:rPr>
          <w:szCs w:val="28"/>
        </w:rPr>
        <w:t>военного комиссариата (</w:t>
      </w:r>
      <w:proofErr w:type="gramStart"/>
      <w:r w:rsidR="00C8487D" w:rsidRPr="001A6DD2">
        <w:rPr>
          <w:szCs w:val="28"/>
        </w:rPr>
        <w:t>г</w:t>
      </w:r>
      <w:proofErr w:type="gramEnd"/>
      <w:r w:rsidR="00C8487D" w:rsidRPr="001A6DD2">
        <w:rPr>
          <w:szCs w:val="28"/>
        </w:rPr>
        <w:t>. Борзя, Борзинского и Александрово - Заводского районов Забайкальского края), организаций</w:t>
      </w:r>
      <w:r>
        <w:rPr>
          <w:color w:val="000000"/>
          <w:szCs w:val="28"/>
        </w:rPr>
        <w:t>, а также с карточками регистрации или домовыми книгами</w:t>
      </w:r>
      <w:r w:rsidR="00C85B95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б) своевременно вносят</w:t>
      </w:r>
      <w:r w:rsidR="00C8487D" w:rsidRPr="001A6DD2">
        <w:rPr>
          <w:color w:val="000000"/>
          <w:szCs w:val="28"/>
        </w:rPr>
        <w:t xml:space="preserve">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C8487D" w:rsidRPr="001A6DD2">
        <w:rPr>
          <w:szCs w:val="28"/>
        </w:rPr>
        <w:t xml:space="preserve"> военный комиссариат </w:t>
      </w:r>
      <w:proofErr w:type="gramStart"/>
      <w:r w:rsidR="00C8487D" w:rsidRPr="001A6DD2">
        <w:rPr>
          <w:szCs w:val="28"/>
        </w:rPr>
        <w:t xml:space="preserve">( </w:t>
      </w:r>
      <w:proofErr w:type="gramEnd"/>
      <w:r w:rsidR="00C8487D" w:rsidRPr="001A6DD2">
        <w:rPr>
          <w:szCs w:val="28"/>
        </w:rPr>
        <w:t>г. Борзя, Борзинского и Александрово - Заводского районов Забайкальского края)</w:t>
      </w:r>
      <w:r w:rsidR="00C8487D" w:rsidRPr="001A6DD2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C51C8B">
        <w:rPr>
          <w:color w:val="000000"/>
          <w:szCs w:val="28"/>
        </w:rPr>
        <w:t>) разъясняют</w:t>
      </w:r>
      <w:r w:rsidR="00C8487D" w:rsidRPr="001A6DD2">
        <w:rPr>
          <w:color w:val="000000"/>
          <w:szCs w:val="28"/>
        </w:rPr>
        <w:t xml:space="preserve"> должностным лицам организаций и гражданам их обязанности по воинскому учету, моби</w:t>
      </w:r>
      <w:r w:rsidR="00C8487D" w:rsidRPr="001A6DD2">
        <w:rPr>
          <w:color w:val="000000"/>
          <w:szCs w:val="28"/>
        </w:rPr>
        <w:softHyphen/>
        <w:t>лизационной подготовке и мобилизации, установленные законодательством Российской Федерации  и</w:t>
      </w:r>
      <w:r>
        <w:rPr>
          <w:color w:val="000000"/>
          <w:szCs w:val="28"/>
        </w:rPr>
        <w:t xml:space="preserve"> настоящим </w:t>
      </w:r>
      <w:r w:rsidR="00C8487D" w:rsidRPr="001A6D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Положением по воинскому учёту, осуществляют</w:t>
      </w:r>
      <w:r w:rsidR="00C8487D" w:rsidRPr="001A6DD2">
        <w:rPr>
          <w:color w:val="000000"/>
          <w:szCs w:val="28"/>
        </w:rPr>
        <w:t xml:space="preserve"> </w:t>
      </w:r>
      <w:proofErr w:type="gramStart"/>
      <w:r w:rsidR="00C8487D" w:rsidRPr="001A6DD2">
        <w:rPr>
          <w:color w:val="000000"/>
          <w:szCs w:val="28"/>
        </w:rPr>
        <w:t>контроль за</w:t>
      </w:r>
      <w:proofErr w:type="gramEnd"/>
      <w:r w:rsidR="00C8487D" w:rsidRPr="001A6DD2">
        <w:rPr>
          <w:color w:val="000000"/>
          <w:szCs w:val="28"/>
        </w:rPr>
        <w:t xml:space="preserve"> их исп</w:t>
      </w:r>
      <w:r>
        <w:rPr>
          <w:color w:val="000000"/>
          <w:szCs w:val="28"/>
        </w:rPr>
        <w:t>олнением,  а также информируют</w:t>
      </w:r>
      <w:r w:rsidR="00C8487D" w:rsidRPr="001A6DD2">
        <w:rPr>
          <w:color w:val="000000"/>
          <w:szCs w:val="28"/>
        </w:rPr>
        <w:t xml:space="preserve"> об ответственности за неисполнение указанных обязанностей;</w:t>
      </w:r>
    </w:p>
    <w:p w:rsidR="00C8487D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представляют</w:t>
      </w:r>
      <w:r w:rsidR="00C8487D" w:rsidRPr="001A6DD2">
        <w:rPr>
          <w:color w:val="000000"/>
          <w:szCs w:val="28"/>
        </w:rPr>
        <w:t xml:space="preserve"> в</w:t>
      </w:r>
      <w:r w:rsidR="00C8487D" w:rsidRPr="001A6DD2">
        <w:rPr>
          <w:szCs w:val="28"/>
        </w:rPr>
        <w:t xml:space="preserve"> военный комиссариат (</w:t>
      </w:r>
      <w:proofErr w:type="gramStart"/>
      <w:r w:rsidR="00C8487D" w:rsidRPr="001A6DD2">
        <w:rPr>
          <w:szCs w:val="28"/>
        </w:rPr>
        <w:t>г</w:t>
      </w:r>
      <w:proofErr w:type="gramEnd"/>
      <w:r w:rsidR="00C8487D" w:rsidRPr="001A6DD2">
        <w:rPr>
          <w:szCs w:val="28"/>
        </w:rPr>
        <w:t>. Борзя, Борзинского и Александрово - Заводского районов Забайкальского края)</w:t>
      </w:r>
      <w:r w:rsidR="00C8487D" w:rsidRPr="001A6DD2">
        <w:rPr>
          <w:color w:val="000000"/>
          <w:szCs w:val="28"/>
        </w:rPr>
        <w:t xml:space="preserve"> сведения о случаях неисполнения должностными лицами орга</w:t>
      </w:r>
      <w:r w:rsidR="00C8487D" w:rsidRPr="001A6DD2">
        <w:rPr>
          <w:color w:val="000000"/>
          <w:szCs w:val="28"/>
        </w:rPr>
        <w:softHyphen/>
        <w:t>низаций и гражданами обязанностей по воинскому учёту, мобилизационной подготовке и мобилизации</w:t>
      </w:r>
      <w:r>
        <w:rPr>
          <w:color w:val="000000"/>
          <w:szCs w:val="28"/>
        </w:rPr>
        <w:t>.</w:t>
      </w:r>
    </w:p>
    <w:p w:rsidR="00C85B95" w:rsidRPr="001A6DD2" w:rsidRDefault="00C85B95" w:rsidP="00C85B95">
      <w:pPr>
        <w:jc w:val="both"/>
        <w:rPr>
          <w:szCs w:val="28"/>
        </w:rPr>
      </w:pPr>
      <w:r>
        <w:rPr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8487D" w:rsidRPr="001A6DD2" w:rsidRDefault="00C8487D" w:rsidP="00C8487D">
      <w:pPr>
        <w:pStyle w:val="a5"/>
        <w:shd w:val="clear" w:color="auto" w:fill="FFFFFF"/>
        <w:spacing w:before="0" w:beforeAutospacing="0" w:after="0" w:afterAutospacing="0" w:line="360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85B95">
        <w:rPr>
          <w:color w:val="000000"/>
          <w:sz w:val="28"/>
          <w:szCs w:val="28"/>
        </w:rPr>
        <w:t>а</w:t>
      </w:r>
      <w:r w:rsidRPr="001A6DD2">
        <w:rPr>
          <w:color w:val="000000"/>
          <w:sz w:val="28"/>
          <w:szCs w:val="28"/>
        </w:rPr>
        <w:t>)</w:t>
      </w:r>
      <w:r w:rsidRPr="001A6DD2">
        <w:rPr>
          <w:color w:val="666666"/>
          <w:sz w:val="28"/>
          <w:szCs w:val="28"/>
        </w:rPr>
        <w:t xml:space="preserve">  </w:t>
      </w:r>
      <w:r w:rsidRPr="001A6DD2">
        <w:rPr>
          <w:sz w:val="28"/>
          <w:szCs w:val="28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1A6DD2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00DA0" w:rsidRPr="001A6DD2" w:rsidRDefault="00F00DA0" w:rsidP="00F00DA0">
      <w:pPr>
        <w:shd w:val="clear" w:color="auto" w:fill="FFFFFF"/>
        <w:ind w:firstLine="180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C8487D" w:rsidRPr="001A6DD2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заполняют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карточки первичного учёта на офицеров запаса</w:t>
      </w:r>
      <w:r>
        <w:rPr>
          <w:color w:val="000000"/>
          <w:szCs w:val="28"/>
        </w:rPr>
        <w:t>. Заполняют (в двух экземплярах)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алфавитные карточки и учетные карточки на прапорщиков, мичманов, старшин, сержантов, солдат и мат</w:t>
      </w:r>
      <w:r w:rsidRPr="001A6DD2">
        <w:rPr>
          <w:color w:val="000000"/>
          <w:szCs w:val="28"/>
        </w:rPr>
        <w:softHyphen/>
        <w:t>росов запаса</w:t>
      </w:r>
      <w:r>
        <w:rPr>
          <w:color w:val="000000"/>
          <w:szCs w:val="28"/>
        </w:rPr>
        <w:t>.</w:t>
      </w:r>
    </w:p>
    <w:p w:rsidR="00C8487D" w:rsidRPr="001A6DD2" w:rsidRDefault="00F00DA0" w:rsidP="00F00DA0">
      <w:pPr>
        <w:shd w:val="clear" w:color="auto" w:fill="FFFFFF"/>
        <w:jc w:val="both"/>
        <w:rPr>
          <w:szCs w:val="28"/>
        </w:rPr>
      </w:pPr>
      <w:r>
        <w:rPr>
          <w:szCs w:val="28"/>
        </w:rPr>
        <w:t>Заполняют карты первичного воинского учета призывников. Заполнение указанных документов производится в соответствии с записями в военных билета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</w:t>
      </w:r>
      <w:r>
        <w:rPr>
          <w:szCs w:val="28"/>
        </w:rPr>
        <w:lastRenderedPageBreak/>
        <w:t>положении, образовании, месте работы</w:t>
      </w:r>
      <w:r w:rsidR="0017168A">
        <w:rPr>
          <w:szCs w:val="28"/>
        </w:rPr>
        <w:t xml:space="preserve"> </w:t>
      </w:r>
      <w:r>
        <w:rPr>
          <w:szCs w:val="28"/>
        </w:rPr>
        <w:t>(учебы), должности</w:t>
      </w:r>
      <w:r w:rsidR="00DE7FCE">
        <w:rPr>
          <w:szCs w:val="28"/>
        </w:rPr>
        <w:t xml:space="preserve">, месте жительства или месте пребывания граждан, в том числе не подтвержденных регистрацией по месту жительства </w:t>
      </w:r>
      <w:proofErr w:type="gramStart"/>
      <w:r w:rsidR="00DE7FCE">
        <w:rPr>
          <w:szCs w:val="28"/>
        </w:rPr>
        <w:t>и(</w:t>
      </w:r>
      <w:proofErr w:type="gramEnd"/>
      <w:r w:rsidR="00DE7FCE">
        <w:rPr>
          <w:szCs w:val="28"/>
        </w:rPr>
        <w:t>или) месту пребывания, и другие необходимые сведения, содержащиеся в документах граждан,</w:t>
      </w:r>
      <w:r w:rsidR="00C51C8B">
        <w:rPr>
          <w:szCs w:val="28"/>
        </w:rPr>
        <w:t xml:space="preserve"> </w:t>
      </w:r>
      <w:r w:rsidR="00DE7FCE">
        <w:rPr>
          <w:szCs w:val="28"/>
        </w:rPr>
        <w:t>принимаемых на воинский учет;</w:t>
      </w:r>
    </w:p>
    <w:p w:rsidR="00C8487D" w:rsidRDefault="00C51C8B" w:rsidP="00C51C8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в)</w:t>
      </w:r>
      <w:r w:rsidR="00C8487D" w:rsidRPr="001A6DD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представляют военные билет</w:t>
      </w:r>
      <w:proofErr w:type="gramStart"/>
      <w:r>
        <w:rPr>
          <w:color w:val="000000"/>
          <w:szCs w:val="28"/>
        </w:rPr>
        <w:t>ы(</w:t>
      </w:r>
      <w:proofErr w:type="gramEnd"/>
      <w:r>
        <w:rPr>
          <w:color w:val="000000"/>
          <w:szCs w:val="28"/>
        </w:rPr>
        <w:t>временные удостоверения, выданные взамен военных билетов), справок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A00BC4">
        <w:rPr>
          <w:color w:val="000000"/>
          <w:szCs w:val="28"/>
        </w:rPr>
        <w:t>й комиссариа</w:t>
      </w:r>
      <w:proofErr w:type="gramStart"/>
      <w:r w:rsidR="00A00BC4">
        <w:rPr>
          <w:color w:val="000000"/>
          <w:szCs w:val="28"/>
        </w:rPr>
        <w:t>т(</w:t>
      </w:r>
      <w:proofErr w:type="gramEnd"/>
      <w:r w:rsidR="00A00BC4" w:rsidRPr="00A00BC4">
        <w:rPr>
          <w:szCs w:val="28"/>
        </w:rPr>
        <w:t xml:space="preserve"> </w:t>
      </w:r>
      <w:r w:rsidR="00A00BC4" w:rsidRPr="001A6DD2">
        <w:rPr>
          <w:szCs w:val="28"/>
        </w:rPr>
        <w:t>г. Борзя, Борзинского и Александрово - Заводского районов Забайкальского края</w:t>
      </w:r>
      <w:r w:rsidR="00A00BC4">
        <w:rPr>
          <w:szCs w:val="28"/>
        </w:rPr>
        <w:t>) для оформления  постановки на воинский учет. Оповещают призывников о необходимости личной явки в соответствующий военный комиссариат  для постановки на воинский учет. Кроме того информируют военные комиссариаты об обнаруженных в документах воинского учета и мобилизационных предписаниях граждан исправлениях, неточностях</w:t>
      </w:r>
      <w:proofErr w:type="gramStart"/>
      <w:r w:rsidR="00A00BC4">
        <w:rPr>
          <w:szCs w:val="28"/>
        </w:rPr>
        <w:t>.</w:t>
      </w:r>
      <w:proofErr w:type="gramEnd"/>
      <w:r w:rsidR="00A00BC4">
        <w:rPr>
          <w:szCs w:val="28"/>
        </w:rPr>
        <w:t xml:space="preserve"> </w:t>
      </w:r>
      <w:proofErr w:type="gramStart"/>
      <w:r w:rsidR="00A00BC4">
        <w:rPr>
          <w:szCs w:val="28"/>
        </w:rPr>
        <w:t>п</w:t>
      </w:r>
      <w:proofErr w:type="gramEnd"/>
      <w:r w:rsidR="00A00BC4">
        <w:rPr>
          <w:szCs w:val="28"/>
        </w:rPr>
        <w:t>одделках и неполном количестве листов.</w:t>
      </w:r>
      <w:r w:rsidR="001B69D1">
        <w:rPr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делают отметки о постановке граждан на воинский учет  в карточках регистрации или домовых книгах.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24.В целях организации в обеспечении снятия граждан с воинского учета органы местного самоуправления и их должностные лица:</w:t>
      </w:r>
    </w:p>
    <w:p w:rsidR="00C063FE" w:rsidRDefault="00C063FE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а)</w:t>
      </w:r>
      <w:r w:rsidR="002E1585">
        <w:rPr>
          <w:szCs w:val="28"/>
        </w:rPr>
        <w:t xml:space="preserve"> </w:t>
      </w:r>
      <w:r>
        <w:rPr>
          <w:szCs w:val="28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указанного документа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Оповещают офицеров запаса и призывников о необходимости личной явки в соответствующий военный комиссариат для снятия с воинского учета. У </w:t>
      </w:r>
      <w:r w:rsidR="0017168A">
        <w:rPr>
          <w:szCs w:val="28"/>
        </w:rPr>
        <w:t>военнообязанных,</w:t>
      </w:r>
      <w:r>
        <w:rPr>
          <w:szCs w:val="28"/>
        </w:rPr>
        <w:t xml:space="preserve">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  <w:r w:rsidR="002E1585">
        <w:rPr>
          <w:szCs w:val="28"/>
        </w:rPr>
        <w:t xml:space="preserve"> </w:t>
      </w:r>
      <w:r>
        <w:rPr>
          <w:szCs w:val="28"/>
        </w:rPr>
        <w:t>В случае необходимости</w:t>
      </w:r>
      <w:r w:rsidR="002E1585">
        <w:rPr>
          <w:szCs w:val="28"/>
        </w:rPr>
        <w:t xml:space="preserve"> уточнения военно-учетных данных военнообязанных их оповещают о 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б) производят в документах 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в) составляют и представляют в военные комиссариаты в 2недельный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E1585" w:rsidRPr="001A6DD2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25.</w:t>
      </w:r>
      <w:r w:rsidR="00D91378">
        <w:rPr>
          <w:szCs w:val="28"/>
        </w:rPr>
        <w:t xml:space="preserve"> Органы местного самоуправления ежегодно, до 1 февраля, представляют в соответствующие военные комиссариаты отчеты о  результатах осуществления первичного воинского учета в предшествующем году.</w:t>
      </w:r>
    </w:p>
    <w:p w:rsidR="00C8487D" w:rsidRPr="001A6DD2" w:rsidRDefault="00C8487D" w:rsidP="00D91378">
      <w:pPr>
        <w:shd w:val="clear" w:color="auto" w:fill="FFFFFF"/>
        <w:jc w:val="both"/>
        <w:rPr>
          <w:color w:val="000000"/>
          <w:szCs w:val="28"/>
        </w:rPr>
      </w:pPr>
      <w:r w:rsidRPr="001A6DD2">
        <w:rPr>
          <w:color w:val="000000"/>
          <w:szCs w:val="28"/>
        </w:rPr>
        <w:t xml:space="preserve">     </w:t>
      </w:r>
    </w:p>
    <w:p w:rsidR="000F1444" w:rsidRDefault="000F1444"/>
    <w:sectPr w:rsidR="000F1444" w:rsidSect="000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7D"/>
    <w:rsid w:val="000641BD"/>
    <w:rsid w:val="000864E2"/>
    <w:rsid w:val="00086C63"/>
    <w:rsid w:val="000F1444"/>
    <w:rsid w:val="00117C36"/>
    <w:rsid w:val="00155D08"/>
    <w:rsid w:val="0017168A"/>
    <w:rsid w:val="00186686"/>
    <w:rsid w:val="001B69D1"/>
    <w:rsid w:val="00234F94"/>
    <w:rsid w:val="002E1585"/>
    <w:rsid w:val="00337746"/>
    <w:rsid w:val="0035510E"/>
    <w:rsid w:val="003A0AB0"/>
    <w:rsid w:val="00407B0E"/>
    <w:rsid w:val="004631B5"/>
    <w:rsid w:val="004A160F"/>
    <w:rsid w:val="004C063D"/>
    <w:rsid w:val="004D598E"/>
    <w:rsid w:val="00682312"/>
    <w:rsid w:val="0085012E"/>
    <w:rsid w:val="008B73C7"/>
    <w:rsid w:val="008B7CE6"/>
    <w:rsid w:val="00943F65"/>
    <w:rsid w:val="00A00BC4"/>
    <w:rsid w:val="00A05C37"/>
    <w:rsid w:val="00A106B0"/>
    <w:rsid w:val="00AA2516"/>
    <w:rsid w:val="00AF53EA"/>
    <w:rsid w:val="00B6635B"/>
    <w:rsid w:val="00BA766B"/>
    <w:rsid w:val="00BF257E"/>
    <w:rsid w:val="00C063FE"/>
    <w:rsid w:val="00C24280"/>
    <w:rsid w:val="00C300A8"/>
    <w:rsid w:val="00C51C8B"/>
    <w:rsid w:val="00C8487D"/>
    <w:rsid w:val="00C85B95"/>
    <w:rsid w:val="00CA55E7"/>
    <w:rsid w:val="00CD3D5D"/>
    <w:rsid w:val="00D91378"/>
    <w:rsid w:val="00DE7FCE"/>
    <w:rsid w:val="00DF3B66"/>
    <w:rsid w:val="00EA675E"/>
    <w:rsid w:val="00F00DA0"/>
    <w:rsid w:val="00F8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Akurai</dc:creator>
  <cp:keywords/>
  <dc:description/>
  <cp:lastModifiedBy>User</cp:lastModifiedBy>
  <cp:revision>27</cp:revision>
  <cp:lastPrinted>2021-01-25T01:02:00Z</cp:lastPrinted>
  <dcterms:created xsi:type="dcterms:W3CDTF">2020-02-04T06:26:00Z</dcterms:created>
  <dcterms:modified xsi:type="dcterms:W3CDTF">2022-01-25T04:30:00Z</dcterms:modified>
</cp:coreProperties>
</file>