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74" w:rsidRDefault="00A50892" w:rsidP="004849EE">
      <w:pPr>
        <w:ind w:right="-143" w:firstLine="720"/>
        <w:jc w:val="right"/>
      </w:pPr>
      <w:r>
        <w:rPr>
          <w:b/>
          <w:i/>
        </w:rPr>
        <w:t xml:space="preserve"> </w:t>
      </w:r>
    </w:p>
    <w:p w:rsidR="001F3A74" w:rsidRDefault="001F3A74" w:rsidP="004849EE">
      <w:pPr>
        <w:ind w:right="-143"/>
        <w:jc w:val="both"/>
        <w:rPr>
          <w:szCs w:val="28"/>
        </w:rPr>
      </w:pPr>
    </w:p>
    <w:p w:rsidR="001F3A74" w:rsidRDefault="001F3A74" w:rsidP="004849EE">
      <w:pPr>
        <w:ind w:right="-143"/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A74" w:rsidRDefault="001F3A74" w:rsidP="004849EE">
      <w:pPr>
        <w:ind w:right="-143"/>
        <w:jc w:val="both"/>
        <w:rPr>
          <w:b/>
          <w:i/>
          <w:u w:val="single"/>
        </w:rPr>
      </w:pPr>
    </w:p>
    <w:p w:rsidR="001F3A74" w:rsidRDefault="001F3A74" w:rsidP="004849EE">
      <w:pPr>
        <w:ind w:right="-143"/>
        <w:jc w:val="both"/>
      </w:pPr>
    </w:p>
    <w:p w:rsidR="001F3A74" w:rsidRDefault="001F3A74" w:rsidP="004849EE">
      <w:pPr>
        <w:ind w:right="-143"/>
      </w:pPr>
    </w:p>
    <w:p w:rsidR="001F3A74" w:rsidRDefault="001F3A74" w:rsidP="004849EE">
      <w:pPr>
        <w:ind w:right="-143"/>
      </w:pPr>
    </w:p>
    <w:p w:rsidR="001F3A74" w:rsidRDefault="001F3A74" w:rsidP="004849EE">
      <w:pPr>
        <w:ind w:right="-143"/>
      </w:pPr>
    </w:p>
    <w:p w:rsidR="001F3A74" w:rsidRDefault="001F3A74" w:rsidP="004849EE">
      <w:pPr>
        <w:ind w:right="-14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«Борзинский район» </w:t>
      </w:r>
    </w:p>
    <w:p w:rsidR="001F3A74" w:rsidRDefault="001F3A74" w:rsidP="004849EE">
      <w:pPr>
        <w:ind w:right="-143"/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Забайкальского края       </w:t>
      </w:r>
    </w:p>
    <w:p w:rsidR="001F3A74" w:rsidRDefault="001F3A74" w:rsidP="004849EE">
      <w:pPr>
        <w:ind w:right="-143"/>
        <w:jc w:val="center"/>
        <w:outlineLvl w:val="0"/>
        <w:rPr>
          <w:b/>
          <w:sz w:val="28"/>
          <w:szCs w:val="28"/>
        </w:rPr>
      </w:pPr>
    </w:p>
    <w:p w:rsidR="001F3A74" w:rsidRDefault="001F3A74" w:rsidP="004849EE">
      <w:pPr>
        <w:ind w:right="-14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F3A74" w:rsidRDefault="001F3A74" w:rsidP="004849EE">
      <w:pPr>
        <w:tabs>
          <w:tab w:val="left" w:pos="2124"/>
        </w:tabs>
        <w:ind w:left="709" w:right="-143"/>
        <w:rPr>
          <w:szCs w:val="28"/>
        </w:rPr>
      </w:pPr>
    </w:p>
    <w:p w:rsidR="001F3A74" w:rsidRDefault="004849EE" w:rsidP="004849EE">
      <w:pPr>
        <w:tabs>
          <w:tab w:val="left" w:pos="2124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1F3A74">
        <w:rPr>
          <w:sz w:val="28"/>
          <w:szCs w:val="28"/>
        </w:rPr>
        <w:t xml:space="preserve"> марта 2022 года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AC7CB1">
        <w:rPr>
          <w:sz w:val="28"/>
          <w:szCs w:val="28"/>
        </w:rPr>
        <w:t xml:space="preserve">         №325</w:t>
      </w:r>
    </w:p>
    <w:p w:rsidR="001F3A74" w:rsidRDefault="001F3A74" w:rsidP="004849EE">
      <w:pPr>
        <w:tabs>
          <w:tab w:val="left" w:pos="2124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3A74" w:rsidRDefault="001F3A74" w:rsidP="004849EE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город  Борзя</w:t>
      </w:r>
    </w:p>
    <w:p w:rsidR="001F3A74" w:rsidRDefault="001F3A74" w:rsidP="004849EE">
      <w:pPr>
        <w:ind w:right="-143"/>
        <w:jc w:val="center"/>
        <w:rPr>
          <w:sz w:val="28"/>
          <w:szCs w:val="28"/>
        </w:rPr>
      </w:pPr>
    </w:p>
    <w:p w:rsidR="001F3A74" w:rsidRDefault="001F3A74" w:rsidP="004849EE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принятии к осуществлению части полномочий администрации городского  поселения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 на 2022 год</w:t>
      </w:r>
    </w:p>
    <w:p w:rsidR="001F3A74" w:rsidRDefault="001F3A74" w:rsidP="004849EE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3A74" w:rsidRDefault="001F3A74" w:rsidP="004849EE"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решение Совета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«О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2022 год» № 22 от 25 февраля 2022 года,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1F3A74">
        <w:rPr>
          <w:sz w:val="28"/>
          <w:szCs w:val="28"/>
        </w:rPr>
        <w:t>Бюджетным кодексом Российской Федерации, п.4 ст. 8, ст. 33 Устава муниципального района «Борзинский район», решением Совета муниципального района «Борзинский район» от 21 декабря 2010 года № 250 «Об</w:t>
      </w:r>
      <w:proofErr w:type="gramEnd"/>
      <w:r w:rsidRPr="001F3A74">
        <w:rPr>
          <w:sz w:val="28"/>
          <w:szCs w:val="28"/>
        </w:rPr>
        <w:t xml:space="preserve">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 значения»,  Совет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1F3A74" w:rsidRDefault="001F3A74" w:rsidP="004849EE">
      <w:pPr>
        <w:ind w:right="-143" w:firstLine="708"/>
        <w:jc w:val="both"/>
        <w:rPr>
          <w:sz w:val="28"/>
          <w:szCs w:val="28"/>
        </w:rPr>
      </w:pPr>
    </w:p>
    <w:p w:rsidR="001F3A74" w:rsidRDefault="001F3A74" w:rsidP="004849EE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на п</w:t>
      </w:r>
      <w:r w:rsidRPr="00885E66">
        <w:rPr>
          <w:sz w:val="28"/>
          <w:szCs w:val="28"/>
        </w:rPr>
        <w:t>р</w:t>
      </w:r>
      <w:r>
        <w:rPr>
          <w:sz w:val="28"/>
          <w:szCs w:val="28"/>
        </w:rPr>
        <w:t>иня</w:t>
      </w:r>
      <w:r w:rsidRPr="00885E66">
        <w:rPr>
          <w:sz w:val="28"/>
          <w:szCs w:val="28"/>
        </w:rPr>
        <w:t>т</w:t>
      </w:r>
      <w:r>
        <w:rPr>
          <w:sz w:val="28"/>
          <w:szCs w:val="28"/>
        </w:rPr>
        <w:t>ие</w:t>
      </w:r>
      <w:r w:rsidRPr="00885E66">
        <w:rPr>
          <w:sz w:val="28"/>
          <w:szCs w:val="28"/>
        </w:rPr>
        <w:t xml:space="preserve"> на период с 01 </w:t>
      </w:r>
      <w:r>
        <w:rPr>
          <w:sz w:val="28"/>
          <w:szCs w:val="28"/>
        </w:rPr>
        <w:t>апреля 2022 года по 31 декабря 2022</w:t>
      </w:r>
      <w:r w:rsidRPr="00885E66">
        <w:rPr>
          <w:sz w:val="28"/>
          <w:szCs w:val="28"/>
        </w:rPr>
        <w:t xml:space="preserve"> года от органов местного самоуправления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</w:t>
      </w:r>
      <w:r w:rsidRPr="00885E66">
        <w:rPr>
          <w:sz w:val="28"/>
          <w:szCs w:val="28"/>
        </w:rPr>
        <w:t xml:space="preserve">осуществление части полномочий по решению вопросов местного значения </w:t>
      </w:r>
      <w:r>
        <w:rPr>
          <w:sz w:val="28"/>
          <w:szCs w:val="28"/>
        </w:rPr>
        <w:t>(организация библиотечного обслуживания населения, комплектование и обеспечение сохранности библиотечных фондов библиотек поселения).</w:t>
      </w:r>
    </w:p>
    <w:p w:rsidR="001F3A74" w:rsidRPr="00473574" w:rsidRDefault="001F3A74" w:rsidP="004849EE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с</w:t>
      </w:r>
      <w:r w:rsidRPr="00FD6BED">
        <w:rPr>
          <w:sz w:val="28"/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 w:val="28"/>
          <w:szCs w:val="28"/>
        </w:rPr>
        <w:t xml:space="preserve">от органов местного самоуправления городского поселения </w:t>
      </w:r>
      <w:r w:rsidR="00B962F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</w:t>
      </w:r>
      <w:r w:rsidRPr="00FD6BED">
        <w:rPr>
          <w:sz w:val="28"/>
          <w:szCs w:val="28"/>
        </w:rPr>
        <w:t xml:space="preserve">органам местного самоуправления муниципального </w:t>
      </w:r>
      <w:r>
        <w:rPr>
          <w:sz w:val="28"/>
          <w:szCs w:val="28"/>
        </w:rPr>
        <w:t>района</w:t>
      </w:r>
      <w:r w:rsidRPr="00FD6BED">
        <w:rPr>
          <w:sz w:val="28"/>
          <w:szCs w:val="28"/>
        </w:rPr>
        <w:t xml:space="preserve"> </w:t>
      </w:r>
      <w:r>
        <w:rPr>
          <w:sz w:val="28"/>
          <w:szCs w:val="28"/>
        </w:rPr>
        <w:t>«Борзинский район»</w:t>
      </w:r>
      <w:r w:rsidRPr="00FD6BED">
        <w:rPr>
          <w:sz w:val="28"/>
          <w:szCs w:val="28"/>
        </w:rPr>
        <w:t xml:space="preserve"> (текст </w:t>
      </w:r>
      <w:r>
        <w:rPr>
          <w:sz w:val="28"/>
          <w:szCs w:val="28"/>
        </w:rPr>
        <w:t>с</w:t>
      </w:r>
      <w:r w:rsidRPr="00FD6BED">
        <w:rPr>
          <w:sz w:val="28"/>
          <w:szCs w:val="28"/>
        </w:rPr>
        <w:t>оглашения прилагается).</w:t>
      </w:r>
    </w:p>
    <w:p w:rsidR="001F3A74" w:rsidRDefault="001F3A74" w:rsidP="004849EE">
      <w:pPr>
        <w:ind w:right="-143" w:firstLine="708"/>
        <w:jc w:val="both"/>
        <w:rPr>
          <w:szCs w:val="28"/>
        </w:rPr>
      </w:pPr>
      <w:r>
        <w:rPr>
          <w:sz w:val="28"/>
          <w:szCs w:val="28"/>
        </w:rPr>
        <w:t>3. Администрации муниципального района «Борзинский район»     заключить соглашения с администрацией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 принятии к осуществлению части полномочий согласно пункту 1 настоящего решения.</w:t>
      </w:r>
      <w:r w:rsidRPr="000A2AB8">
        <w:rPr>
          <w:szCs w:val="28"/>
        </w:rPr>
        <w:t xml:space="preserve"> </w:t>
      </w:r>
    </w:p>
    <w:p w:rsidR="001F3A74" w:rsidRDefault="001F3A74" w:rsidP="004849EE">
      <w:pPr>
        <w:pStyle w:val="ConsNormal"/>
        <w:widowControl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«Ведомости муниципального района «Борзинский район» и распространяется на правоотношения, возникшие с 01 апреля 2022 года.</w:t>
      </w:r>
    </w:p>
    <w:p w:rsidR="001F3A74" w:rsidRDefault="001F3A74" w:rsidP="004849EE">
      <w:pPr>
        <w:ind w:right="-143"/>
        <w:jc w:val="both"/>
        <w:rPr>
          <w:sz w:val="28"/>
          <w:szCs w:val="28"/>
        </w:rPr>
      </w:pPr>
    </w:p>
    <w:p w:rsidR="001F3A74" w:rsidRDefault="001F3A74" w:rsidP="004849EE">
      <w:pPr>
        <w:ind w:right="-143"/>
        <w:jc w:val="both"/>
        <w:rPr>
          <w:sz w:val="28"/>
          <w:szCs w:val="28"/>
        </w:rPr>
      </w:pPr>
    </w:p>
    <w:p w:rsidR="001F3A74" w:rsidRDefault="001F3A74" w:rsidP="004849E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1F3A74" w:rsidRDefault="001F3A74" w:rsidP="004849EE">
      <w:pPr>
        <w:ind w:right="-143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</w:t>
      </w:r>
      <w:r w:rsidR="004849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849EE">
        <w:rPr>
          <w:sz w:val="28"/>
          <w:szCs w:val="28"/>
        </w:rPr>
        <w:t xml:space="preserve">  </w:t>
      </w:r>
      <w:r>
        <w:rPr>
          <w:sz w:val="28"/>
          <w:szCs w:val="28"/>
        </w:rPr>
        <w:t>С.А.Русинов</w:t>
      </w:r>
    </w:p>
    <w:p w:rsidR="004E4B75" w:rsidRDefault="004E4B75" w:rsidP="004849EE">
      <w:pPr>
        <w:ind w:right="-143"/>
        <w:jc w:val="center"/>
        <w:rPr>
          <w:b/>
          <w:sz w:val="28"/>
          <w:szCs w:val="28"/>
        </w:rPr>
      </w:pPr>
    </w:p>
    <w:p w:rsidR="004849EE" w:rsidRPr="004849EE" w:rsidRDefault="004849EE" w:rsidP="004849EE">
      <w:pPr>
        <w:pStyle w:val="ConsNormal"/>
        <w:widowControl/>
        <w:tabs>
          <w:tab w:val="left" w:pos="213"/>
          <w:tab w:val="center" w:pos="4677"/>
        </w:tabs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4849E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849EE" w:rsidRDefault="004849EE" w:rsidP="004849EE">
      <w:pPr>
        <w:ind w:right="-143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С.Н.Иванов</w:t>
      </w:r>
    </w:p>
    <w:p w:rsidR="004849EE" w:rsidRDefault="004849EE" w:rsidP="004849EE">
      <w:pPr>
        <w:ind w:right="-143"/>
        <w:jc w:val="center"/>
        <w:rPr>
          <w:b/>
          <w:sz w:val="28"/>
          <w:szCs w:val="28"/>
        </w:rPr>
      </w:pPr>
    </w:p>
    <w:p w:rsidR="004849EE" w:rsidRDefault="004849EE" w:rsidP="004849EE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E4B75" w:rsidRDefault="004E4B75" w:rsidP="004849EE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849EE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849EE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849EE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849EE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849EE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849EE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849EE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892" w:rsidRDefault="00A50892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892" w:rsidRDefault="00A50892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892" w:rsidRDefault="00A50892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5089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508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«Борзинский район»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50892">
        <w:rPr>
          <w:rFonts w:ascii="Times New Roman" w:hAnsi="Times New Roman" w:cs="Times New Roman"/>
          <w:sz w:val="28"/>
          <w:szCs w:val="28"/>
        </w:rPr>
        <w:t xml:space="preserve">                  № 323  от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D3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A6D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городского поселения «</w:t>
      </w:r>
      <w:proofErr w:type="spellStart"/>
      <w:r w:rsidR="007A6D31">
        <w:rPr>
          <w:b/>
          <w:bCs/>
          <w:sz w:val="28"/>
          <w:szCs w:val="28"/>
        </w:rPr>
        <w:t>Шерловогорское</w:t>
      </w:r>
      <w:proofErr w:type="spellEnd"/>
      <w:r>
        <w:rPr>
          <w:b/>
          <w:bCs/>
          <w:sz w:val="28"/>
          <w:szCs w:val="28"/>
        </w:rPr>
        <w:t>»  и администрацией  муниципального района «Борзинский район»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городского поселения «</w:t>
      </w:r>
      <w:proofErr w:type="spellStart"/>
      <w:r w:rsidR="007A6D31"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4E4B75" w:rsidRDefault="004E4B75" w:rsidP="004E4B75">
      <w:pPr>
        <w:jc w:val="center"/>
        <w:rPr>
          <w:b/>
          <w:sz w:val="28"/>
          <w:szCs w:val="28"/>
        </w:rPr>
      </w:pPr>
    </w:p>
    <w:p w:rsidR="004E4B75" w:rsidRDefault="004E4B75" w:rsidP="004E4B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«Борзинский район» в лице </w:t>
      </w:r>
      <w:r>
        <w:rPr>
          <w:color w:val="000000"/>
          <w:sz w:val="28"/>
          <w:szCs w:val="28"/>
        </w:rPr>
        <w:t>Главы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proofErr w:type="spellStart"/>
      <w:r>
        <w:rPr>
          <w:color w:val="000000"/>
          <w:sz w:val="28"/>
          <w:szCs w:val="28"/>
        </w:rPr>
        <w:t>Русинова</w:t>
      </w:r>
      <w:proofErr w:type="spellEnd"/>
      <w:r>
        <w:rPr>
          <w:color w:val="000000"/>
          <w:sz w:val="28"/>
          <w:szCs w:val="28"/>
        </w:rPr>
        <w:t xml:space="preserve"> Сергея Александровича, действующего на основании </w:t>
      </w:r>
      <w:r>
        <w:rPr>
          <w:sz w:val="28"/>
          <w:szCs w:val="28"/>
        </w:rPr>
        <w:t xml:space="preserve">Устава муниципального района «Борзинский район», именуемая в дальнейшем Сторона 1, с одной стороны </w:t>
      </w:r>
      <w:r>
        <w:rPr>
          <w:color w:val="000000"/>
          <w:sz w:val="28"/>
          <w:szCs w:val="28"/>
        </w:rPr>
        <w:t>и администрация городского поселения «</w:t>
      </w:r>
      <w:proofErr w:type="spellStart"/>
      <w:r w:rsidR="007A6D31">
        <w:rPr>
          <w:color w:val="000000"/>
          <w:sz w:val="28"/>
          <w:szCs w:val="28"/>
        </w:rPr>
        <w:t>Шерловогорское</w:t>
      </w:r>
      <w:proofErr w:type="spellEnd"/>
      <w:r>
        <w:rPr>
          <w:color w:val="000000"/>
          <w:sz w:val="28"/>
          <w:szCs w:val="28"/>
        </w:rPr>
        <w:t>», в лице главы городского поселения «</w:t>
      </w:r>
      <w:proofErr w:type="spellStart"/>
      <w:r w:rsidR="007A6D31">
        <w:rPr>
          <w:color w:val="000000"/>
          <w:sz w:val="28"/>
          <w:szCs w:val="28"/>
        </w:rPr>
        <w:t>Шерловогорское</w:t>
      </w:r>
      <w:proofErr w:type="spellEnd"/>
      <w:r>
        <w:rPr>
          <w:color w:val="000000"/>
          <w:sz w:val="28"/>
          <w:szCs w:val="28"/>
        </w:rPr>
        <w:t xml:space="preserve">» </w:t>
      </w:r>
      <w:r w:rsidR="00B962FD">
        <w:rPr>
          <w:color w:val="000000"/>
          <w:sz w:val="28"/>
          <w:szCs w:val="28"/>
        </w:rPr>
        <w:t>Панина Алексе</w:t>
      </w:r>
      <w:r w:rsidR="007A6D31">
        <w:rPr>
          <w:color w:val="000000"/>
          <w:sz w:val="28"/>
          <w:szCs w:val="28"/>
        </w:rPr>
        <w:t>я Викторовича</w:t>
      </w:r>
      <w:r>
        <w:rPr>
          <w:color w:val="000000"/>
          <w:sz w:val="28"/>
          <w:szCs w:val="28"/>
        </w:rPr>
        <w:t>, действующего на основании Устава городского поселения «</w:t>
      </w:r>
      <w:proofErr w:type="spellStart"/>
      <w:r w:rsidR="007A6D31">
        <w:rPr>
          <w:color w:val="000000"/>
          <w:sz w:val="28"/>
          <w:szCs w:val="28"/>
        </w:rPr>
        <w:t>Шерловогорское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именуемая в дальнейшем Сторона 2, с другой стороны</w:t>
      </w:r>
      <w:proofErr w:type="gramEnd"/>
      <w:r>
        <w:rPr>
          <w:sz w:val="28"/>
          <w:szCs w:val="28"/>
        </w:rPr>
        <w:t>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органам местного самоуправления муниципального района «Борзинский район» (далее – Соглашение).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4E4B75" w:rsidRDefault="004E4B75" w:rsidP="004E4B75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межбюджетных трансфертов, предоставляемых из бюджета городского поселения «</w:t>
      </w:r>
      <w:proofErr w:type="spellStart"/>
      <w:r w:rsidR="007A6D31">
        <w:rPr>
          <w:color w:val="000000"/>
          <w:sz w:val="28"/>
          <w:szCs w:val="28"/>
        </w:rPr>
        <w:t>Шерловогорское</w:t>
      </w:r>
      <w:proofErr w:type="spellEnd"/>
      <w:r>
        <w:rPr>
          <w:color w:val="000000"/>
          <w:sz w:val="28"/>
          <w:szCs w:val="28"/>
        </w:rPr>
        <w:t>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Уставом муниципального района «Борзинский район», Уставом  городского поселения «</w:t>
      </w:r>
      <w:proofErr w:type="spellStart"/>
      <w:r w:rsidR="007A6D31">
        <w:rPr>
          <w:color w:val="000000"/>
          <w:sz w:val="28"/>
          <w:szCs w:val="28"/>
        </w:rPr>
        <w:t>Шерловогорское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городского  поселения «</w:t>
      </w:r>
      <w:proofErr w:type="spellStart"/>
      <w:r w:rsidR="007A6D31">
        <w:rPr>
          <w:color w:val="000000"/>
          <w:sz w:val="28"/>
          <w:szCs w:val="28"/>
        </w:rPr>
        <w:t>Шерловогорское</w:t>
      </w:r>
      <w:proofErr w:type="spellEnd"/>
      <w:r>
        <w:rPr>
          <w:color w:val="000000"/>
          <w:sz w:val="28"/>
          <w:szCs w:val="28"/>
        </w:rPr>
        <w:t xml:space="preserve">»  </w:t>
      </w:r>
      <w:r>
        <w:rPr>
          <w:sz w:val="28"/>
          <w:szCs w:val="28"/>
        </w:rPr>
        <w:t xml:space="preserve">  от </w:t>
      </w:r>
      <w:r w:rsidR="007A6D3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A6D3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7A6D31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 </w:t>
      </w:r>
      <w:r w:rsidR="007A6D31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на 2022 год», решением Совета муниципального</w:t>
      </w:r>
      <w:r w:rsidR="00B962FD">
        <w:rPr>
          <w:sz w:val="28"/>
          <w:szCs w:val="28"/>
        </w:rPr>
        <w:t xml:space="preserve"> района «</w:t>
      </w:r>
      <w:proofErr w:type="spellStart"/>
      <w:r w:rsidR="00B962FD">
        <w:rPr>
          <w:sz w:val="28"/>
          <w:szCs w:val="28"/>
        </w:rPr>
        <w:t>Борзинский</w:t>
      </w:r>
      <w:proofErr w:type="spellEnd"/>
      <w:r w:rsidR="00B962FD">
        <w:rPr>
          <w:sz w:val="28"/>
          <w:szCs w:val="28"/>
        </w:rPr>
        <w:t xml:space="preserve"> район» от 29</w:t>
      </w:r>
      <w:r>
        <w:rPr>
          <w:sz w:val="28"/>
          <w:szCs w:val="28"/>
        </w:rPr>
        <w:t xml:space="preserve"> </w:t>
      </w:r>
      <w:r w:rsidR="007A6D3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7A6D31">
        <w:rPr>
          <w:sz w:val="28"/>
          <w:szCs w:val="28"/>
        </w:rPr>
        <w:t>2</w:t>
      </w:r>
      <w:r w:rsidR="00B962FD">
        <w:rPr>
          <w:sz w:val="28"/>
          <w:szCs w:val="28"/>
        </w:rPr>
        <w:t xml:space="preserve"> года №323</w:t>
      </w:r>
      <w:proofErr w:type="gramEnd"/>
      <w:r>
        <w:rPr>
          <w:sz w:val="28"/>
          <w:szCs w:val="28"/>
        </w:rPr>
        <w:t xml:space="preserve"> «О  принятии к осуществлению части </w:t>
      </w:r>
      <w:r>
        <w:rPr>
          <w:sz w:val="28"/>
          <w:szCs w:val="28"/>
        </w:rPr>
        <w:lastRenderedPageBreak/>
        <w:t>полномочий администрации городского 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 на 2022 год».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поселений.</w:t>
      </w:r>
    </w:p>
    <w:p w:rsidR="004E4B75" w:rsidRDefault="00A50892" w:rsidP="004E4B75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E4B75">
        <w:rPr>
          <w:b/>
          <w:sz w:val="28"/>
          <w:szCs w:val="28"/>
        </w:rPr>
        <w:t>Статья 2. Порядок определения объема субвенций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городского поселения «</w:t>
      </w:r>
      <w:proofErr w:type="spellStart"/>
      <w:r w:rsidR="007A6D31">
        <w:rPr>
          <w:color w:val="000000"/>
          <w:sz w:val="28"/>
          <w:szCs w:val="28"/>
        </w:rPr>
        <w:t>Шерловогорское</w:t>
      </w:r>
      <w:proofErr w:type="spellEnd"/>
      <w:r>
        <w:rPr>
          <w:color w:val="000000"/>
          <w:sz w:val="28"/>
          <w:szCs w:val="28"/>
        </w:rPr>
        <w:t>» о бюджете городского поселения «</w:t>
      </w:r>
      <w:proofErr w:type="spellStart"/>
      <w:r w:rsidR="007A6D31">
        <w:rPr>
          <w:color w:val="000000"/>
          <w:sz w:val="28"/>
          <w:szCs w:val="28"/>
        </w:rPr>
        <w:t>Шерловогорское</w:t>
      </w:r>
      <w:proofErr w:type="spellEnd"/>
      <w:r>
        <w:rPr>
          <w:color w:val="000000"/>
          <w:sz w:val="28"/>
          <w:szCs w:val="28"/>
        </w:rPr>
        <w:t>» на очередной финансовый год в соответствии с бюджетным законодательством (приложение).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городского поселения «</w:t>
      </w:r>
      <w:proofErr w:type="spellStart"/>
      <w:r w:rsidR="007A6D31">
        <w:rPr>
          <w:color w:val="000000"/>
          <w:sz w:val="28"/>
          <w:szCs w:val="28"/>
        </w:rPr>
        <w:t>Шерловогорское</w:t>
      </w:r>
      <w:proofErr w:type="spellEnd"/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пункта 2 статьей 1 настоящего Соглашения.</w:t>
      </w:r>
    </w:p>
    <w:p w:rsidR="004E4B75" w:rsidRDefault="004E4B75" w:rsidP="004E4B75">
      <w:pPr>
        <w:ind w:firstLine="709"/>
        <w:jc w:val="both"/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4E4B75" w:rsidRDefault="004E4B75" w:rsidP="004E4B7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1 настоящего Соглашения;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1 настоящего Соглашения;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муниципального района вправе требовать расторжения данного Соглашения.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Статья 5. Ответственность Сторон за нарушения настоящего Соглашения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4E4B75" w:rsidRDefault="004E4B75" w:rsidP="004E4B7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4E4B75" w:rsidRDefault="004E4B75" w:rsidP="004E4B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4E4B75" w:rsidRDefault="004E4B75" w:rsidP="004E4B7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</w:t>
      </w:r>
      <w:r w:rsidR="007A6D31">
        <w:rPr>
          <w:sz w:val="28"/>
          <w:szCs w:val="28"/>
        </w:rPr>
        <w:t>4</w:t>
      </w:r>
      <w:r>
        <w:rPr>
          <w:sz w:val="28"/>
          <w:szCs w:val="28"/>
        </w:rPr>
        <w:t>.2022 г. по 31.12.2022 г.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</w:p>
    <w:p w:rsidR="004E4B75" w:rsidRDefault="004E4B75" w:rsidP="004E4B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4E4B75" w:rsidTr="004E4B75">
        <w:trPr>
          <w:trHeight w:val="80"/>
        </w:trPr>
        <w:tc>
          <w:tcPr>
            <w:tcW w:w="4077" w:type="dxa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С.А.Русинов 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7A6D3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2022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 w:rsidR="007A6D31"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7A6D31">
              <w:rPr>
                <w:sz w:val="28"/>
                <w:szCs w:val="28"/>
              </w:rPr>
              <w:t>А.В.Панин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7A6D3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2022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4E4B75" w:rsidTr="004E4B75">
        <w:trPr>
          <w:gridAfter w:val="1"/>
          <w:wAfter w:w="176" w:type="dxa"/>
        </w:trPr>
        <w:tc>
          <w:tcPr>
            <w:tcW w:w="4747" w:type="dxa"/>
            <w:gridSpan w:val="2"/>
          </w:tcPr>
          <w:p w:rsidR="004E4B75" w:rsidRDefault="004E4B75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4E4B75" w:rsidRDefault="004E4B75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4E4B75" w:rsidRDefault="004E4B75" w:rsidP="004E4B75">
      <w:pPr>
        <w:jc w:val="center"/>
        <w:rPr>
          <w:b/>
          <w:sz w:val="28"/>
          <w:szCs w:val="28"/>
        </w:rPr>
      </w:pPr>
    </w:p>
    <w:p w:rsidR="004E4B75" w:rsidRDefault="004E4B75" w:rsidP="004E4B75">
      <w:pPr>
        <w:jc w:val="center"/>
        <w:rPr>
          <w:b/>
          <w:sz w:val="28"/>
          <w:szCs w:val="28"/>
        </w:rPr>
      </w:pP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городского поселения «</w:t>
      </w:r>
      <w:proofErr w:type="spellStart"/>
      <w:r w:rsidR="007A6D31"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>» в бюджет муниципального района «Борзинский район» в 2022 году</w:t>
      </w: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4E4B75" w:rsidTr="004E4B7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4E4B75" w:rsidTr="004E4B7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5" w:rsidRDefault="004E4B75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5" w:rsidRDefault="007A6D3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4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4E4B75">
              <w:rPr>
                <w:sz w:val="28"/>
                <w:szCs w:val="28"/>
              </w:rPr>
              <w:t>00 000 (</w:t>
            </w:r>
            <w:r>
              <w:rPr>
                <w:sz w:val="28"/>
                <w:szCs w:val="28"/>
              </w:rPr>
              <w:t>Один</w:t>
            </w:r>
            <w:r w:rsidR="004E4B75">
              <w:rPr>
                <w:sz w:val="28"/>
                <w:szCs w:val="28"/>
              </w:rPr>
              <w:t xml:space="preserve"> миллион </w:t>
            </w:r>
            <w:r>
              <w:rPr>
                <w:sz w:val="28"/>
                <w:szCs w:val="28"/>
              </w:rPr>
              <w:t>шестьсот</w:t>
            </w:r>
            <w:r w:rsidR="004E4B75">
              <w:rPr>
                <w:sz w:val="28"/>
                <w:szCs w:val="28"/>
              </w:rPr>
              <w:t xml:space="preserve"> тысяч) рублей 00 копеек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</w:tbl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4E4B75" w:rsidRDefault="004E4B75" w:rsidP="004E4B75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4E4B75" w:rsidTr="004E4B75">
        <w:tc>
          <w:tcPr>
            <w:tcW w:w="4077" w:type="dxa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С.А.Русинов 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7A6D3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2022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 w:rsidR="007A6D31"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7A6D31">
              <w:rPr>
                <w:sz w:val="28"/>
                <w:szCs w:val="28"/>
              </w:rPr>
              <w:t>А.В.Панин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7A6D3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2022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jc w:val="center"/>
        <w:rPr>
          <w:b/>
          <w:sz w:val="28"/>
          <w:szCs w:val="28"/>
        </w:rPr>
      </w:pPr>
    </w:p>
    <w:p w:rsidR="004E4B75" w:rsidRDefault="004E4B75" w:rsidP="004E4B75">
      <w:pPr>
        <w:pStyle w:val="a3"/>
        <w:ind w:firstLine="72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ПОЯСНИТЕЛЬНАЯ ЗАПИСКА</w:t>
      </w:r>
    </w:p>
    <w:p w:rsidR="004E4B75" w:rsidRDefault="004E4B75" w:rsidP="004E4B75">
      <w:pPr>
        <w:pStyle w:val="a3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к проекту решения</w:t>
      </w:r>
    </w:p>
    <w:p w:rsidR="004E4B75" w:rsidRDefault="004E4B75" w:rsidP="004E4B75">
      <w:pPr>
        <w:ind w:firstLine="720"/>
        <w:jc w:val="both"/>
        <w:rPr>
          <w:sz w:val="28"/>
          <w:szCs w:val="28"/>
        </w:rPr>
      </w:pPr>
    </w:p>
    <w:p w:rsidR="004E4B75" w:rsidRDefault="00040474" w:rsidP="004E4B75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Вся библиотечная система муниципального района централизована, т.е. все библиотеки городского поселения «Борзинское» и всех сельских поселений являются филиалами МУК «</w:t>
      </w:r>
      <w:proofErr w:type="spellStart"/>
      <w:r>
        <w:rPr>
          <w:sz w:val="28"/>
          <w:szCs w:val="28"/>
        </w:rPr>
        <w:t>Борзинская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и только четыре библиотеки городского поселения</w:t>
      </w:r>
      <w:r w:rsidR="004E4B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много лет являются отделами МБУ «Культурно-библиотечный центр «Шахтер»</w:t>
      </w:r>
      <w:r w:rsidR="00560E28">
        <w:rPr>
          <w:sz w:val="28"/>
          <w:szCs w:val="28"/>
        </w:rPr>
        <w:t xml:space="preserve">, что существенно затрудняет программное финансирование данного учреждения, представление достоверной отчетности по направлениям и многое другое, ввиду вышеизложенного  </w:t>
      </w:r>
      <w:r w:rsidR="004E4B75">
        <w:rPr>
          <w:sz w:val="28"/>
          <w:szCs w:val="28"/>
        </w:rPr>
        <w:t>Советом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proofErr w:type="gramEnd"/>
      <w:r w:rsidR="004E4B75">
        <w:rPr>
          <w:sz w:val="28"/>
          <w:szCs w:val="28"/>
        </w:rPr>
        <w:t xml:space="preserve">» </w:t>
      </w:r>
      <w:proofErr w:type="gramStart"/>
      <w:r w:rsidR="004E4B75">
        <w:rPr>
          <w:sz w:val="28"/>
          <w:szCs w:val="28"/>
        </w:rPr>
        <w:t xml:space="preserve">принято решение № </w:t>
      </w:r>
      <w:r w:rsidR="00560E28">
        <w:rPr>
          <w:sz w:val="28"/>
          <w:szCs w:val="28"/>
        </w:rPr>
        <w:t>22</w:t>
      </w:r>
      <w:r w:rsidR="004E4B75">
        <w:rPr>
          <w:sz w:val="28"/>
          <w:szCs w:val="28"/>
        </w:rPr>
        <w:t xml:space="preserve"> от </w:t>
      </w:r>
      <w:r w:rsidR="00560E28">
        <w:rPr>
          <w:sz w:val="28"/>
          <w:szCs w:val="28"/>
        </w:rPr>
        <w:t>25</w:t>
      </w:r>
      <w:r w:rsidR="004E4B75">
        <w:rPr>
          <w:sz w:val="28"/>
          <w:szCs w:val="28"/>
        </w:rPr>
        <w:t xml:space="preserve"> </w:t>
      </w:r>
      <w:r w:rsidR="00560E28">
        <w:rPr>
          <w:sz w:val="28"/>
          <w:szCs w:val="28"/>
        </w:rPr>
        <w:t>февраля</w:t>
      </w:r>
      <w:r w:rsidR="004E4B75">
        <w:rPr>
          <w:sz w:val="28"/>
          <w:szCs w:val="28"/>
        </w:rPr>
        <w:t xml:space="preserve"> 202</w:t>
      </w:r>
      <w:r w:rsidR="00560E28">
        <w:rPr>
          <w:sz w:val="28"/>
          <w:szCs w:val="28"/>
        </w:rPr>
        <w:t>2</w:t>
      </w:r>
      <w:r w:rsidR="004E4B75">
        <w:rPr>
          <w:sz w:val="28"/>
          <w:szCs w:val="28"/>
        </w:rPr>
        <w:t xml:space="preserve"> года «О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поселения на 2022 год в размере </w:t>
      </w:r>
      <w:r w:rsidR="00560E28">
        <w:rPr>
          <w:sz w:val="28"/>
          <w:szCs w:val="28"/>
        </w:rPr>
        <w:t>1</w:t>
      </w:r>
      <w:r w:rsidR="004E4B75">
        <w:rPr>
          <w:sz w:val="28"/>
          <w:szCs w:val="28"/>
        </w:rPr>
        <w:t xml:space="preserve"> </w:t>
      </w:r>
      <w:r w:rsidR="00560E28">
        <w:rPr>
          <w:sz w:val="28"/>
          <w:szCs w:val="28"/>
        </w:rPr>
        <w:t>6</w:t>
      </w:r>
      <w:r w:rsidR="004E4B75">
        <w:rPr>
          <w:sz w:val="28"/>
          <w:szCs w:val="28"/>
        </w:rPr>
        <w:t>00 000 рублей</w:t>
      </w:r>
      <w:r w:rsidR="00CB343B">
        <w:rPr>
          <w:sz w:val="28"/>
          <w:szCs w:val="28"/>
        </w:rPr>
        <w:t>»</w:t>
      </w:r>
      <w:r w:rsidR="004E4B75">
        <w:rPr>
          <w:sz w:val="28"/>
          <w:szCs w:val="28"/>
        </w:rPr>
        <w:t xml:space="preserve">, согласно данного решения администрация городского поселения готова передать часть полномочий с 01 </w:t>
      </w:r>
      <w:r w:rsidR="00560E28">
        <w:rPr>
          <w:sz w:val="28"/>
          <w:szCs w:val="28"/>
        </w:rPr>
        <w:t>апреля</w:t>
      </w:r>
      <w:r w:rsidR="004E4B75">
        <w:rPr>
          <w:sz w:val="28"/>
          <w:szCs w:val="28"/>
        </w:rPr>
        <w:t xml:space="preserve"> 2022 года по 31 декабря 2022 года</w:t>
      </w:r>
      <w:proofErr w:type="gramEnd"/>
      <w:r w:rsidR="004E4B75">
        <w:rPr>
          <w:sz w:val="28"/>
          <w:szCs w:val="28"/>
        </w:rPr>
        <w:t xml:space="preserve"> с финансовым сопровождением в размере </w:t>
      </w:r>
      <w:r w:rsidR="00560E28">
        <w:rPr>
          <w:sz w:val="28"/>
          <w:szCs w:val="28"/>
        </w:rPr>
        <w:t>16</w:t>
      </w:r>
      <w:r w:rsidR="004E4B75">
        <w:rPr>
          <w:sz w:val="28"/>
          <w:szCs w:val="28"/>
        </w:rPr>
        <w:t>00,00 тысяч рублей. Комитет культуры администрации муниципального района «Борзинский район» выходит с инициативой к Совету муниципального района «Борзинский район» принять к осуществлению часть полномочий на 2022 год и рекомендовать администрации муниципального района «Борзинский район» заключить соглашение с администрацией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 w:rsidR="004E4B75">
        <w:rPr>
          <w:sz w:val="28"/>
          <w:szCs w:val="28"/>
        </w:rPr>
        <w:t>» с 01.0</w:t>
      </w:r>
      <w:r w:rsidR="00CB343B">
        <w:rPr>
          <w:sz w:val="28"/>
          <w:szCs w:val="28"/>
        </w:rPr>
        <w:t>4</w:t>
      </w:r>
      <w:r w:rsidR="004E4B75">
        <w:rPr>
          <w:sz w:val="28"/>
          <w:szCs w:val="28"/>
        </w:rPr>
        <w:t xml:space="preserve">.2022 по 31.12.2022 года. </w:t>
      </w:r>
    </w:p>
    <w:p w:rsidR="004E4B75" w:rsidRDefault="004E4B75" w:rsidP="004E4B75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4E4B75" w:rsidRDefault="004E4B75" w:rsidP="004E4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культуры </w:t>
      </w:r>
    </w:p>
    <w:p w:rsidR="004E4B75" w:rsidRDefault="004E4B75" w:rsidP="004E4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Е.Н. </w:t>
      </w:r>
      <w:proofErr w:type="spellStart"/>
      <w:r w:rsidR="00CB343B">
        <w:rPr>
          <w:sz w:val="28"/>
          <w:szCs w:val="28"/>
        </w:rPr>
        <w:t>Сизикова</w:t>
      </w:r>
      <w:proofErr w:type="spellEnd"/>
    </w:p>
    <w:p w:rsidR="004E4B75" w:rsidRDefault="004E4B75" w:rsidP="004E4B75">
      <w:pPr>
        <w:spacing w:line="360" w:lineRule="auto"/>
        <w:jc w:val="both"/>
        <w:rPr>
          <w:sz w:val="28"/>
          <w:szCs w:val="28"/>
        </w:rPr>
      </w:pPr>
    </w:p>
    <w:p w:rsidR="004E4B75" w:rsidRDefault="004E4B75" w:rsidP="004E4B75">
      <w:pPr>
        <w:spacing w:line="360" w:lineRule="auto"/>
        <w:jc w:val="both"/>
        <w:rPr>
          <w:sz w:val="28"/>
          <w:szCs w:val="28"/>
        </w:rPr>
      </w:pPr>
    </w:p>
    <w:p w:rsidR="004E4B75" w:rsidRDefault="004E4B75" w:rsidP="004E4B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о состоянии законодательства</w:t>
      </w:r>
    </w:p>
    <w:p w:rsidR="004E4B75" w:rsidRDefault="004E4B75" w:rsidP="004E4B75">
      <w:pPr>
        <w:spacing w:line="360" w:lineRule="auto"/>
        <w:jc w:val="center"/>
        <w:rPr>
          <w:b/>
          <w:sz w:val="28"/>
          <w:szCs w:val="28"/>
        </w:rPr>
      </w:pPr>
    </w:p>
    <w:p w:rsidR="004E4B75" w:rsidRDefault="004E4B75" w:rsidP="004E4B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4E4B75" w:rsidRDefault="004E4B75" w:rsidP="004E4B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Бюджетный кодекс Российской Федерации.</w:t>
      </w:r>
    </w:p>
    <w:p w:rsidR="004E4B75" w:rsidRDefault="004E4B75" w:rsidP="004E4B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Федеральный закон РФ от  29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№78-ФЗ «О библиотечном деле».</w:t>
      </w:r>
    </w:p>
    <w:p w:rsidR="004E4B75" w:rsidRDefault="004E4B75" w:rsidP="004E4B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Устав муниципального района «Борзинский район».</w:t>
      </w:r>
    </w:p>
    <w:p w:rsidR="004E4B75" w:rsidRDefault="004E4B75" w:rsidP="004E4B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Решение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 значения».</w:t>
      </w:r>
    </w:p>
    <w:p w:rsidR="004E4B75" w:rsidRDefault="004E4B75" w:rsidP="004E4B75">
      <w:pPr>
        <w:spacing w:line="360" w:lineRule="auto"/>
        <w:ind w:firstLine="708"/>
        <w:jc w:val="both"/>
        <w:rPr>
          <w:sz w:val="28"/>
          <w:szCs w:val="28"/>
        </w:rPr>
      </w:pPr>
    </w:p>
    <w:p w:rsidR="004E4B75" w:rsidRDefault="004E4B75" w:rsidP="004E4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4E4B75" w:rsidRDefault="004E4B75" w:rsidP="004E4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4E4B75" w:rsidRDefault="004E4B75" w:rsidP="004E4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«Борзинский район»                       </w:t>
      </w:r>
      <w:r w:rsidR="00A508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И.Г.Зарубина</w:t>
      </w:r>
    </w:p>
    <w:p w:rsidR="004E4B75" w:rsidRDefault="004E4B75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B962FD" w:rsidRDefault="00B962FD" w:rsidP="004E4B75">
      <w:pPr>
        <w:rPr>
          <w:sz w:val="28"/>
          <w:szCs w:val="28"/>
        </w:rPr>
      </w:pPr>
    </w:p>
    <w:p w:rsidR="004E4B75" w:rsidRDefault="004E4B75" w:rsidP="004E4B75">
      <w:pPr>
        <w:spacing w:line="360" w:lineRule="auto"/>
        <w:jc w:val="center"/>
        <w:rPr>
          <w:b/>
          <w:sz w:val="28"/>
          <w:szCs w:val="28"/>
        </w:rPr>
      </w:pPr>
    </w:p>
    <w:p w:rsidR="004E4B75" w:rsidRDefault="004E4B75" w:rsidP="004E4B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B962FD" w:rsidRDefault="00B962FD" w:rsidP="004E4B75">
      <w:pPr>
        <w:spacing w:line="360" w:lineRule="auto"/>
        <w:jc w:val="center"/>
        <w:rPr>
          <w:b/>
          <w:sz w:val="28"/>
          <w:szCs w:val="28"/>
        </w:rPr>
      </w:pPr>
    </w:p>
    <w:p w:rsidR="004E4B75" w:rsidRDefault="004E4B75" w:rsidP="004E4B7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«О бюджете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финансирование на 2022 год в соответствии с расчетами составляет </w:t>
      </w:r>
      <w:r w:rsidR="00CB34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B343B">
        <w:rPr>
          <w:sz w:val="28"/>
          <w:szCs w:val="28"/>
        </w:rPr>
        <w:t>6</w:t>
      </w:r>
      <w:r>
        <w:rPr>
          <w:sz w:val="28"/>
          <w:szCs w:val="28"/>
        </w:rPr>
        <w:t xml:space="preserve">00 000 рублей, что достаточно для исполнения передаваемой части полномочий с 01 </w:t>
      </w:r>
      <w:r w:rsidR="00CB343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года по 31 декабря 2022 года. </w:t>
      </w:r>
    </w:p>
    <w:p w:rsidR="004E4B75" w:rsidRDefault="004E4B75" w:rsidP="004E4B75">
      <w:pPr>
        <w:spacing w:line="360" w:lineRule="auto"/>
        <w:ind w:firstLine="720"/>
        <w:jc w:val="both"/>
        <w:rPr>
          <w:sz w:val="28"/>
          <w:szCs w:val="28"/>
        </w:rPr>
      </w:pPr>
    </w:p>
    <w:p w:rsidR="004E4B75" w:rsidRDefault="004E4B75" w:rsidP="004E4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4E4B75" w:rsidRDefault="004E4B75" w:rsidP="004E4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С.С.Пьянникова</w:t>
      </w:r>
      <w:proofErr w:type="spellEnd"/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B962FD" w:rsidRDefault="00B962FD" w:rsidP="004E4B75">
      <w:pPr>
        <w:spacing w:line="360" w:lineRule="auto"/>
        <w:jc w:val="both"/>
        <w:rPr>
          <w:sz w:val="28"/>
          <w:szCs w:val="28"/>
        </w:rPr>
      </w:pP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«О принятии к осуществлению части полномочий администрации городского поселения  «</w:t>
      </w:r>
      <w:proofErr w:type="spellStart"/>
      <w:r w:rsidR="007A6D31"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по организации библиотечного обслуживания населения, комплектования и обеспечения сохранности библиотечных фондов библиотек поселений»</w:t>
      </w:r>
    </w:p>
    <w:p w:rsidR="004E4B75" w:rsidRDefault="004E4B75" w:rsidP="004E4B75">
      <w:pPr>
        <w:jc w:val="center"/>
        <w:rPr>
          <w:b/>
          <w:sz w:val="28"/>
          <w:szCs w:val="28"/>
        </w:rPr>
      </w:pPr>
    </w:p>
    <w:p w:rsidR="004E4B75" w:rsidRDefault="004E4B75" w:rsidP="004E4B75">
      <w:pPr>
        <w:spacing w:line="360" w:lineRule="auto"/>
        <w:ind w:firstLine="720"/>
        <w:jc w:val="both"/>
        <w:rPr>
          <w:sz w:val="28"/>
          <w:szCs w:val="28"/>
        </w:rPr>
      </w:pPr>
    </w:p>
    <w:p w:rsidR="004E4B75" w:rsidRDefault="004E4B75" w:rsidP="004E4B7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«Об общих принципах организации местного самоуправления в Российской Федерации» от 06 октября 2003 года № 131-ФЗ (с изменениями и дополнениями), Уставом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»,  Уставом муниципального района «Борзинский район», решением Совета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 администрация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передает, а администрация муниципального района «Борзинский район» принимает часть полномочий</w:t>
      </w:r>
      <w:proofErr w:type="gramEnd"/>
      <w:r>
        <w:rPr>
          <w:sz w:val="28"/>
          <w:szCs w:val="28"/>
        </w:rPr>
        <w:t xml:space="preserve"> администрации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библиотечного обслуживания населения, комплектования и обеспечения сохранности библиотечных фондов библиотек поселений, а именно это </w:t>
      </w:r>
      <w:r w:rsidR="00CB343B">
        <w:rPr>
          <w:sz w:val="28"/>
          <w:szCs w:val="28"/>
        </w:rPr>
        <w:t>четыре библиотеки (две взрослые и две детские), осуществляющие функционирование на территории городского поселения «</w:t>
      </w:r>
      <w:proofErr w:type="spellStart"/>
      <w:r w:rsidR="00CB343B">
        <w:rPr>
          <w:sz w:val="28"/>
          <w:szCs w:val="28"/>
        </w:rPr>
        <w:t>Шерловогорское</w:t>
      </w:r>
      <w:proofErr w:type="spellEnd"/>
      <w:r w:rsidR="00CB343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Объем субвенций, необходимых для осуществления передаваемых полномочий, установлен решением Совета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«О бюджете городского поселения «</w:t>
      </w:r>
      <w:proofErr w:type="spellStart"/>
      <w:r w:rsidR="007A6D3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и на 2022 год в соответствии с расчетами составляет </w:t>
      </w:r>
      <w:r w:rsidR="00CB34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B343B">
        <w:rPr>
          <w:sz w:val="28"/>
          <w:szCs w:val="28"/>
        </w:rPr>
        <w:t>6</w:t>
      </w:r>
      <w:r>
        <w:rPr>
          <w:sz w:val="28"/>
          <w:szCs w:val="28"/>
        </w:rPr>
        <w:t>00 000 рублей, что достаточно для исполнения передаваемой части полномочий на период с 01.0</w:t>
      </w:r>
      <w:r w:rsidR="00CB343B">
        <w:rPr>
          <w:sz w:val="28"/>
          <w:szCs w:val="28"/>
        </w:rPr>
        <w:t>4</w:t>
      </w:r>
      <w:r>
        <w:rPr>
          <w:sz w:val="28"/>
          <w:szCs w:val="28"/>
        </w:rPr>
        <w:t xml:space="preserve">.2022 по 31.12.2022 года. </w:t>
      </w:r>
      <w:proofErr w:type="gramEnd"/>
    </w:p>
    <w:p w:rsidR="004E4B75" w:rsidRDefault="004E4B75" w:rsidP="004E4B75">
      <w:pPr>
        <w:spacing w:line="360" w:lineRule="auto"/>
        <w:jc w:val="both"/>
        <w:rPr>
          <w:sz w:val="28"/>
          <w:szCs w:val="28"/>
        </w:rPr>
      </w:pPr>
    </w:p>
    <w:p w:rsidR="004E4B75" w:rsidRDefault="004E4B75" w:rsidP="004E4B75">
      <w:pPr>
        <w:jc w:val="both"/>
        <w:rPr>
          <w:sz w:val="28"/>
          <w:szCs w:val="28"/>
        </w:rPr>
      </w:pPr>
    </w:p>
    <w:p w:rsidR="004E4B75" w:rsidRDefault="004E4B75" w:rsidP="004E4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4E4B75" w:rsidRDefault="004E4B75" w:rsidP="004E4B75">
      <w:pPr>
        <w:jc w:val="both"/>
      </w:pPr>
      <w:r>
        <w:rPr>
          <w:sz w:val="28"/>
          <w:szCs w:val="28"/>
        </w:rPr>
        <w:t>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С.А.Русинов</w:t>
      </w:r>
    </w:p>
    <w:sectPr w:rsidR="004E4B75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B75"/>
    <w:rsid w:val="00040474"/>
    <w:rsid w:val="00186412"/>
    <w:rsid w:val="001F3A74"/>
    <w:rsid w:val="00215809"/>
    <w:rsid w:val="00341724"/>
    <w:rsid w:val="00381858"/>
    <w:rsid w:val="0043067D"/>
    <w:rsid w:val="004849EE"/>
    <w:rsid w:val="004E4B75"/>
    <w:rsid w:val="00560E28"/>
    <w:rsid w:val="005D75FE"/>
    <w:rsid w:val="00680426"/>
    <w:rsid w:val="006F78A2"/>
    <w:rsid w:val="00710827"/>
    <w:rsid w:val="0075778B"/>
    <w:rsid w:val="007625BB"/>
    <w:rsid w:val="007A6D31"/>
    <w:rsid w:val="00834570"/>
    <w:rsid w:val="009E634C"/>
    <w:rsid w:val="00A50892"/>
    <w:rsid w:val="00AC7CB1"/>
    <w:rsid w:val="00AF2A8A"/>
    <w:rsid w:val="00B962FD"/>
    <w:rsid w:val="00C1207C"/>
    <w:rsid w:val="00CB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B7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B75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E4B7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E4B75"/>
    <w:rPr>
      <w:rFonts w:eastAsia="Times New Roman"/>
      <w:szCs w:val="24"/>
      <w:lang w:eastAsia="ru-RU"/>
    </w:rPr>
  </w:style>
  <w:style w:type="paragraph" w:customStyle="1" w:styleId="ConsNormal">
    <w:name w:val="ConsNormal"/>
    <w:rsid w:val="004E4B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4E4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73D26-C75C-401D-A58C-8877082D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11</cp:revision>
  <cp:lastPrinted>2022-03-31T22:56:00Z</cp:lastPrinted>
  <dcterms:created xsi:type="dcterms:W3CDTF">2022-03-14T23:57:00Z</dcterms:created>
  <dcterms:modified xsi:type="dcterms:W3CDTF">2022-03-31T22:56:00Z</dcterms:modified>
</cp:coreProperties>
</file>