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84F" w:rsidRDefault="0063284F" w:rsidP="0063284F">
      <w:pPr>
        <w:rPr>
          <w:color w:val="000000" w:themeColor="text1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2809240</wp:posOffset>
            </wp:positionH>
            <wp:positionV relativeFrom="paragraph">
              <wp:posOffset>-142240</wp:posOffset>
            </wp:positionV>
            <wp:extent cx="720090" cy="923925"/>
            <wp:effectExtent l="19050" t="0" r="381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color w:val="000000" w:themeColor="text1"/>
        </w:rPr>
        <w:t xml:space="preserve">                                                                      </w:t>
      </w:r>
    </w:p>
    <w:p w:rsidR="0063284F" w:rsidRDefault="0063284F" w:rsidP="0063284F">
      <w:pPr>
        <w:ind w:left="4248"/>
        <w:jc w:val="center"/>
        <w:rPr>
          <w:color w:val="000000" w:themeColor="text1"/>
        </w:rPr>
      </w:pPr>
    </w:p>
    <w:p w:rsidR="0063284F" w:rsidRDefault="0063284F" w:rsidP="0063284F">
      <w:pPr>
        <w:ind w:left="4248"/>
        <w:jc w:val="center"/>
        <w:rPr>
          <w:color w:val="000000" w:themeColor="text1"/>
        </w:rPr>
      </w:pPr>
    </w:p>
    <w:p w:rsidR="0063284F" w:rsidRDefault="0063284F" w:rsidP="0063284F">
      <w:pPr>
        <w:jc w:val="center"/>
        <w:rPr>
          <w:b/>
          <w:sz w:val="32"/>
          <w:szCs w:val="32"/>
        </w:rPr>
      </w:pPr>
    </w:p>
    <w:p w:rsidR="0063284F" w:rsidRDefault="0063284F" w:rsidP="0063284F">
      <w:pPr>
        <w:jc w:val="center"/>
        <w:rPr>
          <w:rFonts w:ascii="Times New Roman" w:hAnsi="Times New Roman"/>
          <w:sz w:val="28"/>
          <w:szCs w:val="28"/>
        </w:rPr>
      </w:pPr>
    </w:p>
    <w:p w:rsidR="0063284F" w:rsidRDefault="0063284F" w:rsidP="0063284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СЕЛЬСКОГО ПОСЕЛЕНИЯ «ЮЖНОЕ»</w:t>
      </w:r>
    </w:p>
    <w:p w:rsidR="0063284F" w:rsidRDefault="0063284F" w:rsidP="0063284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 «БОРЗИНСКИЙ РАЙОН»</w:t>
      </w:r>
    </w:p>
    <w:p w:rsidR="0063284F" w:rsidRDefault="0063284F" w:rsidP="0063284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ЗАБАЙКАЛЬСКОГО КРАЯ</w:t>
      </w:r>
    </w:p>
    <w:p w:rsidR="0063284F" w:rsidRDefault="0063284F" w:rsidP="0063284F">
      <w:pPr>
        <w:jc w:val="center"/>
        <w:rPr>
          <w:rFonts w:ascii="Times New Roman" w:hAnsi="Times New Roman"/>
          <w:b/>
          <w:sz w:val="28"/>
          <w:szCs w:val="28"/>
        </w:rPr>
      </w:pPr>
    </w:p>
    <w:p w:rsidR="0063284F" w:rsidRDefault="0063284F" w:rsidP="0063284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63284F" w:rsidRDefault="0063284F" w:rsidP="0063284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63284F" w:rsidRDefault="0063284F" w:rsidP="0063284F">
      <w:pPr>
        <w:pStyle w:val="a4"/>
        <w:spacing w:after="100" w:afterAutospacing="1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Южное</w:t>
      </w:r>
    </w:p>
    <w:p w:rsidR="0063284F" w:rsidRDefault="0063284F" w:rsidP="0063284F">
      <w:pPr>
        <w:ind w:left="-284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03 февраля 2022 год                                                                      № 2</w:t>
      </w:r>
    </w:p>
    <w:p w:rsidR="0063284F" w:rsidRDefault="0063284F" w:rsidP="0063284F">
      <w:pPr>
        <w:ind w:firstLine="0"/>
        <w:jc w:val="center"/>
        <w:rPr>
          <w:rFonts w:cs="Arial"/>
          <w:bCs/>
          <w:color w:val="000000" w:themeColor="text1"/>
        </w:rPr>
      </w:pPr>
    </w:p>
    <w:p w:rsidR="0063284F" w:rsidRDefault="0063284F" w:rsidP="0063284F">
      <w:pPr>
        <w:ind w:firstLine="0"/>
        <w:jc w:val="center"/>
        <w:rPr>
          <w:rFonts w:cs="Arial"/>
          <w:bCs/>
          <w:color w:val="000000" w:themeColor="text1"/>
        </w:rPr>
      </w:pPr>
    </w:p>
    <w:p w:rsidR="0063284F" w:rsidRDefault="0063284F" w:rsidP="0063284F">
      <w:pPr>
        <w:ind w:firstLine="0"/>
        <w:rPr>
          <w:rFonts w:ascii="Times New Roman" w:hAnsi="Times New Roman"/>
          <w:b/>
          <w:i/>
          <w:color w:val="000000" w:themeColor="text1"/>
          <w:spacing w:val="-11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установлении даты проведения праздничных мероприятий, посвященных празднованию 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Дня села</w:t>
      </w:r>
      <w:r>
        <w:rPr>
          <w:rFonts w:ascii="Times New Roman" w:hAnsi="Times New Roman"/>
          <w:b/>
          <w:sz w:val="28"/>
          <w:szCs w:val="28"/>
        </w:rPr>
        <w:t xml:space="preserve"> на территории сельского поселения «Южное» муниципального района «</w:t>
      </w:r>
      <w:proofErr w:type="spellStart"/>
      <w:r>
        <w:rPr>
          <w:rFonts w:ascii="Times New Roman" w:hAnsi="Times New Roman"/>
          <w:b/>
          <w:sz w:val="28"/>
          <w:szCs w:val="28"/>
        </w:rPr>
        <w:t>Борзинский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район»</w:t>
      </w:r>
    </w:p>
    <w:p w:rsidR="0063284F" w:rsidRDefault="0063284F" w:rsidP="0063284F">
      <w:pPr>
        <w:ind w:firstLine="0"/>
        <w:rPr>
          <w:rFonts w:ascii="Times New Roman" w:hAnsi="Times New Roman"/>
          <w:b/>
          <w:i/>
          <w:color w:val="000000" w:themeColor="text1"/>
          <w:spacing w:val="-11"/>
          <w:sz w:val="28"/>
          <w:szCs w:val="28"/>
        </w:rPr>
      </w:pPr>
    </w:p>
    <w:p w:rsidR="0063284F" w:rsidRDefault="0063284F" w:rsidP="0063284F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В соответствии с подпунктом 2 пункта 1 статьи 3 Закона Забайкальского края от 26 декабря 2011 года № 616-ЗЗК «Об отдельных вопросах реализации Федерального закона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на территории Забайкальского края»,</w:t>
      </w:r>
      <w:r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руководствуясь Уставом сельского поселения «Южное»</w:t>
      </w:r>
      <w:proofErr w:type="gramEnd"/>
    </w:p>
    <w:p w:rsidR="0063284F" w:rsidRDefault="0063284F" w:rsidP="0063284F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</w:p>
    <w:p w:rsidR="0063284F" w:rsidRDefault="0063284F" w:rsidP="0063284F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Установить день проведения праздничных мероприятий, посвященных празднованию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Дня села, </w:t>
      </w:r>
      <w:r>
        <w:rPr>
          <w:rFonts w:ascii="Times New Roman" w:hAnsi="Times New Roman"/>
          <w:sz w:val="28"/>
          <w:szCs w:val="28"/>
        </w:rPr>
        <w:t>согласно Приложению № 1.</w:t>
      </w:r>
    </w:p>
    <w:p w:rsidR="0063284F" w:rsidRDefault="0063284F" w:rsidP="0063284F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Довести информацию, содержащуюся в настоящем распоряжении до хозяйствующих субъектов.</w:t>
      </w:r>
    </w:p>
    <w:p w:rsidR="0063284F" w:rsidRDefault="0063284F" w:rsidP="0063284F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исполнением данного постановления возложить на администрацию сельского поселения </w:t>
      </w:r>
      <w:r>
        <w:rPr>
          <w:rFonts w:ascii="Times New Roman" w:hAnsi="Times New Roman"/>
          <w:sz w:val="28"/>
          <w:szCs w:val="28"/>
        </w:rPr>
        <w:t>«Южное» муниципального района «</w:t>
      </w:r>
      <w:proofErr w:type="spellStart"/>
      <w:r>
        <w:rPr>
          <w:rFonts w:ascii="Times New Roman" w:hAnsi="Times New Roman"/>
          <w:sz w:val="28"/>
          <w:szCs w:val="28"/>
        </w:rPr>
        <w:t>Борзинский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район».</w:t>
      </w:r>
    </w:p>
    <w:p w:rsidR="0063284F" w:rsidRDefault="0063284F" w:rsidP="0063284F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bCs/>
          <w:sz w:val="28"/>
          <w:szCs w:val="28"/>
        </w:rPr>
        <w:t>Настоящее постановление вступает в силу после его официального обнародования.</w:t>
      </w:r>
    </w:p>
    <w:p w:rsidR="0063284F" w:rsidRDefault="0063284F" w:rsidP="0063284F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5.</w:t>
      </w:r>
      <w:r>
        <w:rPr>
          <w:rFonts w:ascii="Times New Roman" w:hAnsi="Times New Roman"/>
          <w:color w:val="000000"/>
          <w:sz w:val="28"/>
          <w:szCs w:val="28"/>
        </w:rPr>
        <w:t>Настоящее постановление обнародовать на информационных стендах администрации сельского поселения «Южное» и разместить на официальном сайте муниципального района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Борзинский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район» </w:t>
      </w:r>
      <w:hyperlink r:id="rId5" w:history="1">
        <w:r>
          <w:rPr>
            <w:rStyle w:val="a3"/>
            <w:rFonts w:ascii="Times New Roman" w:hAnsi="Times New Roman"/>
            <w:sz w:val="28"/>
            <w:szCs w:val="28"/>
          </w:rPr>
          <w:t>http://борзинский-район.рф</w:t>
        </w:r>
      </w:hyperlink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3284F" w:rsidRDefault="0063284F" w:rsidP="0063284F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6. Настоящее постановление направить в орган исполнительной власти Забайкальского края, осуществляющий лицензирование розничной продажи алкогольной продукции не позднее 10 дней со дня его принятия.</w:t>
      </w:r>
    </w:p>
    <w:p w:rsidR="0016118F" w:rsidRDefault="0016118F" w:rsidP="0063284F">
      <w:pPr>
        <w:ind w:firstLine="0"/>
        <w:rPr>
          <w:rFonts w:ascii="Times New Roman" w:hAnsi="Times New Roman"/>
          <w:color w:val="000000" w:themeColor="text1"/>
          <w:sz w:val="28"/>
          <w:szCs w:val="28"/>
        </w:rPr>
      </w:pPr>
    </w:p>
    <w:p w:rsidR="0016118F" w:rsidRDefault="0016118F" w:rsidP="0063284F">
      <w:pPr>
        <w:ind w:firstLine="0"/>
        <w:rPr>
          <w:rFonts w:ascii="Times New Roman" w:hAnsi="Times New Roman"/>
          <w:color w:val="000000" w:themeColor="text1"/>
          <w:sz w:val="28"/>
          <w:szCs w:val="28"/>
        </w:rPr>
      </w:pPr>
    </w:p>
    <w:p w:rsidR="0016118F" w:rsidRDefault="0016118F" w:rsidP="0063284F">
      <w:pPr>
        <w:ind w:firstLine="0"/>
        <w:rPr>
          <w:rFonts w:ascii="Times New Roman" w:hAnsi="Times New Roman"/>
          <w:color w:val="000000" w:themeColor="text1"/>
          <w:sz w:val="28"/>
          <w:szCs w:val="28"/>
        </w:rPr>
      </w:pPr>
    </w:p>
    <w:p w:rsidR="0063284F" w:rsidRDefault="0063284F" w:rsidP="0063284F">
      <w:pPr>
        <w:ind w:firstLine="0"/>
        <w:rPr>
          <w:rFonts w:asciiTheme="minorHAnsi" w:hAnsiTheme="minorHAnsi"/>
          <w:color w:val="000000" w:themeColor="text1"/>
          <w:sz w:val="22"/>
          <w:szCs w:val="20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Глава сельского поселения «Южное»                          О.М.Машукова</w:t>
      </w:r>
    </w:p>
    <w:p w:rsidR="0063284F" w:rsidRDefault="0063284F" w:rsidP="0063284F">
      <w:pPr>
        <w:jc w:val="right"/>
      </w:pPr>
    </w:p>
    <w:p w:rsidR="0063284F" w:rsidRDefault="0063284F" w:rsidP="0063284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№ 1</w:t>
      </w:r>
    </w:p>
    <w:p w:rsidR="0063284F" w:rsidRDefault="0063284F" w:rsidP="0063284F">
      <w:pPr>
        <w:ind w:firstLine="70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постановлению</w:t>
      </w:r>
    </w:p>
    <w:p w:rsidR="0063284F" w:rsidRDefault="0063284F" w:rsidP="0063284F">
      <w:pPr>
        <w:ind w:left="510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03.02.2022 № 2</w:t>
      </w:r>
    </w:p>
    <w:p w:rsidR="0063284F" w:rsidRDefault="0063284F" w:rsidP="0063284F">
      <w:pPr>
        <w:jc w:val="center"/>
        <w:rPr>
          <w:rFonts w:ascii="Times New Roman" w:hAnsi="Times New Roman"/>
          <w:b/>
          <w:sz w:val="28"/>
          <w:szCs w:val="28"/>
        </w:rPr>
      </w:pPr>
    </w:p>
    <w:p w:rsidR="0063284F" w:rsidRDefault="0063284F" w:rsidP="0063284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Дни проведения праздничных мероприятий на территории</w:t>
      </w:r>
    </w:p>
    <w:p w:rsidR="0063284F" w:rsidRDefault="0063284F" w:rsidP="0063284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сельского поселения «Южное» </w:t>
      </w:r>
    </w:p>
    <w:p w:rsidR="0063284F" w:rsidRDefault="0063284F" w:rsidP="0063284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 «</w:t>
      </w:r>
      <w:proofErr w:type="spellStart"/>
      <w:r>
        <w:rPr>
          <w:rFonts w:ascii="Times New Roman" w:hAnsi="Times New Roman"/>
          <w:b/>
          <w:sz w:val="28"/>
          <w:szCs w:val="28"/>
        </w:rPr>
        <w:t>Борзинский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район» </w:t>
      </w:r>
    </w:p>
    <w:p w:rsidR="0063284F" w:rsidRDefault="0063284F" w:rsidP="0063284F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pPr w:leftFromText="180" w:rightFromText="180" w:vertAnchor="page" w:horzAnchor="margin" w:tblpY="4276"/>
        <w:tblW w:w="10031" w:type="dxa"/>
        <w:tblInd w:w="0" w:type="dxa"/>
        <w:tblLook w:val="01E0"/>
      </w:tblPr>
      <w:tblGrid>
        <w:gridCol w:w="534"/>
        <w:gridCol w:w="2939"/>
        <w:gridCol w:w="1913"/>
        <w:gridCol w:w="2235"/>
        <w:gridCol w:w="2410"/>
      </w:tblGrid>
      <w:tr w:rsidR="0016118F" w:rsidTr="0016118F">
        <w:trPr>
          <w:trHeight w:val="1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8F" w:rsidRDefault="0016118F" w:rsidP="0016118F">
            <w:pPr>
              <w:jc w:val="left"/>
              <w:rPr>
                <w:rFonts w:ascii="Times New Roman" w:hAnsi="Times New Roman"/>
                <w:b/>
              </w:rPr>
            </w:pPr>
          </w:p>
          <w:p w:rsidR="0016118F" w:rsidRDefault="0016118F" w:rsidP="0016118F">
            <w:pPr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18F" w:rsidRDefault="0016118F" w:rsidP="0016118F">
            <w:pPr>
              <w:ind w:firstLine="2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населённого пункта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18F" w:rsidRDefault="0016118F" w:rsidP="0016118F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Дата проведения мероприятия</w:t>
            </w:r>
          </w:p>
          <w:p w:rsidR="0016118F" w:rsidRDefault="0016118F" w:rsidP="0016118F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«Дня города»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18F" w:rsidRDefault="0016118F" w:rsidP="0016118F">
            <w:pPr>
              <w:ind w:firstLine="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Дата проведения  мероприятия «Дня поселка»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18F" w:rsidRDefault="0016118F" w:rsidP="0016118F">
            <w:pPr>
              <w:ind w:firstLine="17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Дата проведения  мероприятия           «Дня села»</w:t>
            </w:r>
          </w:p>
        </w:tc>
      </w:tr>
      <w:tr w:rsidR="0016118F" w:rsidTr="0016118F">
        <w:trPr>
          <w:trHeight w:val="5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18F" w:rsidRDefault="0016118F" w:rsidP="0016118F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18F" w:rsidRDefault="0016118F" w:rsidP="001611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Южное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18F" w:rsidRDefault="0016118F" w:rsidP="001611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18F" w:rsidRDefault="0016118F" w:rsidP="0016118F">
            <w:pPr>
              <w:ind w:firstLine="28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18F" w:rsidRDefault="0016118F" w:rsidP="001611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25.06.2022 г.</w:t>
            </w:r>
          </w:p>
        </w:tc>
      </w:tr>
    </w:tbl>
    <w:p w:rsidR="0063284F" w:rsidRDefault="0063284F" w:rsidP="0016118F">
      <w:pPr>
        <w:ind w:firstLine="0"/>
        <w:rPr>
          <w:rFonts w:ascii="Times New Roman" w:hAnsi="Times New Roman"/>
          <w:b/>
          <w:sz w:val="28"/>
          <w:szCs w:val="28"/>
        </w:rPr>
      </w:pPr>
    </w:p>
    <w:sectPr w:rsidR="0063284F" w:rsidSect="0016118F">
      <w:pgSz w:w="11906" w:h="16838"/>
      <w:pgMar w:top="737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284F"/>
    <w:rsid w:val="0016118F"/>
    <w:rsid w:val="005A4D36"/>
    <w:rsid w:val="00632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63284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3284F"/>
    <w:rPr>
      <w:strike w:val="0"/>
      <w:dstrike w:val="0"/>
      <w:color w:val="0000FF"/>
      <w:u w:val="none"/>
      <w:effect w:val="none"/>
    </w:rPr>
  </w:style>
  <w:style w:type="paragraph" w:styleId="a4">
    <w:name w:val="Subtitle"/>
    <w:basedOn w:val="a"/>
    <w:link w:val="a5"/>
    <w:qFormat/>
    <w:rsid w:val="0063284F"/>
    <w:rPr>
      <w:szCs w:val="20"/>
    </w:rPr>
  </w:style>
  <w:style w:type="character" w:customStyle="1" w:styleId="a5">
    <w:name w:val="Подзаголовок Знак"/>
    <w:basedOn w:val="a0"/>
    <w:link w:val="a4"/>
    <w:rsid w:val="0063284F"/>
    <w:rPr>
      <w:rFonts w:ascii="Arial" w:eastAsia="Times New Roman" w:hAnsi="Arial" w:cs="Times New Roman"/>
      <w:sz w:val="24"/>
      <w:szCs w:val="20"/>
      <w:lang w:eastAsia="ru-RU"/>
    </w:rPr>
  </w:style>
  <w:style w:type="table" w:styleId="a6">
    <w:name w:val="Table Grid"/>
    <w:basedOn w:val="a1"/>
    <w:rsid w:val="006328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4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73;&#1086;&#1088;&#1079;&#1080;&#1085;&#1089;&#1082;&#1080;&#1081;-&#1088;&#1072;&#1081;&#1086;&#1085;.&#1088;&#1092;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Yugnoe</dc:creator>
  <cp:keywords/>
  <dc:description/>
  <cp:lastModifiedBy>Yugnoe</cp:lastModifiedBy>
  <cp:revision>2</cp:revision>
  <dcterms:created xsi:type="dcterms:W3CDTF">2022-02-03T06:45:00Z</dcterms:created>
  <dcterms:modified xsi:type="dcterms:W3CDTF">2022-02-03T06:57:00Z</dcterms:modified>
</cp:coreProperties>
</file>