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bookmarkStart w:id="2" w:name="_Hlk115708363"/>
      <w:bookmarkStart w:id="3" w:name="_Hlk120536648"/>
      <w:r w:rsidR="00141C7F" w:rsidRPr="00141C7F">
        <w:rPr>
          <w:rFonts w:ascii="Times New Roman" w:eastAsia="Times New Roman" w:hAnsi="Times New Roman" w:cs="Times New Roman"/>
          <w:b/>
          <w:bCs/>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3"/>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p>
    <w:bookmarkEnd w:id="1"/>
    <w:bookmarkEnd w:id="2"/>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 xml:space="preserve">п о с </w:t>
      </w:r>
      <w:proofErr w:type="gramStart"/>
      <w:r w:rsidRPr="00AB1BDB">
        <w:rPr>
          <w:rFonts w:ascii="Times New Roman" w:eastAsia="Times New Roman" w:hAnsi="Times New Roman" w:cs="Times New Roman"/>
          <w:b/>
          <w:sz w:val="28"/>
          <w:szCs w:val="28"/>
          <w:lang w:eastAsia="ru-RU"/>
        </w:rPr>
        <w:t>т</w:t>
      </w:r>
      <w:proofErr w:type="gramEnd"/>
      <w:r w:rsidRPr="00AB1BDB">
        <w:rPr>
          <w:rFonts w:ascii="Times New Roman" w:eastAsia="Times New Roman" w:hAnsi="Times New Roman" w:cs="Times New Roman"/>
          <w:b/>
          <w:sz w:val="28"/>
          <w:szCs w:val="28"/>
          <w:lang w:eastAsia="ru-RU"/>
        </w:rPr>
        <w:t xml:space="preserve">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4" w:name="_Hlk116562146"/>
      <w:r w:rsidR="00141C7F" w:rsidRPr="00141C7F">
        <w:rPr>
          <w:rFonts w:ascii="Times New Roman" w:eastAsia="Times New Roman" w:hAnsi="Times New Roman" w:cs="Times New Roman"/>
          <w:bCs/>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3F1BC6" w:rsidRPr="003F1BC6">
        <w:rPr>
          <w:rFonts w:ascii="Times New Roman" w:eastAsia="Times New Roman" w:hAnsi="Times New Roman" w:cs="Times New Roman"/>
          <w:bCs/>
          <w:sz w:val="28"/>
          <w:szCs w:val="28"/>
          <w:lang w:eastAsia="ru-RU"/>
        </w:rPr>
        <w:t>сельских поселений муниципального района «Борзинский район» Забайкальского края</w:t>
      </w:r>
      <w:bookmarkEnd w:id="4"/>
      <w:r w:rsidRPr="00AB1BDB">
        <w:rPr>
          <w:rFonts w:ascii="Times New Roman" w:eastAsia="Times New Roman" w:hAnsi="Times New Roman" w:cs="Times New Roman"/>
          <w:bCs/>
          <w:sz w:val="28"/>
          <w:szCs w:val="28"/>
          <w:lang w:eastAsia="ru-RU"/>
        </w:rPr>
        <w:t>».</w:t>
      </w:r>
    </w:p>
    <w:p w:rsidR="00E37657" w:rsidRPr="00AB1BDB" w:rsidRDefault="00E37657" w:rsidP="00141C7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141C7F">
        <w:rPr>
          <w:rFonts w:ascii="Times New Roman" w:eastAsia="Times New Roman" w:hAnsi="Times New Roman" w:cs="Times New Roman"/>
          <w:bCs/>
          <w:sz w:val="28"/>
          <w:szCs w:val="28"/>
          <w:lang w:eastAsia="ru-RU"/>
        </w:rPr>
        <w:t>30 августа</w:t>
      </w:r>
      <w:r w:rsidRPr="00E37657">
        <w:rPr>
          <w:rFonts w:ascii="Times New Roman" w:eastAsia="Times New Roman" w:hAnsi="Times New Roman" w:cs="Times New Roman"/>
          <w:bCs/>
          <w:sz w:val="28"/>
          <w:szCs w:val="28"/>
          <w:lang w:eastAsia="ru-RU"/>
        </w:rPr>
        <w:t xml:space="preserve"> 202</w:t>
      </w:r>
      <w:r w:rsidR="00141C7F">
        <w:rPr>
          <w:rFonts w:ascii="Times New Roman" w:eastAsia="Times New Roman" w:hAnsi="Times New Roman" w:cs="Times New Roman"/>
          <w:bCs/>
          <w:sz w:val="28"/>
          <w:szCs w:val="28"/>
          <w:lang w:eastAsia="ru-RU"/>
        </w:rPr>
        <w:t>2</w:t>
      </w:r>
      <w:r w:rsidRPr="00E3765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3</w:t>
      </w:r>
      <w:r w:rsidR="00141C7F">
        <w:rPr>
          <w:rFonts w:ascii="Times New Roman" w:eastAsia="Times New Roman" w:hAnsi="Times New Roman" w:cs="Times New Roman"/>
          <w:bCs/>
          <w:sz w:val="28"/>
          <w:szCs w:val="28"/>
          <w:lang w:eastAsia="ru-RU"/>
        </w:rPr>
        <w:t>60</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141C7F" w:rsidRPr="00141C7F">
        <w:rPr>
          <w:rFonts w:ascii="Times New Roman" w:eastAsia="Times New Roman" w:hAnsi="Times New Roman" w:cs="Times New Roman"/>
          <w:bCs/>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00141C7F" w:rsidRPr="00141C7F">
        <w:rPr>
          <w:rFonts w:ascii="Times New Roman" w:eastAsia="Times New Roman" w:hAnsi="Times New Roman" w:cs="Times New Roman"/>
          <w:bCs/>
          <w:sz w:val="28"/>
          <w:szCs w:val="28"/>
          <w:lang w:eastAsia="ru-RU"/>
        </w:rPr>
        <w:lastRenderedPageBreak/>
        <w:t>градостроительной деятельности на территории сельских поселений муниципаль</w:t>
      </w:r>
      <w:r w:rsidR="00141C7F">
        <w:rPr>
          <w:rFonts w:ascii="Times New Roman" w:eastAsia="Times New Roman" w:hAnsi="Times New Roman" w:cs="Times New Roman"/>
          <w:bCs/>
          <w:sz w:val="28"/>
          <w:szCs w:val="28"/>
          <w:lang w:eastAsia="ru-RU"/>
        </w:rPr>
        <w:t xml:space="preserve">ного района «Борзинский район» </w:t>
      </w:r>
      <w:r w:rsidR="006C6B73">
        <w:rPr>
          <w:rFonts w:ascii="Times New Roman" w:eastAsia="Times New Roman" w:hAnsi="Times New Roman" w:cs="Times New Roman"/>
          <w:bCs/>
          <w:sz w:val="28"/>
          <w:szCs w:val="28"/>
          <w:lang w:eastAsia="ru-RU"/>
        </w:rPr>
        <w:t>.</w:t>
      </w:r>
    </w:p>
    <w:p w:rsidR="00AB1BDB" w:rsidRPr="00AB1BDB" w:rsidRDefault="00E37657" w:rsidP="00141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141C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 xml:space="preserve">«Борзинский </w:t>
      </w:r>
      <w:proofErr w:type="gramStart"/>
      <w:r w:rsidRPr="00AB1BDB">
        <w:rPr>
          <w:b w:val="0"/>
          <w:bCs w:val="0"/>
          <w:lang w:eastAsia="ru-RU"/>
        </w:rPr>
        <w:t xml:space="preserve">район»   </w:t>
      </w:r>
      <w:proofErr w:type="gramEnd"/>
      <w:r w:rsidRPr="00AB1BDB">
        <w:rPr>
          <w:b w:val="0"/>
          <w:bCs w:val="0"/>
          <w:lang w:eastAsia="ru-RU"/>
        </w:rPr>
        <w:t xml:space="preserve">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___</w:t>
      </w:r>
      <w:r w:rsidRPr="00AB1BDB">
        <w:rPr>
          <w:rFonts w:ascii="Times New Roman" w:eastAsia="Times New Roman" w:hAnsi="Times New Roman" w:cs="Times New Roman"/>
          <w:sz w:val="28"/>
          <w:szCs w:val="28"/>
          <w:lang w:eastAsia="ru-RU"/>
        </w:rPr>
        <w:t xml:space="preserve"> от </w:t>
      </w:r>
      <w:r w:rsidR="00BB044E">
        <w:rPr>
          <w:rFonts w:ascii="Times New Roman" w:eastAsia="Times New Roman" w:hAnsi="Times New Roman" w:cs="Times New Roman"/>
          <w:sz w:val="28"/>
          <w:szCs w:val="28"/>
          <w:lang w:eastAsia="ru-RU"/>
        </w:rPr>
        <w:t xml:space="preserve">___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предоставлению муниципальной услуги «</w:t>
      </w:r>
      <w:r w:rsidR="00141C7F" w:rsidRPr="00141C7F">
        <w:rPr>
          <w:rFonts w:ascii="Times New Roman" w:eastAsia="Times New Roman" w:hAnsi="Times New Roman" w:cs="Times New Roman"/>
          <w:b/>
          <w:sz w:val="32"/>
          <w:szCs w:val="32"/>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 Забайкальского края</w:t>
      </w:r>
      <w:r>
        <w:rPr>
          <w:rFonts w:ascii="Times New Roman" w:eastAsia="Times New Roman" w:hAnsi="Times New Roman" w:cs="Times New Roman"/>
          <w:b/>
          <w:sz w:val="32"/>
          <w:szCs w:val="32"/>
          <w:lang w:eastAsia="ru-RU"/>
        </w:rPr>
        <w:t>»</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A2C1C" w:rsidRPr="004E70C3" w:rsidRDefault="00DA2C1C" w:rsidP="00DA2C1C">
      <w:pPr>
        <w:pStyle w:val="111"/>
        <w:numPr>
          <w:ilvl w:val="0"/>
          <w:numId w:val="5"/>
        </w:numPr>
        <w:shd w:val="clear" w:color="auto" w:fill="auto"/>
        <w:tabs>
          <w:tab w:val="left" w:pos="1441"/>
        </w:tabs>
        <w:spacing w:before="0" w:line="240" w:lineRule="auto"/>
        <w:ind w:left="20" w:firstLine="709"/>
        <w:jc w:val="both"/>
        <w:rPr>
          <w:rStyle w:val="af"/>
          <w:i w:val="0"/>
          <w:iCs w:val="0"/>
          <w:sz w:val="28"/>
          <w:szCs w:val="28"/>
        </w:rPr>
      </w:pPr>
      <w:r w:rsidRPr="004E70C3">
        <w:rPr>
          <w:rStyle w:val="91"/>
          <w:sz w:val="28"/>
          <w:szCs w:val="28"/>
        </w:rPr>
        <w:t>Административный регламент предоставления муниципальной услуги «</w:t>
      </w:r>
      <w:r w:rsidRPr="00DA2C1C">
        <w:rPr>
          <w:rStyle w:val="91"/>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w:t>
      </w:r>
      <w:bookmarkStart w:id="5" w:name="_Hlk119913765"/>
      <w:r w:rsidRPr="00DA2C1C">
        <w:rPr>
          <w:rStyle w:val="91"/>
          <w:sz w:val="28"/>
          <w:szCs w:val="28"/>
        </w:rPr>
        <w:t xml:space="preserve">муниципального района «Борзинский район» </w:t>
      </w:r>
      <w:bookmarkEnd w:id="5"/>
      <w:r w:rsidRPr="00DA2C1C">
        <w:rPr>
          <w:rStyle w:val="91"/>
          <w:sz w:val="28"/>
          <w:szCs w:val="28"/>
        </w:rPr>
        <w:t>Забайкальского края</w:t>
      </w:r>
      <w:r w:rsidRPr="004E70C3">
        <w:rPr>
          <w:rStyle w:val="91"/>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f"/>
          <w:sz w:val="28"/>
          <w:szCs w:val="28"/>
        </w:rPr>
        <w:t>.</w:t>
      </w:r>
    </w:p>
    <w:p w:rsidR="003F1BC6" w:rsidRPr="003F1BC6" w:rsidRDefault="003F1BC6" w:rsidP="003F1BC6">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6" w:name="bookmark1"/>
      <w:r w:rsidRPr="003F1BC6">
        <w:rPr>
          <w:rFonts w:ascii="Times New Roman" w:eastAsia="Times New Roman" w:hAnsi="Times New Roman" w:cs="Times New Roman"/>
          <w:b/>
          <w:bCs/>
          <w:color w:val="000000"/>
          <w:sz w:val="26"/>
          <w:szCs w:val="26"/>
          <w:lang w:eastAsia="ru-RU"/>
        </w:rPr>
        <w:t>Круг Заявителей</w:t>
      </w:r>
      <w:bookmarkEnd w:id="6"/>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A2C1C" w:rsidRPr="004E70C3" w:rsidRDefault="00DA2C1C" w:rsidP="00DA2C1C">
      <w:pPr>
        <w:pStyle w:val="111"/>
        <w:numPr>
          <w:ilvl w:val="0"/>
          <w:numId w:val="6"/>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DA2C1C" w:rsidRPr="004E70C3" w:rsidRDefault="00DA2C1C" w:rsidP="00DA2C1C">
      <w:pPr>
        <w:pStyle w:val="111"/>
        <w:numPr>
          <w:ilvl w:val="0"/>
          <w:numId w:val="6"/>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w:t>
      </w:r>
      <w:r>
        <w:rPr>
          <w:rStyle w:val="91"/>
          <w:sz w:val="28"/>
          <w:szCs w:val="28"/>
        </w:rPr>
        <w:t>1</w:t>
      </w:r>
      <w:r w:rsidRPr="004E70C3">
        <w:rPr>
          <w:rStyle w:val="9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F1BC6" w:rsidRPr="003F1BC6" w:rsidRDefault="003F1BC6" w:rsidP="003F1BC6">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7" w:name="bookmark2"/>
      <w:r w:rsidRPr="003F1BC6">
        <w:rPr>
          <w:rFonts w:ascii="Times New Roman" w:eastAsia="Times New Roman" w:hAnsi="Times New Roman" w:cs="Times New Roman"/>
          <w:b/>
          <w:bCs/>
          <w:color w:val="000000"/>
          <w:sz w:val="26"/>
          <w:szCs w:val="26"/>
          <w:lang w:eastAsia="ru-RU"/>
        </w:rPr>
        <w:lastRenderedPageBreak/>
        <w:t>Требования к порядку информирования о предоставлении муниципальной услуги</w:t>
      </w:r>
      <w:bookmarkEnd w:id="7"/>
    </w:p>
    <w:p w:rsidR="003F1BC6" w:rsidRPr="003F1BC6" w:rsidRDefault="003F1BC6" w:rsidP="003F1BC6">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1.4.</w:t>
      </w:r>
      <w:r w:rsidRPr="00AB4316">
        <w:rPr>
          <w:rFonts w:ascii="Times New Roman" w:eastAsia="Times New Roman" w:hAnsi="Times New Roman" w:cs="Times New Roman"/>
          <w:color w:val="000000"/>
          <w:sz w:val="28"/>
          <w:szCs w:val="28"/>
          <w:lang w:eastAsia="ru-RU"/>
        </w:rPr>
        <w:tab/>
        <w:t>Информирование о порядке предоставления муниципальной услуги осуществляется:</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специалистом администрации</w:t>
      </w:r>
      <w:r>
        <w:rPr>
          <w:rFonts w:ascii="Times New Roman" w:eastAsia="Times New Roman" w:hAnsi="Times New Roman" w:cs="Times New Roman"/>
          <w:color w:val="000000"/>
          <w:sz w:val="28"/>
          <w:szCs w:val="28"/>
          <w:lang w:eastAsia="ru-RU"/>
        </w:rPr>
        <w:t xml:space="preserve"> муниципального района «Борзинский район» Забайкальского края</w:t>
      </w:r>
      <w:r w:rsidRPr="00AB4316">
        <w:rPr>
          <w:rFonts w:ascii="Times New Roman" w:eastAsia="Times New Roman" w:hAnsi="Times New Roman" w:cs="Times New Roman"/>
          <w:color w:val="000000"/>
          <w:sz w:val="28"/>
          <w:szCs w:val="28"/>
          <w:lang w:eastAsia="ru-RU"/>
        </w:rPr>
        <w:t xml:space="preserve"> при непосредственном обращении заявителя или его представителя в администрацию</w:t>
      </w:r>
      <w:r w:rsidRPr="00AB4316">
        <w:t xml:space="preserve"> </w:t>
      </w:r>
      <w:r w:rsidRPr="00AB4316">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 или посредством телефонной связи, в том числе путем размещения на официальном сайте администрации</w:t>
      </w:r>
      <w:r w:rsidRPr="00AB4316">
        <w:t xml:space="preserve"> </w:t>
      </w:r>
      <w:r w:rsidRPr="00AB4316">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 в информационно-телекоммуникационной сети «Интернет» (далее - официальный сайт уполномоченного органа);</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путем размещения на информационном стенде в помещении администрации</w:t>
      </w:r>
      <w:r w:rsidRPr="00AB4316">
        <w:t xml:space="preserve"> </w:t>
      </w:r>
      <w:r w:rsidRPr="00AB4316">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w:t>
      </w:r>
      <w:r>
        <w:rPr>
          <w:rFonts w:ascii="Times New Roman" w:eastAsia="Times New Roman" w:hAnsi="Times New Roman" w:cs="Times New Roman"/>
          <w:color w:val="000000"/>
          <w:sz w:val="28"/>
          <w:szCs w:val="28"/>
          <w:lang w:eastAsia="ru-RU"/>
        </w:rPr>
        <w:t xml:space="preserve">, </w:t>
      </w:r>
      <w:r w:rsidRPr="00AB4316">
        <w:rPr>
          <w:rFonts w:ascii="Times New Roman" w:eastAsia="Times New Roman" w:hAnsi="Times New Roman" w:cs="Times New Roman"/>
          <w:color w:val="000000"/>
          <w:sz w:val="28"/>
          <w:szCs w:val="28"/>
          <w:lang w:eastAsia="ru-RU"/>
        </w:rPr>
        <w:t>в информационных материалах (брошюры, буклеты, листовки, памятки);</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путем публикации информационных материалов в средствах массовой информации;</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посредством ответов на письменные обращения;</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сотрудником отдела многофункционального центра в соответствии с пунктом 6.3 настоящего административного регламента.</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1.5.</w:t>
      </w:r>
      <w:r w:rsidRPr="00AB4316">
        <w:rPr>
          <w:rFonts w:ascii="Times New Roman" w:eastAsia="Times New Roman" w:hAnsi="Times New Roman" w:cs="Times New Roman"/>
          <w:color w:val="000000"/>
          <w:sz w:val="28"/>
          <w:szCs w:val="28"/>
          <w:lang w:eastAsia="ru-RU"/>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1.6.</w:t>
      </w:r>
      <w:r w:rsidRPr="00AB4316">
        <w:rPr>
          <w:rFonts w:ascii="Times New Roman" w:eastAsia="Times New Roman" w:hAnsi="Times New Roman" w:cs="Times New Roman"/>
          <w:color w:val="000000"/>
          <w:sz w:val="28"/>
          <w:szCs w:val="28"/>
          <w:lang w:eastAsia="ru-RU"/>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1.7.</w:t>
      </w:r>
      <w:r w:rsidRPr="00AB4316">
        <w:rPr>
          <w:rFonts w:ascii="Times New Roman" w:eastAsia="Times New Roman" w:hAnsi="Times New Roman" w:cs="Times New Roman"/>
          <w:color w:val="000000"/>
          <w:sz w:val="28"/>
          <w:szCs w:val="28"/>
          <w:lang w:eastAsia="ru-RU"/>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http://борзинский-район.рф/, ЕПГУ.</w:t>
      </w:r>
    </w:p>
    <w:p w:rsidR="00AB4316" w:rsidRPr="00AB4316" w:rsidRDefault="00AB4316" w:rsidP="00AB4316">
      <w:pPr>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1.8.</w:t>
      </w:r>
      <w:r w:rsidRPr="00AB4316">
        <w:rPr>
          <w:rFonts w:ascii="Times New Roman" w:eastAsia="Times New Roman" w:hAnsi="Times New Roman" w:cs="Times New Roman"/>
          <w:color w:val="000000"/>
          <w:sz w:val="28"/>
          <w:szCs w:val="28"/>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A2C1C" w:rsidRPr="004E70C3" w:rsidRDefault="00DA2C1C" w:rsidP="00DA2C1C">
      <w:pPr>
        <w:pStyle w:val="111"/>
        <w:shd w:val="clear" w:color="auto" w:fill="auto"/>
        <w:tabs>
          <w:tab w:val="left" w:pos="1531"/>
        </w:tabs>
        <w:spacing w:before="0" w:line="240" w:lineRule="auto"/>
        <w:ind w:firstLine="709"/>
        <w:jc w:val="both"/>
        <w:rPr>
          <w:rStyle w:val="91"/>
          <w:sz w:val="28"/>
          <w:szCs w:val="28"/>
        </w:rPr>
      </w:pPr>
    </w:p>
    <w:p w:rsidR="003F1BC6" w:rsidRPr="00AB4316" w:rsidRDefault="003F1BC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BC6">
        <w:rPr>
          <w:rFonts w:ascii="Times New Roman" w:eastAsia="Times New Roman" w:hAnsi="Times New Roman" w:cs="Times New Roman"/>
          <w:color w:val="000000"/>
          <w:sz w:val="28"/>
          <w:szCs w:val="28"/>
          <w:lang w:eastAsia="ru-RU"/>
        </w:rPr>
        <w:t>.</w:t>
      </w:r>
      <w:bookmarkStart w:id="8" w:name="bookmark3"/>
      <w:r w:rsidRPr="003F1BC6">
        <w:rPr>
          <w:rFonts w:ascii="Times New Roman" w:eastAsia="Times New Roman" w:hAnsi="Times New Roman" w:cs="Times New Roman"/>
          <w:b/>
          <w:bCs/>
          <w:color w:val="000000"/>
          <w:sz w:val="26"/>
          <w:szCs w:val="26"/>
          <w:lang w:eastAsia="ru-RU"/>
        </w:rPr>
        <w:t>Раздел</w:t>
      </w:r>
      <w:proofErr w:type="gramEnd"/>
      <w:r w:rsidRPr="003F1BC6">
        <w:rPr>
          <w:rFonts w:ascii="Times New Roman" w:eastAsia="Times New Roman" w:hAnsi="Times New Roman" w:cs="Times New Roman"/>
          <w:b/>
          <w:bCs/>
          <w:color w:val="000000"/>
          <w:sz w:val="26"/>
          <w:szCs w:val="26"/>
          <w:lang w:eastAsia="ru-RU"/>
        </w:rPr>
        <w:t xml:space="preserve"> II. Стандарт предоставления муниципальной</w:t>
      </w:r>
      <w:bookmarkStart w:id="9" w:name="bookmark4"/>
      <w:bookmarkEnd w:id="8"/>
      <w:r w:rsidRPr="003F1BC6">
        <w:rPr>
          <w:rFonts w:ascii="Times New Roman" w:eastAsia="Times New Roman" w:hAnsi="Times New Roman" w:cs="Times New Roman"/>
          <w:b/>
          <w:bCs/>
          <w:color w:val="000000"/>
          <w:sz w:val="26"/>
          <w:szCs w:val="26"/>
          <w:lang w:eastAsia="ru-RU"/>
        </w:rPr>
        <w:t xml:space="preserve"> услуги</w:t>
      </w:r>
      <w:bookmarkEnd w:id="9"/>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0" w:name="bookmark5"/>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0"/>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AB4316" w:rsidRDefault="00AB4316" w:rsidP="00AB4316">
      <w:pPr>
        <w:spacing w:after="0" w:line="240" w:lineRule="auto"/>
        <w:ind w:firstLine="709"/>
        <w:jc w:val="both"/>
        <w:rPr>
          <w:rFonts w:ascii="Times New Roman" w:eastAsia="Times New Roman" w:hAnsi="Times New Roman" w:cs="Times New Roman"/>
          <w:color w:val="000000"/>
          <w:sz w:val="27"/>
          <w:szCs w:val="27"/>
          <w:lang w:eastAsia="ru-RU"/>
        </w:rPr>
      </w:pPr>
      <w:r w:rsidRPr="00AB4316">
        <w:rPr>
          <w:rFonts w:ascii="Times New Roman" w:eastAsia="Times New Roman" w:hAnsi="Times New Roman" w:cs="Times New Roman"/>
          <w:color w:val="000000"/>
          <w:sz w:val="27"/>
          <w:szCs w:val="27"/>
          <w:lang w:eastAsia="ru-RU"/>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AB4316" w:rsidRDefault="00AB4316" w:rsidP="00AB4316">
      <w:pPr>
        <w:spacing w:after="0" w:line="240" w:lineRule="auto"/>
        <w:ind w:firstLine="709"/>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iCs/>
          <w:color w:val="000000"/>
          <w:sz w:val="28"/>
          <w:szCs w:val="28"/>
          <w:lang w:eastAsia="ru-RU"/>
        </w:rPr>
        <w:t>2.2. Муниципальная услуга предоставляется</w:t>
      </w:r>
      <w:r w:rsidRPr="003F1BC6">
        <w:rPr>
          <w:rFonts w:ascii="Times New Roman" w:eastAsia="Times New Roman" w:hAnsi="Times New Roman" w:cs="Times New Roman"/>
          <w:color w:val="FF0000"/>
          <w:sz w:val="19"/>
          <w:szCs w:val="19"/>
          <w:lang w:eastAsia="ru-RU"/>
        </w:rPr>
        <w:t xml:space="preserve"> </w:t>
      </w:r>
      <w:r w:rsidRPr="003F1BC6">
        <w:rPr>
          <w:rFonts w:ascii="Times New Roman" w:eastAsia="Times New Roman" w:hAnsi="Times New Roman" w:cs="Times New Roman"/>
          <w:sz w:val="28"/>
          <w:szCs w:val="28"/>
          <w:lang w:eastAsia="ru-RU"/>
        </w:rPr>
        <w:t>администрацией</w:t>
      </w:r>
      <w:r w:rsidRPr="003F1BC6">
        <w:rPr>
          <w:rFonts w:ascii="Times New Roman" w:eastAsia="Times New Roman" w:hAnsi="Times New Roman" w:cs="Times New Roman"/>
          <w:i/>
          <w:color w:val="FF0000"/>
          <w:sz w:val="28"/>
          <w:szCs w:val="28"/>
          <w:lang w:eastAsia="ru-RU"/>
        </w:rPr>
        <w:t xml:space="preserve"> </w:t>
      </w:r>
      <w:r w:rsidR="00803CF7" w:rsidRPr="00803CF7">
        <w:rPr>
          <w:rFonts w:ascii="Times New Roman" w:eastAsia="Times New Roman" w:hAnsi="Times New Roman" w:cs="Times New Roman"/>
          <w:sz w:val="28"/>
          <w:szCs w:val="28"/>
          <w:lang w:eastAsia="ru-RU"/>
        </w:rPr>
        <w:t>муниципального района «Борзинский район» Забайкальского края</w:t>
      </w:r>
      <w:r w:rsidRPr="00803CF7">
        <w:rPr>
          <w:rFonts w:ascii="Times New Roman" w:eastAsia="Times New Roman" w:hAnsi="Times New Roman" w:cs="Times New Roman"/>
          <w:sz w:val="28"/>
          <w:szCs w:val="28"/>
          <w:lang w:eastAsia="ru-RU"/>
        </w:rPr>
        <w:t xml:space="preserve"> </w:t>
      </w:r>
      <w:r w:rsidRPr="003F1BC6">
        <w:rPr>
          <w:rFonts w:ascii="Times New Roman" w:eastAsia="Times New Roman" w:hAnsi="Times New Roman" w:cs="Times New Roman"/>
          <w:color w:val="000000"/>
          <w:sz w:val="28"/>
          <w:szCs w:val="28"/>
          <w:lang w:eastAsia="ru-RU"/>
        </w:rPr>
        <w:t>(далее – Уполномоченный орган)</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AB4316">
        <w:rPr>
          <w:rFonts w:ascii="Times New Roman" w:eastAsia="Arial Unicode MS" w:hAnsi="Times New Roman" w:cs="Times New Roman"/>
          <w:color w:val="000000"/>
          <w:sz w:val="28"/>
          <w:szCs w:val="28"/>
          <w:lang w:eastAsia="ru-RU"/>
        </w:rPr>
        <w:t>МФЦ участвует в предоставлении муниципальной услуги в части:</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AB4316">
        <w:rPr>
          <w:rFonts w:ascii="Times New Roman" w:eastAsia="Arial Unicode MS" w:hAnsi="Times New Roman" w:cs="Times New Roman"/>
          <w:color w:val="000000"/>
          <w:sz w:val="28"/>
          <w:szCs w:val="28"/>
          <w:lang w:eastAsia="ru-RU"/>
        </w:rPr>
        <w:t>информирования по вопросам предоставления муниципальной услуги;</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AB4316">
        <w:rPr>
          <w:rFonts w:ascii="Times New Roman" w:eastAsia="Arial Unicode MS" w:hAnsi="Times New Roman" w:cs="Times New Roman"/>
          <w:color w:val="000000"/>
          <w:sz w:val="28"/>
          <w:szCs w:val="28"/>
          <w:lang w:eastAsia="ru-RU"/>
        </w:rPr>
        <w:t>приема заявлений и документов, необходимых для предоставления муниципальной услуги;</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AB4316">
        <w:rPr>
          <w:rFonts w:ascii="Times New Roman" w:eastAsia="Arial Unicode MS" w:hAnsi="Times New Roman" w:cs="Times New Roman"/>
          <w:color w:val="000000"/>
          <w:sz w:val="28"/>
          <w:szCs w:val="28"/>
          <w:lang w:eastAsia="ru-RU"/>
        </w:rPr>
        <w:t>выдачи результата предоставления муниципальной услуги.</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AB4316">
        <w:rPr>
          <w:rFonts w:ascii="Times New Roman" w:eastAsia="Arial Unicode MS" w:hAnsi="Times New Roman" w:cs="Times New Roman"/>
          <w:color w:val="000000"/>
          <w:sz w:val="28"/>
          <w:szCs w:val="28"/>
          <w:lang w:eastAsia="ru-RU"/>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AB4316" w:rsidRPr="00AB4316" w:rsidRDefault="00AB4316" w:rsidP="00AB4316">
      <w:pPr>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1"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1"/>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AB4316" w:rsidRPr="00AB4316" w:rsidRDefault="00AB4316" w:rsidP="00AB4316">
      <w:pPr>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2.3 Результатом предоставления услуги является:</w:t>
      </w:r>
    </w:p>
    <w:p w:rsidR="00AB4316" w:rsidRPr="00AB4316" w:rsidRDefault="00AB4316" w:rsidP="00AB4316">
      <w:pPr>
        <w:tabs>
          <w:tab w:val="left" w:pos="1014"/>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а)</w:t>
      </w:r>
      <w:r w:rsidRPr="00AB4316">
        <w:rPr>
          <w:rFonts w:ascii="Times New Roman" w:eastAsia="Times New Roman" w:hAnsi="Times New Roman" w:cs="Times New Roman"/>
          <w:color w:val="000000"/>
          <w:sz w:val="28"/>
          <w:szCs w:val="28"/>
          <w:lang w:eastAsia="ru-RU"/>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согласно форме, утвержденной Приказом Минстроя России от 19 сентября 2018 года </w:t>
      </w:r>
      <w:r w:rsidRPr="00AB4316">
        <w:rPr>
          <w:rFonts w:ascii="Times New Roman" w:eastAsia="Times New Roman" w:hAnsi="Times New Roman" w:cs="Times New Roman"/>
          <w:color w:val="000000"/>
          <w:sz w:val="28"/>
          <w:szCs w:val="28"/>
          <w:lang w:eastAsia="ru-RU"/>
        </w:rPr>
        <w:br/>
        <w:t>№ 591/</w:t>
      </w:r>
      <w:proofErr w:type="spellStart"/>
      <w:r w:rsidRPr="00AB4316">
        <w:rPr>
          <w:rFonts w:ascii="Times New Roman" w:eastAsia="Times New Roman" w:hAnsi="Times New Roman" w:cs="Times New Roman"/>
          <w:color w:val="000000"/>
          <w:sz w:val="28"/>
          <w:szCs w:val="28"/>
          <w:lang w:eastAsia="ru-RU"/>
        </w:rPr>
        <w:t>пр</w:t>
      </w:r>
      <w:proofErr w:type="spellEnd"/>
      <w:r w:rsidRPr="00AB4316">
        <w:rPr>
          <w:rFonts w:ascii="Times New Roman" w:eastAsia="Times New Roman" w:hAnsi="Times New Roman" w:cs="Times New Roman"/>
          <w:color w:val="000000"/>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настоящему Административному регламенту);</w:t>
      </w:r>
    </w:p>
    <w:p w:rsidR="00AB4316" w:rsidRPr="00AB4316" w:rsidRDefault="00AB4316" w:rsidP="00AB4316">
      <w:pPr>
        <w:tabs>
          <w:tab w:val="left" w:pos="1066"/>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б)</w:t>
      </w:r>
      <w:r w:rsidRPr="00AB4316">
        <w:rPr>
          <w:rFonts w:ascii="Times New Roman" w:eastAsia="Times New Roman" w:hAnsi="Times New Roman" w:cs="Times New Roman"/>
          <w:color w:val="000000"/>
          <w:sz w:val="28"/>
          <w:szCs w:val="28"/>
          <w:lang w:eastAsia="ru-RU"/>
        </w:rPr>
        <w:tab/>
        <w:t>уведомление о несоответствии в случае наличия оснований, указанных в пункте 2.4 настоящего Административного регламента</w:t>
      </w:r>
    </w:p>
    <w:p w:rsidR="00AB4316" w:rsidRPr="00AB4316" w:rsidRDefault="00AB4316" w:rsidP="00AB4316">
      <w:pPr>
        <w:tabs>
          <w:tab w:val="left" w:pos="1364"/>
        </w:tabs>
        <w:spacing w:after="0" w:line="240" w:lineRule="auto"/>
        <w:ind w:left="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lastRenderedPageBreak/>
        <w:t>2.4 Исчерпывающий перечень оснований для направления уведомления о несоответствии:</w:t>
      </w:r>
    </w:p>
    <w:p w:rsidR="00AB4316" w:rsidRPr="00AB4316" w:rsidRDefault="00AB4316" w:rsidP="00AB4316">
      <w:pPr>
        <w:tabs>
          <w:tab w:val="left" w:pos="1014"/>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а)</w:t>
      </w:r>
      <w:r w:rsidRPr="00AB4316">
        <w:rPr>
          <w:rFonts w:ascii="Times New Roman" w:eastAsia="Times New Roman" w:hAnsi="Times New Roman" w:cs="Times New Roman"/>
          <w:color w:val="000000"/>
          <w:sz w:val="28"/>
          <w:szCs w:val="28"/>
          <w:lang w:eastAsia="ru-RU"/>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B4316" w:rsidRPr="00AB4316" w:rsidRDefault="00AB4316" w:rsidP="00AB4316">
      <w:pPr>
        <w:tabs>
          <w:tab w:val="left" w:pos="1038"/>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б)</w:t>
      </w:r>
      <w:r w:rsidRPr="00AB4316">
        <w:rPr>
          <w:rFonts w:ascii="Times New Roman" w:eastAsia="Times New Roman" w:hAnsi="Times New Roman" w:cs="Times New Roman"/>
          <w:color w:val="000000"/>
          <w:sz w:val="28"/>
          <w:szCs w:val="28"/>
          <w:lang w:eastAsia="ru-RU"/>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B4316">
        <w:rPr>
          <w:rFonts w:ascii="Times New Roman" w:eastAsia="Times New Roman" w:hAnsi="Times New Roman" w:cs="Times New Roman"/>
          <w:color w:val="000000"/>
          <w:sz w:val="28"/>
          <w:szCs w:val="28"/>
          <w:vertAlign w:val="superscript"/>
          <w:lang w:eastAsia="ru-RU"/>
        </w:rPr>
        <w:t xml:space="preserve">1 </w:t>
      </w:r>
      <w:r w:rsidRPr="00AB4316">
        <w:rPr>
          <w:rFonts w:ascii="Times New Roman" w:eastAsia="Times New Roman" w:hAnsi="Times New Roman" w:cs="Times New Roman"/>
          <w:color w:val="000000"/>
          <w:sz w:val="28"/>
          <w:szCs w:val="28"/>
          <w:lang w:eastAsia="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4316" w:rsidRPr="00AB4316" w:rsidRDefault="00AB4316" w:rsidP="00AB4316">
      <w:pPr>
        <w:tabs>
          <w:tab w:val="left" w:pos="1028"/>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в)</w:t>
      </w:r>
      <w:r w:rsidRPr="00AB4316">
        <w:rPr>
          <w:rFonts w:ascii="Times New Roman" w:eastAsia="Times New Roman" w:hAnsi="Times New Roman" w:cs="Times New Roman"/>
          <w:color w:val="000000"/>
          <w:sz w:val="28"/>
          <w:szCs w:val="28"/>
          <w:lang w:eastAsia="ru-RU"/>
        </w:rPr>
        <w:tab/>
        <w:t xml:space="preserve">вид </w:t>
      </w:r>
      <w:proofErr w:type="gramStart"/>
      <w:r w:rsidRPr="00AB4316">
        <w:rPr>
          <w:rFonts w:ascii="Times New Roman" w:eastAsia="Times New Roman" w:hAnsi="Times New Roman" w:cs="Times New Roman"/>
          <w:color w:val="000000"/>
          <w:sz w:val="28"/>
          <w:szCs w:val="28"/>
          <w:lang w:eastAsia="ru-RU"/>
        </w:rPr>
        <w:t>разрешенного использования</w:t>
      </w:r>
      <w:proofErr w:type="gramEnd"/>
      <w:r w:rsidRPr="00AB4316">
        <w:rPr>
          <w:rFonts w:ascii="Times New Roman" w:eastAsia="Times New Roman" w:hAnsi="Times New Roman" w:cs="Times New Roman"/>
          <w:color w:val="000000"/>
          <w:sz w:val="28"/>
          <w:szCs w:val="28"/>
          <w:lang w:eastAsia="ru-RU"/>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B4316" w:rsidRPr="00AB4316" w:rsidRDefault="00AB4316" w:rsidP="00AB4316">
      <w:pPr>
        <w:tabs>
          <w:tab w:val="left" w:pos="1009"/>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г)</w:t>
      </w:r>
      <w:r w:rsidRPr="00AB4316">
        <w:rPr>
          <w:rFonts w:ascii="Times New Roman" w:eastAsia="Times New Roman" w:hAnsi="Times New Roman" w:cs="Times New Roman"/>
          <w:color w:val="000000"/>
          <w:sz w:val="28"/>
          <w:szCs w:val="28"/>
          <w:lang w:eastAsia="ru-RU"/>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4316" w:rsidRPr="00AB4316" w:rsidRDefault="00AB4316" w:rsidP="00AB4316">
      <w:pPr>
        <w:tabs>
          <w:tab w:val="left" w:pos="1364"/>
        </w:tabs>
        <w:spacing w:after="0" w:line="240" w:lineRule="auto"/>
        <w:ind w:left="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2.5 Результат предоставления услуги, указанный в пункте 2.3 настоящего Административного регламента:</w:t>
      </w:r>
    </w:p>
    <w:p w:rsidR="00AB4316" w:rsidRPr="00AB4316" w:rsidRDefault="00AB4316" w:rsidP="00AB4316">
      <w:pPr>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rsidR="00AB4316" w:rsidRPr="00AB4316" w:rsidRDefault="00AB4316" w:rsidP="00AB4316">
      <w:pPr>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AB4316" w:rsidRPr="00AB4316" w:rsidRDefault="00AB4316" w:rsidP="00AB4316">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 xml:space="preserve">2.6. Срок предоставления услуги составляет </w:t>
      </w:r>
      <w:r w:rsidRPr="00AB4316">
        <w:rPr>
          <w:rFonts w:ascii="Times New Roman" w:eastAsia="Times New Roman" w:hAnsi="Times New Roman" w:cs="Times New Roman"/>
          <w:sz w:val="28"/>
          <w:szCs w:val="28"/>
          <w:lang w:eastAsia="ru-RU"/>
        </w:rPr>
        <w:t xml:space="preserve">не более </w:t>
      </w:r>
      <w:r w:rsidR="008E54C3">
        <w:rPr>
          <w:rFonts w:ascii="Times New Roman" w:eastAsia="Times New Roman" w:hAnsi="Times New Roman" w:cs="Times New Roman"/>
          <w:sz w:val="28"/>
          <w:szCs w:val="28"/>
          <w:lang w:eastAsia="ru-RU"/>
        </w:rPr>
        <w:t>7</w:t>
      </w:r>
      <w:r w:rsidRPr="00AB4316">
        <w:rPr>
          <w:rFonts w:ascii="Times New Roman" w:eastAsia="Times New Roman" w:hAnsi="Times New Roman" w:cs="Times New Roman"/>
          <w:sz w:val="28"/>
          <w:szCs w:val="28"/>
          <w:lang w:eastAsia="ru-RU"/>
        </w:rPr>
        <w:t xml:space="preserve"> рабочих дней</w:t>
      </w:r>
      <w:r w:rsidRPr="00AB4316">
        <w:rPr>
          <w:rFonts w:ascii="Times New Roman" w:eastAsia="Times New Roman" w:hAnsi="Times New Roman" w:cs="Times New Roman"/>
          <w:color w:val="000000"/>
          <w:sz w:val="28"/>
          <w:szCs w:val="28"/>
          <w:lang w:eastAsia="ru-RU"/>
        </w:rPr>
        <w:t xml:space="preserve"> со дня поступления уведомления об окончании строительства в Уполномоченный орган.</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4C16A5">
        <w:rPr>
          <w:rFonts w:ascii="Times New Roman" w:eastAsia="Arial Unicode MS" w:hAnsi="Times New Roman" w:cs="Times New Roman"/>
          <w:color w:val="000000"/>
          <w:sz w:val="28"/>
          <w:szCs w:val="28"/>
          <w:lang w:eastAsia="ru-RU"/>
        </w:rPr>
        <w:t>2.7. Перечень нормативных правовых актов, регулирующих предоставление муниципальной услуги.</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2.7.1. Предоставление муниципальной услуги осуществляется в соответствии с:</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w:t>
      </w:r>
      <w:hyperlink r:id="rId9" w:history="1">
        <w:r w:rsidRPr="004C16A5">
          <w:rPr>
            <w:rFonts w:ascii="Times New Roman" w:eastAsia="Times New Roman" w:hAnsi="Times New Roman" w:cs="Times New Roman"/>
            <w:sz w:val="28"/>
            <w:szCs w:val="28"/>
            <w:lang w:eastAsia="ru-RU"/>
          </w:rPr>
          <w:t>Конституцией Российской Федерации</w:t>
        </w:r>
      </w:hyperlink>
      <w:r w:rsidRPr="004C16A5">
        <w:rPr>
          <w:rFonts w:ascii="Times New Roman" w:eastAsia="Times New Roman" w:hAnsi="Times New Roman" w:cs="Times New Roman"/>
          <w:sz w:val="28"/>
          <w:szCs w:val="28"/>
          <w:lang w:eastAsia="ru-RU"/>
        </w:rPr>
        <w:t xml:space="preserve"> от 12 декабря 1993 года;</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w:t>
      </w:r>
      <w:hyperlink r:id="rId10" w:history="1">
        <w:r w:rsidRPr="004C16A5">
          <w:rPr>
            <w:rFonts w:ascii="Times New Roman" w:eastAsia="Times New Roman" w:hAnsi="Times New Roman" w:cs="Times New Roman"/>
            <w:sz w:val="28"/>
            <w:szCs w:val="28"/>
            <w:lang w:eastAsia="ru-RU"/>
          </w:rPr>
          <w:t>Градостроительным кодексом Российской Федерации</w:t>
        </w:r>
      </w:hyperlink>
      <w:r w:rsidRPr="004C16A5">
        <w:rPr>
          <w:rFonts w:ascii="Times New Roman" w:eastAsia="Times New Roman" w:hAnsi="Times New Roman" w:cs="Times New Roman"/>
          <w:sz w:val="28"/>
          <w:szCs w:val="28"/>
          <w:lang w:eastAsia="ru-RU"/>
        </w:rPr>
        <w:t xml:space="preserve"> </w:t>
      </w:r>
      <w:hyperlink r:id="rId11" w:history="1">
        <w:r w:rsidRPr="004C16A5">
          <w:rPr>
            <w:rFonts w:ascii="Times New Roman" w:eastAsia="Times New Roman" w:hAnsi="Times New Roman" w:cs="Times New Roman"/>
            <w:sz w:val="28"/>
            <w:szCs w:val="28"/>
            <w:lang w:eastAsia="ru-RU"/>
          </w:rPr>
          <w:t>от 29 декабря 2004 года № 190-ФЗ</w:t>
        </w:r>
      </w:hyperlink>
      <w:r w:rsidRPr="004C16A5">
        <w:rPr>
          <w:rFonts w:ascii="Times New Roman" w:eastAsia="Times New Roman" w:hAnsi="Times New Roman" w:cs="Times New Roman"/>
          <w:sz w:val="28"/>
          <w:szCs w:val="28"/>
          <w:lang w:eastAsia="ru-RU"/>
        </w:rPr>
        <w:t>;</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w:t>
      </w:r>
      <w:hyperlink r:id="rId12" w:history="1">
        <w:r w:rsidRPr="004C16A5">
          <w:rPr>
            <w:rFonts w:ascii="Times New Roman" w:eastAsia="Times New Roman" w:hAnsi="Times New Roman" w:cs="Times New Roman"/>
            <w:sz w:val="28"/>
            <w:szCs w:val="28"/>
            <w:lang w:eastAsia="ru-RU"/>
          </w:rPr>
          <w:t>Земельным кодексом Российской Федерации</w:t>
        </w:r>
      </w:hyperlink>
      <w:r w:rsidRPr="004C16A5">
        <w:rPr>
          <w:rFonts w:ascii="Times New Roman" w:eastAsia="Times New Roman" w:hAnsi="Times New Roman" w:cs="Times New Roman"/>
          <w:sz w:val="28"/>
          <w:szCs w:val="28"/>
          <w:lang w:eastAsia="ru-RU"/>
        </w:rPr>
        <w:t xml:space="preserve"> от 21 октября 2001 года № 136-ФЗ;</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Федеральным законом </w:t>
      </w:r>
      <w:hyperlink r:id="rId13" w:history="1">
        <w:r w:rsidRPr="004C16A5">
          <w:rPr>
            <w:rFonts w:ascii="Times New Roman" w:eastAsia="Times New Roman" w:hAnsi="Times New Roman" w:cs="Times New Roman"/>
            <w:sz w:val="28"/>
            <w:szCs w:val="28"/>
            <w:lang w:eastAsia="ru-RU"/>
          </w:rPr>
          <w:t>от 27 июля 2010 года № 210-ФЗ</w:t>
        </w:r>
      </w:hyperlink>
      <w:r w:rsidRPr="004C16A5">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Федеральным законом </w:t>
      </w:r>
      <w:hyperlink r:id="rId14" w:history="1">
        <w:r w:rsidRPr="004C16A5">
          <w:rPr>
            <w:rFonts w:ascii="Times New Roman" w:eastAsia="Times New Roman" w:hAnsi="Times New Roman" w:cs="Times New Roman"/>
            <w:sz w:val="28"/>
            <w:szCs w:val="28"/>
            <w:lang w:eastAsia="ru-RU"/>
          </w:rPr>
          <w:t>от 02 мая 2006 года № 59-ФЗ</w:t>
        </w:r>
      </w:hyperlink>
      <w:r w:rsidRPr="004C16A5">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4C16A5" w:rsidRPr="004C16A5" w:rsidRDefault="004C16A5" w:rsidP="004C16A5">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4C16A5">
        <w:rPr>
          <w:rFonts w:ascii="Times New Roman" w:eastAsia="Arial Unicode MS" w:hAnsi="Times New Roman" w:cs="Times New Roman"/>
          <w:color w:val="000000"/>
          <w:sz w:val="28"/>
          <w:szCs w:val="28"/>
          <w:lang w:eastAsia="ru-RU"/>
        </w:rPr>
        <w:t xml:space="preserve">- </w:t>
      </w:r>
      <w:hyperlink r:id="rId15" w:history="1">
        <w:r w:rsidRPr="004C16A5">
          <w:rPr>
            <w:rFonts w:ascii="Times New Roman" w:eastAsia="Arial Unicode MS" w:hAnsi="Times New Roman" w:cs="Times New Roman"/>
            <w:color w:val="000000"/>
            <w:sz w:val="28"/>
            <w:szCs w:val="28"/>
            <w:lang w:eastAsia="ru-RU"/>
          </w:rPr>
          <w:t>Уставом</w:t>
        </w:r>
        <w:r>
          <w:rPr>
            <w:rFonts w:ascii="Times New Roman" w:eastAsia="Arial Unicode MS" w:hAnsi="Times New Roman" w:cs="Times New Roman"/>
            <w:color w:val="000000"/>
            <w:sz w:val="28"/>
            <w:szCs w:val="28"/>
            <w:lang w:eastAsia="ru-RU"/>
          </w:rPr>
          <w:t xml:space="preserve"> муниципального района «Борзинский район» Забайкальского края</w:t>
        </w:r>
        <w:r w:rsidRPr="004C16A5">
          <w:rPr>
            <w:rFonts w:ascii="Times New Roman" w:eastAsia="Arial Unicode MS" w:hAnsi="Times New Roman" w:cs="Times New Roman"/>
            <w:i/>
            <w:color w:val="000000"/>
            <w:sz w:val="28"/>
            <w:szCs w:val="28"/>
            <w:lang w:eastAsia="ru-RU"/>
          </w:rPr>
          <w:t>)</w:t>
        </w:r>
      </w:hyperlink>
      <w:r>
        <w:rPr>
          <w:rFonts w:ascii="Times New Roman" w:eastAsia="Arial Unicode MS" w:hAnsi="Times New Roman" w:cs="Times New Roman"/>
          <w:i/>
          <w:color w:val="000000"/>
          <w:sz w:val="28"/>
          <w:szCs w:val="28"/>
          <w:lang w:eastAsia="ru-RU"/>
        </w:rPr>
        <w:t>;</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2.9. Исчерпывающий перечень документов, необходимых для предоставления услуги, подлежащих представлению заявителем самостоятельно:</w:t>
      </w:r>
    </w:p>
    <w:p w:rsidR="004C16A5" w:rsidRPr="004C16A5" w:rsidRDefault="004C16A5" w:rsidP="004C16A5">
      <w:pPr>
        <w:tabs>
          <w:tab w:val="left" w:pos="1162"/>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а)</w:t>
      </w:r>
      <w:r w:rsidRPr="004C16A5">
        <w:rPr>
          <w:rFonts w:ascii="Times New Roman" w:eastAsia="Times New Roman" w:hAnsi="Times New Roman" w:cs="Times New Roman"/>
          <w:color w:val="000000"/>
          <w:sz w:val="28"/>
          <w:szCs w:val="28"/>
          <w:lang w:eastAsia="ru-RU"/>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Pr="004C16A5">
        <w:rPr>
          <w:rFonts w:ascii="Times New Roman" w:eastAsia="Times New Roman" w:hAnsi="Times New Roman" w:cs="Times New Roman" w:hint="eastAsia"/>
          <w:color w:val="000000"/>
          <w:sz w:val="28"/>
          <w:szCs w:val="28"/>
          <w:lang w:eastAsia="ru-RU"/>
        </w:rPr>
        <w:t>ЕПГУ</w:t>
      </w:r>
      <w:r>
        <w:rPr>
          <w:rFonts w:ascii="Times New Roman" w:eastAsia="Times New Roman" w:hAnsi="Times New Roman" w:cs="Times New Roman"/>
          <w:color w:val="000000"/>
          <w:sz w:val="28"/>
          <w:szCs w:val="28"/>
          <w:lang w:eastAsia="ru-RU"/>
        </w:rPr>
        <w:t xml:space="preserve"> </w:t>
      </w:r>
      <w:r w:rsidRPr="004C16A5">
        <w:rPr>
          <w:rFonts w:ascii="Times New Roman" w:eastAsia="Times New Roman" w:hAnsi="Times New Roman" w:cs="Times New Roman"/>
          <w:color w:val="000000"/>
          <w:sz w:val="28"/>
          <w:szCs w:val="28"/>
          <w:lang w:eastAsia="ru-RU"/>
        </w:rPr>
        <w:t xml:space="preserve">в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Pr="004C16A5">
        <w:rPr>
          <w:rFonts w:ascii="Times New Roman" w:eastAsia="Times New Roman" w:hAnsi="Times New Roman" w:cs="Times New Roman" w:hint="eastAsia"/>
          <w:color w:val="000000"/>
          <w:sz w:val="28"/>
          <w:szCs w:val="28"/>
          <w:lang w:eastAsia="ru-RU"/>
        </w:rPr>
        <w:t>ЕПГУ</w:t>
      </w:r>
      <w:r w:rsidRPr="004C16A5">
        <w:rPr>
          <w:rFonts w:ascii="Times New Roman" w:eastAsia="Times New Roman" w:hAnsi="Times New Roman" w:cs="Times New Roman"/>
          <w:color w:val="000000"/>
          <w:sz w:val="28"/>
          <w:szCs w:val="28"/>
          <w:lang w:eastAsia="ru-RU"/>
        </w:rPr>
        <w:t xml:space="preserve">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C16A5" w:rsidRPr="004C16A5" w:rsidRDefault="004C16A5" w:rsidP="004C16A5">
      <w:pPr>
        <w:tabs>
          <w:tab w:val="left" w:pos="1028"/>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б)</w:t>
      </w:r>
      <w:r w:rsidRPr="004C16A5">
        <w:rPr>
          <w:rFonts w:ascii="Times New Roman" w:eastAsia="Times New Roman" w:hAnsi="Times New Roman" w:cs="Times New Roman"/>
          <w:color w:val="000000"/>
          <w:sz w:val="28"/>
          <w:szCs w:val="28"/>
          <w:lang w:eastAsia="ru-RU"/>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направление указанного документа не требуется;</w:t>
      </w:r>
    </w:p>
    <w:p w:rsidR="004C16A5" w:rsidRPr="004C16A5" w:rsidRDefault="004C16A5" w:rsidP="004C16A5">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w:t>
      </w:r>
      <w:r w:rsidRPr="004C16A5">
        <w:rPr>
          <w:rFonts w:ascii="Times New Roman" w:eastAsia="Times New Roman" w:hAnsi="Times New Roman" w:cs="Times New Roman"/>
          <w:color w:val="000000"/>
          <w:sz w:val="28"/>
          <w:szCs w:val="28"/>
          <w:lang w:eastAsia="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C16A5" w:rsidRPr="004C16A5" w:rsidRDefault="004C16A5" w:rsidP="004C16A5">
      <w:pPr>
        <w:tabs>
          <w:tab w:val="left" w:pos="101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г)</w:t>
      </w:r>
      <w:r w:rsidRPr="004C16A5">
        <w:rPr>
          <w:rFonts w:ascii="Times New Roman" w:eastAsia="Times New Roman" w:hAnsi="Times New Roman" w:cs="Times New Roman"/>
          <w:color w:val="000000"/>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C16A5" w:rsidRPr="004C16A5" w:rsidRDefault="004C16A5" w:rsidP="004C16A5">
      <w:pPr>
        <w:tabs>
          <w:tab w:val="left" w:pos="103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д)</w:t>
      </w:r>
      <w:r w:rsidRPr="004C16A5">
        <w:rPr>
          <w:rFonts w:ascii="Times New Roman" w:eastAsia="Times New Roman" w:hAnsi="Times New Roman" w:cs="Times New Roman"/>
          <w:color w:val="000000"/>
          <w:sz w:val="28"/>
          <w:szCs w:val="28"/>
          <w:lang w:eastAsia="ru-RU"/>
        </w:rPr>
        <w:tab/>
        <w:t>технический план объекта индивидуального жилищного строительства или садового дома;</w:t>
      </w:r>
    </w:p>
    <w:p w:rsidR="004C16A5" w:rsidRPr="004C16A5" w:rsidRDefault="004C16A5" w:rsidP="004C16A5">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е)</w:t>
      </w:r>
      <w:r w:rsidRPr="004C16A5">
        <w:rPr>
          <w:rFonts w:ascii="Times New Roman" w:eastAsia="Times New Roman" w:hAnsi="Times New Roman" w:cs="Times New Roman"/>
          <w:color w:val="000000"/>
          <w:sz w:val="28"/>
          <w:szCs w:val="28"/>
          <w:lang w:eastAsia="ru-RU"/>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w:t>
      </w:r>
      <w:r w:rsidRPr="004C16A5">
        <w:rPr>
          <w:rFonts w:ascii="Times New Roman" w:eastAsia="Times New Roman" w:hAnsi="Times New Roman" w:cs="Times New Roman"/>
          <w:color w:val="000000"/>
          <w:sz w:val="28"/>
          <w:szCs w:val="28"/>
          <w:lang w:eastAsia="ru-RU"/>
        </w:rPr>
        <w:lastRenderedPageBreak/>
        <w:t>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C16A5" w:rsidRPr="004C16A5" w:rsidRDefault="004C16A5" w:rsidP="004C16A5">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2.10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2.9 настоящего Административного регламента, одним из следующих способов:</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а) в электронной форме посредством </w:t>
      </w:r>
      <w:r w:rsidRPr="004C16A5">
        <w:rPr>
          <w:rFonts w:ascii="Times New Roman" w:eastAsia="Times New Roman" w:hAnsi="Times New Roman" w:cs="Times New Roman" w:hint="eastAsia"/>
          <w:color w:val="000000"/>
          <w:sz w:val="28"/>
          <w:szCs w:val="28"/>
          <w:lang w:eastAsia="ru-RU"/>
        </w:rPr>
        <w:t>ЕПГУ</w:t>
      </w:r>
      <w:r w:rsidRPr="004C16A5">
        <w:rPr>
          <w:rFonts w:ascii="Times New Roman" w:eastAsia="Times New Roman" w:hAnsi="Times New Roman" w:cs="Times New Roman"/>
          <w:color w:val="000000"/>
          <w:sz w:val="28"/>
          <w:szCs w:val="28"/>
          <w:lang w:eastAsia="ru-RU"/>
        </w:rPr>
        <w:t>.</w:t>
      </w:r>
    </w:p>
    <w:p w:rsidR="004C16A5" w:rsidRPr="004C16A5" w:rsidRDefault="004C16A5" w:rsidP="004C16A5">
      <w:pPr>
        <w:tabs>
          <w:tab w:val="left" w:pos="3077"/>
          <w:tab w:val="left" w:pos="8155"/>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Pr="004C16A5">
        <w:rPr>
          <w:rFonts w:ascii="Times New Roman" w:eastAsia="Times New Roman" w:hAnsi="Times New Roman" w:cs="Times New Roman"/>
          <w:color w:val="000000"/>
          <w:sz w:val="28"/>
          <w:szCs w:val="28"/>
          <w:lang w:eastAsia="ru-RU"/>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4C16A5" w:rsidRPr="004C16A5" w:rsidRDefault="004C16A5" w:rsidP="004C16A5">
      <w:pPr>
        <w:tabs>
          <w:tab w:val="left" w:pos="3077"/>
          <w:tab w:val="left" w:pos="8155"/>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w:t>
      </w:r>
      <w:r w:rsidRPr="004C16A5">
        <w:rPr>
          <w:rFonts w:ascii="Times New Roman" w:eastAsia="Times New Roman" w:hAnsi="Times New Roman" w:cs="Times New Roman"/>
          <w:color w:val="000000"/>
          <w:sz w:val="28"/>
          <w:szCs w:val="28"/>
          <w:lang w:eastAsia="ru-RU"/>
        </w:rPr>
        <w:lastRenderedPageBreak/>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w:t>
      </w:r>
      <w:r w:rsidRPr="004C16A5">
        <w:rPr>
          <w:rFonts w:ascii="Times New Roman" w:eastAsia="Times New Roman" w:hAnsi="Times New Roman" w:cs="Times New Roman" w:hint="eastAsia"/>
          <w:color w:val="000000"/>
          <w:sz w:val="28"/>
          <w:szCs w:val="28"/>
          <w:lang w:eastAsia="ru-RU"/>
        </w:rPr>
        <w:t>ЕПГУ</w:t>
      </w:r>
      <w:r w:rsidRPr="004C16A5">
        <w:rPr>
          <w:rFonts w:ascii="Times New Roman" w:eastAsia="Times New Roman" w:hAnsi="Times New Roman" w:cs="Times New Roman"/>
          <w:color w:val="000000"/>
          <w:sz w:val="28"/>
          <w:szCs w:val="28"/>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C16A5" w:rsidRPr="004C16A5" w:rsidRDefault="004C16A5" w:rsidP="004C16A5">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C16A5" w:rsidRPr="004C16A5" w:rsidRDefault="004C16A5" w:rsidP="004C16A5">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а)</w:t>
      </w:r>
      <w:r w:rsidRPr="004C16A5">
        <w:rPr>
          <w:rFonts w:ascii="Times New Roman" w:eastAsia="Times New Roman" w:hAnsi="Times New Roman" w:cs="Times New Roman"/>
          <w:color w:val="000000"/>
          <w:sz w:val="28"/>
          <w:szCs w:val="28"/>
          <w:lang w:eastAsia="ru-RU"/>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C16A5" w:rsidRPr="004C16A5" w:rsidRDefault="004C16A5" w:rsidP="004C16A5">
      <w:pPr>
        <w:tabs>
          <w:tab w:val="left" w:pos="111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б)</w:t>
      </w:r>
      <w:r w:rsidRPr="004C16A5">
        <w:rPr>
          <w:rFonts w:ascii="Times New Roman" w:eastAsia="Times New Roman" w:hAnsi="Times New Roman" w:cs="Times New Roman"/>
          <w:color w:val="000000"/>
          <w:sz w:val="28"/>
          <w:szCs w:val="28"/>
          <w:lang w:eastAsia="ru-RU"/>
        </w:rPr>
        <w:tab/>
        <w:t xml:space="preserve">сведения из Единого государственного реестра юридических лиц (при обращении застройщика, являющегося юридическим лицом) или из </w:t>
      </w:r>
      <w:r w:rsidRPr="004C16A5">
        <w:rPr>
          <w:rFonts w:ascii="Times New Roman" w:eastAsia="Times New Roman" w:hAnsi="Times New Roman" w:cs="Times New Roman"/>
          <w:color w:val="000000"/>
          <w:sz w:val="28"/>
          <w:szCs w:val="28"/>
          <w:lang w:eastAsia="ru-RU"/>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2"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2"/>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tabs>
          <w:tab w:val="left" w:pos="136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4C16A5" w:rsidRPr="004C16A5" w:rsidRDefault="004C16A5" w:rsidP="004C16A5">
      <w:pPr>
        <w:tabs>
          <w:tab w:val="left" w:pos="101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а)</w:t>
      </w:r>
      <w:r w:rsidRPr="004C16A5">
        <w:rPr>
          <w:rFonts w:ascii="Times New Roman" w:eastAsia="Times New Roman" w:hAnsi="Times New Roman" w:cs="Times New Roman"/>
          <w:color w:val="000000"/>
          <w:sz w:val="28"/>
          <w:szCs w:val="28"/>
          <w:lang w:eastAsia="ru-RU"/>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C16A5" w:rsidRPr="004C16A5" w:rsidRDefault="004C16A5" w:rsidP="004C16A5">
      <w:pPr>
        <w:tabs>
          <w:tab w:val="left" w:pos="103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б)</w:t>
      </w:r>
      <w:r w:rsidRPr="004C16A5">
        <w:rPr>
          <w:rFonts w:ascii="Times New Roman" w:eastAsia="Times New Roman" w:hAnsi="Times New Roman" w:cs="Times New Roman"/>
          <w:color w:val="000000"/>
          <w:sz w:val="28"/>
          <w:szCs w:val="28"/>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16A5" w:rsidRPr="004C16A5" w:rsidRDefault="004C16A5" w:rsidP="004C16A5">
      <w:pPr>
        <w:tabs>
          <w:tab w:val="left" w:pos="105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w:t>
      </w:r>
      <w:r w:rsidRPr="004C16A5">
        <w:rPr>
          <w:rFonts w:ascii="Times New Roman" w:eastAsia="Times New Roman" w:hAnsi="Times New Roman" w:cs="Times New Roman"/>
          <w:color w:val="000000"/>
          <w:sz w:val="28"/>
          <w:szCs w:val="28"/>
          <w:lang w:eastAsia="ru-RU"/>
        </w:rPr>
        <w:tab/>
        <w:t>представленные документы содержат подчистки и исправления текста;</w:t>
      </w:r>
    </w:p>
    <w:p w:rsidR="004C16A5" w:rsidRPr="004C16A5" w:rsidRDefault="004C16A5" w:rsidP="004C16A5">
      <w:pPr>
        <w:tabs>
          <w:tab w:val="left" w:pos="100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г)</w:t>
      </w:r>
      <w:r w:rsidRPr="004C16A5">
        <w:rPr>
          <w:rFonts w:ascii="Times New Roman" w:eastAsia="Times New Roman" w:hAnsi="Times New Roman" w:cs="Times New Roman"/>
          <w:color w:val="000000"/>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16A5" w:rsidRPr="004C16A5" w:rsidRDefault="004C16A5" w:rsidP="004C16A5">
      <w:pPr>
        <w:tabs>
          <w:tab w:val="left" w:pos="103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д)</w:t>
      </w:r>
      <w:r w:rsidRPr="004C16A5">
        <w:rPr>
          <w:rFonts w:ascii="Times New Roman" w:eastAsia="Times New Roman" w:hAnsi="Times New Roman" w:cs="Times New Roman"/>
          <w:color w:val="000000"/>
          <w:sz w:val="28"/>
          <w:szCs w:val="28"/>
          <w:lang w:eastAsia="ru-RU"/>
        </w:rPr>
        <w:tab/>
        <w:t xml:space="preserve">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Pr="004C16A5">
        <w:rPr>
          <w:rFonts w:ascii="Times New Roman" w:eastAsia="Times New Roman" w:hAnsi="Times New Roman" w:cs="Times New Roman"/>
          <w:color w:val="000000"/>
          <w:spacing w:val="70"/>
          <w:sz w:val="28"/>
          <w:szCs w:val="28"/>
          <w:lang w:eastAsia="ru-RU"/>
        </w:rPr>
        <w:t>2.34-2.36</w:t>
      </w:r>
      <w:r w:rsidRPr="004C16A5">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4C16A5" w:rsidRPr="004C16A5" w:rsidRDefault="004C16A5" w:rsidP="004C16A5">
      <w:pPr>
        <w:tabs>
          <w:tab w:val="left" w:pos="1062"/>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е)</w:t>
      </w:r>
      <w:r w:rsidRPr="004C16A5">
        <w:rPr>
          <w:rFonts w:ascii="Times New Roman" w:eastAsia="Times New Roman" w:hAnsi="Times New Roman" w:cs="Times New Roman"/>
          <w:color w:val="000000"/>
          <w:sz w:val="28"/>
          <w:szCs w:val="28"/>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C16A5" w:rsidRPr="004C16A5" w:rsidRDefault="004C16A5" w:rsidP="004C16A5">
      <w:pPr>
        <w:tabs>
          <w:tab w:val="left" w:pos="136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4C16A5" w:rsidRPr="004C16A5" w:rsidRDefault="004C16A5" w:rsidP="004C16A5">
      <w:pPr>
        <w:tabs>
          <w:tab w:val="left" w:pos="1460"/>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C16A5" w:rsidRPr="004C16A5" w:rsidRDefault="004C16A5" w:rsidP="004C16A5">
      <w:pPr>
        <w:tabs>
          <w:tab w:val="left" w:pos="1479"/>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4C16A5" w:rsidRPr="004C16A5" w:rsidRDefault="004C16A5" w:rsidP="004C16A5">
      <w:pPr>
        <w:tabs>
          <w:tab w:val="left" w:pos="1556"/>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2.16.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w:t>
      </w:r>
      <w:r w:rsidRPr="004C16A5">
        <w:rPr>
          <w:rFonts w:ascii="Times New Roman" w:eastAsia="Times New Roman" w:hAnsi="Times New Roman" w:cs="Times New Roman"/>
          <w:color w:val="000000"/>
          <w:sz w:val="28"/>
          <w:szCs w:val="28"/>
          <w:lang w:eastAsia="ru-RU"/>
        </w:rPr>
        <w:lastRenderedPageBreak/>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C16A5">
        <w:rPr>
          <w:rFonts w:ascii="Times New Roman" w:eastAsia="Times New Roman" w:hAnsi="Times New Roman" w:cs="Times New Roman"/>
          <w:color w:val="000000"/>
          <w:sz w:val="28"/>
          <w:szCs w:val="28"/>
          <w:vertAlign w:val="superscript"/>
          <w:lang w:eastAsia="ru-RU"/>
        </w:rPr>
        <w:t>1</w:t>
      </w:r>
      <w:r w:rsidRPr="004C16A5">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3" w:name="bookmark119"/>
      <w:r w:rsidRPr="003F1BC6">
        <w:rPr>
          <w:rFonts w:ascii="Times New Roman" w:eastAsia="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3"/>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tabs>
          <w:tab w:val="left" w:pos="136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2.4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2.18.</w:t>
      </w:r>
      <w:r w:rsidRPr="004C16A5">
        <w:rPr>
          <w:rFonts w:ascii="Times New Roman" w:eastAsia="Times New Roman" w:hAnsi="Times New Roman" w:cs="Times New Roman"/>
          <w:color w:val="000000"/>
          <w:sz w:val="28"/>
          <w:szCs w:val="28"/>
          <w:lang w:eastAsia="ru-RU"/>
        </w:rPr>
        <w:tab/>
        <w:t>Предоставление услуги осуществляется без взимания платы.</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4"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4C16A5" w:rsidRPr="004C16A5" w:rsidRDefault="004C16A5" w:rsidP="004C16A5">
      <w:pPr>
        <w:tabs>
          <w:tab w:val="left" w:pos="149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4C16A5">
        <w:rPr>
          <w:rFonts w:ascii="Times New Roman" w:eastAsia="Times New Roman" w:hAnsi="Times New Roman" w:cs="Times New Roman" w:hint="eastAsia"/>
          <w:color w:val="000000"/>
          <w:sz w:val="28"/>
          <w:szCs w:val="28"/>
          <w:lang w:eastAsia="ru-RU"/>
        </w:rPr>
        <w:t>МФЦ</w:t>
      </w:r>
      <w:r w:rsidRPr="004C16A5">
        <w:rPr>
          <w:rFonts w:ascii="Times New Roman" w:eastAsia="Times New Roman" w:hAnsi="Times New Roman" w:cs="Times New Roman"/>
          <w:color w:val="000000"/>
          <w:sz w:val="28"/>
          <w:szCs w:val="28"/>
          <w:lang w:eastAsia="ru-RU"/>
        </w:rPr>
        <w:t xml:space="preserve"> составляет не более 15 минут.</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2.20.</w:t>
      </w:r>
      <w:r w:rsidRPr="004C16A5">
        <w:rPr>
          <w:rFonts w:ascii="Times New Roman" w:eastAsia="Times New Roman" w:hAnsi="Times New Roman" w:cs="Times New Roman"/>
          <w:color w:val="000000"/>
          <w:sz w:val="28"/>
          <w:szCs w:val="28"/>
          <w:lang w:eastAsia="ru-RU"/>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lastRenderedPageBreak/>
        <w:t>2.21.</w:t>
      </w:r>
      <w:r w:rsidRPr="004C16A5">
        <w:rPr>
          <w:rFonts w:ascii="Times New Roman" w:eastAsia="Times New Roman" w:hAnsi="Times New Roman" w:cs="Times New Roman"/>
          <w:color w:val="000000"/>
          <w:sz w:val="28"/>
          <w:szCs w:val="28"/>
          <w:lang w:eastAsia="ru-RU"/>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2.22.</w:t>
      </w:r>
      <w:r w:rsidRPr="004C16A5">
        <w:rPr>
          <w:rFonts w:ascii="Times New Roman" w:eastAsia="Times New Roman" w:hAnsi="Times New Roman" w:cs="Times New Roman"/>
          <w:color w:val="000000"/>
          <w:sz w:val="28"/>
          <w:szCs w:val="28"/>
          <w:lang w:eastAsia="ru-RU"/>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2.23.</w:t>
      </w:r>
      <w:r w:rsidRPr="004C16A5">
        <w:rPr>
          <w:rFonts w:ascii="Times New Roman" w:eastAsia="Times New Roman" w:hAnsi="Times New Roman" w:cs="Times New Roman"/>
          <w:color w:val="000000"/>
          <w:sz w:val="28"/>
          <w:szCs w:val="28"/>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2.24.</w:t>
      </w:r>
      <w:r w:rsidRPr="004C16A5">
        <w:rPr>
          <w:rFonts w:ascii="Times New Roman" w:eastAsia="Times New Roman" w:hAnsi="Times New Roman" w:cs="Times New Roman"/>
          <w:color w:val="000000"/>
          <w:sz w:val="28"/>
          <w:szCs w:val="28"/>
          <w:lang w:eastAsia="ru-RU"/>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w:t>
      </w:r>
      <w:r w:rsidRPr="004C16A5">
        <w:rPr>
          <w:rFonts w:ascii="Times New Roman" w:eastAsia="Times New Roman" w:hAnsi="Times New Roman" w:cs="Times New Roman"/>
          <w:color w:val="000000"/>
          <w:sz w:val="28"/>
          <w:szCs w:val="28"/>
          <w:lang w:eastAsia="ru-RU"/>
        </w:rPr>
        <w:lastRenderedPageBreak/>
        <w:t>помещениям в соответствии с законодательством Российской Федерации о социальной защите инвалидов.</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2.25.</w:t>
      </w:r>
      <w:r w:rsidRPr="004C16A5">
        <w:rPr>
          <w:rFonts w:ascii="Times New Roman" w:eastAsia="Times New Roman" w:hAnsi="Times New Roman" w:cs="Times New Roman"/>
          <w:color w:val="000000"/>
          <w:sz w:val="28"/>
          <w:szCs w:val="28"/>
          <w:lang w:eastAsia="ru-RU"/>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w:t>
      </w:r>
      <w:r w:rsidRPr="004C16A5">
        <w:rPr>
          <w:rFonts w:ascii="Times New Roman" w:eastAsia="Times New Roman" w:hAnsi="Times New Roman" w:cs="Times New Roman"/>
          <w:color w:val="000000"/>
          <w:sz w:val="28"/>
          <w:szCs w:val="28"/>
          <w:lang w:eastAsia="ru-RU"/>
        </w:rPr>
        <w:lastRenderedPageBreak/>
        <w:t>лицу или по его желанию вызывает автотранспорт и оказывает содействие при его посадке.</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F1BC6" w:rsidRPr="003F1BC6"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2.26.</w:t>
      </w:r>
      <w:r w:rsidRPr="004C16A5">
        <w:rPr>
          <w:rFonts w:ascii="Times New Roman" w:eastAsia="Times New Roman" w:hAnsi="Times New Roman" w:cs="Times New Roman"/>
          <w:color w:val="000000"/>
          <w:sz w:val="28"/>
          <w:szCs w:val="28"/>
          <w:lang w:eastAsia="ru-RU"/>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2.27.</w:t>
      </w:r>
      <w:r w:rsidRPr="001102D3">
        <w:rPr>
          <w:rFonts w:ascii="Times New Roman" w:eastAsia="Times New Roman" w:hAnsi="Times New Roman" w:cs="Times New Roman"/>
          <w:color w:val="000000"/>
          <w:sz w:val="28"/>
          <w:szCs w:val="28"/>
          <w:lang w:eastAsia="ru-RU"/>
        </w:rPr>
        <w:tab/>
        <w:t>Количество взаимодействий заявителя с сотрудником уполномоченного органа при предоставлении муниципальной услуги - 2.</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lastRenderedPageBreak/>
        <w:t>2.28.</w:t>
      </w:r>
      <w:r w:rsidRPr="001102D3">
        <w:rPr>
          <w:rFonts w:ascii="Times New Roman" w:eastAsia="Times New Roman" w:hAnsi="Times New Roman" w:cs="Times New Roman"/>
          <w:color w:val="000000"/>
          <w:sz w:val="28"/>
          <w:szCs w:val="28"/>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2.29.</w:t>
      </w:r>
      <w:r w:rsidRPr="001102D3">
        <w:rPr>
          <w:rFonts w:ascii="Times New Roman" w:eastAsia="Times New Roman" w:hAnsi="Times New Roman" w:cs="Times New Roman"/>
          <w:color w:val="000000"/>
          <w:sz w:val="28"/>
          <w:szCs w:val="28"/>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2.30.</w:t>
      </w:r>
      <w:r w:rsidRPr="001102D3">
        <w:rPr>
          <w:rFonts w:ascii="Times New Roman" w:eastAsia="Times New Roman" w:hAnsi="Times New Roman" w:cs="Times New Roman"/>
          <w:color w:val="000000"/>
          <w:sz w:val="28"/>
          <w:szCs w:val="28"/>
          <w:lang w:eastAsia="ru-RU"/>
        </w:rPr>
        <w:tab/>
        <w:t>Иными показателями качества и доступности предоставления муниципальной услуги являются: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2.31.</w:t>
      </w:r>
      <w:r w:rsidRPr="001102D3">
        <w:rPr>
          <w:rFonts w:ascii="Times New Roman" w:eastAsia="Times New Roman" w:hAnsi="Times New Roman" w:cs="Times New Roman"/>
          <w:color w:val="000000"/>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1102D3">
        <w:rPr>
          <w:rFonts w:ascii="Times New Roman" w:eastAsia="Times New Roman" w:hAnsi="Times New Roman" w:cs="Times New Roman"/>
          <w:color w:val="000000"/>
          <w:sz w:val="28"/>
          <w:szCs w:val="28"/>
          <w:lang w:eastAsia="ru-RU"/>
        </w:rPr>
        <w:t>тифлосурдопереводчика</w:t>
      </w:r>
      <w:proofErr w:type="spellEnd"/>
      <w:r w:rsidRPr="001102D3">
        <w:rPr>
          <w:rFonts w:ascii="Times New Roman" w:eastAsia="Times New Roman" w:hAnsi="Times New Roman" w:cs="Times New Roman"/>
          <w:color w:val="000000"/>
          <w:sz w:val="28"/>
          <w:szCs w:val="28"/>
          <w:lang w:eastAsia="ru-RU"/>
        </w:rPr>
        <w:t>;</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2.32.</w:t>
      </w:r>
      <w:r w:rsidRPr="001102D3">
        <w:rPr>
          <w:rFonts w:ascii="Times New Roman" w:eastAsia="Times New Roman" w:hAnsi="Times New Roman" w:cs="Times New Roman"/>
          <w:color w:val="000000"/>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для подачи заявления и документов;</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2.33.</w:t>
      </w:r>
      <w:r w:rsidRPr="001102D3">
        <w:rPr>
          <w:rFonts w:ascii="Times New Roman" w:eastAsia="Times New Roman" w:hAnsi="Times New Roman" w:cs="Times New Roman"/>
          <w:color w:val="000000"/>
          <w:sz w:val="28"/>
          <w:szCs w:val="28"/>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F1BC6" w:rsidRPr="003F1BC6" w:rsidRDefault="001102D3" w:rsidP="001102D3">
      <w:pPr>
        <w:spacing w:after="0" w:line="240" w:lineRule="auto"/>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300" w:line="322" w:lineRule="exact"/>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2.34.</w:t>
      </w:r>
      <w:r w:rsidRPr="001102D3">
        <w:rPr>
          <w:rFonts w:ascii="Times New Roman" w:eastAsia="Times New Roman" w:hAnsi="Times New Roman" w:cs="Times New Roman"/>
          <w:color w:val="000000"/>
          <w:sz w:val="28"/>
          <w:szCs w:val="28"/>
          <w:lang w:eastAsia="ru-RU"/>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а)</w:t>
      </w:r>
      <w:r w:rsidRPr="001102D3">
        <w:rPr>
          <w:rFonts w:ascii="Times New Roman" w:eastAsia="Times New Roman" w:hAnsi="Times New Roman" w:cs="Times New Roman"/>
          <w:color w:val="000000"/>
          <w:sz w:val="28"/>
          <w:szCs w:val="28"/>
          <w:lang w:eastAsia="ru-RU"/>
        </w:rPr>
        <w:tab/>
      </w:r>
      <w:proofErr w:type="spellStart"/>
      <w:r w:rsidRPr="001102D3">
        <w:rPr>
          <w:rFonts w:ascii="Times New Roman" w:eastAsia="Times New Roman" w:hAnsi="Times New Roman" w:cs="Times New Roman"/>
          <w:color w:val="000000"/>
          <w:sz w:val="28"/>
          <w:szCs w:val="28"/>
          <w:lang w:eastAsia="ru-RU"/>
        </w:rPr>
        <w:t>xml</w:t>
      </w:r>
      <w:proofErr w:type="spellEnd"/>
      <w:r w:rsidRPr="001102D3">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102D3">
        <w:rPr>
          <w:rFonts w:ascii="Times New Roman" w:eastAsia="Times New Roman" w:hAnsi="Times New Roman" w:cs="Times New Roman"/>
          <w:color w:val="000000"/>
          <w:sz w:val="28"/>
          <w:szCs w:val="28"/>
          <w:lang w:eastAsia="ru-RU"/>
        </w:rPr>
        <w:t>xml</w:t>
      </w:r>
      <w:proofErr w:type="spellEnd"/>
      <w:r w:rsidRPr="001102D3">
        <w:rPr>
          <w:rFonts w:ascii="Times New Roman" w:eastAsia="Times New Roman" w:hAnsi="Times New Roman" w:cs="Times New Roman"/>
          <w:color w:val="000000"/>
          <w:sz w:val="28"/>
          <w:szCs w:val="28"/>
          <w:lang w:eastAsia="ru-RU"/>
        </w:rPr>
        <w:t>;</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б)</w:t>
      </w:r>
      <w:r w:rsidRPr="001102D3">
        <w:rPr>
          <w:rFonts w:ascii="Times New Roman" w:eastAsia="Times New Roman" w:hAnsi="Times New Roman" w:cs="Times New Roman"/>
          <w:color w:val="000000"/>
          <w:sz w:val="28"/>
          <w:szCs w:val="28"/>
          <w:lang w:eastAsia="ru-RU"/>
        </w:rPr>
        <w:tab/>
      </w:r>
      <w:proofErr w:type="spellStart"/>
      <w:r w:rsidRPr="001102D3">
        <w:rPr>
          <w:rFonts w:ascii="Times New Roman" w:eastAsia="Times New Roman" w:hAnsi="Times New Roman" w:cs="Times New Roman"/>
          <w:color w:val="000000"/>
          <w:sz w:val="28"/>
          <w:szCs w:val="28"/>
          <w:lang w:eastAsia="ru-RU"/>
        </w:rPr>
        <w:t>doc</w:t>
      </w:r>
      <w:proofErr w:type="spellEnd"/>
      <w:r w:rsidRPr="001102D3">
        <w:rPr>
          <w:rFonts w:ascii="Times New Roman" w:eastAsia="Times New Roman" w:hAnsi="Times New Roman" w:cs="Times New Roman"/>
          <w:color w:val="000000"/>
          <w:sz w:val="28"/>
          <w:szCs w:val="28"/>
          <w:lang w:eastAsia="ru-RU"/>
        </w:rPr>
        <w:t xml:space="preserve">, </w:t>
      </w:r>
      <w:proofErr w:type="spellStart"/>
      <w:r w:rsidRPr="001102D3">
        <w:rPr>
          <w:rFonts w:ascii="Times New Roman" w:eastAsia="Times New Roman" w:hAnsi="Times New Roman" w:cs="Times New Roman"/>
          <w:color w:val="000000"/>
          <w:sz w:val="28"/>
          <w:szCs w:val="28"/>
          <w:lang w:eastAsia="ru-RU"/>
        </w:rPr>
        <w:t>docx</w:t>
      </w:r>
      <w:proofErr w:type="spellEnd"/>
      <w:r w:rsidRPr="001102D3">
        <w:rPr>
          <w:rFonts w:ascii="Times New Roman" w:eastAsia="Times New Roman" w:hAnsi="Times New Roman" w:cs="Times New Roman"/>
          <w:color w:val="000000"/>
          <w:sz w:val="28"/>
          <w:szCs w:val="28"/>
          <w:lang w:eastAsia="ru-RU"/>
        </w:rPr>
        <w:t xml:space="preserve">, </w:t>
      </w:r>
      <w:proofErr w:type="spellStart"/>
      <w:r w:rsidRPr="001102D3">
        <w:rPr>
          <w:rFonts w:ascii="Times New Roman" w:eastAsia="Times New Roman" w:hAnsi="Times New Roman" w:cs="Times New Roman"/>
          <w:color w:val="000000"/>
          <w:sz w:val="28"/>
          <w:szCs w:val="28"/>
          <w:lang w:eastAsia="ru-RU"/>
        </w:rPr>
        <w:t>odt</w:t>
      </w:r>
      <w:proofErr w:type="spellEnd"/>
      <w:r w:rsidRPr="001102D3">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в)</w:t>
      </w:r>
      <w:r w:rsidRPr="001102D3">
        <w:rPr>
          <w:rFonts w:ascii="Times New Roman" w:eastAsia="Times New Roman" w:hAnsi="Times New Roman" w:cs="Times New Roman"/>
          <w:color w:val="000000"/>
          <w:sz w:val="28"/>
          <w:szCs w:val="28"/>
          <w:lang w:eastAsia="ru-RU"/>
        </w:rPr>
        <w:tab/>
      </w:r>
      <w:proofErr w:type="spellStart"/>
      <w:r w:rsidRPr="001102D3">
        <w:rPr>
          <w:rFonts w:ascii="Times New Roman" w:eastAsia="Times New Roman" w:hAnsi="Times New Roman" w:cs="Times New Roman"/>
          <w:color w:val="000000"/>
          <w:sz w:val="28"/>
          <w:szCs w:val="28"/>
          <w:lang w:eastAsia="ru-RU"/>
        </w:rPr>
        <w:t>pdf</w:t>
      </w:r>
      <w:proofErr w:type="spellEnd"/>
      <w:r w:rsidRPr="001102D3">
        <w:rPr>
          <w:rFonts w:ascii="Times New Roman" w:eastAsia="Times New Roman" w:hAnsi="Times New Roman" w:cs="Times New Roman"/>
          <w:color w:val="000000"/>
          <w:sz w:val="28"/>
          <w:szCs w:val="28"/>
          <w:lang w:eastAsia="ru-RU"/>
        </w:rPr>
        <w:t xml:space="preserve">, </w:t>
      </w:r>
      <w:proofErr w:type="spellStart"/>
      <w:r w:rsidRPr="001102D3">
        <w:rPr>
          <w:rFonts w:ascii="Times New Roman" w:eastAsia="Times New Roman" w:hAnsi="Times New Roman" w:cs="Times New Roman"/>
          <w:color w:val="000000"/>
          <w:sz w:val="28"/>
          <w:szCs w:val="28"/>
          <w:lang w:eastAsia="ru-RU"/>
        </w:rPr>
        <w:t>jpg</w:t>
      </w:r>
      <w:proofErr w:type="spellEnd"/>
      <w:r w:rsidRPr="001102D3">
        <w:rPr>
          <w:rFonts w:ascii="Times New Roman" w:eastAsia="Times New Roman" w:hAnsi="Times New Roman" w:cs="Times New Roman"/>
          <w:color w:val="000000"/>
          <w:sz w:val="28"/>
          <w:szCs w:val="28"/>
          <w:lang w:eastAsia="ru-RU"/>
        </w:rPr>
        <w:t xml:space="preserve">, </w:t>
      </w:r>
      <w:proofErr w:type="spellStart"/>
      <w:r w:rsidRPr="001102D3">
        <w:rPr>
          <w:rFonts w:ascii="Times New Roman" w:eastAsia="Times New Roman" w:hAnsi="Times New Roman" w:cs="Times New Roman"/>
          <w:color w:val="000000"/>
          <w:sz w:val="28"/>
          <w:szCs w:val="28"/>
          <w:lang w:eastAsia="ru-RU"/>
        </w:rPr>
        <w:t>jpeg</w:t>
      </w:r>
      <w:proofErr w:type="spellEnd"/>
      <w:r w:rsidRPr="001102D3">
        <w:rPr>
          <w:rFonts w:ascii="Times New Roman" w:eastAsia="Times New Roman" w:hAnsi="Times New Roman" w:cs="Times New Roman"/>
          <w:color w:val="000000"/>
          <w:sz w:val="28"/>
          <w:szCs w:val="28"/>
          <w:lang w:eastAsia="ru-RU"/>
        </w:rPr>
        <w:t xml:space="preserve">, </w:t>
      </w:r>
      <w:proofErr w:type="spellStart"/>
      <w:r w:rsidRPr="001102D3">
        <w:rPr>
          <w:rFonts w:ascii="Times New Roman" w:eastAsia="Times New Roman" w:hAnsi="Times New Roman" w:cs="Times New Roman"/>
          <w:color w:val="000000"/>
          <w:sz w:val="28"/>
          <w:szCs w:val="28"/>
          <w:lang w:eastAsia="ru-RU"/>
        </w:rPr>
        <w:t>png</w:t>
      </w:r>
      <w:proofErr w:type="spellEnd"/>
      <w:r w:rsidRPr="001102D3">
        <w:rPr>
          <w:rFonts w:ascii="Times New Roman" w:eastAsia="Times New Roman" w:hAnsi="Times New Roman" w:cs="Times New Roman"/>
          <w:color w:val="000000"/>
          <w:sz w:val="28"/>
          <w:szCs w:val="28"/>
          <w:lang w:eastAsia="ru-RU"/>
        </w:rPr>
        <w:t xml:space="preserve">, </w:t>
      </w:r>
      <w:proofErr w:type="spellStart"/>
      <w:r w:rsidRPr="001102D3">
        <w:rPr>
          <w:rFonts w:ascii="Times New Roman" w:eastAsia="Times New Roman" w:hAnsi="Times New Roman" w:cs="Times New Roman"/>
          <w:color w:val="000000"/>
          <w:sz w:val="28"/>
          <w:szCs w:val="28"/>
          <w:lang w:eastAsia="ru-RU"/>
        </w:rPr>
        <w:t>bmp</w:t>
      </w:r>
      <w:proofErr w:type="spellEnd"/>
      <w:r w:rsidRPr="001102D3">
        <w:rPr>
          <w:rFonts w:ascii="Times New Roman" w:eastAsia="Times New Roman" w:hAnsi="Times New Roman" w:cs="Times New Roman"/>
          <w:color w:val="000000"/>
          <w:sz w:val="28"/>
          <w:szCs w:val="28"/>
          <w:lang w:eastAsia="ru-RU"/>
        </w:rPr>
        <w:t xml:space="preserve">, </w:t>
      </w:r>
      <w:proofErr w:type="spellStart"/>
      <w:r w:rsidRPr="001102D3">
        <w:rPr>
          <w:rFonts w:ascii="Times New Roman" w:eastAsia="Times New Roman" w:hAnsi="Times New Roman" w:cs="Times New Roman"/>
          <w:color w:val="000000"/>
          <w:sz w:val="28"/>
          <w:szCs w:val="28"/>
          <w:lang w:eastAsia="ru-RU"/>
        </w:rPr>
        <w:t>tiff</w:t>
      </w:r>
      <w:proofErr w:type="spellEnd"/>
      <w:r w:rsidRPr="001102D3">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г)</w:t>
      </w:r>
      <w:r w:rsidRPr="001102D3">
        <w:rPr>
          <w:rFonts w:ascii="Times New Roman" w:eastAsia="Times New Roman" w:hAnsi="Times New Roman" w:cs="Times New Roman"/>
          <w:color w:val="000000"/>
          <w:sz w:val="28"/>
          <w:szCs w:val="28"/>
          <w:lang w:eastAsia="ru-RU"/>
        </w:rPr>
        <w:tab/>
      </w:r>
      <w:proofErr w:type="spellStart"/>
      <w:r w:rsidRPr="001102D3">
        <w:rPr>
          <w:rFonts w:ascii="Times New Roman" w:eastAsia="Times New Roman" w:hAnsi="Times New Roman" w:cs="Times New Roman"/>
          <w:color w:val="000000"/>
          <w:sz w:val="28"/>
          <w:szCs w:val="28"/>
          <w:lang w:eastAsia="ru-RU"/>
        </w:rPr>
        <w:t>zip</w:t>
      </w:r>
      <w:proofErr w:type="spellEnd"/>
      <w:r w:rsidRPr="001102D3">
        <w:rPr>
          <w:rFonts w:ascii="Times New Roman" w:eastAsia="Times New Roman" w:hAnsi="Times New Roman" w:cs="Times New Roman"/>
          <w:color w:val="000000"/>
          <w:sz w:val="28"/>
          <w:szCs w:val="28"/>
          <w:lang w:eastAsia="ru-RU"/>
        </w:rPr>
        <w:t xml:space="preserve">, </w:t>
      </w:r>
      <w:proofErr w:type="spellStart"/>
      <w:r w:rsidRPr="001102D3">
        <w:rPr>
          <w:rFonts w:ascii="Times New Roman" w:eastAsia="Times New Roman" w:hAnsi="Times New Roman" w:cs="Times New Roman"/>
          <w:color w:val="000000"/>
          <w:sz w:val="28"/>
          <w:szCs w:val="28"/>
          <w:lang w:eastAsia="ru-RU"/>
        </w:rPr>
        <w:t>rar</w:t>
      </w:r>
      <w:proofErr w:type="spellEnd"/>
      <w:r w:rsidRPr="001102D3">
        <w:rPr>
          <w:rFonts w:ascii="Times New Roman" w:eastAsia="Times New Roman" w:hAnsi="Times New Roman" w:cs="Times New Roman"/>
          <w:color w:val="000000"/>
          <w:sz w:val="28"/>
          <w:szCs w:val="28"/>
          <w:lang w:eastAsia="ru-RU"/>
        </w:rPr>
        <w:t xml:space="preserve"> - для сжатых документов в один файл;</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lastRenderedPageBreak/>
        <w:t>д)</w:t>
      </w:r>
      <w:r w:rsidRPr="001102D3">
        <w:rPr>
          <w:rFonts w:ascii="Times New Roman" w:eastAsia="Times New Roman" w:hAnsi="Times New Roman" w:cs="Times New Roman"/>
          <w:color w:val="000000"/>
          <w:sz w:val="28"/>
          <w:szCs w:val="28"/>
          <w:lang w:eastAsia="ru-RU"/>
        </w:rPr>
        <w:tab/>
      </w:r>
      <w:proofErr w:type="spellStart"/>
      <w:r w:rsidRPr="001102D3">
        <w:rPr>
          <w:rFonts w:ascii="Times New Roman" w:eastAsia="Times New Roman" w:hAnsi="Times New Roman" w:cs="Times New Roman"/>
          <w:color w:val="000000"/>
          <w:sz w:val="28"/>
          <w:szCs w:val="28"/>
          <w:lang w:eastAsia="ru-RU"/>
        </w:rPr>
        <w:t>sig</w:t>
      </w:r>
      <w:proofErr w:type="spellEnd"/>
      <w:r w:rsidRPr="001102D3">
        <w:rPr>
          <w:rFonts w:ascii="Times New Roman" w:eastAsia="Times New Roman" w:hAnsi="Times New Roman" w:cs="Times New Roman"/>
          <w:color w:val="000000"/>
          <w:sz w:val="28"/>
          <w:szCs w:val="28"/>
          <w:lang w:eastAsia="ru-RU"/>
        </w:rPr>
        <w:t xml:space="preserve"> - для открепленной усиленной квалифицированной электронной подписи.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2.35.</w:t>
      </w:r>
      <w:r w:rsidRPr="001102D3">
        <w:rPr>
          <w:rFonts w:ascii="Times New Roman" w:eastAsia="Times New Roman" w:hAnsi="Times New Roman" w:cs="Times New Roman"/>
          <w:color w:val="000000"/>
          <w:sz w:val="28"/>
          <w:szCs w:val="28"/>
          <w:lang w:eastAsia="ru-RU"/>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02D3">
        <w:rPr>
          <w:rFonts w:ascii="Times New Roman" w:eastAsia="Times New Roman" w:hAnsi="Times New Roman" w:cs="Times New Roman"/>
          <w:color w:val="000000"/>
          <w:sz w:val="28"/>
          <w:szCs w:val="28"/>
          <w:lang w:eastAsia="ru-RU"/>
        </w:rPr>
        <w:t>dpi</w:t>
      </w:r>
      <w:proofErr w:type="spellEnd"/>
      <w:r w:rsidRPr="001102D3">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102D3" w:rsidRPr="001102D3" w:rsidRDefault="001102D3" w:rsidP="001102D3">
      <w:pPr>
        <w:spacing w:after="0" w:line="240" w:lineRule="auto"/>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2.36.</w:t>
      </w:r>
      <w:r w:rsidRPr="001102D3">
        <w:rPr>
          <w:rFonts w:ascii="Times New Roman" w:eastAsia="Times New Roman" w:hAnsi="Times New Roman" w:cs="Times New Roman"/>
          <w:color w:val="000000"/>
          <w:sz w:val="28"/>
          <w:szCs w:val="28"/>
          <w:lang w:eastAsia="ru-RU"/>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2.37.</w:t>
      </w:r>
      <w:r w:rsidRPr="001102D3">
        <w:rPr>
          <w:rFonts w:ascii="Times New Roman" w:eastAsia="Times New Roman" w:hAnsi="Times New Roman" w:cs="Times New Roman"/>
          <w:color w:val="000000"/>
          <w:sz w:val="28"/>
          <w:szCs w:val="28"/>
          <w:lang w:eastAsia="ru-RU"/>
        </w:rPr>
        <w:tab/>
        <w:t>Услуги, необходимые и обязательные для предоставления муниципальной услуги, отсутствуют.</w:t>
      </w:r>
    </w:p>
    <w:p w:rsidR="001102D3" w:rsidRPr="001102D3" w:rsidRDefault="001102D3" w:rsidP="001102D3">
      <w:pPr>
        <w:spacing w:after="0" w:line="240" w:lineRule="auto"/>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2.38.</w:t>
      </w:r>
      <w:r w:rsidRPr="001102D3">
        <w:rPr>
          <w:rFonts w:ascii="Times New Roman" w:eastAsia="Times New Roman" w:hAnsi="Times New Roman" w:cs="Times New Roman"/>
          <w:color w:val="000000"/>
          <w:sz w:val="28"/>
          <w:szCs w:val="28"/>
          <w:lang w:eastAsia="ru-RU"/>
        </w:rPr>
        <w:tab/>
        <w:t xml:space="preserve">При предоставлении муниципальной услуги запрещается требовать от заявителя документов, информации и </w:t>
      </w:r>
      <w:proofErr w:type="gramStart"/>
      <w:r w:rsidRPr="001102D3">
        <w:rPr>
          <w:rFonts w:ascii="Times New Roman" w:eastAsia="Times New Roman" w:hAnsi="Times New Roman" w:cs="Times New Roman"/>
          <w:color w:val="000000"/>
          <w:sz w:val="28"/>
          <w:szCs w:val="28"/>
          <w:lang w:eastAsia="ru-RU"/>
        </w:rPr>
        <w:t>иных сведений</w:t>
      </w:r>
      <w:proofErr w:type="gramEnd"/>
      <w:r w:rsidRPr="001102D3">
        <w:rPr>
          <w:rFonts w:ascii="Times New Roman" w:eastAsia="Times New Roman" w:hAnsi="Times New Roman" w:cs="Times New Roman"/>
          <w:color w:val="000000"/>
          <w:sz w:val="28"/>
          <w:szCs w:val="28"/>
          <w:lang w:eastAsia="ru-RU"/>
        </w:rPr>
        <w:t xml:space="preserve"> предусмотренных частью 1 статьи 7 Федерального закона № 210-ФЗ.</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322" w:lineRule="exact"/>
        <w:ind w:left="440" w:right="480" w:firstLine="1140"/>
        <w:outlineLvl w:val="0"/>
        <w:rPr>
          <w:rFonts w:ascii="Times New Roman" w:eastAsia="Times New Roman" w:hAnsi="Times New Roman" w:cs="Times New Roman"/>
          <w:b/>
          <w:bCs/>
          <w:color w:val="000000"/>
          <w:sz w:val="26"/>
          <w:szCs w:val="26"/>
          <w:lang w:eastAsia="ru-RU"/>
        </w:rPr>
      </w:pPr>
      <w:bookmarkStart w:id="15" w:name="bookmark20"/>
      <w:r w:rsidRPr="003F1BC6">
        <w:rPr>
          <w:rFonts w:ascii="Times New Roman" w:eastAsia="Times New Roman" w:hAnsi="Times New Roman" w:cs="Times New Roman"/>
          <w:b/>
          <w:bCs/>
          <w:color w:val="000000"/>
          <w:sz w:val="26"/>
          <w:szCs w:val="26"/>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5"/>
    </w:p>
    <w:p w:rsidR="003F1BC6" w:rsidRPr="003F1BC6" w:rsidRDefault="003F1BC6" w:rsidP="003F1BC6">
      <w:pPr>
        <w:keepNext/>
        <w:keepLines/>
        <w:spacing w:after="349" w:line="322" w:lineRule="exact"/>
        <w:ind w:left="2980"/>
        <w:outlineLvl w:val="0"/>
        <w:rPr>
          <w:rFonts w:ascii="Times New Roman" w:eastAsia="Times New Roman" w:hAnsi="Times New Roman" w:cs="Times New Roman"/>
          <w:b/>
          <w:bCs/>
          <w:color w:val="000000"/>
          <w:sz w:val="26"/>
          <w:szCs w:val="26"/>
          <w:lang w:eastAsia="ru-RU"/>
        </w:rPr>
      </w:pPr>
      <w:bookmarkStart w:id="16"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6"/>
    </w:p>
    <w:p w:rsidR="003F1BC6" w:rsidRPr="003F1BC6" w:rsidRDefault="003F1BC6" w:rsidP="003F1BC6">
      <w:pPr>
        <w:keepNext/>
        <w:keepLines/>
        <w:spacing w:after="308" w:line="260" w:lineRule="exact"/>
        <w:ind w:left="440" w:firstLine="1140"/>
        <w:outlineLvl w:val="0"/>
        <w:rPr>
          <w:rFonts w:ascii="Times New Roman" w:eastAsia="Times New Roman" w:hAnsi="Times New Roman" w:cs="Times New Roman"/>
          <w:b/>
          <w:bCs/>
          <w:color w:val="000000"/>
          <w:sz w:val="26"/>
          <w:szCs w:val="26"/>
          <w:lang w:eastAsia="ru-RU"/>
        </w:rPr>
      </w:pPr>
      <w:bookmarkStart w:id="17"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7"/>
    </w:p>
    <w:p w:rsidR="00BF0A90" w:rsidRPr="00BF0A90" w:rsidRDefault="00BF0A90" w:rsidP="00BF0A90">
      <w:pPr>
        <w:numPr>
          <w:ilvl w:val="0"/>
          <w:numId w:val="7"/>
        </w:numPr>
        <w:tabs>
          <w:tab w:val="left" w:pos="1287"/>
        </w:tabs>
        <w:spacing w:after="0" w:line="240" w:lineRule="auto"/>
        <w:jc w:val="both"/>
        <w:rPr>
          <w:rFonts w:ascii="Times New Roman" w:eastAsia="Times New Roman" w:hAnsi="Times New Roman" w:cs="Times New Roman"/>
          <w:color w:val="000000"/>
          <w:sz w:val="28"/>
          <w:szCs w:val="28"/>
          <w:lang w:eastAsia="ru-RU"/>
        </w:rPr>
      </w:pPr>
      <w:bookmarkStart w:id="18" w:name="bookmark23"/>
      <w:r w:rsidRPr="00BF0A90">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прием, проверка документов и регистрация уведомления об окончании строительства;</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F0A90" w:rsidRPr="00BF0A90" w:rsidRDefault="00BF0A90" w:rsidP="00BF0A90">
      <w:pPr>
        <w:spacing w:after="0" w:line="240" w:lineRule="auto"/>
        <w:ind w:firstLine="709"/>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рассмотрение документов и сведений; принятие решения; выдача результата.</w:t>
      </w: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18"/>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BF0A90" w:rsidRPr="00BF0A90" w:rsidRDefault="00BF0A90" w:rsidP="00BF0A90">
      <w:pPr>
        <w:numPr>
          <w:ilvl w:val="0"/>
          <w:numId w:val="7"/>
        </w:numPr>
        <w:tabs>
          <w:tab w:val="left" w:pos="1398"/>
        </w:tabs>
        <w:spacing w:after="0" w:line="240" w:lineRule="auto"/>
        <w:jc w:val="both"/>
        <w:rPr>
          <w:rFonts w:ascii="Times New Roman" w:eastAsia="Times New Roman" w:hAnsi="Times New Roman" w:cs="Times New Roman"/>
          <w:color w:val="000000"/>
          <w:sz w:val="28"/>
          <w:szCs w:val="28"/>
          <w:lang w:eastAsia="ru-RU"/>
        </w:rPr>
      </w:pPr>
      <w:bookmarkStart w:id="19" w:name="bookmark24"/>
      <w:r w:rsidRPr="00BF0A90">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обеспечиваются:</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формирование уведомления об окончании строительства;</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получение сведений о ходе рассмотрения уведомления об окончании строительства;</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260" w:lineRule="exact"/>
        <w:ind w:firstLine="72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19"/>
    </w:p>
    <w:p w:rsidR="003F1BC6" w:rsidRPr="003F1BC6" w:rsidRDefault="003F1BC6" w:rsidP="003F1BC6">
      <w:pPr>
        <w:keepNext/>
        <w:keepLines/>
        <w:spacing w:after="308" w:line="260" w:lineRule="exact"/>
        <w:ind w:left="3720"/>
        <w:outlineLvl w:val="0"/>
        <w:rPr>
          <w:rFonts w:ascii="Times New Roman" w:eastAsia="Times New Roman" w:hAnsi="Times New Roman" w:cs="Times New Roman"/>
          <w:b/>
          <w:bCs/>
          <w:color w:val="000000"/>
          <w:sz w:val="26"/>
          <w:szCs w:val="26"/>
          <w:lang w:eastAsia="ru-RU"/>
        </w:rPr>
      </w:pPr>
      <w:bookmarkStart w:id="20" w:name="bookmark25"/>
      <w:r w:rsidRPr="003F1BC6">
        <w:rPr>
          <w:rFonts w:ascii="Times New Roman" w:eastAsia="Times New Roman" w:hAnsi="Times New Roman" w:cs="Times New Roman"/>
          <w:b/>
          <w:bCs/>
          <w:color w:val="000000"/>
          <w:sz w:val="26"/>
          <w:szCs w:val="26"/>
          <w:lang w:eastAsia="ru-RU"/>
        </w:rPr>
        <w:t>электронной форме</w:t>
      </w:r>
      <w:bookmarkEnd w:id="20"/>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bookmarkStart w:id="21" w:name="bookmark26"/>
      <w:r w:rsidRPr="002861BA">
        <w:rPr>
          <w:rFonts w:ascii="Times New Roman" w:eastAsia="Times New Roman" w:hAnsi="Times New Roman" w:cs="Times New Roman"/>
          <w:color w:val="000000"/>
          <w:sz w:val="28"/>
          <w:szCs w:val="28"/>
          <w:lang w:eastAsia="ru-RU"/>
        </w:rPr>
        <w:t>3.3. Формирование уведомления об окончании строительства.</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При формировании уведомления об окончании строительства заявителю обеспечивается:</w:t>
      </w:r>
    </w:p>
    <w:p w:rsidR="002861BA" w:rsidRPr="002861BA" w:rsidRDefault="002861BA" w:rsidP="002861BA">
      <w:pPr>
        <w:tabs>
          <w:tab w:val="left" w:pos="1148"/>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а)</w:t>
      </w:r>
      <w:r w:rsidRPr="002861BA">
        <w:rPr>
          <w:rFonts w:ascii="Times New Roman" w:eastAsia="Times New Roman" w:hAnsi="Times New Roman" w:cs="Times New Roman"/>
          <w:color w:val="000000"/>
          <w:sz w:val="28"/>
          <w:szCs w:val="28"/>
          <w:lang w:eastAsia="ru-RU"/>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2861BA" w:rsidRPr="002861BA" w:rsidRDefault="002861BA" w:rsidP="002861BA">
      <w:pPr>
        <w:tabs>
          <w:tab w:val="left" w:pos="1100"/>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б)</w:t>
      </w:r>
      <w:r w:rsidRPr="002861BA">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уведомления об окончании строительства;</w:t>
      </w:r>
    </w:p>
    <w:p w:rsidR="002861BA" w:rsidRPr="002861BA" w:rsidRDefault="002861BA" w:rsidP="002861BA">
      <w:pPr>
        <w:tabs>
          <w:tab w:val="left" w:pos="1148"/>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в)</w:t>
      </w:r>
      <w:r w:rsidRPr="002861BA">
        <w:rPr>
          <w:rFonts w:ascii="Times New Roman" w:eastAsia="Times New Roman" w:hAnsi="Times New Roman" w:cs="Times New Roman"/>
          <w:color w:val="000000"/>
          <w:sz w:val="28"/>
          <w:szCs w:val="28"/>
          <w:lang w:eastAsia="ru-RU"/>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861BA" w:rsidRPr="002861BA" w:rsidRDefault="002861BA" w:rsidP="002861BA">
      <w:pPr>
        <w:tabs>
          <w:tab w:val="left" w:pos="462"/>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г)</w:t>
      </w:r>
      <w:r w:rsidRPr="002861BA">
        <w:rPr>
          <w:rFonts w:ascii="Times New Roman" w:eastAsia="Times New Roman" w:hAnsi="Times New Roman" w:cs="Times New Roman"/>
          <w:color w:val="000000"/>
          <w:sz w:val="28"/>
          <w:szCs w:val="28"/>
          <w:lang w:eastAsia="ru-RU"/>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861BA" w:rsidRPr="002861BA" w:rsidRDefault="002861BA" w:rsidP="002861BA">
      <w:pPr>
        <w:tabs>
          <w:tab w:val="left" w:pos="1138"/>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д)</w:t>
      </w:r>
      <w:r w:rsidRPr="002861BA">
        <w:rPr>
          <w:rFonts w:ascii="Times New Roman" w:eastAsia="Times New Roman" w:hAnsi="Times New Roman" w:cs="Times New Roman"/>
          <w:color w:val="000000"/>
          <w:sz w:val="28"/>
          <w:szCs w:val="28"/>
          <w:lang w:eastAsia="ru-RU"/>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861BA" w:rsidRPr="002861BA" w:rsidRDefault="002861BA" w:rsidP="002861BA">
      <w:pPr>
        <w:tabs>
          <w:tab w:val="left" w:pos="1018"/>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е)</w:t>
      </w:r>
      <w:r w:rsidRPr="002861BA">
        <w:rPr>
          <w:rFonts w:ascii="Times New Roman" w:eastAsia="Times New Roman" w:hAnsi="Times New Roman" w:cs="Times New Roman"/>
          <w:color w:val="000000"/>
          <w:sz w:val="28"/>
          <w:szCs w:val="28"/>
          <w:lang w:eastAsia="ru-RU"/>
        </w:rPr>
        <w:tab/>
        <w:t xml:space="preserve">возможность доступа заявителя на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w:t>
      </w:r>
    </w:p>
    <w:p w:rsidR="002861BA" w:rsidRPr="002861BA" w:rsidRDefault="002861BA" w:rsidP="002861BA">
      <w:pPr>
        <w:numPr>
          <w:ilvl w:val="0"/>
          <w:numId w:val="8"/>
        </w:numPr>
        <w:tabs>
          <w:tab w:val="left" w:pos="1234"/>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Уполномоченный орган обеспечивает в срок не позднее 1 рабочего дня с момента подачи уведомления об окончании строительства на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 а в случае его поступления в выходной, нерабочий праздничный день, - в следующий за ним первый рабочий день:</w:t>
      </w:r>
    </w:p>
    <w:p w:rsidR="002861BA" w:rsidRPr="002861BA" w:rsidRDefault="002861BA" w:rsidP="002861BA">
      <w:pPr>
        <w:tabs>
          <w:tab w:val="left" w:pos="1105"/>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а)</w:t>
      </w:r>
      <w:r w:rsidRPr="002861BA">
        <w:rPr>
          <w:rFonts w:ascii="Times New Roman" w:eastAsia="Times New Roman" w:hAnsi="Times New Roman" w:cs="Times New Roman"/>
          <w:color w:val="000000"/>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2861BA" w:rsidRPr="002861BA" w:rsidRDefault="002861BA" w:rsidP="002861BA">
      <w:pPr>
        <w:tabs>
          <w:tab w:val="left" w:pos="1124"/>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б)</w:t>
      </w:r>
      <w:r w:rsidRPr="002861BA">
        <w:rPr>
          <w:rFonts w:ascii="Times New Roman" w:eastAsia="Times New Roman" w:hAnsi="Times New Roman" w:cs="Times New Roman"/>
          <w:color w:val="000000"/>
          <w:sz w:val="28"/>
          <w:szCs w:val="28"/>
          <w:lang w:eastAsia="ru-RU"/>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2861BA" w:rsidRPr="002861BA" w:rsidRDefault="002861BA" w:rsidP="002861BA">
      <w:pPr>
        <w:numPr>
          <w:ilvl w:val="0"/>
          <w:numId w:val="8"/>
        </w:numPr>
        <w:tabs>
          <w:tab w:val="left" w:pos="1374"/>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Электронное уведомление об окончании строительства становится доступным для должностного лица Уполномоченного органа, ответственного </w:t>
      </w:r>
      <w:r w:rsidRPr="002861BA">
        <w:rPr>
          <w:rFonts w:ascii="Times New Roman" w:eastAsia="Times New Roman" w:hAnsi="Times New Roman" w:cs="Times New Roman"/>
          <w:color w:val="000000"/>
          <w:sz w:val="28"/>
          <w:szCs w:val="28"/>
          <w:lang w:eastAsia="ru-RU"/>
        </w:rPr>
        <w:lastRenderedPageBreak/>
        <w:t>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Ответственное должностное лицо:</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проверяет наличие электронных уведомлений об окончании строительства, поступивших из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 с периодичностью не реже 2 раз в день;</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рассматривает поступившие уведомления об окончании строительства и приложенные образы документов (документы);</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2861BA" w:rsidRPr="002861BA" w:rsidRDefault="002861BA" w:rsidP="002861BA">
      <w:pPr>
        <w:numPr>
          <w:ilvl w:val="0"/>
          <w:numId w:val="8"/>
        </w:numPr>
        <w:tabs>
          <w:tab w:val="left" w:pos="1369"/>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Заявителю в качестве результата предоставления муниципальной услуги обеспечивается возможность получения документа:</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2861BA">
        <w:rPr>
          <w:rFonts w:ascii="Times New Roman" w:eastAsia="Times New Roman" w:hAnsi="Times New Roman" w:cs="Times New Roman" w:hint="eastAsia"/>
          <w:color w:val="000000"/>
          <w:sz w:val="28"/>
          <w:szCs w:val="28"/>
          <w:lang w:eastAsia="ru-RU"/>
        </w:rPr>
        <w:t>МФЦ</w:t>
      </w:r>
      <w:r w:rsidRPr="002861BA">
        <w:rPr>
          <w:rFonts w:ascii="Times New Roman" w:eastAsia="Times New Roman" w:hAnsi="Times New Roman" w:cs="Times New Roman"/>
          <w:color w:val="000000"/>
          <w:sz w:val="28"/>
          <w:szCs w:val="28"/>
          <w:lang w:eastAsia="ru-RU"/>
        </w:rPr>
        <w:t>.</w:t>
      </w:r>
    </w:p>
    <w:p w:rsidR="002861BA" w:rsidRPr="002861BA" w:rsidRDefault="002861BA" w:rsidP="002861BA">
      <w:pPr>
        <w:numPr>
          <w:ilvl w:val="0"/>
          <w:numId w:val="8"/>
        </w:numPr>
        <w:tabs>
          <w:tab w:val="left" w:pos="1234"/>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2861BA" w:rsidRPr="002861BA" w:rsidRDefault="002861BA" w:rsidP="002861BA">
      <w:pPr>
        <w:tabs>
          <w:tab w:val="left" w:pos="1177"/>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а)</w:t>
      </w:r>
      <w:r w:rsidRPr="002861BA">
        <w:rPr>
          <w:rFonts w:ascii="Times New Roman" w:eastAsia="Times New Roman" w:hAnsi="Times New Roman" w:cs="Times New Roman"/>
          <w:color w:val="000000"/>
          <w:sz w:val="28"/>
          <w:szCs w:val="28"/>
          <w:lang w:eastAsia="ru-RU"/>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861BA" w:rsidRPr="002861BA" w:rsidRDefault="002861BA" w:rsidP="002861BA">
      <w:pPr>
        <w:tabs>
          <w:tab w:val="left" w:pos="1086"/>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б)</w:t>
      </w:r>
      <w:r w:rsidRPr="002861BA">
        <w:rPr>
          <w:rFonts w:ascii="Times New Roman" w:eastAsia="Times New Roman" w:hAnsi="Times New Roman" w:cs="Times New Roman"/>
          <w:color w:val="000000"/>
          <w:sz w:val="28"/>
          <w:szCs w:val="28"/>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61BA" w:rsidRPr="002861BA" w:rsidRDefault="002861BA" w:rsidP="002861BA">
      <w:pPr>
        <w:numPr>
          <w:ilvl w:val="0"/>
          <w:numId w:val="8"/>
        </w:numPr>
        <w:tabs>
          <w:tab w:val="left" w:pos="1225"/>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Оценка качества предоставления муниципальной услуги.</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2861BA">
        <w:rPr>
          <w:rFonts w:ascii="Times New Roman" w:eastAsia="Times New Roman" w:hAnsi="Times New Roman" w:cs="Times New Roman"/>
          <w:color w:val="000000"/>
          <w:sz w:val="28"/>
          <w:szCs w:val="28"/>
          <w:lang w:eastAsia="ru-RU"/>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048" w:rsidRPr="002861BA" w:rsidRDefault="00476048" w:rsidP="002861BA">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308" w:line="326" w:lineRule="exact"/>
        <w:ind w:right="20" w:firstLine="70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Раздел IV. Формы контроля за исполнением административного регламента</w:t>
      </w:r>
      <w:bookmarkEnd w:id="21"/>
    </w:p>
    <w:p w:rsidR="003F1BC6" w:rsidRPr="003F1BC6" w:rsidRDefault="003F1BC6" w:rsidP="003F1BC6">
      <w:pPr>
        <w:keepNext/>
        <w:keepLines/>
        <w:spacing w:after="0" w:line="317" w:lineRule="exact"/>
        <w:jc w:val="center"/>
        <w:outlineLvl w:val="0"/>
        <w:rPr>
          <w:rFonts w:ascii="Times New Roman" w:eastAsia="Times New Roman" w:hAnsi="Times New Roman" w:cs="Times New Roman"/>
          <w:b/>
          <w:bCs/>
          <w:color w:val="000000"/>
          <w:sz w:val="26"/>
          <w:szCs w:val="26"/>
          <w:lang w:eastAsia="ru-RU"/>
        </w:rPr>
      </w:pPr>
      <w:bookmarkStart w:id="22"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2"/>
    </w:p>
    <w:p w:rsidR="003F1BC6" w:rsidRPr="003F1BC6" w:rsidRDefault="003F1BC6" w:rsidP="003F1BC6">
      <w:pPr>
        <w:keepNext/>
        <w:keepLines/>
        <w:spacing w:after="304" w:line="322" w:lineRule="exact"/>
        <w:jc w:val="center"/>
        <w:outlineLvl w:val="0"/>
        <w:rPr>
          <w:rFonts w:ascii="Times New Roman" w:eastAsia="Times New Roman" w:hAnsi="Times New Roman" w:cs="Times New Roman"/>
          <w:b/>
          <w:bCs/>
          <w:color w:val="000000"/>
          <w:sz w:val="26"/>
          <w:szCs w:val="26"/>
          <w:lang w:eastAsia="ru-RU"/>
        </w:rPr>
      </w:pPr>
      <w:bookmarkStart w:id="23"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bookmarkStart w:id="24" w:name="bookmark29"/>
      <w:r w:rsidRPr="00476048">
        <w:rPr>
          <w:rFonts w:ascii="Times New Roman" w:eastAsia="Times New Roman" w:hAnsi="Times New Roman" w:cs="Times New Roman"/>
          <w:bCs/>
          <w:color w:val="000000"/>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6048" w:rsidRDefault="00476048"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4"/>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bookmarkStart w:id="25"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6" w:name="bookmark31"/>
      <w:bookmarkEnd w:id="25"/>
      <w:r w:rsidRPr="003F1BC6">
        <w:rPr>
          <w:rFonts w:ascii="Times New Roman" w:eastAsia="Times New Roman" w:hAnsi="Times New Roman" w:cs="Times New Roman"/>
          <w:b/>
          <w:bCs/>
          <w:color w:val="000000"/>
          <w:sz w:val="26"/>
          <w:szCs w:val="26"/>
          <w:lang w:eastAsia="ru-RU"/>
        </w:rPr>
        <w:t xml:space="preserve"> услуги</w:t>
      </w:r>
      <w:bookmarkEnd w:id="26"/>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bookmarkStart w:id="27" w:name="bookmark32"/>
      <w:r w:rsidRPr="00476048">
        <w:rPr>
          <w:rFonts w:ascii="Times New Roman" w:eastAsia="Times New Roman" w:hAnsi="Times New Roman" w:cs="Times New Roman"/>
          <w:bCs/>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76048" w:rsidRPr="00476048" w:rsidRDefault="00476048" w:rsidP="00476048">
      <w:pPr>
        <w:spacing w:after="0" w:line="240" w:lineRule="auto"/>
        <w:ind w:firstLine="709"/>
        <w:jc w:val="both"/>
        <w:rPr>
          <w:rFonts w:ascii="Times New Roman" w:eastAsia="Times New Roman" w:hAnsi="Times New Roman" w:cs="Times New Roman"/>
          <w:color w:val="000000"/>
          <w:sz w:val="28"/>
          <w:szCs w:val="28"/>
          <w:lang w:eastAsia="ru-RU"/>
        </w:rPr>
      </w:pPr>
      <w:r w:rsidRPr="00476048">
        <w:rPr>
          <w:rFonts w:ascii="Times New Roman" w:eastAsia="Times New Roman" w:hAnsi="Times New Roman" w:cs="Times New Roman"/>
          <w:bCs/>
          <w:color w:val="000000"/>
          <w:sz w:val="28"/>
          <w:szCs w:val="28"/>
          <w:lang w:eastAsia="ru-RU"/>
        </w:rPr>
        <w:t>4.6. Периодичность осуществления плановых проверок - не реже одного раза в квартал.</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3F1BC6">
      <w:pPr>
        <w:keepNext/>
        <w:keepLines/>
        <w:spacing w:after="240" w:line="322" w:lineRule="exact"/>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7"/>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3F1BC6">
      <w:pPr>
        <w:spacing w:after="0" w:line="322" w:lineRule="exact"/>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3F1BC6">
      <w:pPr>
        <w:keepNext/>
        <w:keepLines/>
        <w:spacing w:after="303" w:line="260" w:lineRule="exact"/>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76048" w:rsidRPr="00476048" w:rsidRDefault="00476048" w:rsidP="00476048">
      <w:pPr>
        <w:spacing w:after="0" w:line="240" w:lineRule="auto"/>
        <w:ind w:firstLine="709"/>
        <w:jc w:val="both"/>
        <w:rPr>
          <w:rFonts w:ascii="Times New Roman" w:eastAsia="Times New Roman" w:hAnsi="Times New Roman" w:cs="Times New Roman"/>
          <w:color w:val="000000"/>
          <w:sz w:val="28"/>
          <w:szCs w:val="28"/>
          <w:lang w:eastAsia="ru-RU"/>
        </w:rPr>
      </w:pPr>
      <w:r w:rsidRPr="00476048">
        <w:rPr>
          <w:rFonts w:ascii="Times New Roman" w:eastAsia="Times New Roman" w:hAnsi="Times New Roman" w:cs="Times New Roman"/>
          <w:bCs/>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F1BC6" w:rsidRPr="003F1BC6" w:rsidRDefault="003F1BC6" w:rsidP="003F1BC6">
      <w:pPr>
        <w:spacing w:after="304" w:line="322" w:lineRule="exact"/>
        <w:ind w:left="20" w:right="20" w:firstLine="54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r w:rsidRPr="00476048">
        <w:rPr>
          <w:rFonts w:ascii="Times New Roman" w:eastAsia="Times New Roman" w:hAnsi="Times New Roman" w:cs="Times New Roman"/>
          <w:b/>
          <w:bCs/>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lastRenderedPageBreak/>
        <w:t>5.4. Заявитель может обратиться с жалобой, в том числе в следующих случаях:</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1)</w:t>
      </w:r>
      <w:r w:rsidRPr="00476048">
        <w:rPr>
          <w:rFonts w:ascii="Times New Roman" w:eastAsia="Times New Roman" w:hAnsi="Times New Roman" w:cs="Times New Roman"/>
          <w:bCs/>
          <w:color w:val="000000"/>
          <w:sz w:val="28"/>
          <w:szCs w:val="28"/>
          <w:lang w:eastAsia="ru-RU"/>
        </w:rPr>
        <w:tab/>
        <w:t>нарушение срока регистрации запроса о предоставлении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2)</w:t>
      </w:r>
      <w:r w:rsidRPr="00476048">
        <w:rPr>
          <w:rFonts w:ascii="Times New Roman" w:eastAsia="Times New Roman" w:hAnsi="Times New Roman" w:cs="Times New Roman"/>
          <w:bCs/>
          <w:color w:val="000000"/>
          <w:sz w:val="28"/>
          <w:szCs w:val="28"/>
          <w:lang w:eastAsia="ru-RU"/>
        </w:rPr>
        <w:tab/>
        <w:t>нарушение срока предоставления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3)</w:t>
      </w:r>
      <w:r w:rsidRPr="00476048">
        <w:rPr>
          <w:rFonts w:ascii="Times New Roman" w:eastAsia="Times New Roman" w:hAnsi="Times New Roman" w:cs="Times New Roman"/>
          <w:bCs/>
          <w:color w:val="000000"/>
          <w:sz w:val="28"/>
          <w:szCs w:val="28"/>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w:t>
      </w:r>
      <w:r w:rsidRPr="00476048">
        <w:rPr>
          <w:rFonts w:ascii="Times New Roman" w:eastAsia="Times New Roman" w:hAnsi="Times New Roman" w:cs="Times New Roman"/>
          <w:bCs/>
          <w:color w:val="000000"/>
          <w:sz w:val="28"/>
          <w:szCs w:val="28"/>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w:t>
      </w:r>
      <w:r w:rsidRPr="00476048">
        <w:rPr>
          <w:rFonts w:ascii="Times New Roman" w:eastAsia="Times New Roman" w:hAnsi="Times New Roman" w:cs="Times New Roman"/>
          <w:bCs/>
          <w:color w:val="000000"/>
          <w:sz w:val="28"/>
          <w:szCs w:val="28"/>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6)</w:t>
      </w:r>
      <w:r w:rsidRPr="00476048">
        <w:rPr>
          <w:rFonts w:ascii="Times New Roman" w:eastAsia="Times New Roman" w:hAnsi="Times New Roman" w:cs="Times New Roman"/>
          <w:bCs/>
          <w:color w:val="000000"/>
          <w:sz w:val="28"/>
          <w:szCs w:val="28"/>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7)</w:t>
      </w:r>
      <w:r w:rsidRPr="00476048">
        <w:rPr>
          <w:rFonts w:ascii="Times New Roman" w:eastAsia="Times New Roman" w:hAnsi="Times New Roman" w:cs="Times New Roman"/>
          <w:bCs/>
          <w:color w:val="000000"/>
          <w:sz w:val="28"/>
          <w:szCs w:val="28"/>
          <w:lang w:eastAsia="ru-RU"/>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8)</w:t>
      </w:r>
      <w:r w:rsidRPr="00476048">
        <w:rPr>
          <w:rFonts w:ascii="Times New Roman" w:eastAsia="Times New Roman" w:hAnsi="Times New Roman" w:cs="Times New Roman"/>
          <w:bCs/>
          <w:color w:val="000000"/>
          <w:sz w:val="28"/>
          <w:szCs w:val="28"/>
          <w:lang w:eastAsia="ru-RU"/>
        </w:rPr>
        <w:tab/>
        <w:t>нарушение срока или порядка выдачи документов по результатам предоставления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9)</w:t>
      </w:r>
      <w:r w:rsidRPr="00476048">
        <w:rPr>
          <w:rFonts w:ascii="Times New Roman" w:eastAsia="Times New Roman" w:hAnsi="Times New Roman" w:cs="Times New Roman"/>
          <w:bCs/>
          <w:color w:val="000000"/>
          <w:sz w:val="28"/>
          <w:szCs w:val="28"/>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10)</w:t>
      </w:r>
      <w:r w:rsidRPr="00476048">
        <w:rPr>
          <w:rFonts w:ascii="Times New Roman" w:eastAsia="Times New Roman" w:hAnsi="Times New Roman" w:cs="Times New Roman"/>
          <w:bCs/>
          <w:color w:val="000000"/>
          <w:sz w:val="28"/>
          <w:szCs w:val="28"/>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5.5. Жалоба должна содержать:</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lastRenderedPageBreak/>
        <w:t>1)</w:t>
      </w:r>
      <w:r w:rsidRPr="00476048">
        <w:rPr>
          <w:rFonts w:ascii="Times New Roman" w:eastAsia="Times New Roman" w:hAnsi="Times New Roman" w:cs="Times New Roman"/>
          <w:bCs/>
          <w:color w:val="000000"/>
          <w:sz w:val="28"/>
          <w:szCs w:val="28"/>
          <w:lang w:eastAsia="ru-RU"/>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2)</w:t>
      </w:r>
      <w:r w:rsidRPr="00476048">
        <w:rPr>
          <w:rFonts w:ascii="Times New Roman" w:eastAsia="Times New Roman" w:hAnsi="Times New Roman" w:cs="Times New Roman"/>
          <w:bCs/>
          <w:color w:val="000000"/>
          <w:sz w:val="28"/>
          <w:szCs w:val="28"/>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w:t>
      </w:r>
      <w:r w:rsidRPr="00476048">
        <w:rPr>
          <w:rFonts w:ascii="Times New Roman" w:eastAsia="Times New Roman" w:hAnsi="Times New Roman" w:cs="Times New Roman"/>
          <w:bCs/>
          <w:color w:val="000000"/>
          <w:sz w:val="28"/>
          <w:szCs w:val="28"/>
          <w:lang w:eastAsia="ru-RU"/>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w:t>
      </w:r>
      <w:r w:rsidRPr="00476048">
        <w:rPr>
          <w:rFonts w:ascii="Times New Roman" w:eastAsia="Times New Roman" w:hAnsi="Times New Roman" w:cs="Times New Roman"/>
          <w:bCs/>
          <w:color w:val="000000"/>
          <w:sz w:val="28"/>
          <w:szCs w:val="28"/>
          <w:lang w:eastAsia="ru-RU"/>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1BC6" w:rsidRPr="003F1BC6" w:rsidRDefault="003F1BC6" w:rsidP="003F1BC6">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Pr="00476048" w:rsidRDefault="00476048" w:rsidP="00476048">
      <w:pPr>
        <w:shd w:val="clear" w:color="auto" w:fill="FFFFFF"/>
        <w:spacing w:after="120" w:line="326" w:lineRule="exac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 xml:space="preserve">5.9. В случае признания жалобы не подлежащей удовлетворению в ответе заявителю даются аргументированные разъяснения о причинах </w:t>
      </w:r>
      <w:r w:rsidRPr="00476048">
        <w:rPr>
          <w:rFonts w:ascii="Times New Roman" w:eastAsia="Times New Roman" w:hAnsi="Times New Roman" w:cs="Times New Roman"/>
          <w:bCs/>
          <w:color w:val="000000"/>
          <w:sz w:val="28"/>
          <w:szCs w:val="28"/>
          <w:lang w:eastAsia="ru-RU"/>
        </w:rPr>
        <w:lastRenderedPageBreak/>
        <w:t>принятого решения, а также информация о порядке обжалования принятого решения.</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6048"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6.1.</w:t>
      </w:r>
      <w:r w:rsidRPr="00476048">
        <w:rPr>
          <w:rFonts w:ascii="Times New Roman" w:eastAsia="Arial Unicode MS" w:hAnsi="Times New Roman" w:cs="Times New Roman"/>
          <w:color w:val="000000"/>
          <w:sz w:val="28"/>
          <w:szCs w:val="28"/>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6.2.</w:t>
      </w:r>
      <w:r w:rsidRPr="00476048">
        <w:rPr>
          <w:rFonts w:ascii="Times New Roman" w:eastAsia="Arial Unicode MS" w:hAnsi="Times New Roman" w:cs="Times New Roman"/>
          <w:color w:val="000000"/>
          <w:sz w:val="28"/>
          <w:szCs w:val="28"/>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6.3.</w:t>
      </w:r>
      <w:r w:rsidRPr="00476048">
        <w:rPr>
          <w:rFonts w:ascii="Times New Roman" w:eastAsia="Arial Unicode MS" w:hAnsi="Times New Roman" w:cs="Times New Roman"/>
          <w:color w:val="000000"/>
          <w:sz w:val="28"/>
          <w:szCs w:val="28"/>
          <w:lang w:eastAsia="ru-RU"/>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476048">
        <w:rPr>
          <w:rFonts w:ascii="Times New Roman" w:eastAsia="Arial Unicode MS" w:hAnsi="Times New Roman" w:cs="Times New Roman"/>
          <w:color w:val="000000"/>
          <w:sz w:val="28"/>
          <w:szCs w:val="28"/>
          <w:lang w:eastAsia="ru-RU"/>
        </w:rPr>
        <w:lastRenderedPageBreak/>
        <w:t>предоставления муниципальной услуги в МФЦ осуществляется в соответствии с графиком работы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6.4.</w:t>
      </w:r>
      <w:r w:rsidRPr="00476048">
        <w:rPr>
          <w:rFonts w:ascii="Times New Roman" w:eastAsia="Arial Unicode MS" w:hAnsi="Times New Roman" w:cs="Times New Roman"/>
          <w:color w:val="000000"/>
          <w:sz w:val="28"/>
          <w:szCs w:val="28"/>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При личном обращении заявителя в МФЦ сотрудник, ответственный за прием документов:</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проверяет представленное заявление и документы на предмет:</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1)</w:t>
      </w:r>
      <w:r w:rsidRPr="00476048">
        <w:rPr>
          <w:rFonts w:ascii="Times New Roman" w:eastAsia="Arial Unicode MS" w:hAnsi="Times New Roman" w:cs="Times New Roman"/>
          <w:color w:val="000000"/>
          <w:sz w:val="28"/>
          <w:szCs w:val="28"/>
          <w:lang w:eastAsia="ru-RU"/>
        </w:rPr>
        <w:tab/>
        <w:t>текст в заявлении поддается прочтению;</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2)</w:t>
      </w:r>
      <w:r w:rsidRPr="00476048">
        <w:rPr>
          <w:rFonts w:ascii="Times New Roman" w:eastAsia="Arial Unicode MS" w:hAnsi="Times New Roman" w:cs="Times New Roman"/>
          <w:color w:val="000000"/>
          <w:sz w:val="28"/>
          <w:szCs w:val="28"/>
          <w:lang w:eastAsia="ru-RU"/>
        </w:rPr>
        <w:tab/>
        <w:t>в заявлении указаны фамилия, имя, отчество (последнее - при наличии) физического лица либо наименование юридического лица;</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3)</w:t>
      </w:r>
      <w:r w:rsidRPr="00476048">
        <w:rPr>
          <w:rFonts w:ascii="Times New Roman" w:eastAsia="Arial Unicode MS" w:hAnsi="Times New Roman" w:cs="Times New Roman"/>
          <w:color w:val="000000"/>
          <w:sz w:val="28"/>
          <w:szCs w:val="28"/>
          <w:lang w:eastAsia="ru-RU"/>
        </w:rPr>
        <w:tab/>
        <w:t>заявление подписано уполномоченным лицом;</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4)</w:t>
      </w:r>
      <w:r w:rsidRPr="00476048">
        <w:rPr>
          <w:rFonts w:ascii="Times New Roman" w:eastAsia="Arial Unicode MS" w:hAnsi="Times New Roman" w:cs="Times New Roman"/>
          <w:color w:val="000000"/>
          <w:sz w:val="28"/>
          <w:szCs w:val="28"/>
          <w:lang w:eastAsia="ru-RU"/>
        </w:rPr>
        <w:tab/>
        <w:t>приложены документы, необходимые для предоставления муниципальной услуги;</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6.5.</w:t>
      </w:r>
      <w:r w:rsidRPr="00476048">
        <w:rPr>
          <w:rFonts w:ascii="Times New Roman" w:eastAsia="Arial Unicode MS" w:hAnsi="Times New Roman" w:cs="Times New Roman"/>
          <w:color w:val="000000"/>
          <w:sz w:val="28"/>
          <w:szCs w:val="28"/>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6.6.</w:t>
      </w:r>
      <w:r w:rsidRPr="00476048">
        <w:rPr>
          <w:rFonts w:ascii="Times New Roman" w:eastAsia="Arial Unicode MS" w:hAnsi="Times New Roman" w:cs="Times New Roman"/>
          <w:color w:val="000000"/>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6.6.1.</w:t>
      </w:r>
      <w:r w:rsidRPr="00476048">
        <w:rPr>
          <w:rFonts w:ascii="Times New Roman" w:eastAsia="Arial Unicode MS" w:hAnsi="Times New Roman" w:cs="Times New Roman"/>
          <w:color w:val="000000"/>
          <w:sz w:val="28"/>
          <w:szCs w:val="28"/>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6.6.2.</w:t>
      </w:r>
      <w:r w:rsidRPr="00476048">
        <w:rPr>
          <w:rFonts w:ascii="Times New Roman" w:eastAsia="Arial Unicode MS" w:hAnsi="Times New Roman" w:cs="Times New Roman"/>
          <w:color w:val="000000"/>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6.7.</w:t>
      </w:r>
      <w:r w:rsidRPr="00476048">
        <w:rPr>
          <w:rFonts w:ascii="Times New Roman" w:eastAsia="Arial Unicode MS" w:hAnsi="Times New Roman" w:cs="Times New Roman"/>
          <w:color w:val="000000"/>
          <w:sz w:val="28"/>
          <w:szCs w:val="28"/>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6.8.</w:t>
      </w:r>
      <w:r w:rsidRPr="00476048">
        <w:rPr>
          <w:rFonts w:ascii="Times New Roman" w:eastAsia="Arial Unicode MS" w:hAnsi="Times New Roman" w:cs="Times New Roman"/>
          <w:color w:val="000000"/>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6048" w:rsidRPr="003F1BC6"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3F1BC6" w:rsidRPr="003F1BC6" w:rsidRDefault="00F2200C" w:rsidP="00476048">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w:t>
      </w:r>
      <w:bookmarkStart w:id="28" w:name="_Hlk120536837"/>
      <w:r w:rsidR="00476048" w:rsidRPr="00476048">
        <w:rPr>
          <w:rFonts w:ascii="Times New Roman" w:eastAsia="Times New Roman" w:hAnsi="Times New Roman" w:cs="Times New Roman"/>
          <w:bCs/>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 Забайкальского края</w:t>
      </w:r>
      <w:bookmarkEnd w:id="28"/>
      <w:r w:rsidRPr="00F2200C">
        <w:rPr>
          <w:rFonts w:ascii="Times New Roman" w:eastAsia="Times New Roman" w:hAnsi="Times New Roman" w:cs="Times New Roman"/>
          <w:bCs/>
          <w:sz w:val="24"/>
          <w:szCs w:val="24"/>
          <w:lang w:eastAsia="ru-RU"/>
        </w:rPr>
        <w:t>»</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___________________________________________________________________________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органа местного самоуправления</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Кому:</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Почтовый адрес:</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Адрес электронной почты (при</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наличии):</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b/>
          <w:sz w:val="20"/>
          <w:szCs w:val="20"/>
          <w:lang w:eastAsia="ru-RU"/>
        </w:rPr>
      </w:pPr>
      <w:r w:rsidRPr="00476048">
        <w:rPr>
          <w:rFonts w:ascii="Times New Roman" w:eastAsia="Times New Roman" w:hAnsi="Times New Roman" w:cs="Times New Roman"/>
          <w:b/>
          <w:sz w:val="20"/>
          <w:szCs w:val="20"/>
          <w:lang w:eastAsia="ru-RU"/>
        </w:rPr>
        <w:t>Уведомление</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b/>
          <w:sz w:val="20"/>
          <w:szCs w:val="20"/>
          <w:lang w:eastAsia="ru-RU"/>
        </w:rPr>
      </w:pPr>
      <w:r w:rsidRPr="00476048">
        <w:rPr>
          <w:rFonts w:ascii="Times New Roman" w:eastAsia="Times New Roman" w:hAnsi="Times New Roman" w:cs="Times New Roman"/>
          <w:b/>
          <w:sz w:val="20"/>
          <w:szCs w:val="20"/>
          <w:lang w:eastAsia="ru-RU"/>
        </w:rPr>
        <w:t>о соответствии построенных или реконструированных объекта</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b/>
          <w:sz w:val="20"/>
          <w:szCs w:val="20"/>
          <w:lang w:eastAsia="ru-RU"/>
        </w:rPr>
      </w:pPr>
      <w:r w:rsidRPr="00476048">
        <w:rPr>
          <w:rFonts w:ascii="Times New Roman" w:eastAsia="Times New Roman" w:hAnsi="Times New Roman" w:cs="Times New Roman"/>
          <w:b/>
          <w:sz w:val="20"/>
          <w:szCs w:val="20"/>
          <w:lang w:eastAsia="ru-RU"/>
        </w:rPr>
        <w:t>индивидуального жилищного строительства или садового дома</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sz w:val="20"/>
          <w:szCs w:val="20"/>
          <w:lang w:eastAsia="ru-RU"/>
        </w:rPr>
      </w:pPr>
      <w:r w:rsidRPr="00476048">
        <w:rPr>
          <w:rFonts w:ascii="Times New Roman" w:eastAsia="Times New Roman" w:hAnsi="Times New Roman" w:cs="Times New Roman"/>
          <w:b/>
          <w:sz w:val="20"/>
          <w:szCs w:val="20"/>
          <w:lang w:eastAsia="ru-RU"/>
        </w:rPr>
        <w:t>требованиям законодательства о градостроительной деятельности</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"__" ____________ 20__ г.                                           № _____</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roofErr w:type="gramStart"/>
      <w:r w:rsidRPr="00476048">
        <w:rPr>
          <w:rFonts w:ascii="Times New Roman" w:eastAsia="Times New Roman" w:hAnsi="Times New Roman" w:cs="Times New Roman"/>
          <w:sz w:val="20"/>
          <w:szCs w:val="20"/>
          <w:lang w:eastAsia="ru-RU"/>
        </w:rPr>
        <w:t>По  результатам</w:t>
      </w:r>
      <w:proofErr w:type="gramEnd"/>
      <w:r w:rsidRPr="00476048">
        <w:rPr>
          <w:rFonts w:ascii="Times New Roman" w:eastAsia="Times New Roman" w:hAnsi="Times New Roman" w:cs="Times New Roman"/>
          <w:sz w:val="20"/>
          <w:szCs w:val="20"/>
          <w:lang w:eastAsia="ru-RU"/>
        </w:rPr>
        <w:t xml:space="preserve">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(дата направления </w:t>
      </w:r>
      <w:proofErr w:type="gramStart"/>
      <w:r w:rsidRPr="00476048">
        <w:rPr>
          <w:rFonts w:ascii="Times New Roman" w:eastAsia="Times New Roman" w:hAnsi="Times New Roman" w:cs="Times New Roman"/>
          <w:sz w:val="20"/>
          <w:szCs w:val="20"/>
          <w:lang w:eastAsia="ru-RU"/>
        </w:rPr>
        <w:t xml:space="preserve">уведомления)   </w:t>
      </w:r>
      <w:proofErr w:type="gramEnd"/>
      <w:r w:rsidRPr="00476048">
        <w:rPr>
          <w:rFonts w:ascii="Times New Roman" w:eastAsia="Times New Roman" w:hAnsi="Times New Roman" w:cs="Times New Roman"/>
          <w:sz w:val="20"/>
          <w:szCs w:val="20"/>
          <w:lang w:eastAsia="ru-RU"/>
        </w:rPr>
        <w:t xml:space="preserve">                                                                    __________________________________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зарегистрированного</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(дата и номер регистрации </w:t>
      </w:r>
      <w:proofErr w:type="gramStart"/>
      <w:r w:rsidRPr="00476048">
        <w:rPr>
          <w:rFonts w:ascii="Times New Roman" w:eastAsia="Times New Roman" w:hAnsi="Times New Roman" w:cs="Times New Roman"/>
          <w:sz w:val="20"/>
          <w:szCs w:val="20"/>
          <w:lang w:eastAsia="ru-RU"/>
        </w:rPr>
        <w:t xml:space="preserve">уведомления)   </w:t>
      </w:r>
      <w:proofErr w:type="gramEnd"/>
      <w:r w:rsidRPr="00476048">
        <w:rPr>
          <w:rFonts w:ascii="Times New Roman" w:eastAsia="Times New Roman" w:hAnsi="Times New Roman" w:cs="Times New Roman"/>
          <w:sz w:val="20"/>
          <w:szCs w:val="20"/>
          <w:lang w:eastAsia="ru-RU"/>
        </w:rPr>
        <w:t xml:space="preserve">                                                      __________________________________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lastRenderedPageBreak/>
        <w:t>уведомляет о соответствии ________________________________________________________________________________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(построенного или реконструированного) (объекта индивидуального жилищного строительства или садового дома) указанного   в   уведомлении   и   расположенного   на   </w:t>
      </w:r>
      <w:proofErr w:type="gramStart"/>
      <w:r w:rsidRPr="00476048">
        <w:rPr>
          <w:rFonts w:ascii="Times New Roman" w:eastAsia="Times New Roman" w:hAnsi="Times New Roman" w:cs="Times New Roman"/>
          <w:sz w:val="20"/>
          <w:szCs w:val="20"/>
          <w:lang w:eastAsia="ru-RU"/>
        </w:rPr>
        <w:t>земельном  участке</w:t>
      </w:r>
      <w:proofErr w:type="gramEnd"/>
      <w:r w:rsidRPr="00476048">
        <w:rPr>
          <w:rFonts w:ascii="Times New Roman" w:eastAsia="Times New Roman" w:hAnsi="Times New Roman" w:cs="Times New Roman"/>
          <w:sz w:val="20"/>
          <w:szCs w:val="20"/>
          <w:lang w:eastAsia="ru-RU"/>
        </w:rPr>
        <w:t xml:space="preserve"> ________________________________________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(кадастровый номер земельного участка (при наличии), адрес или </w:t>
      </w:r>
      <w:proofErr w:type="gramStart"/>
      <w:r w:rsidRPr="00476048">
        <w:rPr>
          <w:rFonts w:ascii="Times New Roman" w:eastAsia="Times New Roman" w:hAnsi="Times New Roman" w:cs="Times New Roman"/>
          <w:sz w:val="20"/>
          <w:szCs w:val="20"/>
          <w:lang w:eastAsia="ru-RU"/>
        </w:rPr>
        <w:t>описание  местоположения</w:t>
      </w:r>
      <w:proofErr w:type="gramEnd"/>
      <w:r w:rsidRPr="00476048">
        <w:rPr>
          <w:rFonts w:ascii="Times New Roman" w:eastAsia="Times New Roman" w:hAnsi="Times New Roman" w:cs="Times New Roman"/>
          <w:sz w:val="20"/>
          <w:szCs w:val="20"/>
          <w:lang w:eastAsia="ru-RU"/>
        </w:rPr>
        <w:t xml:space="preserve"> земельного участка)</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требованиям законодательства о градостроительной деятельности.</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_______________________________   ___________   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(должность уполномоченного лица                 </w:t>
      </w:r>
      <w:proofErr w:type="gramStart"/>
      <w:r w:rsidRPr="00476048">
        <w:rPr>
          <w:rFonts w:ascii="Times New Roman" w:eastAsia="Times New Roman" w:hAnsi="Times New Roman" w:cs="Times New Roman"/>
          <w:sz w:val="20"/>
          <w:szCs w:val="20"/>
          <w:lang w:eastAsia="ru-RU"/>
        </w:rPr>
        <w:t xml:space="preserve">   (</w:t>
      </w:r>
      <w:proofErr w:type="gramEnd"/>
      <w:r w:rsidRPr="00476048">
        <w:rPr>
          <w:rFonts w:ascii="Times New Roman" w:eastAsia="Times New Roman" w:hAnsi="Times New Roman" w:cs="Times New Roman"/>
          <w:sz w:val="20"/>
          <w:szCs w:val="20"/>
          <w:lang w:eastAsia="ru-RU"/>
        </w:rPr>
        <w:t>подпись)       (расшифровка подписи)</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уполномоченного</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разрешений на строительство</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органа местного самоуправления)</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М.П.</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bookmarkStart w:id="29" w:name="_GoBack"/>
      <w:bookmarkEnd w:id="29"/>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3F1BC6" w:rsidRDefault="00F2200C" w:rsidP="00667EE0">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667EE0" w:rsidRPr="00667EE0">
        <w:rPr>
          <w:rFonts w:ascii="Times New Roman" w:eastAsia="Times New Roman" w:hAnsi="Times New Roman" w:cs="Times New Roman"/>
          <w:color w:val="000000"/>
          <w:sz w:val="27"/>
          <w:szCs w:val="27"/>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667EE0" w:rsidRPr="00667EE0" w:rsidRDefault="00667EE0" w:rsidP="00667EE0">
      <w:pPr>
        <w:pStyle w:val="30"/>
        <w:shd w:val="clear" w:color="auto" w:fill="auto"/>
        <w:spacing w:before="0" w:line="240" w:lineRule="auto"/>
        <w:jc w:val="right"/>
        <w:rPr>
          <w:b w:val="0"/>
        </w:rPr>
      </w:pPr>
      <w:r w:rsidRPr="00667EE0">
        <w:rPr>
          <w:b w:val="0"/>
        </w:rPr>
        <w:t>ФОРМА</w:t>
      </w:r>
    </w:p>
    <w:p w:rsidR="00667EE0" w:rsidRPr="004E70C3" w:rsidRDefault="00667EE0" w:rsidP="00667EE0">
      <w:pPr>
        <w:pStyle w:val="30"/>
        <w:shd w:val="clear" w:color="auto" w:fill="auto"/>
        <w:spacing w:before="0" w:line="240" w:lineRule="auto"/>
        <w:jc w:val="right"/>
      </w:pPr>
    </w:p>
    <w:p w:rsidR="00667EE0" w:rsidRPr="00667EE0" w:rsidRDefault="00667EE0" w:rsidP="00667EE0">
      <w:pPr>
        <w:pStyle w:val="30"/>
        <w:shd w:val="clear" w:color="auto" w:fill="auto"/>
        <w:tabs>
          <w:tab w:val="left" w:leader="underscore" w:pos="10085"/>
        </w:tabs>
        <w:spacing w:before="0" w:line="240" w:lineRule="auto"/>
        <w:jc w:val="right"/>
        <w:rPr>
          <w:b w:val="0"/>
        </w:rPr>
      </w:pPr>
      <w:r w:rsidRPr="00667EE0">
        <w:rPr>
          <w:b w:val="0"/>
        </w:rPr>
        <w:t>Кому_____________________________________________</w:t>
      </w:r>
    </w:p>
    <w:p w:rsidR="00667EE0" w:rsidRPr="00667EE0" w:rsidRDefault="00667EE0" w:rsidP="00667EE0">
      <w:pPr>
        <w:pStyle w:val="40"/>
        <w:shd w:val="clear" w:color="auto" w:fill="auto"/>
        <w:spacing w:before="0" w:after="0" w:line="240" w:lineRule="auto"/>
        <w:jc w:val="right"/>
        <w:rPr>
          <w:b w:val="0"/>
          <w:sz w:val="28"/>
          <w:szCs w:val="28"/>
        </w:rPr>
      </w:pPr>
      <w:r w:rsidRPr="00667EE0">
        <w:rPr>
          <w:b w:val="0"/>
          <w:sz w:val="28"/>
          <w:szCs w:val="28"/>
        </w:rPr>
        <w:t xml:space="preserve">(фамилия, имя, отчество (при наличии) застройщика, </w:t>
      </w:r>
      <w:r w:rsidRPr="00667EE0">
        <w:rPr>
          <w:b w:val="0"/>
          <w:sz w:val="28"/>
          <w:szCs w:val="28"/>
        </w:rPr>
        <w:br/>
        <w:t>ОГРНИП (для физического лица, зарегистрированного в качестве</w:t>
      </w:r>
      <w:r w:rsidRPr="00667EE0">
        <w:rPr>
          <w:b w:val="0"/>
          <w:sz w:val="28"/>
          <w:szCs w:val="28"/>
        </w:rPr>
        <w:br/>
        <w:t xml:space="preserve"> индивидуального предпринимателя) - для физического лица,</w:t>
      </w:r>
      <w:r w:rsidRPr="00667EE0">
        <w:rPr>
          <w:b w:val="0"/>
          <w:sz w:val="28"/>
          <w:szCs w:val="28"/>
        </w:rPr>
        <w:br/>
        <w:t xml:space="preserve"> полное наименование застройщика, ИНН</w:t>
      </w:r>
      <w:r w:rsidRPr="00667EE0">
        <w:rPr>
          <w:b w:val="0"/>
          <w:sz w:val="28"/>
          <w:szCs w:val="28"/>
        </w:rPr>
        <w:footnoteReference w:id="1"/>
      </w:r>
      <w:r w:rsidRPr="00667EE0">
        <w:rPr>
          <w:b w:val="0"/>
          <w:sz w:val="28"/>
          <w:szCs w:val="28"/>
        </w:rPr>
        <w:t>,</w:t>
      </w:r>
      <w:r w:rsidRPr="00667EE0">
        <w:rPr>
          <w:b w:val="0"/>
          <w:sz w:val="28"/>
          <w:szCs w:val="28"/>
        </w:rPr>
        <w:br/>
        <w:t xml:space="preserve"> ОГРН - для юридического лица</w:t>
      </w:r>
    </w:p>
    <w:p w:rsidR="00667EE0" w:rsidRPr="00667EE0" w:rsidRDefault="00667EE0" w:rsidP="00667EE0">
      <w:pPr>
        <w:pStyle w:val="40"/>
        <w:shd w:val="clear" w:color="auto" w:fill="auto"/>
        <w:spacing w:before="0" w:after="0" w:line="240" w:lineRule="auto"/>
        <w:jc w:val="right"/>
        <w:rPr>
          <w:b w:val="0"/>
          <w:sz w:val="28"/>
          <w:szCs w:val="28"/>
        </w:rPr>
      </w:pPr>
      <w:r w:rsidRPr="00667EE0">
        <w:rPr>
          <w:b w:val="0"/>
          <w:sz w:val="28"/>
          <w:szCs w:val="28"/>
        </w:rPr>
        <w:t>_____________________________________________________________</w:t>
      </w:r>
    </w:p>
    <w:p w:rsidR="00667EE0" w:rsidRPr="00667EE0" w:rsidRDefault="00667EE0" w:rsidP="00667EE0">
      <w:pPr>
        <w:pStyle w:val="40"/>
        <w:shd w:val="clear" w:color="auto" w:fill="auto"/>
        <w:spacing w:before="0" w:after="0" w:line="240" w:lineRule="auto"/>
        <w:jc w:val="right"/>
        <w:rPr>
          <w:b w:val="0"/>
          <w:sz w:val="28"/>
          <w:szCs w:val="28"/>
        </w:rPr>
      </w:pPr>
      <w:r w:rsidRPr="00667EE0">
        <w:rPr>
          <w:b w:val="0"/>
          <w:sz w:val="28"/>
          <w:szCs w:val="28"/>
        </w:rPr>
        <w:t>почтовый индекс и адрес, телефон, адрес электронной почты застройщика)</w:t>
      </w:r>
    </w:p>
    <w:p w:rsidR="00667EE0" w:rsidRPr="004E70C3" w:rsidRDefault="00667EE0" w:rsidP="00667EE0">
      <w:pPr>
        <w:pStyle w:val="140"/>
        <w:shd w:val="clear" w:color="auto" w:fill="auto"/>
        <w:spacing w:before="0" w:line="240" w:lineRule="auto"/>
        <w:ind w:firstLine="709"/>
        <w:rPr>
          <w:rStyle w:val="143pt"/>
          <w:sz w:val="28"/>
          <w:szCs w:val="28"/>
        </w:rPr>
      </w:pPr>
      <w:bookmarkStart w:id="30" w:name="bookmark219"/>
    </w:p>
    <w:p w:rsidR="00667EE0" w:rsidRPr="00667EE0" w:rsidRDefault="00667EE0" w:rsidP="00667EE0">
      <w:pPr>
        <w:pStyle w:val="140"/>
        <w:shd w:val="clear" w:color="auto" w:fill="auto"/>
        <w:spacing w:before="0" w:line="240" w:lineRule="auto"/>
        <w:ind w:firstLine="709"/>
        <w:jc w:val="center"/>
        <w:rPr>
          <w:b/>
          <w:spacing w:val="60"/>
          <w:sz w:val="28"/>
          <w:szCs w:val="28"/>
          <w:shd w:val="clear" w:color="auto" w:fill="FFFFFF"/>
        </w:rPr>
      </w:pPr>
      <w:r w:rsidRPr="00667EE0">
        <w:rPr>
          <w:rStyle w:val="143pt"/>
          <w:b/>
          <w:sz w:val="28"/>
          <w:szCs w:val="28"/>
        </w:rPr>
        <w:t>РЕШЕНИЕ</w:t>
      </w:r>
    </w:p>
    <w:p w:rsidR="00667EE0" w:rsidRPr="00667EE0" w:rsidRDefault="00667EE0" w:rsidP="00667EE0">
      <w:pPr>
        <w:pStyle w:val="140"/>
        <w:shd w:val="clear" w:color="auto" w:fill="auto"/>
        <w:spacing w:before="0" w:line="240" w:lineRule="auto"/>
        <w:ind w:firstLine="709"/>
        <w:jc w:val="center"/>
        <w:rPr>
          <w:b/>
          <w:sz w:val="28"/>
          <w:szCs w:val="28"/>
        </w:rPr>
      </w:pPr>
      <w:r w:rsidRPr="00667EE0">
        <w:rPr>
          <w:b/>
          <w:sz w:val="28"/>
          <w:szCs w:val="28"/>
        </w:rPr>
        <w:t>об отказе в приеме документов</w:t>
      </w:r>
      <w:bookmarkEnd w:id="30"/>
    </w:p>
    <w:p w:rsidR="00667EE0" w:rsidRDefault="00667EE0" w:rsidP="00667EE0">
      <w:pPr>
        <w:pStyle w:val="40"/>
        <w:shd w:val="clear" w:color="auto" w:fill="auto"/>
        <w:spacing w:before="0" w:after="0" w:line="240" w:lineRule="auto"/>
        <w:ind w:firstLine="709"/>
        <w:rPr>
          <w:i/>
          <w:sz w:val="24"/>
          <w:szCs w:val="24"/>
        </w:rPr>
      </w:pPr>
    </w:p>
    <w:p w:rsidR="00667EE0" w:rsidRPr="00667EE0" w:rsidRDefault="00667EE0" w:rsidP="00667EE0">
      <w:pPr>
        <w:pStyle w:val="40"/>
        <w:shd w:val="clear" w:color="auto" w:fill="auto"/>
        <w:spacing w:before="0" w:after="0" w:line="240" w:lineRule="auto"/>
        <w:ind w:firstLine="709"/>
        <w:rPr>
          <w:b w:val="0"/>
          <w:i/>
          <w:sz w:val="24"/>
          <w:szCs w:val="24"/>
        </w:rPr>
      </w:pPr>
      <w:r w:rsidRPr="00667EE0">
        <w:rPr>
          <w:b w:val="0"/>
          <w:i/>
          <w:sz w:val="24"/>
          <w:szCs w:val="24"/>
        </w:rPr>
        <w:t>_________________________________________________________________________________________________________</w:t>
      </w:r>
    </w:p>
    <w:p w:rsidR="00667EE0" w:rsidRPr="00667EE0" w:rsidRDefault="00667EE0" w:rsidP="00667EE0">
      <w:pPr>
        <w:pStyle w:val="40"/>
        <w:shd w:val="clear" w:color="auto" w:fill="auto"/>
        <w:spacing w:before="0" w:after="0" w:line="240" w:lineRule="auto"/>
        <w:ind w:firstLine="709"/>
        <w:rPr>
          <w:b w:val="0"/>
          <w:i/>
          <w:sz w:val="24"/>
          <w:szCs w:val="24"/>
        </w:rPr>
      </w:pPr>
      <w:r w:rsidRPr="00667EE0">
        <w:rPr>
          <w:b w:val="0"/>
          <w:i/>
          <w:sz w:val="24"/>
          <w:szCs w:val="24"/>
        </w:rPr>
        <w:t>(наименование уполномоченного на выдачу разрешений органа местного самоуправления)</w:t>
      </w:r>
    </w:p>
    <w:p w:rsidR="00667EE0" w:rsidRPr="00667EE0" w:rsidRDefault="00667EE0" w:rsidP="00667EE0">
      <w:pPr>
        <w:pStyle w:val="40"/>
        <w:shd w:val="clear" w:color="auto" w:fill="auto"/>
        <w:spacing w:before="0" w:after="0" w:line="240" w:lineRule="auto"/>
        <w:ind w:firstLine="709"/>
        <w:rPr>
          <w:b w:val="0"/>
          <w:sz w:val="28"/>
          <w:szCs w:val="28"/>
        </w:rPr>
      </w:pPr>
    </w:p>
    <w:p w:rsidR="00667EE0" w:rsidRPr="00667EE0" w:rsidRDefault="00667EE0" w:rsidP="00667EE0">
      <w:pPr>
        <w:pStyle w:val="30"/>
        <w:shd w:val="clear" w:color="auto" w:fill="auto"/>
        <w:spacing w:before="0" w:line="240" w:lineRule="auto"/>
        <w:ind w:firstLine="709"/>
        <w:jc w:val="both"/>
        <w:rPr>
          <w:b w:val="0"/>
        </w:rPr>
      </w:pPr>
      <w:r w:rsidRPr="00667EE0">
        <w:rPr>
          <w:b w:val="0"/>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5000" w:type="pct"/>
        <w:tblLook w:val="04A0" w:firstRow="1" w:lastRow="0" w:firstColumn="1" w:lastColumn="0" w:noHBand="0" w:noVBand="1"/>
      </w:tblPr>
      <w:tblGrid>
        <w:gridCol w:w="2127"/>
        <w:gridCol w:w="4151"/>
        <w:gridCol w:w="3055"/>
      </w:tblGrid>
      <w:tr w:rsidR="00667EE0" w:rsidRPr="00952BBE" w:rsidTr="006E598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667EE0" w:rsidRPr="00952BBE" w:rsidRDefault="00667EE0" w:rsidP="006E5985">
            <w:pPr>
              <w:jc w:val="center"/>
              <w:rPr>
                <w:rFonts w:ascii="Arial" w:eastAsia="Times New Roman" w:hAnsi="Arial" w:cs="Arial"/>
              </w:rPr>
            </w:pPr>
            <w:r w:rsidRPr="00952BBE">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667EE0" w:rsidRPr="00952BBE" w:rsidRDefault="00667EE0" w:rsidP="006E5985">
            <w:pPr>
              <w:jc w:val="center"/>
              <w:rPr>
                <w:rFonts w:ascii="Arial" w:eastAsia="Times New Roman" w:hAnsi="Arial" w:cs="Arial"/>
              </w:rPr>
            </w:pPr>
            <w:r w:rsidRPr="00952BBE">
              <w:rPr>
                <w:rFonts w:ascii="Times New Roman" w:eastAsia="Times New Roman" w:hAnsi="Times New Roman" w:cs="Times New Roman"/>
              </w:rPr>
              <w:t>Разъяснение причин отказа в приеме документов</w:t>
            </w:r>
          </w:p>
        </w:tc>
      </w:tr>
      <w:tr w:rsidR="00667EE0" w:rsidRPr="00952BBE" w:rsidTr="006E598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"а"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какое ведомство предоставляет услугу, информация о его местонахождении</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"б"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jc w:val="both"/>
              <w:rPr>
                <w:rFonts w:ascii="Arial" w:eastAsia="Times New Roman" w:hAnsi="Arial" w:cs="Arial"/>
              </w:rPr>
            </w:pPr>
            <w:r w:rsidRPr="00952BBE">
              <w:rPr>
                <w:rFonts w:ascii="Times New Roman" w:eastAsia="Times New Roman" w:hAnsi="Times New Roman" w:cs="Times New Roman"/>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952BBE">
              <w:rPr>
                <w:rFonts w:ascii="Times New Roman" w:eastAsia="Times New Roman" w:hAnsi="Times New Roman" w:cs="Times New Roman"/>
              </w:rPr>
              <w:lastRenderedPageBreak/>
              <w:t>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lastRenderedPageBreak/>
              <w:t>Указывается исчерпывающий перечень документов, утративших силу</w:t>
            </w:r>
          </w:p>
        </w:tc>
      </w:tr>
      <w:tr w:rsidR="00667EE0" w:rsidRPr="00952BBE" w:rsidTr="006E598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proofErr w:type="spellStart"/>
            <w:r w:rsidRPr="00952BBE">
              <w:rPr>
                <w:rFonts w:ascii="Times New Roman" w:eastAsia="Times New Roman" w:hAnsi="Times New Roman" w:cs="Times New Roman"/>
              </w:rPr>
              <w:t>подпункт"в</w:t>
            </w:r>
            <w:proofErr w:type="spellEnd"/>
            <w:r w:rsidRPr="00952BBE">
              <w:rPr>
                <w:rFonts w:ascii="Times New Roman" w:eastAsia="Times New Roman" w:hAnsi="Times New Roman" w:cs="Times New Roman"/>
              </w:rPr>
              <w:t>"</w:t>
            </w:r>
          </w:p>
        </w:tc>
        <w:tc>
          <w:tcPr>
            <w:tcW w:w="2496" w:type="pct"/>
            <w:tcBorders>
              <w:top w:val="nil"/>
              <w:left w:val="nil"/>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исчерпывающий</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"г"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документов, содержащих повреждения</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"д"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rPr>
              <w:t>34</w:t>
            </w:r>
            <w:r w:rsidRPr="00952BBE">
              <w:rPr>
                <w:rFonts w:ascii="Times New Roman" w:eastAsia="Times New Roman" w:hAnsi="Times New Roman" w:cs="Times New Roman"/>
              </w:rPr>
              <w:t>-2.</w:t>
            </w:r>
            <w:r>
              <w:rPr>
                <w:rFonts w:ascii="Times New Roman" w:eastAsia="Times New Roman" w:hAnsi="Times New Roman" w:cs="Times New Roman"/>
              </w:rPr>
              <w:t>36</w:t>
            </w:r>
            <w:r w:rsidRPr="00952BBE">
              <w:rPr>
                <w:rFonts w:ascii="Times New Roman" w:eastAsia="Times New Roman" w:hAnsi="Times New Roman" w:cs="Times New Roman"/>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документов, поданных с нарушением указанных требований, а также нарушенные требования</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"е"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электронных документов, не соответствующих указанному критерию</w:t>
            </w:r>
          </w:p>
        </w:tc>
      </w:tr>
    </w:tbl>
    <w:p w:rsidR="00667EE0" w:rsidRDefault="00667EE0" w:rsidP="00667EE0">
      <w:pPr>
        <w:pStyle w:val="30"/>
        <w:shd w:val="clear" w:color="auto" w:fill="auto"/>
        <w:spacing w:before="0" w:line="240" w:lineRule="auto"/>
        <w:ind w:firstLine="709"/>
        <w:jc w:val="both"/>
      </w:pPr>
    </w:p>
    <w:p w:rsidR="00667EE0" w:rsidRPr="00667EE0" w:rsidRDefault="00667EE0" w:rsidP="00667EE0">
      <w:pPr>
        <w:pStyle w:val="30"/>
        <w:shd w:val="clear" w:color="auto" w:fill="auto"/>
        <w:spacing w:before="0" w:line="240" w:lineRule="auto"/>
        <w:ind w:firstLine="709"/>
        <w:jc w:val="both"/>
        <w:rPr>
          <w:b w:val="0"/>
        </w:rPr>
      </w:pPr>
      <w:r w:rsidRPr="00667EE0">
        <w:rPr>
          <w:b w:val="0"/>
          <w:sz w:val="24"/>
          <w:szCs w:val="24"/>
        </w:rPr>
        <w:t xml:space="preserve">Дополнительно </w:t>
      </w:r>
      <w:proofErr w:type="gramStart"/>
      <w:r w:rsidRPr="00667EE0">
        <w:rPr>
          <w:b w:val="0"/>
          <w:sz w:val="24"/>
          <w:szCs w:val="24"/>
        </w:rPr>
        <w:t>информируем</w:t>
      </w:r>
      <w:r w:rsidRPr="00667EE0">
        <w:rPr>
          <w:b w:val="0"/>
        </w:rPr>
        <w:t>:_</w:t>
      </w:r>
      <w:proofErr w:type="gramEnd"/>
      <w:r w:rsidRPr="00667EE0">
        <w:rPr>
          <w:b w:val="0"/>
        </w:rPr>
        <w:t>_______________________________________</w:t>
      </w:r>
      <w:r w:rsidR="00B721CF">
        <w:rPr>
          <w:b w:val="0"/>
        </w:rPr>
        <w:t>________________</w:t>
      </w:r>
    </w:p>
    <w:p w:rsidR="00667EE0" w:rsidRPr="00667EE0" w:rsidRDefault="00667EE0" w:rsidP="00667EE0">
      <w:pPr>
        <w:pStyle w:val="30"/>
        <w:shd w:val="clear" w:color="auto" w:fill="auto"/>
        <w:spacing w:before="0" w:line="240" w:lineRule="auto"/>
        <w:jc w:val="both"/>
        <w:rPr>
          <w:b w:val="0"/>
        </w:rPr>
      </w:pPr>
      <w:r w:rsidRPr="00667EE0">
        <w:rPr>
          <w:b w:val="0"/>
        </w:rPr>
        <w:t>________________________________________</w:t>
      </w:r>
      <w:r w:rsidR="00B721CF">
        <w:rPr>
          <w:b w:val="0"/>
        </w:rPr>
        <w:t>__________________________</w:t>
      </w:r>
    </w:p>
    <w:p w:rsidR="00667EE0" w:rsidRPr="00667EE0" w:rsidRDefault="00667EE0" w:rsidP="00667EE0">
      <w:pPr>
        <w:pStyle w:val="30"/>
        <w:shd w:val="clear" w:color="auto" w:fill="auto"/>
        <w:spacing w:before="0" w:line="240" w:lineRule="auto"/>
        <w:ind w:firstLine="709"/>
        <w:rPr>
          <w:b w:val="0"/>
          <w:i/>
          <w:sz w:val="24"/>
          <w:szCs w:val="24"/>
        </w:rPr>
      </w:pPr>
      <w:r w:rsidRPr="00667EE0">
        <w:rPr>
          <w:b w:val="0"/>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67EE0" w:rsidRPr="00667EE0" w:rsidRDefault="00667EE0" w:rsidP="00667EE0">
      <w:pPr>
        <w:pStyle w:val="30"/>
        <w:shd w:val="clear" w:color="auto" w:fill="auto"/>
        <w:spacing w:before="0" w:line="240" w:lineRule="auto"/>
        <w:ind w:firstLine="709"/>
        <w:jc w:val="left"/>
        <w:rPr>
          <w:b w:val="0"/>
        </w:rPr>
      </w:pPr>
      <w:proofErr w:type="gramStart"/>
      <w:r w:rsidRPr="00667EE0">
        <w:rPr>
          <w:b w:val="0"/>
        </w:rPr>
        <w:t>Приложение:_</w:t>
      </w:r>
      <w:proofErr w:type="gramEnd"/>
      <w:r w:rsidRPr="00667EE0">
        <w:rPr>
          <w:b w:val="0"/>
        </w:rPr>
        <w:t>______________________</w:t>
      </w:r>
      <w:r w:rsidR="00B721CF">
        <w:rPr>
          <w:b w:val="0"/>
        </w:rPr>
        <w:t>___________________________</w:t>
      </w:r>
    </w:p>
    <w:p w:rsidR="00667EE0" w:rsidRPr="00667EE0" w:rsidRDefault="00667EE0" w:rsidP="00667EE0">
      <w:pPr>
        <w:pStyle w:val="30"/>
        <w:shd w:val="clear" w:color="auto" w:fill="auto"/>
        <w:spacing w:before="0" w:line="240" w:lineRule="auto"/>
        <w:jc w:val="left"/>
        <w:rPr>
          <w:b w:val="0"/>
        </w:rPr>
      </w:pPr>
      <w:r w:rsidRPr="00667EE0">
        <w:rPr>
          <w:b w:val="0"/>
        </w:rPr>
        <w:t>_____________________________________________</w:t>
      </w:r>
      <w:r w:rsidR="00B721CF">
        <w:rPr>
          <w:b w:val="0"/>
        </w:rPr>
        <w:t>_____________________</w:t>
      </w:r>
    </w:p>
    <w:p w:rsidR="00667EE0" w:rsidRPr="00667EE0" w:rsidRDefault="00667EE0" w:rsidP="00667EE0">
      <w:pPr>
        <w:pStyle w:val="40"/>
        <w:shd w:val="clear" w:color="auto" w:fill="auto"/>
        <w:spacing w:before="0" w:after="0" w:line="240" w:lineRule="auto"/>
        <w:ind w:firstLine="709"/>
        <w:rPr>
          <w:b w:val="0"/>
          <w:i/>
          <w:sz w:val="24"/>
          <w:szCs w:val="24"/>
        </w:rPr>
      </w:pPr>
      <w:r w:rsidRPr="00667EE0">
        <w:rPr>
          <w:b w:val="0"/>
          <w:i/>
          <w:sz w:val="24"/>
          <w:szCs w:val="24"/>
        </w:rPr>
        <w:t>(прилагаются документы, представленные заявителем)</w:t>
      </w:r>
    </w:p>
    <w:p w:rsidR="00667EE0" w:rsidRPr="004E70C3" w:rsidRDefault="00667EE0" w:rsidP="00667EE0">
      <w:pPr>
        <w:pStyle w:val="111"/>
        <w:shd w:val="clear" w:color="auto" w:fill="auto"/>
        <w:spacing w:before="0" w:line="240" w:lineRule="auto"/>
        <w:ind w:firstLine="709"/>
        <w:jc w:val="right"/>
        <w:rPr>
          <w:rStyle w:val="91"/>
          <w:sz w:val="28"/>
          <w:szCs w:val="28"/>
        </w:rPr>
      </w:pPr>
    </w:p>
    <w:p w:rsidR="00667EE0" w:rsidRDefault="00667EE0" w:rsidP="00667EE0">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3F1BC6" w:rsidRPr="00667EE0" w:rsidRDefault="00667EE0" w:rsidP="00667EE0">
      <w:pPr>
        <w:jc w:val="center"/>
        <w:rPr>
          <w:rFonts w:ascii="Times New Roman" w:eastAsia="Arial Unicode MS" w:hAnsi="Times New Roman" w:cs="Times New Roman"/>
          <w:sz w:val="24"/>
          <w:szCs w:val="24"/>
          <w:shd w:val="clear" w:color="auto" w:fill="FFFFFF"/>
        </w:rPr>
      </w:pPr>
      <w:r w:rsidRPr="00667EE0">
        <w:rPr>
          <w:rFonts w:ascii="Times New Roman" w:hAnsi="Times New Roman" w:cs="Times New Roman"/>
          <w:sz w:val="24"/>
          <w:szCs w:val="24"/>
        </w:rPr>
        <w:t>(</w:t>
      </w:r>
      <w:proofErr w:type="gramStart"/>
      <w:r w:rsidRPr="00667EE0">
        <w:rPr>
          <w:rFonts w:ascii="Times New Roman" w:hAnsi="Times New Roman" w:cs="Times New Roman"/>
          <w:sz w:val="24"/>
          <w:szCs w:val="24"/>
        </w:rPr>
        <w:t xml:space="preserve">должность)   </w:t>
      </w:r>
      <w:proofErr w:type="gramEnd"/>
      <w:r w:rsidRPr="00667EE0">
        <w:rPr>
          <w:rFonts w:ascii="Times New Roman" w:hAnsi="Times New Roman" w:cs="Times New Roman"/>
          <w:sz w:val="24"/>
          <w:szCs w:val="24"/>
        </w:rPr>
        <w:t xml:space="preserve">                            (подпись)                                      (ФИО)</w:t>
      </w: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p>
    <w:sectPr w:rsidR="003F1BC6" w:rsidRPr="003F1BC6" w:rsidSect="00B721CF">
      <w:pgSz w:w="11905" w:h="16837"/>
      <w:pgMar w:top="851" w:right="567" w:bottom="851"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E2" w:rsidRDefault="000975E2" w:rsidP="005D631A">
      <w:pPr>
        <w:spacing w:after="0" w:line="240" w:lineRule="auto"/>
      </w:pPr>
      <w:r>
        <w:separator/>
      </w:r>
    </w:p>
  </w:endnote>
  <w:endnote w:type="continuationSeparator" w:id="0">
    <w:p w:rsidR="000975E2" w:rsidRDefault="000975E2"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E2" w:rsidRDefault="000975E2" w:rsidP="005D631A">
      <w:pPr>
        <w:spacing w:after="0" w:line="240" w:lineRule="auto"/>
      </w:pPr>
      <w:r>
        <w:separator/>
      </w:r>
    </w:p>
  </w:footnote>
  <w:footnote w:type="continuationSeparator" w:id="0">
    <w:p w:rsidR="000975E2" w:rsidRDefault="000975E2" w:rsidP="005D631A">
      <w:pPr>
        <w:spacing w:after="0" w:line="240" w:lineRule="auto"/>
      </w:pPr>
      <w:r>
        <w:continuationSeparator/>
      </w:r>
    </w:p>
  </w:footnote>
  <w:footnote w:id="1">
    <w:p w:rsidR="00667EE0" w:rsidRPr="00667EE0" w:rsidRDefault="00667EE0" w:rsidP="00667EE0">
      <w:pPr>
        <w:pStyle w:val="27"/>
        <w:shd w:val="clear" w:color="auto" w:fill="auto"/>
        <w:spacing w:line="220" w:lineRule="exact"/>
        <w:ind w:left="140"/>
        <w:rPr>
          <w:b w:val="0"/>
        </w:rPr>
      </w:pPr>
      <w:r w:rsidRPr="00667EE0">
        <w:rPr>
          <w:b w:val="0"/>
        </w:rPr>
        <w:footnoteRef/>
      </w:r>
      <w:r w:rsidRPr="00667EE0">
        <w:rPr>
          <w:b w:val="0"/>
        </w:rP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B248F2"/>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975E2"/>
    <w:rsid w:val="000A4834"/>
    <w:rsid w:val="000D0933"/>
    <w:rsid w:val="000D12B1"/>
    <w:rsid w:val="000D5C00"/>
    <w:rsid w:val="000D7C17"/>
    <w:rsid w:val="000E5D4D"/>
    <w:rsid w:val="000F19A3"/>
    <w:rsid w:val="000F4D7C"/>
    <w:rsid w:val="000F5E16"/>
    <w:rsid w:val="001063EA"/>
    <w:rsid w:val="001102D3"/>
    <w:rsid w:val="001113ED"/>
    <w:rsid w:val="00112AEE"/>
    <w:rsid w:val="00122B7C"/>
    <w:rsid w:val="00127A49"/>
    <w:rsid w:val="00132C46"/>
    <w:rsid w:val="00137E58"/>
    <w:rsid w:val="00141C7F"/>
    <w:rsid w:val="001425BC"/>
    <w:rsid w:val="001521D4"/>
    <w:rsid w:val="00160552"/>
    <w:rsid w:val="00162110"/>
    <w:rsid w:val="001645A4"/>
    <w:rsid w:val="00170DC6"/>
    <w:rsid w:val="001742EB"/>
    <w:rsid w:val="00175A70"/>
    <w:rsid w:val="00176C82"/>
    <w:rsid w:val="001874B8"/>
    <w:rsid w:val="001A5FBA"/>
    <w:rsid w:val="001B6B10"/>
    <w:rsid w:val="001C4D62"/>
    <w:rsid w:val="001D0B53"/>
    <w:rsid w:val="00207648"/>
    <w:rsid w:val="0021217B"/>
    <w:rsid w:val="00220501"/>
    <w:rsid w:val="00236CC1"/>
    <w:rsid w:val="002547C4"/>
    <w:rsid w:val="00256F73"/>
    <w:rsid w:val="00257D03"/>
    <w:rsid w:val="0026129A"/>
    <w:rsid w:val="002618DC"/>
    <w:rsid w:val="00262256"/>
    <w:rsid w:val="0026534E"/>
    <w:rsid w:val="00267732"/>
    <w:rsid w:val="0026788A"/>
    <w:rsid w:val="00277EE6"/>
    <w:rsid w:val="002861BA"/>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048"/>
    <w:rsid w:val="004766CA"/>
    <w:rsid w:val="0048035D"/>
    <w:rsid w:val="00482BC8"/>
    <w:rsid w:val="0048454E"/>
    <w:rsid w:val="004938A1"/>
    <w:rsid w:val="004959CD"/>
    <w:rsid w:val="00496C28"/>
    <w:rsid w:val="004A2D34"/>
    <w:rsid w:val="004A4657"/>
    <w:rsid w:val="004A598A"/>
    <w:rsid w:val="004B78F6"/>
    <w:rsid w:val="004C16A5"/>
    <w:rsid w:val="004C2DC5"/>
    <w:rsid w:val="004D5753"/>
    <w:rsid w:val="004D5A46"/>
    <w:rsid w:val="004E0C3C"/>
    <w:rsid w:val="004E1DCC"/>
    <w:rsid w:val="004E7732"/>
    <w:rsid w:val="004F0652"/>
    <w:rsid w:val="004F1C1F"/>
    <w:rsid w:val="004F6712"/>
    <w:rsid w:val="005012BF"/>
    <w:rsid w:val="00511096"/>
    <w:rsid w:val="00511C81"/>
    <w:rsid w:val="00515A4B"/>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640A"/>
    <w:rsid w:val="00616A3D"/>
    <w:rsid w:val="00623106"/>
    <w:rsid w:val="006448D7"/>
    <w:rsid w:val="0065787E"/>
    <w:rsid w:val="0066212F"/>
    <w:rsid w:val="00663F04"/>
    <w:rsid w:val="00667EE0"/>
    <w:rsid w:val="006721DD"/>
    <w:rsid w:val="00672D2E"/>
    <w:rsid w:val="00677CD0"/>
    <w:rsid w:val="00681FF1"/>
    <w:rsid w:val="006826E0"/>
    <w:rsid w:val="0069350B"/>
    <w:rsid w:val="006A495E"/>
    <w:rsid w:val="006A4E36"/>
    <w:rsid w:val="006A6754"/>
    <w:rsid w:val="006B1404"/>
    <w:rsid w:val="006B5E72"/>
    <w:rsid w:val="006C5A6F"/>
    <w:rsid w:val="006C6B73"/>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F23"/>
    <w:rsid w:val="00774F9D"/>
    <w:rsid w:val="00776049"/>
    <w:rsid w:val="007800E6"/>
    <w:rsid w:val="007934C0"/>
    <w:rsid w:val="007960FF"/>
    <w:rsid w:val="0079792D"/>
    <w:rsid w:val="007A12D7"/>
    <w:rsid w:val="007A19D5"/>
    <w:rsid w:val="007B2644"/>
    <w:rsid w:val="007B3017"/>
    <w:rsid w:val="007C55A9"/>
    <w:rsid w:val="007E3EBF"/>
    <w:rsid w:val="007F4C99"/>
    <w:rsid w:val="007F4DC0"/>
    <w:rsid w:val="007F58F9"/>
    <w:rsid w:val="007F7CEE"/>
    <w:rsid w:val="0080243B"/>
    <w:rsid w:val="00802CF3"/>
    <w:rsid w:val="00803CF7"/>
    <w:rsid w:val="00806B7B"/>
    <w:rsid w:val="00807770"/>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2EF"/>
    <w:rsid w:val="00872452"/>
    <w:rsid w:val="0087256E"/>
    <w:rsid w:val="0087289F"/>
    <w:rsid w:val="00880057"/>
    <w:rsid w:val="0088115D"/>
    <w:rsid w:val="008860FB"/>
    <w:rsid w:val="00890C46"/>
    <w:rsid w:val="008A2795"/>
    <w:rsid w:val="008B25FB"/>
    <w:rsid w:val="008B40EC"/>
    <w:rsid w:val="008C10C2"/>
    <w:rsid w:val="008C7D19"/>
    <w:rsid w:val="008D6759"/>
    <w:rsid w:val="008E397A"/>
    <w:rsid w:val="008E54C3"/>
    <w:rsid w:val="008E551F"/>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4316"/>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21CF"/>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0A90"/>
    <w:rsid w:val="00BF4305"/>
    <w:rsid w:val="00BF62C2"/>
    <w:rsid w:val="00C0656F"/>
    <w:rsid w:val="00C10853"/>
    <w:rsid w:val="00C11834"/>
    <w:rsid w:val="00C12A12"/>
    <w:rsid w:val="00C1543F"/>
    <w:rsid w:val="00C154E5"/>
    <w:rsid w:val="00C31668"/>
    <w:rsid w:val="00C32EF4"/>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3677C"/>
    <w:rsid w:val="00D45950"/>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2C1C"/>
    <w:rsid w:val="00DA4523"/>
    <w:rsid w:val="00DB2C4D"/>
    <w:rsid w:val="00DC5170"/>
    <w:rsid w:val="00DC74F6"/>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2200C"/>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3251"/>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99BB"/>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03C5-B24B-40B5-AEE7-149E986D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11399</Words>
  <Characters>64978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9</cp:revision>
  <cp:lastPrinted>2022-11-17T07:42:00Z</cp:lastPrinted>
  <dcterms:created xsi:type="dcterms:W3CDTF">2022-11-20T23:56:00Z</dcterms:created>
  <dcterms:modified xsi:type="dcterms:W3CDTF">2022-11-28T05:12:00Z</dcterms:modified>
</cp:coreProperties>
</file>