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CC" w:rsidRDefault="000048CC" w:rsidP="000048CC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noProof/>
          <w:color w:val="808080" w:themeColor="text1" w:themeTint="7F"/>
          <w:sz w:val="32"/>
          <w:szCs w:val="32"/>
        </w:rPr>
        <w:drawing>
          <wp:inline distT="0" distB="0" distL="0" distR="0">
            <wp:extent cx="723900" cy="923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06" w:rsidRPr="001C6906" w:rsidRDefault="001C6906" w:rsidP="001C69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90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1C6906" w:rsidRPr="001C6906" w:rsidRDefault="001C6906" w:rsidP="001C69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906"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1C6906" w:rsidRPr="001C6906" w:rsidRDefault="001C6906" w:rsidP="001C69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906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C6906" w:rsidRPr="001C6906" w:rsidRDefault="001C6906" w:rsidP="001C69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6906" w:rsidRPr="001C6906" w:rsidRDefault="001C6906" w:rsidP="001C690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C690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8CC" w:rsidRPr="00A30E28" w:rsidRDefault="000048CC" w:rsidP="000048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48CC" w:rsidRPr="00A30E28" w:rsidRDefault="000048CC" w:rsidP="000048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8CC" w:rsidRPr="00A30E28" w:rsidRDefault="000048CC" w:rsidP="00004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Pr="00A30E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2022</w:t>
      </w:r>
      <w:r w:rsidRPr="00A30E2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048CC" w:rsidRPr="00A30E28" w:rsidRDefault="000048CC" w:rsidP="000048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8CC" w:rsidRPr="00A30E28" w:rsidRDefault="000048CC" w:rsidP="000048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6906" w:rsidRDefault="000048CC" w:rsidP="001C6906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2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графика дежурств</w:t>
      </w:r>
      <w:r w:rsidRPr="00A30E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патрульной</w:t>
      </w:r>
      <w:r w:rsidR="001C69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</w:p>
    <w:p w:rsidR="000048CC" w:rsidRDefault="000048CC" w:rsidP="001C6906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пожароопасный период</w:t>
      </w:r>
      <w:r w:rsidR="00E30828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0048CC" w:rsidRDefault="000048CC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CC" w:rsidRDefault="000048CC" w:rsidP="00004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14 п.9 ФЗ от 06 октября 2003г., №131 « Об общих принципах организации местного самоуправления в Российской Федерации»,</w:t>
      </w:r>
    </w:p>
    <w:p w:rsidR="000048CC" w:rsidRDefault="000048CC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21.12.1994 г. № 68-ФЗ «О защите </w:t>
      </w:r>
      <w:r w:rsidRPr="002B167C">
        <w:rPr>
          <w:rFonts w:ascii="Times New Roman" w:hAnsi="Times New Roman" w:cs="Times New Roman"/>
          <w:sz w:val="28"/>
          <w:szCs w:val="28"/>
        </w:rPr>
        <w:t>населения и территории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978" w:rsidRPr="00FA2D9C">
        <w:rPr>
          <w:rFonts w:ascii="Times New Roman" w:hAnsi="Times New Roman" w:cs="Times New Roman"/>
          <w:sz w:val="28"/>
          <w:szCs w:val="28"/>
        </w:rPr>
        <w:t>администрация сельского поселения «Южное</w:t>
      </w:r>
      <w:r w:rsidR="00A51978" w:rsidRPr="00FA2D9C">
        <w:rPr>
          <w:rFonts w:ascii="Times New Roman" w:hAnsi="Times New Roman" w:cs="Times New Roman"/>
          <w:b/>
          <w:sz w:val="28"/>
          <w:szCs w:val="28"/>
        </w:rPr>
        <w:t>» постановляет:</w:t>
      </w:r>
    </w:p>
    <w:p w:rsidR="00A51978" w:rsidRPr="00A51978" w:rsidRDefault="001C6906" w:rsidP="00A51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1978" w:rsidRPr="00A51978">
        <w:rPr>
          <w:rFonts w:ascii="Times New Roman" w:hAnsi="Times New Roman" w:cs="Times New Roman"/>
          <w:sz w:val="28"/>
          <w:szCs w:val="28"/>
        </w:rPr>
        <w:t xml:space="preserve">. Утвердить график работы патрульной группы на территории сельского поселения «Южное» </w:t>
      </w:r>
      <w:r w:rsidR="00E30828">
        <w:rPr>
          <w:rFonts w:ascii="Times New Roman" w:hAnsi="Times New Roman" w:cs="Times New Roman"/>
          <w:sz w:val="28"/>
          <w:szCs w:val="28"/>
        </w:rPr>
        <w:t xml:space="preserve">на пожароопасный  период 2022 года </w:t>
      </w:r>
      <w:r w:rsidR="00A51978" w:rsidRPr="00A51978">
        <w:rPr>
          <w:rFonts w:ascii="Times New Roman" w:hAnsi="Times New Roman" w:cs="Times New Roman"/>
          <w:sz w:val="28"/>
          <w:szCs w:val="28"/>
        </w:rPr>
        <w:t>(при</w:t>
      </w:r>
      <w:r w:rsidR="00FE08D2">
        <w:rPr>
          <w:rFonts w:ascii="Times New Roman" w:hAnsi="Times New Roman" w:cs="Times New Roman"/>
          <w:sz w:val="28"/>
          <w:szCs w:val="28"/>
        </w:rPr>
        <w:t>ложение</w:t>
      </w:r>
      <w:r w:rsidR="00A51978" w:rsidRPr="00A51978">
        <w:rPr>
          <w:rFonts w:ascii="Times New Roman" w:hAnsi="Times New Roman" w:cs="Times New Roman"/>
          <w:sz w:val="28"/>
          <w:szCs w:val="28"/>
        </w:rPr>
        <w:t>).</w:t>
      </w:r>
    </w:p>
    <w:p w:rsidR="00A51978" w:rsidRPr="00A51978" w:rsidRDefault="00A51978" w:rsidP="001C6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978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  после дня его официального опубликования (обнародования).</w:t>
      </w:r>
    </w:p>
    <w:p w:rsidR="00A51978" w:rsidRPr="00A51978" w:rsidRDefault="00A51978" w:rsidP="001C6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978">
        <w:rPr>
          <w:rFonts w:ascii="Times New Roman" w:hAnsi="Times New Roman" w:cs="Times New Roman"/>
          <w:sz w:val="28"/>
          <w:szCs w:val="28"/>
        </w:rPr>
        <w:t xml:space="preserve">3.Настоящее постановление официально обнародовать на информационном стенде в помещении администрации  по адресу: Забайкальский край, </w:t>
      </w:r>
      <w:proofErr w:type="spellStart"/>
      <w:r w:rsidRPr="00A5197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A5197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A51978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A51978">
        <w:rPr>
          <w:rFonts w:ascii="Times New Roman" w:hAnsi="Times New Roman" w:cs="Times New Roman"/>
          <w:sz w:val="28"/>
          <w:szCs w:val="28"/>
        </w:rPr>
        <w:t>, ул. Мира, д.1.</w:t>
      </w: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78" w:rsidRDefault="00A51978" w:rsidP="00A51978">
      <w:pPr>
        <w:ind w:left="426"/>
        <w:rPr>
          <w:rFonts w:ascii="Times New Roman" w:hAnsi="Times New Roman" w:cs="Times New Roman"/>
          <w:sz w:val="28"/>
          <w:szCs w:val="28"/>
        </w:rPr>
      </w:pPr>
      <w:r w:rsidRPr="00A30E28">
        <w:rPr>
          <w:rFonts w:ascii="Times New Roman" w:hAnsi="Times New Roman" w:cs="Times New Roman"/>
          <w:sz w:val="28"/>
          <w:szCs w:val="28"/>
        </w:rPr>
        <w:t>Глава сельског</w:t>
      </w:r>
      <w:r>
        <w:rPr>
          <w:rFonts w:ascii="Times New Roman" w:hAnsi="Times New Roman" w:cs="Times New Roman"/>
          <w:sz w:val="28"/>
          <w:szCs w:val="28"/>
        </w:rPr>
        <w:t>о поселения «Южное»                             О.М.Машукова</w:t>
      </w: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78" w:rsidRDefault="007B08F9" w:rsidP="00A5197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8F9" w:rsidRDefault="007B08F9" w:rsidP="00A5197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постановлению от 10.10.2022 г. № 21</w:t>
      </w: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8F9" w:rsidRDefault="00A51978" w:rsidP="00A51978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Графика дежурств</w:t>
      </w:r>
      <w:r w:rsidRPr="00A30E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патрульной группы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пожароопасный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978" w:rsidRDefault="00A51978" w:rsidP="00A51978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="00E30828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A51978" w:rsidRDefault="00A5197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8613" w:type="dxa"/>
        <w:tblLook w:val="04A0"/>
      </w:tblPr>
      <w:tblGrid>
        <w:gridCol w:w="2943"/>
        <w:gridCol w:w="2835"/>
        <w:gridCol w:w="2835"/>
      </w:tblGrid>
      <w:tr w:rsidR="00E30828" w:rsidTr="00E30828">
        <w:tc>
          <w:tcPr>
            <w:tcW w:w="2943" w:type="dxa"/>
          </w:tcPr>
          <w:p w:rsidR="00E30828" w:rsidRDefault="00E30828" w:rsidP="00E3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2835" w:type="dxa"/>
          </w:tcPr>
          <w:p w:rsidR="00E30828" w:rsidRDefault="00E30828" w:rsidP="00E3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дежурного</w:t>
            </w:r>
          </w:p>
        </w:tc>
        <w:tc>
          <w:tcPr>
            <w:tcW w:w="2835" w:type="dxa"/>
          </w:tcPr>
          <w:p w:rsidR="00E30828" w:rsidRDefault="00E30828" w:rsidP="00E3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</w:tc>
      </w:tr>
      <w:tr w:rsidR="00E30828" w:rsidTr="00E30828">
        <w:tc>
          <w:tcPr>
            <w:tcW w:w="2943" w:type="dxa"/>
          </w:tcPr>
          <w:p w:rsidR="00E30828" w:rsidRDefault="00E30828" w:rsidP="00E3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11.10.2022</w:t>
            </w:r>
          </w:p>
        </w:tc>
        <w:tc>
          <w:tcPr>
            <w:tcW w:w="2835" w:type="dxa"/>
          </w:tcPr>
          <w:p w:rsidR="00E30828" w:rsidRDefault="00E30828" w:rsidP="00E3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Машукова О.М.</w:t>
            </w:r>
          </w:p>
        </w:tc>
        <w:tc>
          <w:tcPr>
            <w:tcW w:w="2835" w:type="dxa"/>
          </w:tcPr>
          <w:p w:rsidR="00E30828" w:rsidRDefault="00E30828" w:rsidP="00E3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89144792240</w:t>
            </w:r>
          </w:p>
        </w:tc>
      </w:tr>
      <w:tr w:rsidR="00E30828" w:rsidTr="00E30828">
        <w:tc>
          <w:tcPr>
            <w:tcW w:w="2943" w:type="dxa"/>
          </w:tcPr>
          <w:p w:rsidR="00E30828" w:rsidRDefault="00E30828" w:rsidP="00E3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</w:p>
        </w:tc>
        <w:tc>
          <w:tcPr>
            <w:tcW w:w="2835" w:type="dxa"/>
          </w:tcPr>
          <w:p w:rsidR="00E30828" w:rsidRDefault="00E30828" w:rsidP="00E308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Алтобасова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E30828" w:rsidRDefault="00E30828" w:rsidP="00E3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89144617007</w:t>
            </w:r>
          </w:p>
        </w:tc>
      </w:tr>
      <w:tr w:rsidR="00E30828" w:rsidTr="00E30828">
        <w:tc>
          <w:tcPr>
            <w:tcW w:w="2943" w:type="dxa"/>
          </w:tcPr>
          <w:p w:rsidR="00E30828" w:rsidRDefault="00E30828" w:rsidP="00E3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13.10.2022</w:t>
            </w:r>
          </w:p>
        </w:tc>
        <w:tc>
          <w:tcPr>
            <w:tcW w:w="2835" w:type="dxa"/>
          </w:tcPr>
          <w:p w:rsidR="00E30828" w:rsidRDefault="00E30828" w:rsidP="00E3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А.А.</w:t>
            </w:r>
          </w:p>
        </w:tc>
        <w:tc>
          <w:tcPr>
            <w:tcW w:w="2835" w:type="dxa"/>
          </w:tcPr>
          <w:p w:rsidR="00E30828" w:rsidRDefault="00E30828" w:rsidP="00E3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89144540962</w:t>
            </w:r>
          </w:p>
        </w:tc>
      </w:tr>
      <w:tr w:rsidR="001C6906" w:rsidTr="00E30828">
        <w:tc>
          <w:tcPr>
            <w:tcW w:w="2943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Машукова О.М.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89144792240</w:t>
            </w:r>
          </w:p>
        </w:tc>
      </w:tr>
      <w:tr w:rsidR="001C6906" w:rsidTr="00E30828"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15</w:t>
            </w:r>
            <w:r w:rsidRPr="00AD51AD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Алтобасова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89144617007</w:t>
            </w:r>
          </w:p>
        </w:tc>
      </w:tr>
      <w:tr w:rsidR="001C6906" w:rsidTr="00E30828"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16</w:t>
            </w:r>
            <w:r w:rsidRPr="00AD51AD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89144540962</w:t>
            </w:r>
          </w:p>
        </w:tc>
      </w:tr>
      <w:tr w:rsidR="001C6906" w:rsidTr="00E30828"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17</w:t>
            </w:r>
            <w:r w:rsidRPr="00AD51AD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Машукова О.М.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89144792240</w:t>
            </w:r>
          </w:p>
        </w:tc>
      </w:tr>
      <w:tr w:rsidR="001C6906" w:rsidTr="00E30828"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18</w:t>
            </w:r>
            <w:r w:rsidRPr="00AD51AD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Алтобасова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89144617007</w:t>
            </w:r>
          </w:p>
        </w:tc>
      </w:tr>
      <w:tr w:rsidR="001C6906" w:rsidTr="00E30828"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19</w:t>
            </w:r>
            <w:r w:rsidRPr="00AD51AD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89144540962</w:t>
            </w:r>
          </w:p>
        </w:tc>
      </w:tr>
      <w:tr w:rsidR="001C6906" w:rsidTr="00E30828"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20</w:t>
            </w:r>
            <w:r w:rsidRPr="00AD51AD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Машукова О.М.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89144792240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D51AD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Алтобасова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89144617007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22</w:t>
            </w:r>
            <w:r w:rsidRPr="00B07428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Машукова О.М.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89144792240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23</w:t>
            </w:r>
            <w:r w:rsidRPr="00B07428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Алтобасова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89144617007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24</w:t>
            </w:r>
            <w:r w:rsidRPr="00B07428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89144540962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25</w:t>
            </w:r>
            <w:r w:rsidRPr="00B07428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Машукова О.М.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89144792240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26</w:t>
            </w:r>
            <w:r w:rsidRPr="00B07428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Алтобасова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89144617007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27</w:t>
            </w:r>
            <w:r w:rsidRPr="00B07428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89144540962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28</w:t>
            </w:r>
            <w:r w:rsidRPr="003B0D6C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Машукова О.М.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89144792240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29</w:t>
            </w:r>
            <w:r w:rsidRPr="003B0D6C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Алтобасова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89144617007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30</w:t>
            </w:r>
            <w:r w:rsidRPr="003B0D6C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89144540962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31</w:t>
            </w:r>
            <w:r w:rsidRPr="003B0D6C">
              <w:rPr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Машукова О.М.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89144792240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Алтобасова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89144617007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02</w:t>
            </w:r>
            <w:r w:rsidRPr="00C67E2E">
              <w:rPr>
                <w:sz w:val="28"/>
                <w:szCs w:val="28"/>
              </w:rPr>
              <w:t>.11.2022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Машукова О.М.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89144792240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03</w:t>
            </w:r>
            <w:r w:rsidRPr="00C67E2E">
              <w:rPr>
                <w:sz w:val="28"/>
                <w:szCs w:val="28"/>
              </w:rPr>
              <w:t>.11.2022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Алтобасова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89144617007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04</w:t>
            </w:r>
            <w:r w:rsidRPr="00C67E2E">
              <w:rPr>
                <w:sz w:val="28"/>
                <w:szCs w:val="28"/>
              </w:rPr>
              <w:t>.11.2022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89144540962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05</w:t>
            </w:r>
            <w:r w:rsidRPr="00C67E2E">
              <w:rPr>
                <w:sz w:val="28"/>
                <w:szCs w:val="28"/>
              </w:rPr>
              <w:t>.11.2022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Машукова О.М.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89144792240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06</w:t>
            </w:r>
            <w:r w:rsidRPr="00C67E2E">
              <w:rPr>
                <w:sz w:val="28"/>
                <w:szCs w:val="28"/>
              </w:rPr>
              <w:t>.11.2022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Алтобасова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89144617007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07</w:t>
            </w:r>
            <w:r w:rsidRPr="00C67E2E">
              <w:rPr>
                <w:sz w:val="28"/>
                <w:szCs w:val="28"/>
              </w:rPr>
              <w:t>.11.2022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89144540962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08</w:t>
            </w:r>
            <w:r w:rsidRPr="00C67E2E">
              <w:rPr>
                <w:sz w:val="28"/>
                <w:szCs w:val="28"/>
              </w:rPr>
              <w:t>.11.2022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Машукова О.М.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89144792240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09</w:t>
            </w:r>
            <w:r w:rsidRPr="00C67E2E">
              <w:rPr>
                <w:sz w:val="28"/>
                <w:szCs w:val="28"/>
              </w:rPr>
              <w:t>.11.2022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Алтобасова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89144617007</w:t>
            </w:r>
          </w:p>
        </w:tc>
      </w:tr>
      <w:tr w:rsidR="001C6906" w:rsidTr="00E30828">
        <w:trPr>
          <w:trHeight w:val="379"/>
        </w:trPr>
        <w:tc>
          <w:tcPr>
            <w:tcW w:w="2943" w:type="dxa"/>
          </w:tcPr>
          <w:p w:rsidR="001C6906" w:rsidRDefault="001C6906" w:rsidP="001C6906">
            <w:r>
              <w:rPr>
                <w:sz w:val="28"/>
                <w:szCs w:val="28"/>
              </w:rPr>
              <w:t>10</w:t>
            </w:r>
            <w:r w:rsidRPr="00C67E2E">
              <w:rPr>
                <w:sz w:val="28"/>
                <w:szCs w:val="28"/>
              </w:rPr>
              <w:t>.11.2022</w:t>
            </w:r>
          </w:p>
        </w:tc>
        <w:tc>
          <w:tcPr>
            <w:tcW w:w="2835" w:type="dxa"/>
          </w:tcPr>
          <w:p w:rsidR="001C6906" w:rsidRDefault="001C6906" w:rsidP="001C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А.А.</w:t>
            </w:r>
          </w:p>
        </w:tc>
        <w:tc>
          <w:tcPr>
            <w:tcW w:w="2835" w:type="dxa"/>
          </w:tcPr>
          <w:p w:rsidR="001C6906" w:rsidRDefault="001C6906" w:rsidP="001C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89144540962</w:t>
            </w:r>
          </w:p>
        </w:tc>
      </w:tr>
    </w:tbl>
    <w:p w:rsidR="00E30828" w:rsidRDefault="00E30828" w:rsidP="000048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144" w:rsidRPr="00E30828" w:rsidRDefault="00E30828" w:rsidP="00E3082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107144" w:rsidRPr="00E30828" w:rsidSect="00A519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48CC"/>
    <w:rsid w:val="000048CC"/>
    <w:rsid w:val="000D00D0"/>
    <w:rsid w:val="00107144"/>
    <w:rsid w:val="001C6906"/>
    <w:rsid w:val="0036008F"/>
    <w:rsid w:val="0043517C"/>
    <w:rsid w:val="005E63D0"/>
    <w:rsid w:val="007B08F9"/>
    <w:rsid w:val="008242F8"/>
    <w:rsid w:val="00A51978"/>
    <w:rsid w:val="00B931E6"/>
    <w:rsid w:val="00E06789"/>
    <w:rsid w:val="00E30828"/>
    <w:rsid w:val="00FE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048CC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0048C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C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63D0"/>
    <w:pPr>
      <w:ind w:left="720"/>
      <w:contextualSpacing/>
    </w:pPr>
  </w:style>
  <w:style w:type="table" w:styleId="a8">
    <w:name w:val="Table Grid"/>
    <w:basedOn w:val="a1"/>
    <w:uiPriority w:val="59"/>
    <w:rsid w:val="005E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A51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9</cp:revision>
  <cp:lastPrinted>2022-10-12T02:07:00Z</cp:lastPrinted>
  <dcterms:created xsi:type="dcterms:W3CDTF">2022-10-12T00:26:00Z</dcterms:created>
  <dcterms:modified xsi:type="dcterms:W3CDTF">2022-10-12T02:13:00Z</dcterms:modified>
</cp:coreProperties>
</file>