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94" w:rsidRDefault="000C1A94" w:rsidP="004940CD">
      <w:pPr>
        <w:pStyle w:val="ConsPlusTitle"/>
        <w:widowControl/>
        <w:contextualSpacing/>
        <w:mirrorIndents/>
        <w:jc w:val="center"/>
        <w:rPr>
          <w:bCs w:val="0"/>
          <w:sz w:val="32"/>
          <w:szCs w:val="32"/>
        </w:rPr>
      </w:pPr>
      <w:r>
        <w:rPr>
          <w:bCs w:val="0"/>
          <w:noProof/>
          <w:sz w:val="32"/>
          <w:szCs w:val="32"/>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66675</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0C1A94" w:rsidRDefault="000C1A94" w:rsidP="004940CD">
      <w:pPr>
        <w:pStyle w:val="ConsPlusTitle"/>
        <w:widowControl/>
        <w:contextualSpacing/>
        <w:mirrorIndents/>
        <w:jc w:val="center"/>
        <w:rPr>
          <w:bCs w:val="0"/>
          <w:sz w:val="32"/>
          <w:szCs w:val="32"/>
        </w:rPr>
      </w:pPr>
    </w:p>
    <w:p w:rsidR="000C1A94" w:rsidRDefault="000C1A94" w:rsidP="004940CD">
      <w:pPr>
        <w:pStyle w:val="ConsPlusTitle"/>
        <w:widowControl/>
        <w:contextualSpacing/>
        <w:mirrorIndents/>
        <w:jc w:val="center"/>
        <w:rPr>
          <w:bCs w:val="0"/>
          <w:sz w:val="32"/>
          <w:szCs w:val="32"/>
        </w:rPr>
      </w:pPr>
    </w:p>
    <w:p w:rsidR="000C1A94" w:rsidRDefault="000C1A94" w:rsidP="004940CD">
      <w:pPr>
        <w:pStyle w:val="ConsPlusTitle"/>
        <w:widowControl/>
        <w:contextualSpacing/>
        <w:mirrorIndents/>
        <w:jc w:val="center"/>
        <w:rPr>
          <w:bCs w:val="0"/>
          <w:sz w:val="32"/>
          <w:szCs w:val="32"/>
        </w:rPr>
      </w:pPr>
    </w:p>
    <w:p w:rsidR="002656CA" w:rsidRPr="00ED35D6" w:rsidRDefault="002656CA" w:rsidP="004940CD">
      <w:pPr>
        <w:pStyle w:val="ConsPlusTitle"/>
        <w:widowControl/>
        <w:contextualSpacing/>
        <w:mirrorIndents/>
        <w:jc w:val="center"/>
        <w:rPr>
          <w:bCs w:val="0"/>
          <w:sz w:val="32"/>
          <w:szCs w:val="32"/>
        </w:rPr>
      </w:pPr>
    </w:p>
    <w:p w:rsidR="000C1A94" w:rsidRPr="000C1A94" w:rsidRDefault="000C1A94" w:rsidP="000C1A94">
      <w:pPr>
        <w:pStyle w:val="ae"/>
        <w:jc w:val="center"/>
        <w:rPr>
          <w:rFonts w:ascii="Times New Roman" w:hAnsi="Times New Roman"/>
          <w:b/>
          <w:sz w:val="28"/>
          <w:szCs w:val="28"/>
        </w:rPr>
      </w:pPr>
      <w:r w:rsidRPr="000C1A94">
        <w:rPr>
          <w:rFonts w:ascii="Times New Roman" w:hAnsi="Times New Roman"/>
          <w:b/>
          <w:sz w:val="28"/>
          <w:szCs w:val="28"/>
        </w:rPr>
        <w:t>Администрация сельского поселения «Чиндантское»</w:t>
      </w:r>
    </w:p>
    <w:p w:rsidR="000C1A94" w:rsidRPr="000C1A94" w:rsidRDefault="000C1A94" w:rsidP="000C1A94">
      <w:pPr>
        <w:pStyle w:val="ae"/>
        <w:jc w:val="center"/>
        <w:rPr>
          <w:rFonts w:ascii="Times New Roman" w:hAnsi="Times New Roman"/>
          <w:b/>
          <w:sz w:val="28"/>
          <w:szCs w:val="28"/>
        </w:rPr>
      </w:pPr>
      <w:r w:rsidRPr="000C1A94">
        <w:rPr>
          <w:rFonts w:ascii="Times New Roman" w:hAnsi="Times New Roman"/>
          <w:b/>
          <w:sz w:val="28"/>
          <w:szCs w:val="28"/>
        </w:rPr>
        <w:t>муниципального района «Борзинский район»</w:t>
      </w:r>
    </w:p>
    <w:p w:rsidR="000C1A94" w:rsidRPr="000C1A94" w:rsidRDefault="000C1A94" w:rsidP="000C1A94">
      <w:pPr>
        <w:pStyle w:val="ae"/>
        <w:jc w:val="center"/>
        <w:rPr>
          <w:rFonts w:ascii="Times New Roman" w:hAnsi="Times New Roman"/>
          <w:b/>
          <w:i/>
          <w:color w:val="00B050"/>
          <w:sz w:val="28"/>
          <w:szCs w:val="28"/>
        </w:rPr>
      </w:pPr>
      <w:r w:rsidRPr="000C1A94">
        <w:rPr>
          <w:rFonts w:ascii="Times New Roman" w:hAnsi="Times New Roman"/>
          <w:b/>
          <w:sz w:val="28"/>
          <w:szCs w:val="28"/>
        </w:rPr>
        <w:t>Забайкальского края</w:t>
      </w:r>
    </w:p>
    <w:p w:rsidR="000C1A94" w:rsidRPr="000C1A94" w:rsidRDefault="000C1A94" w:rsidP="000C1A94">
      <w:pPr>
        <w:pStyle w:val="ae"/>
        <w:jc w:val="center"/>
        <w:rPr>
          <w:rFonts w:ascii="Times New Roman" w:hAnsi="Times New Roman"/>
          <w:b/>
          <w:sz w:val="28"/>
          <w:szCs w:val="28"/>
        </w:rPr>
      </w:pPr>
    </w:p>
    <w:p w:rsidR="002656CA" w:rsidRPr="000C1A94" w:rsidRDefault="000C1A94" w:rsidP="000C1A94">
      <w:pPr>
        <w:pStyle w:val="ae"/>
        <w:jc w:val="center"/>
        <w:rPr>
          <w:rFonts w:ascii="Times New Roman" w:hAnsi="Times New Roman"/>
          <w:b/>
          <w:bCs/>
          <w:sz w:val="28"/>
          <w:szCs w:val="28"/>
        </w:rPr>
      </w:pPr>
      <w:r w:rsidRPr="000C1A94">
        <w:rPr>
          <w:rFonts w:ascii="Times New Roman" w:hAnsi="Times New Roman"/>
          <w:b/>
          <w:sz w:val="28"/>
          <w:szCs w:val="28"/>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3B3BCF" w:rsidP="003B3BCF">
      <w:pPr>
        <w:pStyle w:val="ConsPlusTitle"/>
        <w:widowControl/>
        <w:contextualSpacing/>
        <w:mirrorIndents/>
        <w:rPr>
          <w:b w:val="0"/>
          <w:bCs w:val="0"/>
        </w:rPr>
      </w:pPr>
      <w:r>
        <w:rPr>
          <w:b w:val="0"/>
          <w:bCs w:val="0"/>
        </w:rPr>
        <w:t xml:space="preserve">     </w:t>
      </w:r>
      <w:r w:rsidR="002656CA" w:rsidRPr="00ED35D6">
        <w:rPr>
          <w:b w:val="0"/>
          <w:bCs w:val="0"/>
        </w:rPr>
        <w:t>«</w:t>
      </w:r>
      <w:r>
        <w:rPr>
          <w:b w:val="0"/>
          <w:bCs w:val="0"/>
        </w:rPr>
        <w:t>12</w:t>
      </w:r>
      <w:r w:rsidR="002656CA" w:rsidRPr="00ED35D6">
        <w:rPr>
          <w:b w:val="0"/>
          <w:bCs w:val="0"/>
        </w:rPr>
        <w:t>»</w:t>
      </w:r>
      <w:r>
        <w:rPr>
          <w:b w:val="0"/>
          <w:bCs w:val="0"/>
        </w:rPr>
        <w:t xml:space="preserve"> декабря </w:t>
      </w:r>
      <w:r w:rsidR="002656CA" w:rsidRPr="00ED35D6">
        <w:rPr>
          <w:b w:val="0"/>
          <w:bCs w:val="0"/>
        </w:rPr>
        <w:t xml:space="preserve"> 20</w:t>
      </w:r>
      <w:r>
        <w:rPr>
          <w:b w:val="0"/>
          <w:bCs w:val="0"/>
        </w:rPr>
        <w:t>22</w:t>
      </w:r>
      <w:r w:rsidR="00EC304F">
        <w:rPr>
          <w:b w:val="0"/>
          <w:bCs w:val="0"/>
        </w:rPr>
        <w:t xml:space="preserve"> года</w:t>
      </w:r>
      <w:r w:rsidR="002656CA" w:rsidRPr="00ED35D6">
        <w:rPr>
          <w:b w:val="0"/>
          <w:bCs w:val="0"/>
        </w:rPr>
        <w:tab/>
      </w:r>
      <w:r>
        <w:rPr>
          <w:b w:val="0"/>
          <w:bCs w:val="0"/>
        </w:rPr>
        <w:t xml:space="preserve">                    </w:t>
      </w:r>
      <w:r w:rsidR="002656CA" w:rsidRPr="00ED35D6">
        <w:rPr>
          <w:b w:val="0"/>
          <w:bCs w:val="0"/>
        </w:rPr>
        <w:tab/>
      </w:r>
      <w:r w:rsidR="00202A7D" w:rsidRPr="00ED35D6">
        <w:rPr>
          <w:b w:val="0"/>
          <w:bCs w:val="0"/>
        </w:rPr>
        <w:tab/>
      </w:r>
      <w:r w:rsidR="00202A7D"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Pr>
          <w:b w:val="0"/>
          <w:bCs w:val="0"/>
        </w:rPr>
        <w:t xml:space="preserve">     </w:t>
      </w:r>
      <w:r w:rsidR="002656CA" w:rsidRPr="00ED35D6">
        <w:rPr>
          <w:b w:val="0"/>
          <w:bCs w:val="0"/>
        </w:rPr>
        <w:t>№</w:t>
      </w:r>
      <w:r>
        <w:rPr>
          <w:b w:val="0"/>
          <w:bCs w:val="0"/>
        </w:rPr>
        <w:t xml:space="preserve"> 44</w:t>
      </w:r>
    </w:p>
    <w:p w:rsidR="002656CA" w:rsidRPr="00ED35D6" w:rsidRDefault="002656CA" w:rsidP="000C1A94">
      <w:pPr>
        <w:pStyle w:val="ConsPlusTitle"/>
        <w:widowControl/>
        <w:contextualSpacing/>
        <w:mirrorIndents/>
        <w:rPr>
          <w:b w:val="0"/>
          <w:bCs w:val="0"/>
          <w:i/>
        </w:rPr>
      </w:pPr>
    </w:p>
    <w:p w:rsidR="002656CA" w:rsidRPr="000C1A94" w:rsidRDefault="000C1A94" w:rsidP="000C1A94">
      <w:pPr>
        <w:pStyle w:val="ConsPlusTitle"/>
        <w:widowControl/>
        <w:contextualSpacing/>
        <w:mirrorIndents/>
        <w:jc w:val="center"/>
        <w:rPr>
          <w:b w:val="0"/>
          <w:bCs w:val="0"/>
          <w:i/>
        </w:rPr>
      </w:pPr>
      <w:r w:rsidRPr="000C1A94">
        <w:rPr>
          <w:b w:val="0"/>
        </w:rPr>
        <w:t>село Чиндант 2-й</w:t>
      </w:r>
    </w:p>
    <w:p w:rsidR="000C1A94" w:rsidRPr="000C1A94" w:rsidRDefault="000C1A94" w:rsidP="000C1A94">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both"/>
        <w:rPr>
          <w:b w:val="0"/>
          <w:bCs w:val="0"/>
        </w:rP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rsidR="000C1A94" w:rsidRPr="000C1A94">
        <w:rPr>
          <w:b w:val="0"/>
        </w:rPr>
        <w:t xml:space="preserve"> </w:t>
      </w:r>
      <w:r w:rsidR="000C1A94" w:rsidRPr="000C1A94">
        <w:t>сельского поселения «Чиндантское» муниципального района «Борзинский район» Забайкальского края</w:t>
      </w:r>
      <w:r w:rsidR="000C1A94">
        <w:rPr>
          <w:bCs w:val="0"/>
        </w:rPr>
        <w:t xml:space="preserve">» </w:t>
      </w:r>
    </w:p>
    <w:p w:rsidR="002656CA" w:rsidRPr="00ED35D6" w:rsidRDefault="002656CA" w:rsidP="004940CD">
      <w:pPr>
        <w:pStyle w:val="ConsPlusTitle"/>
        <w:widowControl/>
        <w:contextualSpacing/>
        <w:mirrorIndents/>
        <w:jc w:val="both"/>
        <w:rPr>
          <w:b w:val="0"/>
          <w:bCs w:val="0"/>
        </w:rPr>
      </w:pPr>
    </w:p>
    <w:p w:rsidR="003B3BCF" w:rsidRPr="00ED35D6" w:rsidRDefault="002656CA" w:rsidP="003B3BCF">
      <w:pPr>
        <w:ind w:firstLine="709"/>
        <w:jc w:val="both"/>
        <w:rPr>
          <w:rFonts w:ascii="Times New Roman" w:hAnsi="Times New Roman"/>
          <w:sz w:val="28"/>
          <w:szCs w:val="28"/>
        </w:rPr>
      </w:pPr>
      <w:proofErr w:type="gramStart"/>
      <w:r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10"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3B3BCF">
        <w:rPr>
          <w:rFonts w:ascii="Times New Roman" w:hAnsi="Times New Roman"/>
          <w:sz w:val="28"/>
          <w:szCs w:val="28"/>
          <w:lang w:eastAsia="ru-RU"/>
        </w:rPr>
        <w:t xml:space="preserve">сельского поселения «Чиндантское» муниципального района «Борзинский район» Забайкальского края </w:t>
      </w:r>
      <w:r w:rsidR="003B3BCF">
        <w:rPr>
          <w:rFonts w:ascii="Times New Roman" w:hAnsi="Times New Roman"/>
          <w:color w:val="000000" w:themeColor="text1"/>
          <w:sz w:val="28"/>
          <w:szCs w:val="28"/>
          <w:lang w:eastAsia="ru-RU"/>
        </w:rPr>
        <w:t>от 20 июня 2012 года № 16</w:t>
      </w:r>
      <w:r w:rsidR="003B3BCF">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w:t>
      </w:r>
      <w:r w:rsidR="003B3BCF">
        <w:rPr>
          <w:rFonts w:ascii="Times New Roman" w:hAnsi="Times New Roman"/>
          <w:sz w:val="28"/>
          <w:szCs w:val="28"/>
        </w:rPr>
        <w:t xml:space="preserve">администрация сельского поселения «Чиндантское» муниципального района «Борзинский район» Забайкальского края  </w:t>
      </w:r>
      <w:r w:rsidR="003B3BCF">
        <w:rPr>
          <w:rFonts w:ascii="Times New Roman" w:hAnsi="Times New Roman"/>
          <w:b/>
          <w:sz w:val="28"/>
          <w:szCs w:val="28"/>
        </w:rPr>
        <w:t>постановляет</w:t>
      </w:r>
      <w:r w:rsidR="003B3BCF">
        <w:rPr>
          <w:rFonts w:ascii="Times New Roman" w:hAnsi="Times New Roman"/>
          <w:sz w:val="28"/>
          <w:szCs w:val="28"/>
        </w:rPr>
        <w:t>:</w:t>
      </w:r>
      <w:proofErr w:type="gramEnd"/>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ED35D6" w:rsidRDefault="002656CA" w:rsidP="004940CD">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11"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w:t>
      </w:r>
      <w:r w:rsidR="000C1A94" w:rsidRPr="000C1A94">
        <w:rPr>
          <w:rFonts w:ascii="Times New Roman" w:hAnsi="Times New Roman" w:cs="Times New Roman"/>
          <w:b/>
          <w:sz w:val="28"/>
          <w:szCs w:val="28"/>
        </w:rPr>
        <w:t xml:space="preserve"> </w:t>
      </w:r>
      <w:r w:rsidR="000C1A94" w:rsidRPr="000C1A94">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r w:rsidR="000C1A94">
        <w:rPr>
          <w:rFonts w:ascii="Times New Roman" w:hAnsi="Times New Roman" w:cs="Times New Roman"/>
          <w:sz w:val="28"/>
          <w:szCs w:val="28"/>
        </w:rPr>
        <w:t>.</w:t>
      </w:r>
    </w:p>
    <w:p w:rsidR="002656CA" w:rsidRPr="000C1A94" w:rsidRDefault="00EC304F" w:rsidP="000C1A94">
      <w:pPr>
        <w:pStyle w:val="ConsPlusTitle"/>
        <w:widowControl/>
        <w:numPr>
          <w:ilvl w:val="0"/>
          <w:numId w:val="18"/>
        </w:numPr>
        <w:ind w:left="0" w:firstLine="567"/>
        <w:contextualSpacing/>
        <w:mirrorIndents/>
        <w:jc w:val="both"/>
        <w:rPr>
          <w:b w:val="0"/>
        </w:rPr>
      </w:pPr>
      <w:r w:rsidRPr="000C1A94">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0C1A94" w:rsidP="004940CD">
      <w:pPr>
        <w:pStyle w:val="ConsPlusTitle"/>
        <w:widowControl/>
        <w:contextualSpacing/>
        <w:mirrorIndents/>
        <w:jc w:val="both"/>
        <w:rPr>
          <w:b w:val="0"/>
          <w:i/>
        </w:rPr>
      </w:pPr>
      <w:r w:rsidRPr="008774E0">
        <w:rPr>
          <w:b w:val="0"/>
        </w:rPr>
        <w:t>Глава сельского поселения «Чиндантское»                                       Н.С. Старицына</w:t>
      </w:r>
    </w:p>
    <w:p w:rsidR="002656CA" w:rsidRPr="00ED35D6" w:rsidRDefault="002656CA" w:rsidP="00EC304F">
      <w:pPr>
        <w:pStyle w:val="ConsPlusTitle"/>
        <w:widowControl/>
        <w:contextualSpacing/>
        <w:mirrorIndents/>
        <w:jc w:val="both"/>
      </w:pPr>
      <w:r w:rsidRPr="00ED35D6">
        <w:br w:type="page"/>
      </w:r>
    </w:p>
    <w:p w:rsidR="002656CA" w:rsidRPr="000C1A94" w:rsidRDefault="002656CA" w:rsidP="00EC304F">
      <w:pPr>
        <w:pStyle w:val="ConsPlusNormal"/>
        <w:widowControl/>
        <w:ind w:left="6237" w:firstLine="0"/>
        <w:contextualSpacing/>
        <w:mirrorIndents/>
        <w:jc w:val="center"/>
        <w:outlineLvl w:val="0"/>
        <w:rPr>
          <w:rFonts w:ascii="Times New Roman" w:hAnsi="Times New Roman" w:cs="Times New Roman"/>
          <w:sz w:val="28"/>
          <w:szCs w:val="28"/>
        </w:rPr>
      </w:pPr>
      <w:r w:rsidRPr="000C1A94">
        <w:rPr>
          <w:rFonts w:ascii="Times New Roman" w:hAnsi="Times New Roman" w:cs="Times New Roman"/>
          <w:sz w:val="28"/>
          <w:szCs w:val="28"/>
        </w:rPr>
        <w:lastRenderedPageBreak/>
        <w:t>УТВЕРЖДЕН</w:t>
      </w:r>
    </w:p>
    <w:p w:rsidR="000C1A94" w:rsidRPr="000C1A94" w:rsidRDefault="000C1A94" w:rsidP="000C1A94">
      <w:pPr>
        <w:pStyle w:val="ae"/>
        <w:jc w:val="right"/>
        <w:rPr>
          <w:rFonts w:ascii="Times New Roman" w:hAnsi="Times New Roman"/>
          <w:sz w:val="28"/>
          <w:szCs w:val="28"/>
        </w:rPr>
      </w:pPr>
      <w:r w:rsidRPr="000C1A94">
        <w:rPr>
          <w:rFonts w:ascii="Times New Roman" w:hAnsi="Times New Roman"/>
          <w:sz w:val="28"/>
          <w:szCs w:val="28"/>
        </w:rPr>
        <w:t xml:space="preserve">постановлением администрации </w:t>
      </w:r>
    </w:p>
    <w:p w:rsidR="000C1A94" w:rsidRDefault="000C1A94" w:rsidP="000C1A94">
      <w:pPr>
        <w:pStyle w:val="ae"/>
        <w:jc w:val="right"/>
        <w:rPr>
          <w:rFonts w:ascii="Times New Roman" w:hAnsi="Times New Roman"/>
          <w:sz w:val="28"/>
          <w:szCs w:val="28"/>
        </w:rPr>
      </w:pPr>
      <w:r w:rsidRPr="000C1A94">
        <w:rPr>
          <w:rFonts w:ascii="Times New Roman" w:hAnsi="Times New Roman"/>
          <w:sz w:val="28"/>
          <w:szCs w:val="28"/>
        </w:rPr>
        <w:t xml:space="preserve">сельского поселения «Чиндантское» </w:t>
      </w:r>
    </w:p>
    <w:p w:rsidR="000C1A94" w:rsidRDefault="000C1A94" w:rsidP="000C1A94">
      <w:pPr>
        <w:pStyle w:val="ae"/>
        <w:jc w:val="right"/>
        <w:rPr>
          <w:rFonts w:ascii="Times New Roman" w:hAnsi="Times New Roman"/>
          <w:sz w:val="28"/>
          <w:szCs w:val="28"/>
        </w:rPr>
      </w:pPr>
      <w:r w:rsidRPr="000C1A94">
        <w:rPr>
          <w:rFonts w:ascii="Times New Roman" w:hAnsi="Times New Roman"/>
          <w:sz w:val="28"/>
          <w:szCs w:val="28"/>
        </w:rPr>
        <w:t xml:space="preserve">муниципального района </w:t>
      </w:r>
    </w:p>
    <w:p w:rsidR="000C1A94" w:rsidRPr="000C1A94" w:rsidRDefault="000C1A94" w:rsidP="000C1A94">
      <w:pPr>
        <w:pStyle w:val="ae"/>
        <w:jc w:val="right"/>
        <w:rPr>
          <w:rFonts w:ascii="Times New Roman" w:hAnsi="Times New Roman"/>
          <w:sz w:val="28"/>
          <w:szCs w:val="28"/>
        </w:rPr>
      </w:pPr>
      <w:r w:rsidRPr="000C1A94">
        <w:rPr>
          <w:rFonts w:ascii="Times New Roman" w:hAnsi="Times New Roman"/>
          <w:sz w:val="28"/>
          <w:szCs w:val="28"/>
        </w:rPr>
        <w:t>«Борзинский район» Забайкальского края</w:t>
      </w:r>
    </w:p>
    <w:p w:rsidR="000C1A94" w:rsidRDefault="000C1A94" w:rsidP="004940CD">
      <w:pPr>
        <w:pStyle w:val="ConsPlusNormal"/>
        <w:widowControl/>
        <w:ind w:left="6237" w:firstLine="0"/>
        <w:contextualSpacing/>
        <w:mirrorIndents/>
        <w:jc w:val="right"/>
        <w:rPr>
          <w:rFonts w:ascii="Times New Roman" w:hAnsi="Times New Roman" w:cs="Times New Roman"/>
          <w:sz w:val="28"/>
          <w:szCs w:val="28"/>
        </w:rPr>
      </w:pPr>
    </w:p>
    <w:p w:rsidR="002656CA" w:rsidRPr="003B3BCF" w:rsidRDefault="002656CA" w:rsidP="000C1A94">
      <w:pPr>
        <w:pStyle w:val="ConsPlusNormal"/>
        <w:widowControl/>
        <w:ind w:left="6237" w:firstLine="0"/>
        <w:contextualSpacing/>
        <w:mirrorIndents/>
        <w:jc w:val="right"/>
        <w:rPr>
          <w:rFonts w:ascii="Times New Roman" w:hAnsi="Times New Roman" w:cs="Times New Roman"/>
          <w:sz w:val="28"/>
          <w:szCs w:val="28"/>
        </w:rPr>
      </w:pPr>
      <w:r w:rsidRPr="003B3BCF">
        <w:rPr>
          <w:rFonts w:ascii="Times New Roman" w:hAnsi="Times New Roman" w:cs="Times New Roman"/>
          <w:sz w:val="28"/>
          <w:szCs w:val="28"/>
        </w:rPr>
        <w:t xml:space="preserve">от </w:t>
      </w:r>
      <w:r w:rsidR="003B3BCF" w:rsidRPr="003B3BCF">
        <w:rPr>
          <w:rFonts w:ascii="Times New Roman" w:hAnsi="Times New Roman" w:cs="Times New Roman"/>
          <w:sz w:val="28"/>
          <w:szCs w:val="28"/>
        </w:rPr>
        <w:t>«12» декабря</w:t>
      </w:r>
      <w:r w:rsidRPr="003B3BCF">
        <w:rPr>
          <w:rFonts w:ascii="Times New Roman" w:hAnsi="Times New Roman" w:cs="Times New Roman"/>
          <w:sz w:val="28"/>
          <w:szCs w:val="28"/>
        </w:rPr>
        <w:t xml:space="preserve"> 20</w:t>
      </w:r>
      <w:r w:rsidR="003B3BCF" w:rsidRPr="003B3BCF">
        <w:rPr>
          <w:rFonts w:ascii="Times New Roman" w:hAnsi="Times New Roman" w:cs="Times New Roman"/>
          <w:sz w:val="28"/>
          <w:szCs w:val="28"/>
        </w:rPr>
        <w:t xml:space="preserve">22 </w:t>
      </w:r>
      <w:r w:rsidRPr="003B3BCF">
        <w:rPr>
          <w:rFonts w:ascii="Times New Roman" w:hAnsi="Times New Roman" w:cs="Times New Roman"/>
          <w:sz w:val="28"/>
          <w:szCs w:val="28"/>
        </w:rPr>
        <w:t xml:space="preserve">г. № </w:t>
      </w:r>
      <w:r w:rsidR="003B3BCF" w:rsidRPr="003B3BCF">
        <w:rPr>
          <w:rFonts w:ascii="Times New Roman" w:hAnsi="Times New Roman" w:cs="Times New Roman"/>
          <w:sz w:val="28"/>
          <w:szCs w:val="28"/>
        </w:rPr>
        <w:t>44</w:t>
      </w:r>
    </w:p>
    <w:p w:rsidR="000C1A94" w:rsidRPr="000C1A94" w:rsidRDefault="000C1A94" w:rsidP="000C1A94">
      <w:pPr>
        <w:pStyle w:val="ConsPlusNormal"/>
        <w:widowControl/>
        <w:ind w:left="6237" w:firstLine="0"/>
        <w:contextualSpacing/>
        <w:mirrorIndents/>
        <w:jc w:val="right"/>
        <w:rPr>
          <w:rFonts w:ascii="Times New Roman" w:hAnsi="Times New Roman" w:cs="Times New Roman"/>
          <w:i/>
          <w:sz w:val="28"/>
          <w:szCs w:val="28"/>
        </w:rPr>
      </w:pPr>
    </w:p>
    <w:p w:rsidR="002656CA" w:rsidRPr="00ED35D6" w:rsidRDefault="002656CA" w:rsidP="000C1A94">
      <w:pPr>
        <w:pStyle w:val="ConsPlusTitle"/>
        <w:widowControl/>
        <w:ind w:firstLine="567"/>
        <w:contextualSpacing/>
        <w:mirrorIndents/>
        <w:jc w:val="both"/>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w:t>
      </w:r>
      <w:r w:rsidR="000C1A94" w:rsidRPr="000C1A94">
        <w:rPr>
          <w:b w:val="0"/>
          <w:kern w:val="28"/>
          <w:sz w:val="26"/>
          <w:szCs w:val="26"/>
        </w:rPr>
        <w:t xml:space="preserve"> </w:t>
      </w:r>
      <w:r w:rsidR="000C1A94" w:rsidRPr="000C1A94">
        <w:rPr>
          <w:kern w:val="28"/>
        </w:rPr>
        <w:t>сельского поселения «Чиндантское» муниципального района «Борзинский район» Забайкальского края»</w:t>
      </w:r>
      <w:r w:rsidRPr="00ED35D6">
        <w:rPr>
          <w:bCs w:val="0"/>
        </w:rPr>
        <w:t xml:space="preserve"> </w:t>
      </w: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w:t>
      </w:r>
      <w:r w:rsidR="000C1A94" w:rsidRPr="000C1A94">
        <w:rPr>
          <w:rFonts w:ascii="Times New Roman" w:hAnsi="Times New Roman" w:cs="Times New Roman"/>
          <w:b/>
          <w:kern w:val="28"/>
          <w:sz w:val="26"/>
          <w:szCs w:val="26"/>
        </w:rPr>
        <w:t xml:space="preserve"> </w:t>
      </w:r>
      <w:r w:rsidR="000C1A94" w:rsidRPr="000C1A94">
        <w:rPr>
          <w:rFonts w:ascii="Times New Roman" w:hAnsi="Times New Roman" w:cs="Times New Roman"/>
          <w:kern w:val="28"/>
          <w:sz w:val="26"/>
          <w:szCs w:val="26"/>
        </w:rPr>
        <w:t>сельского поселения «Чиндантское» муниципального района «Борзинский район» Забайкальского края</w:t>
      </w:r>
      <w:r w:rsidRPr="00ED35D6">
        <w:rPr>
          <w:rFonts w:ascii="Times New Roman" w:hAnsi="Times New Roman" w:cs="Times New Roman"/>
          <w:sz w:val="28"/>
          <w:szCs w:val="28"/>
        </w:rPr>
        <w:t xml:space="preserve"> (межселенных территориях),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proofErr w:type="gramStart"/>
      <w:r w:rsidRPr="00EC304F">
        <w:rPr>
          <w:sz w:val="28"/>
          <w:szCs w:val="28"/>
        </w:rPr>
        <w:t xml:space="preserve">специалистом </w:t>
      </w:r>
      <w:r w:rsidRPr="00EC304F">
        <w:rPr>
          <w:color w:val="000000" w:themeColor="text1"/>
          <w:sz w:val="28"/>
          <w:szCs w:val="28"/>
        </w:rPr>
        <w:t>администрации</w:t>
      </w:r>
      <w:r w:rsidR="000C1A94" w:rsidRPr="000C1A94">
        <w:rPr>
          <w:b/>
          <w:kern w:val="28"/>
          <w:sz w:val="26"/>
          <w:szCs w:val="26"/>
        </w:rPr>
        <w:t xml:space="preserve"> </w:t>
      </w:r>
      <w:r w:rsidR="000C1A94" w:rsidRPr="000C1A94">
        <w:rPr>
          <w:kern w:val="28"/>
          <w:sz w:val="26"/>
          <w:szCs w:val="26"/>
        </w:rPr>
        <w:t>сельского поселения «Чиндантское» муниципального района «Борзинский район» Забайкальского края</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в администрацию</w:t>
      </w:r>
      <w:r w:rsidR="000C1A94" w:rsidRPr="000C1A94">
        <w:rPr>
          <w:b/>
          <w:kern w:val="28"/>
          <w:sz w:val="26"/>
          <w:szCs w:val="26"/>
        </w:rPr>
        <w:t xml:space="preserve"> </w:t>
      </w:r>
      <w:r w:rsidR="000C1A94" w:rsidRPr="000C1A94">
        <w:rPr>
          <w:kern w:val="28"/>
          <w:sz w:val="26"/>
          <w:szCs w:val="26"/>
        </w:rPr>
        <w:t>сельского поселения «Чиндантское» муниципального района «Борзинский район» Забайкальского края</w:t>
      </w:r>
      <w:r w:rsidR="000C1A94">
        <w:rPr>
          <w:kern w:val="28"/>
          <w:sz w:val="26"/>
          <w:szCs w:val="26"/>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lastRenderedPageBreak/>
        <w:t>администрации</w:t>
      </w:r>
      <w:r w:rsidR="000C1A94" w:rsidRPr="000C1A94">
        <w:rPr>
          <w:b/>
          <w:kern w:val="28"/>
          <w:sz w:val="26"/>
          <w:szCs w:val="26"/>
        </w:rPr>
        <w:t xml:space="preserve"> </w:t>
      </w:r>
      <w:r w:rsidR="000C1A94" w:rsidRPr="000C1A94">
        <w:rPr>
          <w:kern w:val="28"/>
          <w:sz w:val="26"/>
          <w:szCs w:val="26"/>
        </w:rPr>
        <w:t>сельского поселения «Чиндантское» муниципального района «Борзинский район» Забайкальского края</w:t>
      </w:r>
      <w:r w:rsidR="000C1A94">
        <w:rPr>
          <w:kern w:val="28"/>
          <w:sz w:val="26"/>
          <w:szCs w:val="26"/>
        </w:rPr>
        <w:t xml:space="preserve"> </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roofErr w:type="gramEnd"/>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w:t>
      </w:r>
      <w:r w:rsidR="000C1A94" w:rsidRPr="000C1A94">
        <w:rPr>
          <w:b/>
          <w:kern w:val="28"/>
          <w:sz w:val="26"/>
          <w:szCs w:val="26"/>
        </w:rPr>
        <w:t xml:space="preserve"> </w:t>
      </w:r>
      <w:r w:rsidR="000C1A94" w:rsidRPr="000C1A94">
        <w:rPr>
          <w:kern w:val="28"/>
          <w:sz w:val="26"/>
          <w:szCs w:val="26"/>
        </w:rPr>
        <w:t>сельского поселения «Чиндантское» муниципального района «Борзинский район» Забайкальского края</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2" w:history="1">
        <w:r w:rsidR="000C1A94" w:rsidRPr="00DD2DB7">
          <w:rPr>
            <w:rStyle w:val="a4"/>
            <w:sz w:val="28"/>
            <w:szCs w:val="28"/>
            <w:lang w:val="en-US"/>
          </w:rPr>
          <w:t>www</w:t>
        </w:r>
        <w:r w:rsidR="000C1A94" w:rsidRPr="00DD2DB7">
          <w:rPr>
            <w:rStyle w:val="a4"/>
            <w:sz w:val="28"/>
            <w:szCs w:val="28"/>
          </w:rPr>
          <w:t>.</w:t>
        </w:r>
        <w:r w:rsidR="000C1A94" w:rsidRPr="00DD2DB7">
          <w:rPr>
            <w:rStyle w:val="a4"/>
            <w:sz w:val="28"/>
            <w:szCs w:val="28"/>
            <w:lang w:val="en-US"/>
          </w:rPr>
          <w:t>admin</w:t>
        </w:r>
        <w:r w:rsidR="000C1A94" w:rsidRPr="00DD2DB7">
          <w:rPr>
            <w:rStyle w:val="a4"/>
            <w:sz w:val="28"/>
            <w:szCs w:val="28"/>
          </w:rPr>
          <w:t>-</w:t>
        </w:r>
        <w:proofErr w:type="spellStart"/>
        <w:r w:rsidR="000C1A94" w:rsidRPr="00DD2DB7">
          <w:rPr>
            <w:rStyle w:val="a4"/>
            <w:sz w:val="28"/>
            <w:szCs w:val="28"/>
            <w:lang w:val="en-US"/>
          </w:rPr>
          <w:t>borzya</w:t>
        </w:r>
        <w:proofErr w:type="spellEnd"/>
        <w:r w:rsidR="000C1A94" w:rsidRPr="00DD2DB7">
          <w:rPr>
            <w:rStyle w:val="a4"/>
            <w:sz w:val="28"/>
            <w:szCs w:val="28"/>
          </w:rPr>
          <w:t>.</w:t>
        </w:r>
        <w:proofErr w:type="spellStart"/>
        <w:r w:rsidR="000C1A94" w:rsidRPr="00DD2DB7">
          <w:rPr>
            <w:rStyle w:val="a4"/>
            <w:sz w:val="28"/>
            <w:szCs w:val="28"/>
            <w:lang w:val="en-US"/>
          </w:rPr>
          <w:t>ru</w:t>
        </w:r>
        <w:proofErr w:type="spellEnd"/>
      </w:hyperlink>
      <w:r w:rsidR="000C1A94" w:rsidRPr="000C1A94">
        <w:rPr>
          <w:sz w:val="28"/>
          <w:szCs w:val="28"/>
        </w:rPr>
        <w:t>,</w:t>
      </w:r>
      <w:r w:rsidR="000C1A94">
        <w:rPr>
          <w:color w:val="FF0000"/>
          <w:sz w:val="28"/>
          <w:szCs w:val="28"/>
        </w:rPr>
        <w:t xml:space="preserve"> </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2.2.</w:t>
      </w:r>
      <w:r w:rsidRPr="004459B7">
        <w:rPr>
          <w:rFonts w:ascii="Times New Roman" w:hAnsi="Times New Roman"/>
          <w:sz w:val="28"/>
          <w:szCs w:val="28"/>
          <w:lang w:eastAsia="ru-RU"/>
        </w:rPr>
        <w:tab/>
        <w:t>Муниципальная услуга предоставляется администрацией</w:t>
      </w:r>
      <w:r w:rsidR="00F73919" w:rsidRPr="00F73919">
        <w:rPr>
          <w:rFonts w:ascii="Times New Roman" w:hAnsi="Times New Roman"/>
          <w:b/>
          <w:kern w:val="28"/>
          <w:sz w:val="26"/>
          <w:szCs w:val="26"/>
        </w:rPr>
        <w:t xml:space="preserve"> </w:t>
      </w:r>
      <w:r w:rsidR="00F73919" w:rsidRPr="00F73919">
        <w:rPr>
          <w:rFonts w:ascii="Times New Roman" w:hAnsi="Times New Roman"/>
          <w:kern w:val="28"/>
          <w:sz w:val="28"/>
          <w:szCs w:val="28"/>
        </w:rPr>
        <w:t>сельского поселения «Чиндантское» муниципального района «Борзинский район» Забайкальского края</w:t>
      </w:r>
      <w:r w:rsidRPr="00F73919">
        <w:rPr>
          <w:rFonts w:ascii="Times New Roman" w:hAnsi="Times New Roman"/>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005F7F60" w:rsidRPr="00ED35D6">
        <w:rPr>
          <w:rFonts w:ascii="Times New Roman" w:hAnsi="Times New Roman"/>
          <w:sz w:val="28"/>
          <w:szCs w:val="28"/>
        </w:rPr>
        <w:t>водо</w:t>
      </w:r>
      <w:proofErr w:type="spellEnd"/>
      <w:r w:rsidR="005F7F60" w:rsidRPr="00ED35D6">
        <w:rPr>
          <w:rFonts w:ascii="Times New Roman" w:hAnsi="Times New Roman"/>
          <w:sz w:val="28"/>
          <w:szCs w:val="28"/>
        </w:rPr>
        <w:t>-,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электро</w:t>
      </w:r>
      <w:proofErr w:type="spellEnd"/>
      <w:r w:rsidR="005F7F60" w:rsidRPr="00ED35D6">
        <w:rPr>
          <w:rFonts w:ascii="Times New Roman" w:hAnsi="Times New Roman"/>
          <w:sz w:val="28"/>
          <w:szCs w:val="28"/>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lastRenderedPageBreak/>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lastRenderedPageBreak/>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xml:space="preserve">, за исключением случаев, если нанесение отметок на такие </w:t>
      </w:r>
      <w:proofErr w:type="gramStart"/>
      <w:r w:rsidRPr="00147743">
        <w:rPr>
          <w:rFonts w:ascii="Times New Roman" w:hAnsi="Times New Roman"/>
          <w:sz w:val="28"/>
          <w:szCs w:val="28"/>
          <w:lang w:eastAsia="ru-RU"/>
        </w:rPr>
        <w:t>документы</w:t>
      </w:r>
      <w:proofErr w:type="gramEnd"/>
      <w:r w:rsidRPr="00147743">
        <w:rPr>
          <w:rFonts w:ascii="Times New Roman" w:hAnsi="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lastRenderedPageBreak/>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w:t>
      </w:r>
      <w:r w:rsidRPr="00DF0154">
        <w:rPr>
          <w:sz w:val="28"/>
          <w:szCs w:val="28"/>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w:t>
      </w:r>
      <w:r w:rsidRPr="008F7A4B">
        <w:rPr>
          <w:sz w:val="28"/>
          <w:szCs w:val="28"/>
        </w:rPr>
        <w:lastRenderedPageBreak/>
        <w:t>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9339A6">
        <w:rPr>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spellStart"/>
      <w:r w:rsidRPr="004A4064">
        <w:rPr>
          <w:rFonts w:ascii="Times New Roman" w:hAnsi="Times New Roman"/>
          <w:sz w:val="28"/>
          <w:szCs w:val="28"/>
          <w:lang w:eastAsia="ru-RU"/>
        </w:rPr>
        <w:t>д</w:t>
      </w:r>
      <w:proofErr w:type="spellEnd"/>
      <w:r w:rsidRPr="004A4064">
        <w:rPr>
          <w:rFonts w:ascii="Times New Roman" w:hAnsi="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17054F">
        <w:rPr>
          <w:b/>
          <w:sz w:val="28"/>
          <w:szCs w:val="28"/>
        </w:rPr>
        <w:lastRenderedPageBreak/>
        <w:t>(осуществленных)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lastRenderedPageBreak/>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8C" w:rsidRDefault="0016328C" w:rsidP="00494FE9">
      <w:pPr>
        <w:spacing w:after="0" w:line="240" w:lineRule="auto"/>
      </w:pPr>
      <w:r>
        <w:separator/>
      </w:r>
    </w:p>
  </w:endnote>
  <w:endnote w:type="continuationSeparator" w:id="0">
    <w:p w:rsidR="0016328C" w:rsidRDefault="0016328C"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8C" w:rsidRDefault="0016328C" w:rsidP="00494FE9">
      <w:pPr>
        <w:spacing w:after="0" w:line="240" w:lineRule="auto"/>
      </w:pPr>
      <w:r>
        <w:separator/>
      </w:r>
    </w:p>
  </w:footnote>
  <w:footnote w:type="continuationSeparator" w:id="0">
    <w:p w:rsidR="0016328C" w:rsidRDefault="0016328C"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C1A94"/>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28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3BCF"/>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0D19"/>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1DE8"/>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3B8A"/>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73919"/>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character" w:customStyle="1" w:styleId="122">
    <w:name w:val="Заголовок №1 (2)_"/>
    <w:basedOn w:val="a0"/>
    <w:link w:val="123"/>
    <w:uiPriority w:val="99"/>
    <w:locked/>
    <w:rsid w:val="000C1A94"/>
    <w:rPr>
      <w:rFonts w:ascii="Times New Roman" w:hAnsi="Times New Roman" w:cs="Times New Roman"/>
      <w:b/>
      <w:bCs/>
      <w:sz w:val="27"/>
      <w:szCs w:val="27"/>
      <w:shd w:val="clear" w:color="auto" w:fill="FFFFFF"/>
    </w:rPr>
  </w:style>
  <w:style w:type="paragraph" w:customStyle="1" w:styleId="123">
    <w:name w:val="Заголовок №1 (2)"/>
    <w:basedOn w:val="a"/>
    <w:link w:val="122"/>
    <w:uiPriority w:val="99"/>
    <w:rsid w:val="000C1A94"/>
    <w:pPr>
      <w:shd w:val="clear" w:color="auto" w:fill="FFFFFF"/>
      <w:spacing w:before="300" w:after="420" w:line="240" w:lineRule="atLeast"/>
      <w:jc w:val="both"/>
      <w:outlineLvl w:val="0"/>
    </w:pPr>
    <w:rPr>
      <w:rFonts w:ascii="Times New Roman" w:hAnsi="Times New Roman"/>
      <w:b/>
      <w:bCs/>
      <w:sz w:val="27"/>
      <w:szCs w:val="27"/>
      <w:lang w:eastAsia="ru-RU"/>
    </w:rPr>
  </w:style>
  <w:style w:type="paragraph" w:customStyle="1" w:styleId="Title">
    <w:name w:val="Title!Название НПА"/>
    <w:basedOn w:val="a"/>
    <w:rsid w:val="000C1A94"/>
    <w:pPr>
      <w:spacing w:before="240" w:after="60" w:line="240" w:lineRule="auto"/>
      <w:ind w:firstLine="567"/>
      <w:jc w:val="center"/>
      <w:outlineLvl w:val="0"/>
    </w:pPr>
    <w:rPr>
      <w:rFonts w:ascii="Arial" w:eastAsia="Arial Unicode MS"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borzya.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500D-83E1-4CA4-9750-3A7952D2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28</Pages>
  <Words>10348</Words>
  <Characters>58985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17</cp:revision>
  <cp:lastPrinted>2018-11-30T03:51:00Z</cp:lastPrinted>
  <dcterms:created xsi:type="dcterms:W3CDTF">2018-11-30T03:21:00Z</dcterms:created>
  <dcterms:modified xsi:type="dcterms:W3CDTF">2022-12-15T06:40:00Z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