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F0" w:rsidRDefault="005A6CF0" w:rsidP="00CE5157">
      <w:pPr>
        <w:shd w:val="clear" w:color="auto" w:fill="FFFFFF"/>
        <w:ind w:left="1205" w:hanging="779"/>
        <w:jc w:val="center"/>
        <w:rPr>
          <w:noProof/>
        </w:rPr>
      </w:pPr>
    </w:p>
    <w:p w:rsidR="005A6CF0" w:rsidRDefault="000F35EB" w:rsidP="00CE5157">
      <w:pPr>
        <w:shd w:val="clear" w:color="auto" w:fill="FFFFFF"/>
        <w:ind w:left="1205" w:hanging="77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55pt;height:63.25pt;visibility:visible">
            <v:imagedata r:id="rId7" o:title=""/>
          </v:shape>
        </w:pict>
      </w:r>
    </w:p>
    <w:p w:rsidR="005A6CF0" w:rsidRDefault="005A6CF0" w:rsidP="00CE5157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5A6CF0" w:rsidRDefault="005A6CF0" w:rsidP="00CE515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СЕЛЬСКОГО ПОСЕЛЕНИЯ «КУРУНЗУЛАЙСКОЕ » </w:t>
      </w:r>
    </w:p>
    <w:p w:rsidR="005A6CF0" w:rsidRDefault="005A6CF0" w:rsidP="00CE5157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МУНИЦИПАЛЬНОГО РАЙОНА «БОРЗИНСКИЙ РАЙОН» ЗАБАЙКАЛЬСКОГО КРАЯ</w:t>
      </w:r>
    </w:p>
    <w:p w:rsidR="005A6CF0" w:rsidRDefault="005A6CF0" w:rsidP="00CE5157">
      <w:pPr>
        <w:jc w:val="center"/>
        <w:outlineLvl w:val="0"/>
        <w:rPr>
          <w:b/>
          <w:bCs/>
          <w:sz w:val="32"/>
          <w:szCs w:val="32"/>
        </w:rPr>
      </w:pPr>
    </w:p>
    <w:p w:rsidR="005A6CF0" w:rsidRDefault="005A6CF0" w:rsidP="00CE515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A6CF0" w:rsidRPr="00D64158" w:rsidRDefault="005A6CF0" w:rsidP="0026310F">
      <w:pPr>
        <w:jc w:val="center"/>
        <w:outlineLvl w:val="0"/>
        <w:rPr>
          <w:b/>
          <w:bCs/>
          <w:sz w:val="12"/>
          <w:szCs w:val="12"/>
        </w:rPr>
      </w:pPr>
    </w:p>
    <w:p w:rsidR="005A6CF0" w:rsidRDefault="005A6CF0" w:rsidP="0026310F">
      <w:pPr>
        <w:jc w:val="both"/>
        <w:rPr>
          <w:sz w:val="12"/>
          <w:szCs w:val="12"/>
        </w:rPr>
      </w:pPr>
      <w:r>
        <w:t xml:space="preserve">      29 апреля 2022 г.                                                                               № 14</w:t>
      </w:r>
    </w:p>
    <w:p w:rsidR="005A6CF0" w:rsidRPr="00D64158" w:rsidRDefault="005A6CF0" w:rsidP="0026310F">
      <w:pPr>
        <w:jc w:val="both"/>
        <w:rPr>
          <w:sz w:val="12"/>
          <w:szCs w:val="12"/>
        </w:rPr>
      </w:pPr>
    </w:p>
    <w:p w:rsidR="005A6CF0" w:rsidRPr="00DC49DE" w:rsidRDefault="005A6CF0" w:rsidP="0026310F">
      <w:pPr>
        <w:jc w:val="center"/>
      </w:pPr>
      <w:r>
        <w:t>село Курунзулай</w:t>
      </w:r>
    </w:p>
    <w:p w:rsidR="005A6CF0" w:rsidRPr="00B27480" w:rsidRDefault="005A6CF0" w:rsidP="00D17A33">
      <w:pPr>
        <w:jc w:val="center"/>
        <w:rPr>
          <w:sz w:val="32"/>
          <w:szCs w:val="32"/>
        </w:rPr>
      </w:pPr>
    </w:p>
    <w:p w:rsidR="005A6CF0" w:rsidRDefault="005A6CF0" w:rsidP="00F40A6A">
      <w:pPr>
        <w:tabs>
          <w:tab w:val="left" w:pos="624"/>
        </w:tabs>
        <w:ind w:left="284" w:firstLine="416"/>
        <w:jc w:val="both"/>
        <w:rPr>
          <w:b/>
          <w:bCs/>
        </w:rPr>
      </w:pPr>
      <w:r>
        <w:rPr>
          <w:b/>
          <w:bCs/>
        </w:rPr>
        <w:t xml:space="preserve">  </w:t>
      </w:r>
      <w:r w:rsidRPr="00E36C95">
        <w:rPr>
          <w:b/>
          <w:bCs/>
        </w:rPr>
        <w:t>Об определении границ территорий, прилегающих</w:t>
      </w:r>
      <w:r>
        <w:rPr>
          <w:b/>
          <w:bCs/>
        </w:rPr>
        <w:t xml:space="preserve"> к организациям и  объектам,</w:t>
      </w:r>
      <w:r w:rsidRPr="00E36C95">
        <w:rPr>
          <w:b/>
          <w:bCs/>
        </w:rPr>
        <w:t xml:space="preserve"> на которых не допускается розничная продажа алкогольной продукции </w:t>
      </w:r>
      <w:r>
        <w:rPr>
          <w:b/>
          <w:bCs/>
        </w:rPr>
        <w:t xml:space="preserve">и розничная продажа алкогольной продукции при оказании услуг общественного питания </w:t>
      </w:r>
      <w:r w:rsidRPr="00E36C95">
        <w:rPr>
          <w:b/>
          <w:bCs/>
        </w:rPr>
        <w:t>на территории муниципального района «Борзинский район»</w:t>
      </w:r>
    </w:p>
    <w:p w:rsidR="005A6CF0" w:rsidRPr="00E36C95" w:rsidRDefault="005A6CF0" w:rsidP="00F338EE">
      <w:pPr>
        <w:tabs>
          <w:tab w:val="left" w:pos="624"/>
        </w:tabs>
        <w:ind w:left="284" w:firstLine="424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5A6CF0" w:rsidRPr="007A49C6" w:rsidRDefault="005A6CF0" w:rsidP="00F40A6A">
      <w:pPr>
        <w:tabs>
          <w:tab w:val="left" w:pos="624"/>
        </w:tabs>
        <w:ind w:left="284" w:firstLine="416"/>
        <w:jc w:val="both"/>
      </w:pPr>
      <w:r>
        <w:t xml:space="preserve">  В соответствии с Федеральным законом  Российской Федерации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 Российской Федерации от 06 октября 2003 № 131-ФЗ «Об общих принципах организации местного самоуправления в РФ», Федеральным законом  Российской Федерации</w:t>
      </w:r>
      <w:r w:rsidRPr="00666BE3">
        <w:t xml:space="preserve"> </w:t>
      </w:r>
      <w:r>
        <w:t xml:space="preserve">от 21 июля 1997 № 116-ФЗ «О промышленной безопасности опасных производственных объектов», постановлением Правительства Российской Федерации от 23 декабря 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и спиртосодержащей продукции» на территории Забайкальского края», руководствуясь письмами Региональной службы по тарифам и ценообразованию Забайкальского края от 11 апреля 2022 года № 03/1927, от 19 апреля 2022 № 03/2048, ст. 33 Устава сельского поселения «Курунзулайское» </w:t>
      </w:r>
      <w:r w:rsidRPr="00CE761F">
        <w:t>администрация сельского поселения «</w:t>
      </w:r>
      <w:r>
        <w:t>Курунзулайское</w:t>
      </w:r>
      <w:r w:rsidRPr="00CE761F">
        <w:t xml:space="preserve">» </w:t>
      </w:r>
      <w:r>
        <w:t xml:space="preserve"> </w:t>
      </w:r>
      <w:r>
        <w:rPr>
          <w:b/>
          <w:bCs/>
        </w:rPr>
        <w:t>п о с т а н о в л я е т:</w:t>
      </w:r>
    </w:p>
    <w:p w:rsidR="005A6CF0" w:rsidRDefault="005A6CF0" w:rsidP="00F40A6A">
      <w:pPr>
        <w:pStyle w:val="af7"/>
        <w:numPr>
          <w:ilvl w:val="0"/>
          <w:numId w:val="16"/>
        </w:numPr>
        <w:tabs>
          <w:tab w:val="left" w:pos="540"/>
        </w:tabs>
        <w:spacing w:before="120"/>
        <w:ind w:left="280" w:firstLine="428"/>
        <w:jc w:val="both"/>
      </w:pPr>
      <w:r w:rsidRPr="00817578">
        <w:lastRenderedPageBreak/>
        <w:t>Утвердить прилагаемый перечень организаций и объе</w:t>
      </w:r>
      <w:r>
        <w:t xml:space="preserve">ктов, на </w:t>
      </w:r>
      <w:r w:rsidRPr="00817578">
        <w:t>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и схемы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r>
        <w:t xml:space="preserve"> питания  на территории сельского поселения «Курунзулайское»</w:t>
      </w:r>
      <w:r w:rsidRPr="00817578">
        <w:t>.</w:t>
      </w:r>
    </w:p>
    <w:p w:rsidR="005A6CF0" w:rsidRPr="00F40A6A" w:rsidRDefault="005A6CF0" w:rsidP="00F40A6A">
      <w:pPr>
        <w:pStyle w:val="af7"/>
        <w:numPr>
          <w:ilvl w:val="0"/>
          <w:numId w:val="16"/>
        </w:numPr>
        <w:tabs>
          <w:tab w:val="left" w:pos="540"/>
        </w:tabs>
        <w:spacing w:before="120"/>
        <w:ind w:left="280" w:firstLine="428"/>
        <w:jc w:val="both"/>
      </w:pPr>
      <w:r w:rsidRPr="00F40A6A">
        <w:rPr>
          <w:color w:val="000000"/>
        </w:rPr>
        <w:t xml:space="preserve"> Определить границы территорий, прилегающих к организациям и объектам, на которых не допускается розничная продажа алкогольной продукции и </w:t>
      </w:r>
      <w:r w:rsidRPr="00F40A6A">
        <w:t>розничная продажа алкогольной продукции при оказа</w:t>
      </w:r>
      <w:r>
        <w:t>нии услуг общественного питания:</w:t>
      </w:r>
    </w:p>
    <w:p w:rsidR="005A6CF0" w:rsidRDefault="005A6CF0" w:rsidP="00817578">
      <w:pPr>
        <w:tabs>
          <w:tab w:val="right" w:pos="9639"/>
        </w:tabs>
        <w:overflowPunct/>
        <w:jc w:val="both"/>
        <w:textAlignment w:val="auto"/>
        <w:rPr>
          <w:color w:val="000000"/>
        </w:rPr>
      </w:pPr>
      <w:r>
        <w:rPr>
          <w:color w:val="000000"/>
        </w:rPr>
        <w:t xml:space="preserve">          2.1. На территории сельского поселения «Курунзулайское»:</w:t>
      </w:r>
      <w:r>
        <w:rPr>
          <w:color w:val="000000"/>
        </w:rPr>
        <w:tab/>
      </w:r>
    </w:p>
    <w:p w:rsidR="005A6CF0" w:rsidRDefault="005A6CF0" w:rsidP="00817578">
      <w:pPr>
        <w:overflowPunct/>
        <w:ind w:left="284"/>
        <w:jc w:val="both"/>
        <w:textAlignment w:val="auto"/>
        <w:rPr>
          <w:color w:val="000000"/>
        </w:rPr>
      </w:pPr>
      <w:r>
        <w:rPr>
          <w:color w:val="000000"/>
        </w:rPr>
        <w:t xml:space="preserve">      2</w:t>
      </w:r>
      <w:r w:rsidRPr="006D6395">
        <w:rPr>
          <w:color w:val="000000"/>
        </w:rPr>
        <w:t>.1</w:t>
      </w:r>
      <w:r>
        <w:rPr>
          <w:color w:val="000000"/>
        </w:rPr>
        <w:t>.1.</w:t>
      </w:r>
      <w:r w:rsidRPr="006D6395">
        <w:rPr>
          <w:color w:val="000000"/>
        </w:rPr>
        <w:t xml:space="preserve">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color w:val="000000"/>
        </w:rPr>
        <w:t xml:space="preserve"> —100 метров;</w:t>
      </w:r>
    </w:p>
    <w:p w:rsidR="005A6CF0" w:rsidRDefault="005A6CF0" w:rsidP="00ED2F4A">
      <w:pPr>
        <w:overflowPunct/>
        <w:ind w:left="284"/>
        <w:jc w:val="both"/>
        <w:textAlignment w:val="auto"/>
        <w:rPr>
          <w:color w:val="000000"/>
        </w:rPr>
      </w:pPr>
      <w:r>
        <w:rPr>
          <w:color w:val="000000"/>
        </w:rPr>
        <w:t xml:space="preserve">      2</w:t>
      </w:r>
      <w:r w:rsidRPr="006D6395">
        <w:rPr>
          <w:color w:val="000000"/>
        </w:rPr>
        <w:t>.</w:t>
      </w:r>
      <w:r>
        <w:rPr>
          <w:color w:val="000000"/>
        </w:rPr>
        <w:t>1.</w:t>
      </w:r>
      <w:r w:rsidRPr="006D6395">
        <w:rPr>
          <w:color w:val="000000"/>
        </w:rPr>
        <w:t>2</w:t>
      </w:r>
      <w:r>
        <w:rPr>
          <w:color w:val="000000"/>
        </w:rPr>
        <w:t>.</w:t>
      </w:r>
      <w:r w:rsidRPr="006D6395">
        <w:rPr>
          <w:color w:val="000000"/>
        </w:rPr>
        <w:t xml:space="preserve"> 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>
        <w:rPr>
          <w:color w:val="000000"/>
        </w:rPr>
        <w:t>—100 метров;</w:t>
      </w:r>
      <w:r w:rsidRPr="006D6395">
        <w:rPr>
          <w:color w:val="000000"/>
        </w:rPr>
        <w:t xml:space="preserve"> </w:t>
      </w:r>
    </w:p>
    <w:p w:rsidR="005A6CF0" w:rsidRDefault="005A6CF0" w:rsidP="00ED2F4A">
      <w:pPr>
        <w:overflowPunct/>
        <w:ind w:left="284"/>
        <w:jc w:val="both"/>
        <w:textAlignment w:val="auto"/>
        <w:rPr>
          <w:color w:val="000000"/>
        </w:rPr>
      </w:pPr>
      <w:r>
        <w:rPr>
          <w:color w:val="000000"/>
        </w:rPr>
        <w:t xml:space="preserve">       2</w:t>
      </w:r>
      <w:r w:rsidRPr="006D6395">
        <w:rPr>
          <w:color w:val="000000"/>
        </w:rPr>
        <w:t>.</w:t>
      </w:r>
      <w:r>
        <w:rPr>
          <w:color w:val="000000"/>
        </w:rPr>
        <w:t>1.</w:t>
      </w:r>
      <w:r w:rsidRPr="006D6395">
        <w:rPr>
          <w:color w:val="000000"/>
        </w:rPr>
        <w:t>3</w:t>
      </w:r>
      <w:r>
        <w:rPr>
          <w:color w:val="000000"/>
        </w:rPr>
        <w:t>.</w:t>
      </w:r>
      <w:r w:rsidRPr="006D6395">
        <w:rPr>
          <w:color w:val="000000"/>
        </w:rPr>
        <w:t xml:space="preserve">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color w:val="000000"/>
        </w:rPr>
        <w:t>—100 метров;</w:t>
      </w:r>
      <w:r w:rsidRPr="006D6395">
        <w:rPr>
          <w:color w:val="000000"/>
        </w:rPr>
        <w:t xml:space="preserve"> </w:t>
      </w:r>
    </w:p>
    <w:p w:rsidR="005A6CF0" w:rsidRDefault="005A6CF0" w:rsidP="00ED2F4A">
      <w:pPr>
        <w:overflowPunct/>
        <w:ind w:left="284"/>
        <w:jc w:val="both"/>
        <w:textAlignment w:val="auto"/>
        <w:rPr>
          <w:color w:val="000000"/>
        </w:rPr>
      </w:pPr>
      <w:r>
        <w:rPr>
          <w:color w:val="000000"/>
        </w:rPr>
        <w:t xml:space="preserve">      2</w:t>
      </w:r>
      <w:r w:rsidRPr="006D6395">
        <w:rPr>
          <w:color w:val="000000"/>
        </w:rPr>
        <w:t>.</w:t>
      </w:r>
      <w:r>
        <w:rPr>
          <w:color w:val="000000"/>
        </w:rPr>
        <w:t>1.</w:t>
      </w:r>
      <w:r w:rsidRPr="006D6395">
        <w:rPr>
          <w:color w:val="000000"/>
        </w:rPr>
        <w:t>4</w:t>
      </w:r>
      <w:r>
        <w:rPr>
          <w:color w:val="000000"/>
        </w:rPr>
        <w:t>.</w:t>
      </w:r>
      <w:r w:rsidRPr="006D6395">
        <w:rPr>
          <w:color w:val="000000"/>
        </w:rPr>
        <w:t xml:space="preserve"> к спортивным сооружениям, которые являются объектами недвижимости и права, на которые зарегистрированы в установленном порядке</w:t>
      </w:r>
      <w:r>
        <w:rPr>
          <w:color w:val="000000"/>
        </w:rPr>
        <w:t>—100 метров;</w:t>
      </w:r>
    </w:p>
    <w:p w:rsidR="005A6CF0" w:rsidRDefault="005A6CF0" w:rsidP="00F40A6A">
      <w:pPr>
        <w:overflowPunct/>
        <w:ind w:left="280" w:firstLine="420"/>
        <w:jc w:val="both"/>
        <w:textAlignment w:val="auto"/>
        <w:rPr>
          <w:color w:val="000000"/>
        </w:rPr>
      </w:pPr>
      <w:r>
        <w:rPr>
          <w:color w:val="000000"/>
        </w:rPr>
        <w:t>2</w:t>
      </w:r>
      <w:r w:rsidRPr="006D6395">
        <w:rPr>
          <w:color w:val="000000"/>
        </w:rPr>
        <w:t>.</w:t>
      </w:r>
      <w:r>
        <w:rPr>
          <w:color w:val="000000"/>
        </w:rPr>
        <w:t>1.</w:t>
      </w:r>
      <w:r w:rsidRPr="006D6395">
        <w:rPr>
          <w:color w:val="000000"/>
        </w:rPr>
        <w:t>5</w:t>
      </w:r>
      <w:r>
        <w:rPr>
          <w:color w:val="000000"/>
        </w:rPr>
        <w:t>.</w:t>
      </w:r>
      <w:r w:rsidRPr="006D6395">
        <w:rPr>
          <w:color w:val="000000"/>
        </w:rPr>
        <w:t xml:space="preserve"> к боевым позициям войск, полигонам, узлам связи, в расположении воинских частей, к специальным технологическим комплексам, к зданиям и сооружениям, предназначенным для управления войсками, к размещению и хранению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к другим войскам, воинским формированиям и органам, обеспечивающим оборону и безопасность Российской Федерации</w:t>
      </w:r>
      <w:r>
        <w:rPr>
          <w:color w:val="000000"/>
        </w:rPr>
        <w:t>—100 метров;</w:t>
      </w:r>
    </w:p>
    <w:p w:rsidR="005A6CF0" w:rsidRDefault="005A6CF0" w:rsidP="00F40A6A">
      <w:pPr>
        <w:overflowPunct/>
        <w:ind w:left="700"/>
        <w:jc w:val="both"/>
        <w:textAlignment w:val="auto"/>
        <w:rPr>
          <w:color w:val="000000"/>
        </w:rPr>
      </w:pPr>
      <w:r>
        <w:rPr>
          <w:color w:val="000000"/>
        </w:rPr>
        <w:t>2</w:t>
      </w:r>
      <w:r w:rsidRPr="006D6395">
        <w:rPr>
          <w:color w:val="000000"/>
        </w:rPr>
        <w:t>.</w:t>
      </w:r>
      <w:r>
        <w:rPr>
          <w:color w:val="000000"/>
        </w:rPr>
        <w:t>1.</w:t>
      </w:r>
      <w:r w:rsidRPr="006D6395">
        <w:rPr>
          <w:color w:val="000000"/>
        </w:rPr>
        <w:t>6</w:t>
      </w:r>
      <w:r>
        <w:rPr>
          <w:color w:val="000000"/>
        </w:rPr>
        <w:t>.</w:t>
      </w:r>
      <w:r w:rsidRPr="006D6395">
        <w:rPr>
          <w:color w:val="000000"/>
        </w:rPr>
        <w:t xml:space="preserve"> к вокзалам</w:t>
      </w:r>
      <w:r>
        <w:rPr>
          <w:color w:val="000000"/>
        </w:rPr>
        <w:t>—100 метров;</w:t>
      </w:r>
      <w:r w:rsidRPr="006D6395">
        <w:rPr>
          <w:color w:val="000000"/>
        </w:rPr>
        <w:t xml:space="preserve"> </w:t>
      </w:r>
    </w:p>
    <w:p w:rsidR="005A6CF0" w:rsidRDefault="005A6CF0" w:rsidP="00F40A6A">
      <w:pPr>
        <w:overflowPunct/>
        <w:ind w:left="284" w:firstLine="416"/>
        <w:jc w:val="both"/>
        <w:textAlignment w:val="auto"/>
        <w:rPr>
          <w:color w:val="000000"/>
        </w:rPr>
      </w:pPr>
      <w:r>
        <w:rPr>
          <w:color w:val="000000"/>
        </w:rPr>
        <w:t>2</w:t>
      </w:r>
      <w:r w:rsidRPr="006D6395">
        <w:rPr>
          <w:color w:val="000000"/>
        </w:rPr>
        <w:t>.</w:t>
      </w:r>
      <w:r>
        <w:rPr>
          <w:color w:val="000000"/>
        </w:rPr>
        <w:t>1.</w:t>
      </w:r>
      <w:r w:rsidRPr="006D6395">
        <w:rPr>
          <w:color w:val="000000"/>
        </w:rPr>
        <w:t>7</w:t>
      </w:r>
      <w:r>
        <w:rPr>
          <w:color w:val="000000"/>
        </w:rPr>
        <w:t>.</w:t>
      </w:r>
      <w:r w:rsidRPr="006D6395">
        <w:rPr>
          <w:color w:val="000000"/>
        </w:rPr>
        <w:t xml:space="preserve"> к местам нахождения источников повышенной опасности, определяемым органами государственной власти субъектов Российской </w:t>
      </w:r>
      <w:r w:rsidRPr="006D6395">
        <w:rPr>
          <w:color w:val="000000"/>
        </w:rPr>
        <w:lastRenderedPageBreak/>
        <w:t>Федерации в порядке, установленном Правительством Российской Федерации</w:t>
      </w:r>
      <w:r>
        <w:rPr>
          <w:color w:val="000000"/>
        </w:rPr>
        <w:t>—100 метров;</w:t>
      </w:r>
    </w:p>
    <w:p w:rsidR="005A6CF0" w:rsidRDefault="005A6CF0" w:rsidP="00F40A6A">
      <w:pPr>
        <w:overflowPunct/>
        <w:ind w:left="280" w:firstLine="420"/>
        <w:jc w:val="both"/>
        <w:textAlignment w:val="auto"/>
        <w:rPr>
          <w:color w:val="000000"/>
        </w:rPr>
      </w:pPr>
      <w:r>
        <w:rPr>
          <w:color w:val="000000"/>
        </w:rPr>
        <w:t>2</w:t>
      </w:r>
      <w:r w:rsidRPr="006D6395">
        <w:rPr>
          <w:color w:val="000000"/>
        </w:rPr>
        <w:t>.</w:t>
      </w:r>
      <w:r>
        <w:rPr>
          <w:color w:val="000000"/>
        </w:rPr>
        <w:t>1.</w:t>
      </w:r>
      <w:r w:rsidRPr="006D6395">
        <w:rPr>
          <w:color w:val="000000"/>
        </w:rPr>
        <w:t>8</w:t>
      </w:r>
      <w:r>
        <w:rPr>
          <w:color w:val="000000"/>
        </w:rPr>
        <w:t>.</w:t>
      </w:r>
      <w:r w:rsidRPr="006D6395">
        <w:rPr>
          <w:color w:val="000000"/>
        </w:rPr>
        <w:t xml:space="preserve"> к зонам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</w:t>
      </w:r>
      <w:r>
        <w:rPr>
          <w:color w:val="000000"/>
        </w:rPr>
        <w:t>—100 метров.</w:t>
      </w:r>
    </w:p>
    <w:p w:rsidR="005A6CF0" w:rsidRDefault="005A6CF0" w:rsidP="00F40A6A">
      <w:pPr>
        <w:pStyle w:val="af7"/>
        <w:tabs>
          <w:tab w:val="left" w:pos="540"/>
        </w:tabs>
        <w:spacing w:before="120"/>
        <w:ind w:left="284" w:firstLine="416"/>
        <w:jc w:val="both"/>
      </w:pPr>
      <w:r w:rsidRPr="00D30BDC">
        <w:t>3.</w:t>
      </w:r>
      <w:r>
        <w:t xml:space="preserve"> Определить способ расчета расстояния от организаций и объектов                указанных в пункте 1 настоящего постановления до границ прилегающих территорий по прямой линии вне зависимости от наличия преград, без учета сложившейся системы дорог, тротуаров, пешеходных путей в радиусе окружности. </w:t>
      </w:r>
    </w:p>
    <w:p w:rsidR="005A6CF0" w:rsidRDefault="005A6CF0" w:rsidP="00F40A6A">
      <w:pPr>
        <w:pStyle w:val="af7"/>
        <w:ind w:left="284" w:firstLine="416"/>
        <w:jc w:val="both"/>
      </w:pPr>
      <w:r>
        <w:t>4. Настоящее постановление вступает в силу на следующий день со дня его официального опубликования (обнародования).</w:t>
      </w:r>
    </w:p>
    <w:p w:rsidR="005A6CF0" w:rsidRPr="0093715C" w:rsidRDefault="005A6CF0" w:rsidP="00FF7D9B">
      <w:pPr>
        <w:widowControl w:val="0"/>
        <w:ind w:left="420"/>
        <w:jc w:val="both"/>
      </w:pPr>
      <w:r>
        <w:t xml:space="preserve">    5. </w:t>
      </w:r>
      <w:r w:rsidRPr="0093715C">
        <w:rPr>
          <w:lang w:eastAsia="en-US"/>
        </w:rPr>
        <w:t>Настоящее постановление вступает в силу на следующий день после дня его официального обнародования на специально оборудованном стенде, расположенном по адресу: Забайкальский край, Бор</w:t>
      </w:r>
      <w:r>
        <w:rPr>
          <w:lang w:eastAsia="en-US"/>
        </w:rPr>
        <w:t>зинский район, с. Курунзулай, ул. Матафонова, д. 26</w:t>
      </w:r>
      <w:r w:rsidRPr="0093715C">
        <w:t xml:space="preserve"> и подлежит размещению на официальном сайте муниципального района «Борзинский район» </w:t>
      </w:r>
      <w:hyperlink r:id="rId8" w:history="1">
        <w:r w:rsidRPr="0093715C">
          <w:t>http://борзинский-район.рф</w:t>
        </w:r>
      </w:hyperlink>
      <w:r w:rsidRPr="0093715C">
        <w:t>.</w:t>
      </w:r>
    </w:p>
    <w:p w:rsidR="005A6CF0" w:rsidRPr="0093715C" w:rsidRDefault="005A6CF0" w:rsidP="00FF7D9B">
      <w:pPr>
        <w:tabs>
          <w:tab w:val="left" w:pos="7727"/>
        </w:tabs>
        <w:rPr>
          <w:sz w:val="24"/>
          <w:szCs w:val="24"/>
        </w:rPr>
      </w:pPr>
    </w:p>
    <w:p w:rsidR="005A6CF0" w:rsidRPr="0093715C" w:rsidRDefault="005A6CF0" w:rsidP="00FF7D9B">
      <w:pPr>
        <w:tabs>
          <w:tab w:val="left" w:pos="335"/>
          <w:tab w:val="left" w:pos="7727"/>
          <w:tab w:val="right" w:pos="9354"/>
        </w:tabs>
      </w:pPr>
    </w:p>
    <w:p w:rsidR="005A6CF0" w:rsidRPr="0093715C" w:rsidRDefault="005A6CF0" w:rsidP="00FF7D9B">
      <w:pPr>
        <w:tabs>
          <w:tab w:val="left" w:pos="335"/>
          <w:tab w:val="left" w:pos="7727"/>
          <w:tab w:val="right" w:pos="9354"/>
        </w:tabs>
      </w:pPr>
    </w:p>
    <w:p w:rsidR="005A6CF0" w:rsidRPr="0093715C" w:rsidRDefault="005A6CF0" w:rsidP="00FF7D9B">
      <w:pPr>
        <w:tabs>
          <w:tab w:val="left" w:pos="335"/>
          <w:tab w:val="left" w:pos="7727"/>
          <w:tab w:val="right" w:pos="9354"/>
        </w:tabs>
        <w:ind w:left="280"/>
      </w:pPr>
      <w:r>
        <w:t xml:space="preserve">      </w:t>
      </w:r>
      <w:r w:rsidRPr="0093715C">
        <w:t xml:space="preserve">Глава  сельского поселения </w:t>
      </w:r>
    </w:p>
    <w:p w:rsidR="005A6CF0" w:rsidRPr="0093715C" w:rsidRDefault="005A6CF0" w:rsidP="00FF7D9B">
      <w:pPr>
        <w:tabs>
          <w:tab w:val="left" w:pos="335"/>
          <w:tab w:val="left" w:pos="7727"/>
          <w:tab w:val="right" w:pos="9354"/>
        </w:tabs>
        <w:rPr>
          <w:b/>
          <w:bCs/>
        </w:rPr>
      </w:pPr>
      <w:r>
        <w:t xml:space="preserve">          «Курунзулайское</w:t>
      </w:r>
      <w:r w:rsidRPr="0093715C">
        <w:t xml:space="preserve">»                                                </w:t>
      </w:r>
      <w:r>
        <w:t xml:space="preserve">         </w:t>
      </w:r>
      <w:r w:rsidRPr="0093715C">
        <w:t xml:space="preserve"> </w:t>
      </w:r>
      <w:r>
        <w:t>М.В. Скорнякова</w:t>
      </w:r>
      <w:r w:rsidRPr="0093715C">
        <w:rPr>
          <w:b/>
          <w:bCs/>
        </w:rPr>
        <w:t xml:space="preserve"> </w:t>
      </w:r>
    </w:p>
    <w:p w:rsidR="005A6CF0" w:rsidRDefault="005A6CF0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5A6CF0" w:rsidRDefault="005A6CF0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5A6CF0" w:rsidRDefault="005A6CF0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5A6CF0" w:rsidRDefault="005A6CF0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5A6CF0" w:rsidRDefault="005A6CF0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5A6CF0" w:rsidRDefault="005A6CF0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5A6CF0" w:rsidRDefault="005A6CF0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5A6CF0" w:rsidRDefault="005A6CF0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5A6CF0" w:rsidRDefault="005A6CF0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5A6CF0" w:rsidRDefault="005A6CF0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bCs/>
        </w:rPr>
      </w:pPr>
      <w:r w:rsidRPr="0058536B">
        <w:rPr>
          <w:b/>
          <w:bCs/>
        </w:rPr>
        <w:t xml:space="preserve">                                                                                                </w:t>
      </w:r>
    </w:p>
    <w:p w:rsidR="005A6CF0" w:rsidRDefault="005A6CF0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bCs/>
        </w:rPr>
      </w:pPr>
    </w:p>
    <w:p w:rsidR="005A6CF0" w:rsidRDefault="005A6CF0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bCs/>
        </w:rPr>
      </w:pPr>
    </w:p>
    <w:p w:rsidR="005A6CF0" w:rsidRDefault="005A6CF0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bCs/>
        </w:rPr>
      </w:pPr>
    </w:p>
    <w:p w:rsidR="005A6CF0" w:rsidRDefault="005A6CF0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bCs/>
        </w:rPr>
      </w:pPr>
    </w:p>
    <w:p w:rsidR="005A6CF0" w:rsidRDefault="005A6CF0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bCs/>
        </w:rPr>
      </w:pPr>
    </w:p>
    <w:p w:rsidR="005A6CF0" w:rsidRDefault="005A6CF0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bCs/>
        </w:rPr>
      </w:pPr>
    </w:p>
    <w:p w:rsidR="005A6CF0" w:rsidRDefault="005A6CF0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bCs/>
        </w:rPr>
      </w:pPr>
    </w:p>
    <w:p w:rsidR="005A6CF0" w:rsidRDefault="005A6CF0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bCs/>
        </w:rPr>
      </w:pPr>
    </w:p>
    <w:p w:rsidR="005A6CF0" w:rsidRDefault="005A6CF0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bCs/>
        </w:rPr>
      </w:pPr>
    </w:p>
    <w:p w:rsidR="005A6CF0" w:rsidRDefault="005A6CF0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</w:pPr>
      <w:r w:rsidRPr="005404D3">
        <w:lastRenderedPageBreak/>
        <w:t xml:space="preserve">                                                                                                   Утвержден</w:t>
      </w:r>
      <w:r>
        <w:t>:</w:t>
      </w:r>
      <w:r w:rsidRPr="005404D3">
        <w:t xml:space="preserve">  </w:t>
      </w:r>
      <w:r w:rsidRPr="005404D3">
        <w:rPr>
          <w:sz w:val="24"/>
          <w:szCs w:val="24"/>
        </w:rPr>
        <w:t xml:space="preserve">                                                                            </w:t>
      </w:r>
      <w:r w:rsidRPr="00F61218">
        <w:t>постановлением администрации</w:t>
      </w:r>
      <w:r>
        <w:t xml:space="preserve"> </w:t>
      </w:r>
    </w:p>
    <w:p w:rsidR="005A6CF0" w:rsidRPr="00F61218" w:rsidRDefault="005A6CF0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</w:pPr>
      <w:r>
        <w:t>сельского поселения «Курунзулайское»</w:t>
      </w:r>
    </w:p>
    <w:p w:rsidR="005A6CF0" w:rsidRPr="00F61218" w:rsidRDefault="005A6CF0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</w:pPr>
      <w:r w:rsidRPr="00F61218">
        <w:t xml:space="preserve">                                                                                муниципального района</w:t>
      </w:r>
    </w:p>
    <w:p w:rsidR="005A6CF0" w:rsidRPr="00F61218" w:rsidRDefault="005A6CF0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</w:pPr>
      <w:r w:rsidRPr="00F61218">
        <w:t xml:space="preserve">                                                                                «Борзинский район»</w:t>
      </w:r>
    </w:p>
    <w:p w:rsidR="005A6CF0" w:rsidRPr="00F61218" w:rsidRDefault="005A6CF0" w:rsidP="005404D3">
      <w:pPr>
        <w:tabs>
          <w:tab w:val="left" w:pos="0"/>
          <w:tab w:val="left" w:pos="180"/>
          <w:tab w:val="left" w:pos="360"/>
        </w:tabs>
        <w:spacing w:line="480" w:lineRule="auto"/>
        <w:ind w:right="-6"/>
        <w:jc w:val="right"/>
        <w:outlineLvl w:val="0"/>
      </w:pPr>
      <w:r w:rsidRPr="00F61218">
        <w:t xml:space="preserve">                                                                            </w:t>
      </w:r>
      <w:r>
        <w:t>от 29.04.2022</w:t>
      </w:r>
      <w:r w:rsidRPr="00F61218">
        <w:t xml:space="preserve"> года №</w:t>
      </w:r>
      <w:r>
        <w:t xml:space="preserve"> 14     </w:t>
      </w:r>
      <w:r w:rsidRPr="00F61218">
        <w:t xml:space="preserve">   </w:t>
      </w:r>
    </w:p>
    <w:p w:rsidR="005A6CF0" w:rsidRDefault="005A6CF0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 w:val="24"/>
          <w:szCs w:val="24"/>
        </w:rPr>
      </w:pPr>
    </w:p>
    <w:p w:rsidR="005A6CF0" w:rsidRPr="00984F3E" w:rsidRDefault="005A6CF0" w:rsidP="00984F3E">
      <w:pPr>
        <w:tabs>
          <w:tab w:val="left" w:pos="0"/>
          <w:tab w:val="left" w:pos="180"/>
          <w:tab w:val="left" w:pos="360"/>
          <w:tab w:val="center" w:pos="4822"/>
          <w:tab w:val="left" w:pos="6645"/>
        </w:tabs>
        <w:ind w:right="-6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84F3E">
        <w:rPr>
          <w:b/>
          <w:bCs/>
        </w:rPr>
        <w:t>Перечень</w:t>
      </w:r>
      <w:r>
        <w:rPr>
          <w:b/>
          <w:bCs/>
        </w:rPr>
        <w:tab/>
      </w:r>
    </w:p>
    <w:p w:rsidR="005A6CF0" w:rsidRPr="005404D3" w:rsidRDefault="005A6CF0" w:rsidP="00DA732B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</w:pPr>
      <w:r w:rsidRPr="009A0733">
        <w:t>организаций и объектов, на прилегающих территориях которых не допускается розничная продажа алкогольной про</w:t>
      </w:r>
      <w:bookmarkStart w:id="0" w:name="_GoBack"/>
      <w:bookmarkEnd w:id="0"/>
      <w:r w:rsidRPr="009A0733">
        <w:t>дукции</w:t>
      </w:r>
      <w:r>
        <w:t xml:space="preserve"> и </w:t>
      </w:r>
      <w:r w:rsidRPr="005404D3">
        <w:t>розничная продажа алкогольной продукции при оказании услуг общественного питания</w:t>
      </w:r>
    </w:p>
    <w:p w:rsidR="005A6CF0" w:rsidRDefault="005A6CF0" w:rsidP="00DA732B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 w:val="24"/>
          <w:szCs w:val="24"/>
        </w:rPr>
      </w:pPr>
    </w:p>
    <w:tbl>
      <w:tblPr>
        <w:tblW w:w="9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104"/>
        <w:gridCol w:w="3436"/>
        <w:gridCol w:w="1660"/>
      </w:tblGrid>
      <w:tr w:rsidR="005A6CF0">
        <w:tc>
          <w:tcPr>
            <w:tcW w:w="665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№</w:t>
            </w:r>
          </w:p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п/п</w:t>
            </w:r>
          </w:p>
        </w:tc>
        <w:tc>
          <w:tcPr>
            <w:tcW w:w="4104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36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0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Ссылка на схему границ</w:t>
            </w:r>
          </w:p>
        </w:tc>
      </w:tr>
      <w:tr w:rsidR="005A6CF0" w:rsidRPr="00A947B8">
        <w:tc>
          <w:tcPr>
            <w:tcW w:w="9865" w:type="dxa"/>
            <w:gridSpan w:val="4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45C8">
              <w:rPr>
                <w:b/>
                <w:bCs/>
                <w:sz w:val="24"/>
                <w:szCs w:val="24"/>
              </w:rPr>
              <w:t xml:space="preserve"> Сельское поселение «Курунзулайское»</w:t>
            </w:r>
          </w:p>
        </w:tc>
      </w:tr>
      <w:tr w:rsidR="005A6CF0" w:rsidRPr="00A947B8">
        <w:tc>
          <w:tcPr>
            <w:tcW w:w="665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МОУ «</w:t>
            </w:r>
            <w:r w:rsidRPr="004C45C8">
              <w:rPr>
                <w:sz w:val="24"/>
                <w:szCs w:val="24"/>
              </w:rPr>
              <w:t>Усть-Озерская ООШ</w:t>
            </w:r>
            <w:r>
              <w:rPr>
                <w:sz w:val="24"/>
                <w:szCs w:val="24"/>
              </w:rPr>
              <w:t>»</w:t>
            </w:r>
            <w:r w:rsidRPr="004C45C8">
              <w:rPr>
                <w:sz w:val="24"/>
                <w:szCs w:val="24"/>
              </w:rPr>
              <w:t xml:space="preserve"> - «НОШ с. Курунзулай»</w:t>
            </w:r>
          </w:p>
        </w:tc>
        <w:tc>
          <w:tcPr>
            <w:tcW w:w="3436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674625, Забайкальский край, Борзинский район, с. Курунзулай, ул. </w:t>
            </w:r>
            <w:r w:rsidRPr="004C45C8">
              <w:rPr>
                <w:sz w:val="24"/>
                <w:szCs w:val="24"/>
              </w:rPr>
              <w:t>Подгорная</w:t>
            </w:r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1660" w:type="dxa"/>
          </w:tcPr>
          <w:p w:rsidR="005A6CF0" w:rsidRDefault="005A6CF0" w:rsidP="00153608">
            <w:pPr>
              <w:jc w:val="center"/>
            </w:pPr>
            <w:r w:rsidRPr="00F73418">
              <w:rPr>
                <w:sz w:val="24"/>
                <w:szCs w:val="24"/>
              </w:rPr>
              <w:t>Приложение №</w:t>
            </w:r>
            <w:r w:rsidR="00A55B91">
              <w:rPr>
                <w:sz w:val="24"/>
                <w:szCs w:val="24"/>
              </w:rPr>
              <w:t xml:space="preserve"> 1</w:t>
            </w:r>
          </w:p>
        </w:tc>
      </w:tr>
      <w:tr w:rsidR="005A6CF0" w:rsidRPr="00A947B8">
        <w:tc>
          <w:tcPr>
            <w:tcW w:w="665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МОУ</w:t>
            </w:r>
            <w:r w:rsidRPr="004C4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C45C8">
              <w:rPr>
                <w:sz w:val="24"/>
                <w:szCs w:val="24"/>
              </w:rPr>
              <w:t>Усть-Озерская ООШ</w:t>
            </w:r>
            <w:r>
              <w:rPr>
                <w:sz w:val="24"/>
                <w:szCs w:val="24"/>
              </w:rPr>
              <w:t>»</w:t>
            </w:r>
            <w:r w:rsidRPr="004C45C8">
              <w:rPr>
                <w:sz w:val="24"/>
                <w:szCs w:val="24"/>
              </w:rPr>
              <w:t xml:space="preserve"> -  «НОШ с. Олдонда»</w:t>
            </w:r>
          </w:p>
        </w:tc>
        <w:tc>
          <w:tcPr>
            <w:tcW w:w="3436" w:type="dxa"/>
          </w:tcPr>
          <w:p w:rsidR="005A6CF0" w:rsidRPr="004C45C8" w:rsidRDefault="000F35E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674629</w:t>
            </w:r>
            <w:r w:rsidR="005A6CF0">
              <w:rPr>
                <w:sz w:val="24"/>
                <w:szCs w:val="24"/>
              </w:rPr>
              <w:t xml:space="preserve">, Забайкальский край, Борзинский район, </w:t>
            </w:r>
            <w:r w:rsidR="005A6CF0" w:rsidRPr="004C45C8">
              <w:rPr>
                <w:sz w:val="24"/>
                <w:szCs w:val="24"/>
              </w:rPr>
              <w:t>с. Олдонда, ул. Новая</w:t>
            </w:r>
          </w:p>
        </w:tc>
        <w:tc>
          <w:tcPr>
            <w:tcW w:w="1660" w:type="dxa"/>
          </w:tcPr>
          <w:p w:rsidR="005A6CF0" w:rsidRDefault="005A6CF0" w:rsidP="00153608">
            <w:pPr>
              <w:jc w:val="center"/>
            </w:pPr>
            <w:r w:rsidRPr="00F73418">
              <w:rPr>
                <w:sz w:val="24"/>
                <w:szCs w:val="24"/>
              </w:rPr>
              <w:t>Приложение №</w:t>
            </w:r>
            <w:r w:rsidR="00A55B91">
              <w:rPr>
                <w:sz w:val="24"/>
                <w:szCs w:val="24"/>
              </w:rPr>
              <w:t xml:space="preserve"> 2</w:t>
            </w:r>
          </w:p>
        </w:tc>
      </w:tr>
      <w:tr w:rsidR="005A6CF0" w:rsidRPr="00A947B8">
        <w:tc>
          <w:tcPr>
            <w:tcW w:w="665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«БРЦК» СДК с. Курунзулай</w:t>
            </w:r>
          </w:p>
        </w:tc>
        <w:tc>
          <w:tcPr>
            <w:tcW w:w="3436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674625, Забайкальский край, Борзинский район, </w:t>
            </w:r>
            <w:r w:rsidRPr="004C45C8">
              <w:rPr>
                <w:sz w:val="24"/>
                <w:szCs w:val="24"/>
              </w:rPr>
              <w:t>с. Курунзулай, ул. М.Якимова</w:t>
            </w:r>
          </w:p>
        </w:tc>
        <w:tc>
          <w:tcPr>
            <w:tcW w:w="1660" w:type="dxa"/>
          </w:tcPr>
          <w:p w:rsidR="005A6CF0" w:rsidRDefault="005A6CF0" w:rsidP="00153608">
            <w:pPr>
              <w:jc w:val="center"/>
            </w:pPr>
            <w:r w:rsidRPr="00F73418">
              <w:rPr>
                <w:sz w:val="24"/>
                <w:szCs w:val="24"/>
              </w:rPr>
              <w:t>Приложение №</w:t>
            </w:r>
            <w:r w:rsidR="00A55B91">
              <w:rPr>
                <w:sz w:val="24"/>
                <w:szCs w:val="24"/>
              </w:rPr>
              <w:t xml:space="preserve"> 3</w:t>
            </w:r>
          </w:p>
        </w:tc>
      </w:tr>
      <w:tr w:rsidR="005A6CF0" w:rsidRPr="00A947B8">
        <w:tc>
          <w:tcPr>
            <w:tcW w:w="665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МБУК «БРЦК» СК с.Олдонда</w:t>
            </w:r>
          </w:p>
        </w:tc>
        <w:tc>
          <w:tcPr>
            <w:tcW w:w="3436" w:type="dxa"/>
          </w:tcPr>
          <w:p w:rsidR="005A6CF0" w:rsidRPr="004C45C8" w:rsidRDefault="000F35E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674629</w:t>
            </w:r>
            <w:r w:rsidR="005A6CF0">
              <w:rPr>
                <w:sz w:val="24"/>
                <w:szCs w:val="24"/>
              </w:rPr>
              <w:t xml:space="preserve">, Забайкальский край, Борзинский район, </w:t>
            </w:r>
            <w:r w:rsidR="005A6CF0" w:rsidRPr="004C45C8">
              <w:rPr>
                <w:sz w:val="24"/>
                <w:szCs w:val="24"/>
              </w:rPr>
              <w:t>с. Олдонда, ул. Центральная</w:t>
            </w:r>
          </w:p>
        </w:tc>
        <w:tc>
          <w:tcPr>
            <w:tcW w:w="1660" w:type="dxa"/>
          </w:tcPr>
          <w:p w:rsidR="005A6CF0" w:rsidRDefault="005A6CF0" w:rsidP="00153608">
            <w:pPr>
              <w:jc w:val="center"/>
            </w:pPr>
            <w:r w:rsidRPr="00F73418">
              <w:rPr>
                <w:sz w:val="24"/>
                <w:szCs w:val="24"/>
              </w:rPr>
              <w:t>Приложение №</w:t>
            </w:r>
            <w:r w:rsidR="00A55B91">
              <w:rPr>
                <w:sz w:val="24"/>
                <w:szCs w:val="24"/>
              </w:rPr>
              <w:t xml:space="preserve"> 4</w:t>
            </w:r>
          </w:p>
        </w:tc>
      </w:tr>
      <w:tr w:rsidR="005A6CF0" w:rsidRPr="00A947B8">
        <w:tc>
          <w:tcPr>
            <w:tcW w:w="665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ФАП  ГУЗ «Борзинская ЦРБ» </w:t>
            </w:r>
          </w:p>
        </w:tc>
        <w:tc>
          <w:tcPr>
            <w:tcW w:w="3436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674625, Забайкальский край, Борзинский район, с. Курунзулай, ул. </w:t>
            </w:r>
            <w:r w:rsidRPr="004C45C8">
              <w:rPr>
                <w:sz w:val="24"/>
                <w:szCs w:val="24"/>
              </w:rPr>
              <w:t>Якимова</w:t>
            </w:r>
            <w:r>
              <w:rPr>
                <w:sz w:val="24"/>
                <w:szCs w:val="24"/>
              </w:rPr>
              <w:t>, д. 4А</w:t>
            </w:r>
          </w:p>
        </w:tc>
        <w:tc>
          <w:tcPr>
            <w:tcW w:w="1660" w:type="dxa"/>
          </w:tcPr>
          <w:p w:rsidR="005A6CF0" w:rsidRDefault="005A6CF0" w:rsidP="00153608">
            <w:pPr>
              <w:jc w:val="center"/>
            </w:pPr>
            <w:r w:rsidRPr="00F73418">
              <w:rPr>
                <w:sz w:val="24"/>
                <w:szCs w:val="24"/>
              </w:rPr>
              <w:t>Приложение №</w:t>
            </w:r>
            <w:r w:rsidR="00A55B91">
              <w:rPr>
                <w:sz w:val="24"/>
                <w:szCs w:val="24"/>
              </w:rPr>
              <w:t xml:space="preserve"> 5</w:t>
            </w:r>
          </w:p>
        </w:tc>
      </w:tr>
      <w:tr w:rsidR="005A6CF0" w:rsidRPr="00A947B8">
        <w:tc>
          <w:tcPr>
            <w:tcW w:w="665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4C45C8">
              <w:rPr>
                <w:sz w:val="24"/>
                <w:szCs w:val="24"/>
              </w:rPr>
              <w:t xml:space="preserve">ФАП  ГУЗ «Борзинская ЦРБ» </w:t>
            </w:r>
          </w:p>
        </w:tc>
        <w:tc>
          <w:tcPr>
            <w:tcW w:w="3436" w:type="dxa"/>
          </w:tcPr>
          <w:p w:rsidR="005A6CF0" w:rsidRPr="004C45C8" w:rsidRDefault="000F35EB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674629</w:t>
            </w:r>
            <w:r w:rsidR="005A6CF0">
              <w:rPr>
                <w:sz w:val="24"/>
                <w:szCs w:val="24"/>
              </w:rPr>
              <w:t xml:space="preserve">, Забайкальский край, Борзинский район, </w:t>
            </w:r>
            <w:r w:rsidR="005A6CF0" w:rsidRPr="004C45C8">
              <w:rPr>
                <w:sz w:val="24"/>
                <w:szCs w:val="24"/>
              </w:rPr>
              <w:t>с. Олдонда, ул. Центральная</w:t>
            </w:r>
          </w:p>
        </w:tc>
        <w:tc>
          <w:tcPr>
            <w:tcW w:w="1660" w:type="dxa"/>
          </w:tcPr>
          <w:p w:rsidR="005A6CF0" w:rsidRDefault="005A6CF0" w:rsidP="00153608">
            <w:pPr>
              <w:jc w:val="center"/>
            </w:pPr>
            <w:r w:rsidRPr="00F73418">
              <w:rPr>
                <w:sz w:val="24"/>
                <w:szCs w:val="24"/>
              </w:rPr>
              <w:t>Приложение №</w:t>
            </w:r>
            <w:r w:rsidR="00A55B91">
              <w:rPr>
                <w:sz w:val="24"/>
                <w:szCs w:val="24"/>
              </w:rPr>
              <w:t xml:space="preserve"> 6</w:t>
            </w:r>
          </w:p>
        </w:tc>
      </w:tr>
      <w:tr w:rsidR="005A6CF0" w:rsidRPr="00A947B8">
        <w:tc>
          <w:tcPr>
            <w:tcW w:w="9865" w:type="dxa"/>
            <w:gridSpan w:val="4"/>
          </w:tcPr>
          <w:p w:rsidR="005A6CF0" w:rsidRPr="004C45C8" w:rsidRDefault="005A6CF0" w:rsidP="00DA732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5A6CF0" w:rsidRPr="007762B0" w:rsidRDefault="005A6CF0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A6CF0" w:rsidRPr="007762B0" w:rsidRDefault="005A6CF0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A6CF0" w:rsidRPr="007762B0" w:rsidRDefault="005A6CF0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A6CF0" w:rsidRDefault="005A6CF0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12A55" w:rsidRDefault="00112A55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12A55" w:rsidRDefault="00112A55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12A55" w:rsidRDefault="00112A55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12A55" w:rsidRDefault="00112A55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12A55" w:rsidRDefault="00112A55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12A55" w:rsidRDefault="00112A55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12A55" w:rsidRDefault="00112A55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12A55" w:rsidRDefault="00112A55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12A55" w:rsidRDefault="00112A55" w:rsidP="00DA732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112A55" w:rsidSect="00CE5157">
      <w:headerReference w:type="default" r:id="rId9"/>
      <w:headerReference w:type="first" r:id="rId10"/>
      <w:pgSz w:w="11906" w:h="16838"/>
      <w:pgMar w:top="142" w:right="566" w:bottom="993" w:left="12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F0" w:rsidRDefault="005A6CF0">
      <w:r>
        <w:separator/>
      </w:r>
    </w:p>
  </w:endnote>
  <w:endnote w:type="continuationSeparator" w:id="0">
    <w:p w:rsidR="005A6CF0" w:rsidRDefault="005A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F0" w:rsidRDefault="005A6CF0">
      <w:r>
        <w:separator/>
      </w:r>
    </w:p>
  </w:footnote>
  <w:footnote w:type="continuationSeparator" w:id="0">
    <w:p w:rsidR="005A6CF0" w:rsidRDefault="005A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F0" w:rsidRDefault="000F35EB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A6CF0" w:rsidRDefault="005A6CF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F0" w:rsidRDefault="005A6CF0" w:rsidP="00CD14B9">
    <w:pPr>
      <w:pStyle w:val="af2"/>
      <w:jc w:val="center"/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5A6CF0" w:rsidRDefault="005A6CF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7B3FBF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79A5"/>
    <w:multiLevelType w:val="hybridMultilevel"/>
    <w:tmpl w:val="A62EB6C0"/>
    <w:lvl w:ilvl="0" w:tplc="3F224746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B817386"/>
    <w:multiLevelType w:val="hybridMultilevel"/>
    <w:tmpl w:val="CEB6B184"/>
    <w:lvl w:ilvl="0" w:tplc="936E7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 w15:restartNumberingAfterBreak="0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5F"/>
    <w:rsid w:val="00000C27"/>
    <w:rsid w:val="0000240F"/>
    <w:rsid w:val="0000457B"/>
    <w:rsid w:val="0000674F"/>
    <w:rsid w:val="00006CF9"/>
    <w:rsid w:val="0001383B"/>
    <w:rsid w:val="00016356"/>
    <w:rsid w:val="000175D9"/>
    <w:rsid w:val="00020F18"/>
    <w:rsid w:val="0002255C"/>
    <w:rsid w:val="0002340B"/>
    <w:rsid w:val="00023E64"/>
    <w:rsid w:val="00027255"/>
    <w:rsid w:val="00027702"/>
    <w:rsid w:val="00030C46"/>
    <w:rsid w:val="000345C2"/>
    <w:rsid w:val="0003517A"/>
    <w:rsid w:val="00035712"/>
    <w:rsid w:val="00035B77"/>
    <w:rsid w:val="00035F46"/>
    <w:rsid w:val="00040A21"/>
    <w:rsid w:val="000423E2"/>
    <w:rsid w:val="00043130"/>
    <w:rsid w:val="000450BB"/>
    <w:rsid w:val="00051A51"/>
    <w:rsid w:val="000541D6"/>
    <w:rsid w:val="00056C13"/>
    <w:rsid w:val="00057F81"/>
    <w:rsid w:val="00060942"/>
    <w:rsid w:val="000622C9"/>
    <w:rsid w:val="00066FDF"/>
    <w:rsid w:val="0007135A"/>
    <w:rsid w:val="00071C4B"/>
    <w:rsid w:val="00072553"/>
    <w:rsid w:val="00074BFA"/>
    <w:rsid w:val="0007613A"/>
    <w:rsid w:val="000801CD"/>
    <w:rsid w:val="00085034"/>
    <w:rsid w:val="00085892"/>
    <w:rsid w:val="000871CB"/>
    <w:rsid w:val="000929E0"/>
    <w:rsid w:val="000938F1"/>
    <w:rsid w:val="00093975"/>
    <w:rsid w:val="0009483A"/>
    <w:rsid w:val="00094F25"/>
    <w:rsid w:val="000967F7"/>
    <w:rsid w:val="0009709B"/>
    <w:rsid w:val="000A2DD3"/>
    <w:rsid w:val="000A32B5"/>
    <w:rsid w:val="000A4580"/>
    <w:rsid w:val="000A5279"/>
    <w:rsid w:val="000A6B38"/>
    <w:rsid w:val="000A76DD"/>
    <w:rsid w:val="000B00D0"/>
    <w:rsid w:val="000B04C4"/>
    <w:rsid w:val="000B1D54"/>
    <w:rsid w:val="000B239B"/>
    <w:rsid w:val="000B26DA"/>
    <w:rsid w:val="000B3BD9"/>
    <w:rsid w:val="000B5C7E"/>
    <w:rsid w:val="000B716D"/>
    <w:rsid w:val="000C4162"/>
    <w:rsid w:val="000C60FF"/>
    <w:rsid w:val="000D3409"/>
    <w:rsid w:val="000D4BE1"/>
    <w:rsid w:val="000D614C"/>
    <w:rsid w:val="000D6D4B"/>
    <w:rsid w:val="000E408D"/>
    <w:rsid w:val="000E66F0"/>
    <w:rsid w:val="000F1519"/>
    <w:rsid w:val="000F2437"/>
    <w:rsid w:val="000F25AE"/>
    <w:rsid w:val="000F35EB"/>
    <w:rsid w:val="000F4242"/>
    <w:rsid w:val="000F4E2A"/>
    <w:rsid w:val="000F6159"/>
    <w:rsid w:val="00100B88"/>
    <w:rsid w:val="001038F9"/>
    <w:rsid w:val="00105E4C"/>
    <w:rsid w:val="00107465"/>
    <w:rsid w:val="001126F7"/>
    <w:rsid w:val="00112824"/>
    <w:rsid w:val="00112A55"/>
    <w:rsid w:val="001137BB"/>
    <w:rsid w:val="00117D1A"/>
    <w:rsid w:val="001205BE"/>
    <w:rsid w:val="00123AF5"/>
    <w:rsid w:val="00127162"/>
    <w:rsid w:val="00127A9B"/>
    <w:rsid w:val="00127FAA"/>
    <w:rsid w:val="00130F3D"/>
    <w:rsid w:val="00131347"/>
    <w:rsid w:val="001317D6"/>
    <w:rsid w:val="001339F4"/>
    <w:rsid w:val="001347AC"/>
    <w:rsid w:val="001366C1"/>
    <w:rsid w:val="00141E57"/>
    <w:rsid w:val="00146895"/>
    <w:rsid w:val="0014795C"/>
    <w:rsid w:val="00150300"/>
    <w:rsid w:val="0015305D"/>
    <w:rsid w:val="00153608"/>
    <w:rsid w:val="00153C1C"/>
    <w:rsid w:val="00154D9E"/>
    <w:rsid w:val="00156A4D"/>
    <w:rsid w:val="00161E97"/>
    <w:rsid w:val="001656BA"/>
    <w:rsid w:val="001663A4"/>
    <w:rsid w:val="001703A6"/>
    <w:rsid w:val="001722A3"/>
    <w:rsid w:val="00173A88"/>
    <w:rsid w:val="001745B3"/>
    <w:rsid w:val="00175324"/>
    <w:rsid w:val="00176588"/>
    <w:rsid w:val="00182F1C"/>
    <w:rsid w:val="00184381"/>
    <w:rsid w:val="00185864"/>
    <w:rsid w:val="00187233"/>
    <w:rsid w:val="0019263E"/>
    <w:rsid w:val="00192F4C"/>
    <w:rsid w:val="001936C9"/>
    <w:rsid w:val="00193D62"/>
    <w:rsid w:val="001A0D4B"/>
    <w:rsid w:val="001A1897"/>
    <w:rsid w:val="001A1B79"/>
    <w:rsid w:val="001A6C2F"/>
    <w:rsid w:val="001B44AE"/>
    <w:rsid w:val="001B4DCF"/>
    <w:rsid w:val="001B6C1A"/>
    <w:rsid w:val="001C0934"/>
    <w:rsid w:val="001C1CA2"/>
    <w:rsid w:val="001C1DA6"/>
    <w:rsid w:val="001C322B"/>
    <w:rsid w:val="001C788E"/>
    <w:rsid w:val="001D0016"/>
    <w:rsid w:val="001D1CEC"/>
    <w:rsid w:val="001D3831"/>
    <w:rsid w:val="001D55B8"/>
    <w:rsid w:val="001D570E"/>
    <w:rsid w:val="001D6130"/>
    <w:rsid w:val="001D7583"/>
    <w:rsid w:val="001D77C6"/>
    <w:rsid w:val="001D7CE3"/>
    <w:rsid w:val="001E642C"/>
    <w:rsid w:val="001F0AB2"/>
    <w:rsid w:val="001F278C"/>
    <w:rsid w:val="001F6959"/>
    <w:rsid w:val="00203352"/>
    <w:rsid w:val="0020348E"/>
    <w:rsid w:val="002038C7"/>
    <w:rsid w:val="00212CF2"/>
    <w:rsid w:val="00212DD3"/>
    <w:rsid w:val="00217926"/>
    <w:rsid w:val="002205A3"/>
    <w:rsid w:val="00221E43"/>
    <w:rsid w:val="002225D8"/>
    <w:rsid w:val="00226402"/>
    <w:rsid w:val="002339A9"/>
    <w:rsid w:val="00234879"/>
    <w:rsid w:val="00236052"/>
    <w:rsid w:val="002372B2"/>
    <w:rsid w:val="002419BD"/>
    <w:rsid w:val="00242936"/>
    <w:rsid w:val="00242FF8"/>
    <w:rsid w:val="0024313A"/>
    <w:rsid w:val="00246983"/>
    <w:rsid w:val="00246A0D"/>
    <w:rsid w:val="00251009"/>
    <w:rsid w:val="00254979"/>
    <w:rsid w:val="00254B92"/>
    <w:rsid w:val="00255916"/>
    <w:rsid w:val="00262B6A"/>
    <w:rsid w:val="00262DAB"/>
    <w:rsid w:val="0026310F"/>
    <w:rsid w:val="002645ED"/>
    <w:rsid w:val="0026464A"/>
    <w:rsid w:val="002668CC"/>
    <w:rsid w:val="00266E86"/>
    <w:rsid w:val="00270754"/>
    <w:rsid w:val="00276FB3"/>
    <w:rsid w:val="002905F4"/>
    <w:rsid w:val="002A4B8D"/>
    <w:rsid w:val="002A784C"/>
    <w:rsid w:val="002B2D96"/>
    <w:rsid w:val="002C05FE"/>
    <w:rsid w:val="002C3DFB"/>
    <w:rsid w:val="002D22CA"/>
    <w:rsid w:val="002D3CCD"/>
    <w:rsid w:val="002D7E0C"/>
    <w:rsid w:val="002E1328"/>
    <w:rsid w:val="002E4DCF"/>
    <w:rsid w:val="002E52D1"/>
    <w:rsid w:val="002E5A03"/>
    <w:rsid w:val="002E7487"/>
    <w:rsid w:val="002E7AFD"/>
    <w:rsid w:val="002F3D6D"/>
    <w:rsid w:val="002F47BC"/>
    <w:rsid w:val="002F4D6F"/>
    <w:rsid w:val="002F548B"/>
    <w:rsid w:val="002F7109"/>
    <w:rsid w:val="002F75F4"/>
    <w:rsid w:val="002F76F6"/>
    <w:rsid w:val="003038DF"/>
    <w:rsid w:val="003068AF"/>
    <w:rsid w:val="00311BC2"/>
    <w:rsid w:val="00317B13"/>
    <w:rsid w:val="00322FCD"/>
    <w:rsid w:val="00323AAA"/>
    <w:rsid w:val="00323CF4"/>
    <w:rsid w:val="00327156"/>
    <w:rsid w:val="00331236"/>
    <w:rsid w:val="003316C4"/>
    <w:rsid w:val="0033221D"/>
    <w:rsid w:val="003350C6"/>
    <w:rsid w:val="00341498"/>
    <w:rsid w:val="003433FB"/>
    <w:rsid w:val="003434C6"/>
    <w:rsid w:val="0034489F"/>
    <w:rsid w:val="003503EB"/>
    <w:rsid w:val="00351598"/>
    <w:rsid w:val="00351CFC"/>
    <w:rsid w:val="003536A8"/>
    <w:rsid w:val="00354D54"/>
    <w:rsid w:val="00360143"/>
    <w:rsid w:val="00364540"/>
    <w:rsid w:val="00365845"/>
    <w:rsid w:val="00370074"/>
    <w:rsid w:val="00371CA9"/>
    <w:rsid w:val="00373E75"/>
    <w:rsid w:val="003761AA"/>
    <w:rsid w:val="003769BC"/>
    <w:rsid w:val="0038388F"/>
    <w:rsid w:val="003857EF"/>
    <w:rsid w:val="00385AC8"/>
    <w:rsid w:val="00385FEE"/>
    <w:rsid w:val="00386C65"/>
    <w:rsid w:val="00387BFC"/>
    <w:rsid w:val="0039521B"/>
    <w:rsid w:val="003A122E"/>
    <w:rsid w:val="003A6DEC"/>
    <w:rsid w:val="003B39BE"/>
    <w:rsid w:val="003B5CCF"/>
    <w:rsid w:val="003B7AD4"/>
    <w:rsid w:val="003B7C05"/>
    <w:rsid w:val="003C0E09"/>
    <w:rsid w:val="003C10F2"/>
    <w:rsid w:val="003C1E7C"/>
    <w:rsid w:val="003C502D"/>
    <w:rsid w:val="003C7047"/>
    <w:rsid w:val="003D3236"/>
    <w:rsid w:val="003D6CF8"/>
    <w:rsid w:val="003E1016"/>
    <w:rsid w:val="003E1250"/>
    <w:rsid w:val="003E28E9"/>
    <w:rsid w:val="003E3EDE"/>
    <w:rsid w:val="003E6458"/>
    <w:rsid w:val="003E728B"/>
    <w:rsid w:val="003F2AE6"/>
    <w:rsid w:val="003F3519"/>
    <w:rsid w:val="003F3EFA"/>
    <w:rsid w:val="003F4C86"/>
    <w:rsid w:val="003F5A09"/>
    <w:rsid w:val="003F65CA"/>
    <w:rsid w:val="00400E3F"/>
    <w:rsid w:val="0040366F"/>
    <w:rsid w:val="004065DC"/>
    <w:rsid w:val="00406748"/>
    <w:rsid w:val="00406E0F"/>
    <w:rsid w:val="004077ED"/>
    <w:rsid w:val="00407D2D"/>
    <w:rsid w:val="00414AD9"/>
    <w:rsid w:val="00415AC4"/>
    <w:rsid w:val="004166C5"/>
    <w:rsid w:val="0041783E"/>
    <w:rsid w:val="00420171"/>
    <w:rsid w:val="00420341"/>
    <w:rsid w:val="00421305"/>
    <w:rsid w:val="00422C9B"/>
    <w:rsid w:val="004251A0"/>
    <w:rsid w:val="004455E9"/>
    <w:rsid w:val="00451045"/>
    <w:rsid w:val="00451B3A"/>
    <w:rsid w:val="004543AF"/>
    <w:rsid w:val="004557E1"/>
    <w:rsid w:val="0045614D"/>
    <w:rsid w:val="00457438"/>
    <w:rsid w:val="00457ABF"/>
    <w:rsid w:val="0046214A"/>
    <w:rsid w:val="004628F2"/>
    <w:rsid w:val="004656CA"/>
    <w:rsid w:val="00466133"/>
    <w:rsid w:val="0047078E"/>
    <w:rsid w:val="00473C68"/>
    <w:rsid w:val="004747BC"/>
    <w:rsid w:val="0047658B"/>
    <w:rsid w:val="00476B58"/>
    <w:rsid w:val="004773AF"/>
    <w:rsid w:val="004806E9"/>
    <w:rsid w:val="004807DD"/>
    <w:rsid w:val="0048139B"/>
    <w:rsid w:val="00481841"/>
    <w:rsid w:val="00481D4F"/>
    <w:rsid w:val="00484615"/>
    <w:rsid w:val="00486BA9"/>
    <w:rsid w:val="004875DF"/>
    <w:rsid w:val="00492107"/>
    <w:rsid w:val="00492636"/>
    <w:rsid w:val="00492E2F"/>
    <w:rsid w:val="00496F4B"/>
    <w:rsid w:val="004A33D1"/>
    <w:rsid w:val="004A4112"/>
    <w:rsid w:val="004A58C4"/>
    <w:rsid w:val="004A5E29"/>
    <w:rsid w:val="004A6773"/>
    <w:rsid w:val="004B3290"/>
    <w:rsid w:val="004B32D5"/>
    <w:rsid w:val="004B5E72"/>
    <w:rsid w:val="004C0CC6"/>
    <w:rsid w:val="004C45C8"/>
    <w:rsid w:val="004C63F1"/>
    <w:rsid w:val="004C7F80"/>
    <w:rsid w:val="004D03EC"/>
    <w:rsid w:val="004D08AE"/>
    <w:rsid w:val="004D3B82"/>
    <w:rsid w:val="004D74E9"/>
    <w:rsid w:val="004E2FF5"/>
    <w:rsid w:val="004E3141"/>
    <w:rsid w:val="004E3897"/>
    <w:rsid w:val="004F0B1F"/>
    <w:rsid w:val="004F5DCF"/>
    <w:rsid w:val="00502360"/>
    <w:rsid w:val="00502463"/>
    <w:rsid w:val="005056F0"/>
    <w:rsid w:val="005238C9"/>
    <w:rsid w:val="00523FC7"/>
    <w:rsid w:val="00525C78"/>
    <w:rsid w:val="005308DC"/>
    <w:rsid w:val="00531F4F"/>
    <w:rsid w:val="005329D5"/>
    <w:rsid w:val="005404D3"/>
    <w:rsid w:val="005407FD"/>
    <w:rsid w:val="00541411"/>
    <w:rsid w:val="00541D04"/>
    <w:rsid w:val="00543EB0"/>
    <w:rsid w:val="00545CA1"/>
    <w:rsid w:val="005460C2"/>
    <w:rsid w:val="005479EE"/>
    <w:rsid w:val="00555E49"/>
    <w:rsid w:val="00557243"/>
    <w:rsid w:val="0056278F"/>
    <w:rsid w:val="00564855"/>
    <w:rsid w:val="00571927"/>
    <w:rsid w:val="00572AF2"/>
    <w:rsid w:val="00572F86"/>
    <w:rsid w:val="00573104"/>
    <w:rsid w:val="00573228"/>
    <w:rsid w:val="005734F3"/>
    <w:rsid w:val="00575FDE"/>
    <w:rsid w:val="005764B4"/>
    <w:rsid w:val="005802A6"/>
    <w:rsid w:val="0058536B"/>
    <w:rsid w:val="00585F24"/>
    <w:rsid w:val="005879B5"/>
    <w:rsid w:val="0059047E"/>
    <w:rsid w:val="00593D37"/>
    <w:rsid w:val="00594569"/>
    <w:rsid w:val="005A6CF0"/>
    <w:rsid w:val="005A7725"/>
    <w:rsid w:val="005A7A17"/>
    <w:rsid w:val="005B1927"/>
    <w:rsid w:val="005B21D1"/>
    <w:rsid w:val="005B3D22"/>
    <w:rsid w:val="005B5A8D"/>
    <w:rsid w:val="005B789F"/>
    <w:rsid w:val="005C0BC4"/>
    <w:rsid w:val="005D3960"/>
    <w:rsid w:val="005D5264"/>
    <w:rsid w:val="005D61BF"/>
    <w:rsid w:val="005D65A0"/>
    <w:rsid w:val="005D7606"/>
    <w:rsid w:val="005E0024"/>
    <w:rsid w:val="005E0BEB"/>
    <w:rsid w:val="005E1DCE"/>
    <w:rsid w:val="005E5088"/>
    <w:rsid w:val="005F2ADC"/>
    <w:rsid w:val="005F3C30"/>
    <w:rsid w:val="005F66DE"/>
    <w:rsid w:val="005F6D72"/>
    <w:rsid w:val="00601CCF"/>
    <w:rsid w:val="00610E3A"/>
    <w:rsid w:val="00612C1E"/>
    <w:rsid w:val="00612FCB"/>
    <w:rsid w:val="00613689"/>
    <w:rsid w:val="006137D9"/>
    <w:rsid w:val="006141F4"/>
    <w:rsid w:val="00616726"/>
    <w:rsid w:val="00616D52"/>
    <w:rsid w:val="00621D2F"/>
    <w:rsid w:val="0062432B"/>
    <w:rsid w:val="0062485F"/>
    <w:rsid w:val="006253B9"/>
    <w:rsid w:val="00627A04"/>
    <w:rsid w:val="00630B8C"/>
    <w:rsid w:val="0063167E"/>
    <w:rsid w:val="00631B90"/>
    <w:rsid w:val="00632399"/>
    <w:rsid w:val="00632628"/>
    <w:rsid w:val="006328A9"/>
    <w:rsid w:val="00632C2A"/>
    <w:rsid w:val="006372A2"/>
    <w:rsid w:val="00640377"/>
    <w:rsid w:val="0064346C"/>
    <w:rsid w:val="00644969"/>
    <w:rsid w:val="0064725F"/>
    <w:rsid w:val="006511CE"/>
    <w:rsid w:val="00652F6D"/>
    <w:rsid w:val="006546D8"/>
    <w:rsid w:val="006546EB"/>
    <w:rsid w:val="0065522A"/>
    <w:rsid w:val="0065555C"/>
    <w:rsid w:val="0065794B"/>
    <w:rsid w:val="006615CB"/>
    <w:rsid w:val="00663140"/>
    <w:rsid w:val="006632D0"/>
    <w:rsid w:val="00664691"/>
    <w:rsid w:val="00664FAF"/>
    <w:rsid w:val="00666A16"/>
    <w:rsid w:val="00666BE3"/>
    <w:rsid w:val="006674EA"/>
    <w:rsid w:val="00673E11"/>
    <w:rsid w:val="00676DA5"/>
    <w:rsid w:val="0067709D"/>
    <w:rsid w:val="00680E12"/>
    <w:rsid w:val="00682E38"/>
    <w:rsid w:val="00684535"/>
    <w:rsid w:val="00692EA2"/>
    <w:rsid w:val="00693BA9"/>
    <w:rsid w:val="00694352"/>
    <w:rsid w:val="00696493"/>
    <w:rsid w:val="006A3A17"/>
    <w:rsid w:val="006A3DE1"/>
    <w:rsid w:val="006A4E3B"/>
    <w:rsid w:val="006A62E3"/>
    <w:rsid w:val="006A6503"/>
    <w:rsid w:val="006A7548"/>
    <w:rsid w:val="006B091B"/>
    <w:rsid w:val="006B6363"/>
    <w:rsid w:val="006B79E9"/>
    <w:rsid w:val="006C49AC"/>
    <w:rsid w:val="006D291C"/>
    <w:rsid w:val="006D3DF4"/>
    <w:rsid w:val="006D44FC"/>
    <w:rsid w:val="006D4F05"/>
    <w:rsid w:val="006D51F3"/>
    <w:rsid w:val="006D60B4"/>
    <w:rsid w:val="006D6395"/>
    <w:rsid w:val="006E2A9D"/>
    <w:rsid w:val="006E4970"/>
    <w:rsid w:val="006E5967"/>
    <w:rsid w:val="006E5AF2"/>
    <w:rsid w:val="006E6140"/>
    <w:rsid w:val="006E6A41"/>
    <w:rsid w:val="006E6C4B"/>
    <w:rsid w:val="006F2957"/>
    <w:rsid w:val="006F2E54"/>
    <w:rsid w:val="006F5CDF"/>
    <w:rsid w:val="00700297"/>
    <w:rsid w:val="007031F6"/>
    <w:rsid w:val="007076F4"/>
    <w:rsid w:val="00707CCD"/>
    <w:rsid w:val="0071200D"/>
    <w:rsid w:val="00713CD2"/>
    <w:rsid w:val="0072013F"/>
    <w:rsid w:val="007209D9"/>
    <w:rsid w:val="00722276"/>
    <w:rsid w:val="007233A5"/>
    <w:rsid w:val="00724F24"/>
    <w:rsid w:val="007260A0"/>
    <w:rsid w:val="00727A92"/>
    <w:rsid w:val="00730CAC"/>
    <w:rsid w:val="00731A8E"/>
    <w:rsid w:val="007322A1"/>
    <w:rsid w:val="00743A4E"/>
    <w:rsid w:val="00744807"/>
    <w:rsid w:val="00744E3D"/>
    <w:rsid w:val="00745979"/>
    <w:rsid w:val="00745CDA"/>
    <w:rsid w:val="00746FA2"/>
    <w:rsid w:val="00747A26"/>
    <w:rsid w:val="00753D38"/>
    <w:rsid w:val="00754F39"/>
    <w:rsid w:val="00754F9F"/>
    <w:rsid w:val="007675FF"/>
    <w:rsid w:val="00770143"/>
    <w:rsid w:val="007703B4"/>
    <w:rsid w:val="00770B5A"/>
    <w:rsid w:val="00774B08"/>
    <w:rsid w:val="007762B0"/>
    <w:rsid w:val="007807DB"/>
    <w:rsid w:val="00781030"/>
    <w:rsid w:val="00782121"/>
    <w:rsid w:val="00787196"/>
    <w:rsid w:val="00790C6C"/>
    <w:rsid w:val="007911AB"/>
    <w:rsid w:val="00796353"/>
    <w:rsid w:val="00797172"/>
    <w:rsid w:val="007A0EE7"/>
    <w:rsid w:val="007A3133"/>
    <w:rsid w:val="007A49C6"/>
    <w:rsid w:val="007A5488"/>
    <w:rsid w:val="007A556F"/>
    <w:rsid w:val="007A77BB"/>
    <w:rsid w:val="007B0BB0"/>
    <w:rsid w:val="007B1526"/>
    <w:rsid w:val="007B2336"/>
    <w:rsid w:val="007B67E4"/>
    <w:rsid w:val="007B6C4A"/>
    <w:rsid w:val="007B6F4B"/>
    <w:rsid w:val="007C085C"/>
    <w:rsid w:val="007C136A"/>
    <w:rsid w:val="007C450A"/>
    <w:rsid w:val="007C46D8"/>
    <w:rsid w:val="007C5838"/>
    <w:rsid w:val="007D0806"/>
    <w:rsid w:val="007D12FB"/>
    <w:rsid w:val="007D2C93"/>
    <w:rsid w:val="007D481E"/>
    <w:rsid w:val="007D4F4D"/>
    <w:rsid w:val="007E148B"/>
    <w:rsid w:val="007E24E5"/>
    <w:rsid w:val="007E3EBA"/>
    <w:rsid w:val="007E4EA2"/>
    <w:rsid w:val="007E6B36"/>
    <w:rsid w:val="007F2D66"/>
    <w:rsid w:val="007F53D2"/>
    <w:rsid w:val="007F578E"/>
    <w:rsid w:val="008136C1"/>
    <w:rsid w:val="0081443E"/>
    <w:rsid w:val="008167B5"/>
    <w:rsid w:val="00816ED2"/>
    <w:rsid w:val="00817578"/>
    <w:rsid w:val="00826256"/>
    <w:rsid w:val="0083437A"/>
    <w:rsid w:val="008412DC"/>
    <w:rsid w:val="00850001"/>
    <w:rsid w:val="00852F5D"/>
    <w:rsid w:val="00860CB7"/>
    <w:rsid w:val="00865A62"/>
    <w:rsid w:val="00867B16"/>
    <w:rsid w:val="00872160"/>
    <w:rsid w:val="0087224B"/>
    <w:rsid w:val="00872AF8"/>
    <w:rsid w:val="008747DC"/>
    <w:rsid w:val="008750A2"/>
    <w:rsid w:val="00875D84"/>
    <w:rsid w:val="0087729A"/>
    <w:rsid w:val="008802A1"/>
    <w:rsid w:val="008803B8"/>
    <w:rsid w:val="00881CEB"/>
    <w:rsid w:val="008823B4"/>
    <w:rsid w:val="00886BA5"/>
    <w:rsid w:val="00886BD6"/>
    <w:rsid w:val="00890C61"/>
    <w:rsid w:val="0089146A"/>
    <w:rsid w:val="008A242D"/>
    <w:rsid w:val="008B0D95"/>
    <w:rsid w:val="008B0F79"/>
    <w:rsid w:val="008B2DE3"/>
    <w:rsid w:val="008B5950"/>
    <w:rsid w:val="008C1BC6"/>
    <w:rsid w:val="008C55F8"/>
    <w:rsid w:val="008C7822"/>
    <w:rsid w:val="008D1446"/>
    <w:rsid w:val="008D1741"/>
    <w:rsid w:val="008D38E7"/>
    <w:rsid w:val="008E02AF"/>
    <w:rsid w:val="008E135D"/>
    <w:rsid w:val="008E25C1"/>
    <w:rsid w:val="008E709F"/>
    <w:rsid w:val="008F0335"/>
    <w:rsid w:val="008F2932"/>
    <w:rsid w:val="008F45D0"/>
    <w:rsid w:val="00902C26"/>
    <w:rsid w:val="00906CB7"/>
    <w:rsid w:val="009124B2"/>
    <w:rsid w:val="0091331E"/>
    <w:rsid w:val="00914971"/>
    <w:rsid w:val="00914EEB"/>
    <w:rsid w:val="009152F0"/>
    <w:rsid w:val="009153E4"/>
    <w:rsid w:val="00916B53"/>
    <w:rsid w:val="00917190"/>
    <w:rsid w:val="00920305"/>
    <w:rsid w:val="00924A84"/>
    <w:rsid w:val="00934534"/>
    <w:rsid w:val="0093715C"/>
    <w:rsid w:val="00943E37"/>
    <w:rsid w:val="00944FD5"/>
    <w:rsid w:val="0094636E"/>
    <w:rsid w:val="009465ED"/>
    <w:rsid w:val="00947528"/>
    <w:rsid w:val="00947D4C"/>
    <w:rsid w:val="00950011"/>
    <w:rsid w:val="0095317A"/>
    <w:rsid w:val="00953A61"/>
    <w:rsid w:val="00954387"/>
    <w:rsid w:val="00956050"/>
    <w:rsid w:val="00960E38"/>
    <w:rsid w:val="00973FF7"/>
    <w:rsid w:val="009753F7"/>
    <w:rsid w:val="00980851"/>
    <w:rsid w:val="00980DE3"/>
    <w:rsid w:val="0098193E"/>
    <w:rsid w:val="0098388E"/>
    <w:rsid w:val="009840E9"/>
    <w:rsid w:val="00984F3E"/>
    <w:rsid w:val="00992FEC"/>
    <w:rsid w:val="00994D11"/>
    <w:rsid w:val="0099542D"/>
    <w:rsid w:val="00995448"/>
    <w:rsid w:val="00995778"/>
    <w:rsid w:val="0099735C"/>
    <w:rsid w:val="009A0733"/>
    <w:rsid w:val="009A0A5D"/>
    <w:rsid w:val="009A20DD"/>
    <w:rsid w:val="009A4F01"/>
    <w:rsid w:val="009A7C96"/>
    <w:rsid w:val="009B0332"/>
    <w:rsid w:val="009B7061"/>
    <w:rsid w:val="009C3E9D"/>
    <w:rsid w:val="009C622B"/>
    <w:rsid w:val="009D023D"/>
    <w:rsid w:val="009D2226"/>
    <w:rsid w:val="009D2CF5"/>
    <w:rsid w:val="009D3451"/>
    <w:rsid w:val="009D46FB"/>
    <w:rsid w:val="009D6506"/>
    <w:rsid w:val="009D6FDB"/>
    <w:rsid w:val="009E03EC"/>
    <w:rsid w:val="009E07B6"/>
    <w:rsid w:val="009E3F9A"/>
    <w:rsid w:val="009E4C8A"/>
    <w:rsid w:val="009E6BAB"/>
    <w:rsid w:val="009F0C73"/>
    <w:rsid w:val="009F1B51"/>
    <w:rsid w:val="009F28F3"/>
    <w:rsid w:val="009F5F89"/>
    <w:rsid w:val="009F6792"/>
    <w:rsid w:val="00A00BF7"/>
    <w:rsid w:val="00A01864"/>
    <w:rsid w:val="00A036DF"/>
    <w:rsid w:val="00A06B85"/>
    <w:rsid w:val="00A106C8"/>
    <w:rsid w:val="00A11F01"/>
    <w:rsid w:val="00A14268"/>
    <w:rsid w:val="00A200E5"/>
    <w:rsid w:val="00A23B68"/>
    <w:rsid w:val="00A24F58"/>
    <w:rsid w:val="00A26CE5"/>
    <w:rsid w:val="00A277D4"/>
    <w:rsid w:val="00A2783D"/>
    <w:rsid w:val="00A306BA"/>
    <w:rsid w:val="00A306FE"/>
    <w:rsid w:val="00A30C42"/>
    <w:rsid w:val="00A30D56"/>
    <w:rsid w:val="00A41C76"/>
    <w:rsid w:val="00A476A2"/>
    <w:rsid w:val="00A50959"/>
    <w:rsid w:val="00A5405F"/>
    <w:rsid w:val="00A551A9"/>
    <w:rsid w:val="00A55B91"/>
    <w:rsid w:val="00A56A45"/>
    <w:rsid w:val="00A61969"/>
    <w:rsid w:val="00A62231"/>
    <w:rsid w:val="00A70573"/>
    <w:rsid w:val="00A747A8"/>
    <w:rsid w:val="00A76354"/>
    <w:rsid w:val="00A85048"/>
    <w:rsid w:val="00A854F1"/>
    <w:rsid w:val="00A87DF7"/>
    <w:rsid w:val="00A90382"/>
    <w:rsid w:val="00A932D7"/>
    <w:rsid w:val="00A947B8"/>
    <w:rsid w:val="00A94CA5"/>
    <w:rsid w:val="00A9668F"/>
    <w:rsid w:val="00AA09BA"/>
    <w:rsid w:val="00AA404B"/>
    <w:rsid w:val="00AA405F"/>
    <w:rsid w:val="00AA4555"/>
    <w:rsid w:val="00AA52F1"/>
    <w:rsid w:val="00AA5325"/>
    <w:rsid w:val="00AB11D3"/>
    <w:rsid w:val="00AB5DA2"/>
    <w:rsid w:val="00AC27F9"/>
    <w:rsid w:val="00AC68B6"/>
    <w:rsid w:val="00AC6D85"/>
    <w:rsid w:val="00AD0FE8"/>
    <w:rsid w:val="00AF036A"/>
    <w:rsid w:val="00AF468F"/>
    <w:rsid w:val="00AF64EB"/>
    <w:rsid w:val="00B00403"/>
    <w:rsid w:val="00B01613"/>
    <w:rsid w:val="00B01D4F"/>
    <w:rsid w:val="00B0420B"/>
    <w:rsid w:val="00B05A32"/>
    <w:rsid w:val="00B11D5B"/>
    <w:rsid w:val="00B11DE8"/>
    <w:rsid w:val="00B1427C"/>
    <w:rsid w:val="00B157B8"/>
    <w:rsid w:val="00B21003"/>
    <w:rsid w:val="00B22206"/>
    <w:rsid w:val="00B224BE"/>
    <w:rsid w:val="00B231DB"/>
    <w:rsid w:val="00B25F69"/>
    <w:rsid w:val="00B27480"/>
    <w:rsid w:val="00B276DD"/>
    <w:rsid w:val="00B33047"/>
    <w:rsid w:val="00B3396F"/>
    <w:rsid w:val="00B339EF"/>
    <w:rsid w:val="00B43E90"/>
    <w:rsid w:val="00B53D44"/>
    <w:rsid w:val="00B57E1C"/>
    <w:rsid w:val="00B640EC"/>
    <w:rsid w:val="00B65AA0"/>
    <w:rsid w:val="00B66FC1"/>
    <w:rsid w:val="00B715A8"/>
    <w:rsid w:val="00B73292"/>
    <w:rsid w:val="00B80767"/>
    <w:rsid w:val="00B8087D"/>
    <w:rsid w:val="00B84BB7"/>
    <w:rsid w:val="00B8726E"/>
    <w:rsid w:val="00B91A1C"/>
    <w:rsid w:val="00B96C16"/>
    <w:rsid w:val="00B975D9"/>
    <w:rsid w:val="00B976D2"/>
    <w:rsid w:val="00B97EEF"/>
    <w:rsid w:val="00BA127D"/>
    <w:rsid w:val="00BA3625"/>
    <w:rsid w:val="00BB210B"/>
    <w:rsid w:val="00BB536B"/>
    <w:rsid w:val="00BB6C2D"/>
    <w:rsid w:val="00BC4535"/>
    <w:rsid w:val="00BC777A"/>
    <w:rsid w:val="00BD10A1"/>
    <w:rsid w:val="00BE208C"/>
    <w:rsid w:val="00BE227D"/>
    <w:rsid w:val="00BE7188"/>
    <w:rsid w:val="00BF1498"/>
    <w:rsid w:val="00BF436A"/>
    <w:rsid w:val="00C005C5"/>
    <w:rsid w:val="00C00716"/>
    <w:rsid w:val="00C0149D"/>
    <w:rsid w:val="00C02A50"/>
    <w:rsid w:val="00C0402F"/>
    <w:rsid w:val="00C042FF"/>
    <w:rsid w:val="00C048E7"/>
    <w:rsid w:val="00C05FD4"/>
    <w:rsid w:val="00C06122"/>
    <w:rsid w:val="00C12658"/>
    <w:rsid w:val="00C129EE"/>
    <w:rsid w:val="00C13AA3"/>
    <w:rsid w:val="00C13AB1"/>
    <w:rsid w:val="00C13BD8"/>
    <w:rsid w:val="00C13DED"/>
    <w:rsid w:val="00C1586F"/>
    <w:rsid w:val="00C1649D"/>
    <w:rsid w:val="00C16964"/>
    <w:rsid w:val="00C16F12"/>
    <w:rsid w:val="00C202D4"/>
    <w:rsid w:val="00C24CCF"/>
    <w:rsid w:val="00C27E17"/>
    <w:rsid w:val="00C32EF9"/>
    <w:rsid w:val="00C33A65"/>
    <w:rsid w:val="00C36649"/>
    <w:rsid w:val="00C40692"/>
    <w:rsid w:val="00C409FD"/>
    <w:rsid w:val="00C420CB"/>
    <w:rsid w:val="00C42CE3"/>
    <w:rsid w:val="00C43681"/>
    <w:rsid w:val="00C4390A"/>
    <w:rsid w:val="00C43CA7"/>
    <w:rsid w:val="00C444AE"/>
    <w:rsid w:val="00C46207"/>
    <w:rsid w:val="00C521ED"/>
    <w:rsid w:val="00C551E9"/>
    <w:rsid w:val="00C55DDA"/>
    <w:rsid w:val="00C56C6F"/>
    <w:rsid w:val="00C57EAF"/>
    <w:rsid w:val="00C60BE5"/>
    <w:rsid w:val="00C630B0"/>
    <w:rsid w:val="00C64863"/>
    <w:rsid w:val="00C6506A"/>
    <w:rsid w:val="00C65075"/>
    <w:rsid w:val="00C72CA3"/>
    <w:rsid w:val="00C7319B"/>
    <w:rsid w:val="00C74778"/>
    <w:rsid w:val="00C75276"/>
    <w:rsid w:val="00C76B98"/>
    <w:rsid w:val="00C81B7D"/>
    <w:rsid w:val="00C825B3"/>
    <w:rsid w:val="00C858CD"/>
    <w:rsid w:val="00C94C7C"/>
    <w:rsid w:val="00C97166"/>
    <w:rsid w:val="00C9720B"/>
    <w:rsid w:val="00C97CDA"/>
    <w:rsid w:val="00CA25F5"/>
    <w:rsid w:val="00CA4CD5"/>
    <w:rsid w:val="00CA5600"/>
    <w:rsid w:val="00CA5978"/>
    <w:rsid w:val="00CA6613"/>
    <w:rsid w:val="00CA6754"/>
    <w:rsid w:val="00CB18A0"/>
    <w:rsid w:val="00CB32BE"/>
    <w:rsid w:val="00CB3CA2"/>
    <w:rsid w:val="00CB4179"/>
    <w:rsid w:val="00CB5B37"/>
    <w:rsid w:val="00CC0F56"/>
    <w:rsid w:val="00CC1ACB"/>
    <w:rsid w:val="00CC1C6C"/>
    <w:rsid w:val="00CC527B"/>
    <w:rsid w:val="00CC68B6"/>
    <w:rsid w:val="00CC7187"/>
    <w:rsid w:val="00CC7A4E"/>
    <w:rsid w:val="00CD14B9"/>
    <w:rsid w:val="00CD47C0"/>
    <w:rsid w:val="00CD7113"/>
    <w:rsid w:val="00CE2665"/>
    <w:rsid w:val="00CE3444"/>
    <w:rsid w:val="00CE5157"/>
    <w:rsid w:val="00CE761F"/>
    <w:rsid w:val="00CF2C67"/>
    <w:rsid w:val="00CF47FF"/>
    <w:rsid w:val="00D05465"/>
    <w:rsid w:val="00D064E7"/>
    <w:rsid w:val="00D069C7"/>
    <w:rsid w:val="00D0744C"/>
    <w:rsid w:val="00D15344"/>
    <w:rsid w:val="00D155A2"/>
    <w:rsid w:val="00D17A33"/>
    <w:rsid w:val="00D26598"/>
    <w:rsid w:val="00D30590"/>
    <w:rsid w:val="00D3062C"/>
    <w:rsid w:val="00D30BDC"/>
    <w:rsid w:val="00D32B4A"/>
    <w:rsid w:val="00D33B54"/>
    <w:rsid w:val="00D33DF2"/>
    <w:rsid w:val="00D34846"/>
    <w:rsid w:val="00D43B25"/>
    <w:rsid w:val="00D46360"/>
    <w:rsid w:val="00D544DB"/>
    <w:rsid w:val="00D545A4"/>
    <w:rsid w:val="00D5481F"/>
    <w:rsid w:val="00D54D7A"/>
    <w:rsid w:val="00D557FC"/>
    <w:rsid w:val="00D57649"/>
    <w:rsid w:val="00D608CE"/>
    <w:rsid w:val="00D61000"/>
    <w:rsid w:val="00D63732"/>
    <w:rsid w:val="00D64158"/>
    <w:rsid w:val="00D7606E"/>
    <w:rsid w:val="00D80829"/>
    <w:rsid w:val="00D811BD"/>
    <w:rsid w:val="00D81C76"/>
    <w:rsid w:val="00D83518"/>
    <w:rsid w:val="00D918CE"/>
    <w:rsid w:val="00D9265F"/>
    <w:rsid w:val="00D926A9"/>
    <w:rsid w:val="00D92F75"/>
    <w:rsid w:val="00D935CD"/>
    <w:rsid w:val="00D9394E"/>
    <w:rsid w:val="00D9691F"/>
    <w:rsid w:val="00D97A3E"/>
    <w:rsid w:val="00DA0F5B"/>
    <w:rsid w:val="00DA2D8A"/>
    <w:rsid w:val="00DA2E27"/>
    <w:rsid w:val="00DA328B"/>
    <w:rsid w:val="00DA732B"/>
    <w:rsid w:val="00DB75F7"/>
    <w:rsid w:val="00DC18A5"/>
    <w:rsid w:val="00DC49DE"/>
    <w:rsid w:val="00DD0DDA"/>
    <w:rsid w:val="00DE0122"/>
    <w:rsid w:val="00DE02CA"/>
    <w:rsid w:val="00DE3BF3"/>
    <w:rsid w:val="00DE5CCA"/>
    <w:rsid w:val="00DE65DC"/>
    <w:rsid w:val="00DF5A66"/>
    <w:rsid w:val="00DF6273"/>
    <w:rsid w:val="00DF7031"/>
    <w:rsid w:val="00E04028"/>
    <w:rsid w:val="00E06BD1"/>
    <w:rsid w:val="00E12A0A"/>
    <w:rsid w:val="00E13611"/>
    <w:rsid w:val="00E13D5D"/>
    <w:rsid w:val="00E13E9E"/>
    <w:rsid w:val="00E22A83"/>
    <w:rsid w:val="00E33789"/>
    <w:rsid w:val="00E34C93"/>
    <w:rsid w:val="00E361BC"/>
    <w:rsid w:val="00E36C95"/>
    <w:rsid w:val="00E407FF"/>
    <w:rsid w:val="00E42623"/>
    <w:rsid w:val="00E52F6C"/>
    <w:rsid w:val="00E52F95"/>
    <w:rsid w:val="00E5333F"/>
    <w:rsid w:val="00E559A0"/>
    <w:rsid w:val="00E562CF"/>
    <w:rsid w:val="00E60DAC"/>
    <w:rsid w:val="00E619B6"/>
    <w:rsid w:val="00E62851"/>
    <w:rsid w:val="00E63013"/>
    <w:rsid w:val="00E6339C"/>
    <w:rsid w:val="00E63BC9"/>
    <w:rsid w:val="00E66FED"/>
    <w:rsid w:val="00E670B3"/>
    <w:rsid w:val="00E71B6C"/>
    <w:rsid w:val="00E7398E"/>
    <w:rsid w:val="00E80406"/>
    <w:rsid w:val="00E80CDC"/>
    <w:rsid w:val="00E86560"/>
    <w:rsid w:val="00E8677E"/>
    <w:rsid w:val="00E91D7F"/>
    <w:rsid w:val="00E9442D"/>
    <w:rsid w:val="00E94BE6"/>
    <w:rsid w:val="00E95765"/>
    <w:rsid w:val="00EA14AD"/>
    <w:rsid w:val="00EA1AD4"/>
    <w:rsid w:val="00EA32B5"/>
    <w:rsid w:val="00EA4632"/>
    <w:rsid w:val="00EA5F59"/>
    <w:rsid w:val="00EB17C6"/>
    <w:rsid w:val="00EB2FA3"/>
    <w:rsid w:val="00EB506D"/>
    <w:rsid w:val="00EC18C2"/>
    <w:rsid w:val="00EC3ACC"/>
    <w:rsid w:val="00EC561E"/>
    <w:rsid w:val="00EC6E9C"/>
    <w:rsid w:val="00EC7166"/>
    <w:rsid w:val="00EC7742"/>
    <w:rsid w:val="00ED00D8"/>
    <w:rsid w:val="00ED2F4A"/>
    <w:rsid w:val="00ED72B4"/>
    <w:rsid w:val="00EE085B"/>
    <w:rsid w:val="00EE20C2"/>
    <w:rsid w:val="00EE3C79"/>
    <w:rsid w:val="00EE4273"/>
    <w:rsid w:val="00EE4565"/>
    <w:rsid w:val="00EE58EA"/>
    <w:rsid w:val="00EE60E3"/>
    <w:rsid w:val="00EE693B"/>
    <w:rsid w:val="00EF06E7"/>
    <w:rsid w:val="00EF31D7"/>
    <w:rsid w:val="00EF582A"/>
    <w:rsid w:val="00F04F9C"/>
    <w:rsid w:val="00F07067"/>
    <w:rsid w:val="00F10B80"/>
    <w:rsid w:val="00F10E9B"/>
    <w:rsid w:val="00F14C0D"/>
    <w:rsid w:val="00F15DE8"/>
    <w:rsid w:val="00F17406"/>
    <w:rsid w:val="00F176A2"/>
    <w:rsid w:val="00F24B17"/>
    <w:rsid w:val="00F24E6F"/>
    <w:rsid w:val="00F2542F"/>
    <w:rsid w:val="00F27CC5"/>
    <w:rsid w:val="00F334A4"/>
    <w:rsid w:val="00F338EE"/>
    <w:rsid w:val="00F35546"/>
    <w:rsid w:val="00F406EC"/>
    <w:rsid w:val="00F40A6A"/>
    <w:rsid w:val="00F440A4"/>
    <w:rsid w:val="00F44F3F"/>
    <w:rsid w:val="00F47A77"/>
    <w:rsid w:val="00F52A82"/>
    <w:rsid w:val="00F530AA"/>
    <w:rsid w:val="00F55198"/>
    <w:rsid w:val="00F555B9"/>
    <w:rsid w:val="00F576FD"/>
    <w:rsid w:val="00F61218"/>
    <w:rsid w:val="00F6322B"/>
    <w:rsid w:val="00F63A39"/>
    <w:rsid w:val="00F679B6"/>
    <w:rsid w:val="00F7288D"/>
    <w:rsid w:val="00F73418"/>
    <w:rsid w:val="00F8033E"/>
    <w:rsid w:val="00F80B91"/>
    <w:rsid w:val="00F873CF"/>
    <w:rsid w:val="00F87FD9"/>
    <w:rsid w:val="00F90721"/>
    <w:rsid w:val="00F93160"/>
    <w:rsid w:val="00FA2445"/>
    <w:rsid w:val="00FB2874"/>
    <w:rsid w:val="00FB7301"/>
    <w:rsid w:val="00FC250E"/>
    <w:rsid w:val="00FC6628"/>
    <w:rsid w:val="00FD0D0C"/>
    <w:rsid w:val="00FD3C6A"/>
    <w:rsid w:val="00FD69F5"/>
    <w:rsid w:val="00FE0087"/>
    <w:rsid w:val="00FE0683"/>
    <w:rsid w:val="00FE42AC"/>
    <w:rsid w:val="00FE66FC"/>
    <w:rsid w:val="00FE6A9C"/>
    <w:rsid w:val="00FE7445"/>
    <w:rsid w:val="00FF60D0"/>
    <w:rsid w:val="00FF766E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3B06AA"/>
  <w15:docId w15:val="{61759039-D748-4C66-8DCB-13D2F12A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67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A6C2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67D6"/>
    <w:rPr>
      <w:sz w:val="28"/>
      <w:szCs w:val="28"/>
    </w:rPr>
  </w:style>
  <w:style w:type="paragraph" w:styleId="3">
    <w:name w:val="Body Text 3"/>
    <w:basedOn w:val="a"/>
    <w:link w:val="30"/>
    <w:uiPriority w:val="99"/>
    <w:rsid w:val="001A6C2F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7D6"/>
    <w:rPr>
      <w:sz w:val="16"/>
      <w:szCs w:val="16"/>
    </w:rPr>
  </w:style>
  <w:style w:type="paragraph" w:styleId="21">
    <w:name w:val="Body Text 2"/>
    <w:basedOn w:val="a"/>
    <w:link w:val="22"/>
    <w:uiPriority w:val="99"/>
    <w:rsid w:val="001A6C2F"/>
    <w:pPr>
      <w:overflowPunct/>
      <w:autoSpaceDE/>
      <w:autoSpaceDN/>
      <w:adjustRightInd/>
      <w:jc w:val="right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B67D6"/>
    <w:rPr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6A754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67D6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6A7548"/>
    <w:rPr>
      <w:vertAlign w:val="superscript"/>
    </w:rPr>
  </w:style>
  <w:style w:type="character" w:styleId="a8">
    <w:name w:val="annotation reference"/>
    <w:basedOn w:val="a0"/>
    <w:uiPriority w:val="99"/>
    <w:semiHidden/>
    <w:rsid w:val="006A75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A75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67D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6A75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67D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7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67D6"/>
    <w:rPr>
      <w:sz w:val="0"/>
      <w:szCs w:val="0"/>
    </w:rPr>
  </w:style>
  <w:style w:type="paragraph" w:styleId="af">
    <w:name w:val="Document Map"/>
    <w:basedOn w:val="a"/>
    <w:link w:val="af0"/>
    <w:uiPriority w:val="99"/>
    <w:semiHidden/>
    <w:rsid w:val="00127A9B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B67D6"/>
    <w:rPr>
      <w:sz w:val="0"/>
      <w:szCs w:val="0"/>
    </w:rPr>
  </w:style>
  <w:style w:type="table" w:styleId="af1">
    <w:name w:val="Table Grid"/>
    <w:basedOn w:val="a1"/>
    <w:uiPriority w:val="99"/>
    <w:rsid w:val="00C7477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B975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5D61BF"/>
    <w:rPr>
      <w:sz w:val="28"/>
      <w:szCs w:val="28"/>
    </w:rPr>
  </w:style>
  <w:style w:type="character" w:styleId="af4">
    <w:name w:val="page number"/>
    <w:basedOn w:val="a0"/>
    <w:uiPriority w:val="99"/>
    <w:rsid w:val="00B975D9"/>
  </w:style>
  <w:style w:type="paragraph" w:styleId="af5">
    <w:name w:val="footer"/>
    <w:basedOn w:val="a"/>
    <w:link w:val="af6"/>
    <w:uiPriority w:val="99"/>
    <w:rsid w:val="00E407F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C27E17"/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70E"/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9A0733"/>
    <w:pPr>
      <w:ind w:left="720"/>
    </w:pPr>
  </w:style>
  <w:style w:type="character" w:styleId="af8">
    <w:name w:val="Hyperlink"/>
    <w:basedOn w:val="a0"/>
    <w:uiPriority w:val="99"/>
    <w:rsid w:val="00161E97"/>
    <w:rPr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C444AE"/>
    <w:pPr>
      <w:widowControl w:val="0"/>
      <w:overflowPunct/>
      <w:adjustRightInd/>
      <w:jc w:val="center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User Windows</cp:lastModifiedBy>
  <cp:revision>57</cp:revision>
  <cp:lastPrinted>2022-05-31T05:52:00Z</cp:lastPrinted>
  <dcterms:created xsi:type="dcterms:W3CDTF">2020-02-18T06:03:00Z</dcterms:created>
  <dcterms:modified xsi:type="dcterms:W3CDTF">2022-05-31T05:53:00Z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