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C" w:rsidRPr="00E17FB6" w:rsidRDefault="00894DCC" w:rsidP="00894DCC">
      <w:pPr>
        <w:ind w:firstLine="709"/>
        <w:jc w:val="center"/>
        <w:rPr>
          <w:b/>
        </w:rPr>
      </w:pPr>
      <w:r w:rsidRPr="00E17FB6">
        <w:rPr>
          <w:b/>
        </w:rPr>
        <w:t>ПЛАН</w:t>
      </w:r>
    </w:p>
    <w:p w:rsidR="00894DCC" w:rsidRPr="00E17FB6" w:rsidRDefault="00894DCC" w:rsidP="00894DCC">
      <w:pPr>
        <w:ind w:firstLine="709"/>
        <w:jc w:val="center"/>
        <w:rPr>
          <w:b/>
        </w:rPr>
      </w:pPr>
      <w:r w:rsidRPr="00E17FB6">
        <w:rPr>
          <w:b/>
        </w:rPr>
        <w:t>проведения проверок за соблюдением трудового законодательства при осуществлении ведомственного контроля на 2023 г.</w:t>
      </w:r>
    </w:p>
    <w:p w:rsidR="00894DCC" w:rsidRDefault="00894DCC" w:rsidP="00894DCC">
      <w:pPr>
        <w:ind w:firstLine="709"/>
        <w:jc w:val="center"/>
        <w:rPr>
          <w:b/>
        </w:rPr>
      </w:pPr>
      <w:r w:rsidRPr="00E17FB6">
        <w:rPr>
          <w:b/>
        </w:rPr>
        <w:t>Администрации муниципального района «Борзинский район»</w:t>
      </w:r>
    </w:p>
    <w:p w:rsidR="00894DCC" w:rsidRDefault="00894DCC" w:rsidP="00894DCC">
      <w:pPr>
        <w:ind w:firstLine="709"/>
        <w:jc w:val="center"/>
        <w:rPr>
          <w:b/>
        </w:rPr>
      </w:pPr>
    </w:p>
    <w:p w:rsidR="00894DCC" w:rsidRDefault="00894DCC" w:rsidP="00894DCC">
      <w:pPr>
        <w:ind w:firstLine="709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94DCC" w:rsidRPr="00E17FB6" w:rsidTr="00F4281C">
        <w:tc>
          <w:tcPr>
            <w:tcW w:w="675" w:type="dxa"/>
          </w:tcPr>
          <w:p w:rsidR="00894DCC" w:rsidRPr="00E17FB6" w:rsidRDefault="00894DCC" w:rsidP="00F4281C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17FB6">
              <w:rPr>
                <w:b/>
                <w:sz w:val="24"/>
                <w:szCs w:val="24"/>
              </w:rPr>
              <w:t>п</w:t>
            </w:r>
            <w:proofErr w:type="gramEnd"/>
            <w:r w:rsidRPr="00E17F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b/>
                <w:sz w:val="24"/>
                <w:szCs w:val="24"/>
              </w:rPr>
            </w:pPr>
            <w:r w:rsidRPr="00E17FB6">
              <w:rPr>
                <w:b/>
                <w:sz w:val="24"/>
                <w:szCs w:val="24"/>
              </w:rPr>
              <w:t>Срок проведения мероприятий по контролю</w:t>
            </w:r>
          </w:p>
        </w:tc>
      </w:tr>
      <w:tr w:rsidR="00894DCC" w:rsidRPr="00E17FB6" w:rsidTr="00F4281C"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 xml:space="preserve">МУ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«Детская художественная школа г. Борзя»</w:t>
            </w:r>
          </w:p>
        </w:tc>
        <w:tc>
          <w:tcPr>
            <w:tcW w:w="2393" w:type="dxa"/>
          </w:tcPr>
          <w:p w:rsidR="00894DCC" w:rsidRPr="00883B65" w:rsidRDefault="00894DCC" w:rsidP="00F4281C">
            <w:r w:rsidRPr="00883B65">
              <w:t>Забайкальский край, </w:t>
            </w:r>
            <w:proofErr w:type="gramStart"/>
            <w:r w:rsidRPr="00883B65">
              <w:t>г</w:t>
            </w:r>
            <w:proofErr w:type="gramEnd"/>
            <w:r w:rsidRPr="00883B65">
              <w:t>. Борзя, ул. Пушкина, 23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94DCC" w:rsidRPr="00E17FB6" w:rsidTr="00F4281C"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МОУ: Шерловогорская средняя общеобразовательная школа № 47</w:t>
            </w:r>
          </w:p>
        </w:tc>
        <w:tc>
          <w:tcPr>
            <w:tcW w:w="2393" w:type="dxa"/>
          </w:tcPr>
          <w:p w:rsidR="00894DCC" w:rsidRPr="00883B65" w:rsidRDefault="00894DCC" w:rsidP="00F4281C">
            <w:r w:rsidRPr="00883B65">
              <w:t>Борзинский район, пгт. Шерловая Гора,</w:t>
            </w:r>
            <w:r w:rsidRPr="00883B65">
              <w:br/>
              <w:t>ул</w:t>
            </w:r>
            <w:proofErr w:type="gramStart"/>
            <w:r w:rsidRPr="00883B65">
              <w:t>.Л</w:t>
            </w:r>
            <w:proofErr w:type="gramEnd"/>
            <w:r w:rsidRPr="00883B65">
              <w:t>енина, 14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894DCC" w:rsidRPr="00E17FB6" w:rsidTr="00F4281C"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МОУ: СОШ №28</w:t>
            </w:r>
          </w:p>
        </w:tc>
        <w:tc>
          <w:tcPr>
            <w:tcW w:w="2393" w:type="dxa"/>
          </w:tcPr>
          <w:p w:rsidR="00894DCC" w:rsidRPr="00883B65" w:rsidRDefault="00894DCC" w:rsidP="00F4281C">
            <w:r w:rsidRPr="00883B65">
              <w:t xml:space="preserve">Забайкальский край, </w:t>
            </w:r>
            <w:proofErr w:type="gramStart"/>
            <w:r w:rsidRPr="00883B65">
              <w:t>г</w:t>
            </w:r>
            <w:proofErr w:type="gramEnd"/>
            <w:r w:rsidRPr="00883B65">
              <w:t>. Борзя-3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894DCC" w:rsidRPr="00E17FB6" w:rsidTr="00F4281C"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МОУ ООШ с. Чиндант-2</w:t>
            </w:r>
          </w:p>
        </w:tc>
        <w:tc>
          <w:tcPr>
            <w:tcW w:w="2393" w:type="dxa"/>
          </w:tcPr>
          <w:p w:rsidR="00894DCC" w:rsidRPr="00883B65" w:rsidRDefault="00894DCC" w:rsidP="00F4281C">
            <w:r>
              <w:t>ул</w:t>
            </w:r>
            <w:proofErr w:type="gramStart"/>
            <w:r>
              <w:t>.С</w:t>
            </w:r>
            <w:proofErr w:type="gramEnd"/>
            <w:r>
              <w:t>оветская 22а  село Чиндант 2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894DCC" w:rsidRPr="00E17FB6" w:rsidTr="00F4281C"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Уст</w:t>
            </w:r>
            <w:proofErr w:type="gramStart"/>
            <w:r>
              <w:rPr>
                <w:szCs w:val="28"/>
              </w:rPr>
              <w:t>ь-</w:t>
            </w:r>
            <w:proofErr w:type="gramEnd"/>
            <w:r>
              <w:rPr>
                <w:szCs w:val="28"/>
              </w:rPr>
              <w:t xml:space="preserve"> Озерская  ООШ</w:t>
            </w:r>
          </w:p>
        </w:tc>
        <w:tc>
          <w:tcPr>
            <w:tcW w:w="2393" w:type="dxa"/>
          </w:tcPr>
          <w:p w:rsidR="00894DCC" w:rsidRPr="00961653" w:rsidRDefault="00894DCC" w:rsidP="00F4281C">
            <w:r>
              <w:t>ул. Школьная 25, село Уст</w:t>
            </w:r>
            <w:proofErr w:type="gramStart"/>
            <w:r>
              <w:t>ь-</w:t>
            </w:r>
            <w:proofErr w:type="gramEnd"/>
            <w:r>
              <w:t xml:space="preserve"> Озёрская (помещение 1)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894DCC" w:rsidRPr="00E17FB6" w:rsidTr="00F4281C"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МОУ «ООШ с. Кондуй»</w:t>
            </w:r>
          </w:p>
        </w:tc>
        <w:tc>
          <w:tcPr>
            <w:tcW w:w="2393" w:type="dxa"/>
          </w:tcPr>
          <w:p w:rsidR="00894DCC" w:rsidRPr="00961653" w:rsidRDefault="00894DCC" w:rsidP="00F4281C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 43а, село Кондуй</w:t>
            </w:r>
          </w:p>
          <w:p w:rsidR="00894DCC" w:rsidRPr="00E17FB6" w:rsidRDefault="00894DCC" w:rsidP="00F4281C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894DCC" w:rsidRPr="00E17FB6" w:rsidTr="00F4281C">
        <w:trPr>
          <w:trHeight w:val="375"/>
        </w:trPr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МОУ «СОШ с. Цаган-Олуй»</w:t>
            </w:r>
          </w:p>
        </w:tc>
        <w:tc>
          <w:tcPr>
            <w:tcW w:w="2393" w:type="dxa"/>
          </w:tcPr>
          <w:p w:rsidR="00894DCC" w:rsidRPr="00961653" w:rsidRDefault="00894DCC" w:rsidP="00F4281C">
            <w:r w:rsidRPr="00961653">
              <w:t>Забайкальский край, Борзинский район, с. Цаган-Олуй, улица Горная 23 «а»,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</w:tr>
      <w:tr w:rsidR="00894DCC" w:rsidRPr="00E17FB6" w:rsidTr="00F4281C">
        <w:trPr>
          <w:trHeight w:val="417"/>
        </w:trPr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 w:rsidR="00894DCC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 xml:space="preserve">МУ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«</w:t>
            </w:r>
            <w:proofErr w:type="gramStart"/>
            <w:r>
              <w:rPr>
                <w:szCs w:val="28"/>
              </w:rPr>
              <w:t>Дом</w:t>
            </w:r>
            <w:proofErr w:type="gramEnd"/>
            <w:r>
              <w:rPr>
                <w:szCs w:val="28"/>
              </w:rPr>
              <w:t xml:space="preserve"> творчества пгт. Шерловая Гора»</w:t>
            </w:r>
          </w:p>
        </w:tc>
        <w:tc>
          <w:tcPr>
            <w:tcW w:w="2393" w:type="dxa"/>
          </w:tcPr>
          <w:p w:rsidR="00894DCC" w:rsidRPr="00961653" w:rsidRDefault="00894DCC" w:rsidP="00F4281C">
            <w:r>
              <w:t>ул. Бабушкина 25а</w:t>
            </w:r>
            <w:proofErr w:type="gramStart"/>
            <w:r>
              <w:t xml:space="preserve"> ,</w:t>
            </w:r>
            <w:proofErr w:type="gramEnd"/>
            <w:r>
              <w:t xml:space="preserve"> пгт. Шерловая Гора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</w:tr>
      <w:tr w:rsidR="00894DCC" w:rsidRPr="00E17FB6" w:rsidTr="00F4281C">
        <w:trPr>
          <w:trHeight w:val="410"/>
        </w:trPr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0" w:type="dxa"/>
          </w:tcPr>
          <w:p w:rsidR="00894DCC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 xml:space="preserve">МОУ «ООШ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Передняя Бырка»</w:t>
            </w:r>
          </w:p>
        </w:tc>
        <w:tc>
          <w:tcPr>
            <w:tcW w:w="2393" w:type="dxa"/>
          </w:tcPr>
          <w:p w:rsidR="00894DCC" w:rsidRPr="00961653" w:rsidRDefault="00894DCC" w:rsidP="00F4281C">
            <w:r>
              <w:t>Ул. Луговая 7а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894DCC" w:rsidRPr="00E17FB6" w:rsidTr="00F4281C">
        <w:trPr>
          <w:trHeight w:val="373"/>
        </w:trPr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0" w:type="dxa"/>
          </w:tcPr>
          <w:p w:rsidR="00894DCC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МДОУ «Детский сад №5 «Петушок»</w:t>
            </w:r>
          </w:p>
        </w:tc>
        <w:tc>
          <w:tcPr>
            <w:tcW w:w="2393" w:type="dxa"/>
          </w:tcPr>
          <w:p w:rsidR="00894DCC" w:rsidRPr="0021696D" w:rsidRDefault="00894DCC" w:rsidP="00F4281C">
            <w:r>
              <w:t xml:space="preserve">ул. </w:t>
            </w:r>
            <w:proofErr w:type="gramStart"/>
            <w:r>
              <w:t>Профсоюзная</w:t>
            </w:r>
            <w:proofErr w:type="gramEnd"/>
            <w:r>
              <w:t xml:space="preserve">  дом 37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894DCC" w:rsidRPr="00E17FB6" w:rsidTr="00F4281C">
        <w:trPr>
          <w:trHeight w:val="1029"/>
        </w:trPr>
        <w:tc>
          <w:tcPr>
            <w:tcW w:w="675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 w:rsidR="00894DCC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МУ ДО «Шерловогорская детско-юношеская спортивная школа»</w:t>
            </w:r>
          </w:p>
          <w:p w:rsidR="00894DCC" w:rsidRDefault="00894DCC" w:rsidP="00F4281C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894DCC" w:rsidRPr="0021696D" w:rsidRDefault="00894DCC" w:rsidP="00F4281C">
            <w:r>
              <w:t>ул. Большое Садовое Кольцо 19</w:t>
            </w:r>
          </w:p>
        </w:tc>
        <w:tc>
          <w:tcPr>
            <w:tcW w:w="2393" w:type="dxa"/>
          </w:tcPr>
          <w:p w:rsidR="00894DCC" w:rsidRPr="00E17FB6" w:rsidRDefault="00894DCC" w:rsidP="00F4281C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</w:tbl>
    <w:p w:rsidR="00894DCC" w:rsidRPr="00E17FB6" w:rsidRDefault="00894DCC" w:rsidP="00894DCC">
      <w:pPr>
        <w:ind w:firstLine="709"/>
        <w:rPr>
          <w:b/>
          <w:szCs w:val="28"/>
        </w:rPr>
      </w:pPr>
    </w:p>
    <w:p w:rsidR="00894DCC" w:rsidRDefault="00894DCC" w:rsidP="00894DCC">
      <w:pPr>
        <w:jc w:val="center"/>
      </w:pPr>
      <w:r>
        <w:t>____________________________________</w:t>
      </w:r>
    </w:p>
    <w:sectPr w:rsidR="00894DCC" w:rsidSect="005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C"/>
    <w:rsid w:val="001E0EB0"/>
    <w:rsid w:val="004B7655"/>
    <w:rsid w:val="005E3BD1"/>
    <w:rsid w:val="005F646E"/>
    <w:rsid w:val="007A0202"/>
    <w:rsid w:val="00894DCC"/>
    <w:rsid w:val="00960A50"/>
    <w:rsid w:val="00A40EF3"/>
    <w:rsid w:val="00A8220F"/>
    <w:rsid w:val="00D134E8"/>
    <w:rsid w:val="00DB6FAC"/>
    <w:rsid w:val="00E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C"/>
    <w:pPr>
      <w:overflowPunct w:val="0"/>
      <w:autoSpaceDE w:val="0"/>
      <w:autoSpaceDN w:val="0"/>
      <w:adjustRightInd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D7B26"/>
    <w:pPr>
      <w:overflowPunct/>
      <w:autoSpaceDE/>
      <w:autoSpaceDN/>
      <w:adjustRightInd/>
      <w:spacing w:before="240"/>
      <w:ind w:left="720"/>
      <w:contextualSpacing/>
    </w:pPr>
    <w:rPr>
      <w:rFonts w:eastAsiaTheme="minorHAnsi"/>
      <w:bCs/>
      <w:sz w:val="24"/>
      <w:szCs w:val="24"/>
      <w:lang w:eastAsia="en-US"/>
    </w:rPr>
  </w:style>
  <w:style w:type="character" w:customStyle="1" w:styleId="a4">
    <w:name w:val="Абзац списка Знак"/>
    <w:link w:val="a3"/>
    <w:locked/>
    <w:rsid w:val="00ED7B26"/>
    <w:rPr>
      <w:bCs/>
      <w:sz w:val="24"/>
      <w:szCs w:val="24"/>
    </w:rPr>
  </w:style>
  <w:style w:type="table" w:styleId="a5">
    <w:name w:val="Table Grid"/>
    <w:basedOn w:val="a1"/>
    <w:uiPriority w:val="59"/>
    <w:rsid w:val="0089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Press</cp:lastModifiedBy>
  <cp:revision>4</cp:revision>
  <dcterms:created xsi:type="dcterms:W3CDTF">2023-01-12T05:34:00Z</dcterms:created>
  <dcterms:modified xsi:type="dcterms:W3CDTF">2023-01-16T05:41:00Z</dcterms:modified>
</cp:coreProperties>
</file>