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627" w:rsidRDefault="00B80627" w:rsidP="00B80627"/>
    <w:tbl>
      <w:tblPr>
        <w:tblpPr w:leftFromText="180" w:rightFromText="180" w:bottomFromText="16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24"/>
        <w:gridCol w:w="2965"/>
        <w:gridCol w:w="3065"/>
      </w:tblGrid>
      <w:tr w:rsidR="00B80627" w:rsidTr="00B80627">
        <w:tc>
          <w:tcPr>
            <w:tcW w:w="9854" w:type="dxa"/>
            <w:gridSpan w:val="3"/>
            <w:hideMark/>
          </w:tcPr>
          <w:p w:rsidR="00B80627" w:rsidRDefault="00B80627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19125" cy="7620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627" w:rsidTr="00B80627">
        <w:tc>
          <w:tcPr>
            <w:tcW w:w="9854" w:type="dxa"/>
            <w:gridSpan w:val="3"/>
          </w:tcPr>
          <w:p w:rsidR="00B80627" w:rsidRDefault="00B80627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 СЕЛЬСКОГО ПОСЕЛЕНИЯ «КЛЮЧЕВСКОЕ»</w:t>
            </w:r>
          </w:p>
          <w:p w:rsidR="00B80627" w:rsidRDefault="00B80627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МУНИЦИПАЛЬНОГО РАЙОНА «БОРЗИНСКИЙ РАЙОН»</w:t>
            </w:r>
          </w:p>
          <w:p w:rsidR="00B80627" w:rsidRDefault="00B80627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ЗАБАЙКАЛЬСКОГО КРАЯ</w:t>
            </w:r>
          </w:p>
          <w:p w:rsidR="00B80627" w:rsidRDefault="00B80627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B80627" w:rsidRDefault="00B806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</w:tc>
      </w:tr>
      <w:tr w:rsidR="00B80627" w:rsidTr="00B80627">
        <w:tc>
          <w:tcPr>
            <w:tcW w:w="9854" w:type="dxa"/>
            <w:gridSpan w:val="3"/>
          </w:tcPr>
          <w:p w:rsidR="00B80627" w:rsidRDefault="00B8062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80627" w:rsidTr="00B80627">
        <w:tc>
          <w:tcPr>
            <w:tcW w:w="3510" w:type="dxa"/>
            <w:hideMark/>
          </w:tcPr>
          <w:p w:rsidR="00B80627" w:rsidRDefault="008A699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 декабря</w:t>
            </w:r>
            <w:r w:rsidR="00587EB5">
              <w:rPr>
                <w:sz w:val="28"/>
                <w:szCs w:val="28"/>
                <w:lang w:eastAsia="en-US"/>
              </w:rPr>
              <w:t xml:space="preserve"> 2022</w:t>
            </w:r>
            <w:r w:rsidR="00B80627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059" w:type="dxa"/>
          </w:tcPr>
          <w:p w:rsidR="00B80627" w:rsidRDefault="00B80627">
            <w:pPr>
              <w:spacing w:line="25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285" w:type="dxa"/>
            <w:hideMark/>
          </w:tcPr>
          <w:p w:rsidR="00B80627" w:rsidRDefault="00C342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№  36</w:t>
            </w:r>
            <w:bookmarkStart w:id="0" w:name="_GoBack"/>
            <w:bookmarkEnd w:id="0"/>
          </w:p>
        </w:tc>
      </w:tr>
      <w:tr w:rsidR="00B80627" w:rsidTr="00B80627">
        <w:tc>
          <w:tcPr>
            <w:tcW w:w="3510" w:type="dxa"/>
          </w:tcPr>
          <w:p w:rsidR="00B80627" w:rsidRDefault="00B80627">
            <w:pPr>
              <w:spacing w:line="25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059" w:type="dxa"/>
            <w:hideMark/>
          </w:tcPr>
          <w:p w:rsidR="00B80627" w:rsidRDefault="00B8062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с.Ключевское</w:t>
            </w:r>
          </w:p>
        </w:tc>
        <w:tc>
          <w:tcPr>
            <w:tcW w:w="3285" w:type="dxa"/>
          </w:tcPr>
          <w:p w:rsidR="00B80627" w:rsidRDefault="00B80627">
            <w:pPr>
              <w:spacing w:line="256" w:lineRule="auto"/>
              <w:rPr>
                <w:sz w:val="28"/>
                <w:szCs w:val="28"/>
                <w:lang w:val="en-US" w:eastAsia="en-US"/>
              </w:rPr>
            </w:pPr>
          </w:p>
        </w:tc>
      </w:tr>
      <w:tr w:rsidR="00B80627" w:rsidTr="00B80627">
        <w:tc>
          <w:tcPr>
            <w:tcW w:w="3510" w:type="dxa"/>
          </w:tcPr>
          <w:p w:rsidR="00B80627" w:rsidRDefault="00B80627">
            <w:pPr>
              <w:spacing w:line="256" w:lineRule="auto"/>
              <w:rPr>
                <w:lang w:val="en-US" w:eastAsia="en-US"/>
              </w:rPr>
            </w:pPr>
          </w:p>
        </w:tc>
        <w:tc>
          <w:tcPr>
            <w:tcW w:w="3059" w:type="dxa"/>
          </w:tcPr>
          <w:p w:rsidR="00B80627" w:rsidRDefault="00B8062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285" w:type="dxa"/>
          </w:tcPr>
          <w:p w:rsidR="00B80627" w:rsidRDefault="00B80627">
            <w:pPr>
              <w:spacing w:line="256" w:lineRule="auto"/>
              <w:rPr>
                <w:lang w:val="en-US" w:eastAsia="en-US"/>
              </w:rPr>
            </w:pPr>
          </w:p>
        </w:tc>
      </w:tr>
      <w:tr w:rsidR="00B80627" w:rsidTr="00B80627">
        <w:tc>
          <w:tcPr>
            <w:tcW w:w="9854" w:type="dxa"/>
            <w:gridSpan w:val="3"/>
            <w:hideMark/>
          </w:tcPr>
          <w:p w:rsidR="00B80627" w:rsidRDefault="00B8062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Об утверждении перечня автомобильных дорог местного значения сельского поселения «Ключевское» муниципального района «Борзинского район» Забайкальского края</w:t>
            </w:r>
          </w:p>
        </w:tc>
      </w:tr>
    </w:tbl>
    <w:p w:rsidR="00B80627" w:rsidRDefault="00B80627" w:rsidP="00B80627">
      <w:pPr>
        <w:rPr>
          <w:sz w:val="28"/>
          <w:szCs w:val="28"/>
        </w:rPr>
      </w:pPr>
    </w:p>
    <w:p w:rsidR="00B80627" w:rsidRDefault="00B80627" w:rsidP="00B80627">
      <w:pPr>
        <w:rPr>
          <w:sz w:val="28"/>
          <w:szCs w:val="28"/>
        </w:rPr>
      </w:pPr>
    </w:p>
    <w:p w:rsidR="00B80627" w:rsidRDefault="00B80627" w:rsidP="00B806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Федеральным законом от 08 ноября 2007 года № 257-ФЗ «Об автомобильных дорогах и дорожной деятельности в Российской Федерации», постановлением Губернатора Забайкальского края от 04 мая 2008 года № 67 «О критериях отнесения автомобильных дорог общего пользования к автомобильным дорогам общего пользования, регионального или межмуниципального значения, их идентификационных номерах и наименованиях», администрация сельского поселения «Ключевское» муниципального района «Борзинский район» Забайкальского края </w:t>
      </w:r>
    </w:p>
    <w:p w:rsidR="00B80627" w:rsidRDefault="00B80627" w:rsidP="00B806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 о с т а н о в л я е т:</w:t>
      </w:r>
    </w:p>
    <w:p w:rsidR="00B80627" w:rsidRDefault="00B80627" w:rsidP="00B806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 Утвердить перечень автомобильных дорог местного значения сельского поселения «Ключевское» муниципального района «Борзинский район» Забайкальского края (прилагается).</w:t>
      </w:r>
    </w:p>
    <w:p w:rsidR="00B80627" w:rsidRDefault="00B80627" w:rsidP="00B80627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Cs w:val="28"/>
        </w:rPr>
        <w:t xml:space="preserve">     2.     </w:t>
      </w:r>
      <w:r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 путем размещения на информационном стенде по адресу: Борзинский район, с. Ключевское, ул. Советская, д.22</w:t>
      </w:r>
    </w:p>
    <w:p w:rsidR="00B80627" w:rsidRDefault="00B80627" w:rsidP="00B806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    Контроль за исполнением постановления оставляю за собой.</w:t>
      </w:r>
    </w:p>
    <w:p w:rsidR="00B80627" w:rsidRDefault="00B80627" w:rsidP="00B806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7"/>
        <w:gridCol w:w="4687"/>
      </w:tblGrid>
      <w:tr w:rsidR="00B80627" w:rsidTr="00B80627">
        <w:tc>
          <w:tcPr>
            <w:tcW w:w="4927" w:type="dxa"/>
          </w:tcPr>
          <w:p w:rsidR="00B80627" w:rsidRDefault="00B8062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B80627" w:rsidRDefault="00B8062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B80627" w:rsidRDefault="00587EB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И.о.главы</w:t>
            </w:r>
            <w:r w:rsidR="00B80627">
              <w:rPr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B80627" w:rsidRDefault="00B8062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«Ключевское»</w:t>
            </w:r>
          </w:p>
        </w:tc>
        <w:tc>
          <w:tcPr>
            <w:tcW w:w="4927" w:type="dxa"/>
          </w:tcPr>
          <w:p w:rsidR="00B80627" w:rsidRDefault="00B80627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B80627" w:rsidRDefault="00B8062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80627" w:rsidRDefault="00B8062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80627" w:rsidRDefault="00587EB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М.Н.Мишутина.</w:t>
            </w:r>
          </w:p>
        </w:tc>
      </w:tr>
    </w:tbl>
    <w:p w:rsidR="00985319" w:rsidRDefault="00985319"/>
    <w:p w:rsidR="00B80627" w:rsidRDefault="00B80627"/>
    <w:p w:rsidR="00B80627" w:rsidRDefault="00B80627"/>
    <w:p w:rsidR="00B80627" w:rsidRDefault="00B80627"/>
    <w:p w:rsidR="00B80627" w:rsidRDefault="00B80627" w:rsidP="00B80627">
      <w:pPr>
        <w:ind w:left="11624"/>
        <w:jc w:val="center"/>
      </w:pPr>
    </w:p>
    <w:p w:rsidR="00B80627" w:rsidRDefault="00B80627" w:rsidP="00B80627">
      <w:pPr>
        <w:ind w:left="11624"/>
        <w:jc w:val="center"/>
      </w:pPr>
      <w:r>
        <w:t xml:space="preserve">УТВЕРЖДЕН </w:t>
      </w:r>
    </w:p>
    <w:p w:rsidR="00B80627" w:rsidRDefault="00B80627" w:rsidP="00B80627">
      <w:pPr>
        <w:tabs>
          <w:tab w:val="left" w:pos="5812"/>
          <w:tab w:val="right" w:pos="9355"/>
        </w:tabs>
        <w:ind w:left="11482"/>
        <w:jc w:val="center"/>
      </w:pPr>
      <w:r>
        <w:t>постановлением администрации сельского посел</w:t>
      </w:r>
      <w:r>
        <w:lastRenderedPageBreak/>
        <w:t>ения «Ключевское»</w:t>
      </w:r>
    </w:p>
    <w:p w:rsidR="00B80627" w:rsidRDefault="00B80627" w:rsidP="00B80627"/>
    <w:sectPr w:rsidR="00B80627" w:rsidSect="00B806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88"/>
    <w:rsid w:val="004032AA"/>
    <w:rsid w:val="00587EB5"/>
    <w:rsid w:val="008A6994"/>
    <w:rsid w:val="00985319"/>
    <w:rsid w:val="00A30A88"/>
    <w:rsid w:val="00B80627"/>
    <w:rsid w:val="00C34224"/>
    <w:rsid w:val="00F7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FD129"/>
  <w15:chartTrackingRefBased/>
  <w15:docId w15:val="{7FD70A23-977F-47D4-BCE2-37AAE234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E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7E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9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</cp:revision>
  <cp:lastPrinted>2022-12-06T11:09:00Z</cp:lastPrinted>
  <dcterms:created xsi:type="dcterms:W3CDTF">2022-12-06T11:03:00Z</dcterms:created>
  <dcterms:modified xsi:type="dcterms:W3CDTF">2022-12-16T07:46:00Z</dcterms:modified>
</cp:coreProperties>
</file>