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498" w:rsidRPr="00370498" w:rsidRDefault="00370498" w:rsidP="00370498">
      <w:pPr>
        <w:widowControl/>
        <w:autoSpaceDE/>
        <w:autoSpaceDN/>
        <w:jc w:val="center"/>
        <w:rPr>
          <w:rFonts w:eastAsia="Arial Unicode MS"/>
          <w:color w:val="000000"/>
          <w:sz w:val="28"/>
          <w:szCs w:val="28"/>
          <w:lang w:eastAsia="ru-RU"/>
        </w:rPr>
      </w:pPr>
      <w:r w:rsidRPr="00370498">
        <w:rPr>
          <w:rFonts w:eastAsia="Calibri"/>
          <w:noProof/>
          <w:sz w:val="28"/>
          <w:szCs w:val="28"/>
          <w:lang w:eastAsia="ru-RU"/>
        </w:rPr>
        <w:drawing>
          <wp:anchor distT="0" distB="0" distL="114300" distR="114300" simplePos="0" relativeHeight="487607808" behindDoc="0" locked="0" layoutInCell="1" allowOverlap="1" wp14:anchorId="4D3B39FB" wp14:editId="742C26C6">
            <wp:simplePos x="0" y="0"/>
            <wp:positionH relativeFrom="column">
              <wp:posOffset>2819400</wp:posOffset>
            </wp:positionH>
            <wp:positionV relativeFrom="paragraph">
              <wp:posOffset>75565</wp:posOffset>
            </wp:positionV>
            <wp:extent cx="473710" cy="535940"/>
            <wp:effectExtent l="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370498" w:rsidRPr="00370498" w:rsidRDefault="00370498" w:rsidP="00370498">
      <w:pPr>
        <w:widowControl/>
        <w:autoSpaceDE/>
        <w:autoSpaceDN/>
        <w:jc w:val="center"/>
        <w:rPr>
          <w:rFonts w:eastAsia="Arial Unicode MS"/>
          <w:color w:val="000000"/>
          <w:sz w:val="28"/>
          <w:szCs w:val="28"/>
          <w:lang w:eastAsia="ru-RU"/>
        </w:rPr>
      </w:pPr>
    </w:p>
    <w:p w:rsidR="00370498" w:rsidRPr="00370498" w:rsidRDefault="00370498" w:rsidP="00370498">
      <w:pPr>
        <w:widowControl/>
        <w:autoSpaceDE/>
        <w:autoSpaceDN/>
        <w:jc w:val="center"/>
        <w:rPr>
          <w:rFonts w:eastAsia="Arial Unicode MS"/>
          <w:color w:val="000000"/>
          <w:sz w:val="28"/>
          <w:szCs w:val="28"/>
          <w:lang w:eastAsia="ru-RU"/>
        </w:rPr>
      </w:pPr>
    </w:p>
    <w:p w:rsidR="00370498" w:rsidRPr="00370498" w:rsidRDefault="00370498" w:rsidP="00370498">
      <w:pPr>
        <w:widowControl/>
        <w:autoSpaceDE/>
        <w:autoSpaceDN/>
        <w:jc w:val="center"/>
        <w:rPr>
          <w:rFonts w:eastAsia="Arial Unicode MS"/>
          <w:b/>
          <w:bCs/>
          <w:color w:val="000000"/>
          <w:sz w:val="32"/>
          <w:szCs w:val="32"/>
          <w:lang w:eastAsia="ru-RU"/>
        </w:rPr>
      </w:pPr>
      <w:bookmarkStart w:id="0" w:name="_Hlk119493686"/>
      <w:r w:rsidRPr="00370498">
        <w:rPr>
          <w:rFonts w:eastAsia="Arial Unicode MS"/>
          <w:b/>
          <w:bCs/>
          <w:color w:val="000000"/>
          <w:sz w:val="32"/>
          <w:szCs w:val="32"/>
          <w:lang w:eastAsia="ru-RU"/>
        </w:rPr>
        <w:t>Администрация</w:t>
      </w:r>
    </w:p>
    <w:p w:rsidR="00370498" w:rsidRPr="00370498" w:rsidRDefault="00370498" w:rsidP="00370498">
      <w:pPr>
        <w:widowControl/>
        <w:autoSpaceDE/>
        <w:autoSpaceDN/>
        <w:rPr>
          <w:rFonts w:eastAsia="Arial Unicode MS"/>
          <w:b/>
          <w:bCs/>
          <w:iCs/>
          <w:sz w:val="32"/>
          <w:szCs w:val="32"/>
          <w:lang w:eastAsia="ru-RU"/>
        </w:rPr>
      </w:pPr>
      <w:bookmarkStart w:id="1" w:name="_Hlk119486445"/>
      <w:r w:rsidRPr="00370498">
        <w:rPr>
          <w:rFonts w:eastAsia="Arial Unicode MS"/>
          <w:b/>
          <w:bCs/>
          <w:color w:val="000000"/>
          <w:sz w:val="32"/>
          <w:szCs w:val="32"/>
          <w:lang w:eastAsia="ru-RU"/>
        </w:rPr>
        <w:t xml:space="preserve">                               </w:t>
      </w:r>
      <w:r w:rsidRPr="00370498">
        <w:rPr>
          <w:rFonts w:eastAsia="Arial Unicode MS"/>
          <w:b/>
          <w:bCs/>
          <w:iCs/>
          <w:sz w:val="32"/>
          <w:szCs w:val="32"/>
          <w:lang w:eastAsia="ru-RU"/>
        </w:rPr>
        <w:t>сельского поселения «Приозёрное»</w:t>
      </w:r>
    </w:p>
    <w:p w:rsidR="00370498" w:rsidRPr="00370498" w:rsidRDefault="00370498" w:rsidP="00370498">
      <w:pPr>
        <w:widowControl/>
        <w:autoSpaceDE/>
        <w:autoSpaceDN/>
        <w:jc w:val="center"/>
        <w:rPr>
          <w:rFonts w:eastAsia="Arial Unicode MS"/>
          <w:b/>
          <w:bCs/>
          <w:iCs/>
          <w:sz w:val="32"/>
          <w:szCs w:val="32"/>
          <w:lang w:eastAsia="ru-RU"/>
        </w:rPr>
      </w:pPr>
      <w:r w:rsidRPr="00370498">
        <w:rPr>
          <w:rFonts w:eastAsia="Arial Unicode MS"/>
          <w:b/>
          <w:bCs/>
          <w:iCs/>
          <w:sz w:val="32"/>
          <w:szCs w:val="32"/>
          <w:lang w:eastAsia="ru-RU"/>
        </w:rPr>
        <w:t xml:space="preserve">   муниципального района «</w:t>
      </w:r>
      <w:proofErr w:type="spellStart"/>
      <w:r w:rsidRPr="00370498">
        <w:rPr>
          <w:rFonts w:eastAsia="Arial Unicode MS"/>
          <w:b/>
          <w:bCs/>
          <w:iCs/>
          <w:sz w:val="32"/>
          <w:szCs w:val="32"/>
          <w:lang w:eastAsia="ru-RU"/>
        </w:rPr>
        <w:t>Борзинский</w:t>
      </w:r>
      <w:proofErr w:type="spellEnd"/>
      <w:r w:rsidRPr="00370498">
        <w:rPr>
          <w:rFonts w:eastAsia="Arial Unicode MS"/>
          <w:b/>
          <w:bCs/>
          <w:iCs/>
          <w:sz w:val="32"/>
          <w:szCs w:val="32"/>
          <w:lang w:eastAsia="ru-RU"/>
        </w:rPr>
        <w:t xml:space="preserve"> район»</w:t>
      </w:r>
    </w:p>
    <w:p w:rsidR="00370498" w:rsidRPr="00370498" w:rsidRDefault="00370498" w:rsidP="00370498">
      <w:pPr>
        <w:widowControl/>
        <w:autoSpaceDE/>
        <w:autoSpaceDN/>
        <w:jc w:val="center"/>
        <w:rPr>
          <w:rFonts w:eastAsia="Arial Unicode MS"/>
          <w:b/>
          <w:bCs/>
          <w:iCs/>
          <w:sz w:val="32"/>
          <w:szCs w:val="32"/>
          <w:lang w:eastAsia="ru-RU"/>
        </w:rPr>
      </w:pPr>
      <w:r w:rsidRPr="00370498">
        <w:rPr>
          <w:rFonts w:eastAsia="Arial Unicode MS"/>
          <w:b/>
          <w:bCs/>
          <w:iCs/>
          <w:sz w:val="32"/>
          <w:szCs w:val="32"/>
          <w:lang w:eastAsia="ru-RU"/>
        </w:rPr>
        <w:t xml:space="preserve"> Забайкальского края</w:t>
      </w:r>
    </w:p>
    <w:bookmarkEnd w:id="0"/>
    <w:bookmarkEnd w:id="1"/>
    <w:p w:rsidR="00370498" w:rsidRPr="00370498" w:rsidRDefault="00370498" w:rsidP="00370498">
      <w:pPr>
        <w:widowControl/>
        <w:autoSpaceDE/>
        <w:autoSpaceDN/>
        <w:jc w:val="center"/>
        <w:rPr>
          <w:rFonts w:eastAsia="Arial Unicode MS"/>
          <w:i/>
          <w:color w:val="FF0000"/>
          <w:sz w:val="28"/>
          <w:szCs w:val="28"/>
          <w:lang w:eastAsia="ru-RU"/>
        </w:rPr>
      </w:pPr>
    </w:p>
    <w:p w:rsidR="00370498" w:rsidRPr="00370498" w:rsidRDefault="00370498" w:rsidP="00370498">
      <w:pPr>
        <w:widowControl/>
        <w:autoSpaceDE/>
        <w:autoSpaceDN/>
        <w:jc w:val="center"/>
        <w:rPr>
          <w:rFonts w:eastAsia="Arial Unicode MS"/>
          <w:b/>
          <w:color w:val="000000"/>
          <w:sz w:val="28"/>
          <w:szCs w:val="28"/>
          <w:lang w:eastAsia="ru-RU"/>
        </w:rPr>
      </w:pPr>
      <w:r w:rsidRPr="00370498">
        <w:rPr>
          <w:rFonts w:eastAsia="Arial Unicode MS"/>
          <w:b/>
          <w:color w:val="000000"/>
          <w:sz w:val="28"/>
          <w:szCs w:val="28"/>
          <w:lang w:eastAsia="ru-RU"/>
        </w:rPr>
        <w:t>ПОСТАНОВЛЕНИЕ</w:t>
      </w:r>
    </w:p>
    <w:p w:rsidR="00370498" w:rsidRPr="00370498" w:rsidRDefault="00370498" w:rsidP="00370498">
      <w:pPr>
        <w:widowControl/>
        <w:autoSpaceDE/>
        <w:autoSpaceDN/>
        <w:jc w:val="center"/>
        <w:rPr>
          <w:rFonts w:eastAsia="Calibri"/>
          <w:sz w:val="28"/>
          <w:szCs w:val="28"/>
          <w:lang w:eastAsia="ru-RU"/>
        </w:rPr>
      </w:pPr>
    </w:p>
    <w:p w:rsidR="00370498" w:rsidRPr="00370498" w:rsidRDefault="00370498" w:rsidP="00370498">
      <w:pPr>
        <w:widowControl/>
        <w:autoSpaceDE/>
        <w:autoSpaceDN/>
        <w:jc w:val="center"/>
        <w:rPr>
          <w:rFonts w:eastAsia="Calibri"/>
          <w:sz w:val="28"/>
          <w:szCs w:val="28"/>
          <w:lang w:eastAsia="ru-RU"/>
        </w:rPr>
      </w:pPr>
      <w:r w:rsidRPr="00370498">
        <w:rPr>
          <w:rFonts w:eastAsia="Calibri"/>
          <w:sz w:val="28"/>
          <w:szCs w:val="28"/>
          <w:lang w:eastAsia="ru-RU"/>
        </w:rPr>
        <w:t>«13» января 2023год</w:t>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t>№</w:t>
      </w:r>
      <w:r>
        <w:rPr>
          <w:rFonts w:eastAsia="Calibri"/>
          <w:sz w:val="28"/>
          <w:szCs w:val="28"/>
          <w:lang w:eastAsia="ru-RU"/>
        </w:rPr>
        <w:t>4</w:t>
      </w:r>
    </w:p>
    <w:p w:rsidR="00370498" w:rsidRPr="00370498" w:rsidRDefault="00370498" w:rsidP="00370498">
      <w:pPr>
        <w:widowControl/>
        <w:autoSpaceDE/>
        <w:autoSpaceDN/>
        <w:jc w:val="center"/>
        <w:rPr>
          <w:rFonts w:eastAsia="Calibri"/>
          <w:sz w:val="28"/>
          <w:szCs w:val="28"/>
          <w:lang w:eastAsia="ru-RU"/>
        </w:rPr>
      </w:pPr>
    </w:p>
    <w:p w:rsidR="00370498" w:rsidRPr="00370498" w:rsidRDefault="00370498" w:rsidP="00370498">
      <w:pPr>
        <w:widowControl/>
        <w:autoSpaceDE/>
        <w:autoSpaceDN/>
        <w:jc w:val="center"/>
        <w:rPr>
          <w:rFonts w:eastAsia="Calibri"/>
          <w:sz w:val="28"/>
          <w:szCs w:val="28"/>
          <w:lang w:eastAsia="ru-RU"/>
        </w:rPr>
      </w:pPr>
    </w:p>
    <w:p w:rsidR="00370498" w:rsidRPr="00370498" w:rsidRDefault="00370498" w:rsidP="00370498">
      <w:pPr>
        <w:widowControl/>
        <w:autoSpaceDE/>
        <w:autoSpaceDN/>
        <w:jc w:val="center"/>
        <w:rPr>
          <w:rFonts w:eastAsia="Calibri"/>
          <w:iCs/>
          <w:sz w:val="28"/>
          <w:szCs w:val="28"/>
          <w:lang w:eastAsia="ru-RU"/>
        </w:rPr>
      </w:pPr>
      <w:r w:rsidRPr="00370498">
        <w:rPr>
          <w:rFonts w:eastAsia="Calibri"/>
          <w:iCs/>
          <w:sz w:val="28"/>
          <w:szCs w:val="28"/>
          <w:lang w:eastAsia="ru-RU"/>
        </w:rPr>
        <w:t>с. Приозёрное</w:t>
      </w:r>
    </w:p>
    <w:p w:rsidR="009F2319" w:rsidRPr="00F60745" w:rsidRDefault="009F2319" w:rsidP="009F2319">
      <w:pPr>
        <w:rPr>
          <w:sz w:val="28"/>
          <w:szCs w:val="28"/>
        </w:rPr>
      </w:pPr>
    </w:p>
    <w:p w:rsidR="009F2319" w:rsidRPr="00F60745" w:rsidRDefault="009F2319" w:rsidP="009F2319">
      <w:pPr>
        <w:jc w:val="center"/>
        <w:rPr>
          <w:b/>
          <w:i/>
          <w:color w:val="FF0000"/>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370498" w:rsidRPr="00370498">
        <w:rPr>
          <w:rFonts w:eastAsia="Calibri"/>
          <w:b/>
          <w:iCs/>
          <w:sz w:val="28"/>
          <w:szCs w:val="28"/>
          <w:lang w:eastAsia="ru-RU"/>
        </w:rPr>
        <w:t>сельского поселения «Приозёрное», муниципального района «</w:t>
      </w:r>
      <w:proofErr w:type="spellStart"/>
      <w:r w:rsidR="00370498" w:rsidRPr="00370498">
        <w:rPr>
          <w:rFonts w:eastAsia="Calibri"/>
          <w:b/>
          <w:iCs/>
          <w:sz w:val="28"/>
          <w:szCs w:val="28"/>
          <w:lang w:eastAsia="ru-RU"/>
        </w:rPr>
        <w:t>Борзинский</w:t>
      </w:r>
      <w:proofErr w:type="spellEnd"/>
      <w:r w:rsidR="00370498" w:rsidRPr="00370498">
        <w:rPr>
          <w:rFonts w:eastAsia="Calibri"/>
          <w:b/>
          <w:iCs/>
          <w:sz w:val="28"/>
          <w:szCs w:val="28"/>
          <w:lang w:eastAsia="ru-RU"/>
        </w:rPr>
        <w:t xml:space="preserve"> район», Забайкальского края.</w:t>
      </w:r>
    </w:p>
    <w:p w:rsidR="009F2319" w:rsidRPr="00F60745" w:rsidRDefault="009F2319" w:rsidP="009F2319">
      <w:pPr>
        <w:jc w:val="center"/>
        <w:rPr>
          <w:sz w:val="28"/>
          <w:szCs w:val="28"/>
        </w:rPr>
      </w:pP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bookmarkStart w:id="2" w:name="_Hlk119492183"/>
      <w:r w:rsidR="00370498" w:rsidRPr="00370498">
        <w:rPr>
          <w:rFonts w:eastAsia="Calibri"/>
          <w:iCs/>
          <w:sz w:val="28"/>
          <w:szCs w:val="28"/>
          <w:lang w:eastAsia="ru-RU"/>
        </w:rPr>
        <w:t>сельского поселения «Приозёрное», муниципального района «</w:t>
      </w:r>
      <w:proofErr w:type="spellStart"/>
      <w:r w:rsidR="00370498" w:rsidRPr="00370498">
        <w:rPr>
          <w:rFonts w:eastAsia="Calibri"/>
          <w:iCs/>
          <w:sz w:val="28"/>
          <w:szCs w:val="28"/>
          <w:lang w:eastAsia="ru-RU"/>
        </w:rPr>
        <w:t>Борзинский</w:t>
      </w:r>
      <w:proofErr w:type="spellEnd"/>
      <w:r w:rsidR="00370498" w:rsidRPr="00370498">
        <w:rPr>
          <w:rFonts w:eastAsia="Calibri"/>
          <w:iCs/>
          <w:sz w:val="28"/>
          <w:szCs w:val="28"/>
          <w:lang w:eastAsia="ru-RU"/>
        </w:rPr>
        <w:t xml:space="preserve"> район»,</w:t>
      </w:r>
      <w:r w:rsidR="00370498" w:rsidRPr="00370498">
        <w:rPr>
          <w:rFonts w:eastAsia="Calibri"/>
          <w:sz w:val="28"/>
          <w:szCs w:val="28"/>
          <w:lang w:eastAsia="ru-RU"/>
        </w:rPr>
        <w:t xml:space="preserve"> </w:t>
      </w:r>
      <w:bookmarkEnd w:id="2"/>
      <w:r w:rsidR="00370498" w:rsidRPr="00370498">
        <w:rPr>
          <w:rFonts w:eastAsia="Calibri"/>
          <w:sz w:val="28"/>
          <w:szCs w:val="28"/>
          <w:lang w:eastAsia="ru-RU"/>
        </w:rPr>
        <w:t xml:space="preserve">администрация </w:t>
      </w:r>
      <w:bookmarkStart w:id="3" w:name="_Hlk119504157"/>
      <w:r w:rsidR="00370498" w:rsidRPr="00370498">
        <w:rPr>
          <w:rFonts w:eastAsia="Calibri"/>
          <w:iCs/>
          <w:sz w:val="28"/>
          <w:szCs w:val="28"/>
          <w:lang w:eastAsia="ru-RU"/>
        </w:rPr>
        <w:t>сельского поселения «Приозёрное», муниципального района «</w:t>
      </w:r>
      <w:proofErr w:type="spellStart"/>
      <w:r w:rsidR="00370498" w:rsidRPr="00370498">
        <w:rPr>
          <w:rFonts w:eastAsia="Calibri"/>
          <w:iCs/>
          <w:sz w:val="28"/>
          <w:szCs w:val="28"/>
          <w:lang w:eastAsia="ru-RU"/>
        </w:rPr>
        <w:t>Борзинский</w:t>
      </w:r>
      <w:proofErr w:type="spellEnd"/>
      <w:r w:rsidR="00370498" w:rsidRPr="00370498">
        <w:rPr>
          <w:rFonts w:eastAsia="Calibri"/>
          <w:iCs/>
          <w:sz w:val="28"/>
          <w:szCs w:val="28"/>
          <w:lang w:eastAsia="ru-RU"/>
        </w:rPr>
        <w:t xml:space="preserve"> район»</w:t>
      </w:r>
      <w:bookmarkEnd w:id="3"/>
      <w:r w:rsidR="00370498" w:rsidRPr="00370498">
        <w:rPr>
          <w:rFonts w:eastAsia="Calibri"/>
          <w:sz w:val="28"/>
          <w:szCs w:val="28"/>
          <w:lang w:eastAsia="ru-RU"/>
        </w:rPr>
        <w:t xml:space="preserve"> </w:t>
      </w:r>
      <w:r w:rsidRPr="00F60745">
        <w:rPr>
          <w:sz w:val="28"/>
          <w:szCs w:val="28"/>
        </w:rPr>
        <w:t>постановляет:</w:t>
      </w:r>
    </w:p>
    <w:p w:rsidR="009F2319" w:rsidRPr="00F60745" w:rsidRDefault="009F2319" w:rsidP="009F2319">
      <w:pPr>
        <w:ind w:firstLine="709"/>
        <w:jc w:val="both"/>
        <w:rPr>
          <w:sz w:val="28"/>
          <w:szCs w:val="28"/>
        </w:rPr>
      </w:pPr>
    </w:p>
    <w:p w:rsidR="00370498" w:rsidRDefault="009F2319" w:rsidP="009F2319">
      <w:pPr>
        <w:ind w:firstLine="709"/>
        <w:jc w:val="both"/>
        <w:rPr>
          <w:rFonts w:eastAsia="Calibri"/>
          <w:iCs/>
          <w:sz w:val="28"/>
          <w:szCs w:val="28"/>
          <w:lang w:eastAsia="ru-RU"/>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на территории </w:t>
      </w:r>
      <w:r w:rsidR="00370498" w:rsidRPr="00370498">
        <w:rPr>
          <w:rFonts w:eastAsia="Calibri"/>
          <w:iCs/>
          <w:sz w:val="28"/>
          <w:szCs w:val="28"/>
          <w:lang w:eastAsia="ru-RU"/>
        </w:rPr>
        <w:t>сельского поселения «Приозёрное», муниципального района «</w:t>
      </w:r>
      <w:proofErr w:type="spellStart"/>
      <w:r w:rsidR="00370498" w:rsidRPr="00370498">
        <w:rPr>
          <w:rFonts w:eastAsia="Calibri"/>
          <w:iCs/>
          <w:sz w:val="28"/>
          <w:szCs w:val="28"/>
          <w:lang w:eastAsia="ru-RU"/>
        </w:rPr>
        <w:t>Борзинский</w:t>
      </w:r>
      <w:proofErr w:type="spellEnd"/>
      <w:r w:rsidR="00370498" w:rsidRPr="00370498">
        <w:rPr>
          <w:rFonts w:eastAsia="Calibri"/>
          <w:iCs/>
          <w:sz w:val="28"/>
          <w:szCs w:val="28"/>
          <w:lang w:eastAsia="ru-RU"/>
        </w:rPr>
        <w:t xml:space="preserve"> район».</w:t>
      </w:r>
    </w:p>
    <w:p w:rsidR="009F2319" w:rsidRPr="00F60745" w:rsidRDefault="009F2319" w:rsidP="00370498">
      <w:pPr>
        <w:ind w:firstLine="709"/>
        <w:jc w:val="both"/>
        <w:rPr>
          <w:sz w:val="28"/>
          <w:szCs w:val="28"/>
        </w:rPr>
      </w:pPr>
      <w:r w:rsidRPr="00F60745">
        <w:rPr>
          <w:sz w:val="28"/>
          <w:szCs w:val="28"/>
        </w:rPr>
        <w:t>2.  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rPr>
          <w:sz w:val="28"/>
          <w:szCs w:val="28"/>
        </w:rPr>
      </w:pPr>
    </w:p>
    <w:p w:rsidR="009F2319" w:rsidRDefault="009F2319" w:rsidP="00370498">
      <w:pPr>
        <w:rPr>
          <w:i/>
          <w:color w:val="FF0000"/>
          <w:sz w:val="28"/>
          <w:szCs w:val="28"/>
        </w:rPr>
      </w:pPr>
      <w:r w:rsidRPr="00F60745">
        <w:rPr>
          <w:sz w:val="28"/>
          <w:szCs w:val="28"/>
        </w:rPr>
        <w:t>Глава</w:t>
      </w:r>
      <w:r w:rsidR="00370498">
        <w:rPr>
          <w:sz w:val="28"/>
          <w:szCs w:val="28"/>
        </w:rPr>
        <w:t xml:space="preserve"> сельского поселения «</w:t>
      </w:r>
      <w:proofErr w:type="gramStart"/>
      <w:r w:rsidR="00370498">
        <w:rPr>
          <w:sz w:val="28"/>
          <w:szCs w:val="28"/>
        </w:rPr>
        <w:t xml:space="preserve">Приозёрное»   </w:t>
      </w:r>
      <w:proofErr w:type="gramEnd"/>
      <w:r w:rsidR="00370498">
        <w:rPr>
          <w:sz w:val="28"/>
          <w:szCs w:val="28"/>
        </w:rPr>
        <w:t xml:space="preserve">                                </w:t>
      </w:r>
      <w:proofErr w:type="spellStart"/>
      <w:r w:rsidR="00370498">
        <w:rPr>
          <w:sz w:val="28"/>
          <w:szCs w:val="28"/>
        </w:rPr>
        <w:t>В.Лосолов</w:t>
      </w:r>
      <w:proofErr w:type="spellEnd"/>
      <w:r w:rsidR="00370498">
        <w:rPr>
          <w:i/>
          <w:color w:val="FF0000"/>
          <w:sz w:val="28"/>
          <w:szCs w:val="28"/>
        </w:rPr>
        <w:t xml:space="preserve"> </w:t>
      </w:r>
    </w:p>
    <w:p w:rsidR="00370498" w:rsidRDefault="00370498" w:rsidP="00370498">
      <w:pPr>
        <w:rPr>
          <w:i/>
          <w:color w:val="FF0000"/>
          <w:sz w:val="28"/>
          <w:szCs w:val="28"/>
        </w:rPr>
      </w:pPr>
    </w:p>
    <w:p w:rsidR="00370498" w:rsidRDefault="00370498" w:rsidP="00370498">
      <w:pPr>
        <w:rPr>
          <w:i/>
          <w:color w:val="FF0000"/>
          <w:sz w:val="28"/>
          <w:szCs w:val="28"/>
        </w:rPr>
      </w:pPr>
    </w:p>
    <w:p w:rsidR="00370498" w:rsidRDefault="00370498" w:rsidP="00370498">
      <w:pPr>
        <w:rPr>
          <w:i/>
          <w:color w:val="FF0000"/>
          <w:sz w:val="28"/>
          <w:szCs w:val="28"/>
        </w:rPr>
      </w:pPr>
    </w:p>
    <w:p w:rsidR="00370498" w:rsidRDefault="00370498" w:rsidP="00370498">
      <w:pPr>
        <w:rPr>
          <w:i/>
          <w:color w:val="FF0000"/>
          <w:sz w:val="28"/>
          <w:szCs w:val="28"/>
        </w:rPr>
      </w:pPr>
    </w:p>
    <w:p w:rsidR="00370498" w:rsidRDefault="00370498" w:rsidP="00370498">
      <w:pPr>
        <w:rPr>
          <w:i/>
          <w:color w:val="FF0000"/>
          <w:sz w:val="28"/>
          <w:szCs w:val="28"/>
        </w:rPr>
      </w:pPr>
    </w:p>
    <w:p w:rsidR="00370498" w:rsidRPr="00F60745" w:rsidRDefault="00370498" w:rsidP="00370498">
      <w:pPr>
        <w:rPr>
          <w:sz w:val="28"/>
          <w:szCs w:val="28"/>
        </w:rPr>
      </w:pP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370498" w:rsidRPr="00370498" w:rsidRDefault="00370498" w:rsidP="009F2319">
      <w:pPr>
        <w:ind w:left="4536"/>
        <w:jc w:val="center"/>
        <w:rPr>
          <w:iCs/>
          <w:sz w:val="28"/>
          <w:szCs w:val="28"/>
        </w:rPr>
      </w:pPr>
      <w:r>
        <w:rPr>
          <w:i/>
          <w:color w:val="FF0000"/>
          <w:sz w:val="28"/>
          <w:szCs w:val="28"/>
        </w:rPr>
        <w:t xml:space="preserve"> </w:t>
      </w:r>
      <w:r w:rsidRPr="00370498">
        <w:rPr>
          <w:iCs/>
          <w:sz w:val="28"/>
          <w:szCs w:val="28"/>
        </w:rPr>
        <w:t>сельского поселения «Приозёрное»</w:t>
      </w:r>
    </w:p>
    <w:p w:rsidR="009F2319" w:rsidRPr="00F60745" w:rsidRDefault="009F2319" w:rsidP="009F2319">
      <w:pPr>
        <w:ind w:left="4536"/>
        <w:jc w:val="center"/>
        <w:rPr>
          <w:sz w:val="28"/>
          <w:szCs w:val="28"/>
        </w:rPr>
      </w:pPr>
      <w:r w:rsidRPr="00F60745">
        <w:rPr>
          <w:sz w:val="28"/>
          <w:szCs w:val="28"/>
        </w:rPr>
        <w:t>от «</w:t>
      </w:r>
      <w:r w:rsidR="00370498">
        <w:rPr>
          <w:sz w:val="28"/>
          <w:szCs w:val="28"/>
        </w:rPr>
        <w:t>13</w:t>
      </w:r>
      <w:r w:rsidRPr="00F60745">
        <w:rPr>
          <w:sz w:val="28"/>
          <w:szCs w:val="28"/>
        </w:rPr>
        <w:t xml:space="preserve">» </w:t>
      </w:r>
      <w:r w:rsidR="00370498">
        <w:rPr>
          <w:sz w:val="28"/>
          <w:szCs w:val="28"/>
        </w:rPr>
        <w:t>января</w:t>
      </w:r>
      <w:r w:rsidRPr="00F60745">
        <w:rPr>
          <w:sz w:val="28"/>
          <w:szCs w:val="28"/>
        </w:rPr>
        <w:t xml:space="preserve"> 20</w:t>
      </w:r>
      <w:r w:rsidR="00370498">
        <w:rPr>
          <w:sz w:val="28"/>
          <w:szCs w:val="28"/>
        </w:rPr>
        <w:t>23</w:t>
      </w:r>
      <w:r w:rsidRPr="00F60745">
        <w:rPr>
          <w:sz w:val="28"/>
          <w:szCs w:val="28"/>
        </w:rPr>
        <w:t xml:space="preserve">г. № </w:t>
      </w:r>
      <w:r w:rsidR="00370498">
        <w:rPr>
          <w:sz w:val="28"/>
          <w:szCs w:val="28"/>
        </w:rPr>
        <w:t>4</w:t>
      </w:r>
    </w:p>
    <w:p w:rsidR="009F2319" w:rsidRPr="00F60745" w:rsidRDefault="009F2319" w:rsidP="009F2319">
      <w:pPr>
        <w:ind w:left="4536" w:firstLine="709"/>
        <w:jc w:val="both"/>
        <w:rPr>
          <w:b/>
          <w:sz w:val="28"/>
          <w:szCs w:val="28"/>
        </w:rPr>
      </w:pPr>
    </w:p>
    <w:p w:rsidR="00370498" w:rsidRDefault="009F2319" w:rsidP="00370498">
      <w:pPr>
        <w:jc w:val="center"/>
        <w:rPr>
          <w:rFonts w:eastAsia="Calibri"/>
          <w:b/>
          <w:iCs/>
          <w:sz w:val="28"/>
          <w:szCs w:val="28"/>
          <w:lang w:eastAsia="ru-RU"/>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370498" w:rsidRPr="00370498">
        <w:rPr>
          <w:rFonts w:eastAsia="Calibri"/>
          <w:b/>
          <w:iCs/>
          <w:sz w:val="28"/>
          <w:szCs w:val="28"/>
          <w:lang w:eastAsia="ru-RU"/>
        </w:rPr>
        <w:t>сельского поселения «Приозёрное» муниципального района «</w:t>
      </w:r>
      <w:proofErr w:type="spellStart"/>
      <w:r w:rsidR="00370498" w:rsidRPr="00370498">
        <w:rPr>
          <w:rFonts w:eastAsia="Calibri"/>
          <w:b/>
          <w:iCs/>
          <w:sz w:val="28"/>
          <w:szCs w:val="28"/>
          <w:lang w:eastAsia="ru-RU"/>
        </w:rPr>
        <w:t>Борзинский</w:t>
      </w:r>
      <w:proofErr w:type="spellEnd"/>
      <w:r w:rsidR="00370498" w:rsidRPr="00370498">
        <w:rPr>
          <w:rFonts w:eastAsia="Calibri"/>
          <w:b/>
          <w:iCs/>
          <w:sz w:val="28"/>
          <w:szCs w:val="28"/>
          <w:lang w:eastAsia="ru-RU"/>
        </w:rPr>
        <w:t xml:space="preserve"> район»</w:t>
      </w:r>
    </w:p>
    <w:p w:rsidR="00370498" w:rsidRPr="00370498" w:rsidRDefault="00370498" w:rsidP="00370498">
      <w:pPr>
        <w:jc w:val="center"/>
        <w:rPr>
          <w:rFonts w:eastAsia="Calibri"/>
          <w:b/>
          <w:iCs/>
          <w:sz w:val="28"/>
          <w:szCs w:val="28"/>
          <w:lang w:eastAsia="ru-RU"/>
        </w:rPr>
      </w:pPr>
    </w:p>
    <w:p w:rsidR="00A03F43" w:rsidRPr="00F60745" w:rsidRDefault="00924056" w:rsidP="00370498">
      <w:pPr>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370498" w:rsidRPr="00370498" w:rsidRDefault="00924056" w:rsidP="00370498">
      <w:pPr>
        <w:ind w:firstLine="709"/>
        <w:jc w:val="both"/>
        <w:rPr>
          <w:rFonts w:eastAsia="Calibri"/>
          <w:iCs/>
          <w:sz w:val="28"/>
          <w:szCs w:val="28"/>
          <w:lang w:eastAsia="ru-RU"/>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370498" w:rsidRPr="00370498">
        <w:rPr>
          <w:rFonts w:eastAsia="Calibri"/>
          <w:iCs/>
          <w:sz w:val="28"/>
          <w:szCs w:val="28"/>
          <w:lang w:eastAsia="ru-RU"/>
        </w:rPr>
        <w:t>сельском поселении «Приозёрное», муниципального района «</w:t>
      </w:r>
      <w:proofErr w:type="spellStart"/>
      <w:r w:rsidR="00370498" w:rsidRPr="00370498">
        <w:rPr>
          <w:rFonts w:eastAsia="Calibri"/>
          <w:iCs/>
          <w:sz w:val="28"/>
          <w:szCs w:val="28"/>
          <w:lang w:eastAsia="ru-RU"/>
        </w:rPr>
        <w:t>Борзинский</w:t>
      </w:r>
      <w:proofErr w:type="spellEnd"/>
      <w:r w:rsidR="00370498" w:rsidRPr="00370498">
        <w:rPr>
          <w:rFonts w:eastAsia="Calibri"/>
          <w:iCs/>
          <w:sz w:val="28"/>
          <w:szCs w:val="28"/>
          <w:lang w:eastAsia="ru-RU"/>
        </w:rPr>
        <w:t xml:space="preserve"> район»</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w:t>
      </w:r>
      <w:r w:rsidR="006E2061" w:rsidRPr="00F60745">
        <w:rPr>
          <w:sz w:val="28"/>
          <w:szCs w:val="28"/>
        </w:rPr>
        <w:lastRenderedPageBreak/>
        <w:t>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370498" w:rsidRPr="00370498">
        <w:rPr>
          <w:rFonts w:eastAsia="Calibri"/>
          <w:iCs/>
          <w:sz w:val="28"/>
          <w:szCs w:val="28"/>
          <w:lang w:eastAsia="ru-RU"/>
        </w:rPr>
        <w:t>сельского поселения «Приозёрное» муниципального района «</w:t>
      </w:r>
      <w:proofErr w:type="spellStart"/>
      <w:r w:rsidR="00370498" w:rsidRPr="00370498">
        <w:rPr>
          <w:rFonts w:eastAsia="Calibri"/>
          <w:iCs/>
          <w:sz w:val="28"/>
          <w:szCs w:val="28"/>
          <w:lang w:eastAsia="ru-RU"/>
        </w:rPr>
        <w:t>Борзинский</w:t>
      </w:r>
      <w:proofErr w:type="spellEnd"/>
      <w:r w:rsidR="00370498" w:rsidRPr="00370498">
        <w:rPr>
          <w:rFonts w:eastAsia="Calibri"/>
          <w:iCs/>
          <w:sz w:val="28"/>
          <w:szCs w:val="28"/>
          <w:lang w:eastAsia="ru-RU"/>
        </w:rPr>
        <w:t xml:space="preserve"> </w:t>
      </w:r>
      <w:proofErr w:type="gramStart"/>
      <w:r w:rsidR="00370498" w:rsidRPr="00370498">
        <w:rPr>
          <w:rFonts w:eastAsia="Calibri"/>
          <w:iCs/>
          <w:sz w:val="28"/>
          <w:szCs w:val="28"/>
          <w:lang w:eastAsia="ru-RU"/>
        </w:rPr>
        <w:t>район»</w:t>
      </w:r>
      <w:r w:rsidR="00370498" w:rsidRPr="00370498">
        <w:rPr>
          <w:rFonts w:eastAsia="Calibri"/>
          <w:i/>
          <w:color w:val="FF0000"/>
          <w:sz w:val="28"/>
          <w:szCs w:val="28"/>
          <w:lang w:eastAsia="ru-RU"/>
        </w:rPr>
        <w:t xml:space="preserve"> </w:t>
      </w:r>
      <w:r w:rsidR="0025244A" w:rsidRPr="00F60745">
        <w:rPr>
          <w:i/>
          <w:color w:val="FF0000"/>
          <w:sz w:val="28"/>
          <w:szCs w:val="28"/>
        </w:rPr>
        <w:t xml:space="preserve"> </w:t>
      </w:r>
      <w:r w:rsidR="0025244A" w:rsidRPr="00F60745">
        <w:rPr>
          <w:sz w:val="28"/>
          <w:szCs w:val="28"/>
        </w:rPr>
        <w:t>(</w:t>
      </w:r>
      <w:proofErr w:type="gramEnd"/>
      <w:r w:rsidR="0025244A" w:rsidRPr="00F60745">
        <w:rPr>
          <w:sz w:val="28"/>
          <w:szCs w:val="28"/>
        </w:rPr>
        <w:t xml:space="preserve">далее – Уполномоченный орган). </w:t>
      </w:r>
    </w:p>
    <w:p w:rsidR="0025244A" w:rsidRPr="00F60745" w:rsidRDefault="00924056" w:rsidP="0025244A">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9C2DF9">
        <w:rPr>
          <w:iCs/>
          <w:sz w:val="28"/>
          <w:szCs w:val="28"/>
        </w:rPr>
        <w:t>администрация сельского поселения «Приозёрное»;</w:t>
      </w:r>
      <w:r w:rsidR="0025244A" w:rsidRPr="00370498">
        <w:rPr>
          <w:iCs/>
          <w:sz w:val="28"/>
          <w:szCs w:val="28"/>
        </w:rPr>
        <w:t xml:space="preserve"> многофункциональные центры </w:t>
      </w:r>
      <w:r w:rsidR="006C75C1" w:rsidRPr="00370498">
        <w:rPr>
          <w:iCs/>
          <w:sz w:val="28"/>
          <w:szCs w:val="28"/>
        </w:rPr>
        <w:t>(</w:t>
      </w:r>
      <w:r w:rsidR="0025244A" w:rsidRPr="00370498">
        <w:rPr>
          <w:iCs/>
          <w:sz w:val="28"/>
          <w:szCs w:val="28"/>
        </w:rPr>
        <w:t>при наличии соответствующего соглашения о взаимодействии).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lastRenderedPageBreak/>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w:t>
      </w:r>
      <w:r w:rsidRPr="00F60745">
        <w:rPr>
          <w:sz w:val="28"/>
          <w:szCs w:val="28"/>
        </w:rPr>
        <w:lastRenderedPageBreak/>
        <w:t xml:space="preserve">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1C011B">
        <w:rPr>
          <w:rFonts w:eastAsiaTheme="minorHAnsi"/>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 xml:space="preserve">«О федеральной государственной информационной системе, обеспечивающей процесс досудебного (внесудебного) обжалования </w:t>
      </w:r>
      <w:bookmarkStart w:id="4" w:name="_GoBack"/>
      <w:bookmarkEnd w:id="4"/>
      <w:r w:rsidRPr="001C011B">
        <w:rPr>
          <w:rFonts w:eastAsiaTheme="minorHAnsi"/>
          <w:sz w:val="28"/>
          <w:szCs w:val="28"/>
        </w:rPr>
        <w:t>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i/>
          <w:color w:val="FF0000"/>
          <w:sz w:val="28"/>
          <w:szCs w:val="28"/>
        </w:rPr>
      </w:pPr>
      <w:r w:rsidRPr="00F60745">
        <w:rPr>
          <w:sz w:val="28"/>
          <w:szCs w:val="28"/>
        </w:rPr>
        <w:t xml:space="preserve">Уставом </w:t>
      </w:r>
      <w:r w:rsidR="00AA1BD3" w:rsidRPr="00AA1BD3">
        <w:rPr>
          <w:iCs/>
          <w:sz w:val="28"/>
          <w:szCs w:val="28"/>
        </w:rPr>
        <w:t>сельского поселения «Приозёрное</w:t>
      </w:r>
      <w:r w:rsidR="00AA1BD3" w:rsidRPr="00AA1BD3">
        <w:rPr>
          <w:i/>
          <w:sz w:val="28"/>
          <w:szCs w:val="28"/>
        </w:rPr>
        <w:t>»</w:t>
      </w:r>
      <w:r w:rsidRPr="00F60745">
        <w:rPr>
          <w:sz w:val="28"/>
          <w:szCs w:val="28"/>
        </w:rPr>
        <w:t xml:space="preserve">, принятым решением Совета </w:t>
      </w:r>
      <w:r w:rsidR="0047586B">
        <w:rPr>
          <w:iCs/>
          <w:sz w:val="28"/>
          <w:szCs w:val="28"/>
        </w:rPr>
        <w:t>сельского поселения «Приозёрное»</w:t>
      </w:r>
      <w:r w:rsidRPr="00F60745">
        <w:rPr>
          <w:sz w:val="28"/>
          <w:szCs w:val="28"/>
        </w:rPr>
        <w:t xml:space="preserve"> от </w:t>
      </w:r>
      <w:r w:rsidR="0047586B" w:rsidRPr="0047586B">
        <w:rPr>
          <w:iCs/>
          <w:sz w:val="28"/>
          <w:szCs w:val="28"/>
        </w:rPr>
        <w:t>05.03.2018 №45</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Pr="0047586B">
        <w:rPr>
          <w:i/>
          <w:sz w:val="28"/>
          <w:szCs w:val="28"/>
        </w:rPr>
        <w:t>(с указанием их реквизитов и источников официального опубликования)</w:t>
      </w:r>
      <w:r w:rsidRPr="0047586B">
        <w:rPr>
          <w:sz w:val="28"/>
          <w:szCs w:val="28"/>
        </w:rPr>
        <w:t>,</w:t>
      </w:r>
      <w:r w:rsidRPr="00F60745">
        <w:rPr>
          <w:sz w:val="28"/>
          <w:szCs w:val="28"/>
        </w:rPr>
        <w:t xml:space="preserve">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lastRenderedPageBreak/>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w:t>
      </w:r>
      <w:r w:rsidR="006E2061" w:rsidRPr="00F60745">
        <w:rPr>
          <w:sz w:val="28"/>
          <w:szCs w:val="28"/>
        </w:rPr>
        <w:lastRenderedPageBreak/>
        <w:t>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открепленной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 xml:space="preserve">документ, подтверждающий членство заявителя в садоводческом или огородническом некоммерческом </w:t>
      </w:r>
      <w:proofErr w:type="gramStart"/>
      <w:r w:rsidR="006E2061" w:rsidRPr="00F60745">
        <w:rPr>
          <w:sz w:val="28"/>
          <w:szCs w:val="28"/>
        </w:rPr>
        <w:t>товариществе, в случае, если</w:t>
      </w:r>
      <w:proofErr w:type="gramEnd"/>
      <w:r w:rsidR="006E2061" w:rsidRPr="00F60745">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 xml:space="preserve">решение общего собрания членов садоводческого или огороднического товарищества о распределении участка </w:t>
      </w:r>
      <w:proofErr w:type="gramStart"/>
      <w:r w:rsidR="006E2061" w:rsidRPr="00F60745">
        <w:rPr>
          <w:sz w:val="28"/>
          <w:szCs w:val="28"/>
        </w:rPr>
        <w:t>заявителю, в случае, если</w:t>
      </w:r>
      <w:proofErr w:type="gramEnd"/>
      <w:r w:rsidR="006E2061" w:rsidRPr="00F60745">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lastRenderedPageBreak/>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w:t>
      </w:r>
      <w:r w:rsidR="006E2061" w:rsidRPr="00F60745">
        <w:rPr>
          <w:sz w:val="28"/>
          <w:szCs w:val="28"/>
        </w:rPr>
        <w:lastRenderedPageBreak/>
        <w:t>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соглашение о создании крестьянского (фермерского) </w:t>
      </w:r>
      <w:proofErr w:type="gramStart"/>
      <w:r w:rsidR="006E2061" w:rsidRPr="00F60745">
        <w:rPr>
          <w:sz w:val="28"/>
          <w:szCs w:val="28"/>
        </w:rPr>
        <w:t>хозяйства, в случае, если</w:t>
      </w:r>
      <w:proofErr w:type="gramEnd"/>
      <w:r w:rsidR="006E2061" w:rsidRPr="00F60745">
        <w:rPr>
          <w:sz w:val="28"/>
          <w:szCs w:val="28"/>
        </w:rPr>
        <w:t xml:space="preserve">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 xml:space="preserve">документы, подтверждающие право на предоставление участка в соответствии с целями использования земельного </w:t>
      </w:r>
      <w:proofErr w:type="gramStart"/>
      <w:r w:rsidR="006E2061" w:rsidRPr="00F60745">
        <w:rPr>
          <w:sz w:val="28"/>
          <w:szCs w:val="28"/>
        </w:rPr>
        <w:t>участка, в случае, если</w:t>
      </w:r>
      <w:proofErr w:type="gramEnd"/>
      <w:r w:rsidR="006E2061" w:rsidRPr="00F60745">
        <w:rPr>
          <w:sz w:val="28"/>
          <w:szCs w:val="28"/>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 xml:space="preserve">договор найма служебного жилого </w:t>
      </w:r>
      <w:proofErr w:type="gramStart"/>
      <w:r w:rsidR="006E2061" w:rsidRPr="00F60745">
        <w:rPr>
          <w:sz w:val="28"/>
          <w:szCs w:val="28"/>
        </w:rPr>
        <w:t>помещения, в случае, если</w:t>
      </w:r>
      <w:proofErr w:type="gramEnd"/>
      <w:r w:rsidR="006E2061" w:rsidRPr="00F60745">
        <w:rPr>
          <w:sz w:val="28"/>
          <w:szCs w:val="28"/>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 xml:space="preserve">решение суда, на основании которого изъят земельный </w:t>
      </w:r>
      <w:proofErr w:type="gramStart"/>
      <w:r w:rsidR="006E2061" w:rsidRPr="00F60745">
        <w:rPr>
          <w:sz w:val="28"/>
          <w:szCs w:val="28"/>
        </w:rPr>
        <w:t>участок, в случае, если</w:t>
      </w:r>
      <w:proofErr w:type="gramEnd"/>
      <w:r w:rsidR="006E2061" w:rsidRPr="00F60745">
        <w:rPr>
          <w:sz w:val="28"/>
          <w:szCs w:val="28"/>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 xml:space="preserve">гражданско-правовые договоры на строительство или реконструкцию объектов недвижимости, если обращается лицо, с которым </w:t>
      </w:r>
      <w:r w:rsidR="006E2061" w:rsidRPr="00F60745">
        <w:rPr>
          <w:sz w:val="28"/>
          <w:szCs w:val="28"/>
        </w:rPr>
        <w:lastRenderedPageBreak/>
        <w:t>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006E2061" w:rsidRPr="00F60745">
        <w:rPr>
          <w:sz w:val="28"/>
          <w:szCs w:val="28"/>
        </w:rPr>
        <w:t>нужд, в случае, если</w:t>
      </w:r>
      <w:proofErr w:type="gramEnd"/>
      <w:r w:rsidR="006E2061" w:rsidRPr="00F60745">
        <w:rPr>
          <w:sz w:val="28"/>
          <w:szCs w:val="28"/>
        </w:rPr>
        <w:t xml:space="preserve">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решение о создании некоммерческой </w:t>
      </w:r>
      <w:proofErr w:type="gramStart"/>
      <w:r w:rsidR="006E2061" w:rsidRPr="00F60745">
        <w:rPr>
          <w:sz w:val="28"/>
          <w:szCs w:val="28"/>
        </w:rPr>
        <w:t>организации, в случае, если</w:t>
      </w:r>
      <w:proofErr w:type="gramEnd"/>
      <w:r w:rsidR="006E2061" w:rsidRPr="00F60745">
        <w:rPr>
          <w:sz w:val="28"/>
          <w:szCs w:val="28"/>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договор безвозмездного пользования зданием, </w:t>
      </w:r>
      <w:proofErr w:type="gramStart"/>
      <w:r w:rsidR="006E2061" w:rsidRPr="00F60745">
        <w:rPr>
          <w:sz w:val="28"/>
          <w:szCs w:val="28"/>
        </w:rPr>
        <w:t>сооружением, в случае, если</w:t>
      </w:r>
      <w:proofErr w:type="gramEnd"/>
      <w:r w:rsidR="006E2061" w:rsidRPr="00F60745">
        <w:rPr>
          <w:sz w:val="28"/>
          <w:szCs w:val="28"/>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 xml:space="preserve">«О государственной регистрации прав на недвижимое имущество и сделок с </w:t>
      </w:r>
      <w:r w:rsidR="006E2061" w:rsidRPr="00F60745">
        <w:rPr>
          <w:sz w:val="28"/>
          <w:szCs w:val="28"/>
        </w:rPr>
        <w:lastRenderedPageBreak/>
        <w:t>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 xml:space="preserve">договор об освоении территории в целях строительства и эксплуатации наемного дома социального использования, если обращается </w:t>
      </w:r>
      <w:r w:rsidR="006E2061" w:rsidRPr="00F60745">
        <w:rPr>
          <w:sz w:val="28"/>
          <w:szCs w:val="28"/>
        </w:rPr>
        <w:lastRenderedPageBreak/>
        <w:t>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lastRenderedPageBreak/>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 xml:space="preserve">распоряжение Правительства Российской Федерации, если обращается юридическое лицо, испрашивающее участок для размещения </w:t>
      </w:r>
      <w:r w:rsidR="006E2061" w:rsidRPr="00F60745">
        <w:rPr>
          <w:sz w:val="28"/>
          <w:szCs w:val="28"/>
        </w:rPr>
        <w:lastRenderedPageBreak/>
        <w:t>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w:t>
      </w:r>
      <w:r w:rsidR="006E2061" w:rsidRPr="00F60745">
        <w:rPr>
          <w:sz w:val="28"/>
          <w:szCs w:val="28"/>
        </w:rPr>
        <w:lastRenderedPageBreak/>
        <w:t>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 xml:space="preserve">63-ФЗ «Об электронной подписи» условий </w:t>
      </w:r>
      <w:r w:rsidR="006E2061" w:rsidRPr="00F60745">
        <w:rPr>
          <w:sz w:val="28"/>
          <w:szCs w:val="28"/>
        </w:rPr>
        <w:lastRenderedPageBreak/>
        <w:t>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w:t>
      </w:r>
      <w:r w:rsidR="006E2061" w:rsidRPr="00F60745">
        <w:rPr>
          <w:sz w:val="28"/>
          <w:szCs w:val="28"/>
        </w:rPr>
        <w:lastRenderedPageBreak/>
        <w:t>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006E2061" w:rsidRPr="00F60745">
        <w:rPr>
          <w:sz w:val="28"/>
          <w:szCs w:val="28"/>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w:t>
      </w:r>
      <w:r w:rsidR="006E2061" w:rsidRPr="00F60745">
        <w:rPr>
          <w:sz w:val="28"/>
          <w:szCs w:val="28"/>
        </w:rPr>
        <w:lastRenderedPageBreak/>
        <w:t>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 xml:space="preserve">испрашиваемый земельный участок не включен в </w:t>
      </w:r>
      <w:r w:rsidR="006E2061" w:rsidRPr="00F60745">
        <w:rPr>
          <w:sz w:val="28"/>
          <w:szCs w:val="28"/>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w:t>
      </w:r>
      <w:r w:rsidR="006E2061" w:rsidRPr="00F60745">
        <w:rPr>
          <w:sz w:val="28"/>
          <w:szCs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60745">
        <w:rPr>
          <w:sz w:val="28"/>
          <w:szCs w:val="28"/>
        </w:rPr>
        <w:lastRenderedPageBreak/>
        <w:t>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сурдопереводчика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lastRenderedPageBreak/>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lastRenderedPageBreak/>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F60745">
        <w:rPr>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 xml:space="preserve">муниципальной </w:t>
      </w:r>
      <w:r w:rsidR="0089369C" w:rsidRPr="00F60745">
        <w:rPr>
          <w:sz w:val="28"/>
          <w:szCs w:val="28"/>
        </w:rPr>
        <w:lastRenderedPageBreak/>
        <w:t>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 xml:space="preserve">государственных и муниципальных услуг, а также о </w:t>
      </w:r>
      <w:r w:rsidRPr="00F60745">
        <w:rPr>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w:t>
      </w:r>
      <w:r w:rsidR="006E2061" w:rsidRPr="00F60745">
        <w:rPr>
          <w:sz w:val="28"/>
          <w:szCs w:val="28"/>
        </w:rPr>
        <w:lastRenderedPageBreak/>
        <w:t>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lastRenderedPageBreak/>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Pr="00F60745">
        <w:rPr>
          <w:sz w:val="28"/>
          <w:szCs w:val="28"/>
        </w:rPr>
        <w:lastRenderedPageBreak/>
        <w:t>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выполняемых </w:t>
      </w:r>
      <w:r w:rsidRPr="00F60745">
        <w:rPr>
          <w:b/>
          <w:sz w:val="28"/>
          <w:szCs w:val="28"/>
        </w:rPr>
        <w:lastRenderedPageBreak/>
        <w:t>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F60745">
        <w:rPr>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9"/>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370498">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370498">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370498">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370498">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370498">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proofErr w:type="gramStart"/>
      <w:r w:rsidRPr="00F60745">
        <w:rPr>
          <w:sz w:val="26"/>
        </w:rPr>
        <w:t>/</w:t>
      </w:r>
      <w:proofErr w:type="gramEnd"/>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370498">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proofErr w:type="gramStart"/>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proofErr w:type="gramEnd"/>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proofErr w:type="gramStart"/>
      <w:r w:rsidRPr="00F60745">
        <w:rPr>
          <w:sz w:val="26"/>
        </w:rPr>
        <w:t>./</w:t>
      </w:r>
      <w:proofErr w:type="gramEnd"/>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proofErr w:type="gramStart"/>
      <w:r w:rsidRPr="00F60745">
        <w:rPr>
          <w:sz w:val="17"/>
        </w:rPr>
        <w:t>12</w:t>
      </w:r>
      <w:r w:rsidRPr="00F60745">
        <w:rPr>
          <w:spacing w:val="24"/>
          <w:sz w:val="17"/>
        </w:rPr>
        <w:t xml:space="preserve"> </w:t>
      </w:r>
      <w:r w:rsidRPr="00F60745">
        <w:rPr>
          <w:spacing w:val="-10"/>
          <w:position w:val="-8"/>
          <w:sz w:val="26"/>
        </w:rPr>
        <w:t>.</w:t>
      </w:r>
      <w:proofErr w:type="gramEnd"/>
    </w:p>
    <w:p w:rsidR="00A03F43" w:rsidRPr="00F60745" w:rsidRDefault="00370498">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o:lock v:ext="edit" rotation="t" position="t"/>
            <v:shape id="docshape11" o:spid="_x0000_s1066" style="position:absolute;top:5;width:3376;height:2" coordorigin=",5" coordsize="3376,0" o:spt="100" adj="0,,0" path="m,5r1037,m1039,5r777,m1819,5r518,m2339,5r1037,e" filled="f" strokeweight=".18289mm">
              <v:stroke joinstyle="round"/>
              <v:formulas/>
              <v:path arrowok="t" o:connecttype="segments"/>
            </v:shap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370498">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 xml:space="preserve">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w:t>
      </w:r>
      <w:proofErr w:type="gramStart"/>
      <w:r w:rsidRPr="00F60745">
        <w:rPr>
          <w:sz w:val="20"/>
        </w:rPr>
        <w:t>Участка, в случае, если</w:t>
      </w:r>
      <w:proofErr w:type="gramEnd"/>
      <w:r w:rsidRPr="00F60745">
        <w:rPr>
          <w:sz w:val="20"/>
        </w:rPr>
        <w:t xml:space="preserve">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70498">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370498" w:rsidRDefault="00370498">
                  <w:pPr>
                    <w:pStyle w:val="a3"/>
                    <w:spacing w:before="1"/>
                    <w:ind w:left="0"/>
                    <w:jc w:val="left"/>
                    <w:rPr>
                      <w:sz w:val="30"/>
                    </w:rPr>
                  </w:pPr>
                </w:p>
                <w:p w:rsidR="00370498" w:rsidRDefault="00370498">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70498">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370498">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370498">
      <w:pPr>
        <w:pStyle w:val="a3"/>
        <w:spacing w:before="4"/>
        <w:ind w:left="0"/>
        <w:jc w:val="left"/>
        <w:rPr>
          <w:sz w:val="25"/>
        </w:rPr>
      </w:pPr>
      <w: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r w:rsidRPr="00F60745">
              <w:rPr>
                <w:spacing w:val="-2"/>
              </w:rPr>
              <w:t xml:space="preserve"> </w:t>
            </w:r>
            <w:proofErr w:type="spellStart"/>
            <w:r w:rsidRPr="00F60745">
              <w:rPr>
                <w:spacing w:val="-6"/>
              </w:rPr>
              <w:t>го</w:t>
            </w:r>
            <w:proofErr w:type="spellEnd"/>
            <w:r w:rsidRPr="00F60745">
              <w:rPr>
                <w:spacing w:val="-6"/>
              </w:rPr>
              <w:t xml:space="preserve">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370498"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370498"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370498"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370498"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370498">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370498">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o:lock v:ext="edit" rotation="t" position="t"/>
            <v:line id="_x0000_s1058" style="position:absolute" from="0,6" to="4899,6" strokeweight=".19811mm"/>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370498">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o:lock v:ext="edit" rotation="t" position="t"/>
            <v:line id="_x0000_s1056" style="position:absolute" from="0,6" to="4060,6" strokeweight=".19811mm"/>
            <w10:anchorlock/>
          </v:group>
        </w:pict>
      </w:r>
    </w:p>
    <w:p w:rsidR="00A03F43" w:rsidRPr="00F60745" w:rsidRDefault="00370498">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370498">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370498">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370498">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370498">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370498">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370498">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370498">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70498">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 xml:space="preserve">такого </w:t>
      </w:r>
      <w:proofErr w:type="gramStart"/>
      <w:r w:rsidRPr="00F60745">
        <w:rPr>
          <w:sz w:val="20"/>
        </w:rPr>
        <w:t>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w:t>
      </w:r>
      <w:proofErr w:type="gramEnd"/>
      <w:r w:rsidRPr="00F60745">
        <w:rPr>
          <w:sz w:val="20"/>
        </w:rPr>
        <w:t xml:space="preserve">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370498">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r w:rsidRPr="00F60745">
              <w:t>админис</w:t>
            </w:r>
            <w:proofErr w:type="spellEnd"/>
            <w:r w:rsidRPr="00F60745">
              <w:t xml:space="preserve"> </w:t>
            </w:r>
            <w:proofErr w:type="spellStart"/>
            <w:r w:rsidRPr="00F60745">
              <w:t>тративно</w:t>
            </w:r>
            <w:proofErr w:type="spellEnd"/>
            <w:r w:rsidRPr="00F60745">
              <w:t xml:space="preserve"> </w:t>
            </w:r>
            <w:proofErr w:type="spellStart"/>
            <w:r w:rsidRPr="00F60745">
              <w:t>го</w:t>
            </w:r>
            <w:proofErr w:type="spellEnd"/>
            <w:r w:rsidRPr="00F60745">
              <w:t xml:space="preserve">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70498">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370498" w:rsidRDefault="00370498">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370498">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370498">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370498">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719E" w:rsidRDefault="0049719E" w:rsidP="00A03F43">
      <w:r>
        <w:separator/>
      </w:r>
    </w:p>
  </w:endnote>
  <w:endnote w:type="continuationSeparator" w:id="0">
    <w:p w:rsidR="0049719E" w:rsidRDefault="0049719E"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719E" w:rsidRDefault="0049719E" w:rsidP="00A03F43">
      <w:r>
        <w:separator/>
      </w:r>
    </w:p>
  </w:footnote>
  <w:footnote w:type="continuationSeparator" w:id="0">
    <w:p w:rsidR="0049719E" w:rsidRDefault="0049719E" w:rsidP="00A03F43">
      <w:r>
        <w:continuationSeparator/>
      </w:r>
    </w:p>
  </w:footnote>
  <w:footnote w:id="1">
    <w:p w:rsidR="00370498" w:rsidRDefault="00370498">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0498" w:rsidRDefault="00370498">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370498" w:rsidRDefault="0037049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2</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0498" w:rsidRDefault="00370498">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370498" w:rsidRDefault="00370498">
                <w:pPr>
                  <w:spacing w:before="11"/>
                  <w:ind w:left="20"/>
                </w:pPr>
                <w:r>
                  <w:rPr>
                    <w:spacing w:val="-5"/>
                  </w:rPr>
                  <w:fldChar w:fldCharType="begin"/>
                </w:r>
                <w:r>
                  <w:rPr>
                    <w:spacing w:val="-5"/>
                  </w:rPr>
                  <w:instrText xml:space="preserve"> PAGE </w:instrText>
                </w:r>
                <w:r>
                  <w:rPr>
                    <w:spacing w:val="-5"/>
                  </w:rPr>
                  <w:fldChar w:fldCharType="separate"/>
                </w:r>
                <w:r>
                  <w:rPr>
                    <w:noProof/>
                    <w:spacing w:val="-5"/>
                  </w:rPr>
                  <w:t>57</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660735"/>
      <w:docPartObj>
        <w:docPartGallery w:val="Page Numbers (Top of Page)"/>
        <w:docPartUnique/>
      </w:docPartObj>
    </w:sdtPr>
    <w:sdtContent>
      <w:p w:rsidR="00370498" w:rsidRDefault="00370498">
        <w:pPr>
          <w:pStyle w:val="a8"/>
          <w:jc w:val="center"/>
        </w:pPr>
        <w:r>
          <w:fldChar w:fldCharType="begin"/>
        </w:r>
        <w:r>
          <w:instrText xml:space="preserve"> PAGE   \* MERGEFORMAT </w:instrText>
        </w:r>
        <w:r>
          <w:fldChar w:fldCharType="separate"/>
        </w:r>
        <w:r>
          <w:rPr>
            <w:noProof/>
          </w:rPr>
          <w:t>58</w:t>
        </w:r>
        <w:r>
          <w:rPr>
            <w:noProof/>
          </w:rPr>
          <w:fldChar w:fldCharType="end"/>
        </w:r>
      </w:p>
    </w:sdtContent>
  </w:sdt>
  <w:p w:rsidR="00370498" w:rsidRDefault="00370498">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15:restartNumberingAfterBreak="0">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15:restartNumberingAfterBreak="0">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15:restartNumberingAfterBreak="0">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15:restartNumberingAfterBreak="0">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15:restartNumberingAfterBreak="0">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15:restartNumberingAfterBreak="0">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15:restartNumberingAfterBreak="0">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15:restartNumberingAfterBreak="0">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15:restartNumberingAfterBreak="0">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15:restartNumberingAfterBreak="0">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15:restartNumberingAfterBreak="0">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15:restartNumberingAfterBreak="0">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15:restartNumberingAfterBreak="0">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15:restartNumberingAfterBreak="0">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15:restartNumberingAfterBreak="0">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15:restartNumberingAfterBreak="0">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15:restartNumberingAfterBreak="0">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15:restartNumberingAfterBreak="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15:restartNumberingAfterBreak="0">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15:restartNumberingAfterBreak="0">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15:restartNumberingAfterBreak="0">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15:restartNumberingAfterBreak="0">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15:restartNumberingAfterBreak="0">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15:restartNumberingAfterBreak="0">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15:restartNumberingAfterBreak="0">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15:restartNumberingAfterBreak="0">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15:restartNumberingAfterBreak="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15:restartNumberingAfterBreak="0">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15:restartNumberingAfterBreak="0">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15:restartNumberingAfterBreak="0">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15:restartNumberingAfterBreak="0">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15:restartNumberingAfterBreak="0">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15:restartNumberingAfterBreak="0">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15:restartNumberingAfterBreak="0">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15:restartNumberingAfterBreak="0">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15:restartNumberingAfterBreak="0">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15:restartNumberingAfterBreak="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15:restartNumberingAfterBreak="0">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15:restartNumberingAfterBreak="0">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15:restartNumberingAfterBreak="0">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15:restartNumberingAfterBreak="0">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15:restartNumberingAfterBreak="0">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15:restartNumberingAfterBreak="0">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15:restartNumberingAfterBreak="0">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15:restartNumberingAfterBreak="0">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15:restartNumberingAfterBreak="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15:restartNumberingAfterBreak="0">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15:restartNumberingAfterBreak="0">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15:restartNumberingAfterBreak="0">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15:restartNumberingAfterBreak="0">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15:restartNumberingAfterBreak="0">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15:restartNumberingAfterBreak="0">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15:restartNumberingAfterBreak="0">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15:restartNumberingAfterBreak="0">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15:restartNumberingAfterBreak="0">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15:restartNumberingAfterBreak="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15:restartNumberingAfterBreak="0">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15:restartNumberingAfterBreak="0">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15:restartNumberingAfterBreak="0">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15:restartNumberingAfterBreak="0">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15:restartNumberingAfterBreak="0">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15:restartNumberingAfterBreak="0">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15:restartNumberingAfterBreak="0">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15:restartNumberingAfterBreak="0">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15:restartNumberingAfterBreak="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15:restartNumberingAfterBreak="0">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15:restartNumberingAfterBreak="0">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15:restartNumberingAfterBreak="0">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15:restartNumberingAfterBreak="0">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15:restartNumberingAfterBreak="0">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15:restartNumberingAfterBreak="0">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15:restartNumberingAfterBreak="0">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15:restartNumberingAfterBreak="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15:restartNumberingAfterBreak="0">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15:restartNumberingAfterBreak="0">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15:restartNumberingAfterBreak="0">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15:restartNumberingAfterBreak="0">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15:restartNumberingAfterBreak="0">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15:restartNumberingAfterBreak="0">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15:restartNumberingAfterBreak="0">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15:restartNumberingAfterBreak="0">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15:restartNumberingAfterBreak="0">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15:restartNumberingAfterBreak="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15:restartNumberingAfterBreak="0">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15:restartNumberingAfterBreak="0">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15:restartNumberingAfterBreak="0">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15:restartNumberingAfterBreak="0">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15:restartNumberingAfterBreak="0">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15:restartNumberingAfterBreak="0">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15:restartNumberingAfterBreak="0">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15:restartNumberingAfterBreak="0">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15:restartNumberingAfterBreak="0">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15:restartNumberingAfterBreak="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15:restartNumberingAfterBreak="0">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15:restartNumberingAfterBreak="0">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15:restartNumberingAfterBreak="0">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15:restartNumberingAfterBreak="0">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15:restartNumberingAfterBreak="0">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15:restartNumberingAfterBreak="0">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15:restartNumberingAfterBreak="0">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15:restartNumberingAfterBreak="0">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15:restartNumberingAfterBreak="0">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15:restartNumberingAfterBreak="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15:restartNumberingAfterBreak="0">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15:restartNumberingAfterBreak="0">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15:restartNumberingAfterBreak="0">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15:restartNumberingAfterBreak="0">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15:restartNumberingAfterBreak="0">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15:restartNumberingAfterBreak="0">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15:restartNumberingAfterBreak="0">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15:restartNumberingAfterBreak="0">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15:restartNumberingAfterBreak="0">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15:restartNumberingAfterBreak="0">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15:restartNumberingAfterBreak="0">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15:restartNumberingAfterBreak="0">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15:restartNumberingAfterBreak="0">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15:restartNumberingAfterBreak="0">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15:restartNumberingAfterBreak="0">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03F43"/>
    <w:rsid w:val="00005979"/>
    <w:rsid w:val="00120D36"/>
    <w:rsid w:val="001A08D7"/>
    <w:rsid w:val="001F12C2"/>
    <w:rsid w:val="0025244A"/>
    <w:rsid w:val="00283590"/>
    <w:rsid w:val="002B1DA8"/>
    <w:rsid w:val="002D145F"/>
    <w:rsid w:val="00336EA4"/>
    <w:rsid w:val="003411D2"/>
    <w:rsid w:val="00370498"/>
    <w:rsid w:val="003934AB"/>
    <w:rsid w:val="003C4808"/>
    <w:rsid w:val="003F44C6"/>
    <w:rsid w:val="00452416"/>
    <w:rsid w:val="0047586B"/>
    <w:rsid w:val="00482407"/>
    <w:rsid w:val="0049719E"/>
    <w:rsid w:val="00535F85"/>
    <w:rsid w:val="00542DE6"/>
    <w:rsid w:val="00547DEB"/>
    <w:rsid w:val="005544EE"/>
    <w:rsid w:val="005A5773"/>
    <w:rsid w:val="00603E79"/>
    <w:rsid w:val="006078A1"/>
    <w:rsid w:val="00615E76"/>
    <w:rsid w:val="00624AF2"/>
    <w:rsid w:val="00654D9E"/>
    <w:rsid w:val="006C75C1"/>
    <w:rsid w:val="006E2061"/>
    <w:rsid w:val="00702ACB"/>
    <w:rsid w:val="00714166"/>
    <w:rsid w:val="00744A89"/>
    <w:rsid w:val="00745A78"/>
    <w:rsid w:val="00793C1B"/>
    <w:rsid w:val="007F4CDA"/>
    <w:rsid w:val="008629DE"/>
    <w:rsid w:val="0089369C"/>
    <w:rsid w:val="008A4875"/>
    <w:rsid w:val="00924056"/>
    <w:rsid w:val="00980D68"/>
    <w:rsid w:val="009B11B6"/>
    <w:rsid w:val="009C2DF9"/>
    <w:rsid w:val="009F2319"/>
    <w:rsid w:val="00A03F43"/>
    <w:rsid w:val="00A11425"/>
    <w:rsid w:val="00A90BE6"/>
    <w:rsid w:val="00AA1BD3"/>
    <w:rsid w:val="00AD76A6"/>
    <w:rsid w:val="00B84837"/>
    <w:rsid w:val="00BB50EC"/>
    <w:rsid w:val="00BD1931"/>
    <w:rsid w:val="00BD7727"/>
    <w:rsid w:val="00C21CB4"/>
    <w:rsid w:val="00C23D76"/>
    <w:rsid w:val="00C76090"/>
    <w:rsid w:val="00CE792C"/>
    <w:rsid w:val="00D004A5"/>
    <w:rsid w:val="00D81804"/>
    <w:rsid w:val="00D96300"/>
    <w:rsid w:val="00DA18C6"/>
    <w:rsid w:val="00DB0A74"/>
    <w:rsid w:val="00DD6DF6"/>
    <w:rsid w:val="00DF6E0D"/>
    <w:rsid w:val="00EF3057"/>
    <w:rsid w:val="00F13D8D"/>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38B091"/>
  <w15:docId w15:val="{F2C4377C-7C25-401B-98E3-49EA0FC2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E9698-1694-4C51-9763-318470A7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21166</Words>
  <Characters>120649</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cp:lastModifiedBy>
  <cp:revision>3</cp:revision>
  <cp:lastPrinted>2023-01-23T05:06:00Z</cp:lastPrinted>
  <dcterms:created xsi:type="dcterms:W3CDTF">2022-12-23T01:08:00Z</dcterms:created>
  <dcterms:modified xsi:type="dcterms:W3CDTF">2023-01-23T05:10:00Z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