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70" w:rsidRPr="000C71D6" w:rsidRDefault="00E55F70" w:rsidP="003E3B9B">
      <w:pPr>
        <w:shd w:val="clear" w:color="auto" w:fill="FFFFFF"/>
        <w:ind w:firstLine="709"/>
        <w:jc w:val="center"/>
        <w:outlineLvl w:val="1"/>
        <w:rPr>
          <w:b/>
          <w:bCs/>
          <w:color w:val="333333"/>
          <w:sz w:val="28"/>
          <w:szCs w:val="28"/>
        </w:rPr>
      </w:pPr>
      <w:r w:rsidRPr="000C71D6">
        <w:rPr>
          <w:b/>
          <w:bCs/>
          <w:noProof/>
          <w:color w:val="333333"/>
          <w:sz w:val="28"/>
          <w:szCs w:val="28"/>
        </w:rPr>
        <w:drawing>
          <wp:inline distT="0" distB="0" distL="0" distR="0">
            <wp:extent cx="742950" cy="8225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23" cy="82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5F70" w:rsidRPr="000C71D6" w:rsidRDefault="00E55F70" w:rsidP="00E55F70">
      <w:pPr>
        <w:shd w:val="clear" w:color="auto" w:fill="FFFFFF"/>
        <w:jc w:val="center"/>
        <w:outlineLvl w:val="1"/>
        <w:rPr>
          <w:b/>
          <w:bCs/>
          <w:color w:val="333333"/>
          <w:sz w:val="32"/>
          <w:szCs w:val="32"/>
        </w:rPr>
      </w:pPr>
      <w:r w:rsidRPr="000C71D6">
        <w:rPr>
          <w:b/>
          <w:bCs/>
          <w:color w:val="333333"/>
          <w:sz w:val="32"/>
          <w:szCs w:val="32"/>
        </w:rPr>
        <w:t>АДМИНИСТРАЦИЯ</w:t>
      </w:r>
    </w:p>
    <w:p w:rsidR="00E55F70" w:rsidRPr="000C71D6" w:rsidRDefault="00E55F70" w:rsidP="00E55F70">
      <w:pPr>
        <w:shd w:val="clear" w:color="auto" w:fill="FFFFFF"/>
        <w:jc w:val="center"/>
        <w:outlineLvl w:val="1"/>
        <w:rPr>
          <w:b/>
          <w:bCs/>
          <w:color w:val="333333"/>
          <w:sz w:val="32"/>
          <w:szCs w:val="32"/>
        </w:rPr>
      </w:pPr>
      <w:r w:rsidRPr="000C71D6">
        <w:rPr>
          <w:b/>
          <w:bCs/>
          <w:color w:val="333333"/>
          <w:sz w:val="32"/>
          <w:szCs w:val="32"/>
        </w:rPr>
        <w:t>МУНИЦИПАЛЬНОГО РАЙОНА «БОРЗИНСКИЙ РАЙОН»</w:t>
      </w:r>
    </w:p>
    <w:p w:rsidR="00E55F70" w:rsidRPr="000C71D6" w:rsidRDefault="00E55F70" w:rsidP="00E55F70">
      <w:pPr>
        <w:shd w:val="clear" w:color="auto" w:fill="FFFFFF"/>
        <w:jc w:val="center"/>
        <w:outlineLvl w:val="1"/>
        <w:rPr>
          <w:b/>
          <w:bCs/>
          <w:color w:val="333333"/>
          <w:sz w:val="32"/>
          <w:szCs w:val="32"/>
        </w:rPr>
      </w:pPr>
      <w:r w:rsidRPr="000C71D6">
        <w:rPr>
          <w:b/>
          <w:bCs/>
          <w:color w:val="333333"/>
          <w:sz w:val="32"/>
          <w:szCs w:val="32"/>
        </w:rPr>
        <w:t>ЗАБАЙКАЛЬСКОГО КРАЯ</w:t>
      </w:r>
    </w:p>
    <w:p w:rsidR="00E55F70" w:rsidRDefault="00E55F70" w:rsidP="00864AD6">
      <w:pPr>
        <w:shd w:val="clear" w:color="auto" w:fill="FFFFFF"/>
        <w:spacing w:before="100" w:beforeAutospacing="1"/>
        <w:jc w:val="center"/>
        <w:outlineLvl w:val="1"/>
        <w:rPr>
          <w:b/>
          <w:bCs/>
          <w:color w:val="333333"/>
          <w:sz w:val="44"/>
          <w:szCs w:val="44"/>
        </w:rPr>
      </w:pPr>
      <w:r w:rsidRPr="000C71D6">
        <w:rPr>
          <w:b/>
          <w:bCs/>
          <w:color w:val="333333"/>
          <w:sz w:val="44"/>
          <w:szCs w:val="44"/>
        </w:rPr>
        <w:t>ПОСТАНОВЛЕНИЕ</w:t>
      </w:r>
    </w:p>
    <w:p w:rsidR="00E55F70" w:rsidRPr="000C71D6" w:rsidRDefault="00292606" w:rsidP="00C81551">
      <w:pPr>
        <w:shd w:val="clear" w:color="auto" w:fill="FFFFFF"/>
        <w:spacing w:before="100" w:beforeAutospacing="1" w:after="100" w:afterAutospacing="1"/>
        <w:outlineLvl w:val="1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___ </w:t>
      </w:r>
      <w:r w:rsidR="008213A5">
        <w:rPr>
          <w:bCs/>
          <w:color w:val="333333"/>
          <w:sz w:val="28"/>
          <w:szCs w:val="28"/>
        </w:rPr>
        <w:t>февраля</w:t>
      </w:r>
      <w:r w:rsidR="00E55F70" w:rsidRPr="000C71D6">
        <w:rPr>
          <w:bCs/>
          <w:color w:val="333333"/>
          <w:sz w:val="28"/>
          <w:szCs w:val="28"/>
        </w:rPr>
        <w:t xml:space="preserve"> 202</w:t>
      </w:r>
      <w:r w:rsidR="000E5F6E">
        <w:rPr>
          <w:bCs/>
          <w:color w:val="333333"/>
          <w:sz w:val="28"/>
          <w:szCs w:val="28"/>
        </w:rPr>
        <w:t>3</w:t>
      </w:r>
      <w:r w:rsidR="00E55F70" w:rsidRPr="000C71D6">
        <w:rPr>
          <w:bCs/>
          <w:color w:val="333333"/>
          <w:sz w:val="28"/>
          <w:szCs w:val="28"/>
        </w:rPr>
        <w:t xml:space="preserve"> года                                                                №</w:t>
      </w:r>
    </w:p>
    <w:p w:rsidR="00C81551" w:rsidRDefault="00E55F70" w:rsidP="006573B3">
      <w:pPr>
        <w:shd w:val="clear" w:color="auto" w:fill="FFFFFF"/>
        <w:spacing w:before="100" w:beforeAutospacing="1" w:after="100" w:afterAutospacing="1"/>
        <w:jc w:val="center"/>
        <w:outlineLvl w:val="1"/>
        <w:rPr>
          <w:bCs/>
          <w:color w:val="333333"/>
          <w:sz w:val="28"/>
          <w:szCs w:val="28"/>
        </w:rPr>
      </w:pPr>
      <w:r w:rsidRPr="000C71D6">
        <w:rPr>
          <w:bCs/>
          <w:color w:val="333333"/>
          <w:sz w:val="28"/>
          <w:szCs w:val="28"/>
        </w:rPr>
        <w:t>город Борзя</w:t>
      </w:r>
    </w:p>
    <w:p w:rsidR="002816A7" w:rsidRPr="002816A7" w:rsidRDefault="002816A7" w:rsidP="006573B3">
      <w:pPr>
        <w:shd w:val="clear" w:color="auto" w:fill="FFFFFF"/>
        <w:spacing w:before="100" w:beforeAutospacing="1" w:after="100" w:afterAutospacing="1"/>
        <w:jc w:val="center"/>
        <w:outlineLvl w:val="1"/>
        <w:rPr>
          <w:bCs/>
          <w:color w:val="333333"/>
        </w:rPr>
      </w:pPr>
    </w:p>
    <w:p w:rsidR="008213A5" w:rsidRPr="00AA01B9" w:rsidRDefault="008213A5" w:rsidP="002816A7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AA01B9">
        <w:rPr>
          <w:b/>
          <w:sz w:val="28"/>
          <w:szCs w:val="28"/>
        </w:rPr>
        <w:t xml:space="preserve">проведении муниципального конкурса«Я - будущий депутат </w:t>
      </w:r>
      <w:r w:rsidR="003E3B9B">
        <w:rPr>
          <w:b/>
          <w:sz w:val="28"/>
          <w:szCs w:val="28"/>
        </w:rPr>
        <w:t>З</w:t>
      </w:r>
      <w:r w:rsidRPr="00AA01B9">
        <w:rPr>
          <w:b/>
          <w:sz w:val="28"/>
          <w:szCs w:val="28"/>
        </w:rPr>
        <w:t xml:space="preserve">аконодательного </w:t>
      </w:r>
      <w:r w:rsidR="003E3B9B">
        <w:rPr>
          <w:b/>
          <w:sz w:val="28"/>
          <w:szCs w:val="28"/>
        </w:rPr>
        <w:t>С</w:t>
      </w:r>
      <w:r w:rsidRPr="00AA01B9">
        <w:rPr>
          <w:b/>
          <w:sz w:val="28"/>
          <w:szCs w:val="28"/>
        </w:rPr>
        <w:t>обрания</w:t>
      </w:r>
      <w:r w:rsidR="003E3B9B">
        <w:rPr>
          <w:b/>
          <w:sz w:val="28"/>
          <w:szCs w:val="28"/>
        </w:rPr>
        <w:t xml:space="preserve"> Забайкальского края</w:t>
      </w:r>
      <w:r w:rsidRPr="00AA01B9">
        <w:rPr>
          <w:b/>
          <w:sz w:val="28"/>
          <w:szCs w:val="28"/>
        </w:rPr>
        <w:t>»</w:t>
      </w:r>
    </w:p>
    <w:p w:rsidR="008213A5" w:rsidRPr="006A3E52" w:rsidRDefault="008213A5" w:rsidP="002816A7">
      <w:pPr>
        <w:pStyle w:val="af6"/>
        <w:shd w:val="clear" w:color="auto" w:fill="FFFFFF"/>
        <w:spacing w:before="0" w:beforeAutospacing="0" w:after="150" w:afterAutospacing="0"/>
        <w:contextualSpacing/>
        <w:jc w:val="both"/>
        <w:rPr>
          <w:rStyle w:val="af7"/>
        </w:rPr>
      </w:pPr>
    </w:p>
    <w:p w:rsidR="006A3E52" w:rsidRDefault="008213A5" w:rsidP="006A3E52">
      <w:pPr>
        <w:pStyle w:val="af6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целях обеспечения реализации</w:t>
      </w:r>
      <w:r w:rsidRPr="00AA01B9">
        <w:rPr>
          <w:iCs/>
          <w:sz w:val="28"/>
          <w:szCs w:val="28"/>
        </w:rPr>
        <w:t>распоряжени</w:t>
      </w:r>
      <w:r>
        <w:rPr>
          <w:iCs/>
          <w:sz w:val="28"/>
          <w:szCs w:val="28"/>
        </w:rPr>
        <w:t>я</w:t>
      </w:r>
      <w:r w:rsidRPr="00AA01B9">
        <w:rPr>
          <w:iCs/>
          <w:sz w:val="28"/>
          <w:szCs w:val="28"/>
        </w:rPr>
        <w:t xml:space="preserve"> Правительства Российской Федерации от 29 ноября 2014 г. N 2403-р</w:t>
      </w:r>
      <w:r>
        <w:rPr>
          <w:iCs/>
          <w:sz w:val="28"/>
          <w:szCs w:val="28"/>
        </w:rPr>
        <w:t xml:space="preserve">, Основ государственной </w:t>
      </w:r>
      <w:r w:rsidRPr="00AA01B9">
        <w:rPr>
          <w:iCs/>
          <w:sz w:val="28"/>
          <w:szCs w:val="28"/>
        </w:rPr>
        <w:t>молодежной политики Российской  Федерации  на период до 2025 года, а также в целях исполнения муниципальной программы «Развитие системы образования муниципального района «Борзинский район» на 2019-2024 годы, утверждённой постановлением администрации муниципального района «Борзинский район» №455 от 25.09.2018 и реализации мероприятий подпрограммы «Развитие молодежной политики и системы поддержки молодежных инициатив на территории муниципального района «Борзинский район» на 2019-2024 годы»</w:t>
      </w:r>
      <w:r w:rsidR="003E3B9B">
        <w:rPr>
          <w:iCs/>
          <w:sz w:val="28"/>
          <w:szCs w:val="28"/>
        </w:rPr>
        <w:t xml:space="preserve"> и в соответствии со ст. 33 Устава МР «Борзинский район»,</w:t>
      </w:r>
      <w:r>
        <w:rPr>
          <w:iCs/>
          <w:sz w:val="28"/>
          <w:szCs w:val="28"/>
        </w:rPr>
        <w:t xml:space="preserve"> администрация муниципального района «Борзинский район» </w:t>
      </w:r>
    </w:p>
    <w:p w:rsidR="00C81551" w:rsidRDefault="00292606" w:rsidP="006A3E52">
      <w:pPr>
        <w:pStyle w:val="af6"/>
        <w:shd w:val="clear" w:color="auto" w:fill="FFFFFF"/>
        <w:spacing w:before="0" w:beforeAutospacing="0" w:after="150" w:afterAutospacing="0"/>
        <w:contextualSpacing/>
        <w:jc w:val="both"/>
        <w:rPr>
          <w:b/>
          <w:sz w:val="28"/>
          <w:szCs w:val="28"/>
        </w:rPr>
      </w:pPr>
      <w:r w:rsidRPr="00C45617">
        <w:rPr>
          <w:b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0F2BB6" w:rsidRDefault="00E8457F" w:rsidP="006A3E52">
      <w:pPr>
        <w:ind w:firstLine="709"/>
        <w:contextualSpacing/>
        <w:jc w:val="both"/>
        <w:rPr>
          <w:sz w:val="28"/>
          <w:szCs w:val="28"/>
        </w:rPr>
      </w:pPr>
      <w:r w:rsidRPr="00E50DBC">
        <w:rPr>
          <w:sz w:val="28"/>
          <w:szCs w:val="28"/>
        </w:rPr>
        <w:t>1.</w:t>
      </w:r>
      <w:r w:rsidR="00292606" w:rsidRPr="00E50DBC">
        <w:rPr>
          <w:sz w:val="28"/>
          <w:szCs w:val="28"/>
        </w:rPr>
        <w:t xml:space="preserve">Провести </w:t>
      </w:r>
      <w:r w:rsidR="000E7DF1" w:rsidRPr="00E50DBC">
        <w:rPr>
          <w:sz w:val="28"/>
          <w:szCs w:val="28"/>
        </w:rPr>
        <w:t>2</w:t>
      </w:r>
      <w:r w:rsidR="00AD303B">
        <w:rPr>
          <w:sz w:val="28"/>
          <w:szCs w:val="28"/>
        </w:rPr>
        <w:t>9</w:t>
      </w:r>
      <w:r w:rsidR="000F2BB6">
        <w:rPr>
          <w:sz w:val="28"/>
          <w:szCs w:val="28"/>
        </w:rPr>
        <w:t xml:space="preserve"> марта</w:t>
      </w:r>
      <w:r w:rsidR="008213A5" w:rsidRPr="00E50DBC">
        <w:rPr>
          <w:sz w:val="28"/>
          <w:szCs w:val="28"/>
        </w:rPr>
        <w:t xml:space="preserve"> 202</w:t>
      </w:r>
      <w:r w:rsidR="000F2BB6">
        <w:rPr>
          <w:sz w:val="28"/>
          <w:szCs w:val="28"/>
        </w:rPr>
        <w:t>3</w:t>
      </w:r>
      <w:r w:rsidR="00292606" w:rsidRPr="000F2BB6">
        <w:rPr>
          <w:sz w:val="28"/>
          <w:szCs w:val="28"/>
        </w:rPr>
        <w:t xml:space="preserve">года </w:t>
      </w:r>
      <w:r w:rsidR="000F2BB6" w:rsidRPr="000F2BB6">
        <w:rPr>
          <w:sz w:val="28"/>
          <w:szCs w:val="28"/>
        </w:rPr>
        <w:t>муниципальн</w:t>
      </w:r>
      <w:r w:rsidR="003E3B9B">
        <w:rPr>
          <w:sz w:val="28"/>
          <w:szCs w:val="28"/>
        </w:rPr>
        <w:t>ый</w:t>
      </w:r>
      <w:r w:rsidR="000F2BB6" w:rsidRPr="000F2BB6">
        <w:rPr>
          <w:sz w:val="28"/>
          <w:szCs w:val="28"/>
        </w:rPr>
        <w:t xml:space="preserve"> конкурс «Я - будущий депутат </w:t>
      </w:r>
      <w:r w:rsidR="003E3B9B">
        <w:rPr>
          <w:sz w:val="28"/>
          <w:szCs w:val="28"/>
        </w:rPr>
        <w:t>З</w:t>
      </w:r>
      <w:r w:rsidR="000F2BB6" w:rsidRPr="000F2BB6">
        <w:rPr>
          <w:sz w:val="28"/>
          <w:szCs w:val="28"/>
        </w:rPr>
        <w:t xml:space="preserve">аконодательного </w:t>
      </w:r>
      <w:r w:rsidR="003E3B9B">
        <w:rPr>
          <w:sz w:val="28"/>
          <w:szCs w:val="28"/>
        </w:rPr>
        <w:t>С</w:t>
      </w:r>
      <w:r w:rsidR="000F2BB6" w:rsidRPr="000F2BB6">
        <w:rPr>
          <w:sz w:val="28"/>
          <w:szCs w:val="28"/>
        </w:rPr>
        <w:t>обрания</w:t>
      </w:r>
      <w:r w:rsidR="003E3B9B">
        <w:rPr>
          <w:sz w:val="28"/>
          <w:szCs w:val="28"/>
        </w:rPr>
        <w:t xml:space="preserve"> Забайкальского края</w:t>
      </w:r>
      <w:r w:rsidR="000F2BB6" w:rsidRPr="000F2BB6">
        <w:rPr>
          <w:sz w:val="28"/>
          <w:szCs w:val="28"/>
        </w:rPr>
        <w:t xml:space="preserve">». </w:t>
      </w:r>
    </w:p>
    <w:p w:rsidR="000F2BB6" w:rsidRDefault="00292606" w:rsidP="006A3E52">
      <w:pPr>
        <w:ind w:firstLine="709"/>
        <w:contextualSpacing/>
        <w:jc w:val="both"/>
        <w:rPr>
          <w:sz w:val="28"/>
          <w:szCs w:val="28"/>
        </w:rPr>
      </w:pPr>
      <w:r w:rsidRPr="00E50DBC">
        <w:rPr>
          <w:sz w:val="28"/>
          <w:szCs w:val="28"/>
        </w:rPr>
        <w:t>2.Утвердить прилагаем</w:t>
      </w:r>
      <w:r w:rsidR="000F2BB6">
        <w:rPr>
          <w:sz w:val="28"/>
          <w:szCs w:val="28"/>
        </w:rPr>
        <w:t xml:space="preserve">ое Положение о проведении муниципального конкурса </w:t>
      </w:r>
      <w:r w:rsidR="000F2BB6" w:rsidRPr="000F2BB6">
        <w:rPr>
          <w:sz w:val="28"/>
          <w:szCs w:val="28"/>
        </w:rPr>
        <w:t xml:space="preserve">«Я - будущий депутат </w:t>
      </w:r>
      <w:r w:rsidR="003E3B9B">
        <w:rPr>
          <w:sz w:val="28"/>
          <w:szCs w:val="28"/>
        </w:rPr>
        <w:t>З</w:t>
      </w:r>
      <w:r w:rsidR="000F2BB6" w:rsidRPr="000F2BB6">
        <w:rPr>
          <w:sz w:val="28"/>
          <w:szCs w:val="28"/>
        </w:rPr>
        <w:t xml:space="preserve">аконодательного </w:t>
      </w:r>
      <w:r w:rsidR="003E3B9B">
        <w:rPr>
          <w:sz w:val="28"/>
          <w:szCs w:val="28"/>
        </w:rPr>
        <w:t>С</w:t>
      </w:r>
      <w:r w:rsidR="000F2BB6" w:rsidRPr="000F2BB6">
        <w:rPr>
          <w:sz w:val="28"/>
          <w:szCs w:val="28"/>
        </w:rPr>
        <w:t>обрания</w:t>
      </w:r>
      <w:r w:rsidR="003E3B9B">
        <w:rPr>
          <w:sz w:val="28"/>
          <w:szCs w:val="28"/>
        </w:rPr>
        <w:t xml:space="preserve"> Забайкальского края</w:t>
      </w:r>
      <w:r w:rsidR="000F2BB6" w:rsidRPr="000F2BB6">
        <w:rPr>
          <w:sz w:val="28"/>
          <w:szCs w:val="28"/>
        </w:rPr>
        <w:t>».</w:t>
      </w:r>
    </w:p>
    <w:p w:rsidR="000F2BB6" w:rsidRDefault="000F2BB6" w:rsidP="006A3E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65BBA" w:rsidRPr="00E50DBC">
        <w:rPr>
          <w:sz w:val="28"/>
          <w:szCs w:val="28"/>
        </w:rPr>
        <w:t>Контроль за исполнением настоящего постановления возложить на</w:t>
      </w:r>
      <w:r w:rsidR="00C404FF">
        <w:rPr>
          <w:sz w:val="28"/>
          <w:szCs w:val="28"/>
        </w:rPr>
        <w:t xml:space="preserve"> заместителя главы муниципального района «Борзинский район» по социальному развитию </w:t>
      </w:r>
      <w:r w:rsidR="00E50DBC" w:rsidRPr="00E50DBC">
        <w:rPr>
          <w:sz w:val="28"/>
          <w:szCs w:val="28"/>
        </w:rPr>
        <w:t>М.М. Абидаеву</w:t>
      </w:r>
      <w:r w:rsidR="00C65BBA" w:rsidRPr="00E50DBC">
        <w:rPr>
          <w:sz w:val="28"/>
          <w:szCs w:val="28"/>
        </w:rPr>
        <w:t>.</w:t>
      </w:r>
    </w:p>
    <w:p w:rsidR="00292606" w:rsidRPr="00E50DBC" w:rsidRDefault="000F2BB6" w:rsidP="006A3E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0DBC" w:rsidRPr="00E50DBC">
        <w:rPr>
          <w:sz w:val="28"/>
          <w:szCs w:val="28"/>
        </w:rPr>
        <w:t xml:space="preserve">. </w:t>
      </w:r>
      <w:r w:rsidR="00292606" w:rsidRPr="00E50DBC">
        <w:rPr>
          <w:sz w:val="28"/>
          <w:szCs w:val="28"/>
        </w:rPr>
        <w:t xml:space="preserve">Настоящее постановление вступает в силу с момента подписания. </w:t>
      </w:r>
    </w:p>
    <w:p w:rsidR="003E3B9B" w:rsidRDefault="003E3B9B" w:rsidP="006A3E52">
      <w:pPr>
        <w:pStyle w:val="af6"/>
        <w:shd w:val="clear" w:color="auto" w:fill="FFFFFF"/>
        <w:spacing w:before="0" w:beforeAutospacing="0" w:after="150" w:afterAutospacing="0"/>
        <w:ind w:firstLine="709"/>
        <w:contextualSpacing/>
        <w:rPr>
          <w:sz w:val="28"/>
          <w:szCs w:val="28"/>
        </w:rPr>
      </w:pPr>
    </w:p>
    <w:p w:rsidR="00292606" w:rsidRPr="002650E9" w:rsidRDefault="000F2BB6" w:rsidP="002816A7">
      <w:pPr>
        <w:pStyle w:val="af6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Врио </w:t>
      </w:r>
      <w:r w:rsidR="00A8729A">
        <w:rPr>
          <w:sz w:val="28"/>
          <w:szCs w:val="28"/>
        </w:rPr>
        <w:t>г</w:t>
      </w:r>
      <w:r w:rsidR="00292606" w:rsidRPr="002650E9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92606" w:rsidRPr="002650E9">
        <w:rPr>
          <w:sz w:val="28"/>
          <w:szCs w:val="28"/>
        </w:rPr>
        <w:t xml:space="preserve"> муниципального района                                                    </w:t>
      </w:r>
    </w:p>
    <w:p w:rsidR="006A3E52" w:rsidRDefault="00292606" w:rsidP="002816A7">
      <w:pPr>
        <w:pStyle w:val="af6"/>
        <w:shd w:val="clear" w:color="auto" w:fill="FFFFFF"/>
        <w:spacing w:before="0" w:beforeAutospacing="0" w:after="150" w:afterAutospacing="0"/>
        <w:contextualSpacing/>
        <w:rPr>
          <w:sz w:val="28"/>
          <w:szCs w:val="28"/>
        </w:rPr>
      </w:pPr>
      <w:r w:rsidRPr="002650E9">
        <w:rPr>
          <w:sz w:val="28"/>
          <w:szCs w:val="28"/>
        </w:rPr>
        <w:lastRenderedPageBreak/>
        <w:t>«Борзинский район»</w:t>
      </w:r>
      <w:r w:rsidR="000F2BB6">
        <w:rPr>
          <w:sz w:val="28"/>
          <w:szCs w:val="28"/>
        </w:rPr>
        <w:t>Р.А. Гридин</w:t>
      </w:r>
    </w:p>
    <w:p w:rsidR="006A3E52" w:rsidRDefault="000F184E" w:rsidP="006A3E52">
      <w:pPr>
        <w:pStyle w:val="af6"/>
        <w:shd w:val="clear" w:color="auto" w:fill="FFFFFF"/>
        <w:spacing w:before="0" w:beforeAutospacing="0" w:after="150" w:afterAutospacing="0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A3E52" w:rsidRDefault="000F184E" w:rsidP="006A3E52">
      <w:pPr>
        <w:pStyle w:val="af6"/>
        <w:shd w:val="clear" w:color="auto" w:fill="FFFFFF"/>
        <w:spacing w:before="0" w:beforeAutospacing="0" w:after="150" w:afterAutospacing="0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A3E52" w:rsidRDefault="000F184E" w:rsidP="006A3E52">
      <w:pPr>
        <w:pStyle w:val="af6"/>
        <w:shd w:val="clear" w:color="auto" w:fill="FFFFFF"/>
        <w:spacing w:before="0" w:beforeAutospacing="0" w:after="150" w:afterAutospacing="0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3E3B9B" w:rsidRPr="00354DC9">
        <w:rPr>
          <w:sz w:val="28"/>
          <w:szCs w:val="28"/>
        </w:rPr>
        <w:t xml:space="preserve"> администрации </w:t>
      </w:r>
    </w:p>
    <w:p w:rsidR="006A3E52" w:rsidRDefault="003E3B9B" w:rsidP="006A3E52">
      <w:pPr>
        <w:pStyle w:val="af6"/>
        <w:shd w:val="clear" w:color="auto" w:fill="FFFFFF"/>
        <w:spacing w:before="0" w:beforeAutospacing="0" w:after="150" w:afterAutospacing="0"/>
        <w:ind w:firstLine="709"/>
        <w:contextualSpacing/>
        <w:jc w:val="right"/>
        <w:rPr>
          <w:sz w:val="28"/>
          <w:szCs w:val="28"/>
        </w:rPr>
      </w:pPr>
      <w:r w:rsidRPr="00354DC9">
        <w:rPr>
          <w:sz w:val="28"/>
          <w:szCs w:val="28"/>
        </w:rPr>
        <w:t xml:space="preserve">муниципального района </w:t>
      </w:r>
    </w:p>
    <w:p w:rsidR="006A3E52" w:rsidRDefault="003E3B9B" w:rsidP="006A3E52">
      <w:pPr>
        <w:pStyle w:val="af6"/>
        <w:shd w:val="clear" w:color="auto" w:fill="FFFFFF"/>
        <w:spacing w:before="0" w:beforeAutospacing="0" w:after="150" w:afterAutospacing="0"/>
        <w:ind w:firstLine="709"/>
        <w:contextualSpacing/>
        <w:jc w:val="right"/>
        <w:rPr>
          <w:sz w:val="28"/>
          <w:szCs w:val="28"/>
        </w:rPr>
      </w:pPr>
      <w:r w:rsidRPr="00354DC9">
        <w:rPr>
          <w:sz w:val="28"/>
          <w:szCs w:val="28"/>
        </w:rPr>
        <w:t>«Борзинский район»</w:t>
      </w:r>
    </w:p>
    <w:p w:rsidR="006A3E52" w:rsidRDefault="003E3B9B" w:rsidP="006A3E52">
      <w:pPr>
        <w:pStyle w:val="af6"/>
        <w:shd w:val="clear" w:color="auto" w:fill="FFFFFF"/>
        <w:spacing w:before="0" w:beforeAutospacing="0" w:after="150" w:afterAutospacing="0"/>
        <w:ind w:firstLine="709"/>
        <w:contextualSpacing/>
        <w:jc w:val="right"/>
        <w:rPr>
          <w:sz w:val="28"/>
          <w:szCs w:val="28"/>
        </w:rPr>
      </w:pPr>
      <w:r w:rsidRPr="00354DC9">
        <w:rPr>
          <w:sz w:val="28"/>
          <w:szCs w:val="28"/>
        </w:rPr>
        <w:t>Забайкальского края</w:t>
      </w:r>
    </w:p>
    <w:p w:rsidR="003E3B9B" w:rsidRPr="00354DC9" w:rsidRDefault="000F184E" w:rsidP="006A3E52">
      <w:pPr>
        <w:pStyle w:val="af6"/>
        <w:shd w:val="clear" w:color="auto" w:fill="FFFFFF"/>
        <w:spacing w:before="0" w:beforeAutospacing="0" w:after="150" w:afterAutospacing="0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___ </w:t>
      </w:r>
      <w:r w:rsidR="003E3B9B" w:rsidRPr="00354DC9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="003E3B9B" w:rsidRPr="00354DC9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="003E3B9B">
        <w:rPr>
          <w:sz w:val="28"/>
          <w:szCs w:val="28"/>
        </w:rPr>
        <w:t>февраля</w:t>
      </w:r>
      <w:r w:rsidR="003E3B9B" w:rsidRPr="00354DC9">
        <w:rPr>
          <w:sz w:val="28"/>
          <w:szCs w:val="28"/>
        </w:rPr>
        <w:t xml:space="preserve"> 202</w:t>
      </w:r>
      <w:r w:rsidR="003E3B9B">
        <w:rPr>
          <w:sz w:val="28"/>
          <w:szCs w:val="28"/>
        </w:rPr>
        <w:t>3</w:t>
      </w:r>
      <w:r w:rsidR="003E3B9B" w:rsidRPr="00354DC9">
        <w:rPr>
          <w:sz w:val="28"/>
          <w:szCs w:val="28"/>
        </w:rPr>
        <w:t xml:space="preserve"> г.</w:t>
      </w:r>
    </w:p>
    <w:p w:rsidR="003E3B9B" w:rsidRDefault="003E3B9B" w:rsidP="006A3E52">
      <w:pPr>
        <w:shd w:val="clear" w:color="auto" w:fill="FFFFFF"/>
        <w:ind w:firstLine="709"/>
        <w:contextualSpacing/>
        <w:jc w:val="right"/>
        <w:rPr>
          <w:b/>
          <w:sz w:val="28"/>
          <w:szCs w:val="28"/>
        </w:rPr>
      </w:pPr>
    </w:p>
    <w:p w:rsidR="003E3B9B" w:rsidRPr="00AA01B9" w:rsidRDefault="003E3B9B" w:rsidP="006A3E52">
      <w:pPr>
        <w:shd w:val="clear" w:color="auto" w:fill="FFFFFF"/>
        <w:ind w:firstLine="709"/>
        <w:contextualSpacing/>
        <w:jc w:val="center"/>
        <w:rPr>
          <w:b/>
          <w:sz w:val="28"/>
          <w:szCs w:val="28"/>
        </w:rPr>
      </w:pPr>
      <w:r w:rsidRPr="00AA01B9">
        <w:rPr>
          <w:b/>
          <w:sz w:val="28"/>
          <w:szCs w:val="28"/>
        </w:rPr>
        <w:t>ПОЛОЖЕНИЕ</w:t>
      </w:r>
    </w:p>
    <w:p w:rsidR="003E3B9B" w:rsidRPr="00AA01B9" w:rsidRDefault="003E3B9B" w:rsidP="006A3E52">
      <w:pPr>
        <w:ind w:firstLine="709"/>
        <w:contextualSpacing/>
        <w:jc w:val="center"/>
        <w:rPr>
          <w:b/>
          <w:sz w:val="28"/>
          <w:szCs w:val="28"/>
        </w:rPr>
      </w:pPr>
      <w:r w:rsidRPr="00AA01B9">
        <w:rPr>
          <w:b/>
          <w:sz w:val="28"/>
          <w:szCs w:val="28"/>
        </w:rPr>
        <w:t>о проведении муниципального конкурса</w:t>
      </w:r>
    </w:p>
    <w:p w:rsidR="000F184E" w:rsidRDefault="003E3B9B" w:rsidP="006A3E52">
      <w:pPr>
        <w:ind w:firstLine="709"/>
        <w:contextualSpacing/>
        <w:jc w:val="center"/>
        <w:rPr>
          <w:b/>
          <w:sz w:val="28"/>
          <w:szCs w:val="28"/>
        </w:rPr>
      </w:pPr>
      <w:r w:rsidRPr="00AA01B9">
        <w:rPr>
          <w:b/>
          <w:sz w:val="28"/>
          <w:szCs w:val="28"/>
        </w:rPr>
        <w:t xml:space="preserve">«Я - будущий депутат </w:t>
      </w:r>
      <w:r w:rsidR="000F184E">
        <w:rPr>
          <w:b/>
          <w:sz w:val="28"/>
          <w:szCs w:val="28"/>
        </w:rPr>
        <w:t>З</w:t>
      </w:r>
      <w:r w:rsidRPr="00AA01B9">
        <w:rPr>
          <w:b/>
          <w:sz w:val="28"/>
          <w:szCs w:val="28"/>
        </w:rPr>
        <w:t xml:space="preserve">аконодательного </w:t>
      </w:r>
      <w:r w:rsidR="000F184E">
        <w:rPr>
          <w:b/>
          <w:sz w:val="28"/>
          <w:szCs w:val="28"/>
        </w:rPr>
        <w:t>С</w:t>
      </w:r>
      <w:r w:rsidRPr="00AA01B9">
        <w:rPr>
          <w:b/>
          <w:sz w:val="28"/>
          <w:szCs w:val="28"/>
        </w:rPr>
        <w:t>обрания</w:t>
      </w:r>
    </w:p>
    <w:p w:rsidR="003E3B9B" w:rsidRPr="00AA01B9" w:rsidRDefault="000F184E" w:rsidP="006A3E52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  <w:r w:rsidR="003E3B9B" w:rsidRPr="00AA01B9">
        <w:rPr>
          <w:b/>
          <w:sz w:val="28"/>
          <w:szCs w:val="28"/>
        </w:rPr>
        <w:t>»</w:t>
      </w:r>
    </w:p>
    <w:p w:rsidR="003E3B9B" w:rsidRDefault="003E3B9B" w:rsidP="006A3E52">
      <w:pPr>
        <w:ind w:firstLine="709"/>
        <w:contextualSpacing/>
        <w:jc w:val="both"/>
        <w:rPr>
          <w:b/>
          <w:sz w:val="28"/>
          <w:szCs w:val="28"/>
        </w:rPr>
      </w:pPr>
    </w:p>
    <w:p w:rsidR="003E3B9B" w:rsidRPr="00AA01B9" w:rsidRDefault="003E3B9B" w:rsidP="006A3E52">
      <w:pPr>
        <w:ind w:firstLine="709"/>
        <w:contextualSpacing/>
        <w:jc w:val="both"/>
        <w:rPr>
          <w:b/>
          <w:sz w:val="28"/>
          <w:szCs w:val="28"/>
        </w:rPr>
      </w:pPr>
    </w:p>
    <w:p w:rsidR="003E3B9B" w:rsidRPr="00AA01B9" w:rsidRDefault="003E3B9B" w:rsidP="006A3E52">
      <w:pPr>
        <w:shd w:val="clear" w:color="auto" w:fill="FFFFFF"/>
        <w:ind w:firstLine="709"/>
        <w:contextualSpacing/>
        <w:jc w:val="both"/>
        <w:rPr>
          <w:b/>
          <w:sz w:val="28"/>
          <w:szCs w:val="28"/>
        </w:rPr>
      </w:pPr>
      <w:r w:rsidRPr="00AA01B9">
        <w:rPr>
          <w:b/>
          <w:sz w:val="28"/>
          <w:szCs w:val="28"/>
        </w:rPr>
        <w:t>1. Общие положения</w:t>
      </w:r>
    </w:p>
    <w:p w:rsidR="003E3B9B" w:rsidRPr="00AA01B9" w:rsidRDefault="003E3B9B" w:rsidP="006A3E52">
      <w:pPr>
        <w:shd w:val="clear" w:color="auto" w:fill="FFFFFF"/>
        <w:ind w:firstLine="709"/>
        <w:contextualSpacing/>
        <w:jc w:val="both"/>
        <w:rPr>
          <w:iCs/>
          <w:sz w:val="28"/>
          <w:szCs w:val="28"/>
        </w:rPr>
      </w:pPr>
      <w:r w:rsidRPr="00AA01B9">
        <w:rPr>
          <w:iCs/>
          <w:sz w:val="28"/>
          <w:szCs w:val="28"/>
        </w:rPr>
        <w:t>В соответствии с распоряжением Правительства Российской Федерации от 29 ноября 2014 г. N 2403-р и в целях обеспечения реализации Основ государственной молодежной политики Российской  Федерации  на период до 2025 года, а также в целях исполнения муниципальной программы «Развитие системы образования муниципального района «Борзинский район» на 2019-2024 годы, утверждённой постановлением администрации муниципального района «Борзинский район» №455 от 25.09.2018 и реализации мероприятий подпрограммы «Развитие молодежной политики и системы поддержки молодежных инициатив на территории муниципального района «Борзинский район» на 2019-2024 годы»</w:t>
      </w:r>
      <w:r w:rsidR="000F184E">
        <w:rPr>
          <w:iCs/>
          <w:sz w:val="28"/>
          <w:szCs w:val="28"/>
        </w:rPr>
        <w:t>, ст. 33 Устава МР «Борзинский район»</w:t>
      </w:r>
      <w:r w:rsidRPr="00AA01B9">
        <w:rPr>
          <w:iCs/>
          <w:sz w:val="28"/>
          <w:szCs w:val="28"/>
        </w:rPr>
        <w:t xml:space="preserve"> проводится муниципальный конкурс «Я - будущий депутат </w:t>
      </w:r>
      <w:r w:rsidR="000F184E">
        <w:rPr>
          <w:iCs/>
          <w:sz w:val="28"/>
          <w:szCs w:val="28"/>
        </w:rPr>
        <w:t>З</w:t>
      </w:r>
      <w:r w:rsidRPr="00AA01B9">
        <w:rPr>
          <w:iCs/>
          <w:sz w:val="28"/>
          <w:szCs w:val="28"/>
        </w:rPr>
        <w:t xml:space="preserve">аконодательного </w:t>
      </w:r>
      <w:r w:rsidR="000F184E">
        <w:rPr>
          <w:iCs/>
          <w:sz w:val="28"/>
          <w:szCs w:val="28"/>
        </w:rPr>
        <w:t>С</w:t>
      </w:r>
      <w:r w:rsidRPr="00AA01B9">
        <w:rPr>
          <w:iCs/>
          <w:sz w:val="28"/>
          <w:szCs w:val="28"/>
        </w:rPr>
        <w:t>обрания</w:t>
      </w:r>
      <w:r w:rsidR="000F184E">
        <w:rPr>
          <w:iCs/>
          <w:sz w:val="28"/>
          <w:szCs w:val="28"/>
        </w:rPr>
        <w:t xml:space="preserve"> Забайкальского края</w:t>
      </w:r>
      <w:r w:rsidRPr="00AA01B9">
        <w:rPr>
          <w:iCs/>
          <w:sz w:val="28"/>
          <w:szCs w:val="28"/>
        </w:rPr>
        <w:t>» (далее – Конкурс).</w:t>
      </w:r>
    </w:p>
    <w:p w:rsidR="003E3B9B" w:rsidRPr="00AA01B9" w:rsidRDefault="003E3B9B" w:rsidP="006A3E52">
      <w:pPr>
        <w:shd w:val="clear" w:color="auto" w:fill="FFFFFF"/>
        <w:ind w:firstLine="709"/>
        <w:contextualSpacing/>
        <w:jc w:val="both"/>
        <w:rPr>
          <w:b/>
          <w:iCs/>
          <w:sz w:val="28"/>
          <w:szCs w:val="28"/>
        </w:rPr>
      </w:pPr>
      <w:r w:rsidRPr="00AA01B9">
        <w:rPr>
          <w:b/>
          <w:iCs/>
          <w:sz w:val="28"/>
          <w:szCs w:val="28"/>
        </w:rPr>
        <w:t xml:space="preserve">2. Цели и задачи Конкурса </w:t>
      </w:r>
    </w:p>
    <w:p w:rsidR="003E3B9B" w:rsidRPr="00AA01B9" w:rsidRDefault="003E3B9B" w:rsidP="006A3E52">
      <w:pPr>
        <w:shd w:val="clear" w:color="auto" w:fill="FFFFFF"/>
        <w:ind w:firstLine="709"/>
        <w:contextualSpacing/>
        <w:jc w:val="both"/>
        <w:rPr>
          <w:b/>
          <w:iCs/>
          <w:sz w:val="28"/>
          <w:szCs w:val="28"/>
        </w:rPr>
      </w:pPr>
      <w:r w:rsidRPr="00AA01B9">
        <w:rPr>
          <w:color w:val="000000"/>
          <w:sz w:val="28"/>
          <w:szCs w:val="28"/>
          <w:shd w:val="clear" w:color="auto" w:fill="FFFFFF"/>
        </w:rPr>
        <w:t>2.1. Цель Конкурса – привлечение молодежи к участию в общественной и политической жизни Борзинского района.</w:t>
      </w:r>
    </w:p>
    <w:p w:rsidR="003E3B9B" w:rsidRPr="00AA01B9" w:rsidRDefault="003E3B9B" w:rsidP="006A3E52">
      <w:pPr>
        <w:shd w:val="clear" w:color="auto" w:fill="FFFFFF"/>
        <w:ind w:firstLine="709"/>
        <w:contextualSpacing/>
        <w:jc w:val="both"/>
        <w:rPr>
          <w:iCs/>
          <w:sz w:val="28"/>
          <w:szCs w:val="28"/>
        </w:rPr>
      </w:pPr>
      <w:r w:rsidRPr="00AA01B9">
        <w:rPr>
          <w:iCs/>
          <w:sz w:val="28"/>
          <w:szCs w:val="28"/>
        </w:rPr>
        <w:t xml:space="preserve"> 2.2. Задачи:</w:t>
      </w:r>
    </w:p>
    <w:p w:rsidR="003E3B9B" w:rsidRPr="00AA01B9" w:rsidRDefault="003E3B9B" w:rsidP="006A3E52">
      <w:pPr>
        <w:pStyle w:val="a3"/>
        <w:numPr>
          <w:ilvl w:val="0"/>
          <w:numId w:val="28"/>
        </w:numPr>
        <w:shd w:val="clear" w:color="auto" w:fill="FFFFFF"/>
        <w:ind w:left="0" w:firstLine="709"/>
        <w:jc w:val="both"/>
        <w:rPr>
          <w:iCs/>
          <w:sz w:val="28"/>
          <w:szCs w:val="28"/>
        </w:rPr>
      </w:pPr>
      <w:r w:rsidRPr="00AA01B9">
        <w:rPr>
          <w:iCs/>
          <w:sz w:val="28"/>
          <w:szCs w:val="28"/>
        </w:rPr>
        <w:t>создание условий для реализации и развития творческого потенциала молодежи, поиска оригинальных идей и новых решений для повышения социально-экономической эффективности деятельности органов власти;</w:t>
      </w:r>
    </w:p>
    <w:p w:rsidR="003E3B9B" w:rsidRPr="00AA01B9" w:rsidRDefault="003E3B9B" w:rsidP="006A3E52">
      <w:pPr>
        <w:pStyle w:val="a3"/>
        <w:numPr>
          <w:ilvl w:val="0"/>
          <w:numId w:val="28"/>
        </w:numPr>
        <w:shd w:val="clear" w:color="auto" w:fill="FFFFFF"/>
        <w:ind w:left="0" w:firstLine="709"/>
        <w:jc w:val="both"/>
        <w:rPr>
          <w:iCs/>
          <w:sz w:val="28"/>
          <w:szCs w:val="28"/>
        </w:rPr>
      </w:pPr>
      <w:r w:rsidRPr="00AA01B9">
        <w:rPr>
          <w:iCs/>
          <w:sz w:val="28"/>
          <w:szCs w:val="28"/>
        </w:rPr>
        <w:t xml:space="preserve">формирование в среде молодежи активной жизненной позиции, выраженной в стремлении к улучшению качества жизни своих сограждан; </w:t>
      </w:r>
    </w:p>
    <w:p w:rsidR="003E3B9B" w:rsidRPr="00AA01B9" w:rsidRDefault="003E3B9B" w:rsidP="006A3E52">
      <w:pPr>
        <w:pStyle w:val="a3"/>
        <w:numPr>
          <w:ilvl w:val="0"/>
          <w:numId w:val="28"/>
        </w:numPr>
        <w:shd w:val="clear" w:color="auto" w:fill="FFFFFF"/>
        <w:ind w:left="0" w:firstLine="709"/>
        <w:jc w:val="both"/>
        <w:rPr>
          <w:iCs/>
          <w:sz w:val="28"/>
          <w:szCs w:val="28"/>
        </w:rPr>
      </w:pPr>
      <w:r w:rsidRPr="00AA01B9">
        <w:rPr>
          <w:iCs/>
          <w:sz w:val="28"/>
          <w:szCs w:val="28"/>
        </w:rPr>
        <w:t>содействие развитию творческих связей молодежных сообществ с учреждениями культуры, науки и образования, общественными организациями, а также с представителями государственной и муниципальной власти;</w:t>
      </w:r>
    </w:p>
    <w:p w:rsidR="003E3B9B" w:rsidRPr="00AA01B9" w:rsidRDefault="003E3B9B" w:rsidP="006A3E52">
      <w:pPr>
        <w:pStyle w:val="a3"/>
        <w:numPr>
          <w:ilvl w:val="0"/>
          <w:numId w:val="28"/>
        </w:numPr>
        <w:shd w:val="clear" w:color="auto" w:fill="FFFFFF"/>
        <w:ind w:left="0" w:firstLine="709"/>
        <w:jc w:val="both"/>
        <w:rPr>
          <w:iCs/>
          <w:sz w:val="28"/>
          <w:szCs w:val="28"/>
        </w:rPr>
      </w:pPr>
      <w:r w:rsidRPr="00AA01B9">
        <w:rPr>
          <w:sz w:val="28"/>
          <w:szCs w:val="28"/>
        </w:rPr>
        <w:lastRenderedPageBreak/>
        <w:t>повышение значимости института выборов в мировоззрении молодёжи;</w:t>
      </w:r>
    </w:p>
    <w:p w:rsidR="003E3B9B" w:rsidRPr="00AA01B9" w:rsidRDefault="003E3B9B" w:rsidP="006A3E52">
      <w:pPr>
        <w:pStyle w:val="a3"/>
        <w:numPr>
          <w:ilvl w:val="0"/>
          <w:numId w:val="28"/>
        </w:numPr>
        <w:shd w:val="clear" w:color="auto" w:fill="FFFFFF"/>
        <w:ind w:left="0" w:firstLine="709"/>
        <w:jc w:val="both"/>
        <w:rPr>
          <w:iCs/>
          <w:sz w:val="28"/>
          <w:szCs w:val="28"/>
        </w:rPr>
      </w:pPr>
      <w:r w:rsidRPr="00AA01B9">
        <w:rPr>
          <w:sz w:val="28"/>
          <w:szCs w:val="28"/>
        </w:rPr>
        <w:t>привлечение молодежи к </w:t>
      </w:r>
      <w:hyperlink r:id="rId8" w:tooltip="Государственное управление" w:history="1">
        <w:r w:rsidRPr="00AA01B9">
          <w:rPr>
            <w:rStyle w:val="af"/>
            <w:color w:val="auto"/>
            <w:sz w:val="28"/>
            <w:szCs w:val="28"/>
            <w:u w:val="none"/>
          </w:rPr>
          <w:t>государственному управлению</w:t>
        </w:r>
      </w:hyperlink>
      <w:r w:rsidRPr="00AA01B9">
        <w:rPr>
          <w:sz w:val="28"/>
          <w:szCs w:val="28"/>
        </w:rPr>
        <w:t> посредством ее участия в законотворческой деятельности;</w:t>
      </w:r>
    </w:p>
    <w:p w:rsidR="003E3B9B" w:rsidRPr="00354DC9" w:rsidRDefault="003E3B9B" w:rsidP="006A3E52">
      <w:pPr>
        <w:pStyle w:val="a3"/>
        <w:numPr>
          <w:ilvl w:val="0"/>
          <w:numId w:val="28"/>
        </w:numPr>
        <w:shd w:val="clear" w:color="auto" w:fill="FFFFFF"/>
        <w:ind w:left="0" w:firstLine="709"/>
        <w:jc w:val="both"/>
        <w:rPr>
          <w:iCs/>
          <w:sz w:val="28"/>
          <w:szCs w:val="28"/>
        </w:rPr>
      </w:pPr>
      <w:r w:rsidRPr="00AA01B9">
        <w:rPr>
          <w:sz w:val="28"/>
          <w:szCs w:val="28"/>
        </w:rPr>
        <w:t>выявление, отбора и поддержки наиболее перспективных проектов и других значимых инициатив молодежи для подготовки </w:t>
      </w:r>
      <w:hyperlink r:id="rId9" w:tooltip="Законодательная инициатива" w:history="1">
        <w:r w:rsidRPr="00AA01B9">
          <w:rPr>
            <w:rStyle w:val="af"/>
            <w:color w:val="auto"/>
            <w:sz w:val="28"/>
            <w:szCs w:val="28"/>
            <w:u w:val="none"/>
          </w:rPr>
          <w:t>законодательных инициатив</w:t>
        </w:r>
      </w:hyperlink>
      <w:r w:rsidRPr="00AA01B9">
        <w:rPr>
          <w:sz w:val="28"/>
          <w:szCs w:val="28"/>
        </w:rPr>
        <w:t>;</w:t>
      </w:r>
    </w:p>
    <w:p w:rsidR="003E3B9B" w:rsidRPr="00AA01B9" w:rsidRDefault="003E3B9B" w:rsidP="006A3E52">
      <w:pPr>
        <w:pStyle w:val="a3"/>
        <w:numPr>
          <w:ilvl w:val="0"/>
          <w:numId w:val="28"/>
        </w:numPr>
        <w:shd w:val="clear" w:color="auto" w:fill="FFFFFF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стимулирование дальнейшего профессионального образования молодёжи. </w:t>
      </w:r>
    </w:p>
    <w:p w:rsidR="003E3B9B" w:rsidRPr="00AA01B9" w:rsidRDefault="003E3B9B" w:rsidP="006A3E52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b/>
          <w:iCs/>
          <w:sz w:val="28"/>
          <w:szCs w:val="28"/>
        </w:rPr>
      </w:pPr>
      <w:r w:rsidRPr="00AA01B9">
        <w:rPr>
          <w:b/>
          <w:iCs/>
          <w:sz w:val="28"/>
          <w:szCs w:val="28"/>
        </w:rPr>
        <w:t>3. Организаторы Конкурса</w:t>
      </w:r>
    </w:p>
    <w:p w:rsidR="003E3B9B" w:rsidRPr="00AA01B9" w:rsidRDefault="003E3B9B" w:rsidP="006A3E52">
      <w:pPr>
        <w:pStyle w:val="a3"/>
        <w:shd w:val="clear" w:color="auto" w:fill="FFFFFF"/>
        <w:tabs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AA01B9">
        <w:rPr>
          <w:iCs/>
          <w:sz w:val="28"/>
          <w:szCs w:val="28"/>
        </w:rPr>
        <w:t xml:space="preserve">Организаторами конкурса являются: </w:t>
      </w:r>
      <w:r w:rsidR="000F184E">
        <w:rPr>
          <w:iCs/>
          <w:sz w:val="28"/>
          <w:szCs w:val="28"/>
        </w:rPr>
        <w:t>к</w:t>
      </w:r>
      <w:r w:rsidRPr="00AA01B9">
        <w:rPr>
          <w:iCs/>
          <w:sz w:val="28"/>
          <w:szCs w:val="28"/>
        </w:rPr>
        <w:t xml:space="preserve">омитет образования и молодёжной политики администрации муниципального района «Борзинский район», Борзинская районная территориальная избирательная комиссия, </w:t>
      </w:r>
      <w:r w:rsidR="000F184E">
        <w:rPr>
          <w:iCs/>
          <w:sz w:val="28"/>
          <w:szCs w:val="28"/>
        </w:rPr>
        <w:t>м</w:t>
      </w:r>
      <w:r w:rsidRPr="00AA01B9">
        <w:rPr>
          <w:iCs/>
          <w:sz w:val="28"/>
          <w:szCs w:val="28"/>
        </w:rPr>
        <w:t>униципальное бюджетное учреждение культуры «Борзинский районный центр культуры».</w:t>
      </w:r>
    </w:p>
    <w:p w:rsidR="003E3B9B" w:rsidRPr="00AA01B9" w:rsidRDefault="003E3B9B" w:rsidP="006A3E52">
      <w:pPr>
        <w:ind w:firstLine="709"/>
        <w:contextualSpacing/>
        <w:jc w:val="both"/>
        <w:rPr>
          <w:b/>
          <w:sz w:val="28"/>
          <w:szCs w:val="28"/>
        </w:rPr>
      </w:pPr>
      <w:r w:rsidRPr="00AA01B9">
        <w:rPr>
          <w:b/>
          <w:sz w:val="28"/>
          <w:szCs w:val="28"/>
        </w:rPr>
        <w:t>4. Участники Конкурса</w:t>
      </w:r>
    </w:p>
    <w:p w:rsidR="003E3B9B" w:rsidRPr="00AA01B9" w:rsidRDefault="003E3B9B" w:rsidP="006A3E52">
      <w:pPr>
        <w:ind w:firstLine="709"/>
        <w:contextualSpacing/>
        <w:jc w:val="both"/>
        <w:rPr>
          <w:sz w:val="28"/>
          <w:szCs w:val="28"/>
        </w:rPr>
      </w:pPr>
      <w:r w:rsidRPr="00AA01B9">
        <w:rPr>
          <w:sz w:val="28"/>
          <w:szCs w:val="28"/>
        </w:rPr>
        <w:t>Для участия в конкурсе приглашаются жители Борзинского района в возрасте от 15 до 35 лет.</w:t>
      </w:r>
    </w:p>
    <w:p w:rsidR="003E3B9B" w:rsidRPr="00AA01B9" w:rsidRDefault="003E3B9B" w:rsidP="006A3E52">
      <w:pPr>
        <w:ind w:firstLine="709"/>
        <w:contextualSpacing/>
        <w:jc w:val="both"/>
        <w:rPr>
          <w:b/>
          <w:sz w:val="28"/>
          <w:szCs w:val="28"/>
        </w:rPr>
      </w:pPr>
      <w:r w:rsidRPr="00AA01B9">
        <w:rPr>
          <w:b/>
          <w:sz w:val="28"/>
          <w:szCs w:val="28"/>
        </w:rPr>
        <w:t>5. Порядок, сроки и условия проведения Конкурса</w:t>
      </w:r>
    </w:p>
    <w:p w:rsidR="003E3B9B" w:rsidRPr="00AA01B9" w:rsidRDefault="003E3B9B" w:rsidP="006A3E52">
      <w:pPr>
        <w:ind w:firstLine="709"/>
        <w:contextualSpacing/>
        <w:jc w:val="both"/>
        <w:rPr>
          <w:sz w:val="28"/>
          <w:szCs w:val="28"/>
        </w:rPr>
      </w:pPr>
      <w:r w:rsidRPr="00AA01B9">
        <w:rPr>
          <w:sz w:val="28"/>
          <w:szCs w:val="28"/>
        </w:rPr>
        <w:t>Конкурс проводится в 2 тура.</w:t>
      </w:r>
    </w:p>
    <w:p w:rsidR="003E3B9B" w:rsidRPr="001B4392" w:rsidRDefault="003E3B9B" w:rsidP="006A3E52">
      <w:pPr>
        <w:ind w:firstLine="709"/>
        <w:contextualSpacing/>
        <w:jc w:val="both"/>
        <w:rPr>
          <w:sz w:val="28"/>
          <w:szCs w:val="28"/>
        </w:rPr>
      </w:pPr>
      <w:r w:rsidRPr="00AA01B9">
        <w:rPr>
          <w:sz w:val="28"/>
          <w:szCs w:val="28"/>
        </w:rPr>
        <w:t>Гражданин, изъявивший желание принять участие в Конкурсе, подаёт заявку согласно форме (Приложение</w:t>
      </w:r>
      <w:r w:rsidR="000F184E">
        <w:rPr>
          <w:sz w:val="28"/>
          <w:szCs w:val="28"/>
        </w:rPr>
        <w:t xml:space="preserve"> №</w:t>
      </w:r>
      <w:r w:rsidRPr="00AA01B9">
        <w:rPr>
          <w:sz w:val="28"/>
          <w:szCs w:val="28"/>
        </w:rPr>
        <w:t xml:space="preserve"> 1) и свою предвыборную программу до 10 марта 2023 года включительно в </w:t>
      </w:r>
      <w:r w:rsidR="000F184E">
        <w:rPr>
          <w:sz w:val="28"/>
          <w:szCs w:val="28"/>
        </w:rPr>
        <w:t>к</w:t>
      </w:r>
      <w:r w:rsidRPr="00AA01B9">
        <w:rPr>
          <w:sz w:val="28"/>
          <w:szCs w:val="28"/>
        </w:rPr>
        <w:t>омитет образования и молодёжной политики администрации муниципального района «Борзинский район» (г. Борзя, ул. Ленина, 39А</w:t>
      </w:r>
      <w:r>
        <w:rPr>
          <w:sz w:val="28"/>
          <w:szCs w:val="28"/>
        </w:rPr>
        <w:t>, 6 кабинет</w:t>
      </w:r>
      <w:r w:rsidRPr="00AA01B9">
        <w:rPr>
          <w:sz w:val="28"/>
          <w:szCs w:val="28"/>
        </w:rPr>
        <w:t>) или на электронный адрес</w:t>
      </w:r>
      <w:r>
        <w:rPr>
          <w:sz w:val="28"/>
          <w:szCs w:val="28"/>
        </w:rPr>
        <w:t>:</w:t>
      </w:r>
      <w:r w:rsidRPr="001B4392">
        <w:rPr>
          <w:sz w:val="28"/>
          <w:szCs w:val="28"/>
          <w:lang w:val="en-US"/>
        </w:rPr>
        <w:t>mpkomobr</w:t>
      </w:r>
      <w:r w:rsidRPr="001B4392">
        <w:rPr>
          <w:sz w:val="28"/>
          <w:szCs w:val="28"/>
        </w:rPr>
        <w:t>_</w:t>
      </w:r>
      <w:r w:rsidRPr="001B4392">
        <w:rPr>
          <w:sz w:val="28"/>
          <w:szCs w:val="28"/>
          <w:lang w:val="en-US"/>
        </w:rPr>
        <w:t>brz</w:t>
      </w:r>
      <w:r w:rsidRPr="001B4392">
        <w:rPr>
          <w:sz w:val="28"/>
          <w:szCs w:val="28"/>
        </w:rPr>
        <w:t>@</w:t>
      </w:r>
      <w:r w:rsidRPr="001B4392">
        <w:rPr>
          <w:sz w:val="28"/>
          <w:szCs w:val="28"/>
          <w:lang w:val="en-US"/>
        </w:rPr>
        <w:t>mail</w:t>
      </w:r>
      <w:r w:rsidRPr="001B4392">
        <w:rPr>
          <w:sz w:val="28"/>
          <w:szCs w:val="28"/>
        </w:rPr>
        <w:t>.</w:t>
      </w:r>
      <w:r w:rsidRPr="001B4392">
        <w:rPr>
          <w:sz w:val="28"/>
          <w:szCs w:val="28"/>
          <w:lang w:val="en-US"/>
        </w:rPr>
        <w:t>ru</w:t>
      </w:r>
      <w:r w:rsidRPr="001B4392">
        <w:rPr>
          <w:sz w:val="28"/>
          <w:szCs w:val="28"/>
        </w:rPr>
        <w:t xml:space="preserve">. </w:t>
      </w:r>
    </w:p>
    <w:p w:rsidR="003E3B9B" w:rsidRDefault="003E3B9B" w:rsidP="006A3E52">
      <w:pPr>
        <w:ind w:firstLine="709"/>
        <w:contextualSpacing/>
        <w:jc w:val="both"/>
        <w:rPr>
          <w:sz w:val="28"/>
          <w:szCs w:val="28"/>
        </w:rPr>
      </w:pPr>
      <w:r w:rsidRPr="001B4392">
        <w:rPr>
          <w:sz w:val="28"/>
          <w:szCs w:val="28"/>
        </w:rPr>
        <w:t>I тур</w:t>
      </w:r>
      <w:r w:rsidRPr="00AA01B9">
        <w:rPr>
          <w:sz w:val="28"/>
          <w:szCs w:val="28"/>
        </w:rPr>
        <w:t>(заочн</w:t>
      </w:r>
      <w:r>
        <w:rPr>
          <w:sz w:val="28"/>
          <w:szCs w:val="28"/>
        </w:rPr>
        <w:t>ый</w:t>
      </w:r>
      <w:r w:rsidRPr="00AA01B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проходит с </w:t>
      </w:r>
      <w:bookmarkStart w:id="0" w:name="_GoBack"/>
      <w:r w:rsidRPr="00AA01B9">
        <w:rPr>
          <w:sz w:val="28"/>
          <w:szCs w:val="28"/>
        </w:rPr>
        <w:t>22</w:t>
      </w:r>
      <w:bookmarkEnd w:id="0"/>
      <w:r w:rsidRPr="00AA01B9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по</w:t>
      </w:r>
      <w:r w:rsidR="00B35874">
        <w:rPr>
          <w:sz w:val="28"/>
          <w:szCs w:val="28"/>
        </w:rPr>
        <w:t xml:space="preserve"> 17 </w:t>
      </w:r>
      <w:r w:rsidRPr="00AA01B9">
        <w:rPr>
          <w:sz w:val="28"/>
          <w:szCs w:val="28"/>
        </w:rPr>
        <w:t xml:space="preserve"> марта 2023 г. </w:t>
      </w:r>
      <w:r>
        <w:rPr>
          <w:sz w:val="28"/>
          <w:szCs w:val="28"/>
        </w:rPr>
        <w:t xml:space="preserve">В этот период </w:t>
      </w:r>
      <w:r w:rsidRPr="00AA01B9">
        <w:rPr>
          <w:sz w:val="28"/>
          <w:szCs w:val="28"/>
        </w:rPr>
        <w:t>участники подают заявки и свои предвыборные программы в печатном виде в организационный комитет Конкурса.</w:t>
      </w:r>
    </w:p>
    <w:p w:rsidR="003E3B9B" w:rsidRPr="00AA01B9" w:rsidRDefault="003E3B9B" w:rsidP="006A3E52">
      <w:pPr>
        <w:ind w:firstLine="709"/>
        <w:contextualSpacing/>
        <w:jc w:val="both"/>
        <w:rPr>
          <w:sz w:val="28"/>
          <w:szCs w:val="28"/>
        </w:rPr>
      </w:pPr>
      <w:r w:rsidRPr="00AA01B9">
        <w:rPr>
          <w:sz w:val="28"/>
          <w:szCs w:val="28"/>
        </w:rPr>
        <w:t>Все участники Конкурса проводят свою избирательную кампанию, в ходе которой: проводят встречи с избирателями, представляют свою предвыборную программу избирателям, собирают их наказы, распространяют избирательные листовки и др. Отчётную информацию о проведении избирательной кампании участники предоставляют в оргкомитет Конкурса.</w:t>
      </w:r>
    </w:p>
    <w:p w:rsidR="003E3B9B" w:rsidRDefault="00B35874" w:rsidP="006A3E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 24</w:t>
      </w:r>
      <w:r w:rsidR="003E3B9B" w:rsidRPr="00AA01B9">
        <w:rPr>
          <w:sz w:val="28"/>
          <w:szCs w:val="28"/>
        </w:rPr>
        <w:t xml:space="preserve"> марта 2023 г. </w:t>
      </w:r>
      <w:r w:rsidR="003E3B9B">
        <w:rPr>
          <w:sz w:val="28"/>
          <w:szCs w:val="28"/>
        </w:rPr>
        <w:t xml:space="preserve">жюри рассматривает </w:t>
      </w:r>
      <w:r w:rsidR="003E3B9B" w:rsidRPr="00AA01B9">
        <w:rPr>
          <w:sz w:val="28"/>
          <w:szCs w:val="28"/>
        </w:rPr>
        <w:t>предвыборны</w:t>
      </w:r>
      <w:r w:rsidR="003E3B9B">
        <w:rPr>
          <w:sz w:val="28"/>
          <w:szCs w:val="28"/>
        </w:rPr>
        <w:t>е</w:t>
      </w:r>
      <w:r w:rsidR="003E3B9B" w:rsidRPr="00AA01B9">
        <w:rPr>
          <w:sz w:val="28"/>
          <w:szCs w:val="28"/>
        </w:rPr>
        <w:t xml:space="preserve"> программ</w:t>
      </w:r>
      <w:r w:rsidR="003E3B9B">
        <w:rPr>
          <w:sz w:val="28"/>
          <w:szCs w:val="28"/>
        </w:rPr>
        <w:t>ы</w:t>
      </w:r>
      <w:r w:rsidR="003E3B9B" w:rsidRPr="00AA01B9">
        <w:rPr>
          <w:sz w:val="28"/>
          <w:szCs w:val="28"/>
        </w:rPr>
        <w:t xml:space="preserve"> конкурсантов и коллегиальным решением определяет участников </w:t>
      </w:r>
      <w:r w:rsidR="003E3B9B" w:rsidRPr="00AA01B9">
        <w:rPr>
          <w:sz w:val="28"/>
          <w:szCs w:val="28"/>
          <w:lang w:val="en-US"/>
        </w:rPr>
        <w:t>II</w:t>
      </w:r>
      <w:r w:rsidR="003E3B9B" w:rsidRPr="00AA01B9">
        <w:rPr>
          <w:sz w:val="28"/>
          <w:szCs w:val="28"/>
        </w:rPr>
        <w:t>-го (очного тура).</w:t>
      </w:r>
    </w:p>
    <w:p w:rsidR="003E3B9B" w:rsidRPr="00AA01B9" w:rsidRDefault="003E3B9B" w:rsidP="006A3E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необходимости о</w:t>
      </w:r>
      <w:r w:rsidRPr="00AA01B9">
        <w:rPr>
          <w:sz w:val="28"/>
          <w:szCs w:val="28"/>
        </w:rPr>
        <w:t>ргкомитет проводит с участниками встречи-собеседования и дополнительные консультации.</w:t>
      </w:r>
    </w:p>
    <w:p w:rsidR="003E3B9B" w:rsidRPr="001B4392" w:rsidRDefault="003E3B9B" w:rsidP="006A3E52">
      <w:pPr>
        <w:ind w:firstLine="709"/>
        <w:contextualSpacing/>
        <w:jc w:val="both"/>
        <w:rPr>
          <w:b/>
          <w:sz w:val="28"/>
          <w:szCs w:val="28"/>
        </w:rPr>
      </w:pPr>
      <w:r w:rsidRPr="0082372C">
        <w:rPr>
          <w:sz w:val="28"/>
          <w:szCs w:val="28"/>
        </w:rPr>
        <w:t>II тур</w:t>
      </w:r>
      <w:r w:rsidRPr="00AA01B9">
        <w:rPr>
          <w:sz w:val="28"/>
          <w:szCs w:val="28"/>
        </w:rPr>
        <w:t xml:space="preserve"> (финал Конкурса) пройдёт 2</w:t>
      </w:r>
      <w:r w:rsidR="00AD303B">
        <w:rPr>
          <w:sz w:val="28"/>
          <w:szCs w:val="28"/>
        </w:rPr>
        <w:t>9</w:t>
      </w:r>
      <w:r w:rsidRPr="00AA01B9">
        <w:rPr>
          <w:sz w:val="28"/>
          <w:szCs w:val="28"/>
        </w:rPr>
        <w:t xml:space="preserve"> марта 2023 г. в 15.00 в МБУК «Социально-культурно центр г. Борзя». </w:t>
      </w:r>
    </w:p>
    <w:p w:rsidR="003E3B9B" w:rsidRPr="00AA01B9" w:rsidRDefault="003E3B9B" w:rsidP="006A3E52">
      <w:pPr>
        <w:ind w:firstLine="709"/>
        <w:contextualSpacing/>
        <w:jc w:val="both"/>
        <w:rPr>
          <w:b/>
          <w:sz w:val="28"/>
          <w:szCs w:val="28"/>
        </w:rPr>
      </w:pPr>
      <w:r w:rsidRPr="00AA01B9">
        <w:rPr>
          <w:sz w:val="28"/>
          <w:szCs w:val="28"/>
        </w:rPr>
        <w:lastRenderedPageBreak/>
        <w:t>Участники защищают свои избирательные программы в форме публичного выступления.</w:t>
      </w:r>
    </w:p>
    <w:p w:rsidR="002816A7" w:rsidRDefault="003E3B9B" w:rsidP="002816A7">
      <w:pPr>
        <w:ind w:firstLine="709"/>
        <w:contextualSpacing/>
        <w:jc w:val="both"/>
        <w:rPr>
          <w:sz w:val="28"/>
          <w:szCs w:val="28"/>
        </w:rPr>
      </w:pPr>
      <w:r w:rsidRPr="00AA01B9">
        <w:rPr>
          <w:sz w:val="28"/>
          <w:szCs w:val="28"/>
        </w:rPr>
        <w:t>Конкурсные задания:</w:t>
      </w:r>
    </w:p>
    <w:p w:rsidR="003E3B9B" w:rsidRPr="00AA01B9" w:rsidRDefault="003E3B9B" w:rsidP="002816A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A01B9">
        <w:rPr>
          <w:color w:val="000000"/>
          <w:sz w:val="28"/>
          <w:szCs w:val="28"/>
        </w:rPr>
        <w:t xml:space="preserve">- «Визитная карточка». Время выступления 5-7 минут. Конкурсантам нужно рассказать о себе, о своей предвыборной программе. </w:t>
      </w:r>
    </w:p>
    <w:p w:rsidR="003E3B9B" w:rsidRPr="00F20B50" w:rsidRDefault="003E3B9B" w:rsidP="006A3E52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  <w:r w:rsidRPr="00AA01B9">
        <w:rPr>
          <w:color w:val="000000"/>
          <w:sz w:val="28"/>
          <w:szCs w:val="28"/>
        </w:rPr>
        <w:t xml:space="preserve">– </w:t>
      </w:r>
      <w:r w:rsidRPr="00F20B50">
        <w:rPr>
          <w:color w:val="000000"/>
          <w:sz w:val="28"/>
          <w:szCs w:val="28"/>
        </w:rPr>
        <w:t xml:space="preserve">«Творческое задание с элементами агитации». Время выступления 3-5 минут, участники должны продемонстрировать свои таланты: исполнить песню, танец, прочитать стихи и т.д. Выступление должно </w:t>
      </w:r>
      <w:r w:rsidRPr="00F20B50">
        <w:rPr>
          <w:color w:val="333333"/>
          <w:sz w:val="28"/>
          <w:szCs w:val="28"/>
          <w:shd w:val="clear" w:color="auto" w:fill="FFFFFF"/>
        </w:rPr>
        <w:t>побудить избирателей (зрительный зал) к </w:t>
      </w:r>
      <w:r w:rsidRPr="00F20B50">
        <w:rPr>
          <w:bCs/>
          <w:color w:val="333333"/>
          <w:sz w:val="28"/>
          <w:szCs w:val="28"/>
          <w:shd w:val="clear" w:color="auto" w:fill="FFFFFF"/>
        </w:rPr>
        <w:t>голосованию</w:t>
      </w:r>
      <w:r w:rsidRPr="00F20B50">
        <w:rPr>
          <w:color w:val="333333"/>
          <w:sz w:val="28"/>
          <w:szCs w:val="28"/>
          <w:shd w:val="clear" w:color="auto" w:fill="FFFFFF"/>
        </w:rPr>
        <w:t> за кандидата</w:t>
      </w:r>
      <w:r w:rsidRPr="00F20B50">
        <w:rPr>
          <w:color w:val="000000"/>
          <w:sz w:val="28"/>
          <w:szCs w:val="28"/>
        </w:rPr>
        <w:t>.</w:t>
      </w:r>
    </w:p>
    <w:p w:rsidR="003E3B9B" w:rsidRDefault="003E3B9B" w:rsidP="006A3E52">
      <w:pPr>
        <w:ind w:firstLine="709"/>
        <w:contextualSpacing/>
        <w:jc w:val="both"/>
        <w:rPr>
          <w:sz w:val="28"/>
          <w:szCs w:val="28"/>
        </w:rPr>
      </w:pPr>
      <w:r w:rsidRPr="00AA01B9">
        <w:rPr>
          <w:color w:val="000000"/>
          <w:sz w:val="28"/>
          <w:szCs w:val="28"/>
        </w:rPr>
        <w:t>– «</w:t>
      </w:r>
      <w:r w:rsidRPr="00AA01B9">
        <w:rPr>
          <w:sz w:val="28"/>
          <w:szCs w:val="28"/>
        </w:rPr>
        <w:t xml:space="preserve">Дебаты». Блиц-вопросы от членов жюри по предвыборной программе. </w:t>
      </w:r>
    </w:p>
    <w:p w:rsidR="003E3B9B" w:rsidRDefault="003E3B9B" w:rsidP="006A3E52">
      <w:pPr>
        <w:ind w:firstLine="709"/>
        <w:contextualSpacing/>
        <w:jc w:val="both"/>
        <w:rPr>
          <w:sz w:val="28"/>
          <w:szCs w:val="28"/>
        </w:rPr>
      </w:pPr>
      <w:r w:rsidRPr="00AA01B9">
        <w:rPr>
          <w:sz w:val="28"/>
          <w:szCs w:val="28"/>
        </w:rPr>
        <w:t xml:space="preserve">Победитель </w:t>
      </w:r>
      <w:r>
        <w:rPr>
          <w:sz w:val="28"/>
          <w:szCs w:val="28"/>
        </w:rPr>
        <w:t xml:space="preserve">Конкурса </w:t>
      </w:r>
      <w:r w:rsidRPr="00AA01B9">
        <w:rPr>
          <w:sz w:val="28"/>
          <w:szCs w:val="28"/>
        </w:rPr>
        <w:t>определяется по итогам тайного голосования присутствующих в зале зрителей (избирателей).</w:t>
      </w:r>
    </w:p>
    <w:p w:rsidR="003E3B9B" w:rsidRPr="006016DC" w:rsidRDefault="003E3B9B" w:rsidP="006A3E52">
      <w:pPr>
        <w:ind w:firstLine="709"/>
        <w:contextualSpacing/>
        <w:jc w:val="both"/>
        <w:rPr>
          <w:b/>
          <w:sz w:val="28"/>
          <w:szCs w:val="28"/>
        </w:rPr>
      </w:pPr>
      <w:r w:rsidRPr="006016DC">
        <w:rPr>
          <w:b/>
          <w:sz w:val="28"/>
          <w:szCs w:val="28"/>
        </w:rPr>
        <w:t>6. Требования к оформлению предвыборной программы</w:t>
      </w:r>
    </w:p>
    <w:p w:rsidR="003E3B9B" w:rsidRPr="001B4392" w:rsidRDefault="003E3B9B" w:rsidP="006A3E52">
      <w:pPr>
        <w:ind w:firstLine="709"/>
        <w:contextualSpacing/>
        <w:jc w:val="both"/>
        <w:rPr>
          <w:sz w:val="28"/>
          <w:szCs w:val="28"/>
        </w:rPr>
      </w:pPr>
      <w:r w:rsidRPr="001B4392">
        <w:rPr>
          <w:sz w:val="28"/>
          <w:szCs w:val="28"/>
        </w:rPr>
        <w:t>«Моя предвыборная программа, технологии её реализации, конечный результат».</w:t>
      </w:r>
    </w:p>
    <w:p w:rsidR="003E3B9B" w:rsidRPr="00AA01B9" w:rsidRDefault="003E3B9B" w:rsidP="006A3E52">
      <w:pPr>
        <w:ind w:firstLine="709"/>
        <w:contextualSpacing/>
        <w:jc w:val="both"/>
        <w:rPr>
          <w:sz w:val="28"/>
          <w:szCs w:val="28"/>
        </w:rPr>
      </w:pPr>
      <w:r w:rsidRPr="00AA01B9">
        <w:rPr>
          <w:sz w:val="28"/>
          <w:szCs w:val="28"/>
        </w:rPr>
        <w:t>Программы, представленные к экспертизе, должны иметь</w:t>
      </w:r>
      <w:r>
        <w:rPr>
          <w:sz w:val="28"/>
          <w:szCs w:val="28"/>
        </w:rPr>
        <w:t xml:space="preserve"> т</w:t>
      </w:r>
      <w:r w:rsidRPr="00AA01B9">
        <w:rPr>
          <w:sz w:val="28"/>
          <w:szCs w:val="28"/>
        </w:rPr>
        <w:t>итульный лист</w:t>
      </w:r>
      <w:r>
        <w:rPr>
          <w:sz w:val="28"/>
          <w:szCs w:val="28"/>
        </w:rPr>
        <w:t xml:space="preserve">, </w:t>
      </w:r>
      <w:r w:rsidRPr="00AA01B9">
        <w:rPr>
          <w:sz w:val="28"/>
          <w:szCs w:val="28"/>
        </w:rPr>
        <w:t>содержащийФИО участника.</w:t>
      </w:r>
    </w:p>
    <w:p w:rsidR="003E3B9B" w:rsidRPr="00AA01B9" w:rsidRDefault="003E3B9B" w:rsidP="006A3E52">
      <w:pPr>
        <w:ind w:firstLine="709"/>
        <w:contextualSpacing/>
        <w:jc w:val="both"/>
        <w:rPr>
          <w:sz w:val="28"/>
          <w:szCs w:val="28"/>
        </w:rPr>
      </w:pPr>
      <w:r w:rsidRPr="00AA01B9">
        <w:rPr>
          <w:sz w:val="28"/>
          <w:szCs w:val="28"/>
        </w:rPr>
        <w:t>Содержание программы:</w:t>
      </w:r>
    </w:p>
    <w:p w:rsidR="003E3B9B" w:rsidRPr="00AA01B9" w:rsidRDefault="003E3B9B" w:rsidP="006A3E52">
      <w:pPr>
        <w:ind w:firstLine="709"/>
        <w:contextualSpacing/>
        <w:jc w:val="both"/>
        <w:rPr>
          <w:sz w:val="28"/>
          <w:szCs w:val="28"/>
        </w:rPr>
      </w:pPr>
      <w:r w:rsidRPr="00AA01B9">
        <w:rPr>
          <w:sz w:val="28"/>
          <w:szCs w:val="28"/>
        </w:rPr>
        <w:t xml:space="preserve">Избирательная программа может быть изложена в свободной форме, т. е. так, как видит её кандидат на пост главы. Но, желательно, отразить в ней анализ ключевых проблем во всех сферах нашего района, пути и методы их решения. Для выступления и защиты подготовить краткую версию своей программы с изложением основных тезисов. </w:t>
      </w:r>
    </w:p>
    <w:p w:rsidR="003E3B9B" w:rsidRPr="00AA01B9" w:rsidRDefault="003E3B9B" w:rsidP="006A3E52">
      <w:pPr>
        <w:ind w:firstLine="709"/>
        <w:contextualSpacing/>
        <w:jc w:val="both"/>
        <w:rPr>
          <w:sz w:val="28"/>
          <w:szCs w:val="28"/>
        </w:rPr>
      </w:pPr>
      <w:r w:rsidRPr="00AA01B9">
        <w:rPr>
          <w:sz w:val="28"/>
          <w:szCs w:val="28"/>
        </w:rPr>
        <w:t xml:space="preserve">Технические требования к оформлению предвыборной программы в МicrоsоftWord: </w:t>
      </w:r>
    </w:p>
    <w:p w:rsidR="003E3B9B" w:rsidRPr="00AA01B9" w:rsidRDefault="003E3B9B" w:rsidP="006A3E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01B9">
        <w:rPr>
          <w:sz w:val="28"/>
          <w:szCs w:val="28"/>
        </w:rPr>
        <w:t>Параметры страницы: верхнее поле – 2, левое поле – 3, правое поле -1,5, нижнее поле – 2</w:t>
      </w:r>
      <w:r>
        <w:rPr>
          <w:sz w:val="28"/>
          <w:szCs w:val="28"/>
        </w:rPr>
        <w:t>;</w:t>
      </w:r>
    </w:p>
    <w:p w:rsidR="003E3B9B" w:rsidRPr="00AA01B9" w:rsidRDefault="003E3B9B" w:rsidP="006A3E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01B9">
        <w:rPr>
          <w:sz w:val="28"/>
          <w:szCs w:val="28"/>
        </w:rPr>
        <w:t>Основной текст: шрифт основного текста - TimesNewRoman, начертание обычный, размер шрифта основного текста - 14 пт.</w:t>
      </w:r>
      <w:r>
        <w:rPr>
          <w:sz w:val="28"/>
          <w:szCs w:val="28"/>
        </w:rPr>
        <w:t>;</w:t>
      </w:r>
    </w:p>
    <w:p w:rsidR="003E3B9B" w:rsidRPr="00AA01B9" w:rsidRDefault="003E3B9B" w:rsidP="006A3E5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01B9">
        <w:rPr>
          <w:sz w:val="28"/>
          <w:szCs w:val="28"/>
        </w:rPr>
        <w:t>Объём программы – не более 3-х печатных страниц.</w:t>
      </w:r>
    </w:p>
    <w:p w:rsidR="003E3B9B" w:rsidRPr="00AA01B9" w:rsidRDefault="003E3B9B" w:rsidP="006A3E52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A01B9">
        <w:rPr>
          <w:b/>
          <w:sz w:val="28"/>
          <w:szCs w:val="28"/>
        </w:rPr>
        <w:t>. Критерии оценки</w:t>
      </w:r>
    </w:p>
    <w:p w:rsidR="003E3B9B" w:rsidRPr="00AA01B9" w:rsidRDefault="003E3B9B" w:rsidP="006A3E52">
      <w:pPr>
        <w:ind w:firstLine="709"/>
        <w:contextualSpacing/>
        <w:jc w:val="both"/>
        <w:rPr>
          <w:sz w:val="28"/>
          <w:szCs w:val="28"/>
        </w:rPr>
      </w:pPr>
      <w:r w:rsidRPr="00AA01B9">
        <w:rPr>
          <w:sz w:val="28"/>
          <w:szCs w:val="28"/>
        </w:rPr>
        <w:t>Экспертное жюри конкурса оценивает:</w:t>
      </w:r>
    </w:p>
    <w:p w:rsidR="003E3B9B" w:rsidRPr="00AA01B9" w:rsidRDefault="003E3B9B" w:rsidP="006A3E52">
      <w:pPr>
        <w:ind w:firstLine="709"/>
        <w:contextualSpacing/>
        <w:jc w:val="both"/>
        <w:rPr>
          <w:sz w:val="28"/>
          <w:szCs w:val="28"/>
        </w:rPr>
      </w:pPr>
      <w:r w:rsidRPr="00AA01B9">
        <w:rPr>
          <w:sz w:val="28"/>
          <w:szCs w:val="28"/>
        </w:rPr>
        <w:t>• идейное содержание и оригинальный подход к решению поставленных проблем;</w:t>
      </w:r>
    </w:p>
    <w:p w:rsidR="003E3B9B" w:rsidRPr="00AA01B9" w:rsidRDefault="003E3B9B" w:rsidP="006A3E52">
      <w:pPr>
        <w:ind w:firstLine="709"/>
        <w:contextualSpacing/>
        <w:jc w:val="both"/>
        <w:rPr>
          <w:sz w:val="28"/>
          <w:szCs w:val="28"/>
        </w:rPr>
      </w:pPr>
      <w:r w:rsidRPr="00AA01B9">
        <w:rPr>
          <w:sz w:val="28"/>
          <w:szCs w:val="28"/>
        </w:rPr>
        <w:t>• владение информацией о социально-экономических показателях нашего района и грамотное её использование в предвыборной программе;</w:t>
      </w:r>
    </w:p>
    <w:p w:rsidR="003E3B9B" w:rsidRPr="00AA01B9" w:rsidRDefault="003E3B9B" w:rsidP="006A3E52">
      <w:pPr>
        <w:ind w:firstLine="709"/>
        <w:contextualSpacing/>
        <w:jc w:val="both"/>
        <w:rPr>
          <w:sz w:val="28"/>
          <w:szCs w:val="28"/>
        </w:rPr>
      </w:pPr>
      <w:r w:rsidRPr="00AA01B9">
        <w:rPr>
          <w:sz w:val="28"/>
          <w:szCs w:val="28"/>
        </w:rPr>
        <w:t>• владение техническими средствами и навыками работы с различными компьютерными программами;</w:t>
      </w:r>
    </w:p>
    <w:p w:rsidR="003E3B9B" w:rsidRPr="00AA01B9" w:rsidRDefault="003E3B9B" w:rsidP="006A3E52">
      <w:pPr>
        <w:ind w:firstLine="709"/>
        <w:contextualSpacing/>
        <w:jc w:val="both"/>
        <w:rPr>
          <w:sz w:val="28"/>
          <w:szCs w:val="28"/>
        </w:rPr>
      </w:pPr>
      <w:r w:rsidRPr="00AA01B9">
        <w:rPr>
          <w:sz w:val="28"/>
          <w:szCs w:val="28"/>
        </w:rPr>
        <w:t>• творческий потенциал, нестандартное решение проблем.</w:t>
      </w:r>
    </w:p>
    <w:p w:rsidR="003E3B9B" w:rsidRPr="00AA01B9" w:rsidRDefault="003E3B9B" w:rsidP="006A3E52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AA01B9">
        <w:rPr>
          <w:b/>
          <w:sz w:val="28"/>
          <w:szCs w:val="28"/>
        </w:rPr>
        <w:t>. Награждение</w:t>
      </w:r>
    </w:p>
    <w:p w:rsidR="003E3B9B" w:rsidRPr="00AA01B9" w:rsidRDefault="003E3B9B" w:rsidP="006A3E52">
      <w:pPr>
        <w:ind w:firstLine="709"/>
        <w:contextualSpacing/>
        <w:jc w:val="both"/>
        <w:rPr>
          <w:sz w:val="28"/>
          <w:szCs w:val="28"/>
        </w:rPr>
      </w:pPr>
      <w:r w:rsidRPr="00AA01B9">
        <w:rPr>
          <w:sz w:val="28"/>
          <w:szCs w:val="28"/>
        </w:rPr>
        <w:t>По итогам Конкурса победителю вручается диплом и памятный подарок.</w:t>
      </w:r>
    </w:p>
    <w:p w:rsidR="003E3B9B" w:rsidRPr="00AA01B9" w:rsidRDefault="003E3B9B" w:rsidP="006A3E52">
      <w:pPr>
        <w:ind w:firstLine="709"/>
        <w:contextualSpacing/>
        <w:jc w:val="both"/>
        <w:rPr>
          <w:sz w:val="28"/>
          <w:szCs w:val="28"/>
        </w:rPr>
      </w:pPr>
      <w:r w:rsidRPr="00AA01B9">
        <w:rPr>
          <w:sz w:val="28"/>
          <w:szCs w:val="28"/>
        </w:rPr>
        <w:lastRenderedPageBreak/>
        <w:t>Остальные участники очного этапа Конкурса награждаются грамотами участника, поощрительными призами.</w:t>
      </w:r>
    </w:p>
    <w:p w:rsidR="002816A7" w:rsidRDefault="002816A7" w:rsidP="006A3E52">
      <w:pPr>
        <w:ind w:firstLine="709"/>
        <w:contextualSpacing/>
        <w:jc w:val="both"/>
        <w:rPr>
          <w:b/>
          <w:sz w:val="28"/>
          <w:szCs w:val="28"/>
        </w:rPr>
      </w:pPr>
    </w:p>
    <w:p w:rsidR="002816A7" w:rsidRDefault="002816A7" w:rsidP="006A3E52">
      <w:pPr>
        <w:ind w:firstLine="709"/>
        <w:contextualSpacing/>
        <w:jc w:val="both"/>
        <w:rPr>
          <w:b/>
          <w:sz w:val="28"/>
          <w:szCs w:val="28"/>
        </w:rPr>
      </w:pPr>
    </w:p>
    <w:p w:rsidR="003E3B9B" w:rsidRPr="00AA01B9" w:rsidRDefault="003E3B9B" w:rsidP="006A3E52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AA01B9">
        <w:rPr>
          <w:b/>
          <w:sz w:val="28"/>
          <w:szCs w:val="28"/>
        </w:rPr>
        <w:t>. Финансирование</w:t>
      </w:r>
    </w:p>
    <w:p w:rsidR="003E3B9B" w:rsidRPr="00AA01B9" w:rsidRDefault="003E3B9B" w:rsidP="006A3E52">
      <w:pPr>
        <w:ind w:firstLine="709"/>
        <w:contextualSpacing/>
        <w:jc w:val="both"/>
        <w:rPr>
          <w:sz w:val="28"/>
          <w:szCs w:val="28"/>
        </w:rPr>
      </w:pPr>
      <w:r w:rsidRPr="00AA01B9">
        <w:rPr>
          <w:sz w:val="28"/>
          <w:szCs w:val="28"/>
        </w:rPr>
        <w:t xml:space="preserve">Финансирование проведения Конкурса осуществляется за счёт средств, выделяемых для реализации </w:t>
      </w:r>
      <w:r w:rsidRPr="00AA01B9">
        <w:rPr>
          <w:iCs/>
          <w:sz w:val="28"/>
          <w:szCs w:val="28"/>
        </w:rPr>
        <w:t xml:space="preserve">мероприятий подпрограммы «Развитие молодежной политики и системы поддержки молодежных инициатив на территории муниципального района «Борзинский район» на 2019-2024 годы», а также за счёт </w:t>
      </w:r>
      <w:r w:rsidRPr="00AA01B9">
        <w:rPr>
          <w:sz w:val="28"/>
          <w:szCs w:val="28"/>
        </w:rPr>
        <w:t>средств спонсоров, внебюджетных и иных источников в соответствии с действующим законодательством.</w:t>
      </w:r>
    </w:p>
    <w:p w:rsidR="003E3B9B" w:rsidRPr="00AA01B9" w:rsidRDefault="003E3B9B" w:rsidP="006A3E52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10</w:t>
      </w:r>
      <w:r w:rsidRPr="00AA01B9">
        <w:rPr>
          <w:b/>
          <w:iCs/>
          <w:sz w:val="28"/>
          <w:szCs w:val="28"/>
        </w:rPr>
        <w:t>. Дополнительная информация</w:t>
      </w:r>
    </w:p>
    <w:p w:rsidR="003E3B9B" w:rsidRPr="00AA01B9" w:rsidRDefault="003E3B9B" w:rsidP="006A3E52">
      <w:pPr>
        <w:ind w:firstLine="709"/>
        <w:contextualSpacing/>
        <w:jc w:val="both"/>
        <w:rPr>
          <w:sz w:val="28"/>
          <w:szCs w:val="28"/>
        </w:rPr>
      </w:pPr>
      <w:r w:rsidRPr="00AA01B9">
        <w:rPr>
          <w:sz w:val="28"/>
          <w:szCs w:val="28"/>
        </w:rPr>
        <w:t>Дополнительную информацию о конкурсе можно узнать по адресу: г. Борзя, ул. Ленина 39А. Телефон   для справок: 8-924-804-72-90.</w:t>
      </w:r>
    </w:p>
    <w:p w:rsidR="003E3B9B" w:rsidRPr="00AA01B9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ind w:firstLine="709"/>
        <w:contextualSpacing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2816A7" w:rsidRDefault="002816A7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3E3B9B" w:rsidRPr="000D7604" w:rsidRDefault="003E3B9B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  <w:r w:rsidRPr="000D7604">
        <w:rPr>
          <w:rFonts w:ascii="Times New Roman" w:hAnsi="Times New Roman"/>
          <w:b/>
        </w:rPr>
        <w:t>Приложение № 1</w:t>
      </w:r>
    </w:p>
    <w:p w:rsidR="003E3B9B" w:rsidRPr="000D7604" w:rsidRDefault="003E3B9B" w:rsidP="006A3E52">
      <w:pPr>
        <w:pStyle w:val="af5"/>
        <w:ind w:firstLine="709"/>
        <w:contextualSpacing/>
        <w:jc w:val="right"/>
        <w:rPr>
          <w:rFonts w:ascii="Times New Roman" w:hAnsi="Times New Roman"/>
        </w:rPr>
      </w:pPr>
      <w:r w:rsidRPr="000D7604">
        <w:rPr>
          <w:rFonts w:ascii="Times New Roman" w:hAnsi="Times New Roman"/>
        </w:rPr>
        <w:t xml:space="preserve">                                                                                                 к Положению о проведении муниципального конкурса </w:t>
      </w:r>
    </w:p>
    <w:p w:rsidR="003E3B9B" w:rsidRPr="000D7604" w:rsidRDefault="003E3B9B" w:rsidP="006A3E52">
      <w:pPr>
        <w:pStyle w:val="af5"/>
        <w:ind w:firstLine="709"/>
        <w:contextualSpacing/>
        <w:jc w:val="right"/>
        <w:rPr>
          <w:rFonts w:ascii="Times New Roman" w:hAnsi="Times New Roman"/>
        </w:rPr>
      </w:pPr>
      <w:r w:rsidRPr="000D7604">
        <w:rPr>
          <w:rFonts w:ascii="Times New Roman" w:hAnsi="Times New Roman"/>
        </w:rPr>
        <w:t>«Я – будущий депутат законодательного собрания»</w:t>
      </w:r>
    </w:p>
    <w:p w:rsidR="003E3B9B" w:rsidRPr="000D7604" w:rsidRDefault="003E3B9B" w:rsidP="006A3E52">
      <w:pPr>
        <w:pStyle w:val="af5"/>
        <w:ind w:firstLine="709"/>
        <w:contextualSpacing/>
        <w:jc w:val="right"/>
        <w:rPr>
          <w:rFonts w:ascii="Times New Roman" w:hAnsi="Times New Roman"/>
          <w:b/>
          <w:color w:val="000000" w:themeColor="text1"/>
        </w:rPr>
      </w:pPr>
    </w:p>
    <w:p w:rsidR="003E3B9B" w:rsidRPr="00AA01B9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Pr="00AA01B9" w:rsidRDefault="003E3B9B" w:rsidP="006A3E52">
      <w:pPr>
        <w:pStyle w:val="af5"/>
        <w:tabs>
          <w:tab w:val="left" w:pos="709"/>
        </w:tabs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01B9">
        <w:rPr>
          <w:rFonts w:ascii="Times New Roman" w:hAnsi="Times New Roman"/>
          <w:b/>
          <w:sz w:val="28"/>
          <w:szCs w:val="28"/>
        </w:rPr>
        <w:t>Заявка на участие в Конкурсе</w:t>
      </w:r>
    </w:p>
    <w:p w:rsidR="003E3B9B" w:rsidRPr="00AA01B9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E3B9B" w:rsidRPr="00AA01B9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01B9">
        <w:rPr>
          <w:rFonts w:ascii="Times New Roman" w:hAnsi="Times New Roman"/>
          <w:sz w:val="28"/>
          <w:szCs w:val="28"/>
        </w:rPr>
        <w:t>1.</w:t>
      </w:r>
      <w:r w:rsidRPr="00AA01B9">
        <w:rPr>
          <w:rFonts w:ascii="Times New Roman" w:hAnsi="Times New Roman"/>
          <w:sz w:val="28"/>
          <w:szCs w:val="28"/>
        </w:rPr>
        <w:tab/>
        <w:t>Ф.И.О. участника</w:t>
      </w:r>
    </w:p>
    <w:p w:rsidR="003E3B9B" w:rsidRPr="00AA01B9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01B9">
        <w:rPr>
          <w:rFonts w:ascii="Times New Roman" w:hAnsi="Times New Roman"/>
          <w:sz w:val="28"/>
          <w:szCs w:val="28"/>
        </w:rPr>
        <w:t>2.</w:t>
      </w:r>
      <w:r w:rsidRPr="00AA01B9">
        <w:rPr>
          <w:rFonts w:ascii="Times New Roman" w:hAnsi="Times New Roman"/>
          <w:sz w:val="28"/>
          <w:szCs w:val="28"/>
        </w:rPr>
        <w:tab/>
        <w:t>Возраст</w:t>
      </w:r>
    </w:p>
    <w:p w:rsidR="003E3B9B" w:rsidRPr="00AA01B9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01B9">
        <w:rPr>
          <w:rFonts w:ascii="Times New Roman" w:hAnsi="Times New Roman"/>
          <w:sz w:val="28"/>
          <w:szCs w:val="28"/>
        </w:rPr>
        <w:t>3.</w:t>
      </w:r>
      <w:r w:rsidRPr="00AA01B9">
        <w:rPr>
          <w:rFonts w:ascii="Times New Roman" w:hAnsi="Times New Roman"/>
          <w:sz w:val="28"/>
          <w:szCs w:val="28"/>
        </w:rPr>
        <w:tab/>
        <w:t>Место работы (учебы)</w:t>
      </w:r>
    </w:p>
    <w:p w:rsidR="003E3B9B" w:rsidRPr="00AA01B9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01B9">
        <w:rPr>
          <w:rFonts w:ascii="Times New Roman" w:hAnsi="Times New Roman"/>
          <w:sz w:val="28"/>
          <w:szCs w:val="28"/>
        </w:rPr>
        <w:t>4.</w:t>
      </w:r>
      <w:r w:rsidRPr="00AA01B9">
        <w:rPr>
          <w:rFonts w:ascii="Times New Roman" w:hAnsi="Times New Roman"/>
          <w:sz w:val="28"/>
          <w:szCs w:val="28"/>
        </w:rPr>
        <w:tab/>
        <w:t>Должность (класс, группа)</w:t>
      </w:r>
    </w:p>
    <w:p w:rsidR="003E3B9B" w:rsidRPr="00AA01B9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01B9">
        <w:rPr>
          <w:rFonts w:ascii="Times New Roman" w:hAnsi="Times New Roman"/>
          <w:sz w:val="28"/>
          <w:szCs w:val="28"/>
        </w:rPr>
        <w:t>5.</w:t>
      </w:r>
      <w:r w:rsidRPr="00AA01B9">
        <w:rPr>
          <w:rFonts w:ascii="Times New Roman" w:hAnsi="Times New Roman"/>
          <w:sz w:val="28"/>
          <w:szCs w:val="28"/>
        </w:rPr>
        <w:tab/>
        <w:t>Место проживания</w:t>
      </w:r>
    </w:p>
    <w:p w:rsidR="003E3B9B" w:rsidRPr="00AA01B9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01B9">
        <w:rPr>
          <w:rFonts w:ascii="Times New Roman" w:hAnsi="Times New Roman"/>
          <w:sz w:val="28"/>
          <w:szCs w:val="28"/>
        </w:rPr>
        <w:t>6.</w:t>
      </w:r>
      <w:r w:rsidRPr="00AA01B9">
        <w:rPr>
          <w:rFonts w:ascii="Times New Roman" w:hAnsi="Times New Roman"/>
          <w:sz w:val="28"/>
          <w:szCs w:val="28"/>
        </w:rPr>
        <w:tab/>
        <w:t>Контактные данные участника конкурса (тел., эл. почта).</w:t>
      </w:r>
    </w:p>
    <w:p w:rsidR="003E3B9B" w:rsidRPr="00AA01B9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01B9">
        <w:rPr>
          <w:rFonts w:ascii="Times New Roman" w:hAnsi="Times New Roman"/>
          <w:sz w:val="28"/>
          <w:szCs w:val="28"/>
        </w:rPr>
        <w:t>7. Предвыборная программа</w:t>
      </w:r>
    </w:p>
    <w:p w:rsidR="003E3B9B" w:rsidRPr="00AA01B9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91A7A" w:rsidRDefault="00491A7A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Pr="000D7604" w:rsidRDefault="003E3B9B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  <w:r w:rsidRPr="000D7604">
        <w:rPr>
          <w:rFonts w:ascii="Times New Roman" w:hAnsi="Times New Roman"/>
          <w:b/>
        </w:rPr>
        <w:t>Приложение № 2</w:t>
      </w:r>
    </w:p>
    <w:p w:rsidR="003E3B9B" w:rsidRPr="000D7604" w:rsidRDefault="003E3B9B" w:rsidP="006A3E52">
      <w:pPr>
        <w:pStyle w:val="af5"/>
        <w:ind w:firstLine="709"/>
        <w:contextualSpacing/>
        <w:jc w:val="right"/>
        <w:rPr>
          <w:rFonts w:ascii="Times New Roman" w:hAnsi="Times New Roman"/>
        </w:rPr>
      </w:pPr>
      <w:r w:rsidRPr="000D7604">
        <w:rPr>
          <w:rFonts w:ascii="Times New Roman" w:hAnsi="Times New Roman"/>
        </w:rPr>
        <w:t xml:space="preserve">                                                                                                 к Положению о проведении муниципального конкурса </w:t>
      </w:r>
    </w:p>
    <w:p w:rsidR="003E3B9B" w:rsidRPr="000D7604" w:rsidRDefault="003E3B9B" w:rsidP="006A3E52">
      <w:pPr>
        <w:pStyle w:val="af5"/>
        <w:ind w:firstLine="709"/>
        <w:contextualSpacing/>
        <w:jc w:val="right"/>
        <w:rPr>
          <w:rFonts w:ascii="Times New Roman" w:hAnsi="Times New Roman"/>
        </w:rPr>
      </w:pPr>
      <w:r w:rsidRPr="000D7604">
        <w:rPr>
          <w:rFonts w:ascii="Times New Roman" w:hAnsi="Times New Roman"/>
        </w:rPr>
        <w:t>«Я – будущий депутат законодательного собрания»</w:t>
      </w:r>
    </w:p>
    <w:p w:rsidR="003E3B9B" w:rsidRPr="000D7604" w:rsidRDefault="003E3B9B" w:rsidP="006A3E52">
      <w:pPr>
        <w:pStyle w:val="af5"/>
        <w:tabs>
          <w:tab w:val="left" w:pos="709"/>
        </w:tabs>
        <w:ind w:firstLine="709"/>
        <w:contextualSpacing/>
        <w:jc w:val="right"/>
        <w:rPr>
          <w:rFonts w:ascii="Times New Roman" w:hAnsi="Times New Roman"/>
        </w:rPr>
      </w:pPr>
    </w:p>
    <w:p w:rsidR="003E3B9B" w:rsidRPr="00AA01B9" w:rsidRDefault="003E3B9B" w:rsidP="006A3E52">
      <w:pPr>
        <w:pStyle w:val="af5"/>
        <w:tabs>
          <w:tab w:val="left" w:pos="709"/>
        </w:tabs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A01B9">
        <w:rPr>
          <w:rFonts w:ascii="Times New Roman" w:hAnsi="Times New Roman"/>
          <w:b/>
          <w:sz w:val="28"/>
          <w:szCs w:val="28"/>
        </w:rPr>
        <w:t>Состав оргкомитета Конкурса</w:t>
      </w:r>
    </w:p>
    <w:p w:rsidR="003E3B9B" w:rsidRPr="00AA01B9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F184E" w:rsidRDefault="003E3B9B" w:rsidP="006A3E52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AA01B9">
        <w:rPr>
          <w:sz w:val="28"/>
          <w:szCs w:val="28"/>
        </w:rPr>
        <w:t>Гридин Р.А. – Врио главы муниципального района «Борзинский район»</w:t>
      </w:r>
      <w:r w:rsidR="000F184E">
        <w:rPr>
          <w:sz w:val="28"/>
          <w:szCs w:val="28"/>
        </w:rPr>
        <w:t>.</w:t>
      </w:r>
    </w:p>
    <w:p w:rsidR="000F184E" w:rsidRPr="000F184E" w:rsidRDefault="003E3B9B" w:rsidP="006A3E52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6A3E52">
        <w:rPr>
          <w:sz w:val="28"/>
          <w:szCs w:val="28"/>
        </w:rPr>
        <w:t>Абидаева М.М</w:t>
      </w:r>
      <w:r w:rsidRPr="000F184E">
        <w:rPr>
          <w:sz w:val="28"/>
          <w:szCs w:val="28"/>
        </w:rPr>
        <w:t xml:space="preserve">. </w:t>
      </w:r>
      <w:r w:rsidR="000F184E" w:rsidRPr="000F184E">
        <w:rPr>
          <w:sz w:val="28"/>
          <w:szCs w:val="28"/>
        </w:rPr>
        <w:t xml:space="preserve">– заместитель главы муниципального района «Борзинский район» по социальному развитию. </w:t>
      </w:r>
    </w:p>
    <w:p w:rsidR="003E3B9B" w:rsidRPr="000F184E" w:rsidRDefault="003E3B9B" w:rsidP="006A3E52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0F184E">
        <w:rPr>
          <w:sz w:val="28"/>
          <w:szCs w:val="28"/>
        </w:rPr>
        <w:t>Сизикова Е.Н. – председатель комитета культуры администрации МР «Борзинский район»</w:t>
      </w:r>
      <w:r w:rsidR="000F184E">
        <w:rPr>
          <w:sz w:val="28"/>
          <w:szCs w:val="28"/>
        </w:rPr>
        <w:t>.</w:t>
      </w:r>
    </w:p>
    <w:p w:rsidR="003E3B9B" w:rsidRPr="00A028DC" w:rsidRDefault="003E3B9B" w:rsidP="006A3E52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A028DC">
        <w:rPr>
          <w:sz w:val="28"/>
          <w:szCs w:val="28"/>
        </w:rPr>
        <w:t xml:space="preserve">Сайфулина Е.В. – заместитель управляющего делами администрации </w:t>
      </w:r>
      <w:r w:rsidR="00D119FD" w:rsidRPr="00A028DC">
        <w:rPr>
          <w:sz w:val="28"/>
          <w:szCs w:val="28"/>
        </w:rPr>
        <w:t xml:space="preserve">– начальник организационного отдела управления делами </w:t>
      </w:r>
      <w:r w:rsidR="00A028DC" w:rsidRPr="00A028DC">
        <w:rPr>
          <w:sz w:val="28"/>
          <w:szCs w:val="28"/>
        </w:rPr>
        <w:t>администрации муниципального района «Борзинкий район»</w:t>
      </w:r>
      <w:r w:rsidR="000F184E" w:rsidRPr="00A028DC">
        <w:rPr>
          <w:sz w:val="28"/>
          <w:szCs w:val="28"/>
        </w:rPr>
        <w:t>.</w:t>
      </w:r>
    </w:p>
    <w:p w:rsidR="003E3B9B" w:rsidRPr="00AA01B9" w:rsidRDefault="003E3B9B" w:rsidP="006A3E52">
      <w:pPr>
        <w:pStyle w:val="a3"/>
        <w:numPr>
          <w:ilvl w:val="0"/>
          <w:numId w:val="29"/>
        </w:numPr>
        <w:ind w:left="0" w:firstLine="709"/>
        <w:jc w:val="both"/>
        <w:rPr>
          <w:sz w:val="28"/>
          <w:szCs w:val="28"/>
        </w:rPr>
      </w:pPr>
      <w:r w:rsidRPr="00AA01B9">
        <w:rPr>
          <w:sz w:val="28"/>
          <w:szCs w:val="28"/>
        </w:rPr>
        <w:t>Иконова А.В. – главный специалист по молодёжной политике Комобр и МП администрации МР «Борзинский район»</w:t>
      </w:r>
      <w:r w:rsidR="000F184E">
        <w:rPr>
          <w:sz w:val="28"/>
          <w:szCs w:val="28"/>
        </w:rPr>
        <w:t>.</w:t>
      </w:r>
    </w:p>
    <w:p w:rsidR="003E3B9B" w:rsidRPr="00AA01B9" w:rsidRDefault="003E3B9B" w:rsidP="006A3E52">
      <w:pPr>
        <w:pStyle w:val="a3"/>
        <w:tabs>
          <w:tab w:val="left" w:pos="709"/>
        </w:tabs>
        <w:ind w:left="0" w:firstLine="709"/>
        <w:jc w:val="both"/>
        <w:rPr>
          <w:b/>
          <w:sz w:val="28"/>
          <w:szCs w:val="28"/>
        </w:rPr>
      </w:pPr>
    </w:p>
    <w:p w:rsidR="003E3B9B" w:rsidRPr="00AA01B9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Pr="00AA01B9" w:rsidRDefault="003E3B9B" w:rsidP="006A3E52">
      <w:pPr>
        <w:pStyle w:val="af5"/>
        <w:tabs>
          <w:tab w:val="left" w:pos="1276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Pr="00AA01B9" w:rsidRDefault="003E3B9B" w:rsidP="006A3E52">
      <w:pPr>
        <w:pStyle w:val="af5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Pr="00AA01B9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Pr="00AA01B9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Pr="00AA01B9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Pr="00AA01B9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Pr="00AA01B9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Pr="00AA01B9" w:rsidRDefault="003E3B9B" w:rsidP="006A3E52">
      <w:pPr>
        <w:pStyle w:val="af5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B9B" w:rsidRPr="00AA01B9" w:rsidRDefault="003E3B9B" w:rsidP="006A3E52">
      <w:pPr>
        <w:pStyle w:val="af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E3B9B" w:rsidRDefault="003E3B9B" w:rsidP="006A3E52">
      <w:pPr>
        <w:pStyle w:val="af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E3B9B" w:rsidRDefault="003E3B9B" w:rsidP="006A3E52">
      <w:pPr>
        <w:pStyle w:val="af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E3B9B" w:rsidRDefault="003E3B9B" w:rsidP="006A3E52">
      <w:pPr>
        <w:pStyle w:val="af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91A7A" w:rsidRDefault="00491A7A" w:rsidP="006A3E52">
      <w:pPr>
        <w:pStyle w:val="af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E3B9B" w:rsidRDefault="003E3B9B" w:rsidP="006A3E52">
      <w:pPr>
        <w:pStyle w:val="af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E3B9B" w:rsidRDefault="003E3B9B" w:rsidP="006A3E52">
      <w:pPr>
        <w:pStyle w:val="af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E3B9B" w:rsidRDefault="003E3B9B" w:rsidP="006A3E52">
      <w:pPr>
        <w:pStyle w:val="af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E3B9B" w:rsidRDefault="003E3B9B" w:rsidP="006A3E52">
      <w:pPr>
        <w:pStyle w:val="af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E3B9B" w:rsidRDefault="003E3B9B" w:rsidP="006A3E52">
      <w:pPr>
        <w:pStyle w:val="af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E3B9B" w:rsidRDefault="003E3B9B" w:rsidP="006A3E52">
      <w:pPr>
        <w:pStyle w:val="af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E3B9B" w:rsidRDefault="003E3B9B" w:rsidP="006A3E52">
      <w:pPr>
        <w:pStyle w:val="af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E3B9B" w:rsidRDefault="003E3B9B" w:rsidP="006A3E52">
      <w:pPr>
        <w:pStyle w:val="af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E3B9B" w:rsidRDefault="003E3B9B" w:rsidP="006A3E52">
      <w:pPr>
        <w:pStyle w:val="af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E3B9B" w:rsidRDefault="003E3B9B" w:rsidP="006A3E52">
      <w:pPr>
        <w:pStyle w:val="af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E3B9B" w:rsidRDefault="003E3B9B" w:rsidP="006A3E52">
      <w:pPr>
        <w:pStyle w:val="af5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91A7A" w:rsidRDefault="00491A7A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</w:p>
    <w:p w:rsidR="003E3B9B" w:rsidRPr="000D7604" w:rsidRDefault="003E3B9B" w:rsidP="006A3E52">
      <w:pPr>
        <w:pStyle w:val="af5"/>
        <w:ind w:firstLine="709"/>
        <w:contextualSpacing/>
        <w:jc w:val="right"/>
        <w:rPr>
          <w:rFonts w:ascii="Times New Roman" w:hAnsi="Times New Roman"/>
          <w:b/>
        </w:rPr>
      </w:pPr>
      <w:r w:rsidRPr="000D7604">
        <w:rPr>
          <w:rFonts w:ascii="Times New Roman" w:hAnsi="Times New Roman"/>
          <w:b/>
        </w:rPr>
        <w:t>Приложение № 3</w:t>
      </w:r>
    </w:p>
    <w:p w:rsidR="003E3B9B" w:rsidRPr="000D7604" w:rsidRDefault="003E3B9B" w:rsidP="006A3E52">
      <w:pPr>
        <w:pStyle w:val="af5"/>
        <w:ind w:firstLine="709"/>
        <w:contextualSpacing/>
        <w:jc w:val="right"/>
        <w:rPr>
          <w:rFonts w:ascii="Times New Roman" w:hAnsi="Times New Roman"/>
        </w:rPr>
      </w:pPr>
      <w:r w:rsidRPr="000D7604">
        <w:rPr>
          <w:rFonts w:ascii="Times New Roman" w:hAnsi="Times New Roman"/>
        </w:rPr>
        <w:t xml:space="preserve">                                                                                                 к Положению о проведении муниципального конкурса </w:t>
      </w:r>
    </w:p>
    <w:p w:rsidR="003E3B9B" w:rsidRDefault="003E3B9B" w:rsidP="006A3E52">
      <w:pPr>
        <w:pStyle w:val="af5"/>
        <w:ind w:firstLine="709"/>
        <w:contextualSpacing/>
        <w:jc w:val="right"/>
        <w:rPr>
          <w:rFonts w:ascii="Times New Roman" w:hAnsi="Times New Roman"/>
        </w:rPr>
      </w:pPr>
      <w:r w:rsidRPr="000D7604">
        <w:rPr>
          <w:rFonts w:ascii="Times New Roman" w:hAnsi="Times New Roman"/>
        </w:rPr>
        <w:t>«Я – будущий депутат законодательного собрания»</w:t>
      </w:r>
    </w:p>
    <w:p w:rsidR="003E3B9B" w:rsidRPr="000D7604" w:rsidRDefault="003E3B9B" w:rsidP="006A3E52">
      <w:pPr>
        <w:pStyle w:val="af5"/>
        <w:ind w:firstLine="709"/>
        <w:contextualSpacing/>
        <w:jc w:val="right"/>
        <w:rPr>
          <w:rFonts w:ascii="Times New Roman" w:hAnsi="Times New Roman"/>
        </w:rPr>
      </w:pPr>
    </w:p>
    <w:p w:rsidR="003E3B9B" w:rsidRPr="000D7604" w:rsidRDefault="003E3B9B" w:rsidP="006A3E52">
      <w:pPr>
        <w:ind w:firstLine="709"/>
        <w:contextualSpacing/>
        <w:jc w:val="center"/>
        <w:rPr>
          <w:b/>
        </w:rPr>
      </w:pPr>
    </w:p>
    <w:p w:rsidR="003E3B9B" w:rsidRPr="00AA01B9" w:rsidRDefault="003E3B9B" w:rsidP="00A028DC">
      <w:pPr>
        <w:ind w:firstLine="709"/>
        <w:contextualSpacing/>
        <w:jc w:val="center"/>
        <w:rPr>
          <w:b/>
          <w:sz w:val="28"/>
          <w:szCs w:val="28"/>
        </w:rPr>
      </w:pPr>
      <w:r w:rsidRPr="00AA01B9">
        <w:rPr>
          <w:b/>
          <w:sz w:val="28"/>
          <w:szCs w:val="28"/>
        </w:rPr>
        <w:t>Состав экспертного жюри</w:t>
      </w:r>
    </w:p>
    <w:p w:rsidR="003E3B9B" w:rsidRPr="00AA01B9" w:rsidRDefault="003E3B9B" w:rsidP="00A028DC">
      <w:pPr>
        <w:pStyle w:val="a3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AA01B9">
        <w:rPr>
          <w:sz w:val="28"/>
          <w:szCs w:val="28"/>
        </w:rPr>
        <w:t>Гридин Р.А. – Врио главы муниципального района «Борзинский район»</w:t>
      </w:r>
      <w:r w:rsidR="00FE2B13">
        <w:rPr>
          <w:sz w:val="28"/>
          <w:szCs w:val="28"/>
        </w:rPr>
        <w:t>.</w:t>
      </w:r>
    </w:p>
    <w:p w:rsidR="003E3B9B" w:rsidRPr="00AA01B9" w:rsidRDefault="003E3B9B" w:rsidP="00A028DC">
      <w:pPr>
        <w:pStyle w:val="a3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AA01B9">
        <w:rPr>
          <w:sz w:val="28"/>
          <w:szCs w:val="28"/>
        </w:rPr>
        <w:t xml:space="preserve">Абидаева М.М. </w:t>
      </w:r>
      <w:r w:rsidR="00FE2B13" w:rsidRPr="000F184E">
        <w:rPr>
          <w:sz w:val="28"/>
          <w:szCs w:val="28"/>
        </w:rPr>
        <w:t>– заместитель главы муниципального района «Борзинский район» по социальному развитию.</w:t>
      </w:r>
    </w:p>
    <w:p w:rsidR="003E3B9B" w:rsidRPr="00AA01B9" w:rsidRDefault="003E3B9B" w:rsidP="00A028DC">
      <w:pPr>
        <w:pStyle w:val="a3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AA01B9">
        <w:rPr>
          <w:sz w:val="28"/>
          <w:szCs w:val="28"/>
        </w:rPr>
        <w:t>Мальцева И.И.- председатель Комобр и МП администрации МР «Борзинский район»</w:t>
      </w:r>
      <w:r w:rsidR="00FE2B13">
        <w:rPr>
          <w:sz w:val="28"/>
          <w:szCs w:val="28"/>
        </w:rPr>
        <w:t>.</w:t>
      </w:r>
    </w:p>
    <w:p w:rsidR="003E3B9B" w:rsidRPr="00AA01B9" w:rsidRDefault="003E3B9B" w:rsidP="00A028DC">
      <w:pPr>
        <w:pStyle w:val="a3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AA01B9">
        <w:rPr>
          <w:sz w:val="28"/>
          <w:szCs w:val="28"/>
        </w:rPr>
        <w:t>Сизикова Е.Н. – председатель комитета культуры администрации МР «Борзинский район»</w:t>
      </w:r>
      <w:r w:rsidR="00FE2B13">
        <w:rPr>
          <w:sz w:val="28"/>
          <w:szCs w:val="28"/>
        </w:rPr>
        <w:t>.</w:t>
      </w:r>
    </w:p>
    <w:p w:rsidR="00A028DC" w:rsidRPr="00A028DC" w:rsidRDefault="00A028DC" w:rsidP="00A028DC">
      <w:pPr>
        <w:pStyle w:val="a3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A028DC">
        <w:rPr>
          <w:sz w:val="28"/>
          <w:szCs w:val="28"/>
        </w:rPr>
        <w:t>Сайфулина Е.В. – заместитель управляющего делами администрации – начальник организационного отдела управления делами администрации муниципального района «Борзинкий район».</w:t>
      </w:r>
    </w:p>
    <w:p w:rsidR="003E3B9B" w:rsidRPr="00AA01B9" w:rsidRDefault="003E3B9B" w:rsidP="00A028DC">
      <w:pPr>
        <w:pStyle w:val="a3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AA01B9">
        <w:rPr>
          <w:sz w:val="28"/>
          <w:szCs w:val="28"/>
        </w:rPr>
        <w:t xml:space="preserve">Циношкин Г.М. – </w:t>
      </w:r>
      <w:r w:rsidRPr="00AA01B9">
        <w:rPr>
          <w:color w:val="333333"/>
          <w:sz w:val="28"/>
          <w:szCs w:val="28"/>
          <w:shd w:val="clear" w:color="auto" w:fill="FFFFFF"/>
        </w:rPr>
        <w:t>Первый заместитель Председателя Законодательного Собрания Забайкальского края (на профессиональной постоянной основе), г</w:t>
      </w:r>
      <w:r w:rsidRPr="00AA01B9">
        <w:rPr>
          <w:sz w:val="28"/>
          <w:szCs w:val="28"/>
        </w:rPr>
        <w:t>енеральный директор АО «Разрез Харанорский»</w:t>
      </w:r>
      <w:r w:rsidR="00FE2B13">
        <w:rPr>
          <w:sz w:val="28"/>
          <w:szCs w:val="28"/>
        </w:rPr>
        <w:t>.</w:t>
      </w:r>
    </w:p>
    <w:p w:rsidR="003E3B9B" w:rsidRPr="00AA01B9" w:rsidRDefault="003E3B9B" w:rsidP="00A028DC">
      <w:pPr>
        <w:pStyle w:val="a3"/>
        <w:numPr>
          <w:ilvl w:val="0"/>
          <w:numId w:val="30"/>
        </w:numPr>
        <w:ind w:left="0" w:firstLine="709"/>
        <w:jc w:val="both"/>
        <w:rPr>
          <w:sz w:val="28"/>
          <w:szCs w:val="28"/>
        </w:rPr>
      </w:pPr>
      <w:r w:rsidRPr="00AA01B9">
        <w:rPr>
          <w:color w:val="333333"/>
          <w:sz w:val="28"/>
          <w:szCs w:val="28"/>
          <w:shd w:val="clear" w:color="auto" w:fill="FFFFFF"/>
        </w:rPr>
        <w:t>Саклаков А.В. - Депутат Законодательного Собрания Забайкальского края третьего созыва, заместитель председателя комитета по социальной политике, председатель Регионального Совета сторонников</w:t>
      </w:r>
      <w:r w:rsidR="00FE2B13">
        <w:rPr>
          <w:color w:val="333333"/>
          <w:sz w:val="28"/>
          <w:szCs w:val="28"/>
          <w:shd w:val="clear" w:color="auto" w:fill="FFFFFF"/>
        </w:rPr>
        <w:t>.</w:t>
      </w:r>
    </w:p>
    <w:p w:rsidR="003E3B9B" w:rsidRPr="00AA01B9" w:rsidRDefault="003E3B9B" w:rsidP="00A028DC">
      <w:pPr>
        <w:ind w:firstLine="709"/>
        <w:contextualSpacing/>
        <w:jc w:val="both"/>
        <w:rPr>
          <w:sz w:val="28"/>
          <w:szCs w:val="28"/>
        </w:rPr>
      </w:pPr>
    </w:p>
    <w:p w:rsidR="003E3B9B" w:rsidRPr="00AA01B9" w:rsidRDefault="003E3B9B" w:rsidP="00A028DC">
      <w:pPr>
        <w:ind w:firstLine="709"/>
        <w:contextualSpacing/>
        <w:jc w:val="both"/>
        <w:rPr>
          <w:sz w:val="28"/>
          <w:szCs w:val="28"/>
        </w:rPr>
      </w:pPr>
    </w:p>
    <w:p w:rsidR="003E3B9B" w:rsidRPr="00DD4196" w:rsidRDefault="003E3B9B" w:rsidP="006A3E52">
      <w:pPr>
        <w:pStyle w:val="af6"/>
        <w:shd w:val="clear" w:color="auto" w:fill="FFFFFF"/>
        <w:spacing w:before="0" w:beforeAutospacing="0" w:after="150" w:afterAutospacing="0"/>
        <w:ind w:firstLine="709"/>
        <w:contextualSpacing/>
        <w:jc w:val="center"/>
        <w:rPr>
          <w:sz w:val="28"/>
          <w:szCs w:val="28"/>
        </w:rPr>
      </w:pPr>
    </w:p>
    <w:p w:rsidR="00E50DBC" w:rsidRDefault="00E50DBC" w:rsidP="006A3E52">
      <w:pPr>
        <w:ind w:firstLine="709"/>
        <w:rPr>
          <w:sz w:val="28"/>
          <w:szCs w:val="28"/>
        </w:rPr>
      </w:pPr>
    </w:p>
    <w:p w:rsidR="00E50DBC" w:rsidRDefault="00E50DBC" w:rsidP="006A3E52">
      <w:pPr>
        <w:ind w:firstLine="709"/>
        <w:jc w:val="right"/>
        <w:rPr>
          <w:sz w:val="28"/>
          <w:szCs w:val="28"/>
        </w:rPr>
      </w:pPr>
    </w:p>
    <w:p w:rsidR="00E50DBC" w:rsidRDefault="00E50DBC" w:rsidP="006A3E52">
      <w:pPr>
        <w:ind w:firstLine="709"/>
        <w:jc w:val="right"/>
        <w:rPr>
          <w:sz w:val="28"/>
          <w:szCs w:val="28"/>
        </w:rPr>
      </w:pPr>
    </w:p>
    <w:p w:rsidR="00E50DBC" w:rsidRDefault="00E50DBC" w:rsidP="006A3E52">
      <w:pPr>
        <w:ind w:firstLine="709"/>
        <w:jc w:val="center"/>
        <w:rPr>
          <w:sz w:val="28"/>
          <w:szCs w:val="28"/>
        </w:rPr>
      </w:pPr>
    </w:p>
    <w:p w:rsidR="00CA5ED4" w:rsidRDefault="00CA5ED4" w:rsidP="006A3E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</w:p>
    <w:sectPr w:rsidR="00CA5ED4" w:rsidSect="006A3E52">
      <w:headerReference w:type="default" r:id="rId10"/>
      <w:pgSz w:w="11906" w:h="16838" w:code="9"/>
      <w:pgMar w:top="1134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BFB" w:rsidRDefault="00D77BFB" w:rsidP="008253A6">
      <w:r>
        <w:separator/>
      </w:r>
    </w:p>
  </w:endnote>
  <w:endnote w:type="continuationSeparator" w:id="1">
    <w:p w:rsidR="00D77BFB" w:rsidRDefault="00D77BFB" w:rsidP="00825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BFB" w:rsidRDefault="00D77BFB" w:rsidP="008253A6">
      <w:r>
        <w:separator/>
      </w:r>
    </w:p>
  </w:footnote>
  <w:footnote w:type="continuationSeparator" w:id="1">
    <w:p w:rsidR="00D77BFB" w:rsidRDefault="00D77BFB" w:rsidP="008253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176166"/>
      <w:docPartObj>
        <w:docPartGallery w:val="Page Numbers (Top of Page)"/>
        <w:docPartUnique/>
      </w:docPartObj>
    </w:sdtPr>
    <w:sdtContent>
      <w:p w:rsidR="008253A6" w:rsidRDefault="0047580C">
        <w:pPr>
          <w:pStyle w:val="af0"/>
          <w:jc w:val="center"/>
        </w:pPr>
        <w:r>
          <w:fldChar w:fldCharType="begin"/>
        </w:r>
        <w:r w:rsidR="008253A6">
          <w:instrText>PAGE   \* MERGEFORMAT</w:instrText>
        </w:r>
        <w:r>
          <w:fldChar w:fldCharType="separate"/>
        </w:r>
        <w:r w:rsidR="00B35874">
          <w:rPr>
            <w:noProof/>
          </w:rPr>
          <w:t>2</w:t>
        </w:r>
        <w:r>
          <w:fldChar w:fldCharType="end"/>
        </w:r>
      </w:p>
    </w:sdtContent>
  </w:sdt>
  <w:p w:rsidR="008253A6" w:rsidRDefault="008253A6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A4B0140"/>
    <w:multiLevelType w:val="hybridMultilevel"/>
    <w:tmpl w:val="C2CCB912"/>
    <w:lvl w:ilvl="0" w:tplc="A44A2F58">
      <w:start w:val="2"/>
      <w:numFmt w:val="decimal"/>
      <w:lvlText w:val="%1."/>
      <w:lvlJc w:val="left"/>
      <w:pPr>
        <w:ind w:left="1761" w:hanging="1193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790A0C"/>
    <w:multiLevelType w:val="hybridMultilevel"/>
    <w:tmpl w:val="4E849498"/>
    <w:lvl w:ilvl="0" w:tplc="0CF0D106">
      <w:start w:val="1"/>
      <w:numFmt w:val="decimal"/>
      <w:suff w:val="nothing"/>
      <w:lvlText w:val="%1)"/>
      <w:lvlJc w:val="left"/>
      <w:pPr>
        <w:ind w:left="624" w:hanging="57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60DF2"/>
    <w:multiLevelType w:val="multilevel"/>
    <w:tmpl w:val="2E667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625ACD"/>
    <w:multiLevelType w:val="hybridMultilevel"/>
    <w:tmpl w:val="04DE25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7C92"/>
    <w:multiLevelType w:val="hybridMultilevel"/>
    <w:tmpl w:val="D7CAD9A6"/>
    <w:lvl w:ilvl="0" w:tplc="C6F087E4">
      <w:start w:val="1"/>
      <w:numFmt w:val="decimal"/>
      <w:suff w:val="nothing"/>
      <w:lvlText w:val="%1)"/>
      <w:lvlJc w:val="left"/>
      <w:pPr>
        <w:ind w:left="567" w:firstLine="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109D3"/>
    <w:multiLevelType w:val="hybridMultilevel"/>
    <w:tmpl w:val="D5026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C3EFD"/>
    <w:multiLevelType w:val="hybridMultilevel"/>
    <w:tmpl w:val="743820D0"/>
    <w:lvl w:ilvl="0" w:tplc="37E472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6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10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2D47358"/>
    <w:multiLevelType w:val="hybridMultilevel"/>
    <w:tmpl w:val="04DE25C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777169E6"/>
    <w:multiLevelType w:val="hybridMultilevel"/>
    <w:tmpl w:val="D1B487AE"/>
    <w:lvl w:ilvl="0" w:tplc="31C4A238">
      <w:start w:val="1"/>
      <w:numFmt w:val="decimal"/>
      <w:suff w:val="nothing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0"/>
  </w:num>
  <w:num w:numId="8">
    <w:abstractNumId w:val="15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23"/>
  </w:num>
  <w:num w:numId="16">
    <w:abstractNumId w:val="22"/>
  </w:num>
  <w:num w:numId="17">
    <w:abstractNumId w:val="4"/>
  </w:num>
  <w:num w:numId="18">
    <w:abstractNumId w:val="6"/>
  </w:num>
  <w:num w:numId="19">
    <w:abstractNumId w:val="17"/>
  </w:num>
  <w:num w:numId="20">
    <w:abstractNumId w:val="28"/>
  </w:num>
  <w:num w:numId="21">
    <w:abstractNumId w:val="12"/>
  </w:num>
  <w:num w:numId="22">
    <w:abstractNumId w:val="11"/>
  </w:num>
  <w:num w:numId="23">
    <w:abstractNumId w:val="5"/>
  </w:num>
  <w:num w:numId="24">
    <w:abstractNumId w:val="19"/>
  </w:num>
  <w:num w:numId="25">
    <w:abstractNumId w:val="2"/>
  </w:num>
  <w:num w:numId="26">
    <w:abstractNumId w:val="7"/>
  </w:num>
  <w:num w:numId="27">
    <w:abstractNumId w:val="14"/>
  </w:num>
  <w:num w:numId="28">
    <w:abstractNumId w:val="25"/>
  </w:num>
  <w:num w:numId="29">
    <w:abstractNumId w:val="9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5840"/>
    <w:rsid w:val="00002C8B"/>
    <w:rsid w:val="00033B1C"/>
    <w:rsid w:val="00044B41"/>
    <w:rsid w:val="00077BD7"/>
    <w:rsid w:val="00086AF9"/>
    <w:rsid w:val="000903FC"/>
    <w:rsid w:val="000911C0"/>
    <w:rsid w:val="0009240C"/>
    <w:rsid w:val="000C10A5"/>
    <w:rsid w:val="000C5071"/>
    <w:rsid w:val="000D2151"/>
    <w:rsid w:val="000D34A9"/>
    <w:rsid w:val="000E5F6E"/>
    <w:rsid w:val="000E7DF1"/>
    <w:rsid w:val="000F184E"/>
    <w:rsid w:val="000F2BB6"/>
    <w:rsid w:val="000F48D6"/>
    <w:rsid w:val="000F7EAE"/>
    <w:rsid w:val="00111437"/>
    <w:rsid w:val="00144E4D"/>
    <w:rsid w:val="0016156B"/>
    <w:rsid w:val="00165314"/>
    <w:rsid w:val="00191F4B"/>
    <w:rsid w:val="001A1CFE"/>
    <w:rsid w:val="001A7B3E"/>
    <w:rsid w:val="001C3256"/>
    <w:rsid w:val="001D1FA8"/>
    <w:rsid w:val="001D4D52"/>
    <w:rsid w:val="001E4ECE"/>
    <w:rsid w:val="001E55D1"/>
    <w:rsid w:val="001F1746"/>
    <w:rsid w:val="002011D0"/>
    <w:rsid w:val="0021052A"/>
    <w:rsid w:val="00212516"/>
    <w:rsid w:val="00221BFC"/>
    <w:rsid w:val="00231982"/>
    <w:rsid w:val="002433E1"/>
    <w:rsid w:val="00251ABA"/>
    <w:rsid w:val="002816A7"/>
    <w:rsid w:val="002833A7"/>
    <w:rsid w:val="002919BD"/>
    <w:rsid w:val="00292606"/>
    <w:rsid w:val="002A2000"/>
    <w:rsid w:val="002B41F7"/>
    <w:rsid w:val="002B66BD"/>
    <w:rsid w:val="002C6A6F"/>
    <w:rsid w:val="002D7021"/>
    <w:rsid w:val="002E7DCE"/>
    <w:rsid w:val="002F4D56"/>
    <w:rsid w:val="002F76E0"/>
    <w:rsid w:val="00300C13"/>
    <w:rsid w:val="00303926"/>
    <w:rsid w:val="00307DCF"/>
    <w:rsid w:val="0033785E"/>
    <w:rsid w:val="00350C83"/>
    <w:rsid w:val="00356E17"/>
    <w:rsid w:val="003579D2"/>
    <w:rsid w:val="003719C4"/>
    <w:rsid w:val="00373A3E"/>
    <w:rsid w:val="00382F7E"/>
    <w:rsid w:val="003855A4"/>
    <w:rsid w:val="003859A8"/>
    <w:rsid w:val="003A06FB"/>
    <w:rsid w:val="003A7EF5"/>
    <w:rsid w:val="003B0FE9"/>
    <w:rsid w:val="003C31E7"/>
    <w:rsid w:val="003E3B9B"/>
    <w:rsid w:val="003E7AC1"/>
    <w:rsid w:val="003F4C29"/>
    <w:rsid w:val="00401410"/>
    <w:rsid w:val="00402A0E"/>
    <w:rsid w:val="00403ADF"/>
    <w:rsid w:val="00464BFC"/>
    <w:rsid w:val="00471735"/>
    <w:rsid w:val="00473FD0"/>
    <w:rsid w:val="0047580C"/>
    <w:rsid w:val="00491A7A"/>
    <w:rsid w:val="004A0957"/>
    <w:rsid w:val="004B4421"/>
    <w:rsid w:val="004B5840"/>
    <w:rsid w:val="004C6B8A"/>
    <w:rsid w:val="004E034E"/>
    <w:rsid w:val="00505B9E"/>
    <w:rsid w:val="00506AF5"/>
    <w:rsid w:val="00532A53"/>
    <w:rsid w:val="00547B44"/>
    <w:rsid w:val="00587F50"/>
    <w:rsid w:val="00597B52"/>
    <w:rsid w:val="005B4D68"/>
    <w:rsid w:val="005C25E9"/>
    <w:rsid w:val="005D1555"/>
    <w:rsid w:val="005E0C0A"/>
    <w:rsid w:val="005E182F"/>
    <w:rsid w:val="005F402A"/>
    <w:rsid w:val="006065D2"/>
    <w:rsid w:val="00616679"/>
    <w:rsid w:val="006343BC"/>
    <w:rsid w:val="00642E19"/>
    <w:rsid w:val="006573B3"/>
    <w:rsid w:val="00664545"/>
    <w:rsid w:val="00687B91"/>
    <w:rsid w:val="006A1CA9"/>
    <w:rsid w:val="006A3E52"/>
    <w:rsid w:val="006B31EE"/>
    <w:rsid w:val="006C5CBD"/>
    <w:rsid w:val="00711A8E"/>
    <w:rsid w:val="007151BE"/>
    <w:rsid w:val="00721BEA"/>
    <w:rsid w:val="007278AA"/>
    <w:rsid w:val="00727F23"/>
    <w:rsid w:val="0076250E"/>
    <w:rsid w:val="007779C0"/>
    <w:rsid w:val="00782F36"/>
    <w:rsid w:val="00793390"/>
    <w:rsid w:val="007B0F55"/>
    <w:rsid w:val="007C21E1"/>
    <w:rsid w:val="007C4911"/>
    <w:rsid w:val="007D7CC9"/>
    <w:rsid w:val="008213A5"/>
    <w:rsid w:val="00821E38"/>
    <w:rsid w:val="00823C03"/>
    <w:rsid w:val="008253A6"/>
    <w:rsid w:val="00831E9C"/>
    <w:rsid w:val="00836377"/>
    <w:rsid w:val="008471BE"/>
    <w:rsid w:val="00855586"/>
    <w:rsid w:val="008572D0"/>
    <w:rsid w:val="00864AD6"/>
    <w:rsid w:val="008A7F53"/>
    <w:rsid w:val="008B05CE"/>
    <w:rsid w:val="008B0B79"/>
    <w:rsid w:val="008B1204"/>
    <w:rsid w:val="008C5E00"/>
    <w:rsid w:val="008C66A4"/>
    <w:rsid w:val="008F5E76"/>
    <w:rsid w:val="008F6B7D"/>
    <w:rsid w:val="008F74E1"/>
    <w:rsid w:val="0090056A"/>
    <w:rsid w:val="00900EA8"/>
    <w:rsid w:val="0090355A"/>
    <w:rsid w:val="009311D4"/>
    <w:rsid w:val="0093175C"/>
    <w:rsid w:val="009319EE"/>
    <w:rsid w:val="00935BBA"/>
    <w:rsid w:val="00936E09"/>
    <w:rsid w:val="00941628"/>
    <w:rsid w:val="00941C6D"/>
    <w:rsid w:val="009472E5"/>
    <w:rsid w:val="00952B90"/>
    <w:rsid w:val="00955C1E"/>
    <w:rsid w:val="009671E8"/>
    <w:rsid w:val="009700F9"/>
    <w:rsid w:val="009C473A"/>
    <w:rsid w:val="009D34F5"/>
    <w:rsid w:val="009F088F"/>
    <w:rsid w:val="009F28FC"/>
    <w:rsid w:val="00A028DC"/>
    <w:rsid w:val="00A27F1D"/>
    <w:rsid w:val="00A30805"/>
    <w:rsid w:val="00A4436B"/>
    <w:rsid w:val="00A45426"/>
    <w:rsid w:val="00A60B2A"/>
    <w:rsid w:val="00A70C38"/>
    <w:rsid w:val="00A80E75"/>
    <w:rsid w:val="00A81435"/>
    <w:rsid w:val="00A8729A"/>
    <w:rsid w:val="00A92711"/>
    <w:rsid w:val="00AA27BC"/>
    <w:rsid w:val="00AA298D"/>
    <w:rsid w:val="00AD303B"/>
    <w:rsid w:val="00AD31F7"/>
    <w:rsid w:val="00B31E7D"/>
    <w:rsid w:val="00B35874"/>
    <w:rsid w:val="00B46CEC"/>
    <w:rsid w:val="00B520FF"/>
    <w:rsid w:val="00B87E77"/>
    <w:rsid w:val="00B936B4"/>
    <w:rsid w:val="00BA2191"/>
    <w:rsid w:val="00BA531B"/>
    <w:rsid w:val="00BB7C20"/>
    <w:rsid w:val="00BC2727"/>
    <w:rsid w:val="00BC539B"/>
    <w:rsid w:val="00BC5F81"/>
    <w:rsid w:val="00BD00F5"/>
    <w:rsid w:val="00BD317B"/>
    <w:rsid w:val="00BF6628"/>
    <w:rsid w:val="00C005A9"/>
    <w:rsid w:val="00C2154A"/>
    <w:rsid w:val="00C404FF"/>
    <w:rsid w:val="00C43239"/>
    <w:rsid w:val="00C45E7E"/>
    <w:rsid w:val="00C5191C"/>
    <w:rsid w:val="00C6281D"/>
    <w:rsid w:val="00C65BBA"/>
    <w:rsid w:val="00C7232C"/>
    <w:rsid w:val="00C81551"/>
    <w:rsid w:val="00C86E0A"/>
    <w:rsid w:val="00C9747A"/>
    <w:rsid w:val="00CA5ED4"/>
    <w:rsid w:val="00CB684E"/>
    <w:rsid w:val="00CD4CFC"/>
    <w:rsid w:val="00CE0665"/>
    <w:rsid w:val="00CF5718"/>
    <w:rsid w:val="00D02DFB"/>
    <w:rsid w:val="00D119FD"/>
    <w:rsid w:val="00D23738"/>
    <w:rsid w:val="00D40A03"/>
    <w:rsid w:val="00D670A1"/>
    <w:rsid w:val="00D7337B"/>
    <w:rsid w:val="00D77BFB"/>
    <w:rsid w:val="00D85117"/>
    <w:rsid w:val="00DA545B"/>
    <w:rsid w:val="00DD04B9"/>
    <w:rsid w:val="00DE1039"/>
    <w:rsid w:val="00DF78B3"/>
    <w:rsid w:val="00E01AF5"/>
    <w:rsid w:val="00E06C17"/>
    <w:rsid w:val="00E14881"/>
    <w:rsid w:val="00E20D09"/>
    <w:rsid w:val="00E21998"/>
    <w:rsid w:val="00E31010"/>
    <w:rsid w:val="00E33903"/>
    <w:rsid w:val="00E35CB5"/>
    <w:rsid w:val="00E432A0"/>
    <w:rsid w:val="00E50DBC"/>
    <w:rsid w:val="00E54429"/>
    <w:rsid w:val="00E55F70"/>
    <w:rsid w:val="00E60DF7"/>
    <w:rsid w:val="00E67435"/>
    <w:rsid w:val="00E71F94"/>
    <w:rsid w:val="00E72676"/>
    <w:rsid w:val="00E8457F"/>
    <w:rsid w:val="00E87CE6"/>
    <w:rsid w:val="00E9568B"/>
    <w:rsid w:val="00EA3FF0"/>
    <w:rsid w:val="00EA6F2A"/>
    <w:rsid w:val="00EC33C7"/>
    <w:rsid w:val="00EC3ED2"/>
    <w:rsid w:val="00EC666F"/>
    <w:rsid w:val="00ED31BE"/>
    <w:rsid w:val="00ED70C2"/>
    <w:rsid w:val="00EE2368"/>
    <w:rsid w:val="00EE3457"/>
    <w:rsid w:val="00EF4758"/>
    <w:rsid w:val="00F034A7"/>
    <w:rsid w:val="00F1114B"/>
    <w:rsid w:val="00F36880"/>
    <w:rsid w:val="00F4136F"/>
    <w:rsid w:val="00F44E68"/>
    <w:rsid w:val="00F6353E"/>
    <w:rsid w:val="00F664A8"/>
    <w:rsid w:val="00F71EA3"/>
    <w:rsid w:val="00FB3F59"/>
    <w:rsid w:val="00FD3BB2"/>
    <w:rsid w:val="00FE2B13"/>
    <w:rsid w:val="00FE7242"/>
    <w:rsid w:val="00FF1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8253A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253A6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8253A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8253A6"/>
    <w:rPr>
      <w:rFonts w:ascii="Times New Roman" w:eastAsia="Times New Roman" w:hAnsi="Times New Roman" w:cs="Times New Roman"/>
      <w:lang w:eastAsia="ru-RU"/>
    </w:rPr>
  </w:style>
  <w:style w:type="table" w:styleId="af4">
    <w:name w:val="Table Grid"/>
    <w:basedOn w:val="a1"/>
    <w:uiPriority w:val="59"/>
    <w:rsid w:val="001A7B3E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DE1039"/>
    <w:rPr>
      <w:rFonts w:eastAsiaTheme="minorEastAsia"/>
      <w:sz w:val="22"/>
      <w:szCs w:val="22"/>
      <w:lang w:eastAsia="ru-RU"/>
    </w:rPr>
  </w:style>
  <w:style w:type="paragraph" w:styleId="af6">
    <w:name w:val="Normal (Web)"/>
    <w:basedOn w:val="a"/>
    <w:uiPriority w:val="99"/>
    <w:unhideWhenUsed/>
    <w:rsid w:val="00292606"/>
    <w:pPr>
      <w:spacing w:before="100" w:beforeAutospacing="1" w:after="100" w:afterAutospacing="1"/>
    </w:pPr>
  </w:style>
  <w:style w:type="character" w:styleId="af7">
    <w:name w:val="Strong"/>
    <w:basedOn w:val="a0"/>
    <w:uiPriority w:val="22"/>
    <w:qFormat/>
    <w:rsid w:val="002926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8409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619977">
                          <w:marLeft w:val="0"/>
                          <w:marRight w:val="0"/>
                          <w:marTop w:val="0"/>
                          <w:marBottom w:val="4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21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83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959686">
                                          <w:marLeft w:val="45"/>
                                          <w:marRight w:val="45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gosudarstvennoe_upravleni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zakonodatelmznaya_initciativ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Press</cp:lastModifiedBy>
  <cp:revision>11</cp:revision>
  <cp:lastPrinted>2023-02-22T00:39:00Z</cp:lastPrinted>
  <dcterms:created xsi:type="dcterms:W3CDTF">2023-02-17T04:13:00Z</dcterms:created>
  <dcterms:modified xsi:type="dcterms:W3CDTF">2023-03-02T00:02:00Z</dcterms:modified>
</cp:coreProperties>
</file>