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4D" w:rsidRDefault="004A534D" w:rsidP="004A534D">
      <w:pPr>
        <w:overflowPunct w:val="0"/>
        <w:adjustRightInd w:val="0"/>
        <w:jc w:val="center"/>
        <w:textAlignment w:val="baseline"/>
        <w:rPr>
          <w:b/>
          <w:sz w:val="32"/>
          <w:szCs w:val="32"/>
        </w:rPr>
      </w:pPr>
      <w:r w:rsidRPr="00286BA2">
        <w:rPr>
          <w:noProof/>
          <w:lang w:eastAsia="ru-RU"/>
        </w:rPr>
        <w:drawing>
          <wp:inline distT="0" distB="0" distL="0" distR="0" wp14:anchorId="105EA295" wp14:editId="198FDADD">
            <wp:extent cx="609600" cy="7524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4A534D" w:rsidRPr="00286BA2" w:rsidRDefault="004A534D" w:rsidP="004A534D">
      <w:pPr>
        <w:overflowPunct w:val="0"/>
        <w:adjustRightInd w:val="0"/>
        <w:jc w:val="center"/>
        <w:textAlignment w:val="baseline"/>
        <w:rPr>
          <w:b/>
          <w:sz w:val="32"/>
          <w:szCs w:val="32"/>
        </w:rPr>
      </w:pPr>
      <w:r w:rsidRPr="00286BA2">
        <w:rPr>
          <w:b/>
          <w:sz w:val="32"/>
          <w:szCs w:val="32"/>
        </w:rPr>
        <w:t xml:space="preserve">Администрация </w:t>
      </w:r>
    </w:p>
    <w:p w:rsidR="004A534D" w:rsidRPr="00286BA2" w:rsidRDefault="004A534D" w:rsidP="004A534D">
      <w:pPr>
        <w:overflowPunct w:val="0"/>
        <w:adjustRightInd w:val="0"/>
        <w:jc w:val="center"/>
        <w:textAlignment w:val="baseline"/>
        <w:rPr>
          <w:b/>
          <w:sz w:val="32"/>
          <w:szCs w:val="32"/>
        </w:rPr>
      </w:pPr>
      <w:r w:rsidRPr="00286BA2">
        <w:rPr>
          <w:b/>
          <w:sz w:val="32"/>
          <w:szCs w:val="32"/>
        </w:rPr>
        <w:t xml:space="preserve">сельского поселения "Новоборзинское" </w:t>
      </w:r>
    </w:p>
    <w:p w:rsidR="004A534D" w:rsidRPr="00286BA2" w:rsidRDefault="004A534D" w:rsidP="004A534D">
      <w:pPr>
        <w:overflowPunct w:val="0"/>
        <w:adjustRightInd w:val="0"/>
        <w:jc w:val="center"/>
        <w:textAlignment w:val="baseline"/>
        <w:rPr>
          <w:b/>
          <w:sz w:val="32"/>
          <w:szCs w:val="32"/>
        </w:rPr>
      </w:pPr>
      <w:r w:rsidRPr="00286BA2">
        <w:rPr>
          <w:b/>
          <w:sz w:val="32"/>
          <w:szCs w:val="32"/>
        </w:rPr>
        <w:t xml:space="preserve">муниципального района "Борзинский район" </w:t>
      </w:r>
    </w:p>
    <w:p w:rsidR="004A534D" w:rsidRPr="00286BA2" w:rsidRDefault="004A534D" w:rsidP="004A534D">
      <w:pPr>
        <w:overflowPunct w:val="0"/>
        <w:adjustRightInd w:val="0"/>
        <w:jc w:val="center"/>
        <w:textAlignment w:val="baseline"/>
        <w:rPr>
          <w:b/>
          <w:sz w:val="32"/>
          <w:szCs w:val="32"/>
        </w:rPr>
      </w:pPr>
      <w:r w:rsidRPr="00286BA2">
        <w:rPr>
          <w:b/>
          <w:sz w:val="32"/>
          <w:szCs w:val="32"/>
        </w:rPr>
        <w:t>Забайкальского края</w:t>
      </w:r>
    </w:p>
    <w:p w:rsidR="004A534D" w:rsidRPr="00286BA2" w:rsidRDefault="004A534D" w:rsidP="004A534D">
      <w:pPr>
        <w:overflowPunct w:val="0"/>
        <w:adjustRightInd w:val="0"/>
        <w:jc w:val="center"/>
        <w:textAlignment w:val="baseline"/>
        <w:outlineLvl w:val="0"/>
        <w:rPr>
          <w:b/>
          <w:sz w:val="40"/>
          <w:szCs w:val="40"/>
        </w:rPr>
      </w:pPr>
      <w:r w:rsidRPr="00286BA2">
        <w:rPr>
          <w:b/>
          <w:sz w:val="40"/>
          <w:szCs w:val="40"/>
        </w:rPr>
        <w:t>ПОСТАНОВЛЕНИЕ</w:t>
      </w:r>
    </w:p>
    <w:p w:rsidR="004A534D" w:rsidRPr="00286BA2" w:rsidRDefault="004A534D" w:rsidP="004A534D">
      <w:pPr>
        <w:overflowPunct w:val="0"/>
        <w:adjustRightInd w:val="0"/>
        <w:jc w:val="both"/>
        <w:textAlignment w:val="baseline"/>
        <w:rPr>
          <w:sz w:val="28"/>
          <w:szCs w:val="28"/>
        </w:rPr>
      </w:pPr>
    </w:p>
    <w:p w:rsidR="004A534D" w:rsidRPr="00286BA2" w:rsidRDefault="00D628A4" w:rsidP="004A534D">
      <w:pPr>
        <w:overflowPunct w:val="0"/>
        <w:adjustRightInd w:val="0"/>
        <w:jc w:val="both"/>
        <w:textAlignment w:val="baseline"/>
        <w:rPr>
          <w:sz w:val="28"/>
          <w:szCs w:val="28"/>
        </w:rPr>
      </w:pPr>
      <w:r>
        <w:rPr>
          <w:sz w:val="28"/>
          <w:szCs w:val="28"/>
        </w:rPr>
        <w:t>02 февраля</w:t>
      </w:r>
      <w:r w:rsidR="004A534D" w:rsidRPr="00286BA2">
        <w:rPr>
          <w:sz w:val="28"/>
          <w:szCs w:val="28"/>
        </w:rPr>
        <w:t xml:space="preserve"> 202</w:t>
      </w:r>
      <w:r w:rsidR="004A534D">
        <w:rPr>
          <w:sz w:val="28"/>
          <w:szCs w:val="28"/>
        </w:rPr>
        <w:t>3</w:t>
      </w:r>
      <w:r w:rsidR="004A534D" w:rsidRPr="00286BA2">
        <w:rPr>
          <w:sz w:val="28"/>
          <w:szCs w:val="28"/>
        </w:rPr>
        <w:t xml:space="preserve"> г.                                                                                </w:t>
      </w:r>
      <w:r w:rsidR="004A534D">
        <w:rPr>
          <w:sz w:val="28"/>
          <w:szCs w:val="28"/>
        </w:rPr>
        <w:t xml:space="preserve">   </w:t>
      </w:r>
      <w:r w:rsidR="004A534D" w:rsidRPr="00286BA2">
        <w:rPr>
          <w:sz w:val="28"/>
          <w:szCs w:val="28"/>
        </w:rPr>
        <w:t xml:space="preserve">            № </w:t>
      </w:r>
      <w:r w:rsidR="004A534D">
        <w:rPr>
          <w:sz w:val="28"/>
          <w:szCs w:val="28"/>
        </w:rPr>
        <w:t>3</w:t>
      </w:r>
    </w:p>
    <w:p w:rsidR="004A534D" w:rsidRPr="00286BA2" w:rsidRDefault="004A534D" w:rsidP="004A534D">
      <w:pPr>
        <w:overflowPunct w:val="0"/>
        <w:adjustRightInd w:val="0"/>
        <w:jc w:val="center"/>
        <w:textAlignment w:val="baseline"/>
        <w:rPr>
          <w:sz w:val="28"/>
          <w:szCs w:val="28"/>
        </w:rPr>
      </w:pPr>
      <w:r w:rsidRPr="00286BA2">
        <w:rPr>
          <w:sz w:val="28"/>
          <w:szCs w:val="28"/>
        </w:rPr>
        <w:t>село Новоборзинское</w:t>
      </w:r>
    </w:p>
    <w:p w:rsidR="004A534D" w:rsidRPr="00286BA2" w:rsidRDefault="004A534D" w:rsidP="004A534D">
      <w:pPr>
        <w:overflowPunct w:val="0"/>
        <w:adjustRightInd w:val="0"/>
        <w:jc w:val="center"/>
        <w:textAlignment w:val="baseline"/>
        <w:rPr>
          <w:sz w:val="28"/>
          <w:szCs w:val="28"/>
        </w:rPr>
      </w:pPr>
    </w:p>
    <w:p w:rsidR="004A534D" w:rsidRPr="00286BA2" w:rsidRDefault="004A534D" w:rsidP="004A534D">
      <w:pPr>
        <w:jc w:val="center"/>
        <w:rPr>
          <w:b/>
          <w:bCs/>
          <w:i/>
          <w:color w:val="FF0000"/>
          <w:sz w:val="28"/>
          <w:szCs w:val="28"/>
        </w:rPr>
      </w:pPr>
      <w:r w:rsidRPr="00286BA2">
        <w:rPr>
          <w:b/>
          <w:bCs/>
          <w:sz w:val="28"/>
          <w:szCs w:val="28"/>
        </w:rPr>
        <w:t xml:space="preserve">Об утверждении административного регламента по предоставлению муниципальной услуги </w:t>
      </w:r>
      <w:r w:rsidRPr="000A764A">
        <w:rPr>
          <w:b/>
          <w:sz w:val="28"/>
          <w:szCs w:val="28"/>
        </w:rPr>
        <w:t>«</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w:t>
      </w:r>
      <w:r w:rsidRPr="001C011B">
        <w:rPr>
          <w:b/>
          <w:sz w:val="28"/>
          <w:szCs w:val="28"/>
        </w:rPr>
        <w:t xml:space="preserve"> </w:t>
      </w:r>
      <w:r w:rsidRPr="00286BA2">
        <w:rPr>
          <w:b/>
          <w:bCs/>
          <w:sz w:val="28"/>
          <w:szCs w:val="28"/>
        </w:rPr>
        <w:t xml:space="preserve">на территории сельского поселения «Новоборзинское» </w:t>
      </w:r>
      <w:r w:rsidRPr="00286BA2">
        <w:rPr>
          <w:b/>
          <w:bCs/>
          <w:i/>
          <w:color w:val="FF0000"/>
          <w:sz w:val="28"/>
          <w:szCs w:val="28"/>
        </w:rPr>
        <w:t xml:space="preserve"> </w:t>
      </w:r>
    </w:p>
    <w:p w:rsidR="004A534D" w:rsidRPr="00286BA2" w:rsidRDefault="004A534D" w:rsidP="004A534D">
      <w:pPr>
        <w:rPr>
          <w:sz w:val="28"/>
          <w:szCs w:val="28"/>
        </w:rPr>
      </w:pPr>
    </w:p>
    <w:p w:rsidR="004A534D" w:rsidRPr="00286BA2" w:rsidRDefault="004A534D" w:rsidP="004A534D">
      <w:pPr>
        <w:ind w:firstLine="709"/>
        <w:jc w:val="both"/>
        <w:rPr>
          <w:sz w:val="28"/>
          <w:szCs w:val="28"/>
        </w:rPr>
      </w:pPr>
      <w:r w:rsidRPr="00286BA2">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«Новоборзинское», администрация сельского поселения «Новоборзинское» </w:t>
      </w:r>
      <w:r w:rsidRPr="00286BA2">
        <w:rPr>
          <w:b/>
          <w:sz w:val="28"/>
          <w:szCs w:val="28"/>
        </w:rPr>
        <w:t>постановляет:</w:t>
      </w:r>
    </w:p>
    <w:p w:rsidR="004A534D" w:rsidRPr="00286BA2" w:rsidRDefault="004A534D" w:rsidP="004A534D">
      <w:pPr>
        <w:ind w:firstLine="709"/>
        <w:rPr>
          <w:sz w:val="28"/>
          <w:szCs w:val="28"/>
        </w:rPr>
      </w:pPr>
    </w:p>
    <w:p w:rsidR="004A534D" w:rsidRPr="00286BA2" w:rsidRDefault="004A534D" w:rsidP="004A534D">
      <w:pPr>
        <w:ind w:firstLine="709"/>
        <w:jc w:val="both"/>
        <w:rPr>
          <w:bCs/>
          <w:sz w:val="28"/>
          <w:szCs w:val="28"/>
        </w:rPr>
      </w:pPr>
      <w:r w:rsidRPr="00286BA2">
        <w:rPr>
          <w:bCs/>
          <w:sz w:val="28"/>
          <w:szCs w:val="28"/>
        </w:rPr>
        <w:t xml:space="preserve">1. Утвердить прилагаемый административный регламент по предоставлению муниципальной услуги </w:t>
      </w:r>
      <w:r w:rsidRPr="004A534D">
        <w:rPr>
          <w:sz w:val="28"/>
          <w:szCs w:val="28"/>
        </w:rPr>
        <w:t>«П</w:t>
      </w:r>
      <w:r w:rsidRPr="004A534D">
        <w:rPr>
          <w:sz w:val="28"/>
        </w:rPr>
        <w:t>редоставление</w:t>
      </w:r>
      <w:r w:rsidRPr="004A534D">
        <w:rPr>
          <w:spacing w:val="-6"/>
          <w:sz w:val="28"/>
        </w:rPr>
        <w:t xml:space="preserve"> </w:t>
      </w:r>
      <w:r w:rsidRPr="004A534D">
        <w:rPr>
          <w:sz w:val="28"/>
        </w:rPr>
        <w:t>разрешения</w:t>
      </w:r>
      <w:r w:rsidRPr="004A534D">
        <w:rPr>
          <w:spacing w:val="-7"/>
          <w:sz w:val="28"/>
        </w:rPr>
        <w:t xml:space="preserve"> </w:t>
      </w:r>
      <w:r w:rsidRPr="004A534D">
        <w:rPr>
          <w:sz w:val="28"/>
        </w:rPr>
        <w:t>на</w:t>
      </w:r>
      <w:r w:rsidRPr="004A534D">
        <w:rPr>
          <w:spacing w:val="-4"/>
          <w:sz w:val="28"/>
        </w:rPr>
        <w:t xml:space="preserve"> </w:t>
      </w:r>
      <w:r w:rsidRPr="004A534D">
        <w:rPr>
          <w:sz w:val="28"/>
        </w:rPr>
        <w:t>условно</w:t>
      </w:r>
      <w:r w:rsidRPr="004A534D">
        <w:rPr>
          <w:spacing w:val="-4"/>
          <w:sz w:val="28"/>
        </w:rPr>
        <w:t xml:space="preserve"> </w:t>
      </w:r>
      <w:r w:rsidRPr="004A534D">
        <w:rPr>
          <w:sz w:val="28"/>
        </w:rPr>
        <w:t>разрешенный</w:t>
      </w:r>
      <w:r w:rsidRPr="004A534D">
        <w:rPr>
          <w:spacing w:val="-6"/>
          <w:sz w:val="28"/>
        </w:rPr>
        <w:t xml:space="preserve"> </w:t>
      </w:r>
      <w:r w:rsidRPr="004A534D">
        <w:rPr>
          <w:sz w:val="28"/>
        </w:rPr>
        <w:t>вид</w:t>
      </w:r>
      <w:r w:rsidRPr="004A534D">
        <w:rPr>
          <w:spacing w:val="-6"/>
          <w:sz w:val="28"/>
        </w:rPr>
        <w:t xml:space="preserve"> </w:t>
      </w:r>
      <w:r w:rsidRPr="004A534D">
        <w:rPr>
          <w:sz w:val="28"/>
        </w:rPr>
        <w:t>использования земельного участка или объекта капитального строительства</w:t>
      </w:r>
      <w:r w:rsidRPr="004A534D">
        <w:rPr>
          <w:sz w:val="28"/>
          <w:szCs w:val="28"/>
        </w:rPr>
        <w:t xml:space="preserve">» </w:t>
      </w:r>
      <w:r w:rsidRPr="00286BA2">
        <w:rPr>
          <w:bCs/>
          <w:sz w:val="28"/>
          <w:szCs w:val="28"/>
        </w:rPr>
        <w:t>на территории сельского поселения «Новоборзинское».</w:t>
      </w:r>
    </w:p>
    <w:p w:rsidR="004A534D" w:rsidRPr="00F037AB" w:rsidRDefault="004A534D" w:rsidP="004A534D">
      <w:pPr>
        <w:jc w:val="both"/>
        <w:rPr>
          <w:sz w:val="28"/>
          <w:szCs w:val="28"/>
        </w:rPr>
      </w:pPr>
      <w:r>
        <w:rPr>
          <w:bCs/>
          <w:sz w:val="28"/>
          <w:szCs w:val="28"/>
        </w:rPr>
        <w:t xml:space="preserve">          </w:t>
      </w:r>
      <w:r w:rsidRPr="00286BA2">
        <w:rPr>
          <w:bCs/>
          <w:sz w:val="28"/>
          <w:szCs w:val="28"/>
        </w:rPr>
        <w:t>2. Признать утратившим</w:t>
      </w:r>
      <w:r>
        <w:rPr>
          <w:bCs/>
          <w:sz w:val="28"/>
          <w:szCs w:val="28"/>
        </w:rPr>
        <w:t>и</w:t>
      </w:r>
      <w:r w:rsidRPr="00286BA2">
        <w:rPr>
          <w:bCs/>
          <w:sz w:val="28"/>
          <w:szCs w:val="28"/>
        </w:rPr>
        <w:t xml:space="preserve"> силу </w:t>
      </w:r>
      <w:r>
        <w:rPr>
          <w:bCs/>
          <w:sz w:val="28"/>
          <w:szCs w:val="28"/>
        </w:rPr>
        <w:t>постановление администрации сельского поселения «Новоборзинское</w:t>
      </w:r>
      <w:r w:rsidRPr="00F037AB">
        <w:rPr>
          <w:bCs/>
          <w:sz w:val="28"/>
          <w:szCs w:val="28"/>
        </w:rPr>
        <w:t>»</w:t>
      </w:r>
      <w:r w:rsidR="00F037AB">
        <w:rPr>
          <w:bCs/>
          <w:sz w:val="28"/>
          <w:szCs w:val="28"/>
        </w:rPr>
        <w:t xml:space="preserve"> «</w:t>
      </w:r>
      <w:r w:rsidR="00F037AB" w:rsidRPr="00F037AB">
        <w:rPr>
          <w:sz w:val="28"/>
          <w:szCs w:val="28"/>
        </w:rPr>
        <w:t>Об утверждении административного регламента по предоставлению муни</w:t>
      </w:r>
      <w:r w:rsidR="000E4A96">
        <w:rPr>
          <w:sz w:val="28"/>
          <w:szCs w:val="28"/>
        </w:rPr>
        <w:t>ципальной услуги «Предоставление</w:t>
      </w:r>
      <w:r w:rsidR="00F037AB" w:rsidRPr="00F037AB">
        <w:rPr>
          <w:sz w:val="28"/>
          <w:szCs w:val="28"/>
        </w:rPr>
        <w:t xml:space="preserve"> разрешения на условно разрешенный вид использований земельного участка или объекта капитального строительства»</w:t>
      </w:r>
      <w:r w:rsidR="000E4A96">
        <w:rPr>
          <w:sz w:val="28"/>
          <w:szCs w:val="28"/>
        </w:rPr>
        <w:t xml:space="preserve"> № 22 от 25 сентября </w:t>
      </w:r>
      <w:bookmarkStart w:id="0" w:name="_GoBack"/>
      <w:bookmarkEnd w:id="0"/>
      <w:r w:rsidR="00F037AB">
        <w:rPr>
          <w:sz w:val="28"/>
          <w:szCs w:val="28"/>
        </w:rPr>
        <w:t>2012 года.</w:t>
      </w:r>
    </w:p>
    <w:p w:rsidR="004A534D" w:rsidRPr="00286BA2" w:rsidRDefault="004A534D" w:rsidP="004A534D">
      <w:pPr>
        <w:jc w:val="both"/>
        <w:rPr>
          <w:sz w:val="28"/>
          <w:szCs w:val="28"/>
        </w:rPr>
      </w:pPr>
      <w:r>
        <w:rPr>
          <w:sz w:val="28"/>
          <w:szCs w:val="28"/>
        </w:rPr>
        <w:t xml:space="preserve">          </w:t>
      </w:r>
      <w:r w:rsidRPr="00286BA2">
        <w:rPr>
          <w:sz w:val="28"/>
          <w:szCs w:val="28"/>
        </w:rPr>
        <w:t>3. Настоящее постановление вступает в силу на следующий день после дня его официального опубликования (обнародования).</w:t>
      </w:r>
    </w:p>
    <w:p w:rsidR="004A534D" w:rsidRPr="00286BA2" w:rsidRDefault="004A534D" w:rsidP="004A534D">
      <w:pPr>
        <w:ind w:firstLine="708"/>
        <w:jc w:val="both"/>
        <w:rPr>
          <w:sz w:val="28"/>
          <w:szCs w:val="28"/>
        </w:rPr>
      </w:pPr>
      <w:r w:rsidRPr="00286BA2">
        <w:rPr>
          <w:sz w:val="28"/>
          <w:szCs w:val="28"/>
        </w:rPr>
        <w:t xml:space="preserve">4.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286BA2">
          <w:rPr>
            <w:sz w:val="28"/>
            <w:szCs w:val="28"/>
            <w:u w:val="single"/>
            <w:lang w:val="en-US"/>
          </w:rPr>
          <w:t>http</w:t>
        </w:r>
        <w:r w:rsidRPr="00286BA2">
          <w:rPr>
            <w:sz w:val="28"/>
            <w:szCs w:val="28"/>
            <w:u w:val="single"/>
          </w:rPr>
          <w:t>://борзинский-район</w:t>
        </w:r>
      </w:hyperlink>
      <w:r w:rsidRPr="00286BA2">
        <w:rPr>
          <w:sz w:val="28"/>
          <w:szCs w:val="28"/>
        </w:rPr>
        <w:t>.</w:t>
      </w:r>
    </w:p>
    <w:p w:rsidR="004A534D" w:rsidRDefault="004A534D" w:rsidP="004A534D">
      <w:pPr>
        <w:ind w:firstLine="709"/>
        <w:rPr>
          <w:sz w:val="28"/>
          <w:szCs w:val="28"/>
        </w:rPr>
      </w:pPr>
    </w:p>
    <w:p w:rsidR="004A534D" w:rsidRPr="00286BA2" w:rsidRDefault="004A534D" w:rsidP="004A534D">
      <w:pPr>
        <w:rPr>
          <w:sz w:val="28"/>
          <w:szCs w:val="28"/>
        </w:rPr>
      </w:pPr>
    </w:p>
    <w:p w:rsidR="004A534D" w:rsidRPr="00286BA2" w:rsidRDefault="004A534D" w:rsidP="004A534D">
      <w:pPr>
        <w:rPr>
          <w:sz w:val="28"/>
          <w:szCs w:val="28"/>
        </w:rPr>
      </w:pPr>
      <w:r w:rsidRPr="00286BA2">
        <w:rPr>
          <w:sz w:val="28"/>
          <w:szCs w:val="28"/>
        </w:rPr>
        <w:t>Глава сельского поселения</w:t>
      </w:r>
    </w:p>
    <w:p w:rsidR="004A534D" w:rsidRPr="00286BA2" w:rsidRDefault="004A534D" w:rsidP="004A534D">
      <w:pPr>
        <w:rPr>
          <w:sz w:val="28"/>
          <w:szCs w:val="28"/>
        </w:rPr>
      </w:pPr>
      <w:r w:rsidRPr="00286BA2">
        <w:rPr>
          <w:sz w:val="28"/>
          <w:szCs w:val="28"/>
        </w:rPr>
        <w:t xml:space="preserve">«Новоборзинское»                                                     </w:t>
      </w:r>
      <w:r>
        <w:rPr>
          <w:sz w:val="28"/>
          <w:szCs w:val="28"/>
        </w:rPr>
        <w:t xml:space="preserve">                              </w:t>
      </w:r>
      <w:r w:rsidRPr="00286BA2">
        <w:rPr>
          <w:sz w:val="28"/>
          <w:szCs w:val="28"/>
        </w:rPr>
        <w:t>И.Н.Эпова</w:t>
      </w:r>
    </w:p>
    <w:p w:rsidR="004A534D" w:rsidRPr="00F037AB" w:rsidRDefault="004A534D" w:rsidP="004A534D">
      <w:pPr>
        <w:rPr>
          <w:b/>
          <w:sz w:val="28"/>
          <w:szCs w:val="28"/>
        </w:rPr>
      </w:pPr>
    </w:p>
    <w:p w:rsidR="004A534D" w:rsidRPr="001C011B" w:rsidRDefault="004A534D" w:rsidP="004A534D">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4A534D" w:rsidRDefault="004A534D" w:rsidP="004A534D">
      <w:pPr>
        <w:ind w:left="4536"/>
        <w:jc w:val="center"/>
        <w:rPr>
          <w:sz w:val="28"/>
          <w:szCs w:val="28"/>
        </w:rPr>
      </w:pPr>
      <w:r w:rsidRPr="00832E2D">
        <w:rPr>
          <w:sz w:val="28"/>
          <w:szCs w:val="28"/>
        </w:rPr>
        <w:t>постановлением администрации</w:t>
      </w:r>
    </w:p>
    <w:p w:rsidR="004A534D" w:rsidRPr="00832E2D" w:rsidRDefault="004A534D" w:rsidP="004A534D">
      <w:pPr>
        <w:ind w:left="4536"/>
        <w:jc w:val="center"/>
        <w:rPr>
          <w:sz w:val="28"/>
          <w:szCs w:val="28"/>
        </w:rPr>
      </w:pPr>
      <w:r>
        <w:rPr>
          <w:sz w:val="28"/>
          <w:szCs w:val="28"/>
        </w:rPr>
        <w:t>сельского поселения «Новоборзинское»</w:t>
      </w:r>
    </w:p>
    <w:p w:rsidR="004A534D" w:rsidRDefault="004A534D" w:rsidP="004A534D">
      <w:pPr>
        <w:ind w:left="4536"/>
        <w:jc w:val="center"/>
        <w:rPr>
          <w:sz w:val="28"/>
          <w:szCs w:val="28"/>
        </w:rPr>
      </w:pPr>
      <w:r>
        <w:rPr>
          <w:i/>
          <w:color w:val="FF0000"/>
          <w:sz w:val="28"/>
          <w:szCs w:val="28"/>
        </w:rPr>
        <w:t xml:space="preserve"> </w:t>
      </w:r>
      <w:r w:rsidRPr="00832E2D">
        <w:rPr>
          <w:sz w:val="28"/>
          <w:szCs w:val="28"/>
        </w:rPr>
        <w:t xml:space="preserve">от </w:t>
      </w:r>
      <w:r w:rsidR="00D628A4">
        <w:rPr>
          <w:sz w:val="28"/>
          <w:szCs w:val="28"/>
        </w:rPr>
        <w:t>02 февраля</w:t>
      </w:r>
      <w:r>
        <w:rPr>
          <w:sz w:val="28"/>
          <w:szCs w:val="28"/>
        </w:rPr>
        <w:t xml:space="preserve"> 2023 г. № 3</w:t>
      </w:r>
    </w:p>
    <w:p w:rsidR="006D2B1E" w:rsidRPr="000A764A" w:rsidRDefault="006D2B1E" w:rsidP="004A534D">
      <w:pPr>
        <w:rPr>
          <w:sz w:val="28"/>
          <w:szCs w:val="28"/>
        </w:rPr>
      </w:pPr>
    </w:p>
    <w:p w:rsidR="006D2B1E" w:rsidRPr="000A764A" w:rsidRDefault="006D2B1E" w:rsidP="00B14B39">
      <w:pPr>
        <w:ind w:left="4536" w:firstLine="709"/>
        <w:jc w:val="both"/>
        <w:rPr>
          <w:b/>
          <w:sz w:val="28"/>
          <w:szCs w:val="28"/>
        </w:rPr>
      </w:pPr>
    </w:p>
    <w:p w:rsidR="004A534D" w:rsidRPr="00F037AB" w:rsidRDefault="006D2B1E" w:rsidP="004A534D">
      <w:pPr>
        <w:jc w:val="center"/>
        <w:rPr>
          <w:b/>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764A">
        <w:rPr>
          <w:sz w:val="28"/>
          <w:szCs w:val="28"/>
        </w:rPr>
        <w:t xml:space="preserve"> </w:t>
      </w:r>
      <w:r w:rsidR="004A534D" w:rsidRPr="004A534D">
        <w:rPr>
          <w:b/>
          <w:bCs/>
          <w:sz w:val="28"/>
          <w:szCs w:val="28"/>
        </w:rPr>
        <w:t>сельского поселения «Новоборзинское»</w:t>
      </w:r>
      <w:r w:rsidR="004A534D">
        <w:rPr>
          <w:bCs/>
          <w:sz w:val="28"/>
          <w:szCs w:val="28"/>
        </w:rPr>
        <w:t xml:space="preserve"> </w:t>
      </w:r>
    </w:p>
    <w:p w:rsidR="004A534D" w:rsidRPr="00F037AB" w:rsidRDefault="004A534D" w:rsidP="004A534D">
      <w:pPr>
        <w:jc w:val="center"/>
        <w:rPr>
          <w:b/>
          <w:sz w:val="28"/>
          <w:szCs w:val="28"/>
        </w:rPr>
      </w:pPr>
    </w:p>
    <w:p w:rsidR="008515D3" w:rsidRPr="00051F96" w:rsidRDefault="004A534D" w:rsidP="004A534D">
      <w:pPr>
        <w:jc w:val="center"/>
        <w:rPr>
          <w:b/>
          <w:sz w:val="28"/>
          <w:szCs w:val="28"/>
        </w:rPr>
      </w:pPr>
      <w:r w:rsidRPr="00F037AB">
        <w:rPr>
          <w:b/>
          <w:sz w:val="28"/>
          <w:szCs w:val="28"/>
        </w:rPr>
        <w:t xml:space="preserve"> </w:t>
      </w:r>
      <w:r w:rsidR="00051F96">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11"/>
        <w:ind w:left="0" w:firstLine="709"/>
        <w:jc w:val="both"/>
      </w:pPr>
    </w:p>
    <w:p w:rsidR="008805AB" w:rsidRDefault="008805AB" w:rsidP="009A110D">
      <w:pPr>
        <w:pStyle w:val="1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на информационных стендах, расположенных в помещениях </w:t>
      </w:r>
      <w:r w:rsidR="004A534D">
        <w:rPr>
          <w:bCs/>
          <w:sz w:val="28"/>
          <w:szCs w:val="28"/>
        </w:rPr>
        <w:t xml:space="preserve">сельского поселения «Новоборзинское»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на официальном сайте Уполномоченного органа в информационно- телекоммуникационной сети «Интернет» (указать адрес </w:t>
      </w:r>
      <w:r w:rsidR="0084264F" w:rsidRPr="00051F96">
        <w:rPr>
          <w:sz w:val="28"/>
          <w:szCs w:val="28"/>
        </w:rPr>
        <w:t xml:space="preserve">официального </w:t>
      </w:r>
      <w:r w:rsidR="008515D3" w:rsidRPr="00051F96">
        <w:rPr>
          <w:sz w:val="28"/>
          <w:szCs w:val="28"/>
        </w:rPr>
        <w:t>сайта).</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(https:// www.gosuslugi.ru/) (далее – Единый портал);</w:t>
      </w:r>
    </w:p>
    <w:p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 xml:space="preserve">в государственной информационной системе «Реестр </w:t>
      </w:r>
      <w:r w:rsidR="008515D3" w:rsidRPr="00051F96">
        <w:rPr>
          <w:sz w:val="28"/>
          <w:szCs w:val="28"/>
        </w:rPr>
        <w:lastRenderedPageBreak/>
        <w:t>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lastRenderedPageBreak/>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2.2. Муниципальная услуга предоставляется администрацией</w:t>
      </w:r>
      <w:r w:rsidRPr="00F60745">
        <w:rPr>
          <w:i/>
          <w:color w:val="FF0000"/>
          <w:sz w:val="28"/>
          <w:szCs w:val="28"/>
        </w:rPr>
        <w:t xml:space="preserve"> </w:t>
      </w:r>
      <w:r w:rsidR="004A534D">
        <w:rPr>
          <w:bCs/>
          <w:sz w:val="28"/>
          <w:szCs w:val="28"/>
        </w:rPr>
        <w:t xml:space="preserve">сельского поселения «Новоборзинское» </w:t>
      </w:r>
      <w:r w:rsidRPr="00F60745">
        <w:rPr>
          <w:sz w:val="28"/>
          <w:szCs w:val="28"/>
        </w:rPr>
        <w:t xml:space="preserve">(далее – Уполномоченный орган). </w:t>
      </w:r>
    </w:p>
    <w:p w:rsidR="00D82748" w:rsidRPr="00F60745" w:rsidRDefault="00D82748" w:rsidP="00D82748">
      <w:pPr>
        <w:ind w:firstLine="709"/>
        <w:jc w:val="both"/>
        <w:rPr>
          <w:i/>
          <w:color w:val="FF0000"/>
          <w:sz w:val="28"/>
          <w:szCs w:val="28"/>
        </w:rPr>
      </w:pPr>
      <w:r w:rsidRPr="00F60745">
        <w:rPr>
          <w:sz w:val="28"/>
          <w:szCs w:val="28"/>
        </w:rPr>
        <w:t xml:space="preserve">В предоставлении муниципальной услуги принимают участие </w:t>
      </w:r>
      <w:r w:rsidR="004A534D">
        <w:rPr>
          <w:sz w:val="28"/>
          <w:szCs w:val="28"/>
        </w:rPr>
        <w:t xml:space="preserve">администрация </w:t>
      </w:r>
      <w:r w:rsidR="004A534D">
        <w:rPr>
          <w:bCs/>
          <w:sz w:val="28"/>
          <w:szCs w:val="28"/>
        </w:rPr>
        <w:t xml:space="preserve">сельского поселения «Новоборзинское»,  </w:t>
      </w:r>
      <w:r w:rsidRPr="00022263">
        <w:rPr>
          <w:i/>
          <w:color w:val="FF0000"/>
          <w:sz w:val="28"/>
          <w:szCs w:val="28"/>
        </w:rPr>
        <w:t>многофункциональные центры</w:t>
      </w:r>
      <w:r w:rsidRPr="00F60745">
        <w:rPr>
          <w:i/>
          <w:color w:val="FF0000"/>
          <w:sz w:val="28"/>
          <w:szCs w:val="28"/>
        </w:rPr>
        <w:t xml:space="preserve"> (при наличии соответствующего соглашения о взаимодействии).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3129F9" w:rsidRDefault="00B56838" w:rsidP="00B56838">
      <w:pPr>
        <w:ind w:firstLine="709"/>
        <w:jc w:val="both"/>
        <w:rPr>
          <w:i/>
          <w:color w:val="FF0000"/>
          <w:sz w:val="28"/>
          <w:szCs w:val="28"/>
        </w:rPr>
      </w:pPr>
      <w:r w:rsidRPr="003129F9">
        <w:rPr>
          <w:sz w:val="28"/>
          <w:szCs w:val="28"/>
        </w:rPr>
        <w:t xml:space="preserve">Уставом </w:t>
      </w:r>
      <w:r w:rsidR="004A534D">
        <w:rPr>
          <w:bCs/>
          <w:sz w:val="28"/>
          <w:szCs w:val="28"/>
        </w:rPr>
        <w:t xml:space="preserve">сельского поселения «Новоборзинское»,  </w:t>
      </w:r>
      <w:r w:rsidRPr="003129F9">
        <w:rPr>
          <w:sz w:val="28"/>
          <w:szCs w:val="28"/>
        </w:rPr>
        <w:t xml:space="preserve">принятым решением Совета </w:t>
      </w:r>
      <w:r w:rsidRPr="003129F9">
        <w:rPr>
          <w:i/>
          <w:color w:val="FF0000"/>
          <w:sz w:val="28"/>
          <w:szCs w:val="28"/>
        </w:rPr>
        <w:t>(наименование муниципального образования)</w:t>
      </w:r>
      <w:r w:rsidRPr="003129F9">
        <w:rPr>
          <w:sz w:val="28"/>
          <w:szCs w:val="28"/>
        </w:rPr>
        <w:t xml:space="preserve"> от </w:t>
      </w:r>
      <w:r w:rsidRPr="003129F9">
        <w:rPr>
          <w:i/>
          <w:color w:val="FF0000"/>
          <w:sz w:val="28"/>
          <w:szCs w:val="28"/>
        </w:rPr>
        <w:t>(указать дату и номер принятия);</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w:t>
      </w:r>
      <w:r w:rsidRPr="00051F96">
        <w:rPr>
          <w:sz w:val="28"/>
          <w:szCs w:val="28"/>
        </w:rPr>
        <w:lastRenderedPageBreak/>
        <w:t>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008515D3" w:rsidRPr="00051F96">
        <w:rPr>
          <w:sz w:val="28"/>
          <w:szCs w:val="28"/>
        </w:rPr>
        <w:lastRenderedPageBreak/>
        <w:t>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которые находятся в распоряжении </w:t>
      </w:r>
      <w:r w:rsidR="008515D3" w:rsidRPr="00051F96">
        <w:rPr>
          <w:sz w:val="28"/>
          <w:szCs w:val="28"/>
        </w:rPr>
        <w:lastRenderedPageBreak/>
        <w:t>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подача заявления (запроса) от имени заявителя не уполномоченным </w:t>
      </w:r>
      <w:r w:rsidR="008515D3" w:rsidRPr="00051F96">
        <w:rPr>
          <w:sz w:val="28"/>
          <w:szCs w:val="28"/>
        </w:rPr>
        <w:lastRenderedPageBreak/>
        <w:t>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 xml:space="preserve">наличие противоречий или несоответствий в документах и </w:t>
      </w:r>
      <w:r w:rsidR="008515D3" w:rsidRPr="00051F96">
        <w:rPr>
          <w:sz w:val="28"/>
          <w:szCs w:val="28"/>
        </w:rPr>
        <w:lastRenderedPageBreak/>
        <w:t>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 xml:space="preserve">При личном обращении в МФЦ в день подачи заявления </w:t>
      </w:r>
      <w:r w:rsidR="008515D3" w:rsidRPr="00051F96">
        <w:rPr>
          <w:sz w:val="28"/>
          <w:szCs w:val="28"/>
        </w:rPr>
        <w:lastRenderedPageBreak/>
        <w:t>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r w:rsidR="008515D3" w:rsidRPr="00051F96">
        <w:rPr>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допуск сурдопереводчика и тифлосурдопереводчика;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w:t>
      </w:r>
      <w:r w:rsidRPr="00051F96">
        <w:rPr>
          <w:sz w:val="28"/>
          <w:szCs w:val="28"/>
        </w:rPr>
        <w:lastRenderedPageBreak/>
        <w:t xml:space="preserve">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lastRenderedPageBreak/>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1" w:name="19"/>
      <w:bookmarkEnd w:id="1"/>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 xml:space="preserve">обращения граждан и юридических лиц на нарушения законодательства, в том числе на качество предоставления муниципальной </w:t>
      </w:r>
      <w:r w:rsidRPr="000A764A">
        <w:rPr>
          <w:sz w:val="28"/>
          <w:szCs w:val="28"/>
        </w:rPr>
        <w:lastRenderedPageBreak/>
        <w:t>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2" w:name="20"/>
      <w:bookmarkEnd w:id="2"/>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w:t>
      </w:r>
      <w:r w:rsidRPr="000A764A">
        <w:rPr>
          <w:sz w:val="28"/>
          <w:szCs w:val="28"/>
        </w:rPr>
        <w:lastRenderedPageBreak/>
        <w:t>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3" w:name="21"/>
      <w:bookmarkEnd w:id="3"/>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r w:rsidRPr="000A764A">
        <w:rPr>
          <w:sz w:val="28"/>
          <w:szCs w:val="28"/>
        </w:rPr>
        <w:t xml:space="preserve">к руководителю МФЦ, организации, указанной </w:t>
      </w:r>
      <w:r w:rsidRPr="000A764A">
        <w:rPr>
          <w:sz w:val="28"/>
          <w:szCs w:val="28"/>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4" w:name="22"/>
      <w:bookmarkEnd w:id="4"/>
      <w:r w:rsidRPr="000A764A">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5" w:name="23"/>
      <w:bookmarkEnd w:id="5"/>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w:t>
      </w:r>
      <w:r w:rsidRPr="000A764A">
        <w:rPr>
          <w:sz w:val="28"/>
          <w:szCs w:val="28"/>
        </w:rPr>
        <w:lastRenderedPageBreak/>
        <w:t>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lastRenderedPageBreak/>
        <w:br w:type="page"/>
      </w:r>
    </w:p>
    <w:p w:rsidR="008515D3" w:rsidRDefault="008515D3" w:rsidP="008515D3">
      <w:pPr>
        <w:rPr>
          <w:sz w:val="24"/>
        </w:rPr>
        <w:sectPr w:rsidR="008515D3" w:rsidSect="00F037AB">
          <w:headerReference w:type="default" r:id="rId10"/>
          <w:pgSz w:w="11910" w:h="16840"/>
          <w:pgMar w:top="567" w:right="851" w:bottom="567" w:left="1701" w:header="743"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E70914" w:rsidP="008515D3">
      <w:pPr>
        <w:pStyle w:val="a3"/>
        <w:spacing w:before="3"/>
        <w:ind w:left="0" w:firstLine="0"/>
        <w:jc w:val="left"/>
        <w:rPr>
          <w:sz w:val="24"/>
          <w:szCs w:val="24"/>
        </w:rPr>
      </w:pPr>
      <w:r>
        <w:rPr>
          <w:sz w:val="24"/>
          <w:szCs w:val="24"/>
        </w:rPr>
        <w:pict>
          <v:shape id="docshape12" o:spid="_x0000_s1105"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r w:rsidR="008515D3" w:rsidRPr="00B410AF">
        <w:rPr>
          <w:spacing w:val="-4"/>
          <w:sz w:val="24"/>
          <w:szCs w:val="24"/>
        </w:rPr>
        <w:t>в</w:t>
      </w:r>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r w:rsidR="008515D3" w:rsidRPr="00B410AF">
        <w:rPr>
          <w:spacing w:val="-5"/>
          <w:sz w:val="24"/>
          <w:szCs w:val="24"/>
        </w:rPr>
        <w:t>на</w:t>
      </w:r>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E70914" w:rsidP="008515D3">
      <w:pPr>
        <w:pStyle w:val="a3"/>
        <w:spacing w:line="20" w:lineRule="exact"/>
        <w:ind w:left="5775" w:firstLine="0"/>
        <w:jc w:val="left"/>
        <w:rPr>
          <w:sz w:val="2"/>
        </w:rPr>
      </w:pPr>
      <w:r>
        <w:rPr>
          <w:sz w:val="2"/>
        </w:rPr>
      </w:r>
      <w:r>
        <w:rPr>
          <w:sz w:val="2"/>
        </w:rPr>
        <w:pict>
          <v:group id="docshapegroup13" o:spid="_x0000_s1093" style="width:215.4pt;height:.5pt;mso-position-horizontal-relative:char;mso-position-vertical-relative:line" coordsize="4308,10">
            <v:rect id="docshape14" o:spid="_x0000_s1094" style="position:absolute;width:4308;height:10" fillcolor="black" stroked="f"/>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лица–</w:t>
      </w:r>
      <w:r w:rsidRPr="00B410AF">
        <w:rPr>
          <w:i/>
          <w:spacing w:val="-6"/>
          <w:sz w:val="24"/>
          <w:szCs w:val="24"/>
        </w:rPr>
        <w:t xml:space="preserve"> </w:t>
      </w:r>
      <w:r w:rsidRPr="00B410AF">
        <w:rPr>
          <w:i/>
          <w:spacing w:val="-2"/>
          <w:sz w:val="24"/>
          <w:szCs w:val="24"/>
        </w:rPr>
        <w:t>заявителя,</w:t>
      </w:r>
    </w:p>
    <w:p w:rsidR="008515D3" w:rsidRPr="00B410AF" w:rsidRDefault="00E70914" w:rsidP="008515D3">
      <w:pPr>
        <w:pStyle w:val="a3"/>
        <w:ind w:left="0" w:firstLine="0"/>
        <w:jc w:val="left"/>
        <w:rPr>
          <w:i/>
          <w:sz w:val="24"/>
          <w:szCs w:val="24"/>
        </w:rPr>
      </w:pPr>
      <w:r>
        <w:rPr>
          <w:sz w:val="24"/>
          <w:szCs w:val="24"/>
        </w:rPr>
        <w:pict>
          <v:shape id="docshape15" o:spid="_x0000_s1106"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E70914" w:rsidP="008515D3">
      <w:pPr>
        <w:pStyle w:val="a3"/>
        <w:spacing w:before="10"/>
        <w:ind w:left="0" w:firstLine="0"/>
        <w:jc w:val="left"/>
        <w:rPr>
          <w:sz w:val="24"/>
          <w:szCs w:val="24"/>
        </w:rPr>
      </w:pPr>
      <w:r>
        <w:rPr>
          <w:sz w:val="24"/>
          <w:szCs w:val="24"/>
        </w:rPr>
        <w:pict>
          <v:shape id="docshape16" o:spid="_x0000_s1107"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8515D3" w:rsidRPr="00B410AF" w:rsidRDefault="00E70914" w:rsidP="008515D3">
      <w:pPr>
        <w:pStyle w:val="a3"/>
        <w:spacing w:before="2"/>
        <w:ind w:left="0" w:firstLine="0"/>
        <w:jc w:val="left"/>
        <w:rPr>
          <w:sz w:val="24"/>
          <w:szCs w:val="24"/>
        </w:rPr>
      </w:pPr>
      <w:r>
        <w:rPr>
          <w:sz w:val="24"/>
          <w:szCs w:val="24"/>
        </w:rPr>
        <w:pict>
          <v:shape id="docshape17" o:spid="_x0000_s1108"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E70914" w:rsidP="008515D3">
      <w:pPr>
        <w:pStyle w:val="a3"/>
        <w:spacing w:line="20" w:lineRule="exact"/>
        <w:ind w:left="5775" w:firstLine="0"/>
        <w:jc w:val="left"/>
        <w:rPr>
          <w:sz w:val="24"/>
          <w:szCs w:val="24"/>
        </w:rPr>
      </w:pPr>
      <w:r>
        <w:rPr>
          <w:sz w:val="24"/>
          <w:szCs w:val="24"/>
        </w:rPr>
      </w:r>
      <w:r>
        <w:rPr>
          <w:sz w:val="24"/>
          <w:szCs w:val="24"/>
        </w:rPr>
        <w:pict>
          <v:group id="docshapegroup18" o:spid="_x0000_s1091" style="width:215.4pt;height:.5pt;mso-position-horizontal-relative:char;mso-position-vertical-relative:line" coordsize="4308,10">
            <v:rect id="docshape19" o:spid="_x0000_s1092" style="position:absolute;width:4308;height:10" fillcolor="black" stroked="f"/>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E70914" w:rsidP="00841895">
      <w:pPr>
        <w:pStyle w:val="a3"/>
        <w:spacing w:line="20" w:lineRule="exact"/>
        <w:ind w:left="4215" w:firstLine="0"/>
        <w:jc w:val="left"/>
        <w:rPr>
          <w:sz w:val="24"/>
          <w:szCs w:val="24"/>
        </w:rPr>
      </w:pPr>
      <w:r>
        <w:rPr>
          <w:sz w:val="24"/>
          <w:szCs w:val="24"/>
        </w:rPr>
      </w:r>
      <w:r>
        <w:rPr>
          <w:sz w:val="24"/>
          <w:szCs w:val="24"/>
        </w:rPr>
        <w:pict>
          <v:group id="docshapegroup2" o:spid="_x0000_s1112" style="width:293.45pt;height:.5pt;mso-position-horizontal-relative:char;mso-position-vertical-relative:line" coordsize="5869,10">
            <v:rect id="docshape3" o:spid="_x0000_s1113" style="position:absolute;width:5869;height:10" fillcolor="black" stroked="f"/>
            <w10:anchorlock/>
          </v:group>
        </w:pict>
      </w:r>
    </w:p>
    <w:p w:rsidR="00841895" w:rsidRPr="000D6FD5" w:rsidRDefault="00841895" w:rsidP="00841895">
      <w:pPr>
        <w:spacing w:before="3"/>
        <w:ind w:left="4647"/>
        <w:rPr>
          <w:i/>
          <w:sz w:val="24"/>
          <w:szCs w:val="24"/>
        </w:rPr>
      </w:pPr>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
    <w:p w:rsidR="00841895" w:rsidRPr="000D6FD5" w:rsidRDefault="00E70914" w:rsidP="00841895">
      <w:pPr>
        <w:pStyle w:val="a3"/>
        <w:spacing w:before="5"/>
        <w:ind w:left="0" w:firstLine="0"/>
        <w:jc w:val="left"/>
        <w:rPr>
          <w:i/>
          <w:sz w:val="24"/>
          <w:szCs w:val="24"/>
        </w:rPr>
      </w:pPr>
      <w:r>
        <w:rPr>
          <w:sz w:val="24"/>
          <w:szCs w:val="24"/>
        </w:rPr>
        <w:pict>
          <v:rect id="docshape4" o:spid="_x0000_s1114"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r w:rsidRPr="000D6FD5">
        <w:rPr>
          <w:spacing w:val="-6"/>
          <w:sz w:val="24"/>
          <w:szCs w:val="24"/>
        </w:rPr>
        <w:t>от</w:t>
      </w:r>
      <w:r w:rsidRPr="000D6FD5">
        <w:rPr>
          <w:sz w:val="24"/>
          <w:szCs w:val="24"/>
          <w:u w:val="single"/>
        </w:rPr>
        <w:t xml:space="preserve"> _</w:t>
      </w:r>
      <w:r w:rsidRPr="000D6FD5">
        <w:rPr>
          <w:sz w:val="24"/>
          <w:szCs w:val="24"/>
          <w:u w:val="single"/>
        </w:rPr>
        <w:br/>
      </w:r>
      <w:r w:rsidRPr="000D6FD5">
        <w:rPr>
          <w:i/>
          <w:sz w:val="24"/>
          <w:szCs w:val="24"/>
        </w:rPr>
        <w:t>(для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E70914" w:rsidP="00841895">
      <w:pPr>
        <w:pStyle w:val="a3"/>
        <w:spacing w:before="1"/>
        <w:ind w:left="0" w:firstLine="0"/>
        <w:jc w:val="left"/>
        <w:rPr>
          <w:sz w:val="24"/>
          <w:szCs w:val="24"/>
        </w:rPr>
      </w:pPr>
      <w:r>
        <w:rPr>
          <w:sz w:val="24"/>
          <w:szCs w:val="24"/>
        </w:rPr>
        <w:pict>
          <v:rect id="docshape5" o:spid="_x0000_s1115"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1116"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5A06CE">
      <w:pPr>
        <w:ind w:left="132"/>
        <w:jc w:val="both"/>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E70914" w:rsidP="00841895">
      <w:pPr>
        <w:pStyle w:val="a3"/>
        <w:spacing w:before="2"/>
        <w:ind w:left="0" w:firstLine="0"/>
        <w:jc w:val="left"/>
        <w:rPr>
          <w:sz w:val="24"/>
          <w:szCs w:val="24"/>
        </w:rPr>
      </w:pPr>
      <w:r>
        <w:rPr>
          <w:sz w:val="24"/>
          <w:szCs w:val="24"/>
        </w:rPr>
        <w:pict>
          <v:shape id="docshape7" o:spid="_x0000_s1117"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1118"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E70914" w:rsidP="00841895">
      <w:pPr>
        <w:pStyle w:val="a3"/>
        <w:ind w:left="0" w:firstLine="0"/>
        <w:jc w:val="left"/>
        <w:rPr>
          <w:i/>
          <w:sz w:val="24"/>
          <w:szCs w:val="24"/>
        </w:rPr>
      </w:pPr>
      <w:r>
        <w:rPr>
          <w:sz w:val="24"/>
          <w:szCs w:val="24"/>
        </w:rPr>
        <w:pict>
          <v:rect id="docshape9" o:spid="_x0000_s1119" style="position:absolute;margin-left:56.65pt;margin-top:7pt;width:89.55pt;height:.5pt;z-index:-251634688;mso-wrap-distance-left:0;mso-wrap-distance-right:0;mso-position-horizontal-relative:page" fillcolor="black" stroked="f">
            <w10:wrap type="topAndBottom" anchorx="page"/>
          </v:rect>
        </w:pict>
      </w:r>
      <w:r>
        <w:rPr>
          <w:sz w:val="24"/>
          <w:szCs w:val="24"/>
        </w:rPr>
        <w:pict>
          <v:rect id="docshape10" o:spid="_x0000_s1120" style="position:absolute;margin-left:170.3pt;margin-top:7pt;width:68.55pt;height:.5pt;z-index:-251633664;mso-wrap-distance-left:0;mso-wrap-distance-right:0;mso-position-horizontal-relative:page" fillcolor="black" stroked="f">
            <w10:wrap type="topAndBottom" anchorx="page"/>
          </v:rect>
        </w:pict>
      </w:r>
      <w:r>
        <w:rPr>
          <w:sz w:val="24"/>
          <w:szCs w:val="24"/>
        </w:rPr>
        <w:pict>
          <v:shape id="docshape11" o:spid="_x0000_s1121"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1"/>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14" w:rsidRDefault="00E70914" w:rsidP="00762BC8">
      <w:r>
        <w:separator/>
      </w:r>
    </w:p>
  </w:endnote>
  <w:endnote w:type="continuationSeparator" w:id="0">
    <w:p w:rsidR="00E70914" w:rsidRDefault="00E70914"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14" w:rsidRDefault="00E70914" w:rsidP="00762BC8">
      <w:r>
        <w:separator/>
      </w:r>
    </w:p>
  </w:footnote>
  <w:footnote w:type="continuationSeparator" w:id="0">
    <w:p w:rsidR="00E70914" w:rsidRDefault="00E70914" w:rsidP="00762B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14266"/>
      <w:docPartObj>
        <w:docPartGallery w:val="Page Numbers (Top of Page)"/>
        <w:docPartUnique/>
      </w:docPartObj>
    </w:sdtPr>
    <w:sdtEndPr/>
    <w:sdtContent>
      <w:p w:rsidR="00F224FE" w:rsidRDefault="009B5EED">
        <w:pPr>
          <w:pStyle w:val="af1"/>
          <w:jc w:val="center"/>
        </w:pPr>
        <w:r>
          <w:fldChar w:fldCharType="begin"/>
        </w:r>
        <w:r>
          <w:instrText xml:space="preserve"> PAGE   \* MERGEFORMAT </w:instrText>
        </w:r>
        <w:r>
          <w:fldChar w:fldCharType="separate"/>
        </w:r>
        <w:r w:rsidR="000E4A96">
          <w:rPr>
            <w:noProof/>
          </w:rPr>
          <w:t>2</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14267"/>
      <w:docPartObj>
        <w:docPartGallery w:val="Page Numbers (Top of Page)"/>
        <w:docPartUnique/>
      </w:docPartObj>
    </w:sdtPr>
    <w:sdtEndPr/>
    <w:sdtContent>
      <w:p w:rsidR="00841895" w:rsidRDefault="009B5EED">
        <w:pPr>
          <w:pStyle w:val="af1"/>
          <w:jc w:val="center"/>
        </w:pPr>
        <w:r>
          <w:fldChar w:fldCharType="begin"/>
        </w:r>
        <w:r>
          <w:instrText xml:space="preserve"> PAGE   \* MERGEFORMAT </w:instrText>
        </w:r>
        <w:r>
          <w:fldChar w:fldCharType="separate"/>
        </w:r>
        <w:r w:rsidR="000E4A96">
          <w:rPr>
            <w:noProof/>
          </w:rPr>
          <w:t>21</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15:restartNumberingAfterBreak="0">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15:restartNumberingAfterBreak="0">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15:restartNumberingAfterBreak="0">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15:restartNumberingAfterBreak="0">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15:restartNumberingAfterBreak="0">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15:restartNumberingAfterBreak="0">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15:restartNumberingAfterBreak="0">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15:restartNumberingAfterBreak="0">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15:restartNumberingAfterBreak="0">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15:restartNumberingAfterBreak="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15:restartNumberingAfterBreak="0">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15:restartNumberingAfterBreak="0">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15:restartNumberingAfterBreak="0">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15:restartNumberingAfterBreak="0">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15:restartNumberingAfterBreak="0">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15:restartNumberingAfterBreak="0">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15:restartNumberingAfterBreak="0">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15:restartNumberingAfterBreak="0">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15:restartNumberingAfterBreak="0">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15:restartNumberingAfterBreak="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15:restartNumberingAfterBreak="0">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2BC8"/>
    <w:rsid w:val="00022263"/>
    <w:rsid w:val="00051F96"/>
    <w:rsid w:val="000C135F"/>
    <w:rsid w:val="000D6FD5"/>
    <w:rsid w:val="000E4A96"/>
    <w:rsid w:val="001038F3"/>
    <w:rsid w:val="00117160"/>
    <w:rsid w:val="0012355E"/>
    <w:rsid w:val="00125D84"/>
    <w:rsid w:val="00170617"/>
    <w:rsid w:val="001A418C"/>
    <w:rsid w:val="001E382E"/>
    <w:rsid w:val="00232EED"/>
    <w:rsid w:val="00264543"/>
    <w:rsid w:val="00294DC6"/>
    <w:rsid w:val="002F4ABC"/>
    <w:rsid w:val="003E6428"/>
    <w:rsid w:val="0047594D"/>
    <w:rsid w:val="004808CE"/>
    <w:rsid w:val="00494316"/>
    <w:rsid w:val="004A534D"/>
    <w:rsid w:val="004C5CA4"/>
    <w:rsid w:val="0052558A"/>
    <w:rsid w:val="00566C00"/>
    <w:rsid w:val="0057111D"/>
    <w:rsid w:val="005A06CE"/>
    <w:rsid w:val="005D30F8"/>
    <w:rsid w:val="005F1522"/>
    <w:rsid w:val="00623B5D"/>
    <w:rsid w:val="00663C82"/>
    <w:rsid w:val="006951E1"/>
    <w:rsid w:val="006C41C8"/>
    <w:rsid w:val="006D2B1E"/>
    <w:rsid w:val="007000BC"/>
    <w:rsid w:val="00762BC8"/>
    <w:rsid w:val="007A0582"/>
    <w:rsid w:val="007F7E30"/>
    <w:rsid w:val="008024EA"/>
    <w:rsid w:val="00815181"/>
    <w:rsid w:val="00836F72"/>
    <w:rsid w:val="00841895"/>
    <w:rsid w:val="0084264F"/>
    <w:rsid w:val="008515D3"/>
    <w:rsid w:val="008805AB"/>
    <w:rsid w:val="00925E8A"/>
    <w:rsid w:val="00926DCB"/>
    <w:rsid w:val="0095771D"/>
    <w:rsid w:val="00967B84"/>
    <w:rsid w:val="009A110D"/>
    <w:rsid w:val="009B5EED"/>
    <w:rsid w:val="00A0113C"/>
    <w:rsid w:val="00A2228E"/>
    <w:rsid w:val="00A41640"/>
    <w:rsid w:val="00A5525E"/>
    <w:rsid w:val="00AB6FEF"/>
    <w:rsid w:val="00B14B39"/>
    <w:rsid w:val="00B33726"/>
    <w:rsid w:val="00B410AF"/>
    <w:rsid w:val="00B56838"/>
    <w:rsid w:val="00B65FF1"/>
    <w:rsid w:val="00B764DB"/>
    <w:rsid w:val="00BA7C0C"/>
    <w:rsid w:val="00BD4C06"/>
    <w:rsid w:val="00BF5800"/>
    <w:rsid w:val="00C22F01"/>
    <w:rsid w:val="00C318F4"/>
    <w:rsid w:val="00C34CE9"/>
    <w:rsid w:val="00C621E2"/>
    <w:rsid w:val="00C66DFB"/>
    <w:rsid w:val="00C76633"/>
    <w:rsid w:val="00C84C27"/>
    <w:rsid w:val="00C9638C"/>
    <w:rsid w:val="00CC7299"/>
    <w:rsid w:val="00D51915"/>
    <w:rsid w:val="00D628A4"/>
    <w:rsid w:val="00D82748"/>
    <w:rsid w:val="00DC7BE9"/>
    <w:rsid w:val="00E70914"/>
    <w:rsid w:val="00EC3787"/>
    <w:rsid w:val="00ED1DFE"/>
    <w:rsid w:val="00F037AB"/>
    <w:rsid w:val="00F13DC4"/>
    <w:rsid w:val="00F224FE"/>
    <w:rsid w:val="00FB5108"/>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5E4F"/>
  <w15:docId w15:val="{C81AD40C-029D-4C3F-B2C9-0794E57F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A32A3-B55E-481A-B89F-C8918F6C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7251</Words>
  <Characters>41334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admin</cp:lastModifiedBy>
  <cp:revision>8</cp:revision>
  <dcterms:created xsi:type="dcterms:W3CDTF">2022-12-23T01:08:00Z</dcterms:created>
  <dcterms:modified xsi:type="dcterms:W3CDTF">2023-02-17T03:03:00Z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