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1F5788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7E1E9A">
              <w:rPr>
                <w:rFonts w:ascii="Times New Roman" w:hAnsi="Times New Roman" w:cs="Times New Roman"/>
                <w:b w:val="0"/>
                <w:szCs w:val="28"/>
              </w:rPr>
              <w:t>территориальной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7540C8">
              <w:rPr>
                <w:rFonts w:ascii="Times New Roman" w:eastAsia="Calibri" w:hAnsi="Times New Roman" w:cs="Times New Roman"/>
                <w:b w:val="0"/>
              </w:rPr>
              <w:t xml:space="preserve"> » декабря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A584D">
              <w:rPr>
                <w:rFonts w:ascii="Times New Roman" w:eastAsia="Calibri" w:hAnsi="Times New Roman" w:cs="Times New Roman"/>
                <w:b w:val="0"/>
              </w:rPr>
              <w:t xml:space="preserve"> 2022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8E03A1" w:rsidP="005D5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2103"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="00402103"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="00402103" w:rsidRPr="0067538C">
        <w:rPr>
          <w:b/>
          <w:sz w:val="28"/>
          <w:szCs w:val="28"/>
        </w:rPr>
        <w:t xml:space="preserve"> </w:t>
      </w:r>
      <w:proofErr w:type="gramStart"/>
      <w:r w:rsidR="00402103"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E1E9A" w:rsidRDefault="007E1E9A" w:rsidP="0079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7540C8" w:rsidP="006F4ACB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384C67">
        <w:rPr>
          <w:sz w:val="28"/>
          <w:szCs w:val="28"/>
        </w:rPr>
        <w:t xml:space="preserve"> 2022</w:t>
      </w:r>
      <w:r w:rsidR="006F4ACB">
        <w:rPr>
          <w:sz w:val="28"/>
          <w:szCs w:val="28"/>
        </w:rPr>
        <w:t xml:space="preserve"> г.                             </w:t>
      </w:r>
      <w:r w:rsidR="00C43BC9">
        <w:rPr>
          <w:sz w:val="28"/>
          <w:szCs w:val="28"/>
        </w:rPr>
        <w:t xml:space="preserve">                            </w:t>
      </w:r>
      <w:r w:rsidR="006F4ACB">
        <w:rPr>
          <w:sz w:val="28"/>
          <w:szCs w:val="28"/>
        </w:rPr>
        <w:t xml:space="preserve">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10.0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АМР,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енина,37, зал заседаний                                   </w:t>
      </w:r>
    </w:p>
    <w:p w:rsidR="00EF2A8B" w:rsidRPr="003A0382" w:rsidRDefault="00EF2A8B" w:rsidP="003A0382">
      <w:pPr>
        <w:rPr>
          <w:sz w:val="28"/>
          <w:szCs w:val="28"/>
        </w:rPr>
      </w:pPr>
    </w:p>
    <w:p w:rsidR="00681844" w:rsidRPr="00322871" w:rsidRDefault="00D507AF" w:rsidP="00D50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4C67" w:rsidRPr="00D507AF">
        <w:rPr>
          <w:color w:val="000000"/>
          <w:sz w:val="28"/>
          <w:szCs w:val="28"/>
        </w:rPr>
        <w:t xml:space="preserve"> </w:t>
      </w:r>
      <w:r w:rsidR="00877E24" w:rsidRPr="00322871">
        <w:rPr>
          <w:rStyle w:val="211"/>
          <w:rFonts w:eastAsia="Arial Unicode MS"/>
          <w:sz w:val="28"/>
          <w:szCs w:val="28"/>
        </w:rPr>
        <w:t>О реализации территориального Трехстороннего соглашения между администрацией, объединением профсоюзов  и объединением работодателей</w:t>
      </w:r>
    </w:p>
    <w:p w:rsidR="00284820" w:rsidRPr="00A2708B" w:rsidRDefault="005D5BCF" w:rsidP="00284820">
      <w:pPr>
        <w:tabs>
          <w:tab w:val="left" w:pos="284"/>
        </w:tabs>
        <w:jc w:val="both"/>
        <w:rPr>
          <w:i/>
        </w:rPr>
      </w:pPr>
      <w:r>
        <w:rPr>
          <w:b/>
          <w:i/>
          <w:sz w:val="26"/>
          <w:szCs w:val="26"/>
        </w:rPr>
        <w:t xml:space="preserve">        </w:t>
      </w:r>
      <w:r w:rsidR="004F2F7C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284820" w:rsidRPr="00A2708B">
        <w:rPr>
          <w:i/>
        </w:rPr>
        <w:t xml:space="preserve">  </w:t>
      </w:r>
      <w:r w:rsidR="00284820">
        <w:rPr>
          <w:i/>
        </w:rPr>
        <w:t>Главный  специалист по труду</w:t>
      </w:r>
      <w:r w:rsidR="00284820" w:rsidRPr="00A2708B">
        <w:rPr>
          <w:i/>
        </w:rPr>
        <w:t xml:space="preserve"> отдела социального развития</w:t>
      </w:r>
    </w:p>
    <w:p w:rsidR="00284820" w:rsidRDefault="00284820" w:rsidP="00284820">
      <w:pPr>
        <w:tabs>
          <w:tab w:val="left" w:pos="284"/>
        </w:tabs>
        <w:jc w:val="both"/>
        <w:rPr>
          <w:i/>
        </w:rPr>
      </w:pPr>
      <w:r w:rsidRPr="00A2708B">
        <w:rPr>
          <w:i/>
        </w:rPr>
        <w:t xml:space="preserve">                       АМР «</w:t>
      </w:r>
      <w:proofErr w:type="spellStart"/>
      <w:r w:rsidRPr="00A2708B">
        <w:rPr>
          <w:i/>
        </w:rPr>
        <w:t>Борзинский</w:t>
      </w:r>
      <w:proofErr w:type="spellEnd"/>
      <w:r w:rsidRPr="00A2708B">
        <w:rPr>
          <w:i/>
        </w:rPr>
        <w:t xml:space="preserve"> район» </w:t>
      </w:r>
      <w:proofErr w:type="spellStart"/>
      <w:r>
        <w:rPr>
          <w:i/>
        </w:rPr>
        <w:t>Поломошнова</w:t>
      </w:r>
      <w:proofErr w:type="spellEnd"/>
      <w:r>
        <w:rPr>
          <w:i/>
        </w:rPr>
        <w:t xml:space="preserve"> И.А</w:t>
      </w:r>
      <w:r w:rsidRPr="00A2708B">
        <w:rPr>
          <w:i/>
        </w:rPr>
        <w:t>.- 10 мин.,</w:t>
      </w:r>
    </w:p>
    <w:p w:rsidR="002B63FE" w:rsidRDefault="002B63FE" w:rsidP="00284820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Координатор объединения работодателей Григорьева И.В.- 10 мин.;</w:t>
      </w:r>
    </w:p>
    <w:p w:rsidR="00284820" w:rsidRDefault="00284820" w:rsidP="00284820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Председатель</w:t>
      </w:r>
      <w:r w:rsidRPr="007E1E9A">
        <w:rPr>
          <w:i/>
        </w:rPr>
        <w:t xml:space="preserve">  Координационного совета </w:t>
      </w:r>
      <w:r>
        <w:rPr>
          <w:i/>
        </w:rPr>
        <w:t xml:space="preserve">организации </w:t>
      </w:r>
      <w:r w:rsidRPr="007E1E9A">
        <w:rPr>
          <w:i/>
        </w:rPr>
        <w:t>профсоюзов</w:t>
      </w:r>
    </w:p>
    <w:p w:rsidR="00284820" w:rsidRDefault="00284820" w:rsidP="00284820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</w:t>
      </w:r>
      <w:r w:rsidRPr="007E1E9A">
        <w:rPr>
          <w:i/>
        </w:rPr>
        <w:t xml:space="preserve"> муниципал</w:t>
      </w:r>
      <w:r w:rsidR="002B63FE">
        <w:rPr>
          <w:i/>
        </w:rPr>
        <w:t>ьного района «</w:t>
      </w:r>
      <w:proofErr w:type="spellStart"/>
      <w:r w:rsidR="002B63FE">
        <w:rPr>
          <w:i/>
        </w:rPr>
        <w:t>Борзинский</w:t>
      </w:r>
      <w:proofErr w:type="spellEnd"/>
      <w:r w:rsidR="002B63FE">
        <w:rPr>
          <w:i/>
        </w:rPr>
        <w:t xml:space="preserve"> район» </w:t>
      </w:r>
      <w:proofErr w:type="spellStart"/>
      <w:r>
        <w:rPr>
          <w:i/>
        </w:rPr>
        <w:t>Лисичникова</w:t>
      </w:r>
      <w:proofErr w:type="spellEnd"/>
      <w:r>
        <w:rPr>
          <w:i/>
        </w:rPr>
        <w:t xml:space="preserve"> Л.Ю.</w:t>
      </w:r>
      <w:r w:rsidRPr="007E1E9A">
        <w:rPr>
          <w:i/>
        </w:rPr>
        <w:t xml:space="preserve"> – 10</w:t>
      </w:r>
      <w:r w:rsidR="002B63FE">
        <w:rPr>
          <w:i/>
        </w:rPr>
        <w:t xml:space="preserve"> мин.</w:t>
      </w:r>
    </w:p>
    <w:p w:rsidR="00CD2B0B" w:rsidRPr="00A2708B" w:rsidRDefault="00CD2B0B" w:rsidP="00284820">
      <w:pPr>
        <w:tabs>
          <w:tab w:val="left" w:pos="284"/>
        </w:tabs>
        <w:jc w:val="both"/>
        <w:rPr>
          <w:i/>
        </w:rPr>
      </w:pPr>
    </w:p>
    <w:p w:rsidR="00B72350" w:rsidRPr="00CD2B0B" w:rsidRDefault="00D82291" w:rsidP="00B72350">
      <w:pPr>
        <w:jc w:val="both"/>
        <w:rPr>
          <w:color w:val="000000"/>
          <w:sz w:val="28"/>
          <w:szCs w:val="28"/>
        </w:rPr>
      </w:pPr>
      <w:r>
        <w:rPr>
          <w:i/>
          <w:sz w:val="26"/>
          <w:szCs w:val="26"/>
        </w:rPr>
        <w:t xml:space="preserve">  </w:t>
      </w:r>
      <w:r w:rsidR="00B72350">
        <w:rPr>
          <w:sz w:val="28"/>
          <w:szCs w:val="28"/>
        </w:rPr>
        <w:t xml:space="preserve">2. </w:t>
      </w:r>
      <w:r w:rsidR="00CD2B0B" w:rsidRPr="00CD2B0B">
        <w:rPr>
          <w:sz w:val="28"/>
          <w:szCs w:val="28"/>
          <w:shd w:val="clear" w:color="auto" w:fill="FFFFFF"/>
        </w:rPr>
        <w:t>Функционирование системы управления охраны труда в организациях (СУОТ). Оценка профессиональных рисков как система мер в управлении охраной труда</w:t>
      </w:r>
    </w:p>
    <w:p w:rsidR="000271DC" w:rsidRPr="00A2708B" w:rsidRDefault="00B72350" w:rsidP="00AB53C6">
      <w:pPr>
        <w:tabs>
          <w:tab w:val="left" w:pos="284"/>
        </w:tabs>
        <w:jc w:val="both"/>
        <w:rPr>
          <w:i/>
        </w:rPr>
      </w:pPr>
      <w:r>
        <w:rPr>
          <w:b/>
          <w:i/>
          <w:sz w:val="26"/>
          <w:szCs w:val="26"/>
        </w:rPr>
        <w:t xml:space="preserve">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Докл</w:t>
      </w:r>
      <w:proofErr w:type="spellEnd"/>
      <w:r w:rsidRPr="00A2708B">
        <w:rPr>
          <w:b/>
          <w:i/>
        </w:rPr>
        <w:t>.</w:t>
      </w:r>
      <w:r w:rsidRPr="00A2708B">
        <w:rPr>
          <w:i/>
        </w:rPr>
        <w:t xml:space="preserve">:  </w:t>
      </w:r>
      <w:r w:rsidR="000271DC" w:rsidRPr="00A2708B">
        <w:rPr>
          <w:i/>
        </w:rPr>
        <w:t xml:space="preserve">Главный  специалист по охране труда </w:t>
      </w:r>
      <w:r w:rsidR="00C80741" w:rsidRPr="00A2708B">
        <w:rPr>
          <w:i/>
        </w:rPr>
        <w:t xml:space="preserve"> </w:t>
      </w:r>
      <w:r w:rsidR="000271DC" w:rsidRPr="00A2708B">
        <w:rPr>
          <w:i/>
        </w:rPr>
        <w:t>отдела социального развития</w:t>
      </w:r>
    </w:p>
    <w:p w:rsidR="0076787E" w:rsidRPr="00A2708B" w:rsidRDefault="000271DC" w:rsidP="00AB53C6">
      <w:pPr>
        <w:tabs>
          <w:tab w:val="left" w:pos="284"/>
        </w:tabs>
        <w:jc w:val="both"/>
        <w:rPr>
          <w:i/>
        </w:rPr>
      </w:pPr>
      <w:r w:rsidRPr="00A2708B">
        <w:rPr>
          <w:i/>
        </w:rPr>
        <w:t xml:space="preserve">                       АМР «</w:t>
      </w:r>
      <w:proofErr w:type="spellStart"/>
      <w:r w:rsidRPr="00A2708B">
        <w:rPr>
          <w:i/>
        </w:rPr>
        <w:t>Борзинский</w:t>
      </w:r>
      <w:proofErr w:type="spellEnd"/>
      <w:r w:rsidRPr="00A2708B">
        <w:rPr>
          <w:i/>
        </w:rPr>
        <w:t xml:space="preserve"> район» </w:t>
      </w:r>
      <w:proofErr w:type="spellStart"/>
      <w:r w:rsidRPr="00A2708B">
        <w:rPr>
          <w:i/>
        </w:rPr>
        <w:t>Пурбуева</w:t>
      </w:r>
      <w:proofErr w:type="spellEnd"/>
      <w:r w:rsidRPr="00A2708B">
        <w:rPr>
          <w:i/>
        </w:rPr>
        <w:t xml:space="preserve"> Е.Г.- 10</w:t>
      </w:r>
      <w:r w:rsidR="00023BC4" w:rsidRPr="00A2708B">
        <w:rPr>
          <w:i/>
        </w:rPr>
        <w:t xml:space="preserve"> мин.</w:t>
      </w:r>
      <w:r w:rsidR="00C80741" w:rsidRPr="00A2708B">
        <w:rPr>
          <w:i/>
        </w:rPr>
        <w:t>,</w:t>
      </w:r>
    </w:p>
    <w:p w:rsidR="008E7AD5" w:rsidRPr="00A2708B" w:rsidRDefault="008E7AD5" w:rsidP="008E7AD5">
      <w:pPr>
        <w:rPr>
          <w:i/>
        </w:rPr>
      </w:pPr>
    </w:p>
    <w:p w:rsidR="007B2C3F" w:rsidRPr="00EF2A8B" w:rsidRDefault="000619EA" w:rsidP="00EF2A8B">
      <w:pPr>
        <w:pStyle w:val="20"/>
        <w:shd w:val="clear" w:color="auto" w:fill="auto"/>
        <w:spacing w:after="0" w:line="274" w:lineRule="exact"/>
        <w:ind w:firstLine="0"/>
        <w:jc w:val="both"/>
        <w:rPr>
          <w:rStyle w:val="211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4164D0">
        <w:t>3.</w:t>
      </w:r>
      <w:r w:rsidR="00586F5C">
        <w:t xml:space="preserve"> </w:t>
      </w:r>
      <w:r w:rsidR="007B2C3F" w:rsidRPr="007B2C3F">
        <w:rPr>
          <w:rFonts w:ascii="Times New Roman" w:hAnsi="Times New Roman" w:cs="Times New Roman"/>
        </w:rPr>
        <w:t xml:space="preserve">Об утверждении Плана работы  </w:t>
      </w:r>
      <w:proofErr w:type="spellStart"/>
      <w:r w:rsidR="007B2C3F" w:rsidRPr="007B2C3F">
        <w:rPr>
          <w:rFonts w:ascii="Times New Roman" w:hAnsi="Times New Roman" w:cs="Times New Roman"/>
        </w:rPr>
        <w:t>Борзинской</w:t>
      </w:r>
      <w:proofErr w:type="spellEnd"/>
      <w:r w:rsidR="007B2C3F" w:rsidRPr="007B2C3F">
        <w:rPr>
          <w:rFonts w:ascii="Times New Roman" w:hAnsi="Times New Roman" w:cs="Times New Roman"/>
        </w:rPr>
        <w:t xml:space="preserve"> территориальной трехсторонней комиссии по регулированию социально-трудовых отношений на 2023 год</w:t>
      </w:r>
    </w:p>
    <w:p w:rsidR="00822AFE" w:rsidRDefault="00442FAB" w:rsidP="00822AFE">
      <w:pPr>
        <w:tabs>
          <w:tab w:val="left" w:pos="284"/>
        </w:tabs>
        <w:jc w:val="both"/>
        <w:rPr>
          <w:i/>
        </w:rPr>
      </w:pPr>
      <w:r>
        <w:rPr>
          <w:sz w:val="28"/>
          <w:szCs w:val="28"/>
        </w:rPr>
        <w:t xml:space="preserve">           </w:t>
      </w:r>
      <w:r w:rsidR="001D7A01">
        <w:rPr>
          <w:b/>
          <w:sz w:val="28"/>
          <w:szCs w:val="28"/>
        </w:rPr>
        <w:t xml:space="preserve"> </w:t>
      </w:r>
      <w:proofErr w:type="spellStart"/>
      <w:r w:rsidR="00965BF9">
        <w:rPr>
          <w:b/>
          <w:i/>
          <w:sz w:val="26"/>
          <w:szCs w:val="26"/>
        </w:rPr>
        <w:t>Докл</w:t>
      </w:r>
      <w:proofErr w:type="spellEnd"/>
      <w:r w:rsidR="00965BF9" w:rsidRPr="00BC39E3">
        <w:rPr>
          <w:b/>
          <w:i/>
          <w:sz w:val="26"/>
          <w:szCs w:val="26"/>
        </w:rPr>
        <w:t>.</w:t>
      </w:r>
      <w:r w:rsidR="00965BF9" w:rsidRPr="00BC39E3">
        <w:rPr>
          <w:sz w:val="26"/>
          <w:szCs w:val="26"/>
        </w:rPr>
        <w:t>:</w:t>
      </w:r>
      <w:r w:rsidR="00822AFE">
        <w:rPr>
          <w:b/>
          <w:sz w:val="28"/>
          <w:szCs w:val="28"/>
        </w:rPr>
        <w:t xml:space="preserve"> </w:t>
      </w:r>
      <w:r w:rsidR="00822AFE">
        <w:rPr>
          <w:i/>
        </w:rPr>
        <w:t>Участники социального партнерств</w:t>
      </w:r>
      <w:proofErr w:type="gramStart"/>
      <w:r w:rsidR="00822AFE">
        <w:rPr>
          <w:i/>
        </w:rPr>
        <w:t>а-</w:t>
      </w:r>
      <w:proofErr w:type="gramEnd"/>
      <w:r w:rsidR="00822AFE" w:rsidRPr="0051733C">
        <w:rPr>
          <w:i/>
        </w:rPr>
        <w:t xml:space="preserve"> Администрация муниципального</w:t>
      </w:r>
    </w:p>
    <w:p w:rsidR="00822AFE" w:rsidRDefault="00822AFE" w:rsidP="00822AFE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</w:t>
      </w:r>
      <w:r w:rsidRPr="0051733C">
        <w:rPr>
          <w:i/>
        </w:rPr>
        <w:t xml:space="preserve"> района «</w:t>
      </w:r>
      <w:proofErr w:type="spellStart"/>
      <w:r w:rsidRPr="0051733C">
        <w:rPr>
          <w:i/>
        </w:rPr>
        <w:t>Борзинский</w:t>
      </w:r>
      <w:proofErr w:type="spellEnd"/>
      <w:r w:rsidRPr="0051733C">
        <w:rPr>
          <w:i/>
        </w:rPr>
        <w:t xml:space="preserve"> район»</w:t>
      </w:r>
      <w:r>
        <w:rPr>
          <w:i/>
        </w:rPr>
        <w:t>, объединение профсоюзов; объ</w:t>
      </w:r>
      <w:r w:rsidRPr="0051733C">
        <w:rPr>
          <w:i/>
        </w:rPr>
        <w:t xml:space="preserve">единение </w:t>
      </w:r>
    </w:p>
    <w:p w:rsidR="00586F5C" w:rsidRPr="00A2708B" w:rsidRDefault="00822AFE" w:rsidP="00822AFE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</w:t>
      </w:r>
      <w:proofErr w:type="spellStart"/>
      <w:r w:rsidRPr="0051733C">
        <w:rPr>
          <w:i/>
        </w:rPr>
        <w:t>работодателей-по</w:t>
      </w:r>
      <w:proofErr w:type="spellEnd"/>
      <w:r w:rsidRPr="0051733C">
        <w:rPr>
          <w:i/>
        </w:rPr>
        <w:t xml:space="preserve"> 3 мин.</w:t>
      </w:r>
    </w:p>
    <w:p w:rsidR="00586F5C" w:rsidRPr="00A2708B" w:rsidRDefault="00586F5C" w:rsidP="00586F5C">
      <w:pPr>
        <w:tabs>
          <w:tab w:val="left" w:pos="284"/>
        </w:tabs>
        <w:jc w:val="both"/>
        <w:rPr>
          <w:i/>
        </w:rPr>
      </w:pPr>
    </w:p>
    <w:p w:rsidR="00EB5CD9" w:rsidRDefault="00586F5C" w:rsidP="00822AFE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  <w:i/>
          <w:sz w:val="26"/>
          <w:szCs w:val="26"/>
        </w:rPr>
      </w:pPr>
      <w:r>
        <w:rPr>
          <w:b w:val="0"/>
        </w:rPr>
        <w:t>4</w:t>
      </w:r>
      <w:r w:rsidR="00023BC4" w:rsidRPr="003A0382">
        <w:rPr>
          <w:b w:val="0"/>
        </w:rPr>
        <w:t>.</w:t>
      </w:r>
      <w:r w:rsidR="00AB0A71" w:rsidRPr="00AB0A71">
        <w:t xml:space="preserve"> </w:t>
      </w:r>
      <w:r w:rsidR="00EB5CD9">
        <w:rPr>
          <w:b w:val="0"/>
        </w:rPr>
        <w:t>О внесении изменений в состав территориальной трехсторонней комиссии</w:t>
      </w:r>
      <w:r w:rsidR="00822AFE" w:rsidRPr="00822AFE">
        <w:rPr>
          <w:b w:val="0"/>
        </w:rPr>
        <w:t>.</w:t>
      </w:r>
      <w:r w:rsidR="00822AFE" w:rsidRPr="00822AFE">
        <w:rPr>
          <w:b w:val="0"/>
          <w:i/>
          <w:sz w:val="26"/>
          <w:szCs w:val="26"/>
        </w:rPr>
        <w:t xml:space="preserve"> </w:t>
      </w:r>
    </w:p>
    <w:p w:rsidR="00EB5CD9" w:rsidRPr="00EB5CD9" w:rsidRDefault="00EB5CD9" w:rsidP="00822AFE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EB5CD9">
        <w:rPr>
          <w:b w:val="0"/>
        </w:rPr>
        <w:t>5.Разное.</w:t>
      </w:r>
    </w:p>
    <w:p w:rsidR="00EF2A8B" w:rsidRPr="00822AFE" w:rsidRDefault="00EF2A8B" w:rsidP="00822AFE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586F5C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7E1E9A">
        <w:rPr>
          <w:color w:val="000000"/>
          <w:sz w:val="28"/>
          <w:szCs w:val="28"/>
        </w:rPr>
        <w:t xml:space="preserve"> 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586F5C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6CD"/>
    <w:multiLevelType w:val="hybridMultilevel"/>
    <w:tmpl w:val="778E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3BC4"/>
    <w:rsid w:val="00024A9B"/>
    <w:rsid w:val="000250DC"/>
    <w:rsid w:val="000252D0"/>
    <w:rsid w:val="00025E02"/>
    <w:rsid w:val="000262F8"/>
    <w:rsid w:val="00026752"/>
    <w:rsid w:val="000271DC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5E11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4820"/>
    <w:rsid w:val="00285286"/>
    <w:rsid w:val="002927F2"/>
    <w:rsid w:val="00293BA4"/>
    <w:rsid w:val="00294267"/>
    <w:rsid w:val="0029484A"/>
    <w:rsid w:val="0029513C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B63FE"/>
    <w:rsid w:val="002B7BEA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CC5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2871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4C67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3D34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D7539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4D0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2FAB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84D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2F7C"/>
    <w:rsid w:val="004F4B1A"/>
    <w:rsid w:val="004F583D"/>
    <w:rsid w:val="0050009E"/>
    <w:rsid w:val="00500207"/>
    <w:rsid w:val="005013F7"/>
    <w:rsid w:val="005021AA"/>
    <w:rsid w:val="00502B8B"/>
    <w:rsid w:val="00504C88"/>
    <w:rsid w:val="005056EB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6F5C"/>
    <w:rsid w:val="00587754"/>
    <w:rsid w:val="00590B4F"/>
    <w:rsid w:val="005927D8"/>
    <w:rsid w:val="00592BB1"/>
    <w:rsid w:val="00592FB2"/>
    <w:rsid w:val="00595BF4"/>
    <w:rsid w:val="00596686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AA5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40C8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2C3F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8F3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1E9A"/>
    <w:rsid w:val="007E20FA"/>
    <w:rsid w:val="007E250A"/>
    <w:rsid w:val="007E4774"/>
    <w:rsid w:val="007E5F96"/>
    <w:rsid w:val="007E60DC"/>
    <w:rsid w:val="007E6A6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2AFE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77E24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03A1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40A5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01A"/>
    <w:rsid w:val="0096558A"/>
    <w:rsid w:val="00965BF9"/>
    <w:rsid w:val="009665F6"/>
    <w:rsid w:val="0096683B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08B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3E4F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0A71"/>
    <w:rsid w:val="00AB2B39"/>
    <w:rsid w:val="00AB31C1"/>
    <w:rsid w:val="00AB4329"/>
    <w:rsid w:val="00AB4CA1"/>
    <w:rsid w:val="00AB53C6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2350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6CB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BC9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41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2B0B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07AF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5711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B5CD9"/>
    <w:rsid w:val="00EC0952"/>
    <w:rsid w:val="00EC1271"/>
    <w:rsid w:val="00EC25F4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E69E3"/>
    <w:rsid w:val="00EF0224"/>
    <w:rsid w:val="00EF1062"/>
    <w:rsid w:val="00EF2A8B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164D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A27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08B"/>
    <w:pPr>
      <w:widowControl w:val="0"/>
      <w:shd w:val="clear" w:color="auto" w:fill="FFFFFF"/>
      <w:spacing w:after="420" w:line="0" w:lineRule="atLeast"/>
      <w:ind w:hanging="6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11"/>
    <w:aliases w:val="5 pt"/>
    <w:basedOn w:val="2"/>
    <w:rsid w:val="00A2708B"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908F-1FE2-4FE1-A809-292D61CD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SpecSO</cp:lastModifiedBy>
  <cp:revision>78</cp:revision>
  <cp:lastPrinted>2022-12-23T00:37:00Z</cp:lastPrinted>
  <dcterms:created xsi:type="dcterms:W3CDTF">2017-03-02T00:51:00Z</dcterms:created>
  <dcterms:modified xsi:type="dcterms:W3CDTF">2022-12-23T00:38:00Z</dcterms:modified>
</cp:coreProperties>
</file>