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E5" w:rsidRDefault="002547E5" w:rsidP="002547E5">
      <w:pPr>
        <w:ind w:left="2880" w:firstLine="720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inline distT="0" distB="0" distL="0" distR="0">
            <wp:extent cx="7143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7E5" w:rsidRDefault="002547E5" w:rsidP="002547E5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«ЮЖНОЕ»</w:t>
      </w:r>
    </w:p>
    <w:p w:rsidR="002547E5" w:rsidRDefault="002547E5" w:rsidP="002547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2547E5" w:rsidRDefault="002547E5" w:rsidP="002547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2547E5" w:rsidRDefault="002547E5" w:rsidP="002547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547E5" w:rsidRDefault="002547E5" w:rsidP="002547E5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2547E5" w:rsidRDefault="00C35347" w:rsidP="002547E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254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2547E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2547E5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№17</w:t>
      </w:r>
      <w:r w:rsidR="002547E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547E5" w:rsidRDefault="002547E5" w:rsidP="00254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Южное</w:t>
      </w:r>
    </w:p>
    <w:p w:rsidR="002547E5" w:rsidRPr="008C2B69" w:rsidRDefault="002547E5" w:rsidP="008C2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75F" w:rsidRPr="007F3512" w:rsidRDefault="002547E5" w:rsidP="0030475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 земельному участку с кадастровым номером 75:04:200103:</w:t>
      </w:r>
      <w:r w:rsidR="00C35347">
        <w:rPr>
          <w:rFonts w:ascii="Times New Roman" w:hAnsi="Times New Roman" w:cs="Times New Roman"/>
          <w:b/>
          <w:sz w:val="28"/>
          <w:szCs w:val="28"/>
        </w:rPr>
        <w:t>76</w:t>
      </w:r>
      <w:r w:rsidR="00A526D1">
        <w:rPr>
          <w:rFonts w:ascii="Times New Roman" w:hAnsi="Times New Roman" w:cs="Times New Roman"/>
          <w:b/>
          <w:sz w:val="28"/>
          <w:szCs w:val="28"/>
        </w:rPr>
        <w:t>,  расположенному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75F" w:rsidRPr="00304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Забайкальский край, муниципальный район </w:t>
      </w:r>
      <w:proofErr w:type="spellStart"/>
      <w:r w:rsidR="0030475F" w:rsidRPr="00304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Борзинский</w:t>
      </w:r>
      <w:proofErr w:type="spellEnd"/>
      <w:r w:rsidR="0030475F" w:rsidRPr="00304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сельское поселение «Южное», село Южное, улица Широкая</w:t>
      </w:r>
      <w:r w:rsidR="008C2B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земельный участок</w:t>
      </w:r>
      <w:r w:rsidR="0030475F" w:rsidRPr="00304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7</w:t>
      </w:r>
    </w:p>
    <w:p w:rsidR="00C35347" w:rsidRDefault="00C35347" w:rsidP="00254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7E5" w:rsidRPr="00C35347" w:rsidRDefault="00C35347" w:rsidP="00C353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соответствии с пунктом 21 статьи 14 Федерального закона «Об общих принципах организации местного самоуправления в Российской Федерации» № 131-ФЗ от 06.10.2003 г., постановлением правительства Российской федерации от 19.11.2014 г. № 1221 «Об утверждении правил присвоения, изменения и аннулирования адресов», статьями  30 Устава сельского поселения «Южное», постановлением администрации сельского поселения «Южное» от 25.12.2022 г. №2</w:t>
      </w: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E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95E83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на территории сельского поселения «Южное» муниципального района «</w:t>
      </w:r>
      <w:proofErr w:type="spellStart"/>
      <w:r w:rsidRPr="00195E83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195E83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2547E5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«Южное» </w:t>
      </w:r>
      <w:r w:rsidR="002547E5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2547E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547E5" w:rsidRPr="007F3512" w:rsidRDefault="002547E5" w:rsidP="007F35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512">
        <w:rPr>
          <w:rFonts w:ascii="Times New Roman" w:hAnsi="Times New Roman" w:cs="Times New Roman"/>
          <w:sz w:val="28"/>
          <w:szCs w:val="28"/>
        </w:rPr>
        <w:t>1. Присвоить официальный адрес земельному участку с кадастровым номером 75:04:200103:</w:t>
      </w:r>
      <w:r w:rsidR="00C35347" w:rsidRPr="007F3512">
        <w:rPr>
          <w:rFonts w:ascii="Times New Roman" w:hAnsi="Times New Roman" w:cs="Times New Roman"/>
          <w:sz w:val="28"/>
          <w:szCs w:val="28"/>
        </w:rPr>
        <w:t>76</w:t>
      </w:r>
      <w:r w:rsidRPr="007F3512"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r w:rsidR="007F3512">
        <w:rPr>
          <w:rFonts w:ascii="Times New Roman" w:hAnsi="Times New Roman" w:cs="Times New Roman"/>
          <w:sz w:val="28"/>
          <w:szCs w:val="28"/>
        </w:rPr>
        <w:t xml:space="preserve">Забайкальский край, муниципальный район </w:t>
      </w:r>
      <w:proofErr w:type="spellStart"/>
      <w:r w:rsidR="007F3512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7F3512">
        <w:rPr>
          <w:rFonts w:ascii="Times New Roman" w:hAnsi="Times New Roman" w:cs="Times New Roman"/>
          <w:sz w:val="28"/>
          <w:szCs w:val="28"/>
        </w:rPr>
        <w:t>, сельское поселение «Южн</w:t>
      </w:r>
      <w:r w:rsidR="008C2B69">
        <w:rPr>
          <w:rFonts w:ascii="Times New Roman" w:hAnsi="Times New Roman" w:cs="Times New Roman"/>
          <w:sz w:val="28"/>
          <w:szCs w:val="28"/>
        </w:rPr>
        <w:t>ое», село Южное, улица Широкая</w:t>
      </w:r>
      <w:proofErr w:type="gramStart"/>
      <w:r w:rsidR="008C2B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C2B69">
        <w:rPr>
          <w:rFonts w:ascii="Times New Roman" w:hAnsi="Times New Roman" w:cs="Times New Roman"/>
          <w:sz w:val="28"/>
          <w:szCs w:val="28"/>
        </w:rPr>
        <w:t xml:space="preserve"> земельный участок </w:t>
      </w:r>
      <w:r w:rsidR="007F3512">
        <w:rPr>
          <w:rFonts w:ascii="Times New Roman" w:hAnsi="Times New Roman" w:cs="Times New Roman"/>
          <w:sz w:val="28"/>
          <w:szCs w:val="28"/>
        </w:rPr>
        <w:t>7</w:t>
      </w:r>
    </w:p>
    <w:p w:rsidR="00C35347" w:rsidRPr="00183C45" w:rsidRDefault="00C35347" w:rsidP="00C35347">
      <w:pPr>
        <w:pStyle w:val="a5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83C4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  после дня </w:t>
      </w:r>
      <w:r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Pr="00183C45">
        <w:rPr>
          <w:rFonts w:ascii="Times New Roman" w:hAnsi="Times New Roman" w:cs="Times New Roman"/>
          <w:sz w:val="28"/>
          <w:szCs w:val="28"/>
        </w:rPr>
        <w:t>.</w:t>
      </w:r>
    </w:p>
    <w:p w:rsidR="00C35347" w:rsidRDefault="00C35347" w:rsidP="00C35347">
      <w:pPr>
        <w:pStyle w:val="a5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83C45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обнародовать на информационном стенде в помещении администрации  по адресу: Забайкальский край, </w:t>
      </w:r>
      <w:proofErr w:type="spellStart"/>
      <w:r w:rsidRPr="00183C45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183C45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Pr="00183C45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183C45">
        <w:rPr>
          <w:rFonts w:ascii="Times New Roman" w:hAnsi="Times New Roman" w:cs="Times New Roman"/>
          <w:sz w:val="28"/>
          <w:szCs w:val="28"/>
        </w:rPr>
        <w:t>, ул. Мира, д.1</w:t>
      </w:r>
    </w:p>
    <w:p w:rsidR="008C2B69" w:rsidRPr="00183C45" w:rsidRDefault="008C2B69" w:rsidP="00C35347">
      <w:pPr>
        <w:pStyle w:val="a5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</w:p>
    <w:p w:rsidR="002179BB" w:rsidRDefault="00C35347">
      <w:r w:rsidRPr="00EE1CB7">
        <w:rPr>
          <w:rFonts w:ascii="Times New Roman" w:hAnsi="Times New Roman" w:cs="Times New Roman"/>
          <w:sz w:val="28"/>
          <w:szCs w:val="28"/>
        </w:rPr>
        <w:t>Глава сельского поселения «Южное»                                   О.М.Машукова</w:t>
      </w:r>
    </w:p>
    <w:sectPr w:rsidR="002179BB" w:rsidSect="0021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7E5"/>
    <w:rsid w:val="000773BF"/>
    <w:rsid w:val="00121C7C"/>
    <w:rsid w:val="002179BB"/>
    <w:rsid w:val="002547E5"/>
    <w:rsid w:val="0030475F"/>
    <w:rsid w:val="007F3512"/>
    <w:rsid w:val="008C2B69"/>
    <w:rsid w:val="0093554F"/>
    <w:rsid w:val="00A526D1"/>
    <w:rsid w:val="00C35347"/>
    <w:rsid w:val="00CC1DC5"/>
    <w:rsid w:val="00CE22EF"/>
    <w:rsid w:val="00CF5077"/>
    <w:rsid w:val="00D91F69"/>
    <w:rsid w:val="00E7741B"/>
    <w:rsid w:val="00E81A1F"/>
    <w:rsid w:val="00F3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7E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3534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Южное</cp:lastModifiedBy>
  <cp:revision>12</cp:revision>
  <cp:lastPrinted>2023-05-14T23:31:00Z</cp:lastPrinted>
  <dcterms:created xsi:type="dcterms:W3CDTF">2015-11-13T15:04:00Z</dcterms:created>
  <dcterms:modified xsi:type="dcterms:W3CDTF">2023-05-14T23:33:00Z</dcterms:modified>
</cp:coreProperties>
</file>