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3C4" w:rsidRPr="003A1A07" w:rsidRDefault="004273C4" w:rsidP="004273C4">
      <w:r>
        <w:rPr>
          <w:noProof/>
        </w:rPr>
        <w:drawing>
          <wp:anchor distT="0" distB="0" distL="114300" distR="114300" simplePos="0" relativeHeight="251660288" behindDoc="0" locked="0" layoutInCell="1" allowOverlap="1">
            <wp:simplePos x="0" y="0"/>
            <wp:positionH relativeFrom="column">
              <wp:posOffset>2560320</wp:posOffset>
            </wp:positionH>
            <wp:positionV relativeFrom="paragraph">
              <wp:posOffset>-114300</wp:posOffset>
            </wp:positionV>
            <wp:extent cx="720090" cy="925830"/>
            <wp:effectExtent l="19050" t="0" r="3810" b="0"/>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4" cstate="print"/>
                    <a:srcRect/>
                    <a:stretch>
                      <a:fillRect/>
                    </a:stretch>
                  </pic:blipFill>
                  <pic:spPr bwMode="auto">
                    <a:xfrm>
                      <a:off x="0" y="0"/>
                      <a:ext cx="720090" cy="925830"/>
                    </a:xfrm>
                    <a:prstGeom prst="rect">
                      <a:avLst/>
                    </a:prstGeom>
                    <a:noFill/>
                    <a:ln w="9525">
                      <a:noFill/>
                      <a:miter lim="800000"/>
                      <a:headEnd/>
                      <a:tailEnd/>
                    </a:ln>
                  </pic:spPr>
                </pic:pic>
              </a:graphicData>
            </a:graphic>
          </wp:anchor>
        </w:drawing>
      </w:r>
    </w:p>
    <w:p w:rsidR="004273C4" w:rsidRPr="003A1A07" w:rsidRDefault="004273C4" w:rsidP="004273C4"/>
    <w:p w:rsidR="004273C4" w:rsidRPr="003A1A07" w:rsidRDefault="004273C4" w:rsidP="004273C4"/>
    <w:p w:rsidR="004273C4" w:rsidRPr="003A1A07" w:rsidRDefault="004273C4" w:rsidP="004273C4"/>
    <w:p w:rsidR="004273C4" w:rsidRPr="003A1A07" w:rsidRDefault="004273C4" w:rsidP="004273C4"/>
    <w:p w:rsidR="004273C4" w:rsidRPr="003A1A07" w:rsidRDefault="004273C4" w:rsidP="004273C4"/>
    <w:p w:rsidR="004273C4" w:rsidRDefault="004273C4" w:rsidP="004273C4">
      <w:pPr>
        <w:jc w:val="center"/>
        <w:rPr>
          <w:b/>
          <w:sz w:val="32"/>
          <w:szCs w:val="32"/>
        </w:rPr>
      </w:pPr>
      <w:r>
        <w:rPr>
          <w:b/>
          <w:sz w:val="32"/>
          <w:szCs w:val="32"/>
        </w:rPr>
        <w:t>СОВЕТ СЕЛЬСКОГО ПОСЕЛЕНИЯ «УСТЬ-ОЗЁРСКОЕ»</w:t>
      </w:r>
    </w:p>
    <w:p w:rsidR="004273C4" w:rsidRDefault="004273C4" w:rsidP="004273C4">
      <w:pPr>
        <w:jc w:val="center"/>
        <w:rPr>
          <w:b/>
          <w:sz w:val="32"/>
          <w:szCs w:val="32"/>
        </w:rPr>
      </w:pPr>
      <w:r>
        <w:rPr>
          <w:b/>
          <w:sz w:val="32"/>
          <w:szCs w:val="32"/>
        </w:rPr>
        <w:t>МУНИЦИПАЛЬНОГО РАЙОНА «БОРЗИНСКИЙ РАЙОН»</w:t>
      </w:r>
    </w:p>
    <w:p w:rsidR="004273C4" w:rsidRDefault="004273C4" w:rsidP="004273C4">
      <w:pPr>
        <w:jc w:val="center"/>
        <w:rPr>
          <w:b/>
          <w:sz w:val="32"/>
          <w:szCs w:val="32"/>
        </w:rPr>
      </w:pPr>
      <w:r>
        <w:rPr>
          <w:b/>
          <w:sz w:val="32"/>
          <w:szCs w:val="32"/>
        </w:rPr>
        <w:t>ЗАБАЙКАЛЬСКОГО КРАЯ</w:t>
      </w:r>
    </w:p>
    <w:p w:rsidR="004273C4" w:rsidRPr="003A1A07" w:rsidRDefault="004273C4" w:rsidP="004273C4">
      <w:pPr>
        <w:jc w:val="center"/>
        <w:rPr>
          <w:b/>
          <w:sz w:val="44"/>
          <w:szCs w:val="44"/>
        </w:rPr>
      </w:pPr>
      <w:r w:rsidRPr="003A1A07">
        <w:rPr>
          <w:b/>
          <w:sz w:val="44"/>
          <w:szCs w:val="44"/>
        </w:rPr>
        <w:t>РЕШЕНИЕ</w:t>
      </w:r>
    </w:p>
    <w:p w:rsidR="004273C4" w:rsidRPr="003A1A07" w:rsidRDefault="004273C4" w:rsidP="004273C4">
      <w:pPr>
        <w:jc w:val="center"/>
        <w:rPr>
          <w:b/>
          <w:sz w:val="32"/>
          <w:szCs w:val="32"/>
        </w:rPr>
      </w:pPr>
    </w:p>
    <w:p w:rsidR="004273C4" w:rsidRPr="003A1A07" w:rsidRDefault="004273C4" w:rsidP="004273C4">
      <w:pPr>
        <w:rPr>
          <w:sz w:val="28"/>
          <w:szCs w:val="28"/>
        </w:rPr>
      </w:pPr>
      <w:r>
        <w:rPr>
          <w:sz w:val="28"/>
          <w:szCs w:val="28"/>
        </w:rPr>
        <w:t xml:space="preserve">30 </w:t>
      </w:r>
      <w:r w:rsidRPr="003A1A07">
        <w:rPr>
          <w:sz w:val="28"/>
          <w:szCs w:val="28"/>
        </w:rPr>
        <w:t xml:space="preserve"> </w:t>
      </w:r>
      <w:r>
        <w:rPr>
          <w:sz w:val="28"/>
          <w:szCs w:val="28"/>
        </w:rPr>
        <w:t>мая</w:t>
      </w:r>
      <w:r w:rsidRPr="003A1A07">
        <w:rPr>
          <w:sz w:val="28"/>
          <w:szCs w:val="28"/>
        </w:rPr>
        <w:t xml:space="preserve"> 20</w:t>
      </w:r>
      <w:r>
        <w:rPr>
          <w:sz w:val="28"/>
          <w:szCs w:val="28"/>
        </w:rPr>
        <w:t>23</w:t>
      </w:r>
      <w:r w:rsidRPr="003A1A07">
        <w:rPr>
          <w:sz w:val="28"/>
          <w:szCs w:val="28"/>
        </w:rPr>
        <w:t xml:space="preserve"> г.                                                                                     № </w:t>
      </w:r>
      <w:r>
        <w:rPr>
          <w:sz w:val="28"/>
          <w:szCs w:val="28"/>
        </w:rPr>
        <w:t>3</w:t>
      </w:r>
      <w:r w:rsidR="00465D6F">
        <w:rPr>
          <w:sz w:val="28"/>
          <w:szCs w:val="28"/>
        </w:rPr>
        <w:t>8</w:t>
      </w:r>
    </w:p>
    <w:p w:rsidR="004273C4" w:rsidRPr="003A1A07" w:rsidRDefault="004273C4" w:rsidP="004273C4">
      <w:pPr>
        <w:jc w:val="center"/>
        <w:rPr>
          <w:sz w:val="28"/>
          <w:szCs w:val="28"/>
        </w:rPr>
      </w:pPr>
      <w:r w:rsidRPr="003A1A07">
        <w:rPr>
          <w:sz w:val="28"/>
          <w:szCs w:val="28"/>
        </w:rPr>
        <w:t xml:space="preserve">село </w:t>
      </w:r>
      <w:r>
        <w:rPr>
          <w:sz w:val="28"/>
          <w:szCs w:val="28"/>
        </w:rPr>
        <w:t>Усть-Озёрная</w:t>
      </w:r>
    </w:p>
    <w:p w:rsidR="004273C4" w:rsidRPr="00131FCC" w:rsidRDefault="004273C4" w:rsidP="004273C4">
      <w:pPr>
        <w:tabs>
          <w:tab w:val="left" w:pos="3825"/>
        </w:tabs>
        <w:jc w:val="both"/>
        <w:rPr>
          <w:sz w:val="28"/>
          <w:szCs w:val="28"/>
        </w:rPr>
      </w:pPr>
    </w:p>
    <w:p w:rsidR="004273C4" w:rsidRPr="001924FB" w:rsidRDefault="004273C4" w:rsidP="004273C4">
      <w:pPr>
        <w:jc w:val="center"/>
        <w:rPr>
          <w:b/>
          <w:sz w:val="28"/>
          <w:szCs w:val="28"/>
        </w:rPr>
      </w:pPr>
      <w:r w:rsidRPr="001924FB">
        <w:rPr>
          <w:b/>
          <w:sz w:val="28"/>
          <w:szCs w:val="28"/>
        </w:rPr>
        <w:t xml:space="preserve">О внесении изменений </w:t>
      </w:r>
      <w:r>
        <w:rPr>
          <w:b/>
          <w:sz w:val="28"/>
          <w:szCs w:val="28"/>
        </w:rPr>
        <w:t xml:space="preserve">и дополнений </w:t>
      </w:r>
      <w:r w:rsidRPr="001924FB">
        <w:rPr>
          <w:b/>
          <w:sz w:val="28"/>
          <w:szCs w:val="28"/>
        </w:rPr>
        <w:t>в Устав сельского поселения «</w:t>
      </w:r>
      <w:r>
        <w:rPr>
          <w:b/>
          <w:sz w:val="28"/>
          <w:szCs w:val="28"/>
        </w:rPr>
        <w:t>Усть-Озёрское» муниципального района «Борзинский район» Забайкальск</w:t>
      </w:r>
      <w:r w:rsidR="00465D6F">
        <w:rPr>
          <w:b/>
          <w:sz w:val="28"/>
          <w:szCs w:val="28"/>
        </w:rPr>
        <w:t>ого</w:t>
      </w:r>
      <w:r>
        <w:rPr>
          <w:b/>
          <w:sz w:val="28"/>
          <w:szCs w:val="28"/>
        </w:rPr>
        <w:t xml:space="preserve"> края</w:t>
      </w:r>
    </w:p>
    <w:p w:rsidR="004273C4" w:rsidRPr="001924FB" w:rsidRDefault="004273C4" w:rsidP="004273C4">
      <w:pPr>
        <w:suppressAutoHyphens/>
        <w:ind w:firstLine="720"/>
        <w:jc w:val="center"/>
        <w:rPr>
          <w:bCs/>
          <w:sz w:val="28"/>
          <w:szCs w:val="28"/>
        </w:rPr>
      </w:pPr>
    </w:p>
    <w:p w:rsidR="004273C4" w:rsidRPr="001924FB" w:rsidRDefault="004273C4" w:rsidP="004273C4">
      <w:pPr>
        <w:suppressAutoHyphens/>
        <w:ind w:firstLine="720"/>
        <w:jc w:val="both"/>
        <w:rPr>
          <w:bCs/>
          <w:sz w:val="28"/>
          <w:szCs w:val="28"/>
        </w:rPr>
      </w:pPr>
      <w:r w:rsidRPr="001924FB">
        <w:rPr>
          <w:sz w:val="28"/>
          <w:szCs w:val="28"/>
        </w:rPr>
        <w:t>В соответствии с пунктом 1 части 10 статьи 35 Федерального закона от 06 октября 2003 года № 131-ФЗ «Об общих принципах организации местного самоуправления в Российской Федерации», статьей 3</w:t>
      </w:r>
      <w:r>
        <w:rPr>
          <w:sz w:val="28"/>
          <w:szCs w:val="28"/>
        </w:rPr>
        <w:t>5</w:t>
      </w:r>
      <w:r w:rsidRPr="001924FB">
        <w:rPr>
          <w:sz w:val="28"/>
          <w:szCs w:val="28"/>
        </w:rPr>
        <w:t xml:space="preserve"> Устава сельского поселения «</w:t>
      </w:r>
      <w:r>
        <w:rPr>
          <w:sz w:val="28"/>
          <w:szCs w:val="28"/>
        </w:rPr>
        <w:t>Усть-Озёрское</w:t>
      </w:r>
      <w:r w:rsidRPr="001924FB">
        <w:rPr>
          <w:sz w:val="28"/>
          <w:szCs w:val="28"/>
        </w:rPr>
        <w:t>»</w:t>
      </w:r>
      <w:r>
        <w:rPr>
          <w:sz w:val="28"/>
          <w:szCs w:val="28"/>
        </w:rPr>
        <w:t xml:space="preserve"> </w:t>
      </w:r>
      <w:r w:rsidRPr="0077099B">
        <w:rPr>
          <w:sz w:val="28"/>
          <w:szCs w:val="28"/>
        </w:rPr>
        <w:t>муниципального района «Борзинский район» Забайкальск</w:t>
      </w:r>
      <w:r w:rsidR="00465D6F">
        <w:rPr>
          <w:sz w:val="28"/>
          <w:szCs w:val="28"/>
        </w:rPr>
        <w:t>ого</w:t>
      </w:r>
      <w:r w:rsidRPr="0077099B">
        <w:rPr>
          <w:sz w:val="28"/>
          <w:szCs w:val="28"/>
        </w:rPr>
        <w:t xml:space="preserve"> края</w:t>
      </w:r>
      <w:r w:rsidR="00465D6F">
        <w:rPr>
          <w:sz w:val="28"/>
          <w:szCs w:val="28"/>
        </w:rPr>
        <w:t xml:space="preserve">, </w:t>
      </w:r>
      <w:r w:rsidRPr="0077099B">
        <w:rPr>
          <w:sz w:val="28"/>
          <w:szCs w:val="28"/>
        </w:rPr>
        <w:t xml:space="preserve"> </w:t>
      </w:r>
      <w:r w:rsidRPr="001924FB">
        <w:rPr>
          <w:sz w:val="28"/>
          <w:szCs w:val="28"/>
        </w:rPr>
        <w:t>Совет сельского поселения «</w:t>
      </w:r>
      <w:r>
        <w:rPr>
          <w:sz w:val="28"/>
          <w:szCs w:val="28"/>
        </w:rPr>
        <w:t>Усть-Озёрское</w:t>
      </w:r>
      <w:r w:rsidRPr="001924FB">
        <w:rPr>
          <w:sz w:val="28"/>
          <w:szCs w:val="28"/>
        </w:rPr>
        <w:t>»</w:t>
      </w:r>
      <w:r>
        <w:rPr>
          <w:sz w:val="28"/>
          <w:szCs w:val="28"/>
        </w:rPr>
        <w:t xml:space="preserve"> </w:t>
      </w:r>
      <w:proofErr w:type="spellStart"/>
      <w:proofErr w:type="gramStart"/>
      <w:r w:rsidRPr="001924FB">
        <w:rPr>
          <w:b/>
          <w:sz w:val="28"/>
          <w:szCs w:val="28"/>
        </w:rPr>
        <w:t>р</w:t>
      </w:r>
      <w:proofErr w:type="spellEnd"/>
      <w:proofErr w:type="gramEnd"/>
      <w:r w:rsidRPr="001924FB">
        <w:rPr>
          <w:b/>
          <w:bCs/>
          <w:sz w:val="28"/>
          <w:szCs w:val="28"/>
        </w:rPr>
        <w:t xml:space="preserve"> е </w:t>
      </w:r>
      <w:proofErr w:type="spellStart"/>
      <w:r w:rsidRPr="001924FB">
        <w:rPr>
          <w:b/>
          <w:bCs/>
          <w:sz w:val="28"/>
          <w:szCs w:val="28"/>
        </w:rPr>
        <w:t>ш</w:t>
      </w:r>
      <w:proofErr w:type="spellEnd"/>
      <w:r w:rsidRPr="001924FB">
        <w:rPr>
          <w:b/>
          <w:bCs/>
          <w:sz w:val="28"/>
          <w:szCs w:val="28"/>
        </w:rPr>
        <w:t xml:space="preserve"> и л:</w:t>
      </w:r>
    </w:p>
    <w:p w:rsidR="004273C4" w:rsidRDefault="004273C4" w:rsidP="004273C4">
      <w:pPr>
        <w:suppressAutoHyphens/>
        <w:ind w:firstLine="720"/>
        <w:jc w:val="both"/>
        <w:rPr>
          <w:bCs/>
          <w:sz w:val="28"/>
          <w:szCs w:val="28"/>
        </w:rPr>
      </w:pPr>
    </w:p>
    <w:p w:rsidR="004273C4" w:rsidRDefault="004273C4" w:rsidP="004273C4">
      <w:pPr>
        <w:suppressAutoHyphens/>
        <w:ind w:firstLine="720"/>
        <w:jc w:val="both"/>
        <w:rPr>
          <w:sz w:val="28"/>
          <w:szCs w:val="28"/>
        </w:rPr>
      </w:pPr>
      <w:r w:rsidRPr="001924FB">
        <w:rPr>
          <w:sz w:val="28"/>
          <w:szCs w:val="28"/>
        </w:rPr>
        <w:t xml:space="preserve">1. Внести изменения </w:t>
      </w:r>
      <w:r>
        <w:rPr>
          <w:sz w:val="28"/>
          <w:szCs w:val="28"/>
        </w:rPr>
        <w:t xml:space="preserve">и дополнения </w:t>
      </w:r>
      <w:r w:rsidRPr="001924FB">
        <w:rPr>
          <w:sz w:val="28"/>
          <w:szCs w:val="28"/>
        </w:rPr>
        <w:t>в Устав</w:t>
      </w:r>
      <w:r w:rsidRPr="001924FB">
        <w:rPr>
          <w:bCs/>
          <w:sz w:val="28"/>
          <w:szCs w:val="28"/>
        </w:rPr>
        <w:t xml:space="preserve"> </w:t>
      </w:r>
      <w:r w:rsidRPr="001924FB">
        <w:rPr>
          <w:sz w:val="28"/>
          <w:szCs w:val="28"/>
        </w:rPr>
        <w:t>сельского поселения</w:t>
      </w:r>
      <w:r w:rsidRPr="001924FB">
        <w:rPr>
          <w:bCs/>
          <w:sz w:val="28"/>
          <w:szCs w:val="28"/>
        </w:rPr>
        <w:t xml:space="preserve"> </w:t>
      </w:r>
      <w:r w:rsidRPr="001924FB">
        <w:rPr>
          <w:sz w:val="28"/>
          <w:szCs w:val="28"/>
        </w:rPr>
        <w:t>«</w:t>
      </w:r>
      <w:r>
        <w:rPr>
          <w:sz w:val="28"/>
          <w:szCs w:val="28"/>
        </w:rPr>
        <w:t>Усть-Озёрское</w:t>
      </w:r>
      <w:r w:rsidRPr="001924FB">
        <w:rPr>
          <w:sz w:val="28"/>
          <w:szCs w:val="28"/>
        </w:rPr>
        <w:t>»</w:t>
      </w:r>
      <w:r>
        <w:rPr>
          <w:sz w:val="28"/>
          <w:szCs w:val="28"/>
        </w:rPr>
        <w:t xml:space="preserve"> </w:t>
      </w:r>
      <w:r w:rsidRPr="0077099B">
        <w:rPr>
          <w:sz w:val="28"/>
          <w:szCs w:val="28"/>
        </w:rPr>
        <w:t>муниципального района «Борзинский район» Забайкальск</w:t>
      </w:r>
      <w:r w:rsidR="00465D6F">
        <w:rPr>
          <w:sz w:val="28"/>
          <w:szCs w:val="28"/>
        </w:rPr>
        <w:t>ого</w:t>
      </w:r>
      <w:r w:rsidRPr="0077099B">
        <w:rPr>
          <w:sz w:val="28"/>
          <w:szCs w:val="28"/>
        </w:rPr>
        <w:t xml:space="preserve"> края</w:t>
      </w:r>
      <w:r w:rsidRPr="001924FB">
        <w:rPr>
          <w:sz w:val="28"/>
          <w:szCs w:val="28"/>
        </w:rPr>
        <w:t xml:space="preserve"> (далее – Устав), принятый решением Совета сельского поселения «</w:t>
      </w:r>
      <w:r>
        <w:rPr>
          <w:sz w:val="28"/>
          <w:szCs w:val="28"/>
        </w:rPr>
        <w:t>Усть-Озёрское</w:t>
      </w:r>
      <w:r w:rsidRPr="00F70D07">
        <w:rPr>
          <w:sz w:val="28"/>
          <w:szCs w:val="28"/>
        </w:rPr>
        <w:t xml:space="preserve">» от 05 марта 2018 года № </w:t>
      </w:r>
      <w:r>
        <w:rPr>
          <w:sz w:val="28"/>
          <w:szCs w:val="28"/>
        </w:rPr>
        <w:t>59</w:t>
      </w:r>
      <w:r w:rsidRPr="00F70D07">
        <w:rPr>
          <w:sz w:val="28"/>
          <w:szCs w:val="28"/>
        </w:rPr>
        <w:t xml:space="preserve"> (в редакции от </w:t>
      </w:r>
      <w:r>
        <w:rPr>
          <w:sz w:val="28"/>
          <w:szCs w:val="28"/>
        </w:rPr>
        <w:t>29</w:t>
      </w:r>
      <w:r w:rsidRPr="00F70D07">
        <w:rPr>
          <w:sz w:val="28"/>
          <w:szCs w:val="28"/>
        </w:rPr>
        <w:t xml:space="preserve"> января 2020 г. № </w:t>
      </w:r>
      <w:r>
        <w:rPr>
          <w:sz w:val="28"/>
          <w:szCs w:val="28"/>
        </w:rPr>
        <w:t>95, от 02 июня 2021 года № 128</w:t>
      </w:r>
      <w:r w:rsidRPr="00F70D07">
        <w:rPr>
          <w:sz w:val="28"/>
          <w:szCs w:val="28"/>
        </w:rPr>
        <w:t>), следующего содержания</w:t>
      </w:r>
      <w:r w:rsidRPr="001924FB">
        <w:rPr>
          <w:sz w:val="28"/>
          <w:szCs w:val="28"/>
        </w:rPr>
        <w:t>:</w:t>
      </w:r>
    </w:p>
    <w:p w:rsidR="004273C4" w:rsidRPr="005052EB" w:rsidRDefault="004273C4" w:rsidP="004273C4">
      <w:pPr>
        <w:pStyle w:val="a4"/>
        <w:ind w:left="0" w:firstLine="709"/>
        <w:jc w:val="both"/>
        <w:rPr>
          <w:rFonts w:ascii="Times New Roman" w:eastAsia="Times New Roman" w:hAnsi="Times New Roman"/>
          <w:sz w:val="28"/>
          <w:szCs w:val="28"/>
        </w:rPr>
      </w:pPr>
      <w:r w:rsidRPr="005052EB">
        <w:rPr>
          <w:rFonts w:ascii="Times New Roman" w:eastAsia="Times New Roman" w:hAnsi="Times New Roman"/>
          <w:sz w:val="28"/>
          <w:szCs w:val="28"/>
        </w:rPr>
        <w:t>1) пункт 9 части 1 статьи 8 Устава изложить в следующей редакции:</w:t>
      </w:r>
    </w:p>
    <w:p w:rsidR="004273C4" w:rsidRPr="003B38AE" w:rsidRDefault="004273C4" w:rsidP="004273C4">
      <w:pPr>
        <w:pStyle w:val="a4"/>
        <w:ind w:left="0" w:firstLine="709"/>
        <w:jc w:val="both"/>
        <w:rPr>
          <w:rFonts w:ascii="Times New Roman" w:eastAsia="Times New Roman" w:hAnsi="Times New Roman"/>
          <w:sz w:val="28"/>
          <w:szCs w:val="28"/>
        </w:rPr>
      </w:pPr>
      <w:r w:rsidRPr="005052EB">
        <w:rPr>
          <w:rFonts w:ascii="Times New Roman" w:eastAsia="Times New Roman" w:hAnsi="Times New Roman"/>
          <w:sz w:val="28"/>
          <w:szCs w:val="28"/>
        </w:rPr>
        <w:t>«9)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w:t>
      </w:r>
      <w:r>
        <w:rPr>
          <w:rFonts w:ascii="Times New Roman" w:eastAsia="Times New Roman" w:hAnsi="Times New Roman"/>
          <w:sz w:val="28"/>
          <w:szCs w:val="28"/>
        </w:rPr>
        <w:t>етствии с указанными правилами</w:t>
      </w:r>
      <w:proofErr w:type="gramStart"/>
      <w:r w:rsidRPr="003B38AE">
        <w:rPr>
          <w:rFonts w:ascii="Times New Roman" w:eastAsia="Times New Roman" w:hAnsi="Times New Roman"/>
          <w:sz w:val="28"/>
          <w:szCs w:val="28"/>
        </w:rPr>
        <w:t>;</w:t>
      </w:r>
      <w:r>
        <w:rPr>
          <w:rFonts w:ascii="Times New Roman" w:eastAsia="Times New Roman" w:hAnsi="Times New Roman"/>
          <w:sz w:val="28"/>
          <w:szCs w:val="28"/>
        </w:rPr>
        <w:t>»</w:t>
      </w:r>
      <w:proofErr w:type="gramEnd"/>
      <w:r>
        <w:rPr>
          <w:rFonts w:ascii="Times New Roman" w:eastAsia="Times New Roman" w:hAnsi="Times New Roman"/>
          <w:sz w:val="28"/>
          <w:szCs w:val="28"/>
        </w:rPr>
        <w:t>;</w:t>
      </w:r>
    </w:p>
    <w:p w:rsidR="004273C4" w:rsidRPr="005052EB" w:rsidRDefault="004273C4" w:rsidP="004273C4">
      <w:pPr>
        <w:pStyle w:val="a4"/>
        <w:ind w:left="0" w:firstLine="709"/>
        <w:jc w:val="both"/>
        <w:rPr>
          <w:rFonts w:ascii="Times New Roman" w:eastAsia="Times New Roman" w:hAnsi="Times New Roman"/>
          <w:sz w:val="28"/>
          <w:szCs w:val="28"/>
        </w:rPr>
      </w:pPr>
      <w:r w:rsidRPr="005052EB">
        <w:rPr>
          <w:rFonts w:ascii="Times New Roman" w:eastAsia="Times New Roman" w:hAnsi="Times New Roman"/>
          <w:sz w:val="28"/>
          <w:szCs w:val="28"/>
        </w:rPr>
        <w:t>2) часть 2 статьи 12 Устава изложить в следующей редакции:</w:t>
      </w:r>
    </w:p>
    <w:p w:rsidR="004273C4" w:rsidRDefault="004273C4" w:rsidP="004273C4">
      <w:pPr>
        <w:ind w:firstLine="709"/>
        <w:jc w:val="both"/>
        <w:rPr>
          <w:sz w:val="28"/>
          <w:szCs w:val="28"/>
        </w:rPr>
      </w:pPr>
      <w:r w:rsidRPr="005052EB">
        <w:rPr>
          <w:sz w:val="28"/>
          <w:szCs w:val="28"/>
        </w:rPr>
        <w:t xml:space="preserve">«2. Организация и осуществление видов муниципального контроля регулируются Федеральным законом от 31 июля 2020 года № 248-ФЗ </w:t>
      </w:r>
      <w:r w:rsidRPr="005052EB">
        <w:rPr>
          <w:sz w:val="28"/>
          <w:szCs w:val="28"/>
        </w:rPr>
        <w:br/>
        <w:t>«О государственном контроле (надзоре) и муниципальном контроле в Российской Федерации».»;</w:t>
      </w:r>
    </w:p>
    <w:p w:rsidR="004273C4" w:rsidRPr="0000100F" w:rsidRDefault="004273C4" w:rsidP="004273C4">
      <w:pPr>
        <w:suppressAutoHyphens/>
        <w:ind w:firstLine="709"/>
        <w:jc w:val="both"/>
        <w:rPr>
          <w:rFonts w:eastAsia="SimSun"/>
          <w:sz w:val="28"/>
          <w:szCs w:val="28"/>
          <w:lang w:eastAsia="zh-CN"/>
        </w:rPr>
      </w:pPr>
      <w:r>
        <w:rPr>
          <w:sz w:val="28"/>
          <w:szCs w:val="28"/>
        </w:rPr>
        <w:t>3</w:t>
      </w:r>
      <w:r w:rsidRPr="0000100F">
        <w:rPr>
          <w:sz w:val="28"/>
          <w:szCs w:val="28"/>
        </w:rPr>
        <w:t xml:space="preserve">) </w:t>
      </w:r>
      <w:r w:rsidRPr="0000100F">
        <w:rPr>
          <w:rFonts w:eastAsia="SimSun"/>
          <w:sz w:val="28"/>
          <w:szCs w:val="28"/>
          <w:lang w:eastAsia="zh-CN"/>
        </w:rPr>
        <w:t>статью 15 устава изложить в следующей редакции:</w:t>
      </w:r>
    </w:p>
    <w:p w:rsidR="004273C4" w:rsidRPr="0077099B" w:rsidRDefault="004273C4" w:rsidP="004273C4">
      <w:pPr>
        <w:suppressAutoHyphens/>
        <w:ind w:firstLine="709"/>
        <w:jc w:val="both"/>
        <w:rPr>
          <w:snapToGrid w:val="0"/>
          <w:sz w:val="28"/>
          <w:szCs w:val="28"/>
        </w:rPr>
      </w:pPr>
      <w:r w:rsidRPr="0077099B">
        <w:rPr>
          <w:sz w:val="28"/>
          <w:szCs w:val="28"/>
        </w:rPr>
        <w:lastRenderedPageBreak/>
        <w:t xml:space="preserve">«Статья 15. </w:t>
      </w:r>
      <w:r w:rsidRPr="0077099B">
        <w:rPr>
          <w:snapToGrid w:val="0"/>
          <w:sz w:val="28"/>
          <w:szCs w:val="28"/>
        </w:rPr>
        <w:t>Муниципальные выборы</w:t>
      </w:r>
    </w:p>
    <w:p w:rsidR="004273C4" w:rsidRPr="0077099B" w:rsidRDefault="004273C4" w:rsidP="004273C4">
      <w:pPr>
        <w:suppressAutoHyphens/>
        <w:ind w:firstLine="709"/>
        <w:jc w:val="both"/>
        <w:rPr>
          <w:sz w:val="28"/>
          <w:szCs w:val="28"/>
        </w:rPr>
      </w:pPr>
      <w:r w:rsidRPr="0077099B">
        <w:rPr>
          <w:sz w:val="28"/>
          <w:szCs w:val="28"/>
        </w:rPr>
        <w:t>1. Муниципальные выборы в сельском поселении проводятся в целях избрания депутатов Совета сельского поселения на основе всеобщего, равного и прямого избирательного права при тайном голосовании.</w:t>
      </w:r>
    </w:p>
    <w:p w:rsidR="004273C4" w:rsidRPr="0077099B" w:rsidRDefault="004273C4" w:rsidP="004273C4">
      <w:pPr>
        <w:shd w:val="clear" w:color="auto" w:fill="FFFFFF"/>
        <w:suppressAutoHyphens/>
        <w:ind w:firstLine="709"/>
        <w:jc w:val="both"/>
        <w:rPr>
          <w:sz w:val="28"/>
          <w:szCs w:val="28"/>
        </w:rPr>
      </w:pPr>
      <w:r w:rsidRPr="0077099B">
        <w:rPr>
          <w:sz w:val="28"/>
          <w:szCs w:val="28"/>
        </w:rPr>
        <w:t xml:space="preserve">2. Муниципальные выборы депутатов Совета сельского поселения проводятся по мажоритарной избирательной системе относительного большинства по одному </w:t>
      </w:r>
      <w:proofErr w:type="spellStart"/>
      <w:r w:rsidRPr="0077099B">
        <w:rPr>
          <w:sz w:val="28"/>
          <w:szCs w:val="28"/>
        </w:rPr>
        <w:t>семимандатному</w:t>
      </w:r>
      <w:proofErr w:type="spellEnd"/>
      <w:r w:rsidRPr="0077099B">
        <w:rPr>
          <w:sz w:val="28"/>
          <w:szCs w:val="28"/>
        </w:rPr>
        <w:t xml:space="preserve"> избирательному округу.</w:t>
      </w:r>
    </w:p>
    <w:p w:rsidR="004273C4" w:rsidRPr="0077099B" w:rsidRDefault="004273C4" w:rsidP="004273C4">
      <w:pPr>
        <w:shd w:val="clear" w:color="auto" w:fill="FFFFFF"/>
        <w:suppressAutoHyphens/>
        <w:ind w:firstLine="709"/>
        <w:jc w:val="both"/>
        <w:rPr>
          <w:sz w:val="28"/>
          <w:szCs w:val="28"/>
        </w:rPr>
      </w:pPr>
      <w:r w:rsidRPr="0077099B">
        <w:rPr>
          <w:sz w:val="28"/>
          <w:szCs w:val="28"/>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законом Забайкальского края для проведения муниципальных выборов.</w:t>
      </w:r>
    </w:p>
    <w:p w:rsidR="004273C4" w:rsidRPr="0077099B" w:rsidRDefault="004273C4" w:rsidP="004273C4">
      <w:pPr>
        <w:suppressAutoHyphens/>
        <w:ind w:firstLine="709"/>
        <w:jc w:val="both"/>
        <w:rPr>
          <w:snapToGrid w:val="0"/>
          <w:sz w:val="28"/>
          <w:szCs w:val="28"/>
        </w:rPr>
      </w:pPr>
      <w:r w:rsidRPr="0077099B">
        <w:rPr>
          <w:snapToGrid w:val="0"/>
          <w:sz w:val="28"/>
          <w:szCs w:val="28"/>
        </w:rPr>
        <w:t>4. Итоги муниципальных выборов подле</w:t>
      </w:r>
      <w:r>
        <w:rPr>
          <w:snapToGrid w:val="0"/>
          <w:sz w:val="28"/>
          <w:szCs w:val="28"/>
        </w:rPr>
        <w:t>жат официальному обнародованию</w:t>
      </w:r>
      <w:proofErr w:type="gramStart"/>
      <w:r>
        <w:rPr>
          <w:snapToGrid w:val="0"/>
          <w:sz w:val="28"/>
          <w:szCs w:val="28"/>
        </w:rPr>
        <w:t>.</w:t>
      </w:r>
      <w:r w:rsidRPr="0077099B">
        <w:rPr>
          <w:snapToGrid w:val="0"/>
          <w:sz w:val="28"/>
          <w:szCs w:val="28"/>
        </w:rPr>
        <w:t>;</w:t>
      </w:r>
      <w:proofErr w:type="gramEnd"/>
    </w:p>
    <w:p w:rsidR="004273C4" w:rsidRPr="00790DB2" w:rsidRDefault="004273C4" w:rsidP="004273C4">
      <w:pPr>
        <w:suppressAutoHyphens/>
        <w:ind w:firstLine="709"/>
        <w:jc w:val="both"/>
        <w:rPr>
          <w:sz w:val="28"/>
          <w:szCs w:val="28"/>
        </w:rPr>
      </w:pPr>
      <w:r>
        <w:rPr>
          <w:sz w:val="28"/>
          <w:szCs w:val="28"/>
        </w:rPr>
        <w:t>4</w:t>
      </w:r>
      <w:r w:rsidRPr="00790DB2">
        <w:rPr>
          <w:sz w:val="28"/>
          <w:szCs w:val="28"/>
        </w:rPr>
        <w:t xml:space="preserve">) </w:t>
      </w:r>
      <w:r w:rsidRPr="00790DB2">
        <w:rPr>
          <w:rFonts w:eastAsia="SimSun"/>
          <w:sz w:val="28"/>
          <w:szCs w:val="28"/>
          <w:lang w:eastAsia="zh-CN"/>
        </w:rPr>
        <w:t xml:space="preserve">в абзаце 1 части 3 статьи 16 Устава слова «соответствующей </w:t>
      </w:r>
      <w:r w:rsidRPr="00790DB2">
        <w:rPr>
          <w:sz w:val="28"/>
          <w:szCs w:val="28"/>
        </w:rPr>
        <w:t>избирательной комиссией» заменить словами «избирательной комиссией организующей подготовку и проведение выборов в органы местного самоуправления, местного референдума»;</w:t>
      </w:r>
    </w:p>
    <w:p w:rsidR="004273C4" w:rsidRDefault="004273C4" w:rsidP="004273C4">
      <w:pPr>
        <w:suppressAutoHyphens/>
        <w:ind w:firstLine="709"/>
        <w:jc w:val="both"/>
        <w:rPr>
          <w:sz w:val="28"/>
          <w:szCs w:val="28"/>
        </w:rPr>
      </w:pPr>
      <w:r>
        <w:rPr>
          <w:sz w:val="28"/>
          <w:szCs w:val="28"/>
        </w:rPr>
        <w:t>5</w:t>
      </w:r>
      <w:r w:rsidRPr="00790DB2">
        <w:rPr>
          <w:sz w:val="28"/>
          <w:szCs w:val="28"/>
        </w:rPr>
        <w:t xml:space="preserve">) </w:t>
      </w:r>
      <w:r w:rsidRPr="00790DB2">
        <w:rPr>
          <w:rFonts w:eastAsia="SimSun"/>
          <w:sz w:val="28"/>
          <w:szCs w:val="28"/>
          <w:lang w:eastAsia="zh-CN"/>
        </w:rPr>
        <w:t>в абзаце 2 части 3</w:t>
      </w:r>
      <w:r w:rsidRPr="00790DB2">
        <w:rPr>
          <w:sz w:val="28"/>
          <w:szCs w:val="28"/>
        </w:rPr>
        <w:t xml:space="preserve"> </w:t>
      </w:r>
      <w:r w:rsidRPr="00790DB2">
        <w:rPr>
          <w:rFonts w:eastAsia="SimSun"/>
          <w:sz w:val="28"/>
          <w:szCs w:val="28"/>
          <w:lang w:eastAsia="zh-CN"/>
        </w:rPr>
        <w:t>статьи 16</w:t>
      </w:r>
      <w:bookmarkStart w:id="0" w:name="_GoBack"/>
      <w:bookmarkEnd w:id="0"/>
      <w:r w:rsidRPr="00790DB2">
        <w:rPr>
          <w:rFonts w:eastAsia="SimSun"/>
          <w:sz w:val="28"/>
          <w:szCs w:val="28"/>
          <w:lang w:eastAsia="zh-CN"/>
        </w:rPr>
        <w:t>, абзаце 2 части 5 статьи 16 Устава слова «</w:t>
      </w:r>
      <w:r w:rsidRPr="00790DB2">
        <w:rPr>
          <w:sz w:val="28"/>
          <w:szCs w:val="28"/>
        </w:rPr>
        <w:t>избирательная комиссия сельского поселения» в соответствующих падежах заменить словами «избирательная комиссия организующая подготовку и проведение выборов в органы местного самоуправления, местного референдума» в соответствующих падежах;</w:t>
      </w:r>
    </w:p>
    <w:p w:rsidR="004273C4" w:rsidRPr="0000100F" w:rsidRDefault="004273C4" w:rsidP="004273C4">
      <w:pPr>
        <w:suppressAutoHyphens/>
        <w:ind w:firstLine="709"/>
        <w:jc w:val="both"/>
        <w:rPr>
          <w:rFonts w:eastAsia="SimSun"/>
          <w:sz w:val="28"/>
          <w:szCs w:val="28"/>
          <w:lang w:eastAsia="zh-CN"/>
        </w:rPr>
      </w:pPr>
      <w:r>
        <w:rPr>
          <w:sz w:val="28"/>
          <w:szCs w:val="28"/>
        </w:rPr>
        <w:t>6</w:t>
      </w:r>
      <w:r w:rsidRPr="0000100F">
        <w:rPr>
          <w:sz w:val="28"/>
          <w:szCs w:val="28"/>
        </w:rPr>
        <w:t xml:space="preserve">) </w:t>
      </w:r>
      <w:r w:rsidRPr="0000100F">
        <w:rPr>
          <w:rFonts w:eastAsia="SimSun"/>
          <w:sz w:val="28"/>
          <w:szCs w:val="28"/>
          <w:lang w:eastAsia="zh-CN"/>
        </w:rPr>
        <w:t>часть 2 статьи 19.1 Устава изложить в следующей редакции:</w:t>
      </w:r>
    </w:p>
    <w:p w:rsidR="004273C4" w:rsidRPr="0000100F" w:rsidRDefault="004273C4" w:rsidP="004273C4">
      <w:pPr>
        <w:ind w:firstLine="709"/>
        <w:jc w:val="both"/>
        <w:rPr>
          <w:sz w:val="28"/>
          <w:szCs w:val="28"/>
        </w:rPr>
      </w:pPr>
      <w:r w:rsidRPr="0000100F">
        <w:rPr>
          <w:snapToGrid w:val="0"/>
          <w:sz w:val="28"/>
          <w:szCs w:val="28"/>
        </w:rPr>
        <w:t xml:space="preserve">«2. </w:t>
      </w:r>
      <w:r w:rsidRPr="0000100F">
        <w:rPr>
          <w:sz w:val="28"/>
          <w:szCs w:val="28"/>
        </w:rPr>
        <w:t>Сельский староста назначается Советом сельского поселения, в состав которого входит данный сельский населенный пункт, по представлению схода граждан сельского населенного пункта.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00100F">
        <w:rPr>
          <w:sz w:val="28"/>
          <w:szCs w:val="28"/>
        </w:rPr>
        <w:t>.»;</w:t>
      </w:r>
      <w:proofErr w:type="gramEnd"/>
    </w:p>
    <w:p w:rsidR="004273C4" w:rsidRPr="002C74A9" w:rsidRDefault="004273C4" w:rsidP="004273C4">
      <w:pPr>
        <w:ind w:firstLine="709"/>
        <w:contextualSpacing/>
        <w:jc w:val="both"/>
        <w:rPr>
          <w:sz w:val="28"/>
          <w:szCs w:val="28"/>
        </w:rPr>
      </w:pPr>
      <w:r>
        <w:rPr>
          <w:sz w:val="28"/>
          <w:szCs w:val="28"/>
        </w:rPr>
        <w:t xml:space="preserve">7) </w:t>
      </w:r>
      <w:r w:rsidRPr="002C74A9">
        <w:rPr>
          <w:sz w:val="28"/>
          <w:szCs w:val="28"/>
        </w:rPr>
        <w:t xml:space="preserve">части 4, 5 статьи 20 Устава изложить в </w:t>
      </w:r>
      <w:r>
        <w:rPr>
          <w:sz w:val="28"/>
          <w:szCs w:val="28"/>
        </w:rPr>
        <w:t>следующей</w:t>
      </w:r>
      <w:r w:rsidRPr="002C74A9">
        <w:rPr>
          <w:sz w:val="28"/>
          <w:szCs w:val="28"/>
        </w:rPr>
        <w:t xml:space="preserve"> редакции:</w:t>
      </w:r>
    </w:p>
    <w:p w:rsidR="004273C4" w:rsidRPr="00DB120B" w:rsidRDefault="004273C4" w:rsidP="004273C4">
      <w:pPr>
        <w:shd w:val="clear" w:color="auto" w:fill="FFFFFF"/>
        <w:ind w:firstLine="709"/>
        <w:jc w:val="both"/>
        <w:rPr>
          <w:sz w:val="28"/>
          <w:szCs w:val="28"/>
        </w:rPr>
      </w:pPr>
      <w:r w:rsidRPr="00DB120B">
        <w:rPr>
          <w:sz w:val="28"/>
          <w:szCs w:val="28"/>
        </w:rPr>
        <w:t xml:space="preserve">«4. </w:t>
      </w:r>
      <w:proofErr w:type="gramStart"/>
      <w:r w:rsidRPr="00DB120B">
        <w:rPr>
          <w:sz w:val="28"/>
          <w:szCs w:val="28"/>
        </w:rPr>
        <w:t>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w:t>
      </w:r>
      <w:proofErr w:type="gramEnd"/>
      <w:r w:rsidRPr="00DB120B">
        <w:rPr>
          <w:sz w:val="28"/>
          <w:szCs w:val="28"/>
        </w:rPr>
        <w:t xml:space="preserve"> </w:t>
      </w:r>
      <w:proofErr w:type="gramStart"/>
      <w:r w:rsidRPr="00DB120B">
        <w:rPr>
          <w:sz w:val="28"/>
          <w:szCs w:val="28"/>
        </w:rPr>
        <w:t xml:space="preserve">возможности размещать информацию о своей деятельности в информационно-телекоммуникационной сети «Интернет», на официальном сайте Забайкальского края или сельского поселения с учетом положений </w:t>
      </w:r>
      <w:r w:rsidRPr="00DB120B">
        <w:rPr>
          <w:sz w:val="28"/>
          <w:szCs w:val="28"/>
        </w:rPr>
        <w:lastRenderedPageBreak/>
        <w:t>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w:t>
      </w:r>
      <w:proofErr w:type="gramEnd"/>
      <w:r w:rsidRPr="00DB120B">
        <w:rPr>
          <w:sz w:val="28"/>
          <w:szCs w:val="28"/>
        </w:rPr>
        <w:t xml:space="preserve"> </w:t>
      </w:r>
      <w:proofErr w:type="gramStart"/>
      <w:r w:rsidRPr="00DB120B">
        <w:rPr>
          <w:sz w:val="28"/>
          <w:szCs w:val="28"/>
        </w:rPr>
        <w:t>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roofErr w:type="gramEnd"/>
    </w:p>
    <w:p w:rsidR="004273C4" w:rsidRPr="00DB120B" w:rsidRDefault="004273C4" w:rsidP="004273C4">
      <w:pPr>
        <w:shd w:val="clear" w:color="auto" w:fill="FFFFFF"/>
        <w:ind w:firstLine="709"/>
        <w:jc w:val="both"/>
        <w:rPr>
          <w:sz w:val="28"/>
          <w:szCs w:val="28"/>
        </w:rPr>
      </w:pPr>
      <w:proofErr w:type="gramStart"/>
      <w:r w:rsidRPr="00DB120B">
        <w:rPr>
          <w:sz w:val="28"/>
          <w:szCs w:val="28"/>
        </w:rPr>
        <w:t xml:space="preserve">Нормативными правовыми актами Совета сельского поселения может быть установлено, что для размещения материалов и информации, указанных в </w:t>
      </w:r>
      <w:hyperlink r:id="rId5" w:anchor="/document/186367/entry/2804" w:history="1">
        <w:r w:rsidRPr="00DB120B">
          <w:rPr>
            <w:sz w:val="28"/>
            <w:szCs w:val="28"/>
          </w:rPr>
          <w:t>абзаце первом</w:t>
        </w:r>
      </w:hyperlink>
      <w:r w:rsidRPr="00DB120B">
        <w:rPr>
          <w:sz w:val="28"/>
          <w:szCs w:val="28"/>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w:t>
      </w:r>
      <w:proofErr w:type="gramEnd"/>
      <w:r w:rsidRPr="00DB120B">
        <w:rPr>
          <w:sz w:val="28"/>
          <w:szCs w:val="28"/>
        </w:rPr>
        <w:t xml:space="preserve">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4273C4" w:rsidRPr="00DB120B" w:rsidRDefault="004273C4" w:rsidP="004273C4">
      <w:pPr>
        <w:shd w:val="clear" w:color="auto" w:fill="FFFFFF"/>
        <w:ind w:firstLine="709"/>
        <w:jc w:val="both"/>
        <w:rPr>
          <w:sz w:val="28"/>
          <w:szCs w:val="28"/>
        </w:rPr>
      </w:pPr>
      <w:r w:rsidRPr="00DB120B">
        <w:rPr>
          <w:sz w:val="28"/>
          <w:szCs w:val="28"/>
        </w:rPr>
        <w:t xml:space="preserve">5. </w:t>
      </w:r>
      <w:proofErr w:type="gramStart"/>
      <w:r w:rsidRPr="00DB120B">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DB120B">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6" w:anchor="/document/12138258/entry/3" w:history="1">
        <w:r w:rsidRPr="00DB120B">
          <w:rPr>
            <w:sz w:val="28"/>
            <w:szCs w:val="28"/>
          </w:rPr>
          <w:t>законодательством</w:t>
        </w:r>
      </w:hyperlink>
      <w:r w:rsidRPr="00DB120B">
        <w:rPr>
          <w:sz w:val="28"/>
          <w:szCs w:val="28"/>
        </w:rPr>
        <w:t xml:space="preserve"> о г</w:t>
      </w:r>
      <w:r>
        <w:rPr>
          <w:sz w:val="28"/>
          <w:szCs w:val="28"/>
        </w:rPr>
        <w:t>радостроительной деятельности</w:t>
      </w:r>
      <w:proofErr w:type="gramStart"/>
      <w:r>
        <w:rPr>
          <w:sz w:val="28"/>
          <w:szCs w:val="28"/>
        </w:rPr>
        <w:t>.»;</w:t>
      </w:r>
      <w:proofErr w:type="gramEnd"/>
    </w:p>
    <w:p w:rsidR="004273C4" w:rsidRPr="00DB120B" w:rsidRDefault="004273C4" w:rsidP="004273C4">
      <w:pPr>
        <w:ind w:firstLine="709"/>
        <w:jc w:val="both"/>
        <w:rPr>
          <w:sz w:val="28"/>
          <w:szCs w:val="28"/>
        </w:rPr>
      </w:pPr>
      <w:r>
        <w:rPr>
          <w:sz w:val="28"/>
          <w:szCs w:val="28"/>
        </w:rPr>
        <w:t>8</w:t>
      </w:r>
      <w:r w:rsidRPr="00DB120B">
        <w:rPr>
          <w:sz w:val="28"/>
          <w:szCs w:val="28"/>
        </w:rPr>
        <w:t>) пункт 9 части 5</w:t>
      </w:r>
      <w:r>
        <w:rPr>
          <w:sz w:val="28"/>
          <w:szCs w:val="28"/>
        </w:rPr>
        <w:t xml:space="preserve"> </w:t>
      </w:r>
      <w:r w:rsidRPr="00DB120B">
        <w:rPr>
          <w:sz w:val="28"/>
          <w:szCs w:val="28"/>
        </w:rPr>
        <w:t>статьи 28 Устава изложить в следующей редакции:</w:t>
      </w:r>
    </w:p>
    <w:p w:rsidR="004273C4" w:rsidRDefault="004273C4" w:rsidP="004273C4">
      <w:pPr>
        <w:ind w:firstLine="709"/>
        <w:jc w:val="both"/>
        <w:rPr>
          <w:sz w:val="28"/>
          <w:szCs w:val="28"/>
          <w:shd w:val="clear" w:color="auto" w:fill="FFFFFF"/>
        </w:rPr>
      </w:pPr>
      <w:proofErr w:type="gramStart"/>
      <w:r w:rsidRPr="00DB120B">
        <w:rPr>
          <w:sz w:val="28"/>
          <w:szCs w:val="28"/>
        </w:rPr>
        <w:t xml:space="preserve">«9) </w:t>
      </w:r>
      <w:r w:rsidRPr="00DB120B">
        <w:rPr>
          <w:sz w:val="28"/>
          <w:szCs w:val="28"/>
          <w:shd w:val="clear" w:color="auto" w:fill="FFFFFF"/>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w:t>
      </w:r>
      <w:r w:rsidRPr="005052EB">
        <w:rPr>
          <w:sz w:val="28"/>
          <w:szCs w:val="28"/>
          <w:shd w:val="clear" w:color="auto" w:fill="FFFFFF"/>
        </w:rPr>
        <w:t>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052EB">
        <w:rPr>
          <w:sz w:val="28"/>
          <w:szCs w:val="28"/>
          <w:shd w:val="clear" w:color="auto" w:fill="FFFFFF"/>
        </w:rPr>
        <w:t xml:space="preserve"> договора Российской Федерации быть </w:t>
      </w:r>
      <w:r w:rsidRPr="005052EB">
        <w:rPr>
          <w:sz w:val="28"/>
          <w:szCs w:val="28"/>
          <w:shd w:val="clear" w:color="auto" w:fill="FFFFFF"/>
        </w:rPr>
        <w:lastRenderedPageBreak/>
        <w:t>избранным в органы местного самоуправления, если иное не предусмотрено международным договором Российской Федерации</w:t>
      </w:r>
      <w:proofErr w:type="gramStart"/>
      <w:r w:rsidRPr="005052EB">
        <w:rPr>
          <w:sz w:val="28"/>
          <w:szCs w:val="28"/>
          <w:shd w:val="clear" w:color="auto" w:fill="FFFFFF"/>
        </w:rPr>
        <w:t>;»</w:t>
      </w:r>
      <w:proofErr w:type="gramEnd"/>
      <w:r w:rsidRPr="005052EB">
        <w:rPr>
          <w:sz w:val="28"/>
          <w:szCs w:val="28"/>
          <w:shd w:val="clear" w:color="auto" w:fill="FFFFFF"/>
        </w:rPr>
        <w:t>;</w:t>
      </w:r>
    </w:p>
    <w:p w:rsidR="004273C4" w:rsidRPr="00790DB2" w:rsidRDefault="004273C4" w:rsidP="004273C4">
      <w:pPr>
        <w:ind w:firstLine="709"/>
        <w:jc w:val="both"/>
        <w:rPr>
          <w:rFonts w:eastAsia="SimSun"/>
          <w:sz w:val="28"/>
          <w:szCs w:val="28"/>
          <w:lang w:eastAsia="zh-CN"/>
        </w:rPr>
      </w:pPr>
      <w:r>
        <w:rPr>
          <w:sz w:val="28"/>
          <w:szCs w:val="28"/>
          <w:shd w:val="clear" w:color="auto" w:fill="FFFFFF"/>
        </w:rPr>
        <w:t>9</w:t>
      </w:r>
      <w:r w:rsidRPr="00790DB2">
        <w:rPr>
          <w:sz w:val="28"/>
          <w:szCs w:val="28"/>
          <w:shd w:val="clear" w:color="auto" w:fill="FFFFFF"/>
        </w:rPr>
        <w:t>) с</w:t>
      </w:r>
      <w:r w:rsidRPr="00790DB2">
        <w:rPr>
          <w:rFonts w:eastAsia="SimSun"/>
          <w:sz w:val="28"/>
          <w:szCs w:val="28"/>
          <w:lang w:eastAsia="zh-CN"/>
        </w:rPr>
        <w:t>татью 30 Устава исключить;</w:t>
      </w:r>
    </w:p>
    <w:p w:rsidR="004273C4" w:rsidRDefault="004273C4" w:rsidP="004273C4">
      <w:pPr>
        <w:ind w:firstLine="709"/>
        <w:jc w:val="both"/>
        <w:rPr>
          <w:rFonts w:eastAsia="SimSun"/>
          <w:sz w:val="28"/>
          <w:szCs w:val="28"/>
          <w:lang w:eastAsia="zh-CN"/>
        </w:rPr>
      </w:pPr>
      <w:r>
        <w:rPr>
          <w:rFonts w:eastAsia="SimSun"/>
          <w:sz w:val="28"/>
          <w:szCs w:val="28"/>
          <w:lang w:eastAsia="zh-CN"/>
        </w:rPr>
        <w:t>10</w:t>
      </w:r>
      <w:r w:rsidRPr="00790DB2">
        <w:rPr>
          <w:rFonts w:eastAsia="SimSun"/>
          <w:sz w:val="28"/>
          <w:szCs w:val="28"/>
          <w:lang w:eastAsia="zh-CN"/>
        </w:rPr>
        <w:t>) абзац 2 части 3 статьи 31 Устава</w:t>
      </w:r>
      <w:r>
        <w:rPr>
          <w:rFonts w:eastAsia="SimSun"/>
          <w:sz w:val="28"/>
          <w:szCs w:val="28"/>
          <w:lang w:eastAsia="zh-CN"/>
        </w:rPr>
        <w:t xml:space="preserve"> исключить;</w:t>
      </w:r>
    </w:p>
    <w:p w:rsidR="004273C4" w:rsidRPr="00790DB2" w:rsidRDefault="004273C4" w:rsidP="004273C4">
      <w:pPr>
        <w:suppressAutoHyphens/>
        <w:ind w:firstLine="709"/>
        <w:jc w:val="both"/>
        <w:rPr>
          <w:rFonts w:eastAsia="SimSun"/>
          <w:sz w:val="28"/>
          <w:szCs w:val="28"/>
          <w:lang w:eastAsia="zh-CN"/>
        </w:rPr>
      </w:pPr>
      <w:r>
        <w:rPr>
          <w:rFonts w:eastAsia="SimSun"/>
          <w:sz w:val="28"/>
          <w:szCs w:val="28"/>
          <w:lang w:eastAsia="zh-CN"/>
        </w:rPr>
        <w:t>11</w:t>
      </w:r>
      <w:r w:rsidRPr="00790DB2">
        <w:rPr>
          <w:rFonts w:eastAsia="SimSun"/>
          <w:sz w:val="28"/>
          <w:szCs w:val="28"/>
          <w:lang w:eastAsia="zh-CN"/>
        </w:rPr>
        <w:t>) в подпунктах «а», «б» пункта 2 части 6 статьи 31 Устава исключить слова «аппарате избирательной комиссии сельского поселения».</w:t>
      </w:r>
    </w:p>
    <w:p w:rsidR="004273C4" w:rsidRPr="005052EB" w:rsidRDefault="004273C4" w:rsidP="004273C4">
      <w:pPr>
        <w:ind w:firstLine="709"/>
        <w:jc w:val="both"/>
        <w:rPr>
          <w:sz w:val="28"/>
          <w:szCs w:val="28"/>
          <w:shd w:val="clear" w:color="auto" w:fill="FFFFFF"/>
        </w:rPr>
      </w:pPr>
      <w:r>
        <w:rPr>
          <w:sz w:val="28"/>
          <w:szCs w:val="28"/>
          <w:shd w:val="clear" w:color="auto" w:fill="FFFFFF"/>
        </w:rPr>
        <w:t>12</w:t>
      </w:r>
      <w:r w:rsidRPr="005052EB">
        <w:rPr>
          <w:sz w:val="28"/>
          <w:szCs w:val="28"/>
          <w:shd w:val="clear" w:color="auto" w:fill="FFFFFF"/>
        </w:rPr>
        <w:t xml:space="preserve">) пункт 7 части 8 статьи 31 Устава изложить в </w:t>
      </w:r>
      <w:r w:rsidRPr="005052EB">
        <w:rPr>
          <w:sz w:val="28"/>
          <w:szCs w:val="28"/>
        </w:rPr>
        <w:t>следующей</w:t>
      </w:r>
      <w:r w:rsidRPr="005052EB">
        <w:rPr>
          <w:sz w:val="28"/>
          <w:szCs w:val="28"/>
          <w:shd w:val="clear" w:color="auto" w:fill="FFFFFF"/>
        </w:rPr>
        <w:t xml:space="preserve"> редакции:</w:t>
      </w:r>
    </w:p>
    <w:p w:rsidR="004273C4" w:rsidRDefault="004273C4" w:rsidP="004273C4">
      <w:pPr>
        <w:ind w:firstLine="709"/>
        <w:jc w:val="both"/>
        <w:rPr>
          <w:sz w:val="28"/>
          <w:szCs w:val="28"/>
          <w:shd w:val="clear" w:color="auto" w:fill="FFFFFF"/>
        </w:rPr>
      </w:pPr>
      <w:proofErr w:type="gramStart"/>
      <w:r w:rsidRPr="005052EB">
        <w:rPr>
          <w:sz w:val="28"/>
          <w:szCs w:val="28"/>
          <w:shd w:val="clear" w:color="auto" w:fill="FFFFFF"/>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052EB">
        <w:rPr>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5052EB">
        <w:rPr>
          <w:sz w:val="28"/>
          <w:szCs w:val="28"/>
          <w:shd w:val="clear" w:color="auto" w:fill="FFFFFF"/>
        </w:rPr>
        <w:t>;»</w:t>
      </w:r>
      <w:proofErr w:type="gramEnd"/>
      <w:r w:rsidRPr="005052EB">
        <w:rPr>
          <w:sz w:val="28"/>
          <w:szCs w:val="28"/>
          <w:shd w:val="clear" w:color="auto" w:fill="FFFFFF"/>
        </w:rPr>
        <w:t>;</w:t>
      </w:r>
    </w:p>
    <w:p w:rsidR="004273C4" w:rsidRPr="00EB0A7D" w:rsidRDefault="004273C4" w:rsidP="004273C4">
      <w:pPr>
        <w:suppressAutoHyphens/>
        <w:ind w:firstLine="709"/>
        <w:jc w:val="both"/>
        <w:rPr>
          <w:snapToGrid w:val="0"/>
          <w:sz w:val="28"/>
          <w:szCs w:val="28"/>
        </w:rPr>
      </w:pPr>
      <w:r>
        <w:rPr>
          <w:snapToGrid w:val="0"/>
          <w:sz w:val="28"/>
          <w:szCs w:val="28"/>
        </w:rPr>
        <w:t>13</w:t>
      </w:r>
      <w:r w:rsidRPr="00EB0A7D">
        <w:rPr>
          <w:snapToGrid w:val="0"/>
          <w:sz w:val="28"/>
          <w:szCs w:val="28"/>
        </w:rPr>
        <w:t>) часть 10 статьи 31 Устава изложит</w:t>
      </w:r>
      <w:r>
        <w:rPr>
          <w:snapToGrid w:val="0"/>
          <w:sz w:val="28"/>
          <w:szCs w:val="28"/>
        </w:rPr>
        <w:t>ь в следующей редакции:</w:t>
      </w:r>
    </w:p>
    <w:p w:rsidR="004273C4" w:rsidRPr="00EB0A7D" w:rsidRDefault="004273C4" w:rsidP="004273C4">
      <w:pPr>
        <w:ind w:firstLine="709"/>
        <w:jc w:val="both"/>
        <w:rPr>
          <w:sz w:val="28"/>
          <w:szCs w:val="28"/>
        </w:rPr>
      </w:pPr>
      <w:r w:rsidRPr="00EB0A7D">
        <w:rPr>
          <w:rFonts w:eastAsia="SimSun"/>
          <w:sz w:val="28"/>
          <w:szCs w:val="28"/>
          <w:lang w:eastAsia="zh-CN"/>
        </w:rPr>
        <w:t xml:space="preserve">«10. </w:t>
      </w:r>
      <w:r w:rsidRPr="00EB0A7D">
        <w:rPr>
          <w:sz w:val="28"/>
          <w:szCs w:val="28"/>
        </w:rPr>
        <w:t>Полномочия депутата Совета сельского поселения прекращаются досрочно решением Совета сельского поселения в случае отсутствия депутата без уважительных причин на всех заседаниях Совета сельского поселения в течение шести месяцев подряд</w:t>
      </w:r>
      <w:proofErr w:type="gramStart"/>
      <w:r w:rsidRPr="00EB0A7D">
        <w:rPr>
          <w:sz w:val="28"/>
          <w:szCs w:val="28"/>
        </w:rPr>
        <w:t>.».</w:t>
      </w:r>
      <w:proofErr w:type="gramEnd"/>
    </w:p>
    <w:p w:rsidR="004273C4" w:rsidRPr="005052EB" w:rsidRDefault="004273C4" w:rsidP="004273C4">
      <w:pPr>
        <w:ind w:firstLine="709"/>
        <w:jc w:val="both"/>
        <w:rPr>
          <w:sz w:val="28"/>
          <w:szCs w:val="28"/>
        </w:rPr>
      </w:pPr>
      <w:r>
        <w:rPr>
          <w:sz w:val="28"/>
          <w:szCs w:val="28"/>
        </w:rPr>
        <w:t>14</w:t>
      </w:r>
      <w:r w:rsidRPr="005052EB">
        <w:rPr>
          <w:sz w:val="28"/>
          <w:szCs w:val="28"/>
        </w:rPr>
        <w:t xml:space="preserve">) абзац </w:t>
      </w:r>
      <w:r>
        <w:rPr>
          <w:sz w:val="28"/>
          <w:szCs w:val="28"/>
        </w:rPr>
        <w:t>2</w:t>
      </w:r>
      <w:r w:rsidRPr="005052EB">
        <w:rPr>
          <w:sz w:val="28"/>
          <w:szCs w:val="28"/>
        </w:rPr>
        <w:t xml:space="preserve"> части 3 статьи 35 Устава изложить в следующей редакции</w:t>
      </w:r>
      <w:r>
        <w:rPr>
          <w:sz w:val="28"/>
          <w:szCs w:val="28"/>
        </w:rPr>
        <w:t>:</w:t>
      </w:r>
    </w:p>
    <w:p w:rsidR="004273C4" w:rsidRPr="005052EB" w:rsidRDefault="004273C4" w:rsidP="004273C4">
      <w:pPr>
        <w:ind w:firstLine="709"/>
        <w:jc w:val="both"/>
        <w:rPr>
          <w:sz w:val="28"/>
          <w:szCs w:val="28"/>
        </w:rPr>
      </w:pPr>
      <w:proofErr w:type="gramStart"/>
      <w:r w:rsidRPr="005052EB">
        <w:rPr>
          <w:sz w:val="28"/>
          <w:szCs w:val="28"/>
        </w:rPr>
        <w:t>«</w:t>
      </w:r>
      <w:r w:rsidRPr="005052EB">
        <w:rPr>
          <w:sz w:val="28"/>
          <w:szCs w:val="28"/>
          <w:shd w:val="clear" w:color="auto" w:fill="FFFFFF"/>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муниципальном правовом акте о внесении изменений в устав сельского</w:t>
      </w:r>
      <w:proofErr w:type="gramEnd"/>
      <w:r w:rsidRPr="005052EB">
        <w:rPr>
          <w:sz w:val="28"/>
          <w:szCs w:val="28"/>
          <w:shd w:val="clear" w:color="auto" w:fill="FFFFFF"/>
        </w:rPr>
        <w:t xml:space="preserve"> поселения в государственный реестр уставов муниципальных образований Забайкальского края, предусмотренного частью 6 статьи 4 Федерального закона от 21 июля 2005 года № 97-ФЗ</w:t>
      </w:r>
      <w:r>
        <w:rPr>
          <w:sz w:val="28"/>
          <w:szCs w:val="28"/>
          <w:shd w:val="clear" w:color="auto" w:fill="FFFFFF"/>
        </w:rPr>
        <w:t xml:space="preserve"> </w:t>
      </w:r>
      <w:r w:rsidRPr="005052EB">
        <w:rPr>
          <w:sz w:val="28"/>
          <w:szCs w:val="28"/>
          <w:shd w:val="clear" w:color="auto" w:fill="FFFFFF"/>
        </w:rPr>
        <w:t>«О государственной регистрации уставов муниципальных образований</w:t>
      </w:r>
      <w:proofErr w:type="gramStart"/>
      <w:r>
        <w:rPr>
          <w:sz w:val="28"/>
          <w:szCs w:val="28"/>
          <w:shd w:val="clear" w:color="auto" w:fill="FFFFFF"/>
        </w:rPr>
        <w:t>.</w:t>
      </w:r>
      <w:r w:rsidRPr="005052EB">
        <w:rPr>
          <w:sz w:val="28"/>
          <w:szCs w:val="28"/>
          <w:shd w:val="clear" w:color="auto" w:fill="FFFFFF"/>
        </w:rPr>
        <w:t>».</w:t>
      </w:r>
      <w:proofErr w:type="gramEnd"/>
    </w:p>
    <w:p w:rsidR="004273C4" w:rsidRPr="008D790A" w:rsidRDefault="004273C4" w:rsidP="004273C4">
      <w:pPr>
        <w:suppressAutoHyphens/>
        <w:ind w:firstLine="720"/>
        <w:jc w:val="both"/>
        <w:rPr>
          <w:rFonts w:eastAsia="SimSun"/>
          <w:sz w:val="28"/>
          <w:szCs w:val="28"/>
          <w:lang w:eastAsia="zh-CN"/>
        </w:rPr>
      </w:pPr>
      <w:r w:rsidRPr="008D790A">
        <w:rPr>
          <w:rFonts w:eastAsia="SimSun"/>
          <w:sz w:val="28"/>
          <w:szCs w:val="28"/>
          <w:lang w:eastAsia="zh-CN"/>
        </w:rPr>
        <w:t xml:space="preserve">2. </w:t>
      </w:r>
      <w:r>
        <w:rPr>
          <w:sz w:val="28"/>
          <w:szCs w:val="28"/>
        </w:rPr>
        <w:t>Направить решение</w:t>
      </w:r>
      <w:r w:rsidRPr="00A84570">
        <w:rPr>
          <w:sz w:val="28"/>
          <w:szCs w:val="28"/>
        </w:rPr>
        <w:t xml:space="preserve"> </w:t>
      </w:r>
      <w:r w:rsidRPr="0086319C">
        <w:rPr>
          <w:sz w:val="28"/>
          <w:szCs w:val="28"/>
        </w:rPr>
        <w:t>о внесении изменений</w:t>
      </w:r>
      <w:r>
        <w:rPr>
          <w:sz w:val="28"/>
          <w:szCs w:val="28"/>
        </w:rPr>
        <w:t xml:space="preserve"> и дополнений</w:t>
      </w:r>
      <w:r w:rsidRPr="0086319C">
        <w:rPr>
          <w:sz w:val="28"/>
          <w:szCs w:val="28"/>
        </w:rPr>
        <w:t xml:space="preserve"> в Устав сельского поселения </w:t>
      </w:r>
      <w:r>
        <w:rPr>
          <w:sz w:val="28"/>
          <w:szCs w:val="28"/>
        </w:rPr>
        <w:t>«Усть-Озёрское»</w:t>
      </w:r>
      <w:r w:rsidRPr="00A84570">
        <w:rPr>
          <w:sz w:val="28"/>
          <w:szCs w:val="28"/>
        </w:rPr>
        <w:t xml:space="preserve"> в Управление Министерства юстиции Российской Федерации по Забайкальскому краю для государственной регистрации </w:t>
      </w:r>
      <w:r w:rsidRPr="00A84570">
        <w:rPr>
          <w:color w:val="000000"/>
          <w:sz w:val="28"/>
          <w:szCs w:val="28"/>
          <w:bdr w:val="none" w:sz="0" w:space="0" w:color="auto" w:frame="1"/>
        </w:rPr>
        <w:t>и размещения на официальном портале Минюста России</w:t>
      </w:r>
      <w:r>
        <w:rPr>
          <w:color w:val="000000"/>
          <w:sz w:val="28"/>
          <w:szCs w:val="28"/>
          <w:bdr w:val="none" w:sz="0" w:space="0" w:color="auto" w:frame="1"/>
        </w:rPr>
        <w:t xml:space="preserve"> </w:t>
      </w:r>
      <w:r w:rsidRPr="00A84570">
        <w:rPr>
          <w:color w:val="000000"/>
          <w:sz w:val="28"/>
          <w:szCs w:val="28"/>
          <w:bdr w:val="none" w:sz="0" w:space="0" w:color="auto" w:frame="1"/>
        </w:rPr>
        <w:t>(http://pravo-minjust.ru, http:://право-минюст</w:t>
      </w:r>
      <w:proofErr w:type="gramStart"/>
      <w:r w:rsidRPr="00A84570">
        <w:rPr>
          <w:color w:val="000000"/>
          <w:sz w:val="28"/>
          <w:szCs w:val="28"/>
          <w:bdr w:val="none" w:sz="0" w:space="0" w:color="auto" w:frame="1"/>
        </w:rPr>
        <w:t>.р</w:t>
      </w:r>
      <w:proofErr w:type="gramEnd"/>
      <w:r w:rsidRPr="00A84570">
        <w:rPr>
          <w:color w:val="000000"/>
          <w:sz w:val="28"/>
          <w:szCs w:val="28"/>
          <w:bdr w:val="none" w:sz="0" w:space="0" w:color="auto" w:frame="1"/>
        </w:rPr>
        <w:t>ф)</w:t>
      </w:r>
      <w:r w:rsidRPr="00A84570">
        <w:rPr>
          <w:sz w:val="28"/>
          <w:szCs w:val="28"/>
        </w:rPr>
        <w:t>.</w:t>
      </w:r>
    </w:p>
    <w:p w:rsidR="004273C4" w:rsidRPr="00795E80" w:rsidRDefault="004273C4" w:rsidP="004273C4">
      <w:pPr>
        <w:suppressAutoHyphens/>
        <w:ind w:firstLine="720"/>
        <w:jc w:val="both"/>
        <w:rPr>
          <w:rFonts w:eastAsia="SimSun"/>
          <w:sz w:val="28"/>
          <w:szCs w:val="28"/>
          <w:lang w:eastAsia="zh-CN"/>
        </w:rPr>
      </w:pPr>
      <w:r w:rsidRPr="00795E80">
        <w:rPr>
          <w:rFonts w:eastAsia="SimSun"/>
          <w:sz w:val="28"/>
          <w:szCs w:val="28"/>
          <w:lang w:eastAsia="zh-CN"/>
        </w:rPr>
        <w:t xml:space="preserve">3. После государственной регистрации данное решение обнародовать в порядке, установленном Уставом сельского поселения </w:t>
      </w:r>
      <w:r>
        <w:rPr>
          <w:rFonts w:eastAsia="SimSun"/>
          <w:sz w:val="28"/>
          <w:szCs w:val="28"/>
          <w:lang w:eastAsia="zh-CN"/>
        </w:rPr>
        <w:t>«Усть-Озёрское»</w:t>
      </w:r>
      <w:r w:rsidRPr="00795E80">
        <w:rPr>
          <w:rFonts w:eastAsia="SimSun"/>
          <w:sz w:val="28"/>
          <w:szCs w:val="28"/>
          <w:lang w:eastAsia="zh-CN"/>
        </w:rPr>
        <w:t>.</w:t>
      </w:r>
    </w:p>
    <w:p w:rsidR="00465D6F" w:rsidRDefault="00465D6F" w:rsidP="004273C4">
      <w:pPr>
        <w:jc w:val="both"/>
        <w:rPr>
          <w:sz w:val="28"/>
          <w:szCs w:val="28"/>
        </w:rPr>
      </w:pPr>
    </w:p>
    <w:p w:rsidR="004273C4" w:rsidRDefault="004273C4" w:rsidP="004273C4">
      <w:pPr>
        <w:jc w:val="both"/>
        <w:rPr>
          <w:sz w:val="28"/>
          <w:szCs w:val="28"/>
        </w:rPr>
      </w:pPr>
      <w:r w:rsidRPr="003A1A07">
        <w:rPr>
          <w:sz w:val="28"/>
          <w:szCs w:val="28"/>
        </w:rPr>
        <w:t>Глава сельского поселения «</w:t>
      </w:r>
      <w:r>
        <w:rPr>
          <w:sz w:val="28"/>
          <w:szCs w:val="28"/>
        </w:rPr>
        <w:t>Усть-Озёрское»             С-М.Балдандоржиев</w:t>
      </w:r>
    </w:p>
    <w:p w:rsidR="004273C4" w:rsidRDefault="004273C4" w:rsidP="004273C4">
      <w:pPr>
        <w:jc w:val="both"/>
        <w:rPr>
          <w:sz w:val="28"/>
          <w:szCs w:val="28"/>
        </w:rPr>
      </w:pPr>
    </w:p>
    <w:p w:rsidR="006171EE" w:rsidRDefault="006171EE"/>
    <w:sectPr w:rsidR="006171EE" w:rsidSect="006171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73C4"/>
    <w:rsid w:val="003B414E"/>
    <w:rsid w:val="003D5CB6"/>
    <w:rsid w:val="004273C4"/>
    <w:rsid w:val="00465D6F"/>
    <w:rsid w:val="006171EE"/>
    <w:rsid w:val="00671739"/>
    <w:rsid w:val="006F0464"/>
    <w:rsid w:val="00906E02"/>
    <w:rsid w:val="0098182C"/>
    <w:rsid w:val="009E30D1"/>
    <w:rsid w:val="00DF39CA"/>
    <w:rsid w:val="00E7733F"/>
    <w:rsid w:val="00ED6179"/>
    <w:rsid w:val="00ED798B"/>
    <w:rsid w:val="00EF7A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3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798B"/>
    <w:pPr>
      <w:spacing w:after="0" w:line="240" w:lineRule="auto"/>
    </w:pPr>
    <w:rPr>
      <w:rFonts w:eastAsiaTheme="minorEastAsia"/>
      <w:lang w:eastAsia="ru-RU"/>
    </w:rPr>
  </w:style>
  <w:style w:type="paragraph" w:styleId="a4">
    <w:name w:val="List Paragraph"/>
    <w:basedOn w:val="a"/>
    <w:uiPriority w:val="34"/>
    <w:qFormat/>
    <w:rsid w:val="00ED798B"/>
    <w:pPr>
      <w:widowControl w:val="0"/>
      <w:ind w:left="720"/>
      <w:contextualSpacing/>
    </w:pPr>
    <w:rPr>
      <w:rFonts w:ascii="Arial Unicode MS" w:eastAsia="Arial Unicode MS" w:hAnsi="Arial Unicode MS" w:cs="Arial Unicode MS"/>
      <w:color w:val="000000"/>
      <w:lang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ernet.garant.ru/" TargetMode="External"/><Relationship Id="rId5" Type="http://schemas.openxmlformats.org/officeDocument/2006/relationships/hyperlink" Target="https://internet.garant.ru/" TargetMode="Externa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1565</Words>
  <Characters>8923</Characters>
  <Application>Microsoft Office Word</Application>
  <DocSecurity>0</DocSecurity>
  <Lines>74</Lines>
  <Paragraphs>20</Paragraphs>
  <ScaleCrop>false</ScaleCrop>
  <Company/>
  <LinksUpToDate>false</LinksUpToDate>
  <CharactersWithSpaces>10468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Усть-Озерск</dc:creator>
  <cp:keywords/>
  <dc:description/>
  <cp:lastModifiedBy>Усть-Озерск</cp:lastModifiedBy>
  <cp:revision>3</cp:revision>
  <cp:lastPrinted>2023-05-30T07:01:00Z</cp:lastPrinted>
  <dcterms:created xsi:type="dcterms:W3CDTF">2023-05-25T04:41:00Z</dcterms:created>
  <dcterms:modified xsi:type="dcterms:W3CDTF">2023-05-30T07:03:00Z</dcterms:modified>
</cp:coreProperties>
</file>