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58" w:rsidRPr="009A2915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на предмет соблюдения законодательства о воинском учете в </w:t>
      </w:r>
      <w:proofErr w:type="spellStart"/>
      <w:r w:rsidR="00AD5AD2"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="00AD5AD2"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дистанции сигнализации, централизации и блокировки Забайкальской дирекции инфраструктуры – структурного подразделения Центральной дирекции инфраструктуры – филиала ОАО «РЖД»</w:t>
      </w:r>
      <w:r w:rsidR="00DC3E8E"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C3E8E" w:rsidRPr="009A2915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проведенной проверки </w:t>
      </w:r>
      <w:r w:rsidR="002977F7"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установлены факты грубых нарушений</w:t>
      </w:r>
      <w:r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требований действующего законодательства о вои</w:t>
      </w:r>
      <w:r w:rsidR="00DC3E8E"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>нском учете, в частности, несвоевременное направление сведений в военный комиссариат о</w:t>
      </w:r>
      <w:r w:rsidR="002977F7"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>б трудоустроенных, либо уволенных</w:t>
      </w:r>
      <w:r w:rsidR="00DC3E8E"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работниках.</w:t>
      </w:r>
    </w:p>
    <w:p w:rsidR="007D10CF" w:rsidRPr="009A2915" w:rsidRDefault="00DC3E8E" w:rsidP="007D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</w:t>
      </w:r>
      <w:r w:rsidRPr="009A2915">
        <w:rPr>
          <w:rFonts w:ascii="Times New Roman" w:hAnsi="Times New Roman" w:cs="Times New Roman"/>
          <w:sz w:val="28"/>
          <w:szCs w:val="28"/>
        </w:rPr>
        <w:t>отсутствие</w:t>
      </w:r>
      <w:r w:rsidR="007D10CF" w:rsidRPr="009A2915">
        <w:rPr>
          <w:rFonts w:ascii="Times New Roman" w:hAnsi="Times New Roman" w:cs="Times New Roman"/>
          <w:sz w:val="28"/>
          <w:szCs w:val="28"/>
        </w:rPr>
        <w:t xml:space="preserve"> надлежащей организации воинского учета в указанной организации не позволяет в полной мере обеспечить полноту и достоверность данных, определяющих количественный состав и качественное состояние призывных людских ресурсов.</w:t>
      </w:r>
    </w:p>
    <w:p w:rsidR="007D10CF" w:rsidRPr="009A2915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2915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proofErr w:type="spellStart"/>
      <w:r w:rsidR="002977F7" w:rsidRPr="009A291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2977F7" w:rsidRPr="009A2915">
        <w:rPr>
          <w:rFonts w:ascii="Times New Roman" w:hAnsi="Times New Roman" w:cs="Times New Roman"/>
          <w:sz w:val="28"/>
          <w:szCs w:val="28"/>
        </w:rPr>
        <w:t xml:space="preserve"> транспортный прокурор внес представление </w:t>
      </w:r>
      <w:r w:rsidRPr="009A2915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="00AD5AD2"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="00AD5AD2"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дистанции сигнализации, централизации и блокировки Забайкальской дирекции инфраструктуры – структурного подразделения Центральной дирекции инфраструктуры – филиала ОАО «РЖД»</w:t>
      </w:r>
      <w:r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 выявленные нарушения устранены, 1 лицо привлечено к дисциплинарной ответственности.</w:t>
      </w:r>
    </w:p>
    <w:p w:rsidR="007D10CF" w:rsidRPr="009A2915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ответственное лицо за ведение воинского учета указанной организации привлечено к административной ответственности по ч. 3 ст. 21.4 КоАП РФ, назначено наказание в виде штрафа в размере 1 000 рублей.</w:t>
      </w:r>
    </w:p>
    <w:p w:rsidR="00AD5AD2" w:rsidRPr="009A2915" w:rsidRDefault="00AD5AD2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Вместе с тем, в ходе проверки выявлены факты нарушения требований трудового законодательства. Так, правила внутреннего трудового распорядка указанной организации противоречат действующему законодательству. В целях устранения указанных нарушений </w:t>
      </w:r>
      <w:proofErr w:type="spellStart"/>
      <w:r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 w:rsidRPr="009A29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принес протест на указанный локальный акт, который рассмотрен и удовлетворен, внесены соответствующие изменения.</w:t>
      </w:r>
    </w:p>
    <w:p w:rsidR="007D10CF" w:rsidRPr="007D10C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bookmarkStart w:id="0" w:name="_GoBack"/>
      <w:bookmarkEnd w:id="0"/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E50B3"/>
    <w:rsid w:val="00223B98"/>
    <w:rsid w:val="002977F7"/>
    <w:rsid w:val="0035578B"/>
    <w:rsid w:val="003D3EA9"/>
    <w:rsid w:val="003D668F"/>
    <w:rsid w:val="003F2B4D"/>
    <w:rsid w:val="00472B54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A2915"/>
    <w:rsid w:val="009F0387"/>
    <w:rsid w:val="00A968DB"/>
    <w:rsid w:val="00AD5AD2"/>
    <w:rsid w:val="00BE48A9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2DA3-2B08-42E9-AEC6-8E21E72C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4</cp:revision>
  <cp:lastPrinted>2023-01-22T23:35:00Z</cp:lastPrinted>
  <dcterms:created xsi:type="dcterms:W3CDTF">2023-07-13T06:46:00Z</dcterms:created>
  <dcterms:modified xsi:type="dcterms:W3CDTF">2023-07-17T01:23:00Z</dcterms:modified>
</cp:coreProperties>
</file>