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E" w:rsidRDefault="00EC391E" w:rsidP="00EC391E">
      <w:pPr>
        <w:rPr>
          <w:b/>
          <w:szCs w:val="28"/>
        </w:rPr>
      </w:pPr>
      <w:r>
        <w:rPr>
          <w:noProof/>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-100965</wp:posOffset>
            </wp:positionV>
            <wp:extent cx="6858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685800" cy="923925"/>
                    </a:xfrm>
                    <a:prstGeom prst="rect">
                      <a:avLst/>
                    </a:prstGeom>
                    <a:noFill/>
                  </pic:spPr>
                </pic:pic>
              </a:graphicData>
            </a:graphic>
          </wp:anchor>
        </w:drawing>
      </w:r>
      <w:r>
        <w:rPr>
          <w:b/>
          <w:szCs w:val="28"/>
        </w:rPr>
        <w:t xml:space="preserve">                                                                                                                                                                      </w:t>
      </w:r>
    </w:p>
    <w:p w:rsidR="00EC391E" w:rsidRDefault="00EC391E" w:rsidP="00EC391E">
      <w:pPr>
        <w:rPr>
          <w:b/>
          <w:szCs w:val="28"/>
        </w:rPr>
      </w:pPr>
      <w:r>
        <w:rPr>
          <w:b/>
          <w:szCs w:val="28"/>
        </w:rPr>
        <w:t xml:space="preserve">                                                                                                                                                    </w:t>
      </w:r>
    </w:p>
    <w:p w:rsidR="00EC391E" w:rsidRDefault="00EC391E" w:rsidP="00EC391E">
      <w:pPr>
        <w:rPr>
          <w:b/>
          <w:sz w:val="32"/>
          <w:szCs w:val="32"/>
        </w:rPr>
      </w:pPr>
    </w:p>
    <w:p w:rsidR="00EC391E" w:rsidRDefault="00EC391E" w:rsidP="00EC391E">
      <w:pPr>
        <w:spacing w:after="0" w:line="240" w:lineRule="auto"/>
        <w:jc w:val="center"/>
        <w:rPr>
          <w:rFonts w:ascii="Times New Roman" w:hAnsi="Times New Roman"/>
          <w:b/>
          <w:sz w:val="32"/>
          <w:szCs w:val="32"/>
        </w:rPr>
      </w:pPr>
      <w:r>
        <w:rPr>
          <w:rFonts w:ascii="Times New Roman" w:hAnsi="Times New Roman"/>
          <w:b/>
          <w:sz w:val="32"/>
          <w:szCs w:val="32"/>
        </w:rPr>
        <w:t>Совет сельского поселения «</w:t>
      </w:r>
      <w:proofErr w:type="spellStart"/>
      <w:r>
        <w:rPr>
          <w:rFonts w:ascii="Times New Roman" w:hAnsi="Times New Roman"/>
          <w:b/>
          <w:sz w:val="32"/>
          <w:szCs w:val="32"/>
        </w:rPr>
        <w:t>Акурайское</w:t>
      </w:r>
      <w:proofErr w:type="spellEnd"/>
      <w:r>
        <w:rPr>
          <w:rFonts w:ascii="Times New Roman" w:hAnsi="Times New Roman"/>
          <w:b/>
          <w:sz w:val="32"/>
          <w:szCs w:val="32"/>
        </w:rPr>
        <w:t>»</w:t>
      </w:r>
    </w:p>
    <w:p w:rsidR="00EC391E" w:rsidRDefault="00EC391E" w:rsidP="00EC391E">
      <w:pPr>
        <w:spacing w:after="0" w:line="240" w:lineRule="auto"/>
        <w:jc w:val="center"/>
        <w:rPr>
          <w:rFonts w:ascii="Times New Roman" w:hAnsi="Times New Roman"/>
          <w:b/>
          <w:sz w:val="32"/>
          <w:szCs w:val="32"/>
        </w:rPr>
      </w:pPr>
      <w:r>
        <w:rPr>
          <w:rFonts w:ascii="Times New Roman" w:hAnsi="Times New Roman"/>
          <w:b/>
          <w:sz w:val="32"/>
          <w:szCs w:val="32"/>
        </w:rPr>
        <w:t>муниципального района «</w:t>
      </w:r>
      <w:proofErr w:type="spellStart"/>
      <w:r>
        <w:rPr>
          <w:rFonts w:ascii="Times New Roman" w:hAnsi="Times New Roman"/>
          <w:b/>
          <w:sz w:val="32"/>
          <w:szCs w:val="32"/>
        </w:rPr>
        <w:t>Борзинский</w:t>
      </w:r>
      <w:proofErr w:type="spellEnd"/>
      <w:r>
        <w:rPr>
          <w:rFonts w:ascii="Times New Roman" w:hAnsi="Times New Roman"/>
          <w:b/>
          <w:sz w:val="32"/>
          <w:szCs w:val="32"/>
        </w:rPr>
        <w:t xml:space="preserve"> район»</w:t>
      </w:r>
    </w:p>
    <w:p w:rsidR="00EC391E" w:rsidRDefault="00EC391E" w:rsidP="00EC391E">
      <w:pPr>
        <w:spacing w:after="0" w:line="240" w:lineRule="auto"/>
        <w:jc w:val="center"/>
        <w:rPr>
          <w:rFonts w:ascii="Times New Roman" w:hAnsi="Times New Roman"/>
          <w:b/>
          <w:sz w:val="32"/>
          <w:szCs w:val="32"/>
        </w:rPr>
      </w:pPr>
      <w:r>
        <w:rPr>
          <w:rFonts w:ascii="Times New Roman" w:hAnsi="Times New Roman"/>
          <w:b/>
          <w:sz w:val="32"/>
          <w:szCs w:val="32"/>
        </w:rPr>
        <w:t>Забайкальского края</w:t>
      </w:r>
    </w:p>
    <w:p w:rsidR="00EC391E" w:rsidRDefault="00EC391E" w:rsidP="00EC391E">
      <w:pPr>
        <w:spacing w:after="0" w:line="240" w:lineRule="auto"/>
        <w:jc w:val="center"/>
        <w:rPr>
          <w:rFonts w:ascii="Times New Roman" w:hAnsi="Times New Roman"/>
          <w:b/>
          <w:sz w:val="32"/>
          <w:szCs w:val="32"/>
        </w:rPr>
      </w:pPr>
    </w:p>
    <w:p w:rsidR="00EC391E" w:rsidRDefault="00EC391E" w:rsidP="00EC391E">
      <w:pPr>
        <w:spacing w:after="0" w:line="240" w:lineRule="auto"/>
        <w:jc w:val="center"/>
        <w:rPr>
          <w:rFonts w:ascii="Times New Roman" w:hAnsi="Times New Roman"/>
          <w:b/>
          <w:sz w:val="36"/>
          <w:szCs w:val="36"/>
        </w:rPr>
      </w:pPr>
      <w:r>
        <w:rPr>
          <w:rFonts w:ascii="Times New Roman" w:hAnsi="Times New Roman"/>
          <w:b/>
          <w:sz w:val="36"/>
          <w:szCs w:val="36"/>
        </w:rPr>
        <w:t>РЕШЕНИЕ</w:t>
      </w:r>
    </w:p>
    <w:p w:rsidR="00EC391E" w:rsidRDefault="00EC391E" w:rsidP="00EC391E">
      <w:pPr>
        <w:spacing w:after="0" w:line="240" w:lineRule="auto"/>
        <w:jc w:val="center"/>
        <w:rPr>
          <w:rFonts w:ascii="Times New Roman" w:hAnsi="Times New Roman"/>
          <w:b/>
          <w:sz w:val="36"/>
          <w:szCs w:val="36"/>
        </w:rPr>
      </w:pPr>
    </w:p>
    <w:p w:rsidR="00EC391E" w:rsidRDefault="00EC391E" w:rsidP="00EC391E">
      <w:pPr>
        <w:jc w:val="both"/>
        <w:rPr>
          <w:sz w:val="28"/>
          <w:szCs w:val="28"/>
        </w:rPr>
      </w:pPr>
      <w:r>
        <w:rPr>
          <w:b/>
          <w:sz w:val="32"/>
          <w:szCs w:val="32"/>
        </w:rPr>
        <w:t xml:space="preserve">     </w:t>
      </w:r>
      <w:r>
        <w:rPr>
          <w:sz w:val="32"/>
          <w:szCs w:val="32"/>
        </w:rPr>
        <w:t xml:space="preserve"> </w:t>
      </w:r>
      <w:r>
        <w:rPr>
          <w:sz w:val="28"/>
          <w:szCs w:val="28"/>
        </w:rPr>
        <w:t xml:space="preserve"> 26 апреля 2023 г.                                                                                  № 33                               </w:t>
      </w:r>
    </w:p>
    <w:p w:rsidR="00EC391E" w:rsidRDefault="00EC391E" w:rsidP="00EC391E">
      <w:pPr>
        <w:jc w:val="center"/>
        <w:rPr>
          <w:sz w:val="28"/>
          <w:szCs w:val="28"/>
        </w:rPr>
      </w:pPr>
      <w:r>
        <w:rPr>
          <w:sz w:val="28"/>
          <w:szCs w:val="28"/>
        </w:rPr>
        <w:t xml:space="preserve">с. </w:t>
      </w:r>
      <w:proofErr w:type="spellStart"/>
      <w:r>
        <w:rPr>
          <w:sz w:val="28"/>
          <w:szCs w:val="28"/>
        </w:rPr>
        <w:t>Акурай</w:t>
      </w:r>
      <w:proofErr w:type="spellEnd"/>
    </w:p>
    <w:p w:rsidR="00EC391E" w:rsidRDefault="00EC391E" w:rsidP="00EC391E">
      <w:pPr>
        <w:rPr>
          <w:b/>
          <w:sz w:val="28"/>
          <w:szCs w:val="28"/>
        </w:rPr>
      </w:pPr>
      <w:r>
        <w:rPr>
          <w:b/>
          <w:sz w:val="28"/>
          <w:szCs w:val="28"/>
        </w:rPr>
        <w:t xml:space="preserve">                    Об отчете главы сельского поселения «</w:t>
      </w:r>
      <w:proofErr w:type="spellStart"/>
      <w:r>
        <w:rPr>
          <w:b/>
          <w:sz w:val="28"/>
          <w:szCs w:val="28"/>
        </w:rPr>
        <w:t>Акурайское</w:t>
      </w:r>
      <w:proofErr w:type="spellEnd"/>
      <w:r>
        <w:rPr>
          <w:b/>
          <w:sz w:val="28"/>
          <w:szCs w:val="28"/>
        </w:rPr>
        <w:t>»</w:t>
      </w:r>
    </w:p>
    <w:p w:rsidR="00EC391E" w:rsidRDefault="00EC391E" w:rsidP="00EC391E">
      <w:pPr>
        <w:rPr>
          <w:b/>
          <w:sz w:val="28"/>
          <w:szCs w:val="28"/>
        </w:rPr>
      </w:pPr>
      <w:r>
        <w:rPr>
          <w:b/>
          <w:sz w:val="28"/>
          <w:szCs w:val="28"/>
        </w:rPr>
        <w:t xml:space="preserve">                           о резуль</w:t>
      </w:r>
      <w:r w:rsidR="00551540">
        <w:rPr>
          <w:b/>
          <w:sz w:val="28"/>
          <w:szCs w:val="28"/>
        </w:rPr>
        <w:t>татах своей деятельности за 2022</w:t>
      </w:r>
      <w:r>
        <w:rPr>
          <w:b/>
          <w:sz w:val="28"/>
          <w:szCs w:val="28"/>
        </w:rPr>
        <w:t xml:space="preserve"> год</w:t>
      </w:r>
    </w:p>
    <w:p w:rsidR="00EC391E" w:rsidRDefault="00EC391E" w:rsidP="00EC391E">
      <w:pPr>
        <w:jc w:val="both"/>
        <w:rPr>
          <w:b/>
          <w:sz w:val="28"/>
          <w:szCs w:val="28"/>
        </w:rPr>
      </w:pPr>
      <w:r>
        <w:rPr>
          <w:sz w:val="28"/>
          <w:szCs w:val="28"/>
        </w:rPr>
        <w:t xml:space="preserve">      Заслушав и обсудив представленный главой сельского поселения «</w:t>
      </w:r>
      <w:proofErr w:type="spellStart"/>
      <w:r>
        <w:rPr>
          <w:sz w:val="28"/>
          <w:szCs w:val="28"/>
        </w:rPr>
        <w:t>Акурайское</w:t>
      </w:r>
      <w:proofErr w:type="spellEnd"/>
      <w:r>
        <w:rPr>
          <w:sz w:val="28"/>
          <w:szCs w:val="28"/>
        </w:rPr>
        <w:t xml:space="preserve">»  </w:t>
      </w:r>
      <w:proofErr w:type="spellStart"/>
      <w:r>
        <w:rPr>
          <w:sz w:val="28"/>
          <w:szCs w:val="28"/>
        </w:rPr>
        <w:t>Машьянова</w:t>
      </w:r>
      <w:proofErr w:type="spellEnd"/>
      <w:r>
        <w:rPr>
          <w:sz w:val="28"/>
          <w:szCs w:val="28"/>
        </w:rPr>
        <w:t xml:space="preserve"> В.И.. отчет о результатах своей деятельности и деятельности  администрации  сельского </w:t>
      </w:r>
      <w:r w:rsidR="00551540">
        <w:rPr>
          <w:sz w:val="28"/>
          <w:szCs w:val="28"/>
        </w:rPr>
        <w:t xml:space="preserve"> поселения «</w:t>
      </w:r>
      <w:proofErr w:type="spellStart"/>
      <w:r w:rsidR="00551540">
        <w:rPr>
          <w:sz w:val="28"/>
          <w:szCs w:val="28"/>
        </w:rPr>
        <w:t>Акурайское</w:t>
      </w:r>
      <w:proofErr w:type="spellEnd"/>
      <w:r w:rsidR="00551540">
        <w:rPr>
          <w:sz w:val="28"/>
          <w:szCs w:val="28"/>
        </w:rPr>
        <w:t>»  за 2022</w:t>
      </w:r>
      <w:r>
        <w:rPr>
          <w:sz w:val="28"/>
          <w:szCs w:val="28"/>
        </w:rPr>
        <w:t xml:space="preserve"> год, в соответствии с частью 11.1 статьи 35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ст. 37 Устава сельского поселения «</w:t>
      </w:r>
      <w:proofErr w:type="spellStart"/>
      <w:r>
        <w:rPr>
          <w:sz w:val="28"/>
          <w:szCs w:val="28"/>
        </w:rPr>
        <w:t>Акурайское</w:t>
      </w:r>
      <w:proofErr w:type="spellEnd"/>
      <w:r>
        <w:rPr>
          <w:sz w:val="28"/>
          <w:szCs w:val="28"/>
        </w:rPr>
        <w:t>»,  Совет сельского поселения «</w:t>
      </w:r>
      <w:proofErr w:type="spellStart"/>
      <w:r>
        <w:rPr>
          <w:sz w:val="28"/>
          <w:szCs w:val="28"/>
        </w:rPr>
        <w:t>Акурайское</w:t>
      </w:r>
      <w:proofErr w:type="spellEnd"/>
      <w:r>
        <w:rPr>
          <w:sz w:val="28"/>
          <w:szCs w:val="28"/>
        </w:rPr>
        <w:t xml:space="preserve">», </w:t>
      </w:r>
      <w:r>
        <w:rPr>
          <w:b/>
          <w:sz w:val="28"/>
          <w:szCs w:val="28"/>
        </w:rPr>
        <w:t>РЕШИЛ:</w:t>
      </w:r>
    </w:p>
    <w:p w:rsidR="00EC391E" w:rsidRDefault="00EC391E" w:rsidP="00EC391E">
      <w:pPr>
        <w:ind w:firstLine="708"/>
        <w:jc w:val="both"/>
        <w:rPr>
          <w:b/>
          <w:sz w:val="28"/>
          <w:szCs w:val="28"/>
        </w:rPr>
      </w:pPr>
      <w:r>
        <w:rPr>
          <w:sz w:val="28"/>
          <w:szCs w:val="28"/>
        </w:rPr>
        <w:t>1. Отчет главы сельского поселения «</w:t>
      </w:r>
      <w:proofErr w:type="spellStart"/>
      <w:r>
        <w:rPr>
          <w:sz w:val="28"/>
          <w:szCs w:val="28"/>
        </w:rPr>
        <w:t>Акурайское</w:t>
      </w:r>
      <w:proofErr w:type="spellEnd"/>
      <w:r>
        <w:rPr>
          <w:sz w:val="28"/>
          <w:szCs w:val="28"/>
        </w:rPr>
        <w:t>» о результатах своей деятельности и деятельности администрации сельского поселения «</w:t>
      </w:r>
      <w:proofErr w:type="spellStart"/>
      <w:r>
        <w:rPr>
          <w:sz w:val="28"/>
          <w:szCs w:val="28"/>
        </w:rPr>
        <w:t>Акурайское</w:t>
      </w:r>
      <w:proofErr w:type="spellEnd"/>
      <w:r>
        <w:rPr>
          <w:sz w:val="28"/>
          <w:szCs w:val="28"/>
        </w:rPr>
        <w:t>» за 2022 год – утвердить.</w:t>
      </w:r>
    </w:p>
    <w:p w:rsidR="00EC391E" w:rsidRDefault="00EC391E" w:rsidP="00EC391E">
      <w:pPr>
        <w:ind w:firstLine="708"/>
        <w:jc w:val="both"/>
        <w:rPr>
          <w:sz w:val="28"/>
          <w:szCs w:val="28"/>
        </w:rPr>
      </w:pPr>
      <w:r>
        <w:rPr>
          <w:sz w:val="28"/>
          <w:szCs w:val="28"/>
        </w:rPr>
        <w:t>2. Признать  деятельность  главы сельского поселения «</w:t>
      </w:r>
      <w:proofErr w:type="spellStart"/>
      <w:r>
        <w:rPr>
          <w:sz w:val="28"/>
          <w:szCs w:val="28"/>
        </w:rPr>
        <w:t>Акурайское</w:t>
      </w:r>
      <w:proofErr w:type="spellEnd"/>
      <w:r>
        <w:rPr>
          <w:sz w:val="28"/>
          <w:szCs w:val="28"/>
        </w:rPr>
        <w:t>» за 2022 год удовлетворительной.</w:t>
      </w:r>
    </w:p>
    <w:p w:rsidR="00EC391E" w:rsidRDefault="00EC391E" w:rsidP="00EC391E">
      <w:pPr>
        <w:ind w:firstLine="708"/>
        <w:jc w:val="both"/>
        <w:rPr>
          <w:sz w:val="28"/>
          <w:szCs w:val="28"/>
        </w:rPr>
      </w:pPr>
      <w:r>
        <w:rPr>
          <w:sz w:val="28"/>
          <w:szCs w:val="28"/>
        </w:rPr>
        <w:t>3.Настоящее решение обнародовать путем размещения на официальном сайте муниципального района «</w:t>
      </w:r>
      <w:proofErr w:type="spellStart"/>
      <w:r>
        <w:rPr>
          <w:sz w:val="28"/>
          <w:szCs w:val="28"/>
        </w:rPr>
        <w:t>Борзинский</w:t>
      </w:r>
      <w:proofErr w:type="spellEnd"/>
      <w:r>
        <w:rPr>
          <w:sz w:val="28"/>
          <w:szCs w:val="28"/>
        </w:rPr>
        <w:t xml:space="preserve"> район» по адресу: </w:t>
      </w:r>
      <w:proofErr w:type="spellStart"/>
      <w:r>
        <w:rPr>
          <w:sz w:val="28"/>
          <w:szCs w:val="28"/>
          <w:lang w:val="en-US"/>
        </w:rPr>
        <w:t>httr</w:t>
      </w:r>
      <w:proofErr w:type="spellEnd"/>
      <w:r>
        <w:rPr>
          <w:sz w:val="28"/>
          <w:szCs w:val="28"/>
        </w:rPr>
        <w:t>//</w:t>
      </w:r>
      <w:proofErr w:type="spellStart"/>
      <w:r>
        <w:rPr>
          <w:sz w:val="28"/>
          <w:szCs w:val="28"/>
        </w:rPr>
        <w:t>борзинский-район.рф</w:t>
      </w:r>
      <w:proofErr w:type="spellEnd"/>
      <w:r>
        <w:rPr>
          <w:sz w:val="28"/>
          <w:szCs w:val="28"/>
        </w:rPr>
        <w:t>.</w:t>
      </w:r>
    </w:p>
    <w:p w:rsidR="00EC391E" w:rsidRDefault="00EC391E" w:rsidP="00EC391E">
      <w:pPr>
        <w:rPr>
          <w:sz w:val="28"/>
          <w:szCs w:val="28"/>
        </w:rPr>
      </w:pPr>
      <w:r>
        <w:rPr>
          <w:sz w:val="28"/>
          <w:szCs w:val="28"/>
        </w:rPr>
        <w:t xml:space="preserve">Председатель Совета сельского поселения </w:t>
      </w:r>
    </w:p>
    <w:p w:rsidR="00EC391E" w:rsidRDefault="00EC391E" w:rsidP="00EC391E">
      <w:pPr>
        <w:rPr>
          <w:sz w:val="28"/>
          <w:szCs w:val="28"/>
        </w:rPr>
      </w:pPr>
      <w:r>
        <w:rPr>
          <w:sz w:val="28"/>
          <w:szCs w:val="28"/>
        </w:rPr>
        <w:t>«</w:t>
      </w:r>
      <w:proofErr w:type="spellStart"/>
      <w:proofErr w:type="gramStart"/>
      <w:r>
        <w:rPr>
          <w:sz w:val="28"/>
          <w:szCs w:val="28"/>
        </w:rPr>
        <w:t>Акурайское</w:t>
      </w:r>
      <w:proofErr w:type="spellEnd"/>
      <w:r>
        <w:rPr>
          <w:sz w:val="28"/>
          <w:szCs w:val="28"/>
        </w:rPr>
        <w:t xml:space="preserve">»   </w:t>
      </w:r>
      <w:proofErr w:type="gramEnd"/>
      <w:r>
        <w:rPr>
          <w:sz w:val="28"/>
          <w:szCs w:val="28"/>
        </w:rPr>
        <w:t xml:space="preserve">                                                                    </w:t>
      </w:r>
      <w:r w:rsidR="001B3F11">
        <w:rPr>
          <w:sz w:val="28"/>
          <w:szCs w:val="28"/>
        </w:rPr>
        <w:t xml:space="preserve">             </w:t>
      </w:r>
      <w:bookmarkStart w:id="0" w:name="_GoBack"/>
      <w:bookmarkEnd w:id="0"/>
      <w:r>
        <w:rPr>
          <w:sz w:val="28"/>
          <w:szCs w:val="28"/>
        </w:rPr>
        <w:t xml:space="preserve">    В.В. Фирсова</w:t>
      </w:r>
    </w:p>
    <w:p w:rsidR="00EC391E" w:rsidRDefault="00EC391E" w:rsidP="00EC391E">
      <w:pPr>
        <w:tabs>
          <w:tab w:val="left" w:pos="4678"/>
        </w:tabs>
        <w:ind w:left="4536"/>
        <w:jc w:val="center"/>
        <w:rPr>
          <w:sz w:val="28"/>
          <w:szCs w:val="28"/>
        </w:rPr>
      </w:pPr>
      <w:r>
        <w:rPr>
          <w:sz w:val="28"/>
          <w:szCs w:val="28"/>
        </w:rPr>
        <w:lastRenderedPageBreak/>
        <w:t>УТВЕРЖДЕН</w:t>
      </w:r>
    </w:p>
    <w:p w:rsidR="00EC391E" w:rsidRDefault="00EC391E" w:rsidP="00EC391E">
      <w:pPr>
        <w:tabs>
          <w:tab w:val="left" w:pos="4678"/>
        </w:tabs>
        <w:ind w:left="4536"/>
        <w:jc w:val="center"/>
        <w:rPr>
          <w:sz w:val="28"/>
          <w:szCs w:val="28"/>
        </w:rPr>
      </w:pPr>
      <w:r>
        <w:rPr>
          <w:sz w:val="28"/>
          <w:szCs w:val="28"/>
        </w:rPr>
        <w:t>решением Совета сельского поселения «</w:t>
      </w:r>
      <w:proofErr w:type="spellStart"/>
      <w:r>
        <w:rPr>
          <w:sz w:val="28"/>
          <w:szCs w:val="28"/>
        </w:rPr>
        <w:t>Акурайское</w:t>
      </w:r>
      <w:proofErr w:type="spellEnd"/>
      <w:r>
        <w:rPr>
          <w:sz w:val="28"/>
          <w:szCs w:val="28"/>
        </w:rPr>
        <w:t>» муниципального района «</w:t>
      </w:r>
      <w:proofErr w:type="spellStart"/>
      <w:r>
        <w:rPr>
          <w:sz w:val="28"/>
          <w:szCs w:val="28"/>
        </w:rPr>
        <w:t>Борзинский</w:t>
      </w:r>
      <w:proofErr w:type="spellEnd"/>
      <w:r>
        <w:rPr>
          <w:sz w:val="28"/>
          <w:szCs w:val="28"/>
        </w:rPr>
        <w:t xml:space="preserve"> район»</w:t>
      </w:r>
    </w:p>
    <w:p w:rsidR="00EC391E" w:rsidRDefault="00EC391E" w:rsidP="00EC391E">
      <w:pPr>
        <w:tabs>
          <w:tab w:val="left" w:pos="4678"/>
        </w:tabs>
        <w:ind w:left="4536"/>
        <w:jc w:val="center"/>
        <w:rPr>
          <w:sz w:val="28"/>
          <w:szCs w:val="28"/>
        </w:rPr>
      </w:pPr>
      <w:r>
        <w:rPr>
          <w:sz w:val="28"/>
          <w:szCs w:val="28"/>
        </w:rPr>
        <w:t xml:space="preserve">от  26.04.2023 г. № 33 </w:t>
      </w:r>
    </w:p>
    <w:p w:rsidR="00EC391E" w:rsidRDefault="00EC391E" w:rsidP="00EC391E">
      <w:pPr>
        <w:spacing w:line="240" w:lineRule="auto"/>
        <w:rPr>
          <w:rFonts w:ascii="Times New Roman" w:hAnsi="Times New Roman" w:cs="Times New Roman"/>
          <w:b/>
          <w:sz w:val="32"/>
          <w:szCs w:val="32"/>
        </w:rPr>
      </w:pPr>
      <w:r>
        <w:rPr>
          <w:rFonts w:eastAsia="Calibri"/>
          <w:sz w:val="28"/>
          <w:szCs w:val="28"/>
        </w:rPr>
        <w:t xml:space="preserve">                                                           </w:t>
      </w:r>
      <w:r>
        <w:rPr>
          <w:rFonts w:ascii="Times New Roman" w:hAnsi="Times New Roman" w:cs="Times New Roman"/>
          <w:b/>
          <w:sz w:val="32"/>
          <w:szCs w:val="32"/>
        </w:rPr>
        <w:t>ОТЧЕТ                                                                                                                                                                       главы сельского поселения «</w:t>
      </w:r>
      <w:proofErr w:type="spellStart"/>
      <w:r>
        <w:rPr>
          <w:rFonts w:ascii="Times New Roman" w:hAnsi="Times New Roman" w:cs="Times New Roman"/>
          <w:b/>
          <w:sz w:val="32"/>
          <w:szCs w:val="32"/>
        </w:rPr>
        <w:t>Акурайское</w:t>
      </w:r>
      <w:proofErr w:type="spellEnd"/>
      <w:r>
        <w:rPr>
          <w:rFonts w:ascii="Times New Roman" w:hAnsi="Times New Roman" w:cs="Times New Roman"/>
          <w:b/>
          <w:sz w:val="32"/>
          <w:szCs w:val="32"/>
        </w:rPr>
        <w:t>» за 2023 год</w:t>
      </w:r>
    </w:p>
    <w:p w:rsidR="00EC391E" w:rsidRDefault="00EC391E" w:rsidP="00EC391E">
      <w:pPr>
        <w:tabs>
          <w:tab w:val="left" w:pos="4678"/>
        </w:tabs>
        <w:rPr>
          <w:sz w:val="28"/>
          <w:szCs w:val="28"/>
        </w:rPr>
      </w:pPr>
    </w:p>
    <w:p w:rsidR="00EC391E" w:rsidRDefault="00EC391E" w:rsidP="00EC391E">
      <w:pPr>
        <w:ind w:firstLine="708"/>
        <w:jc w:val="both"/>
        <w:rPr>
          <w:sz w:val="32"/>
          <w:szCs w:val="32"/>
        </w:rPr>
      </w:pPr>
      <w:r>
        <w:rPr>
          <w:sz w:val="32"/>
          <w:szCs w:val="32"/>
        </w:rPr>
        <w:t>В соответствии со статьей 28 Устава сельского поселения «</w:t>
      </w:r>
      <w:proofErr w:type="spellStart"/>
      <w:r>
        <w:rPr>
          <w:sz w:val="32"/>
          <w:szCs w:val="32"/>
        </w:rPr>
        <w:t>Акурайское</w:t>
      </w:r>
      <w:proofErr w:type="spellEnd"/>
      <w:r>
        <w:rPr>
          <w:sz w:val="32"/>
          <w:szCs w:val="32"/>
        </w:rPr>
        <w:t>» муниципального района «</w:t>
      </w:r>
      <w:proofErr w:type="spellStart"/>
      <w:r>
        <w:rPr>
          <w:sz w:val="32"/>
          <w:szCs w:val="32"/>
        </w:rPr>
        <w:t>Борзинский</w:t>
      </w:r>
      <w:proofErr w:type="spellEnd"/>
      <w:r>
        <w:rPr>
          <w:sz w:val="32"/>
          <w:szCs w:val="32"/>
        </w:rPr>
        <w:t xml:space="preserve"> район» представляю вашему вниманию отчет о результатах деятельности главы сельского поселения «</w:t>
      </w:r>
      <w:proofErr w:type="spellStart"/>
      <w:r>
        <w:rPr>
          <w:sz w:val="32"/>
          <w:szCs w:val="32"/>
        </w:rPr>
        <w:t>Акурайское</w:t>
      </w:r>
      <w:proofErr w:type="spellEnd"/>
      <w:r>
        <w:rPr>
          <w:sz w:val="32"/>
          <w:szCs w:val="32"/>
        </w:rPr>
        <w:t>», деятельности администрации сельского поселения «</w:t>
      </w:r>
      <w:proofErr w:type="spellStart"/>
      <w:r>
        <w:rPr>
          <w:sz w:val="32"/>
          <w:szCs w:val="32"/>
        </w:rPr>
        <w:t>Акурайское</w:t>
      </w:r>
      <w:proofErr w:type="spellEnd"/>
      <w:r>
        <w:rPr>
          <w:sz w:val="32"/>
          <w:szCs w:val="32"/>
        </w:rPr>
        <w:t>» муниципального района «</w:t>
      </w:r>
      <w:proofErr w:type="spellStart"/>
      <w:r>
        <w:rPr>
          <w:sz w:val="32"/>
          <w:szCs w:val="32"/>
        </w:rPr>
        <w:t>Борзинский</w:t>
      </w:r>
      <w:proofErr w:type="spellEnd"/>
      <w:r>
        <w:rPr>
          <w:sz w:val="32"/>
          <w:szCs w:val="32"/>
        </w:rPr>
        <w:t xml:space="preserve"> район», в том числе о решении вопросов, поставленных Советом сельского</w:t>
      </w:r>
      <w:r w:rsidR="00551540">
        <w:rPr>
          <w:sz w:val="32"/>
          <w:szCs w:val="32"/>
        </w:rPr>
        <w:t xml:space="preserve"> поселения «</w:t>
      </w:r>
      <w:proofErr w:type="spellStart"/>
      <w:r w:rsidR="00551540">
        <w:rPr>
          <w:sz w:val="32"/>
          <w:szCs w:val="32"/>
        </w:rPr>
        <w:t>Акурайское</w:t>
      </w:r>
      <w:proofErr w:type="spellEnd"/>
      <w:r w:rsidR="00551540">
        <w:rPr>
          <w:sz w:val="32"/>
          <w:szCs w:val="32"/>
        </w:rPr>
        <w:t>», за 2022</w:t>
      </w:r>
      <w:r>
        <w:rPr>
          <w:sz w:val="32"/>
          <w:szCs w:val="32"/>
        </w:rPr>
        <w:t xml:space="preserve"> год. </w:t>
      </w:r>
    </w:p>
    <w:p w:rsidR="00EC391E" w:rsidRDefault="00EC391E" w:rsidP="00EC391E">
      <w:pPr>
        <w:jc w:val="both"/>
        <w:rPr>
          <w:sz w:val="32"/>
          <w:szCs w:val="32"/>
        </w:rPr>
      </w:pPr>
      <w:r>
        <w:rPr>
          <w:sz w:val="32"/>
          <w:szCs w:val="32"/>
        </w:rPr>
        <w:tab/>
        <w:t xml:space="preserve">В 2022 году администрация сельского поселения строила свою работу в пределах полномочий, определенных федеральным и краевым законодательством, Уставом сельского поселения и муниципальными нормативными правовыми актами, принятыми в пределах компетенции. </w:t>
      </w:r>
    </w:p>
    <w:p w:rsidR="00EC391E" w:rsidRDefault="00EC391E" w:rsidP="00EC391E">
      <w:pPr>
        <w:jc w:val="both"/>
        <w:rPr>
          <w:sz w:val="32"/>
          <w:szCs w:val="32"/>
        </w:rPr>
      </w:pPr>
      <w:r>
        <w:rPr>
          <w:sz w:val="32"/>
          <w:szCs w:val="32"/>
        </w:rPr>
        <w:tab/>
        <w:t xml:space="preserve">Деятельность администрации сельского поселения  была направлена на решение вопросов местного значения и осуществление отдельных переданных с муниципального  района полномочий. </w:t>
      </w:r>
    </w:p>
    <w:p w:rsidR="00EC391E" w:rsidRDefault="00EC391E" w:rsidP="00EC391E">
      <w:pPr>
        <w:jc w:val="both"/>
        <w:rPr>
          <w:sz w:val="32"/>
          <w:szCs w:val="32"/>
        </w:rPr>
      </w:pPr>
      <w:r>
        <w:rPr>
          <w:sz w:val="32"/>
          <w:szCs w:val="32"/>
        </w:rPr>
        <w:tab/>
        <w:t xml:space="preserve">Главной задачей по-прежнему оставалась работа, направленная на улучшение качества жизни жителей сельского поселения, которое включает в себя такие характеристики как, уровень доходов населения, здоровье, образование, возможности организации досуга, благоприятная окружающая среда и т.д. </w:t>
      </w:r>
      <w:r>
        <w:rPr>
          <w:sz w:val="32"/>
          <w:szCs w:val="32"/>
        </w:rPr>
        <w:lastRenderedPageBreak/>
        <w:t xml:space="preserve">Именно на решение этих вопросов и была нацелена работа в прошедшем году. </w:t>
      </w:r>
    </w:p>
    <w:p w:rsidR="00EC391E" w:rsidRDefault="00EC391E" w:rsidP="00EC391E">
      <w:pPr>
        <w:jc w:val="both"/>
        <w:rPr>
          <w:sz w:val="32"/>
          <w:szCs w:val="32"/>
        </w:rPr>
      </w:pPr>
      <w:r>
        <w:rPr>
          <w:sz w:val="32"/>
          <w:szCs w:val="32"/>
        </w:rPr>
        <w:tab/>
        <w:t>Несмотря на продолжающиеся кризисные условия, благодаря слаженной совместной работе администрации, всего депутатского корпуса, учреждений, индивидуальных предпринимателей, жителей поселения немало удалось сделать для развития территории поселения. Конечно, хотелось  сделать больше и лучше, но мы все с вами работаем в условиях реальных финансовых возможностей, а они у нас на данный момент не соответствуют сложившимся запросам.</w:t>
      </w:r>
    </w:p>
    <w:p w:rsidR="00EC391E" w:rsidRDefault="00EC391E" w:rsidP="00EC391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Сравнивая </w:t>
      </w:r>
      <w:proofErr w:type="gramStart"/>
      <w:r>
        <w:rPr>
          <w:rFonts w:ascii="Times New Roman" w:hAnsi="Times New Roman" w:cs="Times New Roman"/>
          <w:sz w:val="32"/>
          <w:szCs w:val="32"/>
        </w:rPr>
        <w:t>результаты  и</w:t>
      </w:r>
      <w:proofErr w:type="gramEnd"/>
      <w:r>
        <w:rPr>
          <w:rFonts w:ascii="Times New Roman" w:hAnsi="Times New Roman" w:cs="Times New Roman"/>
          <w:sz w:val="32"/>
          <w:szCs w:val="32"/>
        </w:rPr>
        <w:t xml:space="preserve"> анализируя обстановку на селе видно, что  жители  нашего  села  стараются   разводить  и  держать  своё  личное  подсобное  хозяйство, т.к. для  кого - то  оно  является  ещё  и единственным источником  дохода проживания, в селе это понимают большинство жителей села, так как в нашем селе с каждым годом увеличивается парк авто-</w:t>
      </w:r>
      <w:proofErr w:type="spellStart"/>
      <w:r>
        <w:rPr>
          <w:rFonts w:ascii="Times New Roman" w:hAnsi="Times New Roman" w:cs="Times New Roman"/>
          <w:sz w:val="32"/>
          <w:szCs w:val="32"/>
        </w:rPr>
        <w:t>мото</w:t>
      </w:r>
      <w:proofErr w:type="spellEnd"/>
      <w:r>
        <w:rPr>
          <w:rFonts w:ascii="Times New Roman" w:hAnsi="Times New Roman" w:cs="Times New Roman"/>
          <w:sz w:val="32"/>
          <w:szCs w:val="32"/>
        </w:rPr>
        <w:t>-транспорта, особенно радует увеличение численности тракторов и сельхозтехники всё это говорит о том, что жизнь в селе стала лучше.</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 xml:space="preserve">          Общая  площадь  земель  сельского  поселения  «</w:t>
      </w:r>
      <w:proofErr w:type="spellStart"/>
      <w:r>
        <w:rPr>
          <w:rFonts w:ascii="Times New Roman" w:hAnsi="Times New Roman" w:cs="Times New Roman"/>
          <w:sz w:val="32"/>
          <w:szCs w:val="32"/>
        </w:rPr>
        <w:t>Акурайское</w:t>
      </w:r>
      <w:proofErr w:type="spellEnd"/>
      <w:r>
        <w:rPr>
          <w:rFonts w:ascii="Times New Roman" w:hAnsi="Times New Roman" w:cs="Times New Roman"/>
          <w:sz w:val="32"/>
          <w:szCs w:val="32"/>
        </w:rPr>
        <w:t>» - 15 333 га, из  них  земли  сельхоз назначения – 14074,58га.</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Общее число жителей 345 по факту 246 человек.</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 xml:space="preserve">    Общее число жилых домов на территории поселения 93.</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Общая численность скота всех поро</w:t>
      </w:r>
      <w:r w:rsidR="00F930A5">
        <w:rPr>
          <w:rFonts w:ascii="Times New Roman" w:hAnsi="Times New Roman" w:cs="Times New Roman"/>
          <w:sz w:val="32"/>
          <w:szCs w:val="32"/>
        </w:rPr>
        <w:t>д по факту: всего 2108, КРС-1036</w:t>
      </w:r>
      <w:r>
        <w:rPr>
          <w:rFonts w:ascii="Times New Roman" w:hAnsi="Times New Roman" w:cs="Times New Roman"/>
          <w:sz w:val="32"/>
          <w:szCs w:val="32"/>
        </w:rPr>
        <w:t xml:space="preserve"> </w:t>
      </w:r>
      <w:r w:rsidR="00F930A5">
        <w:rPr>
          <w:rFonts w:ascii="Times New Roman" w:hAnsi="Times New Roman" w:cs="Times New Roman"/>
          <w:sz w:val="32"/>
          <w:szCs w:val="32"/>
        </w:rPr>
        <w:t>голов, лошади-198 голов, МРС-874</w:t>
      </w:r>
      <w:r>
        <w:rPr>
          <w:rFonts w:ascii="Times New Roman" w:hAnsi="Times New Roman" w:cs="Times New Roman"/>
          <w:sz w:val="32"/>
          <w:szCs w:val="32"/>
        </w:rPr>
        <w:t xml:space="preserve"> голов.</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ab/>
        <w:t xml:space="preserve">  В  зимний  период  времени  подведомственные  организации  администрации  были  обеспечены  дровами, поэтому  работа  библиотеки  и  дома  культуры  осуществлялась  в  полном  объёме.</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 xml:space="preserve">      Администрацией  сельского  поселения  «</w:t>
      </w:r>
      <w:proofErr w:type="spellStart"/>
      <w:r>
        <w:rPr>
          <w:rFonts w:ascii="Times New Roman" w:hAnsi="Times New Roman" w:cs="Times New Roman"/>
          <w:sz w:val="32"/>
          <w:szCs w:val="32"/>
        </w:rPr>
        <w:t>Акурайское</w:t>
      </w:r>
      <w:proofErr w:type="spellEnd"/>
      <w:r>
        <w:rPr>
          <w:rFonts w:ascii="Times New Roman" w:hAnsi="Times New Roman" w:cs="Times New Roman"/>
          <w:sz w:val="32"/>
          <w:szCs w:val="32"/>
        </w:rPr>
        <w:t>»  за  2022 год  были  проведены  следующие  мероприятия:</w:t>
      </w:r>
    </w:p>
    <w:p w:rsidR="00EC391E" w:rsidRDefault="00EC391E" w:rsidP="00EC391E">
      <w:pPr>
        <w:numPr>
          <w:ilvl w:val="0"/>
          <w:numId w:val="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Произведён  частичный  ремонт  дорог. Так же с помощью жителей села осуществляется содержание и ремонт двух пешеходных мостов </w:t>
      </w:r>
    </w:p>
    <w:p w:rsidR="00EC391E" w:rsidRDefault="00EC391E" w:rsidP="00EC391E">
      <w:pPr>
        <w:numPr>
          <w:ilvl w:val="0"/>
          <w:numId w:val="1"/>
        </w:numPr>
        <w:spacing w:after="0" w:line="240" w:lineRule="auto"/>
        <w:jc w:val="both"/>
        <w:rPr>
          <w:rFonts w:ascii="Times New Roman" w:hAnsi="Times New Roman" w:cs="Times New Roman"/>
          <w:sz w:val="32"/>
          <w:szCs w:val="32"/>
        </w:rPr>
      </w:pPr>
      <w:proofErr w:type="gramStart"/>
      <w:r>
        <w:rPr>
          <w:rFonts w:ascii="Times New Roman" w:hAnsi="Times New Roman" w:cs="Times New Roman"/>
          <w:sz w:val="32"/>
          <w:szCs w:val="32"/>
        </w:rPr>
        <w:t>Проведена  опашка</w:t>
      </w:r>
      <w:proofErr w:type="gramEnd"/>
      <w:r>
        <w:rPr>
          <w:rFonts w:ascii="Times New Roman" w:hAnsi="Times New Roman" w:cs="Times New Roman"/>
          <w:sz w:val="32"/>
          <w:szCs w:val="32"/>
        </w:rPr>
        <w:t xml:space="preserve"> и отжиг минерализованных   противопожарных  полос  вокруг  села.</w:t>
      </w:r>
    </w:p>
    <w:p w:rsidR="00EC391E" w:rsidRDefault="00EC391E" w:rsidP="00EC391E">
      <w:pPr>
        <w:numPr>
          <w:ilvl w:val="0"/>
          <w:numId w:val="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Проведен  месячник  по  санитарной  очистке  территории  сельского  поселения.</w:t>
      </w:r>
    </w:p>
    <w:p w:rsidR="00EC391E" w:rsidRDefault="00EC391E" w:rsidP="00EC391E">
      <w:pPr>
        <w:numPr>
          <w:ilvl w:val="0"/>
          <w:numId w:val="1"/>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Сделан частичный ремонт ограждения и косметический ремонт в сельском доме культуры и здание администрации (покраска  и  побелка).   </w:t>
      </w:r>
    </w:p>
    <w:p w:rsidR="00EC391E" w:rsidRDefault="00EC391E" w:rsidP="00EC391E">
      <w:pPr>
        <w:spacing w:after="0"/>
        <w:jc w:val="both"/>
        <w:rPr>
          <w:rFonts w:ascii="Times New Roman" w:hAnsi="Times New Roman" w:cs="Times New Roman"/>
          <w:sz w:val="32"/>
          <w:szCs w:val="32"/>
        </w:rPr>
      </w:pPr>
      <w:r>
        <w:rPr>
          <w:rFonts w:ascii="Times New Roman" w:hAnsi="Times New Roman" w:cs="Times New Roman"/>
          <w:sz w:val="32"/>
          <w:szCs w:val="32"/>
        </w:rPr>
        <w:t xml:space="preserve">     5.  Проведена очистка территории кладбища, текущий ремонт ограждения.</w:t>
      </w:r>
    </w:p>
    <w:p w:rsidR="00EC391E" w:rsidRDefault="00EC391E" w:rsidP="00EC391E">
      <w:pPr>
        <w:spacing w:after="0"/>
        <w:ind w:firstLine="708"/>
        <w:jc w:val="both"/>
        <w:rPr>
          <w:rFonts w:ascii="Times New Roman" w:hAnsi="Times New Roman" w:cs="Times New Roman"/>
          <w:sz w:val="32"/>
          <w:szCs w:val="32"/>
        </w:rPr>
      </w:pPr>
      <w:r>
        <w:rPr>
          <w:rFonts w:ascii="Times New Roman" w:hAnsi="Times New Roman" w:cs="Times New Roman"/>
          <w:sz w:val="32"/>
          <w:szCs w:val="32"/>
        </w:rPr>
        <w:t>6. Проведена работа регистрации право собственности земельных участков под сенокосы и выпас скота.</w:t>
      </w:r>
    </w:p>
    <w:p w:rsidR="00EC391E" w:rsidRDefault="00EC391E" w:rsidP="00EC391E">
      <w:pPr>
        <w:ind w:firstLine="708"/>
        <w:jc w:val="both"/>
        <w:rPr>
          <w:rFonts w:ascii="Times New Roman" w:hAnsi="Times New Roman" w:cs="Times New Roman"/>
          <w:sz w:val="32"/>
          <w:szCs w:val="32"/>
        </w:rPr>
      </w:pPr>
      <w:r>
        <w:rPr>
          <w:rFonts w:ascii="Times New Roman" w:hAnsi="Times New Roman" w:cs="Times New Roman"/>
          <w:sz w:val="32"/>
          <w:szCs w:val="32"/>
        </w:rPr>
        <w:t>7.  На территории сельского поселения работают две водокачки, на водокачку по ул. Заречной оформлено санитарно-эпидемиологическое заключение. В основном воду жители  доставляют себе сами, в зимнее время проводился подвоз воды жителям села, которые сами не в состоянии  это сделать. Хочется  поблагодарить  за эту работу Булгакова Георгия, Шевченко Станислава Анатольевича.</w:t>
      </w:r>
    </w:p>
    <w:p w:rsidR="00EC391E" w:rsidRDefault="00EC391E" w:rsidP="00EC391E">
      <w:pPr>
        <w:ind w:left="708"/>
        <w:jc w:val="both"/>
        <w:rPr>
          <w:rFonts w:ascii="Times New Roman" w:hAnsi="Times New Roman" w:cs="Times New Roman"/>
          <w:sz w:val="32"/>
          <w:szCs w:val="32"/>
        </w:rPr>
      </w:pPr>
      <w:r>
        <w:rPr>
          <w:rFonts w:ascii="Times New Roman" w:hAnsi="Times New Roman" w:cs="Times New Roman"/>
          <w:sz w:val="32"/>
          <w:szCs w:val="32"/>
        </w:rPr>
        <w:t xml:space="preserve">8. Основной  заботой и работой  в   начале и в конце 2022 года  -   это  пожароопасный  период, а также в виду дождливой погоды были проведены работы по не допущению затопления территорий поселения. </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 xml:space="preserve">         В  целях  пожарной  безопасности,  как  и  в  том,  году  была  создана  добровольная  пожарная  дружина,   которая  состоит  из  10  дружинников.  Для  подвоза воды при тушении степных  пожаров были заключены  договора  с  местными  жителями, в данное время в селе 4 прицепных ёмкости под воду, оборудованные </w:t>
      </w:r>
      <w:proofErr w:type="spellStart"/>
      <w:r>
        <w:rPr>
          <w:rFonts w:ascii="Times New Roman" w:hAnsi="Times New Roman" w:cs="Times New Roman"/>
          <w:sz w:val="32"/>
          <w:szCs w:val="32"/>
        </w:rPr>
        <w:t>водо</w:t>
      </w:r>
      <w:proofErr w:type="spellEnd"/>
      <w:r>
        <w:rPr>
          <w:rFonts w:ascii="Times New Roman" w:hAnsi="Times New Roman" w:cs="Times New Roman"/>
          <w:sz w:val="32"/>
          <w:szCs w:val="32"/>
        </w:rPr>
        <w:t>–помпами, которые в теплое время года стоят постоянно заполненные водой.</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 xml:space="preserve">         В профилактических целях   специалистами  администрации и членами ДПД   велась разъяснительная работа о противопожарных </w:t>
      </w:r>
      <w:r>
        <w:rPr>
          <w:rFonts w:ascii="Times New Roman" w:hAnsi="Times New Roman" w:cs="Times New Roman"/>
          <w:sz w:val="32"/>
          <w:szCs w:val="32"/>
        </w:rPr>
        <w:lastRenderedPageBreak/>
        <w:t>мерах, хочу от себя лично и от администрации поселения поблагодарить членов ДПД за своевременную и качественную работу вовремя возгорании.</w:t>
      </w:r>
    </w:p>
    <w:p w:rsidR="00EC391E" w:rsidRDefault="00EC391E" w:rsidP="00EC391E">
      <w:pPr>
        <w:spacing w:after="0"/>
        <w:ind w:firstLine="708"/>
        <w:jc w:val="both"/>
        <w:rPr>
          <w:rFonts w:ascii="Times New Roman" w:hAnsi="Times New Roman" w:cs="Times New Roman"/>
          <w:sz w:val="32"/>
          <w:szCs w:val="32"/>
        </w:rPr>
      </w:pPr>
      <w:r>
        <w:rPr>
          <w:rFonts w:ascii="Times New Roman" w:hAnsi="Times New Roman" w:cs="Times New Roman"/>
          <w:sz w:val="32"/>
          <w:szCs w:val="32"/>
        </w:rPr>
        <w:t>9. Выкопана в виду пожарной безопасности выгребная яма, под з</w:t>
      </w:r>
      <w:r w:rsidR="00551540">
        <w:rPr>
          <w:rFonts w:ascii="Times New Roman" w:hAnsi="Times New Roman" w:cs="Times New Roman"/>
          <w:sz w:val="32"/>
          <w:szCs w:val="32"/>
        </w:rPr>
        <w:t>олу у школьной котельной</w:t>
      </w:r>
      <w:r>
        <w:rPr>
          <w:rFonts w:ascii="Times New Roman" w:hAnsi="Times New Roman" w:cs="Times New Roman"/>
          <w:sz w:val="32"/>
          <w:szCs w:val="32"/>
        </w:rPr>
        <w:t xml:space="preserve"> с помощью администрации села, так же администрация сельского поселения, оказывает помощь по вывозке шлака от школьной котельной.</w:t>
      </w:r>
    </w:p>
    <w:p w:rsidR="00EC391E" w:rsidRDefault="00EC391E" w:rsidP="00EC391E">
      <w:pPr>
        <w:spacing w:after="0"/>
        <w:ind w:firstLine="708"/>
        <w:jc w:val="both"/>
        <w:rPr>
          <w:rFonts w:ascii="Times New Roman" w:hAnsi="Times New Roman" w:cs="Times New Roman"/>
          <w:sz w:val="32"/>
          <w:szCs w:val="32"/>
        </w:rPr>
      </w:pPr>
    </w:p>
    <w:p w:rsidR="00EC391E" w:rsidRDefault="00EC391E" w:rsidP="00EC391E">
      <w:pPr>
        <w:jc w:val="both"/>
        <w:rPr>
          <w:rFonts w:ascii="Times New Roman" w:hAnsi="Times New Roman" w:cs="Times New Roman"/>
          <w:sz w:val="32"/>
          <w:szCs w:val="32"/>
        </w:rPr>
      </w:pPr>
      <w:proofErr w:type="gramStart"/>
      <w:r>
        <w:rPr>
          <w:rFonts w:ascii="Times New Roman" w:hAnsi="Times New Roman" w:cs="Times New Roman"/>
          <w:sz w:val="32"/>
          <w:szCs w:val="32"/>
        </w:rPr>
        <w:t>Подводя  итоги</w:t>
      </w:r>
      <w:proofErr w:type="gramEnd"/>
      <w:r>
        <w:rPr>
          <w:rFonts w:ascii="Times New Roman" w:hAnsi="Times New Roman" w:cs="Times New Roman"/>
          <w:sz w:val="32"/>
          <w:szCs w:val="32"/>
        </w:rPr>
        <w:t xml:space="preserve">  работы  за  2022  год  хочется  сказать, что  год был не простым, приходилось решать  много  хозяйственных  вопросов, также оказывать помощь жителям села во время сенокоса переправляться через речку Борзю  во время подъёма уровня воды.</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 xml:space="preserve">  Основная проблема, я думаю для всех поселений, это не достаточное финансирование, куда не  коснись  во всем  нехватка  финансов.</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А  также</w:t>
      </w:r>
      <w:proofErr w:type="gramEnd"/>
      <w:r>
        <w:rPr>
          <w:rFonts w:ascii="Times New Roman" w:hAnsi="Times New Roman" w:cs="Times New Roman"/>
          <w:sz w:val="32"/>
          <w:szCs w:val="32"/>
        </w:rPr>
        <w:t xml:space="preserve">  весь мелкий ремонт приходится делать своими силами потому, что заключать договора для выполнения работ  нет средств.</w:t>
      </w:r>
    </w:p>
    <w:p w:rsidR="00EC391E" w:rsidRDefault="00EC391E" w:rsidP="00EC391E">
      <w:pPr>
        <w:jc w:val="both"/>
        <w:rPr>
          <w:rFonts w:ascii="Times New Roman" w:hAnsi="Times New Roman" w:cs="Times New Roman"/>
          <w:sz w:val="32"/>
          <w:szCs w:val="32"/>
        </w:rPr>
      </w:pPr>
      <w:r>
        <w:rPr>
          <w:rFonts w:ascii="Times New Roman" w:hAnsi="Times New Roman" w:cs="Times New Roman"/>
          <w:sz w:val="32"/>
          <w:szCs w:val="32"/>
        </w:rPr>
        <w:t xml:space="preserve"> Много времени уходит на ответы писем, которое  можно было бы тратить для совместной работы с жителями поселения и решать какие либо хозяйственные проблемы.</w:t>
      </w:r>
    </w:p>
    <w:p w:rsidR="00EC391E" w:rsidRDefault="00EC391E" w:rsidP="00EC391E">
      <w:pPr>
        <w:spacing w:after="0"/>
        <w:jc w:val="both"/>
        <w:rPr>
          <w:rFonts w:ascii="Times New Roman" w:hAnsi="Times New Roman" w:cs="Times New Roman"/>
          <w:sz w:val="32"/>
          <w:szCs w:val="32"/>
        </w:rPr>
      </w:pPr>
      <w:r>
        <w:rPr>
          <w:rFonts w:ascii="Times New Roman" w:hAnsi="Times New Roman" w:cs="Times New Roman"/>
          <w:sz w:val="32"/>
          <w:szCs w:val="32"/>
        </w:rPr>
        <w:t xml:space="preserve">В моих планах на 2023 год продолжить работу по оформлению права собственности на земельные участки </w:t>
      </w:r>
      <w:proofErr w:type="spellStart"/>
      <w:r>
        <w:rPr>
          <w:rFonts w:ascii="Times New Roman" w:hAnsi="Times New Roman" w:cs="Times New Roman"/>
          <w:sz w:val="32"/>
          <w:szCs w:val="32"/>
        </w:rPr>
        <w:t>сельскохоз</w:t>
      </w:r>
      <w:proofErr w:type="spellEnd"/>
      <w:r>
        <w:rPr>
          <w:rFonts w:ascii="Times New Roman" w:hAnsi="Times New Roman" w:cs="Times New Roman"/>
          <w:sz w:val="32"/>
          <w:szCs w:val="32"/>
        </w:rPr>
        <w:t>-назначения, проводить работу по списанию объектов не пригодных для дальнейшей эксплуатации которые числятся на балансе администрации поселения.</w:t>
      </w:r>
    </w:p>
    <w:p w:rsidR="00EC391E" w:rsidRDefault="00EC391E" w:rsidP="00EC391E">
      <w:pPr>
        <w:spacing w:after="0"/>
        <w:jc w:val="both"/>
        <w:rPr>
          <w:rFonts w:ascii="Times New Roman" w:hAnsi="Times New Roman" w:cs="Times New Roman"/>
          <w:sz w:val="32"/>
          <w:szCs w:val="32"/>
        </w:rPr>
      </w:pPr>
      <w:r>
        <w:rPr>
          <w:rFonts w:ascii="Times New Roman" w:hAnsi="Times New Roman" w:cs="Times New Roman"/>
          <w:sz w:val="32"/>
          <w:szCs w:val="32"/>
        </w:rPr>
        <w:t xml:space="preserve">  Заканчивая свой отчёт, хочется поблагодарить не равнодушных жителей села, которые  не просто критикуют, видя мои ошибки, а которые помогают их устранять правильным и верным советом и натуральной помощью.</w:t>
      </w:r>
    </w:p>
    <w:p w:rsidR="00EC391E" w:rsidRDefault="00EC391E" w:rsidP="00EC391E">
      <w:pPr>
        <w:ind w:firstLine="708"/>
        <w:jc w:val="both"/>
        <w:rPr>
          <w:sz w:val="32"/>
          <w:szCs w:val="32"/>
        </w:rPr>
      </w:pPr>
      <w:r>
        <w:rPr>
          <w:sz w:val="32"/>
          <w:szCs w:val="32"/>
        </w:rPr>
        <w:t xml:space="preserve">В заключение хочу всех жителей села и районную администрацию поблагодарить за слаженную работу  и пожелать </w:t>
      </w:r>
      <w:r>
        <w:rPr>
          <w:sz w:val="32"/>
          <w:szCs w:val="32"/>
        </w:rPr>
        <w:lastRenderedPageBreak/>
        <w:t>успехов в реализации намеченных планов. У нас есть все условия для того, чтобы не только сохранить в нашем поселении  стабильность, но и обеспечить его развитие.</w:t>
      </w:r>
      <w:r>
        <w:rPr>
          <w:sz w:val="32"/>
          <w:szCs w:val="32"/>
        </w:rPr>
        <w:tab/>
      </w:r>
    </w:p>
    <w:p w:rsidR="00EC391E" w:rsidRDefault="00EC391E" w:rsidP="00EC391E">
      <w:pPr>
        <w:ind w:firstLine="708"/>
        <w:jc w:val="both"/>
        <w:rPr>
          <w:sz w:val="32"/>
          <w:szCs w:val="32"/>
        </w:rPr>
      </w:pPr>
    </w:p>
    <w:p w:rsidR="00EC391E" w:rsidRDefault="00EC391E" w:rsidP="00EC391E">
      <w:pPr>
        <w:rPr>
          <w:sz w:val="28"/>
          <w:szCs w:val="28"/>
        </w:rPr>
      </w:pPr>
      <w:r>
        <w:rPr>
          <w:sz w:val="28"/>
          <w:szCs w:val="28"/>
        </w:rPr>
        <w:t xml:space="preserve">Глава сельского поселения </w:t>
      </w:r>
    </w:p>
    <w:p w:rsidR="00EC391E" w:rsidRDefault="00EC391E" w:rsidP="00EC391E">
      <w:pPr>
        <w:rPr>
          <w:sz w:val="28"/>
          <w:szCs w:val="28"/>
        </w:rPr>
      </w:pPr>
      <w:r>
        <w:rPr>
          <w:sz w:val="28"/>
          <w:szCs w:val="28"/>
        </w:rPr>
        <w:t>«</w:t>
      </w:r>
      <w:proofErr w:type="spellStart"/>
      <w:r>
        <w:rPr>
          <w:sz w:val="28"/>
          <w:szCs w:val="28"/>
        </w:rPr>
        <w:t>Акурайское</w:t>
      </w:r>
      <w:proofErr w:type="spellEnd"/>
      <w:r>
        <w:rPr>
          <w:sz w:val="28"/>
          <w:szCs w:val="28"/>
        </w:rPr>
        <w:t xml:space="preserve">»                                                                           В.И. </w:t>
      </w:r>
      <w:proofErr w:type="spellStart"/>
      <w:r>
        <w:rPr>
          <w:sz w:val="28"/>
          <w:szCs w:val="28"/>
        </w:rPr>
        <w:t>Машьянов</w:t>
      </w:r>
      <w:proofErr w:type="spellEnd"/>
    </w:p>
    <w:p w:rsidR="00EC391E" w:rsidRDefault="00EC391E" w:rsidP="00EC391E"/>
    <w:p w:rsidR="00A21667" w:rsidRDefault="00A21667"/>
    <w:sectPr w:rsidR="00A21667" w:rsidSect="00A2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903"/>
    <w:multiLevelType w:val="hybridMultilevel"/>
    <w:tmpl w:val="EF88C1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391E"/>
    <w:rsid w:val="001B3F11"/>
    <w:rsid w:val="00354FCE"/>
    <w:rsid w:val="00551540"/>
    <w:rsid w:val="008E7A96"/>
    <w:rsid w:val="009E7334"/>
    <w:rsid w:val="00A21667"/>
    <w:rsid w:val="00C04B44"/>
    <w:rsid w:val="00D83A75"/>
    <w:rsid w:val="00DA1A0C"/>
    <w:rsid w:val="00EC391E"/>
    <w:rsid w:val="00F307E4"/>
    <w:rsid w:val="00F93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52E4"/>
  <w15:docId w15:val="{F2745DF3-F1FE-4D28-9333-9FAFE540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Master</cp:lastModifiedBy>
  <cp:revision>8</cp:revision>
  <dcterms:created xsi:type="dcterms:W3CDTF">2023-04-24T06:07:00Z</dcterms:created>
  <dcterms:modified xsi:type="dcterms:W3CDTF">2023-04-28T01:07:00Z</dcterms:modified>
</cp:coreProperties>
</file>