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6C" w:rsidRDefault="00AD5D6C" w:rsidP="00AD5D6C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                         </w:t>
      </w:r>
    </w:p>
    <w:p w:rsidR="00AD5D6C" w:rsidRDefault="00AD5D6C" w:rsidP="00AD5D6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D5D6C" w:rsidRDefault="00AD5D6C" w:rsidP="00AD5D6C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AD5D6C" w:rsidRDefault="00AD5D6C" w:rsidP="00AD5D6C">
      <w:pPr>
        <w:tabs>
          <w:tab w:val="left" w:pos="4455"/>
        </w:tabs>
        <w:jc w:val="center"/>
        <w:rPr>
          <w:b/>
          <w:bCs/>
          <w:color w:val="FF0000"/>
        </w:rPr>
      </w:pPr>
    </w:p>
    <w:p w:rsidR="00AD5D6C" w:rsidRDefault="00AD5D6C" w:rsidP="00AD5D6C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AD5D6C" w:rsidRDefault="00AD5D6C" w:rsidP="00AD5D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</w:t>
      </w:r>
      <w:proofErr w:type="spellStart"/>
      <w:r>
        <w:rPr>
          <w:b/>
          <w:bCs/>
          <w:sz w:val="32"/>
          <w:szCs w:val="32"/>
        </w:rPr>
        <w:t>Акурайское</w:t>
      </w:r>
      <w:proofErr w:type="spellEnd"/>
      <w:r>
        <w:rPr>
          <w:b/>
          <w:bCs/>
          <w:sz w:val="32"/>
          <w:szCs w:val="32"/>
        </w:rPr>
        <w:t>»</w:t>
      </w:r>
    </w:p>
    <w:p w:rsidR="00AD5D6C" w:rsidRDefault="00AD5D6C" w:rsidP="00AD5D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AD5D6C" w:rsidRDefault="00AD5D6C" w:rsidP="00AD5D6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AD5D6C" w:rsidRDefault="00AD5D6C" w:rsidP="00AD5D6C">
      <w:pPr>
        <w:rPr>
          <w:sz w:val="28"/>
          <w:szCs w:val="28"/>
        </w:rPr>
      </w:pPr>
    </w:p>
    <w:p w:rsidR="00AD5D6C" w:rsidRDefault="00AD5D6C" w:rsidP="00AD5D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D5D6C" w:rsidRDefault="00AD5D6C" w:rsidP="00AD5D6C">
      <w:pPr>
        <w:rPr>
          <w:sz w:val="28"/>
          <w:szCs w:val="28"/>
        </w:rPr>
      </w:pPr>
    </w:p>
    <w:p w:rsidR="00AD5D6C" w:rsidRDefault="00947D7C" w:rsidP="00AD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7589">
        <w:rPr>
          <w:sz w:val="28"/>
          <w:szCs w:val="28"/>
        </w:rPr>
        <w:t xml:space="preserve"> </w:t>
      </w:r>
      <w:r w:rsidR="004030D7">
        <w:rPr>
          <w:sz w:val="28"/>
          <w:szCs w:val="28"/>
        </w:rPr>
        <w:t xml:space="preserve">18 </w:t>
      </w:r>
      <w:r w:rsidR="00DA7589">
        <w:rPr>
          <w:sz w:val="28"/>
          <w:szCs w:val="28"/>
        </w:rPr>
        <w:t>декабря</w:t>
      </w:r>
      <w:r w:rsidR="00240CB4">
        <w:rPr>
          <w:sz w:val="28"/>
          <w:szCs w:val="28"/>
        </w:rPr>
        <w:t xml:space="preserve"> 2023</w:t>
      </w:r>
      <w:r w:rsidR="00AD5D6C">
        <w:rPr>
          <w:sz w:val="28"/>
          <w:szCs w:val="28"/>
        </w:rPr>
        <w:t xml:space="preserve"> года </w:t>
      </w:r>
      <w:r w:rsidR="00AD5D6C">
        <w:rPr>
          <w:sz w:val="28"/>
          <w:szCs w:val="28"/>
        </w:rPr>
        <w:tab/>
      </w:r>
      <w:r w:rsidR="00AD5D6C">
        <w:rPr>
          <w:sz w:val="28"/>
          <w:szCs w:val="28"/>
        </w:rPr>
        <w:tab/>
        <w:t xml:space="preserve">                    </w:t>
      </w:r>
      <w:r w:rsidR="00AD5D6C">
        <w:rPr>
          <w:sz w:val="28"/>
          <w:szCs w:val="28"/>
        </w:rPr>
        <w:tab/>
        <w:t xml:space="preserve">                  </w:t>
      </w:r>
      <w:r w:rsidR="00AD5D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030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4030D7">
        <w:rPr>
          <w:sz w:val="28"/>
          <w:szCs w:val="28"/>
        </w:rPr>
        <w:t>22</w:t>
      </w:r>
    </w:p>
    <w:p w:rsidR="00AD5D6C" w:rsidRDefault="00AD5D6C" w:rsidP="00AD5D6C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село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AD5D6C" w:rsidRDefault="00AD5D6C" w:rsidP="00AD5D6C">
      <w:pPr>
        <w:jc w:val="both"/>
        <w:rPr>
          <w:color w:val="7F7F7F"/>
        </w:rPr>
      </w:pPr>
    </w:p>
    <w:p w:rsidR="00AD5D6C" w:rsidRDefault="00AD5D6C" w:rsidP="00AD5D6C">
      <w:pPr>
        <w:spacing w:line="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</w:t>
      </w:r>
      <w:r w:rsidR="00240CB4">
        <w:rPr>
          <w:b/>
          <w:sz w:val="28"/>
          <w:szCs w:val="28"/>
        </w:rPr>
        <w:t>о поселения «</w:t>
      </w:r>
      <w:proofErr w:type="spellStart"/>
      <w:r w:rsidR="00240CB4">
        <w:rPr>
          <w:b/>
          <w:sz w:val="28"/>
          <w:szCs w:val="28"/>
        </w:rPr>
        <w:t>Акурайское</w:t>
      </w:r>
      <w:proofErr w:type="spellEnd"/>
      <w:r w:rsidR="00240CB4">
        <w:rPr>
          <w:b/>
          <w:sz w:val="28"/>
          <w:szCs w:val="28"/>
        </w:rPr>
        <w:t>» на 2024</w:t>
      </w:r>
      <w:r>
        <w:rPr>
          <w:b/>
          <w:sz w:val="28"/>
          <w:szCs w:val="28"/>
        </w:rPr>
        <w:t xml:space="preserve"> год»</w:t>
      </w:r>
    </w:p>
    <w:p w:rsidR="00AD5D6C" w:rsidRDefault="00AD5D6C" w:rsidP="00AD5D6C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от 31.07.2020 года № 248-ФЗ «О госу</w:t>
      </w:r>
      <w:r w:rsidR="0012509F">
        <w:rPr>
          <w:rFonts w:ascii="Times New Roman" w:hAnsi="Times New Roman" w:cs="Times New Roman"/>
          <w:sz w:val="28"/>
          <w:szCs w:val="28"/>
          <w:lang w:val="ru-RU"/>
        </w:rPr>
        <w:t>дарственном контроле (надзоре)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контроле в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240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постановляет:</w:t>
      </w:r>
    </w:p>
    <w:p w:rsidR="00AD5D6C" w:rsidRDefault="00AD5D6C" w:rsidP="00AD5D6C">
      <w:pPr>
        <w:pStyle w:val="PreformattedTex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профилактики рисков причинения вреда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(ущерба) охраняемым законом ценностям при осуществлении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</w:t>
      </w:r>
      <w:r w:rsidR="00DD7842">
        <w:rPr>
          <w:rFonts w:ascii="Times New Roman" w:hAnsi="Times New Roman" w:cs="Times New Roman"/>
          <w:sz w:val="28"/>
          <w:szCs w:val="28"/>
          <w:lang w:val="ru-RU"/>
        </w:rPr>
        <w:t>нтроля в сфере благоустройства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сельского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– Программа), согласно приложения к настоящему постановлению.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BB2B9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B9E">
        <w:rPr>
          <w:sz w:val="28"/>
          <w:szCs w:val="28"/>
        </w:rPr>
        <w:t xml:space="preserve">Настоящее постановление опубликовать (обнародовать) путем размещения (вывешивания) его полного текста на специально оборудованном стенде по адресу: </w:t>
      </w:r>
      <w:r w:rsidR="00BB2B9E">
        <w:rPr>
          <w:rFonts w:cs="Arial"/>
          <w:sz w:val="28"/>
          <w:szCs w:val="28"/>
        </w:rPr>
        <w:t xml:space="preserve">Забайкальский край, </w:t>
      </w:r>
      <w:proofErr w:type="spellStart"/>
      <w:r w:rsidR="00BB2B9E">
        <w:rPr>
          <w:rFonts w:cs="Arial"/>
          <w:sz w:val="28"/>
          <w:szCs w:val="28"/>
        </w:rPr>
        <w:t>Борзинский</w:t>
      </w:r>
      <w:proofErr w:type="spellEnd"/>
      <w:r w:rsidR="00BB2B9E">
        <w:rPr>
          <w:rFonts w:cs="Arial"/>
          <w:sz w:val="28"/>
          <w:szCs w:val="28"/>
        </w:rPr>
        <w:t xml:space="preserve"> район, с. </w:t>
      </w:r>
      <w:proofErr w:type="spellStart"/>
      <w:r w:rsidR="00BB2B9E">
        <w:rPr>
          <w:rFonts w:cs="Arial"/>
          <w:sz w:val="28"/>
          <w:szCs w:val="28"/>
        </w:rPr>
        <w:t>Акурай</w:t>
      </w:r>
      <w:proofErr w:type="spellEnd"/>
      <w:r w:rsidR="00BB2B9E">
        <w:rPr>
          <w:rFonts w:cs="Arial"/>
          <w:sz w:val="28"/>
          <w:szCs w:val="28"/>
        </w:rPr>
        <w:t>, пер.</w:t>
      </w:r>
      <w:r w:rsidR="00DD7842">
        <w:rPr>
          <w:rFonts w:cs="Arial"/>
          <w:sz w:val="28"/>
          <w:szCs w:val="28"/>
        </w:rPr>
        <w:t xml:space="preserve"> </w:t>
      </w:r>
      <w:r w:rsidR="00BB2B9E">
        <w:rPr>
          <w:rFonts w:cs="Arial"/>
          <w:sz w:val="28"/>
          <w:szCs w:val="28"/>
        </w:rPr>
        <w:t>Школьный,1пом.1</w:t>
      </w:r>
      <w:r w:rsidR="00BB2B9E">
        <w:rPr>
          <w:sz w:val="28"/>
          <w:szCs w:val="28"/>
        </w:rPr>
        <w:t>, а также разместить на официальном сайте муниципального района «</w:t>
      </w:r>
      <w:proofErr w:type="spellStart"/>
      <w:r w:rsidR="00BB2B9E">
        <w:rPr>
          <w:sz w:val="28"/>
          <w:szCs w:val="28"/>
        </w:rPr>
        <w:t>Борзинский</w:t>
      </w:r>
      <w:proofErr w:type="spellEnd"/>
      <w:r w:rsidR="00BB2B9E">
        <w:rPr>
          <w:sz w:val="28"/>
          <w:szCs w:val="28"/>
        </w:rPr>
        <w:t xml:space="preserve"> район» по адресу: </w:t>
      </w:r>
      <w:hyperlink r:id="rId5" w:history="1">
        <w:r w:rsidR="00BB2B9E">
          <w:rPr>
            <w:rStyle w:val="a7"/>
            <w:sz w:val="28"/>
            <w:szCs w:val="28"/>
            <w:lang w:val="en-US"/>
          </w:rPr>
          <w:t>http</w:t>
        </w:r>
        <w:r w:rsidR="00BB2B9E">
          <w:rPr>
            <w:rStyle w:val="a7"/>
            <w:sz w:val="28"/>
            <w:szCs w:val="28"/>
          </w:rPr>
          <w:t>://</w:t>
        </w:r>
        <w:proofErr w:type="spellStart"/>
        <w:r w:rsidR="00BB2B9E">
          <w:rPr>
            <w:rStyle w:val="a7"/>
            <w:sz w:val="28"/>
            <w:szCs w:val="28"/>
          </w:rPr>
          <w:t>борзинский</w:t>
        </w:r>
        <w:proofErr w:type="spellEnd"/>
      </w:hyperlink>
      <w:r w:rsidR="00BB2B9E">
        <w:rPr>
          <w:sz w:val="28"/>
          <w:szCs w:val="28"/>
        </w:rPr>
        <w:t xml:space="preserve"> район.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</w:t>
      </w:r>
    </w:p>
    <w:p w:rsidR="00AD5D6C" w:rsidRDefault="00AD5D6C" w:rsidP="00AD5D6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AD5D6C" w:rsidRDefault="00AD5D6C" w:rsidP="00AD5D6C">
      <w:pPr>
        <w:jc w:val="both"/>
        <w:rPr>
          <w:sz w:val="28"/>
          <w:szCs w:val="28"/>
        </w:rPr>
      </w:pPr>
    </w:p>
    <w:p w:rsidR="00BB2B9E" w:rsidRDefault="00BB2B9E" w:rsidP="00AD5D6C">
      <w:pPr>
        <w:jc w:val="both"/>
        <w:rPr>
          <w:sz w:val="28"/>
          <w:szCs w:val="28"/>
        </w:rPr>
      </w:pPr>
    </w:p>
    <w:p w:rsidR="00AD5D6C" w:rsidRDefault="00AD5D6C" w:rsidP="00AD5D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D5D6C" w:rsidRDefault="00AD5D6C" w:rsidP="00AD5D6C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0"/>
          <w:szCs w:val="20"/>
        </w:rPr>
        <w:t xml:space="preserve">    </w:t>
      </w:r>
    </w:p>
    <w:p w:rsidR="00AD5D6C" w:rsidRDefault="00AD5D6C" w:rsidP="00AD5D6C">
      <w:pPr>
        <w:jc w:val="both"/>
        <w:rPr>
          <w:sz w:val="20"/>
          <w:szCs w:val="20"/>
        </w:rPr>
      </w:pPr>
    </w:p>
    <w:p w:rsidR="00AD5D6C" w:rsidRDefault="00AD5D6C" w:rsidP="00AD5D6C">
      <w:pPr>
        <w:jc w:val="both"/>
        <w:rPr>
          <w:sz w:val="20"/>
          <w:szCs w:val="20"/>
        </w:rPr>
      </w:pPr>
    </w:p>
    <w:p w:rsidR="00AD5D6C" w:rsidRDefault="00AD5D6C" w:rsidP="00AD5D6C">
      <w:pPr>
        <w:jc w:val="both"/>
        <w:rPr>
          <w:sz w:val="20"/>
          <w:szCs w:val="20"/>
        </w:rPr>
      </w:pPr>
    </w:p>
    <w:p w:rsidR="00AD5D6C" w:rsidRDefault="00AD5D6C" w:rsidP="00AD5D6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D5D6C" w:rsidRDefault="00AD5D6C" w:rsidP="00AD5D6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AD5D6C" w:rsidRDefault="00AD5D6C" w:rsidP="00AD5D6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</w:t>
      </w:r>
    </w:p>
    <w:p w:rsidR="00AD5D6C" w:rsidRDefault="00AD5D6C" w:rsidP="00AD5D6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D5D6C" w:rsidRDefault="00947D7C" w:rsidP="00AD5D6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030D7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="00DA758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BB2B9E">
        <w:rPr>
          <w:rFonts w:ascii="Times New Roman" w:hAnsi="Times New Roman" w:cs="Times New Roman"/>
          <w:sz w:val="24"/>
          <w:szCs w:val="24"/>
          <w:lang w:val="ru-RU"/>
        </w:rPr>
        <w:t>.2023 г. №</w:t>
      </w:r>
      <w:r w:rsidR="004030D7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="00BB2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5D6C" w:rsidRDefault="00AD5D6C" w:rsidP="00AD5D6C">
      <w:pPr>
        <w:pStyle w:val="PreformattedText"/>
        <w:jc w:val="right"/>
        <w:rPr>
          <w:lang w:val="ru-RU"/>
        </w:rPr>
      </w:pPr>
    </w:p>
    <w:p w:rsidR="00AD5D6C" w:rsidRDefault="00AD5D6C" w:rsidP="00AD5D6C">
      <w:pPr>
        <w:pStyle w:val="PreformattedText"/>
        <w:jc w:val="right"/>
        <w:rPr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Программа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профилактики рисков причинения вреда (ущерба) охраняемым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 ценностям при осуществлении муниципального контроля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сельского поселения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1. Общие положения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муниципальный контроль в сфере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Функции муниципального контроля осуществляет ——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соответствии с действующим законодательством,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форме проведения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внеплановых проверок соблюдения на территории сельского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согласно нормативно правовых актов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- сельское поселение).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Проведенный анализ показал, что основными причинами,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факторами и условиями, способствующими нарушению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 сфере благоустройства подконтрольными субъектами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являются: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 сформировано понимание исполнения требований в сфере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у подконтрольных субъектов;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необходимость дополнительного информирования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 по вопросам соблюдения требований в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создана система обратной связи с подконтрольными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по вопросам применения требований правил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благоустройства, в том числе с использованием современных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информационно-телекоммуникационных технологий.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1.5. Предостережения о недопустимости нарушения (неисполнения)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установленных международными договорами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федеральными законами и принимаемыми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ними нормативными правовыми актами в сфере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сельского поселения в соответствии со ст. 44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26.12.2008 № 248-ФЗ «О государственном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контроле (надзоре) и муниципальном контроле в Российской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Федерации», если иной порядок не установлен федеральным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законом, выдаются Администрацией сельского поселения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— Администрация).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jc w:val="both"/>
        <w:rPr>
          <w:sz w:val="20"/>
          <w:szCs w:val="20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Программа профилактики рисков причинения вреда (ущерба)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(далее — программа профилактики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рисков причинения вреда) в рамках осуществления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на следующий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утверждается ежегодно, до 20 декабря текущего года.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 Для целей настоящей Программы используются следующие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термины и их определения: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Профилактическое мероприятие — мероприятие, проводимое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в целях предупреждения возможного нарушения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 обязательных требований,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направленное на снижение рисков причинения ущерба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и отвечающее следующим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признакам: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отсутствие принуждения и рекомендательный характер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для подконтрольных субъектов;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неблагоприятных последствий (вред, ущерб или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угроза их причинения, применение санкций, выдача предписаний,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предостережений о недопустимости нарушения обязательных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привлечение к ответственности) в отношении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направленность на выявление причин и факторов несоблюдения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организационной связи с мероприятиями по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контролю.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B9E" w:rsidRDefault="00BB2B9E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B9E" w:rsidRDefault="00BB2B9E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2. Цели и задачи Программы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Цели Программы: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предупреждение и профилактика нарушений требований правил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юридическими лицами, индивидуальными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предпринимателями, гражданами;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благоустройства, соблюдения чистоты 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предотвращение угрозы безопасности жизни и здоровья людей;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увеличение доли хозяйствующих субъектов, соблюдающих требования в сфере благоустройства.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Задачи Программы: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установленных законодательством, путем активизации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профилактической деятельности Администрации;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у всех участников контрольной деятельности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единого понимания обязательных требований при осуществлении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повышение прозрачности осуществляемой Администрацией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контрольной деятельности;</w:t>
      </w:r>
    </w:p>
    <w:p w:rsidR="00AD5D6C" w:rsidRDefault="00AD5D6C" w:rsidP="00AD5D6C">
      <w:pPr>
        <w:jc w:val="both"/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стимулирование добросовестного соблюдения обязательных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всеми контролируемыми лицами;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системы консультирования и информирования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3. План мероприятий Программы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достигаются посредством реализации мероприятий,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предусмотренных планом мероприятий по профилактике нарушений в</w:t>
      </w:r>
    </w:p>
    <w:p w:rsidR="00AD5D6C" w:rsidRDefault="00BB2B9E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на 2024</w:t>
      </w:r>
      <w:r w:rsidR="00AD5D6C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4. Целевые показатели Программы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результативности мероприятий Программы.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Ожидаемый результат Программы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Целевые показатели результативности мероприятий Программы в сфере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благоустройства: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12509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Количество выявленных нарушений требований законодательства в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законодательства. В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 требований законодательства в сфере благоустройства 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градостроительного законодательства и устранению выявленных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нарушений.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12509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Количество проведенных профилактических мероприятий.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Проведение совместных межведомственных профилактических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юридических лиц, индивидуальных предпринимателей,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Ожидаемый результат от реализации Программы — снижение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количества выявленных нарушений требований законодательства в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 и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устранению выявленных нарушений при увеличении количества и</w:t>
      </w:r>
    </w:p>
    <w:p w:rsidR="0012509F" w:rsidRDefault="00AD5D6C" w:rsidP="0012509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качества проводимых профилактических мероприятий.</w:t>
      </w:r>
    </w:p>
    <w:p w:rsidR="00AD5D6C" w:rsidRDefault="00AD5D6C" w:rsidP="0012509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Отчетные показатели по плану мероприятий по профилактике</w:t>
      </w:r>
    </w:p>
    <w:p w:rsidR="00AD5D6C" w:rsidRDefault="00BB2B9E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нарушений на 2024</w:t>
      </w:r>
      <w:r w:rsidR="00AD5D6C">
        <w:rPr>
          <w:rFonts w:ascii="Times New Roman" w:hAnsi="Times New Roman" w:cs="Times New Roman"/>
          <w:sz w:val="28"/>
          <w:szCs w:val="28"/>
          <w:lang w:val="ru-RU"/>
        </w:rPr>
        <w:t xml:space="preserve"> год устанавливаются не менее 100%.</w:t>
      </w:r>
    </w:p>
    <w:p w:rsidR="00AD5D6C" w:rsidRDefault="00AD5D6C" w:rsidP="00AD5D6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  <w:rPr>
          <w:color w:val="0C0C0C"/>
          <w:w w:val="95"/>
        </w:rPr>
      </w:pPr>
    </w:p>
    <w:p w:rsidR="00AD5D6C" w:rsidRDefault="00AD5D6C" w:rsidP="00BB2B9E">
      <w:pPr>
        <w:spacing w:before="85" w:line="228" w:lineRule="auto"/>
        <w:ind w:right="428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right="428"/>
        <w:rPr>
          <w:color w:val="0C0C0C"/>
          <w:w w:val="95"/>
        </w:rPr>
      </w:pPr>
    </w:p>
    <w:p w:rsidR="00AD5D6C" w:rsidRDefault="00AD5D6C" w:rsidP="00AD5D6C">
      <w:pPr>
        <w:spacing w:before="85" w:line="228" w:lineRule="auto"/>
        <w:ind w:left="5519" w:right="428" w:hanging="847"/>
        <w:jc w:val="right"/>
      </w:pPr>
      <w:r>
        <w:rPr>
          <w:color w:val="0C0C0C"/>
          <w:w w:val="95"/>
        </w:rPr>
        <w:lastRenderedPageBreak/>
        <w:t>к Программе,</w:t>
      </w:r>
      <w:r>
        <w:rPr>
          <w:color w:val="0C0C0C"/>
        </w:rPr>
        <w:t xml:space="preserve"> </w:t>
      </w:r>
      <w:r>
        <w:rPr>
          <w:w w:val="95"/>
        </w:rPr>
        <w:t xml:space="preserve">утвержденной </w:t>
      </w:r>
      <w:r>
        <w:rPr>
          <w:color w:val="0E0E0E"/>
          <w:w w:val="95"/>
        </w:rPr>
        <w:t xml:space="preserve">постановлением </w:t>
      </w:r>
      <w:r>
        <w:rPr>
          <w:color w:val="0F0F0F"/>
          <w:w w:val="95"/>
        </w:rPr>
        <w:t>администрации</w:t>
      </w:r>
      <w:r>
        <w:rPr>
          <w:color w:val="0F0F0F"/>
          <w:spacing w:val="21"/>
        </w:rPr>
        <w:t xml:space="preserve"> </w:t>
      </w:r>
      <w:r>
        <w:rPr>
          <w:w w:val="95"/>
        </w:rPr>
        <w:t>сельского</w:t>
      </w:r>
      <w:r>
        <w:rPr>
          <w:spacing w:val="11"/>
        </w:rPr>
        <w:t xml:space="preserve"> </w:t>
      </w:r>
      <w:r>
        <w:rPr>
          <w:color w:val="131313"/>
          <w:spacing w:val="-2"/>
          <w:w w:val="95"/>
        </w:rPr>
        <w:t>поселения</w:t>
      </w:r>
    </w:p>
    <w:p w:rsidR="00AD5D6C" w:rsidRDefault="00AD5D6C" w:rsidP="00AD5D6C">
      <w:pPr>
        <w:spacing w:before="6"/>
        <w:ind w:left="7073" w:right="436"/>
      </w:pPr>
      <w:r>
        <w:rPr>
          <w:color w:val="1A1A1A"/>
          <w:spacing w:val="-2"/>
          <w:w w:val="95"/>
        </w:rPr>
        <w:t>«</w:t>
      </w:r>
      <w:proofErr w:type="spellStart"/>
      <w:r>
        <w:rPr>
          <w:color w:val="1A1A1A"/>
          <w:spacing w:val="-2"/>
          <w:w w:val="95"/>
        </w:rPr>
        <w:t>Акурайско</w:t>
      </w:r>
      <w:r w:rsidR="004030D7">
        <w:rPr>
          <w:color w:val="1A1A1A"/>
          <w:spacing w:val="-2"/>
          <w:w w:val="95"/>
        </w:rPr>
        <w:t>е</w:t>
      </w:r>
      <w:proofErr w:type="spellEnd"/>
      <w:r w:rsidR="004030D7">
        <w:rPr>
          <w:color w:val="1A1A1A"/>
          <w:spacing w:val="-2"/>
          <w:w w:val="95"/>
        </w:rPr>
        <w:t xml:space="preserve">» </w:t>
      </w:r>
      <w:r>
        <w:rPr>
          <w:color w:val="2A2A2A"/>
          <w:w w:val="95"/>
        </w:rPr>
        <w:t>от</w:t>
      </w:r>
      <w:r w:rsidR="004030D7">
        <w:rPr>
          <w:color w:val="2A2A2A"/>
          <w:w w:val="95"/>
        </w:rPr>
        <w:t xml:space="preserve"> </w:t>
      </w:r>
      <w:r w:rsidR="004030D7">
        <w:rPr>
          <w:color w:val="131313"/>
          <w:w w:val="95"/>
        </w:rPr>
        <w:t>18</w:t>
      </w:r>
      <w:r w:rsidR="00BB2B9E">
        <w:rPr>
          <w:color w:val="131313"/>
          <w:w w:val="95"/>
        </w:rPr>
        <w:t>.11</w:t>
      </w:r>
      <w:r>
        <w:rPr>
          <w:color w:val="131313"/>
          <w:w w:val="95"/>
        </w:rPr>
        <w:t>.202</w:t>
      </w:r>
      <w:r w:rsidR="00BB2B9E">
        <w:rPr>
          <w:color w:val="131313"/>
          <w:w w:val="95"/>
        </w:rPr>
        <w:t>3</w:t>
      </w:r>
      <w:r w:rsidR="004030D7">
        <w:rPr>
          <w:color w:val="131313"/>
          <w:w w:val="95"/>
        </w:rPr>
        <w:t xml:space="preserve"> </w:t>
      </w:r>
      <w:r>
        <w:rPr>
          <w:color w:val="383838"/>
          <w:w w:val="95"/>
        </w:rPr>
        <w:t>г.</w:t>
      </w:r>
      <w:r w:rsidR="00660812">
        <w:rPr>
          <w:color w:val="383838"/>
          <w:w w:val="95"/>
        </w:rPr>
        <w:t xml:space="preserve"> </w:t>
      </w:r>
      <w:r>
        <w:rPr>
          <w:color w:val="3D3D3D"/>
          <w:w w:val="95"/>
        </w:rPr>
        <w:t>N</w:t>
      </w:r>
      <w:r w:rsidR="004030D7">
        <w:rPr>
          <w:color w:val="3D3D3D"/>
          <w:w w:val="95"/>
        </w:rPr>
        <w:t xml:space="preserve"> 22</w:t>
      </w:r>
    </w:p>
    <w:p w:rsidR="00AD5D6C" w:rsidRDefault="00AD5D6C" w:rsidP="00AD5D6C">
      <w:pPr>
        <w:pStyle w:val="a3"/>
        <w:spacing w:before="231"/>
        <w:ind w:left="519"/>
        <w:rPr>
          <w:b/>
        </w:rPr>
      </w:pPr>
      <w:r>
        <w:rPr>
          <w:b/>
          <w:color w:val="151515"/>
          <w:w w:val="105"/>
        </w:rPr>
        <w:t>План</w:t>
      </w:r>
      <w:r>
        <w:rPr>
          <w:b/>
          <w:color w:val="151515"/>
          <w:spacing w:val="3"/>
          <w:w w:val="105"/>
        </w:rPr>
        <w:t xml:space="preserve"> </w:t>
      </w:r>
      <w:r>
        <w:rPr>
          <w:b/>
          <w:color w:val="1F1F1F"/>
          <w:spacing w:val="-2"/>
          <w:w w:val="105"/>
        </w:rPr>
        <w:t>мероприятий</w:t>
      </w:r>
    </w:p>
    <w:p w:rsidR="00AD5D6C" w:rsidRDefault="00AD5D6C" w:rsidP="00AD5D6C">
      <w:pPr>
        <w:pStyle w:val="a3"/>
        <w:spacing w:before="1"/>
        <w:ind w:right="0"/>
        <w:jc w:val="left"/>
        <w:rPr>
          <w:sz w:val="27"/>
        </w:rPr>
      </w:pPr>
    </w:p>
    <w:p w:rsidR="00AD5D6C" w:rsidRDefault="00AD5D6C" w:rsidP="00AD5D6C">
      <w:pPr>
        <w:pStyle w:val="a3"/>
        <w:spacing w:line="228" w:lineRule="auto"/>
        <w:ind w:left="569"/>
        <w:rPr>
          <w:b/>
        </w:rPr>
      </w:pPr>
      <w:r>
        <w:rPr>
          <w:b/>
          <w:color w:val="1F1F1F"/>
          <w:w w:val="95"/>
        </w:rPr>
        <w:t xml:space="preserve">по </w:t>
      </w:r>
      <w:r>
        <w:rPr>
          <w:b/>
          <w:color w:val="0E0E0E"/>
          <w:w w:val="95"/>
        </w:rPr>
        <w:t>профилактике</w:t>
      </w:r>
      <w:r>
        <w:rPr>
          <w:b/>
          <w:color w:val="0E0E0E"/>
          <w:spacing w:val="40"/>
        </w:rPr>
        <w:t xml:space="preserve"> </w:t>
      </w:r>
      <w:r>
        <w:rPr>
          <w:b/>
          <w:color w:val="0C0C0C"/>
          <w:w w:val="95"/>
        </w:rPr>
        <w:t>нарушений</w:t>
      </w:r>
      <w:r>
        <w:rPr>
          <w:b/>
          <w:color w:val="0C0C0C"/>
        </w:rPr>
        <w:t xml:space="preserve"> </w:t>
      </w:r>
      <w:r>
        <w:rPr>
          <w:b/>
          <w:color w:val="0C0C0C"/>
          <w:w w:val="95"/>
        </w:rPr>
        <w:t xml:space="preserve">в рамках </w:t>
      </w:r>
      <w:r>
        <w:rPr>
          <w:b/>
          <w:color w:val="111111"/>
          <w:w w:val="95"/>
        </w:rPr>
        <w:t>осуществления</w:t>
      </w:r>
      <w:r>
        <w:rPr>
          <w:b/>
          <w:color w:val="111111"/>
          <w:spacing w:val="40"/>
        </w:rPr>
        <w:t xml:space="preserve"> </w:t>
      </w:r>
      <w:r>
        <w:rPr>
          <w:b/>
          <w:color w:val="181818"/>
          <w:w w:val="95"/>
        </w:rPr>
        <w:t xml:space="preserve">муниципального </w:t>
      </w:r>
      <w:r>
        <w:rPr>
          <w:b/>
          <w:color w:val="111111"/>
          <w:spacing w:val="-2"/>
        </w:rPr>
        <w:t>контроля</w:t>
      </w:r>
      <w:r>
        <w:rPr>
          <w:b/>
          <w:color w:val="111111"/>
          <w:spacing w:val="-13"/>
        </w:rPr>
        <w:t xml:space="preserve"> </w:t>
      </w:r>
      <w:r>
        <w:rPr>
          <w:b/>
          <w:color w:val="0A0A0A"/>
          <w:spacing w:val="-2"/>
        </w:rPr>
        <w:t>в</w:t>
      </w:r>
      <w:r>
        <w:rPr>
          <w:b/>
          <w:color w:val="0A0A0A"/>
          <w:spacing w:val="-15"/>
        </w:rPr>
        <w:t xml:space="preserve"> </w:t>
      </w:r>
      <w:r>
        <w:rPr>
          <w:b/>
          <w:spacing w:val="-2"/>
        </w:rPr>
        <w:t>сфере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благоустройства</w:t>
      </w:r>
      <w:r>
        <w:rPr>
          <w:b/>
          <w:spacing w:val="-16"/>
        </w:rPr>
        <w:t xml:space="preserve"> </w:t>
      </w:r>
      <w:r>
        <w:rPr>
          <w:b/>
          <w:color w:val="131313"/>
          <w:spacing w:val="-2"/>
        </w:rPr>
        <w:t>на</w:t>
      </w:r>
      <w:r>
        <w:rPr>
          <w:b/>
          <w:color w:val="131313"/>
          <w:spacing w:val="-12"/>
        </w:rPr>
        <w:t xml:space="preserve"> </w:t>
      </w:r>
      <w:r>
        <w:rPr>
          <w:b/>
          <w:spacing w:val="-2"/>
        </w:rPr>
        <w:t xml:space="preserve">территории </w:t>
      </w:r>
      <w:r>
        <w:rPr>
          <w:b/>
          <w:color w:val="1A1A1A"/>
          <w:spacing w:val="-2"/>
        </w:rPr>
        <w:t>сельского поселения</w:t>
      </w:r>
    </w:p>
    <w:p w:rsidR="00AD5D6C" w:rsidRDefault="00AD5D6C" w:rsidP="00AD5D6C">
      <w:pPr>
        <w:pStyle w:val="a3"/>
        <w:spacing w:line="308" w:lineRule="exact"/>
        <w:ind w:left="530"/>
        <w:rPr>
          <w:b/>
        </w:rPr>
      </w:pP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Акурайское</w:t>
      </w:r>
      <w:proofErr w:type="spellEnd"/>
      <w:r>
        <w:rPr>
          <w:b/>
          <w:spacing w:val="-2"/>
        </w:rPr>
        <w:t>»</w:t>
      </w:r>
    </w:p>
    <w:p w:rsidR="00AD5D6C" w:rsidRDefault="00AD5D6C" w:rsidP="00AD5D6C">
      <w:pPr>
        <w:pStyle w:val="a3"/>
        <w:spacing w:line="315" w:lineRule="exact"/>
        <w:ind w:left="551"/>
        <w:rPr>
          <w:b/>
        </w:rPr>
      </w:pPr>
      <w:r>
        <w:rPr>
          <w:b/>
          <w:color w:val="1D1D1D"/>
          <w:w w:val="95"/>
        </w:rPr>
        <w:t>на</w:t>
      </w:r>
      <w:r>
        <w:rPr>
          <w:b/>
          <w:color w:val="1D1D1D"/>
          <w:spacing w:val="-3"/>
        </w:rPr>
        <w:t xml:space="preserve"> </w:t>
      </w:r>
      <w:r>
        <w:rPr>
          <w:b/>
          <w:color w:val="131313"/>
          <w:w w:val="95"/>
        </w:rPr>
        <w:t>2023</w:t>
      </w:r>
      <w:r>
        <w:rPr>
          <w:b/>
          <w:color w:val="131313"/>
          <w:spacing w:val="10"/>
        </w:rPr>
        <w:t xml:space="preserve"> </w:t>
      </w:r>
      <w:r>
        <w:rPr>
          <w:b/>
          <w:color w:val="1A1A1A"/>
          <w:w w:val="95"/>
        </w:rPr>
        <w:t>год</w:t>
      </w:r>
      <w:r>
        <w:rPr>
          <w:b/>
          <w:color w:val="1A1A1A"/>
          <w:spacing w:val="-1"/>
        </w:rPr>
        <w:t xml:space="preserve"> </w:t>
      </w:r>
      <w:r>
        <w:rPr>
          <w:b/>
          <w:color w:val="080808"/>
          <w:w w:val="95"/>
        </w:rPr>
        <w:t>и</w:t>
      </w:r>
      <w:r>
        <w:rPr>
          <w:b/>
          <w:color w:val="080808"/>
          <w:spacing w:val="-2"/>
          <w:w w:val="95"/>
        </w:rPr>
        <w:t xml:space="preserve"> </w:t>
      </w:r>
      <w:r>
        <w:rPr>
          <w:b/>
          <w:w w:val="95"/>
        </w:rPr>
        <w:t>плановый</w:t>
      </w:r>
      <w:r>
        <w:rPr>
          <w:b/>
          <w:spacing w:val="15"/>
        </w:rPr>
        <w:t xml:space="preserve"> </w:t>
      </w:r>
      <w:r>
        <w:rPr>
          <w:b/>
          <w:color w:val="181818"/>
          <w:w w:val="95"/>
        </w:rPr>
        <w:t>период</w:t>
      </w:r>
      <w:r>
        <w:rPr>
          <w:b/>
          <w:color w:val="181818"/>
          <w:spacing w:val="10"/>
        </w:rPr>
        <w:t xml:space="preserve"> </w:t>
      </w:r>
      <w:r w:rsidR="00BB2B9E">
        <w:rPr>
          <w:b/>
          <w:color w:val="151515"/>
          <w:w w:val="95"/>
        </w:rPr>
        <w:t>2024</w:t>
      </w:r>
      <w:r>
        <w:rPr>
          <w:b/>
          <w:color w:val="151515"/>
          <w:w w:val="95"/>
        </w:rPr>
        <w:t>-202</w:t>
      </w:r>
      <w:r w:rsidR="00BB2B9E">
        <w:rPr>
          <w:b/>
          <w:color w:val="151515"/>
          <w:w w:val="95"/>
        </w:rPr>
        <w:t>6</w:t>
      </w:r>
      <w:r>
        <w:rPr>
          <w:b/>
          <w:color w:val="151515"/>
          <w:spacing w:val="20"/>
        </w:rPr>
        <w:t xml:space="preserve"> </w:t>
      </w:r>
      <w:r>
        <w:rPr>
          <w:b/>
          <w:color w:val="1C1C1C"/>
          <w:spacing w:val="-2"/>
          <w:w w:val="95"/>
        </w:rPr>
        <w:t>годов</w:t>
      </w:r>
    </w:p>
    <w:p w:rsidR="00AD5D6C" w:rsidRDefault="00AD5D6C" w:rsidP="00AD5D6C">
      <w:pPr>
        <w:pStyle w:val="a3"/>
        <w:spacing w:before="10"/>
        <w:ind w:right="0"/>
        <w:jc w:val="left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77"/>
        <w:gridCol w:w="3070"/>
      </w:tblGrid>
      <w:tr w:rsidR="00AD5D6C" w:rsidTr="00AD5D6C">
        <w:trPr>
          <w:trHeight w:val="54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61" w:lineRule="exact"/>
              <w:ind w:right="185"/>
              <w:jc w:val="right"/>
              <w:rPr>
                <w:i/>
                <w:sz w:val="24"/>
              </w:rPr>
            </w:pPr>
            <w:r>
              <w:rPr>
                <w:i/>
                <w:color w:val="282828"/>
                <w:w w:val="67"/>
                <w:sz w:val="24"/>
              </w:rPr>
              <w:t>№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59" w:lineRule="exact"/>
              <w:ind w:left="1490"/>
              <w:rPr>
                <w:sz w:val="25"/>
              </w:rPr>
            </w:pPr>
            <w:proofErr w:type="spellStart"/>
            <w:r>
              <w:rPr>
                <w:color w:val="0A0A0A"/>
                <w:w w:val="90"/>
                <w:sz w:val="25"/>
              </w:rPr>
              <w:t>Наименова</w:t>
            </w:r>
            <w:proofErr w:type="spellEnd"/>
            <w:r w:rsidR="0012509F">
              <w:rPr>
                <w:color w:val="0A0A0A"/>
                <w:w w:val="90"/>
                <w:sz w:val="25"/>
                <w:lang w:val="ru-RU"/>
              </w:rPr>
              <w:t>н</w:t>
            </w:r>
            <w:proofErr w:type="spellStart"/>
            <w:r>
              <w:rPr>
                <w:color w:val="0A0A0A"/>
                <w:w w:val="90"/>
                <w:sz w:val="25"/>
              </w:rPr>
              <w:t>ие</w:t>
            </w:r>
            <w:bookmarkStart w:id="0" w:name="_GoBack"/>
            <w:bookmarkEnd w:id="0"/>
            <w:proofErr w:type="spellEnd"/>
            <w:r>
              <w:rPr>
                <w:color w:val="0A0A0A"/>
                <w:spacing w:val="52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59" w:lineRule="exact"/>
              <w:ind w:left="379" w:right="392"/>
              <w:jc w:val="center"/>
              <w:rPr>
                <w:sz w:val="25"/>
              </w:rPr>
            </w:pPr>
            <w:proofErr w:type="spellStart"/>
            <w:r>
              <w:rPr>
                <w:color w:val="1A1A1A"/>
                <w:w w:val="95"/>
                <w:sz w:val="25"/>
              </w:rPr>
              <w:t>Срок</w:t>
            </w:r>
            <w:proofErr w:type="spellEnd"/>
            <w:r>
              <w:rPr>
                <w:color w:val="1A1A1A"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5"/>
              </w:rPr>
              <w:t>исполнения</w:t>
            </w:r>
            <w:proofErr w:type="spellEnd"/>
          </w:p>
        </w:tc>
      </w:tr>
      <w:tr w:rsidR="00AD5D6C" w:rsidTr="00AD5D6C">
        <w:trPr>
          <w:trHeight w:val="187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Default="00AD5D6C">
            <w:pPr>
              <w:pStyle w:val="TableParagraph"/>
              <w:spacing w:before="2"/>
              <w:rPr>
                <w:sz w:val="3"/>
              </w:rPr>
            </w:pPr>
          </w:p>
          <w:p w:rsidR="00AD5D6C" w:rsidRDefault="00AD5D6C">
            <w:pPr>
              <w:pStyle w:val="TableParagraph"/>
              <w:spacing w:line="162" w:lineRule="exact"/>
              <w:ind w:left="2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4290" cy="103505"/>
                  <wp:effectExtent l="19050" t="0" r="381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42" w:lineRule="exact"/>
              <w:ind w:left="114"/>
              <w:rPr>
                <w:sz w:val="24"/>
                <w:lang w:val="ru-RU"/>
              </w:rPr>
            </w:pPr>
            <w:r w:rsidRPr="00AD5D6C">
              <w:rPr>
                <w:color w:val="0F0F0F"/>
                <w:w w:val="95"/>
                <w:sz w:val="24"/>
                <w:lang w:val="ru-RU"/>
              </w:rPr>
              <w:t>Размещение</w:t>
            </w:r>
            <w:r w:rsidRPr="00AD5D6C">
              <w:rPr>
                <w:color w:val="0F0F0F"/>
                <w:spacing w:val="15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на</w:t>
            </w:r>
            <w:r w:rsidRPr="00AD5D6C">
              <w:rPr>
                <w:spacing w:val="-1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официальном</w:t>
            </w:r>
            <w:r w:rsidRPr="00AD5D6C">
              <w:rPr>
                <w:spacing w:val="25"/>
                <w:sz w:val="24"/>
                <w:lang w:val="ru-RU"/>
              </w:rPr>
              <w:t xml:space="preserve"> </w:t>
            </w:r>
            <w:r w:rsidRPr="00AD5D6C">
              <w:rPr>
                <w:color w:val="181818"/>
                <w:w w:val="95"/>
                <w:sz w:val="24"/>
                <w:lang w:val="ru-RU"/>
              </w:rPr>
              <w:t>сайте</w:t>
            </w:r>
            <w:r w:rsidRPr="00AD5D6C">
              <w:rPr>
                <w:color w:val="181818"/>
                <w:spacing w:val="7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spacing w:val="-2"/>
                <w:w w:val="95"/>
                <w:sz w:val="24"/>
                <w:lang w:val="ru-RU"/>
              </w:rPr>
              <w:t>администрации</w:t>
            </w:r>
          </w:p>
          <w:p w:rsidR="00AD5D6C" w:rsidRPr="00AD5D6C" w:rsidRDefault="00AD5D6C">
            <w:pPr>
              <w:pStyle w:val="TableParagraph"/>
              <w:spacing w:line="228" w:lineRule="auto"/>
              <w:ind w:left="109"/>
              <w:rPr>
                <w:sz w:val="24"/>
                <w:lang w:val="ru-RU"/>
              </w:rPr>
            </w:pPr>
            <w:r w:rsidRPr="00AD5D6C">
              <w:rPr>
                <w:color w:val="161616"/>
                <w:w w:val="95"/>
                <w:sz w:val="24"/>
                <w:lang w:val="ru-RU"/>
              </w:rPr>
              <w:t xml:space="preserve">сельского </w:t>
            </w:r>
            <w:r w:rsidRPr="00AD5D6C">
              <w:rPr>
                <w:w w:val="95"/>
                <w:sz w:val="24"/>
                <w:lang w:val="ru-RU"/>
              </w:rPr>
              <w:t xml:space="preserve">поселения </w:t>
            </w:r>
            <w:r w:rsidRPr="00AD5D6C">
              <w:rPr>
                <w:color w:val="0A0A0A"/>
                <w:w w:val="95"/>
                <w:sz w:val="24"/>
                <w:lang w:val="ru-RU"/>
              </w:rPr>
              <w:t>«</w:t>
            </w:r>
            <w:proofErr w:type="spellStart"/>
            <w:r w:rsidRPr="00AD5D6C">
              <w:rPr>
                <w:color w:val="0A0A0A"/>
                <w:w w:val="95"/>
                <w:sz w:val="24"/>
                <w:lang w:val="ru-RU"/>
              </w:rPr>
              <w:t>Акурайское</w:t>
            </w:r>
            <w:proofErr w:type="spellEnd"/>
            <w:r w:rsidRPr="00AD5D6C">
              <w:rPr>
                <w:color w:val="0A0A0A"/>
                <w:w w:val="95"/>
                <w:sz w:val="24"/>
                <w:lang w:val="ru-RU"/>
              </w:rPr>
              <w:t>»</w:t>
            </w:r>
            <w:r w:rsidRPr="00AD5D6C">
              <w:rPr>
                <w:color w:val="0A0A0A"/>
                <w:spacing w:val="26"/>
                <w:sz w:val="24"/>
                <w:lang w:val="ru-RU"/>
              </w:rPr>
              <w:t xml:space="preserve"> </w:t>
            </w:r>
            <w:r w:rsidRPr="00AD5D6C">
              <w:rPr>
                <w:color w:val="111111"/>
                <w:w w:val="95"/>
                <w:sz w:val="24"/>
                <w:lang w:val="ru-RU"/>
              </w:rPr>
              <w:t>в</w:t>
            </w:r>
            <w:r w:rsidRPr="00AD5D6C">
              <w:rPr>
                <w:color w:val="111111"/>
                <w:spacing w:val="-7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color w:val="161616"/>
                <w:w w:val="95"/>
                <w:sz w:val="24"/>
                <w:lang w:val="ru-RU"/>
              </w:rPr>
              <w:t xml:space="preserve">сети </w:t>
            </w:r>
            <w:r w:rsidRPr="00AD5D6C">
              <w:rPr>
                <w:color w:val="080808"/>
                <w:w w:val="95"/>
                <w:sz w:val="24"/>
                <w:lang w:val="ru-RU"/>
              </w:rPr>
              <w:t xml:space="preserve">«Интернет» </w:t>
            </w:r>
            <w:r w:rsidRPr="00AD5D6C">
              <w:rPr>
                <w:color w:val="232323"/>
                <w:sz w:val="24"/>
                <w:lang w:val="ru-RU"/>
              </w:rPr>
              <w:t xml:space="preserve">перечня </w:t>
            </w:r>
            <w:r w:rsidR="0012509F">
              <w:rPr>
                <w:sz w:val="24"/>
                <w:lang w:val="ru-RU"/>
              </w:rPr>
              <w:t>нормативных</w:t>
            </w:r>
            <w:r w:rsidRPr="00AD5D6C">
              <w:rPr>
                <w:sz w:val="24"/>
                <w:lang w:val="ru-RU"/>
              </w:rPr>
              <w:t xml:space="preserve"> </w:t>
            </w:r>
            <w:r w:rsidRPr="00AD5D6C">
              <w:rPr>
                <w:color w:val="0A0A0A"/>
                <w:sz w:val="24"/>
                <w:lang w:val="ru-RU"/>
              </w:rPr>
              <w:t xml:space="preserve">правовых </w:t>
            </w:r>
            <w:r w:rsidRPr="00AD5D6C">
              <w:rPr>
                <w:color w:val="181818"/>
                <w:sz w:val="24"/>
                <w:lang w:val="ru-RU"/>
              </w:rPr>
              <w:t xml:space="preserve">актов </w:t>
            </w:r>
            <w:r w:rsidRPr="00AD5D6C">
              <w:rPr>
                <w:color w:val="1F1F1F"/>
                <w:sz w:val="24"/>
                <w:lang w:val="ru-RU"/>
              </w:rPr>
              <w:t xml:space="preserve">или </w:t>
            </w:r>
            <w:r w:rsidRPr="00AD5D6C">
              <w:rPr>
                <w:color w:val="2F2F2F"/>
                <w:sz w:val="24"/>
                <w:lang w:val="ru-RU"/>
              </w:rPr>
              <w:t xml:space="preserve">их </w:t>
            </w:r>
            <w:r w:rsidRPr="00AD5D6C">
              <w:rPr>
                <w:color w:val="0C0C0C"/>
                <w:sz w:val="24"/>
                <w:lang w:val="ru-RU"/>
              </w:rPr>
              <w:t xml:space="preserve">отдельных </w:t>
            </w:r>
            <w:r w:rsidR="0012509F">
              <w:rPr>
                <w:sz w:val="24"/>
                <w:lang w:val="ru-RU"/>
              </w:rPr>
              <w:t>ч</w:t>
            </w:r>
            <w:r w:rsidRPr="00AD5D6C">
              <w:rPr>
                <w:sz w:val="24"/>
                <w:lang w:val="ru-RU"/>
              </w:rPr>
              <w:t>астей,</w:t>
            </w:r>
            <w:r w:rsidRPr="00AD5D6C">
              <w:rPr>
                <w:spacing w:val="-11"/>
                <w:sz w:val="24"/>
                <w:lang w:val="ru-RU"/>
              </w:rPr>
              <w:t xml:space="preserve"> </w:t>
            </w:r>
            <w:r w:rsidRPr="00AD5D6C">
              <w:rPr>
                <w:color w:val="161616"/>
                <w:sz w:val="24"/>
                <w:lang w:val="ru-RU"/>
              </w:rPr>
              <w:t>содержащих</w:t>
            </w:r>
            <w:r w:rsidRPr="00AD5D6C">
              <w:rPr>
                <w:color w:val="161616"/>
                <w:spacing w:val="-2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обязательные </w:t>
            </w:r>
            <w:r w:rsidRPr="00AD5D6C">
              <w:rPr>
                <w:color w:val="0C0C0C"/>
                <w:sz w:val="24"/>
                <w:lang w:val="ru-RU"/>
              </w:rPr>
              <w:t>требования,</w:t>
            </w:r>
            <w:r w:rsidRPr="00AD5D6C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sz w:val="24"/>
                <w:lang w:val="ru-RU"/>
              </w:rPr>
              <w:t>оценка</w:t>
            </w:r>
            <w:r w:rsidRPr="00AD5D6C">
              <w:rPr>
                <w:color w:val="0C0C0C"/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соблюдения </w:t>
            </w:r>
            <w:r w:rsidRPr="00AD5D6C">
              <w:rPr>
                <w:color w:val="0C0C0C"/>
                <w:sz w:val="24"/>
                <w:lang w:val="ru-RU"/>
              </w:rPr>
              <w:t>которых</w:t>
            </w:r>
            <w:r w:rsidRPr="00AD5D6C">
              <w:rPr>
                <w:color w:val="0C0C0C"/>
                <w:spacing w:val="-3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sz w:val="24"/>
                <w:lang w:val="ru-RU"/>
              </w:rPr>
              <w:t xml:space="preserve">является </w:t>
            </w:r>
            <w:r w:rsidRPr="00AD5D6C">
              <w:rPr>
                <w:w w:val="95"/>
                <w:sz w:val="24"/>
                <w:lang w:val="ru-RU"/>
              </w:rPr>
              <w:t xml:space="preserve">предметом муниципального контроля, </w:t>
            </w:r>
            <w:r w:rsidRPr="00AD5D6C">
              <w:rPr>
                <w:color w:val="111111"/>
                <w:w w:val="95"/>
                <w:sz w:val="24"/>
                <w:lang w:val="ru-RU"/>
              </w:rPr>
              <w:t xml:space="preserve">а </w:t>
            </w:r>
            <w:r w:rsidRPr="00AD5D6C">
              <w:rPr>
                <w:w w:val="95"/>
                <w:sz w:val="24"/>
                <w:lang w:val="ru-RU"/>
              </w:rPr>
              <w:t xml:space="preserve">также </w:t>
            </w:r>
            <w:r w:rsidRPr="00AD5D6C">
              <w:rPr>
                <w:color w:val="0C0C0C"/>
                <w:w w:val="95"/>
                <w:sz w:val="24"/>
                <w:lang w:val="ru-RU"/>
              </w:rPr>
              <w:t>текстов</w:t>
            </w:r>
          </w:p>
          <w:p w:rsidR="00AD5D6C" w:rsidRDefault="00AD5D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соответствующих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нормативных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 w:rsidR="0012509F">
              <w:rPr>
                <w:color w:val="0F0F0F"/>
                <w:w w:val="95"/>
                <w:sz w:val="24"/>
              </w:rPr>
              <w:t>правовых</w:t>
            </w:r>
            <w:proofErr w:type="spellEnd"/>
            <w:r>
              <w:rPr>
                <w:color w:val="0F0F0F"/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актов</w:t>
            </w:r>
            <w:proofErr w:type="spellEnd"/>
            <w:r>
              <w:rPr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Default="00AD5D6C">
            <w:pPr>
              <w:pStyle w:val="TableParagraph"/>
              <w:rPr>
                <w:sz w:val="26"/>
              </w:rPr>
            </w:pPr>
          </w:p>
          <w:p w:rsidR="00AD5D6C" w:rsidRDefault="00AD5D6C">
            <w:pPr>
              <w:pStyle w:val="TableParagraph"/>
              <w:spacing w:before="204"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1</w:t>
            </w:r>
            <w:r>
              <w:rPr>
                <w:color w:val="2D2D2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62626"/>
                <w:spacing w:val="-5"/>
                <w:sz w:val="24"/>
              </w:rPr>
              <w:t>раз</w:t>
            </w:r>
            <w:proofErr w:type="spellEnd"/>
          </w:p>
          <w:p w:rsidR="00AD5D6C" w:rsidRDefault="00AD5D6C">
            <w:pPr>
              <w:pStyle w:val="TableParagraph"/>
              <w:spacing w:line="273" w:lineRule="exact"/>
              <w:ind w:left="391" w:right="392"/>
              <w:jc w:val="center"/>
              <w:rPr>
                <w:b/>
                <w:sz w:val="24"/>
              </w:rPr>
            </w:pPr>
            <w:r>
              <w:rPr>
                <w:color w:val="2D2D2D"/>
                <w:w w:val="95"/>
                <w:sz w:val="24"/>
              </w:rPr>
              <w:t>в</w:t>
            </w:r>
            <w:r>
              <w:rPr>
                <w:color w:val="2D2D2D"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95"/>
                <w:sz w:val="24"/>
              </w:rPr>
              <w:t>квартал</w:t>
            </w:r>
            <w:proofErr w:type="spellEnd"/>
          </w:p>
        </w:tc>
      </w:tr>
      <w:tr w:rsidR="00AD5D6C" w:rsidTr="00AD5D6C">
        <w:trPr>
          <w:trHeight w:val="376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57" w:lineRule="exact"/>
              <w:ind w:right="173"/>
              <w:jc w:val="right"/>
              <w:rPr>
                <w:sz w:val="24"/>
              </w:rPr>
            </w:pPr>
            <w:r>
              <w:rPr>
                <w:color w:val="484848"/>
                <w:sz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28" w:lineRule="auto"/>
              <w:ind w:left="109" w:firstLine="8"/>
              <w:rPr>
                <w:sz w:val="24"/>
                <w:lang w:val="ru-RU"/>
              </w:rPr>
            </w:pPr>
            <w:r w:rsidRPr="00AD5D6C">
              <w:rPr>
                <w:w w:val="95"/>
                <w:sz w:val="24"/>
                <w:lang w:val="ru-RU"/>
              </w:rPr>
              <w:t xml:space="preserve">Информирование </w:t>
            </w:r>
            <w:r w:rsidRPr="00AD5D6C">
              <w:rPr>
                <w:color w:val="131313"/>
                <w:w w:val="95"/>
                <w:sz w:val="24"/>
                <w:lang w:val="ru-RU"/>
              </w:rPr>
              <w:t xml:space="preserve">субъектов, </w:t>
            </w:r>
            <w:r w:rsidRPr="00AD5D6C">
              <w:rPr>
                <w:color w:val="2A2A2A"/>
                <w:w w:val="95"/>
                <w:sz w:val="24"/>
                <w:lang w:val="ru-RU"/>
              </w:rPr>
              <w:t xml:space="preserve">в </w:t>
            </w:r>
            <w:r w:rsidRPr="00AD5D6C">
              <w:rPr>
                <w:w w:val="95"/>
                <w:sz w:val="24"/>
                <w:lang w:val="ru-RU"/>
              </w:rPr>
              <w:t xml:space="preserve">отношения </w:t>
            </w:r>
            <w:r w:rsidRPr="00AD5D6C">
              <w:rPr>
                <w:color w:val="0E0E0E"/>
                <w:w w:val="95"/>
                <w:sz w:val="24"/>
                <w:lang w:val="ru-RU"/>
              </w:rPr>
              <w:t xml:space="preserve">которых </w:t>
            </w:r>
            <w:r w:rsidRPr="00AD5D6C">
              <w:rPr>
                <w:color w:val="0C0C0C"/>
                <w:sz w:val="24"/>
                <w:lang w:val="ru-RU"/>
              </w:rPr>
              <w:t>осуществляется</w:t>
            </w:r>
            <w:r w:rsidRPr="00AD5D6C">
              <w:rPr>
                <w:color w:val="0C0C0C"/>
                <w:spacing w:val="-10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муниципальный</w:t>
            </w:r>
            <w:r w:rsidRPr="00AD5D6C">
              <w:rPr>
                <w:spacing w:val="30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контроль</w:t>
            </w:r>
            <w:r w:rsidRPr="00AD5D6C">
              <w:rPr>
                <w:spacing w:val="-1"/>
                <w:sz w:val="24"/>
                <w:lang w:val="ru-RU"/>
              </w:rPr>
              <w:t xml:space="preserve"> </w:t>
            </w:r>
            <w:r w:rsidRPr="00AD5D6C">
              <w:rPr>
                <w:color w:val="333333"/>
                <w:sz w:val="24"/>
                <w:lang w:val="ru-RU"/>
              </w:rPr>
              <w:t xml:space="preserve">о </w:t>
            </w:r>
            <w:r w:rsidRPr="00AD5D6C">
              <w:rPr>
                <w:sz w:val="24"/>
                <w:lang w:val="ru-RU"/>
              </w:rPr>
              <w:t>проведении семинаров и</w:t>
            </w:r>
            <w:r w:rsidRPr="00AD5D6C">
              <w:rPr>
                <w:spacing w:val="-14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конференций,</w:t>
            </w:r>
          </w:p>
          <w:p w:rsidR="00AD5D6C" w:rsidRPr="00AD5D6C" w:rsidRDefault="0012509F">
            <w:pPr>
              <w:pStyle w:val="TableParagraph"/>
              <w:spacing w:line="228" w:lineRule="auto"/>
              <w:ind w:left="109" w:firstLine="9"/>
              <w:rPr>
                <w:sz w:val="24"/>
                <w:lang w:val="ru-RU"/>
              </w:rPr>
            </w:pPr>
            <w:r>
              <w:rPr>
                <w:sz w:val="23"/>
                <w:lang w:val="ru-RU"/>
              </w:rPr>
              <w:t>разъяснительной работы</w:t>
            </w:r>
            <w:r w:rsidR="00AD5D6C" w:rsidRPr="00AD5D6C">
              <w:rPr>
                <w:sz w:val="23"/>
                <w:lang w:val="ru-RU"/>
              </w:rPr>
              <w:t xml:space="preserve"> </w:t>
            </w:r>
            <w:r w:rsidR="00AD5D6C" w:rsidRPr="00AD5D6C">
              <w:rPr>
                <w:color w:val="0A0A0A"/>
                <w:sz w:val="23"/>
                <w:lang w:val="ru-RU"/>
              </w:rPr>
              <w:t xml:space="preserve">в </w:t>
            </w:r>
            <w:r w:rsidR="00AD5D6C" w:rsidRPr="00AD5D6C">
              <w:rPr>
                <w:sz w:val="23"/>
                <w:lang w:val="ru-RU"/>
              </w:rPr>
              <w:t xml:space="preserve">средствах </w:t>
            </w:r>
            <w:r w:rsidR="00AD5D6C" w:rsidRPr="00AD5D6C">
              <w:rPr>
                <w:color w:val="0E0E0E"/>
                <w:sz w:val="23"/>
                <w:lang w:val="ru-RU"/>
              </w:rPr>
              <w:t xml:space="preserve">массовой </w:t>
            </w:r>
            <w:r w:rsidR="00AD5D6C" w:rsidRPr="00AD5D6C">
              <w:rPr>
                <w:w w:val="95"/>
                <w:sz w:val="24"/>
                <w:lang w:val="ru-RU"/>
              </w:rPr>
              <w:t>информации</w:t>
            </w:r>
            <w:r w:rsidR="00AD5D6C" w:rsidRPr="00AD5D6C">
              <w:rPr>
                <w:sz w:val="24"/>
                <w:lang w:val="ru-RU"/>
              </w:rPr>
              <w:t xml:space="preserve"> </w:t>
            </w:r>
            <w:r w:rsidR="00AD5D6C" w:rsidRPr="00AD5D6C">
              <w:rPr>
                <w:color w:val="333333"/>
                <w:w w:val="95"/>
                <w:sz w:val="24"/>
                <w:lang w:val="ru-RU"/>
              </w:rPr>
              <w:t xml:space="preserve">и </w:t>
            </w:r>
            <w:r w:rsidR="00AD5D6C" w:rsidRPr="00AD5D6C">
              <w:rPr>
                <w:w w:val="95"/>
                <w:sz w:val="24"/>
                <w:lang w:val="ru-RU"/>
              </w:rPr>
              <w:t>иными способами.</w:t>
            </w:r>
            <w:r w:rsidR="00AD5D6C" w:rsidRPr="00AD5D6C">
              <w:rPr>
                <w:spacing w:val="28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0C0C0C"/>
                <w:w w:val="95"/>
                <w:sz w:val="24"/>
                <w:lang w:val="ru-RU"/>
              </w:rPr>
              <w:t>В</w:t>
            </w:r>
            <w:r w:rsidR="00AD5D6C" w:rsidRPr="00AD5D6C">
              <w:rPr>
                <w:color w:val="0C0C0C"/>
                <w:spacing w:val="-5"/>
                <w:w w:val="95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0F0F0F"/>
                <w:w w:val="95"/>
                <w:sz w:val="24"/>
                <w:lang w:val="ru-RU"/>
              </w:rPr>
              <w:t xml:space="preserve">случае </w:t>
            </w:r>
            <w:r w:rsidR="00AD5D6C" w:rsidRPr="00AD5D6C">
              <w:rPr>
                <w:color w:val="0C0C0C"/>
                <w:w w:val="95"/>
                <w:sz w:val="24"/>
                <w:lang w:val="ru-RU"/>
              </w:rPr>
              <w:t xml:space="preserve">изменения </w:t>
            </w:r>
            <w:r w:rsidR="00AD5D6C" w:rsidRPr="00AD5D6C">
              <w:rPr>
                <w:color w:val="0F0F0F"/>
                <w:sz w:val="24"/>
                <w:lang w:val="ru-RU"/>
              </w:rPr>
              <w:t>обязательных</w:t>
            </w:r>
            <w:r w:rsidR="00AD5D6C" w:rsidRPr="00AD5D6C">
              <w:rPr>
                <w:color w:val="0F0F0F"/>
                <w:spacing w:val="22"/>
                <w:sz w:val="24"/>
                <w:lang w:val="ru-RU"/>
              </w:rPr>
              <w:t xml:space="preserve"> </w:t>
            </w:r>
            <w:r w:rsidR="00AD5D6C" w:rsidRPr="00AD5D6C">
              <w:rPr>
                <w:sz w:val="24"/>
                <w:lang w:val="ru-RU"/>
              </w:rPr>
              <w:t>требований, подготавливать</w:t>
            </w:r>
            <w:r w:rsidR="00AD5D6C" w:rsidRPr="00AD5D6C">
              <w:rPr>
                <w:spacing w:val="-10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0F0F0F"/>
                <w:sz w:val="24"/>
                <w:lang w:val="ru-RU"/>
              </w:rPr>
              <w:t xml:space="preserve">и </w:t>
            </w:r>
            <w:r w:rsidR="00AD5D6C" w:rsidRPr="00AD5D6C">
              <w:rPr>
                <w:color w:val="0C0C0C"/>
                <w:sz w:val="24"/>
                <w:lang w:val="ru-RU"/>
              </w:rPr>
              <w:t>распространять</w:t>
            </w:r>
            <w:r w:rsidR="00AD5D6C" w:rsidRPr="00AD5D6C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="00AD5D6C" w:rsidRPr="00AD5D6C">
              <w:rPr>
                <w:sz w:val="24"/>
                <w:lang w:val="ru-RU"/>
              </w:rPr>
              <w:t>комментарии</w:t>
            </w:r>
            <w:r w:rsidR="00AD5D6C" w:rsidRPr="00AD5D6C">
              <w:rPr>
                <w:spacing w:val="25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262626"/>
                <w:sz w:val="24"/>
                <w:lang w:val="ru-RU"/>
              </w:rPr>
              <w:t>о</w:t>
            </w:r>
            <w:r w:rsidR="00AD5D6C" w:rsidRPr="00AD5D6C">
              <w:rPr>
                <w:color w:val="262626"/>
                <w:spacing w:val="-6"/>
                <w:sz w:val="24"/>
                <w:lang w:val="ru-RU"/>
              </w:rPr>
              <w:t xml:space="preserve"> </w:t>
            </w:r>
            <w:r w:rsidR="00AD5D6C" w:rsidRPr="00AD5D6C">
              <w:rPr>
                <w:sz w:val="24"/>
                <w:lang w:val="ru-RU"/>
              </w:rPr>
              <w:t>содержании</w:t>
            </w:r>
            <w:r w:rsidR="00AD5D6C" w:rsidRPr="00AD5D6C">
              <w:rPr>
                <w:spacing w:val="25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0A0A0A"/>
                <w:sz w:val="24"/>
                <w:lang w:val="ru-RU"/>
              </w:rPr>
              <w:t>новых</w:t>
            </w:r>
          </w:p>
          <w:p w:rsidR="00AD5D6C" w:rsidRPr="00AD5D6C" w:rsidRDefault="00AD5D6C">
            <w:pPr>
              <w:pStyle w:val="TableParagraph"/>
              <w:spacing w:before="54"/>
              <w:ind w:left="119"/>
              <w:rPr>
                <w:sz w:val="24"/>
                <w:szCs w:val="24"/>
                <w:lang w:val="ru-RU"/>
              </w:rPr>
            </w:pPr>
            <w:r w:rsidRPr="00AD5D6C">
              <w:rPr>
                <w:w w:val="95"/>
                <w:sz w:val="24"/>
                <w:szCs w:val="24"/>
                <w:lang w:val="ru-RU"/>
              </w:rPr>
              <w:t>Нормативных правовых</w:t>
            </w:r>
            <w:r w:rsidRPr="00AD5D6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szCs w:val="24"/>
                <w:lang w:val="ru-RU"/>
              </w:rPr>
              <w:t>актов</w:t>
            </w:r>
            <w:r w:rsidRPr="00AD5D6C">
              <w:rPr>
                <w:color w:val="161616"/>
                <w:w w:val="95"/>
                <w:sz w:val="24"/>
                <w:szCs w:val="24"/>
                <w:lang w:val="ru-RU"/>
              </w:rPr>
              <w:t>,</w:t>
            </w:r>
            <w:r w:rsidRPr="00AD5D6C">
              <w:rPr>
                <w:color w:val="161616"/>
                <w:spacing w:val="32"/>
                <w:sz w:val="24"/>
                <w:szCs w:val="24"/>
                <w:lang w:val="ru-RU"/>
              </w:rPr>
              <w:t xml:space="preserve"> устанавливающих</w:t>
            </w:r>
          </w:p>
          <w:p w:rsidR="00AD5D6C" w:rsidRPr="00AD5D6C" w:rsidRDefault="00AD5D6C">
            <w:pPr>
              <w:pStyle w:val="TableParagraph"/>
              <w:spacing w:before="14" w:line="228" w:lineRule="auto"/>
              <w:ind w:left="113" w:firstLine="1"/>
              <w:rPr>
                <w:sz w:val="24"/>
                <w:lang w:val="ru-RU"/>
              </w:rPr>
            </w:pPr>
            <w:r w:rsidRPr="00AD5D6C">
              <w:rPr>
                <w:sz w:val="24"/>
                <w:lang w:val="ru-RU"/>
              </w:rPr>
              <w:t xml:space="preserve">обязательные </w:t>
            </w:r>
            <w:r w:rsidRPr="00AD5D6C">
              <w:rPr>
                <w:color w:val="0C0C0C"/>
                <w:sz w:val="24"/>
                <w:lang w:val="ru-RU"/>
              </w:rPr>
              <w:t>требования,</w:t>
            </w:r>
            <w:r w:rsidRPr="00AD5D6C">
              <w:rPr>
                <w:color w:val="0C0C0C"/>
                <w:spacing w:val="-4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внесенных</w:t>
            </w:r>
            <w:r w:rsidRPr="00AD5D6C">
              <w:rPr>
                <w:spacing w:val="-4"/>
                <w:sz w:val="24"/>
                <w:lang w:val="ru-RU"/>
              </w:rPr>
              <w:t xml:space="preserve"> </w:t>
            </w:r>
            <w:r w:rsidRPr="00AD5D6C">
              <w:rPr>
                <w:color w:val="080808"/>
                <w:sz w:val="24"/>
                <w:lang w:val="ru-RU"/>
              </w:rPr>
              <w:t xml:space="preserve">изменениях </w:t>
            </w:r>
            <w:r w:rsidRPr="00AD5D6C">
              <w:rPr>
                <w:color w:val="242424"/>
                <w:sz w:val="24"/>
                <w:lang w:val="ru-RU"/>
              </w:rPr>
              <w:t xml:space="preserve">в </w:t>
            </w:r>
            <w:r w:rsidRPr="00AD5D6C">
              <w:rPr>
                <w:color w:val="151515"/>
                <w:w w:val="95"/>
                <w:sz w:val="24"/>
                <w:lang w:val="ru-RU"/>
              </w:rPr>
              <w:t>действующие</w:t>
            </w:r>
            <w:r w:rsidRPr="00AD5D6C">
              <w:rPr>
                <w:color w:val="151515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 xml:space="preserve">акты, сроках </w:t>
            </w:r>
            <w:r w:rsidRPr="00AD5D6C">
              <w:rPr>
                <w:color w:val="1C1C1C"/>
                <w:w w:val="95"/>
                <w:sz w:val="24"/>
                <w:lang w:val="ru-RU"/>
              </w:rPr>
              <w:t xml:space="preserve">и </w:t>
            </w:r>
            <w:r w:rsidRPr="00AD5D6C">
              <w:rPr>
                <w:w w:val="95"/>
                <w:sz w:val="24"/>
                <w:lang w:val="ru-RU"/>
              </w:rPr>
              <w:t xml:space="preserve">порядке </w:t>
            </w:r>
            <w:r w:rsidRPr="00AD5D6C">
              <w:rPr>
                <w:color w:val="111111"/>
                <w:w w:val="95"/>
                <w:sz w:val="24"/>
                <w:lang w:val="ru-RU"/>
              </w:rPr>
              <w:t xml:space="preserve">вступления </w:t>
            </w:r>
            <w:r w:rsidRPr="00AD5D6C">
              <w:rPr>
                <w:color w:val="1F1F1F"/>
                <w:w w:val="95"/>
                <w:sz w:val="24"/>
                <w:lang w:val="ru-RU"/>
              </w:rPr>
              <w:t xml:space="preserve">их в </w:t>
            </w:r>
            <w:r w:rsidRPr="00AD5D6C">
              <w:rPr>
                <w:color w:val="151515"/>
                <w:sz w:val="24"/>
                <w:lang w:val="ru-RU"/>
              </w:rPr>
              <w:t xml:space="preserve">действие, </w:t>
            </w:r>
            <w:r w:rsidRPr="00AD5D6C">
              <w:rPr>
                <w:color w:val="1C1C1C"/>
                <w:sz w:val="24"/>
                <w:lang w:val="ru-RU"/>
              </w:rPr>
              <w:t>а</w:t>
            </w:r>
            <w:r w:rsidRPr="00AD5D6C">
              <w:rPr>
                <w:color w:val="1C1C1C"/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color w:val="111111"/>
                <w:sz w:val="24"/>
                <w:lang w:val="ru-RU"/>
              </w:rPr>
              <w:t>также</w:t>
            </w:r>
            <w:r w:rsidRPr="00AD5D6C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рекомендации</w:t>
            </w:r>
            <w:r w:rsidRPr="00AD5D6C">
              <w:rPr>
                <w:spacing w:val="10"/>
                <w:sz w:val="24"/>
                <w:lang w:val="ru-RU"/>
              </w:rPr>
              <w:t xml:space="preserve"> </w:t>
            </w:r>
            <w:r w:rsidRPr="00AD5D6C">
              <w:rPr>
                <w:color w:val="111111"/>
                <w:sz w:val="24"/>
                <w:lang w:val="ru-RU"/>
              </w:rPr>
              <w:t>о</w:t>
            </w:r>
            <w:r w:rsidRPr="00AD5D6C">
              <w:rPr>
                <w:color w:val="111111"/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color w:val="0A0A0A"/>
                <w:sz w:val="24"/>
                <w:lang w:val="ru-RU"/>
              </w:rPr>
              <w:t xml:space="preserve">проведении </w:t>
            </w:r>
            <w:r w:rsidRPr="00AD5D6C">
              <w:rPr>
                <w:sz w:val="24"/>
                <w:lang w:val="ru-RU"/>
              </w:rPr>
              <w:t xml:space="preserve">необходимых </w:t>
            </w:r>
            <w:r w:rsidRPr="00AD5D6C">
              <w:rPr>
                <w:color w:val="080808"/>
                <w:sz w:val="24"/>
                <w:lang w:val="ru-RU"/>
              </w:rPr>
              <w:t>организационных,</w:t>
            </w:r>
            <w:r w:rsidRPr="00AD5D6C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техни</w:t>
            </w:r>
            <w:r w:rsidR="0012509F">
              <w:rPr>
                <w:sz w:val="24"/>
                <w:lang w:val="ru-RU"/>
              </w:rPr>
              <w:t>ческих мероприятий, направленных</w:t>
            </w:r>
            <w:r w:rsidRPr="00AD5D6C">
              <w:rPr>
                <w:sz w:val="24"/>
                <w:lang w:val="ru-RU"/>
              </w:rPr>
              <w:t xml:space="preserve"> </w:t>
            </w:r>
            <w:r w:rsidRPr="00AD5D6C">
              <w:rPr>
                <w:color w:val="1C1C1C"/>
                <w:sz w:val="24"/>
                <w:lang w:val="ru-RU"/>
              </w:rPr>
              <w:t>на</w:t>
            </w:r>
            <w:r w:rsidRPr="00AD5D6C">
              <w:rPr>
                <w:color w:val="1C1C1C"/>
                <w:spacing w:val="-4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внедрение </w:t>
            </w:r>
            <w:r w:rsidRPr="00AD5D6C">
              <w:rPr>
                <w:color w:val="1A1A1A"/>
                <w:sz w:val="24"/>
                <w:lang w:val="ru-RU"/>
              </w:rPr>
              <w:t>и</w:t>
            </w:r>
          </w:p>
          <w:p w:rsidR="00AD5D6C" w:rsidRDefault="0012509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color w:val="111111"/>
                <w:w w:val="95"/>
                <w:sz w:val="24"/>
              </w:rPr>
              <w:t>обеспечени</w:t>
            </w:r>
            <w:r w:rsidR="00AD5D6C">
              <w:rPr>
                <w:color w:val="111111"/>
                <w:w w:val="95"/>
                <w:sz w:val="24"/>
              </w:rPr>
              <w:t>е</w:t>
            </w:r>
            <w:proofErr w:type="spellEnd"/>
            <w:r w:rsidR="00AD5D6C">
              <w:rPr>
                <w:color w:val="111111"/>
                <w:spacing w:val="17"/>
                <w:sz w:val="24"/>
              </w:rPr>
              <w:t xml:space="preserve"> </w:t>
            </w:r>
            <w:proofErr w:type="spellStart"/>
            <w:r w:rsidR="00AD5D6C">
              <w:rPr>
                <w:w w:val="95"/>
                <w:sz w:val="24"/>
              </w:rPr>
              <w:t>соблюдения</w:t>
            </w:r>
            <w:proofErr w:type="spellEnd"/>
            <w:r w:rsidR="00AD5D6C">
              <w:rPr>
                <w:spacing w:val="19"/>
                <w:sz w:val="24"/>
              </w:rPr>
              <w:t xml:space="preserve"> </w:t>
            </w:r>
            <w:proofErr w:type="spellStart"/>
            <w:r w:rsidR="00AD5D6C">
              <w:rPr>
                <w:w w:val="95"/>
                <w:sz w:val="24"/>
              </w:rPr>
              <w:t>обязательных</w:t>
            </w:r>
            <w:proofErr w:type="spellEnd"/>
            <w:r w:rsidR="00AD5D6C">
              <w:rPr>
                <w:spacing w:val="26"/>
                <w:sz w:val="24"/>
              </w:rPr>
              <w:t xml:space="preserve"> </w:t>
            </w:r>
            <w:proofErr w:type="spellStart"/>
            <w:r w:rsidR="00AD5D6C">
              <w:rPr>
                <w:color w:val="0C0C0C"/>
                <w:spacing w:val="-2"/>
                <w:w w:val="95"/>
                <w:sz w:val="24"/>
              </w:rPr>
              <w:t>требований</w:t>
            </w:r>
            <w:proofErr w:type="spellEnd"/>
            <w:r w:rsidR="00AD5D6C">
              <w:rPr>
                <w:color w:val="0C0C0C"/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Default="00AD5D6C">
            <w:pPr>
              <w:pStyle w:val="TableParagraph"/>
              <w:rPr>
                <w:sz w:val="26"/>
              </w:rPr>
            </w:pPr>
          </w:p>
          <w:p w:rsidR="00AD5D6C" w:rsidRDefault="00AD5D6C">
            <w:pPr>
              <w:pStyle w:val="TableParagraph"/>
              <w:rPr>
                <w:sz w:val="26"/>
              </w:rPr>
            </w:pPr>
          </w:p>
          <w:p w:rsidR="00AD5D6C" w:rsidRDefault="00AD5D6C">
            <w:pPr>
              <w:pStyle w:val="TableParagraph"/>
              <w:rPr>
                <w:sz w:val="26"/>
              </w:rPr>
            </w:pPr>
          </w:p>
          <w:p w:rsidR="00AD5D6C" w:rsidRDefault="00AD5D6C">
            <w:pPr>
              <w:pStyle w:val="TableParagraph"/>
              <w:spacing w:before="2"/>
              <w:rPr>
                <w:sz w:val="37"/>
              </w:rPr>
            </w:pPr>
          </w:p>
          <w:p w:rsidR="00AD5D6C" w:rsidRDefault="00AD5D6C">
            <w:pPr>
              <w:pStyle w:val="TableParagraph"/>
              <w:spacing w:line="273" w:lineRule="exact"/>
              <w:ind w:left="397" w:right="385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1</w:t>
            </w:r>
            <w:r>
              <w:rPr>
                <w:color w:val="2A2A2A"/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раз</w:t>
            </w:r>
            <w:proofErr w:type="spellEnd"/>
          </w:p>
          <w:p w:rsidR="00AD5D6C" w:rsidRDefault="00AD5D6C">
            <w:pPr>
              <w:pStyle w:val="TableParagraph"/>
              <w:spacing w:line="273" w:lineRule="exact"/>
              <w:ind w:left="397" w:right="392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4"/>
              </w:rPr>
              <w:t>квартал</w:t>
            </w:r>
            <w:proofErr w:type="spellEnd"/>
          </w:p>
        </w:tc>
      </w:tr>
      <w:tr w:rsidR="00AD5D6C" w:rsidTr="00AD5D6C">
        <w:trPr>
          <w:trHeight w:val="531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Default="00AD5D6C">
            <w:pPr>
              <w:pStyle w:val="TableParagraph"/>
              <w:spacing w:before="9"/>
              <w:rPr>
                <w:sz w:val="2"/>
              </w:rPr>
            </w:pPr>
          </w:p>
          <w:p w:rsidR="00AD5D6C" w:rsidRDefault="00AD5D6C">
            <w:pPr>
              <w:pStyle w:val="TableParagraph"/>
              <w:spacing w:line="167" w:lineRule="exact"/>
              <w:ind w:left="23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325" cy="103505"/>
                  <wp:effectExtent l="1905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42" w:lineRule="exact"/>
              <w:ind w:left="119"/>
              <w:rPr>
                <w:sz w:val="24"/>
                <w:lang w:val="ru-RU"/>
              </w:rPr>
            </w:pPr>
            <w:r w:rsidRPr="00AD5D6C">
              <w:rPr>
                <w:color w:val="0E0E0E"/>
                <w:w w:val="95"/>
                <w:sz w:val="24"/>
                <w:lang w:val="ru-RU"/>
              </w:rPr>
              <w:t>Рассмотрение</w:t>
            </w:r>
            <w:r w:rsidRPr="00AD5D6C">
              <w:rPr>
                <w:color w:val="0E0E0E"/>
                <w:spacing w:val="22"/>
                <w:sz w:val="24"/>
                <w:lang w:val="ru-RU"/>
              </w:rPr>
              <w:t xml:space="preserve"> </w:t>
            </w:r>
            <w:r w:rsidRPr="00AD5D6C">
              <w:rPr>
                <w:color w:val="0F0F0F"/>
                <w:w w:val="95"/>
                <w:sz w:val="24"/>
                <w:lang w:val="ru-RU"/>
              </w:rPr>
              <w:t>жалоб</w:t>
            </w:r>
            <w:r w:rsidRPr="00AD5D6C">
              <w:rPr>
                <w:color w:val="0F0F0F"/>
                <w:spacing w:val="6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(разъяснение</w:t>
            </w:r>
            <w:r w:rsidRPr="00AD5D6C">
              <w:rPr>
                <w:spacing w:val="17"/>
                <w:sz w:val="24"/>
                <w:lang w:val="ru-RU"/>
              </w:rPr>
              <w:t xml:space="preserve"> </w:t>
            </w:r>
            <w:r w:rsidRPr="00AD5D6C">
              <w:rPr>
                <w:color w:val="111111"/>
                <w:w w:val="95"/>
                <w:sz w:val="24"/>
                <w:lang w:val="ru-RU"/>
              </w:rPr>
              <w:t>порядка</w:t>
            </w:r>
            <w:r w:rsidRPr="00AD5D6C">
              <w:rPr>
                <w:color w:val="111111"/>
                <w:spacing w:val="6"/>
                <w:sz w:val="24"/>
                <w:lang w:val="ru-RU"/>
              </w:rPr>
              <w:t xml:space="preserve"> </w:t>
            </w:r>
            <w:r w:rsidR="0012509F">
              <w:rPr>
                <w:color w:val="0A0A0A"/>
                <w:spacing w:val="-2"/>
                <w:w w:val="95"/>
                <w:sz w:val="24"/>
                <w:lang w:val="ru-RU"/>
              </w:rPr>
              <w:t>исполн</w:t>
            </w:r>
            <w:r w:rsidRPr="00AD5D6C">
              <w:rPr>
                <w:color w:val="0A0A0A"/>
                <w:spacing w:val="-2"/>
                <w:w w:val="95"/>
                <w:sz w:val="24"/>
                <w:lang w:val="ru-RU"/>
              </w:rPr>
              <w:t>ения</w:t>
            </w:r>
          </w:p>
          <w:p w:rsidR="00AD5D6C" w:rsidRPr="00AD5D6C" w:rsidRDefault="00AD5D6C">
            <w:pPr>
              <w:pStyle w:val="TableParagraph"/>
              <w:spacing w:line="269" w:lineRule="exact"/>
              <w:ind w:left="121"/>
              <w:rPr>
                <w:sz w:val="24"/>
                <w:lang w:val="ru-RU"/>
              </w:rPr>
            </w:pPr>
            <w:r w:rsidRPr="00AD5D6C">
              <w:rPr>
                <w:color w:val="131313"/>
                <w:w w:val="95"/>
                <w:sz w:val="24"/>
                <w:lang w:val="ru-RU"/>
              </w:rPr>
              <w:t>требований</w:t>
            </w:r>
            <w:r w:rsidRPr="00AD5D6C">
              <w:rPr>
                <w:color w:val="131313"/>
                <w:spacing w:val="20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w w:val="95"/>
                <w:sz w:val="24"/>
                <w:lang w:val="ru-RU"/>
              </w:rPr>
              <w:t>в</w:t>
            </w:r>
            <w:r w:rsidRPr="00AD5D6C">
              <w:rPr>
                <w:color w:val="0C0C0C"/>
                <w:spacing w:val="-6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color w:val="212121"/>
                <w:w w:val="95"/>
                <w:sz w:val="24"/>
                <w:lang w:val="ru-RU"/>
              </w:rPr>
              <w:t>сфере</w:t>
            </w:r>
            <w:r w:rsidRPr="00AD5D6C">
              <w:rPr>
                <w:color w:val="212121"/>
                <w:spacing w:val="7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spacing w:val="-2"/>
                <w:w w:val="95"/>
                <w:sz w:val="24"/>
                <w:lang w:val="ru-RU"/>
              </w:rPr>
              <w:t>благоустройства).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42" w:lineRule="exact"/>
              <w:ind w:left="397" w:right="380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1</w:t>
            </w:r>
            <w:r>
              <w:rPr>
                <w:color w:val="131313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32323"/>
                <w:spacing w:val="-5"/>
                <w:sz w:val="24"/>
              </w:rPr>
              <w:t>раз</w:t>
            </w:r>
            <w:proofErr w:type="spellEnd"/>
          </w:p>
          <w:p w:rsidR="00AD5D6C" w:rsidRDefault="00AD5D6C">
            <w:pPr>
              <w:pStyle w:val="TableParagraph"/>
              <w:spacing w:line="269" w:lineRule="exact"/>
              <w:ind w:left="397" w:right="382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в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4"/>
              </w:rPr>
              <w:t>квартал</w:t>
            </w:r>
            <w:proofErr w:type="spellEnd"/>
          </w:p>
        </w:tc>
      </w:tr>
      <w:tr w:rsidR="00AD5D6C" w:rsidTr="00AD5D6C">
        <w:trPr>
          <w:trHeight w:val="1613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43" w:lineRule="exact"/>
              <w:ind w:right="167"/>
              <w:jc w:val="right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12509F">
            <w:pPr>
              <w:pStyle w:val="TableParagraph"/>
              <w:spacing w:line="245" w:lineRule="exact"/>
              <w:ind w:left="119"/>
              <w:rPr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Вы</w:t>
            </w:r>
            <w:r w:rsidR="00AD5D6C" w:rsidRPr="00AD5D6C">
              <w:rPr>
                <w:color w:val="0F0F0F"/>
                <w:w w:val="95"/>
                <w:sz w:val="24"/>
                <w:lang w:val="ru-RU"/>
              </w:rPr>
              <w:t>дача</w:t>
            </w:r>
            <w:r w:rsidR="00AD5D6C" w:rsidRPr="00AD5D6C">
              <w:rPr>
                <w:color w:val="0F0F0F"/>
                <w:spacing w:val="10"/>
                <w:sz w:val="24"/>
                <w:lang w:val="ru-RU"/>
              </w:rPr>
              <w:t xml:space="preserve"> </w:t>
            </w:r>
            <w:r w:rsidR="00AD5D6C" w:rsidRPr="00AD5D6C">
              <w:rPr>
                <w:w w:val="95"/>
                <w:sz w:val="24"/>
                <w:lang w:val="ru-RU"/>
              </w:rPr>
              <w:t>предостережений</w:t>
            </w:r>
            <w:r w:rsidR="00AD5D6C" w:rsidRPr="00AD5D6C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 w:rsidR="00AD5D6C" w:rsidRPr="00AD5D6C">
              <w:rPr>
                <w:color w:val="131313"/>
                <w:w w:val="95"/>
                <w:sz w:val="24"/>
                <w:lang w:val="ru-RU"/>
              </w:rPr>
              <w:t>о</w:t>
            </w:r>
            <w:r w:rsidR="00AD5D6C" w:rsidRPr="00AD5D6C">
              <w:rPr>
                <w:color w:val="131313"/>
                <w:spacing w:val="6"/>
                <w:sz w:val="24"/>
                <w:lang w:val="ru-RU"/>
              </w:rPr>
              <w:t xml:space="preserve"> </w:t>
            </w:r>
            <w:r w:rsidR="00AD5D6C" w:rsidRPr="00AD5D6C">
              <w:rPr>
                <w:spacing w:val="-2"/>
                <w:w w:val="95"/>
                <w:sz w:val="24"/>
                <w:lang w:val="ru-RU"/>
              </w:rPr>
              <w:t>недопустимости</w:t>
            </w:r>
          </w:p>
          <w:p w:rsidR="00AD5D6C" w:rsidRPr="00AD5D6C" w:rsidRDefault="00AD5D6C">
            <w:pPr>
              <w:pStyle w:val="TableParagraph"/>
              <w:spacing w:before="4" w:line="228" w:lineRule="auto"/>
              <w:ind w:left="118" w:hanging="2"/>
              <w:rPr>
                <w:sz w:val="24"/>
                <w:lang w:val="ru-RU"/>
              </w:rPr>
            </w:pPr>
            <w:r w:rsidRPr="00AD5D6C">
              <w:rPr>
                <w:color w:val="111111"/>
                <w:w w:val="95"/>
                <w:sz w:val="24"/>
                <w:lang w:val="ru-RU"/>
              </w:rPr>
              <w:t xml:space="preserve">нарушения </w:t>
            </w:r>
            <w:r w:rsidRPr="00AD5D6C">
              <w:rPr>
                <w:w w:val="95"/>
                <w:sz w:val="24"/>
                <w:lang w:val="ru-RU"/>
              </w:rPr>
              <w:t>обязательных</w:t>
            </w:r>
            <w:r w:rsidRPr="00AD5D6C">
              <w:rPr>
                <w:spacing w:val="40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 xml:space="preserve">требований, </w:t>
            </w:r>
            <w:r w:rsidRPr="00AD5D6C">
              <w:rPr>
                <w:color w:val="212121"/>
                <w:w w:val="95"/>
                <w:sz w:val="24"/>
                <w:lang w:val="ru-RU"/>
              </w:rPr>
              <w:t>в</w:t>
            </w:r>
            <w:r w:rsidRPr="00AD5D6C">
              <w:rPr>
                <w:color w:val="212121"/>
                <w:spacing w:val="-2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color w:val="0A0A0A"/>
                <w:w w:val="95"/>
                <w:sz w:val="24"/>
                <w:lang w:val="ru-RU"/>
              </w:rPr>
              <w:t>соответствии</w:t>
            </w:r>
            <w:r w:rsidRPr="00AD5D6C">
              <w:rPr>
                <w:color w:val="0A0A0A"/>
                <w:spacing w:val="39"/>
                <w:sz w:val="24"/>
                <w:lang w:val="ru-RU"/>
              </w:rPr>
              <w:t xml:space="preserve"> </w:t>
            </w:r>
            <w:r w:rsidRPr="00AD5D6C">
              <w:rPr>
                <w:color w:val="212121"/>
                <w:w w:val="95"/>
                <w:sz w:val="24"/>
                <w:lang w:val="ru-RU"/>
              </w:rPr>
              <w:t xml:space="preserve">с </w:t>
            </w:r>
            <w:r w:rsidRPr="00AD5D6C">
              <w:rPr>
                <w:sz w:val="24"/>
                <w:lang w:val="ru-RU"/>
              </w:rPr>
              <w:t>Федеральным законом</w:t>
            </w:r>
            <w:r w:rsidRPr="00AD5D6C">
              <w:rPr>
                <w:spacing w:val="-4"/>
                <w:sz w:val="24"/>
                <w:lang w:val="ru-RU"/>
              </w:rPr>
              <w:t xml:space="preserve"> </w:t>
            </w:r>
            <w:r w:rsidRPr="00AD5D6C">
              <w:rPr>
                <w:color w:val="080808"/>
                <w:sz w:val="24"/>
                <w:lang w:val="ru-RU"/>
              </w:rPr>
              <w:t>от</w:t>
            </w:r>
            <w:r w:rsidRPr="00AD5D6C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31.07.2020 </w:t>
            </w:r>
            <w:r>
              <w:rPr>
                <w:i/>
                <w:color w:val="0F0F0F"/>
                <w:sz w:val="24"/>
              </w:rPr>
              <w:t>N</w:t>
            </w:r>
            <w:r w:rsidRPr="00AD5D6C">
              <w:rPr>
                <w:i/>
                <w:color w:val="0F0F0F"/>
                <w:sz w:val="24"/>
                <w:lang w:val="ru-RU"/>
              </w:rPr>
              <w:t>•</w:t>
            </w:r>
            <w:r w:rsidRPr="00AD5D6C">
              <w:rPr>
                <w:i/>
                <w:color w:val="0F0F0F"/>
                <w:spacing w:val="-14"/>
                <w:sz w:val="24"/>
                <w:lang w:val="ru-RU"/>
              </w:rPr>
              <w:t xml:space="preserve"> </w:t>
            </w:r>
            <w:r w:rsidRPr="00AD5D6C">
              <w:rPr>
                <w:color w:val="080808"/>
                <w:sz w:val="24"/>
                <w:lang w:val="ru-RU"/>
              </w:rPr>
              <w:t>248-ФЗ</w:t>
            </w:r>
            <w:r w:rsidRPr="00AD5D6C">
              <w:rPr>
                <w:color w:val="080808"/>
                <w:spacing w:val="-5"/>
                <w:sz w:val="24"/>
                <w:lang w:val="ru-RU"/>
              </w:rPr>
              <w:t xml:space="preserve"> </w:t>
            </w:r>
            <w:r w:rsidRPr="00AD5D6C">
              <w:rPr>
                <w:i/>
                <w:color w:val="282828"/>
                <w:sz w:val="24"/>
                <w:lang w:val="ru-RU"/>
              </w:rPr>
              <w:t xml:space="preserve">«О </w:t>
            </w:r>
            <w:r w:rsidRPr="00AD5D6C">
              <w:rPr>
                <w:w w:val="95"/>
                <w:sz w:val="24"/>
                <w:lang w:val="ru-RU"/>
              </w:rPr>
              <w:t xml:space="preserve">государственном контроле (надзоре) </w:t>
            </w:r>
            <w:r w:rsidRPr="00AD5D6C">
              <w:rPr>
                <w:color w:val="161616"/>
                <w:w w:val="95"/>
                <w:sz w:val="24"/>
                <w:lang w:val="ru-RU"/>
              </w:rPr>
              <w:t xml:space="preserve">и </w:t>
            </w:r>
            <w:r w:rsidRPr="00AD5D6C">
              <w:rPr>
                <w:color w:val="111111"/>
                <w:w w:val="95"/>
                <w:sz w:val="24"/>
                <w:lang w:val="ru-RU"/>
              </w:rPr>
              <w:t xml:space="preserve">муниципальном </w:t>
            </w:r>
            <w:r w:rsidRPr="00AD5D6C">
              <w:rPr>
                <w:color w:val="1A1A1A"/>
                <w:w w:val="95"/>
                <w:sz w:val="24"/>
                <w:lang w:val="ru-RU"/>
              </w:rPr>
              <w:t xml:space="preserve">контроле </w:t>
            </w:r>
            <w:r w:rsidRPr="00AD5D6C">
              <w:rPr>
                <w:color w:val="1F1F1F"/>
                <w:w w:val="95"/>
                <w:sz w:val="24"/>
                <w:lang w:val="ru-RU"/>
              </w:rPr>
              <w:t xml:space="preserve">в </w:t>
            </w:r>
            <w:r w:rsidRPr="00AD5D6C">
              <w:rPr>
                <w:color w:val="0C0C0C"/>
                <w:w w:val="95"/>
                <w:sz w:val="24"/>
                <w:lang w:val="ru-RU"/>
              </w:rPr>
              <w:t xml:space="preserve">Российской Федерации», </w:t>
            </w:r>
            <w:r w:rsidRPr="00AD5D6C">
              <w:rPr>
                <w:color w:val="131313"/>
                <w:w w:val="95"/>
                <w:sz w:val="24"/>
                <w:lang w:val="ru-RU"/>
              </w:rPr>
              <w:t xml:space="preserve">если </w:t>
            </w:r>
            <w:r w:rsidRPr="00AD5D6C">
              <w:rPr>
                <w:color w:val="181818"/>
                <w:w w:val="95"/>
                <w:sz w:val="24"/>
                <w:lang w:val="ru-RU"/>
              </w:rPr>
              <w:t xml:space="preserve">иной </w:t>
            </w:r>
            <w:r w:rsidRPr="00AD5D6C">
              <w:rPr>
                <w:w w:val="95"/>
                <w:sz w:val="24"/>
                <w:lang w:val="ru-RU"/>
              </w:rPr>
              <w:t xml:space="preserve">порядок </w:t>
            </w:r>
            <w:r w:rsidRPr="00AD5D6C">
              <w:rPr>
                <w:color w:val="282828"/>
                <w:sz w:val="24"/>
                <w:lang w:val="ru-RU"/>
              </w:rPr>
              <w:t>не</w:t>
            </w:r>
            <w:r w:rsidRPr="00AD5D6C">
              <w:rPr>
                <w:color w:val="282828"/>
                <w:spacing w:val="-3"/>
                <w:sz w:val="24"/>
                <w:lang w:val="ru-RU"/>
              </w:rPr>
              <w:t xml:space="preserve"> </w:t>
            </w:r>
            <w:r w:rsidRPr="00AD5D6C">
              <w:rPr>
                <w:color w:val="0F0F0F"/>
                <w:sz w:val="24"/>
                <w:lang w:val="ru-RU"/>
              </w:rPr>
              <w:t xml:space="preserve">установлен </w:t>
            </w:r>
            <w:r w:rsidRPr="00AD5D6C">
              <w:rPr>
                <w:color w:val="070707"/>
                <w:sz w:val="24"/>
                <w:lang w:val="ru-RU"/>
              </w:rPr>
              <w:t>федеральным</w:t>
            </w:r>
            <w:r w:rsidRPr="00AD5D6C">
              <w:rPr>
                <w:color w:val="070707"/>
                <w:spacing w:val="19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законом.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45" w:lineRule="exact"/>
              <w:ind w:left="392" w:right="392"/>
              <w:jc w:val="center"/>
              <w:rPr>
                <w:sz w:val="24"/>
                <w:lang w:val="ru-RU"/>
              </w:rPr>
            </w:pPr>
            <w:r w:rsidRPr="00AD5D6C">
              <w:rPr>
                <w:color w:val="242424"/>
                <w:sz w:val="24"/>
                <w:lang w:val="ru-RU"/>
              </w:rPr>
              <w:t>По</w:t>
            </w:r>
            <w:r w:rsidRPr="00AD5D6C">
              <w:rPr>
                <w:color w:val="242424"/>
                <w:spacing w:val="-9"/>
                <w:sz w:val="24"/>
                <w:lang w:val="ru-RU"/>
              </w:rPr>
              <w:t xml:space="preserve"> </w:t>
            </w:r>
            <w:r w:rsidRPr="00AD5D6C">
              <w:rPr>
                <w:color w:val="0F0F0F"/>
                <w:spacing w:val="-2"/>
                <w:sz w:val="24"/>
                <w:lang w:val="ru-RU"/>
              </w:rPr>
              <w:t>результатам</w:t>
            </w:r>
          </w:p>
          <w:p w:rsidR="00AD5D6C" w:rsidRPr="00AD5D6C" w:rsidRDefault="00AD5D6C">
            <w:pPr>
              <w:pStyle w:val="TableParagraph"/>
              <w:spacing w:before="2" w:line="228" w:lineRule="auto"/>
              <w:ind w:left="397" w:right="392"/>
              <w:jc w:val="center"/>
              <w:rPr>
                <w:sz w:val="24"/>
                <w:lang w:val="ru-RU"/>
              </w:rPr>
            </w:pPr>
            <w:r w:rsidRPr="00AD5D6C">
              <w:rPr>
                <w:w w:val="95"/>
                <w:sz w:val="24"/>
                <w:lang w:val="ru-RU"/>
              </w:rPr>
              <w:t>внеплановых</w:t>
            </w:r>
            <w:r w:rsidRPr="00AD5D6C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color w:val="0F0F0F"/>
                <w:w w:val="95"/>
                <w:sz w:val="24"/>
                <w:lang w:val="ru-RU"/>
              </w:rPr>
              <w:t xml:space="preserve">проверок </w:t>
            </w:r>
            <w:r w:rsidRPr="00AD5D6C">
              <w:rPr>
                <w:color w:val="494949"/>
                <w:sz w:val="24"/>
                <w:lang w:val="ru-RU"/>
              </w:rPr>
              <w:t xml:space="preserve">2 </w:t>
            </w:r>
            <w:r w:rsidRPr="00AD5D6C">
              <w:rPr>
                <w:color w:val="0C0C0C"/>
                <w:sz w:val="24"/>
                <w:lang w:val="ru-RU"/>
              </w:rPr>
              <w:t xml:space="preserve">раза </w:t>
            </w:r>
            <w:r w:rsidRPr="00AD5D6C">
              <w:rPr>
                <w:color w:val="151515"/>
                <w:sz w:val="24"/>
                <w:lang w:val="ru-RU"/>
              </w:rPr>
              <w:t xml:space="preserve">в </w:t>
            </w:r>
            <w:r w:rsidRPr="00AD5D6C">
              <w:rPr>
                <w:color w:val="1C1C1C"/>
                <w:sz w:val="24"/>
                <w:lang w:val="ru-RU"/>
              </w:rPr>
              <w:t>год</w:t>
            </w:r>
          </w:p>
        </w:tc>
      </w:tr>
      <w:tr w:rsidR="00AD5D6C" w:rsidTr="00AD5D6C">
        <w:trPr>
          <w:trHeight w:val="159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38" w:lineRule="exact"/>
              <w:ind w:right="168"/>
              <w:jc w:val="right"/>
              <w:rPr>
                <w:sz w:val="24"/>
              </w:rPr>
            </w:pPr>
            <w:r>
              <w:rPr>
                <w:color w:val="5B5B5B"/>
                <w:w w:val="98"/>
                <w:sz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38" w:lineRule="exact"/>
              <w:ind w:left="125"/>
              <w:rPr>
                <w:sz w:val="24"/>
                <w:lang w:val="ru-RU"/>
              </w:rPr>
            </w:pPr>
            <w:r w:rsidRPr="00AD5D6C">
              <w:rPr>
                <w:color w:val="181818"/>
                <w:w w:val="95"/>
                <w:sz w:val="24"/>
                <w:lang w:val="ru-RU"/>
              </w:rPr>
              <w:t>Анализ</w:t>
            </w:r>
            <w:r w:rsidRPr="00AD5D6C">
              <w:rPr>
                <w:color w:val="181818"/>
                <w:spacing w:val="15"/>
                <w:sz w:val="24"/>
                <w:lang w:val="ru-RU"/>
              </w:rPr>
              <w:t xml:space="preserve"> </w:t>
            </w:r>
            <w:r w:rsidRPr="00AD5D6C">
              <w:rPr>
                <w:color w:val="161616"/>
                <w:w w:val="95"/>
                <w:sz w:val="24"/>
                <w:lang w:val="ru-RU"/>
              </w:rPr>
              <w:t>и</w:t>
            </w:r>
            <w:r w:rsidRPr="00AD5D6C">
              <w:rPr>
                <w:color w:val="161616"/>
                <w:spacing w:val="3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обобщение</w:t>
            </w:r>
            <w:r w:rsidRPr="00AD5D6C">
              <w:rPr>
                <w:spacing w:val="27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правоприменительной</w:t>
            </w:r>
            <w:r w:rsidRPr="00AD5D6C">
              <w:rPr>
                <w:spacing w:val="1"/>
                <w:sz w:val="24"/>
                <w:lang w:val="ru-RU"/>
              </w:rPr>
              <w:t xml:space="preserve"> </w:t>
            </w:r>
            <w:r w:rsidRPr="00AD5D6C">
              <w:rPr>
                <w:color w:val="0A0A0A"/>
                <w:spacing w:val="-2"/>
                <w:w w:val="95"/>
                <w:sz w:val="24"/>
                <w:lang w:val="ru-RU"/>
              </w:rPr>
              <w:t>практики,</w:t>
            </w:r>
          </w:p>
          <w:p w:rsidR="00AD5D6C" w:rsidRPr="00AD5D6C" w:rsidRDefault="00AD5D6C">
            <w:pPr>
              <w:pStyle w:val="TableParagraph"/>
              <w:spacing w:before="1" w:line="228" w:lineRule="auto"/>
              <w:ind w:left="117" w:firstLine="4"/>
              <w:rPr>
                <w:sz w:val="24"/>
                <w:lang w:val="ru-RU"/>
              </w:rPr>
            </w:pPr>
            <w:r w:rsidRPr="00AD5D6C">
              <w:rPr>
                <w:w w:val="95"/>
                <w:sz w:val="24"/>
                <w:lang w:val="ru-RU"/>
              </w:rPr>
              <w:t xml:space="preserve">выявление наиболее </w:t>
            </w:r>
            <w:r w:rsidRPr="00AD5D6C">
              <w:rPr>
                <w:color w:val="131313"/>
                <w:w w:val="95"/>
                <w:sz w:val="24"/>
                <w:lang w:val="ru-RU"/>
              </w:rPr>
              <w:t xml:space="preserve">часто </w:t>
            </w:r>
            <w:r w:rsidRPr="00AD5D6C">
              <w:rPr>
                <w:w w:val="95"/>
                <w:sz w:val="24"/>
                <w:lang w:val="ru-RU"/>
              </w:rPr>
              <w:t xml:space="preserve">встречающихся случаев </w:t>
            </w:r>
            <w:r w:rsidRPr="00AD5D6C">
              <w:rPr>
                <w:color w:val="0E0E0E"/>
                <w:sz w:val="24"/>
                <w:lang w:val="ru-RU"/>
              </w:rPr>
              <w:t xml:space="preserve">нарушения </w:t>
            </w:r>
            <w:r w:rsidRPr="00AD5D6C">
              <w:rPr>
                <w:sz w:val="24"/>
                <w:lang w:val="ru-RU"/>
              </w:rPr>
              <w:t xml:space="preserve">требований </w:t>
            </w:r>
            <w:r w:rsidRPr="00AD5D6C">
              <w:rPr>
                <w:color w:val="111111"/>
                <w:sz w:val="24"/>
                <w:lang w:val="ru-RU"/>
              </w:rPr>
              <w:t>в</w:t>
            </w:r>
            <w:r w:rsidRPr="00AD5D6C">
              <w:rPr>
                <w:color w:val="111111"/>
                <w:spacing w:val="-13"/>
                <w:sz w:val="24"/>
                <w:lang w:val="ru-RU"/>
              </w:rPr>
              <w:t xml:space="preserve"> </w:t>
            </w:r>
            <w:r w:rsidRPr="00AD5D6C">
              <w:rPr>
                <w:color w:val="0E0E0E"/>
                <w:sz w:val="24"/>
                <w:lang w:val="ru-RU"/>
              </w:rPr>
              <w:t>сфере</w:t>
            </w:r>
            <w:r w:rsidRPr="00AD5D6C">
              <w:rPr>
                <w:color w:val="0E0E0E"/>
                <w:spacing w:val="-7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благоустройства, </w:t>
            </w:r>
            <w:r w:rsidRPr="00AD5D6C">
              <w:rPr>
                <w:color w:val="0A0A0A"/>
                <w:sz w:val="24"/>
                <w:lang w:val="ru-RU"/>
              </w:rPr>
              <w:t xml:space="preserve">классификация </w:t>
            </w:r>
            <w:r w:rsidRPr="00AD5D6C">
              <w:rPr>
                <w:color w:val="0C0C0C"/>
                <w:sz w:val="24"/>
                <w:lang w:val="ru-RU"/>
              </w:rPr>
              <w:t xml:space="preserve">причин </w:t>
            </w:r>
            <w:r w:rsidRPr="00AD5D6C">
              <w:rPr>
                <w:color w:val="0F0F0F"/>
                <w:sz w:val="24"/>
                <w:lang w:val="ru-RU"/>
              </w:rPr>
              <w:t xml:space="preserve">и </w:t>
            </w:r>
            <w:r w:rsidRPr="00AD5D6C">
              <w:rPr>
                <w:color w:val="0C0C0C"/>
                <w:sz w:val="24"/>
                <w:lang w:val="ru-RU"/>
              </w:rPr>
              <w:t xml:space="preserve">условий </w:t>
            </w:r>
            <w:r w:rsidRPr="00AD5D6C">
              <w:rPr>
                <w:sz w:val="24"/>
                <w:lang w:val="ru-RU"/>
              </w:rPr>
              <w:t xml:space="preserve">возникновении </w:t>
            </w:r>
            <w:r w:rsidRPr="00AD5D6C">
              <w:rPr>
                <w:color w:val="0E0E0E"/>
                <w:sz w:val="24"/>
                <w:lang w:val="ru-RU"/>
              </w:rPr>
              <w:t xml:space="preserve">типовых </w:t>
            </w:r>
            <w:r w:rsidRPr="00AD5D6C">
              <w:rPr>
                <w:sz w:val="24"/>
                <w:lang w:val="ru-RU"/>
              </w:rPr>
              <w:t xml:space="preserve">нарушений </w:t>
            </w:r>
            <w:r w:rsidRPr="00AD5D6C">
              <w:rPr>
                <w:color w:val="080808"/>
                <w:sz w:val="24"/>
                <w:lang w:val="ru-RU"/>
              </w:rPr>
              <w:t xml:space="preserve">требований </w:t>
            </w:r>
            <w:r w:rsidRPr="00AD5D6C">
              <w:rPr>
                <w:color w:val="0C0C0C"/>
                <w:sz w:val="24"/>
                <w:lang w:val="ru-RU"/>
              </w:rPr>
              <w:t>в</w:t>
            </w:r>
            <w:r w:rsidRPr="00AD5D6C">
              <w:rPr>
                <w:color w:val="0C0C0C"/>
                <w:spacing w:val="-1"/>
                <w:sz w:val="24"/>
                <w:lang w:val="ru-RU"/>
              </w:rPr>
              <w:t xml:space="preserve"> </w:t>
            </w:r>
            <w:r w:rsidRPr="00AD5D6C">
              <w:rPr>
                <w:color w:val="161616"/>
                <w:sz w:val="24"/>
                <w:lang w:val="ru-RU"/>
              </w:rPr>
              <w:t xml:space="preserve">сфере </w:t>
            </w:r>
            <w:r w:rsidRPr="00AD5D6C">
              <w:rPr>
                <w:color w:val="0F0F0F"/>
                <w:spacing w:val="-2"/>
                <w:sz w:val="24"/>
                <w:lang w:val="ru-RU"/>
              </w:rPr>
              <w:t>благоустройства.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Pr="00AD5D6C" w:rsidRDefault="00AD5D6C">
            <w:pPr>
              <w:pStyle w:val="TableParagraph"/>
              <w:rPr>
                <w:sz w:val="26"/>
                <w:lang w:val="ru-RU"/>
              </w:rPr>
            </w:pPr>
          </w:p>
          <w:p w:rsidR="00AD5D6C" w:rsidRDefault="00AD5D6C">
            <w:pPr>
              <w:pStyle w:val="TableParagraph"/>
              <w:spacing w:before="204" w:line="273" w:lineRule="exact"/>
              <w:ind w:left="397" w:right="37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D1D1D"/>
                <w:spacing w:val="-5"/>
                <w:sz w:val="24"/>
              </w:rPr>
              <w:t>раз</w:t>
            </w:r>
            <w:proofErr w:type="spellEnd"/>
          </w:p>
          <w:p w:rsidR="00AD5D6C" w:rsidRDefault="00AD5D6C">
            <w:pPr>
              <w:pStyle w:val="TableParagraph"/>
              <w:spacing w:line="273" w:lineRule="exact"/>
              <w:ind w:left="397" w:right="378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4"/>
              </w:rPr>
              <w:t>квартал</w:t>
            </w:r>
            <w:proofErr w:type="spellEnd"/>
          </w:p>
        </w:tc>
      </w:tr>
      <w:tr w:rsidR="00AD5D6C" w:rsidTr="00AD5D6C">
        <w:trPr>
          <w:trHeight w:val="1072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Default="00AD5D6C">
            <w:pPr>
              <w:pStyle w:val="TableParagraph"/>
              <w:spacing w:line="241" w:lineRule="exact"/>
              <w:ind w:right="169"/>
              <w:jc w:val="right"/>
              <w:rPr>
                <w:sz w:val="23"/>
              </w:rPr>
            </w:pPr>
            <w:r>
              <w:rPr>
                <w:color w:val="424242"/>
                <w:w w:val="104"/>
                <w:sz w:val="23"/>
              </w:rPr>
              <w:lastRenderedPageBreak/>
              <w:t>6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AD5D6C" w:rsidRPr="00AD5D6C" w:rsidRDefault="00AD5D6C">
            <w:pPr>
              <w:pStyle w:val="TableParagraph"/>
              <w:spacing w:line="243" w:lineRule="exact"/>
              <w:ind w:left="123"/>
              <w:rPr>
                <w:sz w:val="24"/>
                <w:lang w:val="ru-RU"/>
              </w:rPr>
            </w:pPr>
            <w:r w:rsidRPr="00AD5D6C">
              <w:rPr>
                <w:color w:val="161616"/>
                <w:w w:val="95"/>
                <w:sz w:val="24"/>
                <w:lang w:val="ru-RU"/>
              </w:rPr>
              <w:t>Разработка</w:t>
            </w:r>
            <w:r w:rsidRPr="00AD5D6C">
              <w:rPr>
                <w:color w:val="161616"/>
                <w:spacing w:val="9"/>
                <w:sz w:val="24"/>
                <w:lang w:val="ru-RU"/>
              </w:rPr>
              <w:t xml:space="preserve"> </w:t>
            </w:r>
            <w:r w:rsidRPr="00AD5D6C">
              <w:rPr>
                <w:color w:val="080808"/>
                <w:w w:val="95"/>
                <w:sz w:val="24"/>
                <w:lang w:val="ru-RU"/>
              </w:rPr>
              <w:t>Программы</w:t>
            </w:r>
            <w:r w:rsidRPr="00AD5D6C">
              <w:rPr>
                <w:color w:val="080808"/>
                <w:spacing w:val="8"/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>профилактики</w:t>
            </w:r>
            <w:r w:rsidRPr="00AD5D6C">
              <w:rPr>
                <w:spacing w:val="20"/>
                <w:sz w:val="24"/>
                <w:lang w:val="ru-RU"/>
              </w:rPr>
              <w:t xml:space="preserve"> </w:t>
            </w:r>
            <w:r w:rsidRPr="00AD5D6C">
              <w:rPr>
                <w:spacing w:val="-2"/>
                <w:w w:val="95"/>
                <w:sz w:val="24"/>
                <w:lang w:val="ru-RU"/>
              </w:rPr>
              <w:t>нарушений</w:t>
            </w:r>
          </w:p>
          <w:p w:rsidR="00AD5D6C" w:rsidRPr="00AD5D6C" w:rsidRDefault="00AD5D6C">
            <w:pPr>
              <w:pStyle w:val="TableParagraph"/>
              <w:spacing w:before="74"/>
              <w:ind w:left="120"/>
              <w:rPr>
                <w:lang w:val="ru-RU"/>
              </w:rPr>
            </w:pPr>
            <w:r w:rsidRPr="00AD5D6C">
              <w:rPr>
                <w:color w:val="0C0C0C"/>
                <w:lang w:val="ru-RU"/>
              </w:rPr>
              <w:t>юридическими лицами</w:t>
            </w:r>
            <w:r w:rsidRPr="00AD5D6C">
              <w:rPr>
                <w:color w:val="131313"/>
                <w:spacing w:val="55"/>
                <w:lang w:val="ru-RU"/>
              </w:rPr>
              <w:t xml:space="preserve"> </w:t>
            </w:r>
            <w:r w:rsidRPr="00AD5D6C">
              <w:rPr>
                <w:color w:val="212121"/>
                <w:lang w:val="ru-RU"/>
              </w:rPr>
              <w:t xml:space="preserve">и индивидуальными </w:t>
            </w:r>
          </w:p>
          <w:p w:rsidR="00AD5D6C" w:rsidRPr="00AD5D6C" w:rsidRDefault="00AD5D6C">
            <w:pPr>
              <w:pStyle w:val="TableParagraph"/>
              <w:spacing w:before="23" w:line="228" w:lineRule="auto"/>
              <w:ind w:left="119" w:firstLine="3"/>
              <w:rPr>
                <w:sz w:val="24"/>
                <w:lang w:val="ru-RU"/>
              </w:rPr>
            </w:pPr>
            <w:r w:rsidRPr="00AD5D6C">
              <w:rPr>
                <w:sz w:val="24"/>
                <w:lang w:val="ru-RU"/>
              </w:rPr>
              <w:t>предпринимателями</w:t>
            </w:r>
            <w:r w:rsidRPr="00AD5D6C">
              <w:rPr>
                <w:spacing w:val="-15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>обязательных</w:t>
            </w:r>
            <w:r w:rsidRPr="00AD5D6C">
              <w:rPr>
                <w:spacing w:val="1"/>
                <w:sz w:val="24"/>
                <w:lang w:val="ru-RU"/>
              </w:rPr>
              <w:t xml:space="preserve"> </w:t>
            </w:r>
            <w:r w:rsidRPr="00AD5D6C">
              <w:rPr>
                <w:sz w:val="24"/>
                <w:lang w:val="ru-RU"/>
              </w:rPr>
              <w:t xml:space="preserve">требований </w:t>
            </w:r>
            <w:r w:rsidRPr="00AD5D6C">
              <w:rPr>
                <w:color w:val="161616"/>
                <w:sz w:val="24"/>
                <w:lang w:val="ru-RU"/>
              </w:rPr>
              <w:t xml:space="preserve">при </w:t>
            </w:r>
            <w:r w:rsidRPr="00AD5D6C">
              <w:rPr>
                <w:w w:val="95"/>
                <w:sz w:val="24"/>
                <w:lang w:val="ru-RU"/>
              </w:rPr>
              <w:t>осуществлении</w:t>
            </w:r>
            <w:r w:rsidRPr="00AD5D6C">
              <w:rPr>
                <w:sz w:val="24"/>
                <w:lang w:val="ru-RU"/>
              </w:rPr>
              <w:t xml:space="preserve"> </w:t>
            </w:r>
            <w:r w:rsidRPr="00AD5D6C">
              <w:rPr>
                <w:w w:val="95"/>
                <w:sz w:val="24"/>
                <w:lang w:val="ru-RU"/>
              </w:rPr>
              <w:t xml:space="preserve">муниципального </w:t>
            </w:r>
            <w:r w:rsidRPr="00AD5D6C">
              <w:rPr>
                <w:color w:val="131313"/>
                <w:w w:val="95"/>
                <w:sz w:val="24"/>
                <w:lang w:val="ru-RU"/>
              </w:rPr>
              <w:t xml:space="preserve">контроля </w:t>
            </w:r>
            <w:r w:rsidRPr="00AD5D6C">
              <w:rPr>
                <w:color w:val="212121"/>
                <w:w w:val="95"/>
                <w:sz w:val="24"/>
                <w:lang w:val="ru-RU"/>
              </w:rPr>
              <w:t xml:space="preserve">на </w:t>
            </w:r>
            <w:r w:rsidR="00DD7842">
              <w:rPr>
                <w:color w:val="181818"/>
                <w:w w:val="95"/>
                <w:sz w:val="24"/>
                <w:lang w:val="ru-RU"/>
              </w:rPr>
              <w:t>2024</w:t>
            </w:r>
            <w:r w:rsidRPr="00AD5D6C">
              <w:rPr>
                <w:color w:val="181818"/>
                <w:w w:val="95"/>
                <w:sz w:val="24"/>
                <w:lang w:val="ru-RU"/>
              </w:rPr>
              <w:t xml:space="preserve"> </w:t>
            </w:r>
            <w:r w:rsidRPr="00AD5D6C">
              <w:rPr>
                <w:color w:val="0C0C0C"/>
                <w:w w:val="95"/>
                <w:sz w:val="24"/>
                <w:lang w:val="ru-RU"/>
              </w:rPr>
              <w:t>год.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AD5D6C" w:rsidRPr="00AD5D6C" w:rsidRDefault="00AD5D6C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AD5D6C" w:rsidRDefault="00AD5D6C">
            <w:pPr>
              <w:pStyle w:val="TableParagraph"/>
              <w:ind w:left="397" w:right="380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4</w:t>
            </w:r>
            <w:r>
              <w:rPr>
                <w:color w:val="232323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4"/>
              </w:rPr>
              <w:t>квартал</w:t>
            </w:r>
            <w:proofErr w:type="spellEnd"/>
          </w:p>
        </w:tc>
      </w:tr>
    </w:tbl>
    <w:p w:rsidR="00AD5D6C" w:rsidRDefault="00AD5D6C" w:rsidP="00AD5D6C">
      <w:pPr>
        <w:rPr>
          <w:sz w:val="22"/>
          <w:szCs w:val="22"/>
          <w:lang w:eastAsia="en-US"/>
        </w:rPr>
      </w:pPr>
    </w:p>
    <w:p w:rsidR="00AD5D6C" w:rsidRDefault="00AD5D6C" w:rsidP="00AD5D6C"/>
    <w:p w:rsidR="00AD5D6C" w:rsidRDefault="00AD5D6C" w:rsidP="00AD5D6C"/>
    <w:p w:rsidR="00EB272D" w:rsidRDefault="00EB272D"/>
    <w:sectPr w:rsidR="00EB272D" w:rsidSect="00EB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6C"/>
    <w:rsid w:val="0012509F"/>
    <w:rsid w:val="001E5AF4"/>
    <w:rsid w:val="00240CB4"/>
    <w:rsid w:val="004030D7"/>
    <w:rsid w:val="00412534"/>
    <w:rsid w:val="0052273F"/>
    <w:rsid w:val="00660812"/>
    <w:rsid w:val="007C44AB"/>
    <w:rsid w:val="00810BF6"/>
    <w:rsid w:val="00947D7C"/>
    <w:rsid w:val="00AD5D6C"/>
    <w:rsid w:val="00B5795B"/>
    <w:rsid w:val="00B63940"/>
    <w:rsid w:val="00BB2B9E"/>
    <w:rsid w:val="00D75B72"/>
    <w:rsid w:val="00D819B1"/>
    <w:rsid w:val="00DA7589"/>
    <w:rsid w:val="00DD7842"/>
    <w:rsid w:val="00E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3D18"/>
  <w15:docId w15:val="{A526C123-6D6B-4A22-AFFB-56541E8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D5D6C"/>
    <w:pPr>
      <w:widowControl w:val="0"/>
      <w:autoSpaceDE w:val="0"/>
      <w:autoSpaceDN w:val="0"/>
      <w:ind w:right="751"/>
      <w:jc w:val="center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D5D6C"/>
    <w:rPr>
      <w:rFonts w:ascii="Times New Roman" w:eastAsia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AD5D6C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AD5D6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D5D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B2B9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B2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&#1073;&#1086;&#1088;&#1079;&#1080;&#1085;&#1089;&#1082;&#1080;&#1081;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Master</cp:lastModifiedBy>
  <cp:revision>20</cp:revision>
  <dcterms:created xsi:type="dcterms:W3CDTF">2023-11-17T02:24:00Z</dcterms:created>
  <dcterms:modified xsi:type="dcterms:W3CDTF">2023-12-19T00:11:00Z</dcterms:modified>
</cp:coreProperties>
</file>