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0"/>
      </w:tblGrid>
      <w:tr w:rsidR="00645286" w:rsidTr="00807D2C">
        <w:trPr>
          <w:trHeight w:val="1490"/>
          <w:tblCellSpacing w:w="0" w:type="dxa"/>
        </w:trPr>
        <w:tc>
          <w:tcPr>
            <w:tcW w:w="9923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45286" w:rsidRDefault="00645286" w:rsidP="00807D2C">
            <w:pPr>
              <w:spacing w:line="276" w:lineRule="auto"/>
            </w:pPr>
            <w:r>
              <w:t xml:space="preserve">                                                                     </w:t>
            </w:r>
          </w:p>
          <w:p w:rsidR="00645286" w:rsidRDefault="00645286" w:rsidP="00807D2C">
            <w:pPr>
              <w:spacing w:line="276" w:lineRule="auto"/>
              <w:rPr>
                <w:szCs w:val="28"/>
              </w:rPr>
            </w:pPr>
          </w:p>
          <w:p w:rsidR="00645286" w:rsidRDefault="00645286" w:rsidP="00807D2C">
            <w:pPr>
              <w:spacing w:line="276" w:lineRule="auto"/>
              <w:rPr>
                <w:szCs w:val="28"/>
              </w:rPr>
            </w:pPr>
          </w:p>
          <w:p w:rsidR="00645286" w:rsidRDefault="00645286" w:rsidP="00807D2C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2502535</wp:posOffset>
                  </wp:positionH>
                  <wp:positionV relativeFrom="paragraph">
                    <wp:posOffset>-707390</wp:posOffset>
                  </wp:positionV>
                  <wp:extent cx="721360" cy="922655"/>
                  <wp:effectExtent l="19050" t="0" r="2540" b="0"/>
                  <wp:wrapSquare wrapText="bothSides"/>
                  <wp:docPr id="2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922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45286" w:rsidRPr="00503B39" w:rsidRDefault="00645286" w:rsidP="00645286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Pr="00503B39">
        <w:rPr>
          <w:b/>
          <w:sz w:val="32"/>
          <w:szCs w:val="32"/>
        </w:rPr>
        <w:t>Администрация</w:t>
      </w:r>
    </w:p>
    <w:p w:rsidR="00645286" w:rsidRPr="00503B39" w:rsidRDefault="00645286" w:rsidP="00645286">
      <w:pPr>
        <w:pStyle w:val="a3"/>
        <w:jc w:val="center"/>
        <w:rPr>
          <w:b/>
          <w:sz w:val="32"/>
          <w:szCs w:val="32"/>
        </w:rPr>
      </w:pPr>
      <w:r w:rsidRPr="00503B39">
        <w:rPr>
          <w:b/>
          <w:sz w:val="32"/>
          <w:szCs w:val="32"/>
        </w:rPr>
        <w:t>сельского поселения «</w:t>
      </w:r>
      <w:proofErr w:type="spellStart"/>
      <w:r>
        <w:rPr>
          <w:b/>
          <w:sz w:val="32"/>
          <w:szCs w:val="32"/>
        </w:rPr>
        <w:t>Хада-Булакское</w:t>
      </w:r>
      <w:proofErr w:type="spellEnd"/>
      <w:r w:rsidRPr="00503B39">
        <w:rPr>
          <w:b/>
          <w:sz w:val="32"/>
          <w:szCs w:val="32"/>
        </w:rPr>
        <w:t>»</w:t>
      </w:r>
    </w:p>
    <w:p w:rsidR="00645286" w:rsidRPr="00503B39" w:rsidRDefault="00645286" w:rsidP="00645286">
      <w:pPr>
        <w:pStyle w:val="a3"/>
        <w:jc w:val="center"/>
        <w:rPr>
          <w:b/>
          <w:sz w:val="32"/>
          <w:szCs w:val="32"/>
        </w:rPr>
      </w:pPr>
      <w:r w:rsidRPr="00503B39">
        <w:rPr>
          <w:b/>
          <w:sz w:val="32"/>
          <w:szCs w:val="32"/>
        </w:rPr>
        <w:t>муниципального района «</w:t>
      </w:r>
      <w:proofErr w:type="spellStart"/>
      <w:r w:rsidRPr="00503B39">
        <w:rPr>
          <w:b/>
          <w:sz w:val="32"/>
          <w:szCs w:val="32"/>
        </w:rPr>
        <w:t>Борзинский</w:t>
      </w:r>
      <w:proofErr w:type="spellEnd"/>
      <w:r w:rsidRPr="00503B39">
        <w:rPr>
          <w:b/>
          <w:sz w:val="32"/>
          <w:szCs w:val="32"/>
        </w:rPr>
        <w:t xml:space="preserve"> район»</w:t>
      </w:r>
    </w:p>
    <w:p w:rsidR="00645286" w:rsidRPr="00503B39" w:rsidRDefault="00645286" w:rsidP="00645286">
      <w:pPr>
        <w:pStyle w:val="a3"/>
        <w:jc w:val="center"/>
        <w:rPr>
          <w:b/>
          <w:sz w:val="32"/>
          <w:szCs w:val="32"/>
        </w:rPr>
      </w:pPr>
      <w:r w:rsidRPr="00503B39">
        <w:rPr>
          <w:b/>
          <w:sz w:val="32"/>
          <w:szCs w:val="32"/>
        </w:rPr>
        <w:t>Забайкальского края</w:t>
      </w:r>
    </w:p>
    <w:p w:rsidR="00645286" w:rsidRPr="00503B39" w:rsidRDefault="00645286" w:rsidP="00645286">
      <w:pPr>
        <w:pStyle w:val="a3"/>
        <w:jc w:val="center"/>
        <w:rPr>
          <w:b/>
          <w:sz w:val="32"/>
          <w:szCs w:val="32"/>
        </w:rPr>
      </w:pPr>
    </w:p>
    <w:p w:rsidR="00645286" w:rsidRPr="00503B39" w:rsidRDefault="00645286" w:rsidP="00645286">
      <w:pPr>
        <w:pStyle w:val="a3"/>
        <w:jc w:val="center"/>
        <w:rPr>
          <w:b/>
          <w:sz w:val="32"/>
          <w:szCs w:val="32"/>
        </w:rPr>
      </w:pPr>
      <w:r w:rsidRPr="00503B39">
        <w:rPr>
          <w:b/>
          <w:sz w:val="32"/>
          <w:szCs w:val="32"/>
        </w:rPr>
        <w:t>ПОСТАНОВЛЕНИЕ</w:t>
      </w:r>
    </w:p>
    <w:p w:rsidR="00645286" w:rsidRDefault="00645286" w:rsidP="00645286">
      <w:pPr>
        <w:pStyle w:val="a3"/>
        <w:rPr>
          <w:szCs w:val="28"/>
        </w:rPr>
      </w:pPr>
      <w:r>
        <w:rPr>
          <w:szCs w:val="28"/>
        </w:rPr>
        <w:t>04  апреля 2023 г.                                                                                  № 3</w:t>
      </w:r>
    </w:p>
    <w:p w:rsidR="00645286" w:rsidRDefault="00645286" w:rsidP="00645286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село Хада-Булак</w:t>
      </w:r>
    </w:p>
    <w:p w:rsidR="00645286" w:rsidRDefault="00645286" w:rsidP="00645286">
      <w:pPr>
        <w:pStyle w:val="a3"/>
        <w:rPr>
          <w:szCs w:val="28"/>
        </w:rPr>
      </w:pPr>
    </w:p>
    <w:p w:rsidR="00645286" w:rsidRPr="00503B39" w:rsidRDefault="00645286" w:rsidP="00645286">
      <w:pPr>
        <w:pStyle w:val="a3"/>
        <w:rPr>
          <w:b/>
          <w:szCs w:val="28"/>
        </w:rPr>
      </w:pPr>
      <w:r w:rsidRPr="00503B39">
        <w:rPr>
          <w:b/>
          <w:szCs w:val="28"/>
        </w:rPr>
        <w:t>О присвоении адреса</w:t>
      </w:r>
    </w:p>
    <w:p w:rsidR="00645286" w:rsidRDefault="00645286" w:rsidP="00645286">
      <w:pPr>
        <w:pStyle w:val="a3"/>
        <w:rPr>
          <w:szCs w:val="28"/>
        </w:rPr>
      </w:pPr>
    </w:p>
    <w:p w:rsidR="00645286" w:rsidRPr="00503B39" w:rsidRDefault="00645286" w:rsidP="00645286">
      <w:pPr>
        <w:pStyle w:val="a3"/>
        <w:jc w:val="both"/>
        <w:rPr>
          <w:b/>
          <w:szCs w:val="28"/>
        </w:rPr>
      </w:pPr>
      <w:r>
        <w:rPr>
          <w:szCs w:val="28"/>
        </w:rPr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РФ от 19.11.2014 №1221 «Об утверждении правил присвоения, изменения и аннулирования адресов, ст. 34 Уставом сельского поселения «</w:t>
      </w:r>
      <w:proofErr w:type="spellStart"/>
      <w:r>
        <w:rPr>
          <w:szCs w:val="28"/>
        </w:rPr>
        <w:t>Хада-Булакское</w:t>
      </w:r>
      <w:proofErr w:type="spellEnd"/>
      <w:r>
        <w:rPr>
          <w:szCs w:val="28"/>
        </w:rPr>
        <w:t>» администрация  сельского поселения «</w:t>
      </w:r>
      <w:proofErr w:type="spellStart"/>
      <w:r>
        <w:rPr>
          <w:szCs w:val="28"/>
        </w:rPr>
        <w:t>Хада-Булакское</w:t>
      </w:r>
      <w:proofErr w:type="spellEnd"/>
      <w:r>
        <w:rPr>
          <w:szCs w:val="28"/>
        </w:rPr>
        <w:t xml:space="preserve">» </w:t>
      </w:r>
      <w:r>
        <w:rPr>
          <w:b/>
          <w:szCs w:val="28"/>
        </w:rPr>
        <w:t>п</w:t>
      </w:r>
      <w:r w:rsidRPr="00503B39">
        <w:rPr>
          <w:b/>
          <w:szCs w:val="28"/>
        </w:rPr>
        <w:t>остановляе</w:t>
      </w:r>
      <w:r>
        <w:rPr>
          <w:b/>
          <w:szCs w:val="28"/>
        </w:rPr>
        <w:t>т</w:t>
      </w:r>
      <w:proofErr w:type="gramStart"/>
      <w:r w:rsidRPr="00503B39">
        <w:rPr>
          <w:b/>
          <w:szCs w:val="28"/>
        </w:rPr>
        <w:t xml:space="preserve"> :</w:t>
      </w:r>
      <w:proofErr w:type="gramEnd"/>
    </w:p>
    <w:p w:rsidR="00645286" w:rsidRDefault="00645286" w:rsidP="00645286">
      <w:pPr>
        <w:pStyle w:val="a3"/>
        <w:jc w:val="both"/>
        <w:rPr>
          <w:szCs w:val="28"/>
        </w:rPr>
      </w:pPr>
    </w:p>
    <w:p w:rsidR="00645286" w:rsidRDefault="00645286" w:rsidP="00645286">
      <w:pPr>
        <w:pStyle w:val="a3"/>
        <w:jc w:val="both"/>
        <w:rPr>
          <w:szCs w:val="28"/>
        </w:rPr>
      </w:pPr>
      <w:r>
        <w:rPr>
          <w:szCs w:val="28"/>
        </w:rPr>
        <w:t xml:space="preserve">1.Элементу планировочной структуры, расположенному Забайкальский край, 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  присвоить адрес:</w:t>
      </w:r>
    </w:p>
    <w:p w:rsidR="00645286" w:rsidRDefault="00645286" w:rsidP="00645286">
      <w:pPr>
        <w:pStyle w:val="a3"/>
        <w:jc w:val="both"/>
      </w:pPr>
      <w:r>
        <w:rPr>
          <w:szCs w:val="28"/>
        </w:rPr>
        <w:t xml:space="preserve">Российская Федерация, Забайкальский край, </w:t>
      </w:r>
      <w:proofErr w:type="spellStart"/>
      <w:r>
        <w:t>Борзинский</w:t>
      </w:r>
      <w:proofErr w:type="spellEnd"/>
      <w:r>
        <w:rPr>
          <w:szCs w:val="28"/>
        </w:rPr>
        <w:t xml:space="preserve"> Муниципальный район</w:t>
      </w:r>
      <w:r>
        <w:t>, сельское поселение «</w:t>
      </w:r>
      <w:proofErr w:type="spellStart"/>
      <w:r>
        <w:t>Хада-Булакское</w:t>
      </w:r>
      <w:proofErr w:type="spellEnd"/>
      <w:r>
        <w:t>», с. Хада-Булак, территория падь Холбон.</w:t>
      </w:r>
    </w:p>
    <w:p w:rsidR="00645286" w:rsidRDefault="00645286" w:rsidP="00645286">
      <w:pPr>
        <w:pStyle w:val="a3"/>
        <w:jc w:val="both"/>
      </w:pPr>
      <w:r>
        <w:t xml:space="preserve">2. Строению на земельном участке с кадастровым номером 75:04:000000:716 расположенному Забайкальский край, </w:t>
      </w:r>
      <w:proofErr w:type="spellStart"/>
      <w:r>
        <w:t>Борзинский</w:t>
      </w:r>
      <w:proofErr w:type="spellEnd"/>
      <w:r>
        <w:t xml:space="preserve"> район, присвоить адрес: </w:t>
      </w:r>
      <w:r>
        <w:rPr>
          <w:szCs w:val="28"/>
        </w:rPr>
        <w:t xml:space="preserve">Российская Федерация, Забайкальский край, </w:t>
      </w:r>
      <w:proofErr w:type="spellStart"/>
      <w:r>
        <w:t>Борзинский</w:t>
      </w:r>
      <w:proofErr w:type="spellEnd"/>
      <w:r>
        <w:rPr>
          <w:szCs w:val="28"/>
        </w:rPr>
        <w:t xml:space="preserve"> Муниципальный район</w:t>
      </w:r>
      <w:r>
        <w:t>, сельское поселение «</w:t>
      </w:r>
      <w:proofErr w:type="spellStart"/>
      <w:r>
        <w:t>Хада-Булакское</w:t>
      </w:r>
      <w:proofErr w:type="spellEnd"/>
      <w:r>
        <w:t>», с.</w:t>
      </w:r>
      <w:r w:rsidRPr="00294281">
        <w:t xml:space="preserve"> </w:t>
      </w:r>
      <w:r>
        <w:t>Хада-Булак, территория падь Холбон, строение 1.</w:t>
      </w:r>
    </w:p>
    <w:p w:rsidR="00645286" w:rsidRDefault="00645286" w:rsidP="00645286">
      <w:pPr>
        <w:pStyle w:val="a3"/>
        <w:jc w:val="both"/>
        <w:rPr>
          <w:szCs w:val="28"/>
        </w:rPr>
      </w:pPr>
      <w:r>
        <w:rPr>
          <w:szCs w:val="28"/>
        </w:rPr>
        <w:t>3. Настоящее постановление вступает в законную силу с момента  подписания.</w:t>
      </w:r>
    </w:p>
    <w:p w:rsidR="00645286" w:rsidRDefault="00645286" w:rsidP="00645286">
      <w:pPr>
        <w:pStyle w:val="a3"/>
        <w:jc w:val="both"/>
        <w:rPr>
          <w:szCs w:val="28"/>
        </w:rPr>
      </w:pPr>
    </w:p>
    <w:p w:rsidR="00645286" w:rsidRDefault="00645286" w:rsidP="00645286">
      <w:pPr>
        <w:pStyle w:val="a3"/>
        <w:jc w:val="both"/>
        <w:rPr>
          <w:szCs w:val="28"/>
        </w:rPr>
      </w:pPr>
    </w:p>
    <w:p w:rsidR="00645286" w:rsidRDefault="00645286" w:rsidP="00645286">
      <w:pPr>
        <w:pStyle w:val="a3"/>
        <w:rPr>
          <w:szCs w:val="28"/>
        </w:rPr>
      </w:pPr>
      <w:r>
        <w:rPr>
          <w:szCs w:val="28"/>
        </w:rPr>
        <w:t xml:space="preserve">Глава сельского поселения </w:t>
      </w:r>
    </w:p>
    <w:p w:rsidR="00645286" w:rsidRDefault="00645286" w:rsidP="00645286">
      <w:pPr>
        <w:pStyle w:val="a3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Хада-Булакское</w:t>
      </w:r>
      <w:proofErr w:type="spellEnd"/>
      <w:r>
        <w:rPr>
          <w:szCs w:val="28"/>
        </w:rPr>
        <w:t>»                                                                         Н.А.Абдуллина</w:t>
      </w:r>
    </w:p>
    <w:p w:rsidR="00645286" w:rsidRDefault="00645286" w:rsidP="00645286">
      <w:pPr>
        <w:pStyle w:val="a3"/>
        <w:rPr>
          <w:szCs w:val="28"/>
        </w:rPr>
      </w:pPr>
    </w:p>
    <w:p w:rsidR="00645286" w:rsidRDefault="00645286" w:rsidP="00645286">
      <w:pPr>
        <w:pStyle w:val="a3"/>
        <w:rPr>
          <w:szCs w:val="28"/>
        </w:rPr>
      </w:pPr>
    </w:p>
    <w:p w:rsidR="00645286" w:rsidRDefault="00645286" w:rsidP="00645286"/>
    <w:p w:rsidR="00645286" w:rsidRDefault="00645286" w:rsidP="00645286"/>
    <w:p w:rsidR="00CA1716" w:rsidRDefault="00CA1716"/>
    <w:sectPr w:rsidR="00CA1716" w:rsidSect="00CA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286"/>
    <w:rsid w:val="00645286"/>
    <w:rsid w:val="00CA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2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Hadabulak</dc:creator>
  <cp:keywords/>
  <dc:description/>
  <cp:lastModifiedBy>Hadabulak</cp:lastModifiedBy>
  <cp:revision>2</cp:revision>
  <dcterms:created xsi:type="dcterms:W3CDTF">2023-06-19T01:44:00Z</dcterms:created>
  <dcterms:modified xsi:type="dcterms:W3CDTF">2023-06-19T01:44:00Z</dcterms:modified>
</cp:coreProperties>
</file>