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r w:rsidRPr="00D80B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D80B1C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</w:rPr>
      </w:pPr>
      <w:r w:rsidRPr="00D80B1C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 декабря 2023 года                                                                                  № 696</w:t>
      </w:r>
    </w:p>
    <w:p w:rsidR="00D80B1C" w:rsidRPr="00D80B1C" w:rsidRDefault="00D80B1C" w:rsidP="00D80B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D80B1C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:rsidR="00CE1104" w:rsidRDefault="00CE1104" w:rsidP="00CE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</w:pPr>
    </w:p>
    <w:p w:rsidR="00B51FB9" w:rsidRDefault="00B51FB9" w:rsidP="00CE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</w:pPr>
    </w:p>
    <w:p w:rsidR="00CE1104" w:rsidRDefault="00CE1104" w:rsidP="0040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8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40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1D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Забайкальского края </w:t>
      </w:r>
      <w:r w:rsidR="0029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 ноября 2021 года № 464 </w:t>
      </w:r>
      <w:r w:rsidR="00406FE0" w:rsidRPr="0040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региональном государственном контроле (надзоре) в сфере перевозок пассажиров и багажа легковым такси на территории Забайкальского края»</w:t>
      </w:r>
    </w:p>
    <w:p w:rsidR="00406FE0" w:rsidRDefault="00406FE0" w:rsidP="0040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51FB9" w:rsidRPr="00CE1104" w:rsidRDefault="00B51FB9" w:rsidP="0040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E1104" w:rsidRPr="00CE1104" w:rsidRDefault="00CE1104" w:rsidP="00CE1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6A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нормативной правовой базы Забайкальского края в соответствие с действующим законодательством</w:t>
      </w:r>
      <w:r w:rsidRPr="00CE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Забайкальского края </w:t>
      </w:r>
      <w:r w:rsidRPr="00B51FB9">
        <w:rPr>
          <w:rFonts w:ascii="Times New Roman Полужирный" w:eastAsia="Times New Roman" w:hAnsi="Times New Roman Полужирный" w:cs="Times New Roman"/>
          <w:b/>
          <w:spacing w:val="40"/>
          <w:sz w:val="28"/>
          <w:szCs w:val="28"/>
          <w:lang w:eastAsia="ru-RU"/>
        </w:rPr>
        <w:t>постановляет</w:t>
      </w:r>
      <w:r w:rsidRPr="00CB33A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:</w:t>
      </w:r>
    </w:p>
    <w:p w:rsidR="00CE1104" w:rsidRPr="00B51FB9" w:rsidRDefault="00CE1104" w:rsidP="00CE1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1104" w:rsidRDefault="00F7059A" w:rsidP="00CE1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которые вносятся</w:t>
      </w:r>
      <w:r w:rsidR="00CE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Правительства Забайкальского края от 30 ноября 2021 года </w:t>
      </w:r>
      <w:r w:rsidR="001D2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11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2334" w:rsidRPr="009E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региональном государственном контроле (надзоре) в сфере перевозок пассажиров и багажа легковым такси на территории Забайкальского края</w:t>
      </w:r>
      <w:r w:rsidR="009E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изменением, внесенным постановлением Правительства Забайкальского края от 29 декабря 2022 года № 683).</w:t>
      </w:r>
    </w:p>
    <w:p w:rsidR="00CE1104" w:rsidRPr="00CE1104" w:rsidRDefault="00CE1104" w:rsidP="00CE1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04" w:rsidRDefault="00CE1104" w:rsidP="00CE1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E52" w:rsidRPr="00CE1104" w:rsidRDefault="00D90E52" w:rsidP="00CE1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FB9" w:rsidRPr="00B51FB9" w:rsidRDefault="00B51FB9" w:rsidP="00B5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1F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51FB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51FB9" w:rsidRPr="00B51FB9" w:rsidRDefault="00B51FB9" w:rsidP="00B5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FB9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B51FB9" w:rsidRPr="00B51FB9" w:rsidRDefault="00B51FB9" w:rsidP="00B51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FB9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B51FB9">
        <w:rPr>
          <w:rFonts w:ascii="Times New Roman" w:hAnsi="Times New Roman" w:cs="Times New Roman"/>
          <w:sz w:val="28"/>
          <w:szCs w:val="28"/>
        </w:rPr>
        <w:tab/>
      </w:r>
      <w:r w:rsidRPr="00B51FB9">
        <w:rPr>
          <w:rFonts w:ascii="Times New Roman" w:hAnsi="Times New Roman" w:cs="Times New Roman"/>
          <w:sz w:val="28"/>
          <w:szCs w:val="28"/>
        </w:rPr>
        <w:tab/>
      </w:r>
      <w:r w:rsidRPr="00B51FB9">
        <w:rPr>
          <w:rFonts w:ascii="Times New Roman" w:hAnsi="Times New Roman" w:cs="Times New Roman"/>
          <w:sz w:val="28"/>
          <w:szCs w:val="28"/>
        </w:rPr>
        <w:tab/>
      </w:r>
      <w:r w:rsidRPr="00B51FB9">
        <w:rPr>
          <w:rFonts w:ascii="Times New Roman" w:hAnsi="Times New Roman" w:cs="Times New Roman"/>
          <w:sz w:val="28"/>
          <w:szCs w:val="28"/>
        </w:rPr>
        <w:tab/>
      </w:r>
      <w:r w:rsidRPr="00B51FB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51FB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51FB9">
        <w:rPr>
          <w:rFonts w:ascii="Times New Roman" w:hAnsi="Times New Roman" w:cs="Times New Roman"/>
          <w:sz w:val="28"/>
          <w:szCs w:val="28"/>
        </w:rPr>
        <w:tab/>
      </w:r>
      <w:r w:rsidRPr="00B51FB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B51FB9">
        <w:rPr>
          <w:rFonts w:ascii="Times New Roman" w:hAnsi="Times New Roman" w:cs="Times New Roman"/>
          <w:sz w:val="28"/>
          <w:szCs w:val="28"/>
        </w:rPr>
        <w:t>А.И.Кефер</w:t>
      </w:r>
      <w:proofErr w:type="spellEnd"/>
    </w:p>
    <w:p w:rsidR="00CE1104" w:rsidRDefault="00CE1104" w:rsidP="00CE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CE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CE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CE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CE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CE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CE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CE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CE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CE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CE11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9A" w:rsidRDefault="00F7059A" w:rsidP="00736F2A">
      <w:pPr>
        <w:widowControl w:val="0"/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D80B1C" w:rsidRDefault="00F7059A" w:rsidP="00736F2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</w:t>
      </w:r>
      <w:r w:rsidR="00D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59A" w:rsidRDefault="00D80B1C" w:rsidP="00736F2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2023 года № 696</w:t>
      </w:r>
    </w:p>
    <w:p w:rsidR="00F7059A" w:rsidRDefault="00F7059A" w:rsidP="00736F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1C" w:rsidRDefault="00D80B1C" w:rsidP="00F70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1C" w:rsidRDefault="00D80B1C" w:rsidP="00F70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59A" w:rsidRPr="00F7059A" w:rsidRDefault="00F7059A" w:rsidP="00F70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F7059A" w:rsidRDefault="00F7059A" w:rsidP="00F70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Забайкальского края </w:t>
      </w:r>
      <w:r w:rsidR="0029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ноября 2021 года</w:t>
      </w:r>
      <w:r w:rsidR="004F3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464 </w:t>
      </w:r>
      <w:r w:rsidR="00406FE0" w:rsidRPr="0040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региональном государственном контроле (надзоре) в сфере перевозок пассажиров и бага</w:t>
      </w:r>
      <w:r w:rsidR="0040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 легковым такси на территории</w:t>
      </w:r>
      <w:r w:rsidR="00296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FE0" w:rsidRPr="0040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края»</w:t>
      </w:r>
    </w:p>
    <w:p w:rsidR="004A0872" w:rsidRDefault="004A0872" w:rsidP="00F70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72" w:rsidRDefault="00F7059A" w:rsidP="00F70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изложить в следующей редакции:</w:t>
      </w:r>
    </w:p>
    <w:p w:rsidR="004A0872" w:rsidRDefault="004A0872" w:rsidP="004A0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</w:t>
      </w:r>
      <w:r w:rsidR="002968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года № 181-ФЗ «О социальной защите инвалидов в Российской Федерации», Федеральным законом от 31 июля 2020 года № 248-ФЗ </w:t>
      </w:r>
      <w:r w:rsidR="00296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29 декабря 2022 года </w:t>
      </w:r>
      <w:r w:rsidR="00296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580-ФЗ «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актов Российской Федерации»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Забайкальского края </w:t>
      </w:r>
      <w:r w:rsidRPr="00CB33A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  <w:r w:rsidR="005835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66A1" w:rsidRDefault="00B466A1" w:rsidP="004A0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3 слова «</w:t>
      </w:r>
      <w:r w:rsidRPr="00B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индикаторы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«прилагаемый индикатор».</w:t>
      </w:r>
    </w:p>
    <w:p w:rsidR="004A0872" w:rsidRDefault="00B466A1" w:rsidP="004A0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Положении о региональном государственном контроле (надзоре) в сфере перевозок пассажиров и багажа легковым такси на территории Забайкальского края</w:t>
      </w:r>
      <w:r w:rsidR="00296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указанным постановлением</w:t>
      </w:r>
      <w:r w:rsid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872" w:rsidRDefault="004A0872" w:rsidP="004A0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первый пункта 2 изложить в следующей редакции:</w:t>
      </w:r>
    </w:p>
    <w:p w:rsidR="004A0872" w:rsidRPr="004A0872" w:rsidRDefault="004A0872" w:rsidP="004A0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регионального государственного контроля (надзора) являются:</w:t>
      </w:r>
    </w:p>
    <w:p w:rsidR="004A0872" w:rsidRPr="004A0872" w:rsidRDefault="004A0872" w:rsidP="004A0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юридическими лицами, индивидуальными предпринимателями и физическими лицами, осуществляющими деятельность по перевозке пассажиров и багажа легковым такси, обязательных требований, установленных Федеральным законом</w:t>
      </w:r>
      <w:r w:rsidR="0068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 года № 580-ФЗ «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2968C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Федеральный закон № 580-ФЗ)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принятыми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580-ФЗ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обязательных требований к обеспечению доступности для инвалидов объектов социальной, инженерной 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транспортной инфраструктур и предоставляемых услуг;</w:t>
      </w:r>
    </w:p>
    <w:p w:rsidR="004A0872" w:rsidRDefault="004A0872" w:rsidP="004A0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службами заказа легкового такси обязательных требований, установленных статьями 14 и 19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580-ФЗ</w:t>
      </w:r>
      <w:r w:rsidR="005B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контролируемые лица, обязательные требования)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E4764" w:rsidRDefault="004A0872" w:rsidP="00F70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2A8">
        <w:rPr>
          <w:rFonts w:ascii="Times New Roman" w:eastAsia="Times New Roman" w:hAnsi="Times New Roman" w:cs="Times New Roman"/>
          <w:sz w:val="28"/>
          <w:szCs w:val="28"/>
          <w:lang w:eastAsia="ru-RU"/>
        </w:rPr>
        <w:t>) а</w:t>
      </w:r>
      <w:r w:rsidR="00707744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3E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</w:t>
      </w:r>
      <w:r w:rsidR="0070774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E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29 </w:t>
      </w:r>
      <w:r w:rsidR="00707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07744" w:rsidRDefault="00707744" w:rsidP="00F70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Возражение не позднее 15 календарных дней с момента получения предостережения </w:t>
      </w:r>
      <w:r w:rsidR="00CB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</w:t>
      </w:r>
      <w:r w:rsidRPr="0070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3A8" w:rsidRPr="00CB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лицом непосредственно </w:t>
      </w:r>
      <w:r w:rsidR="00CB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</w:t>
      </w:r>
      <w:r w:rsidR="00CB33A8" w:rsidRPr="00CB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направляется в бумажном виде почтовым отправлением либо в виде электронного документа, подписанного в соответствии с частью 6 статьи 21 Федерального закона </w:t>
      </w:r>
      <w:r w:rsidR="00D519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33A8" w:rsidRPr="00CB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248-ФЗ, на указанный в предостережении адрес электронной почты</w:t>
      </w:r>
      <w:r w:rsidRPr="00707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2A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7744" w:rsidRDefault="00951DC3" w:rsidP="003E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</w:t>
      </w:r>
      <w:r w:rsidR="0070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B5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  <w:r w:rsidR="00B5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7077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E6B" w:rsidRDefault="00707744" w:rsidP="00707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0E52" w:rsidRPr="00D9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закупка должна проводиться в присутствии </w:t>
      </w:r>
      <w:r w:rsidR="008B56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E52" w:rsidRPr="00D9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свидетелей или </w:t>
      </w:r>
      <w:r w:rsidR="008B56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E52" w:rsidRPr="00D9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инспекторов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</w:t>
      </w:r>
      <w:r w:rsidR="001D22A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63F09" w:rsidRDefault="00951DC3" w:rsidP="00707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2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2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68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</w:t>
      </w:r>
      <w:r w:rsidR="0068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45 </w:t>
      </w:r>
      <w:r w:rsidR="0068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«в соответствии</w:t>
      </w:r>
      <w:r w:rsidR="0068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пунктами 3–6» дополнить словами «части 1 статьи 57»</w:t>
      </w:r>
      <w:r w:rsidR="001D2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BDF" w:rsidRPr="00ED0BDF" w:rsidRDefault="00951DC3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D0BDF"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разделом 4</w:t>
      </w:r>
      <w:r w:rsidR="00ED0BDF" w:rsidRPr="006840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0BDF"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D0BDF" w:rsidRPr="00ED0BDF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0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40B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ED0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Специальный режим государственного контроля (надзора),</w:t>
      </w:r>
    </w:p>
    <w:p w:rsidR="00ED0BDF" w:rsidRPr="00ED0BDF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применяемый при осуществлении </w:t>
      </w:r>
      <w:r w:rsidR="00D51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  <w:r w:rsidRPr="00ED0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контроля (надзора) (постоянный рейд)</w:t>
      </w:r>
    </w:p>
    <w:p w:rsidR="00ED0BDF" w:rsidRPr="00ED0BDF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BDF" w:rsidRPr="00ED0BDF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D5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 осуществляется постоянный рейд в соответствии с Федеральным законом </w:t>
      </w:r>
      <w:r w:rsidR="0086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248-ФЗ.</w:t>
      </w:r>
    </w:p>
    <w:p w:rsidR="00ED0BDF" w:rsidRPr="00ED0BDF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рейд осуществляется </w:t>
      </w:r>
      <w:r w:rsidR="00FF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инспекторами</w:t>
      </w: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пунктах контроля и (или) при их перемещении по определенной территории в целях предупреждения, выявления и пресечения нарушений обязательных требований.</w:t>
      </w:r>
    </w:p>
    <w:p w:rsidR="00ED0BDF" w:rsidRPr="00ED0BDF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пунктов контроля и территорий для постоянного рейда осуществляется решением </w:t>
      </w:r>
      <w:r w:rsidR="00FF3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BDF" w:rsidRPr="00ED0BDF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установлению пунктов контроля, территорий для постоянного рейда являются:</w:t>
      </w:r>
    </w:p>
    <w:p w:rsidR="00ED0BDF" w:rsidRPr="00ED0BDF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в местах стоянки (парковки) транспортных средств, обозначенных дорожными знаками 5.18 «Место стоянки легковых такси», «Парковка (парковочное место)», установленными Правилами дорожного движения Российской Федерации, утвержденными постановлением Совета Министров – Правительства Российской Федерации от 23</w:t>
      </w:r>
      <w:r w:rsidR="00FF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FF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1090 (далее – Правила дорожного движения), и вблизи остановочных пунктов, расположенных на железнодорожных станциях, автостанциях, автовокзал</w:t>
      </w:r>
      <w:r w:rsidR="008B56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</w:t>
      </w:r>
      <w:r w:rsidR="00736F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торговых центров на территории Забайкальского края;</w:t>
      </w:r>
    </w:p>
    <w:p w:rsidR="00ED0BDF" w:rsidRPr="00ED0BDF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нахождение в местах автомобильных дорог Забайкальского края, где в соответствии с Правилами дорожного движения допускается остановка транспортных средств.</w:t>
      </w:r>
    </w:p>
    <w:p w:rsidR="00ED0BDF" w:rsidRPr="00295011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Постоянный рейд осуществляется в отношении объектов </w:t>
      </w:r>
      <w:r w:rsidR="00FF3315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регионального </w:t>
      </w: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государственного контроля (надзора), указанных в пункте 6 настоящего Положения.</w:t>
      </w:r>
    </w:p>
    <w:p w:rsidR="00ED0BDF" w:rsidRPr="00295011" w:rsidRDefault="00FF3315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Инспекторы</w:t>
      </w:r>
      <w:r w:rsidR="00ED0BDF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уполномоченные на проведение постоянного рейда, определяются решением </w:t>
      </w: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Министерства</w:t>
      </w:r>
      <w:r w:rsidR="00ED0BDF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ED0BDF" w:rsidRPr="00295011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При осуществлении постоянного рейда могут совершаться следующие контрольные (надзорные) действия:</w:t>
      </w:r>
    </w:p>
    <w:p w:rsidR="00ED0BDF" w:rsidRPr="00295011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1) осмотр;</w:t>
      </w:r>
    </w:p>
    <w:p w:rsidR="00ED0BDF" w:rsidRPr="00295011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2) досмотр;</w:t>
      </w:r>
    </w:p>
    <w:p w:rsidR="00ED0BDF" w:rsidRPr="00295011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3) опрос;</w:t>
      </w:r>
    </w:p>
    <w:p w:rsidR="00ED0BDF" w:rsidRPr="00295011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4) истребование документов, которые в соответствии с обязательными требованиями должны находиться в транспортном средстве или у контролируемого лица.</w:t>
      </w:r>
    </w:p>
    <w:p w:rsidR="00ED0BDF" w:rsidRPr="00295011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Досмотр в отсутствие контролируемого лица или его представителя может осуществляться в следующих случаях:</w:t>
      </w:r>
    </w:p>
    <w:p w:rsidR="00ED0BDF" w:rsidRPr="00295011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1) при проведении постоянного рейда в присутствии водителя транспортного средства;</w:t>
      </w:r>
    </w:p>
    <w:p w:rsidR="00ED0BDF" w:rsidRPr="00295011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2) при воспрепятствовании контролируемого лица, его представителя или водителя транспортного средства осуществлению постоянного рейда.</w:t>
      </w:r>
    </w:p>
    <w:p w:rsidR="00ED0BDF" w:rsidRPr="00295011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При осуществлении постоянного рейда время взаимодействия </w:t>
      </w:r>
      <w:r w:rsidR="0046697B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инспектора</w:t>
      </w: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с одним контролируемым лицом не может </w:t>
      </w:r>
      <w:r w:rsidR="00D51944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составлять более</w:t>
      </w: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8631C2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30 минут (в данный период времени не включается оформление акта</w:t>
      </w:r>
      <w:r w:rsidR="00D51944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)</w:t>
      </w: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ED0BDF" w:rsidRPr="00295011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 случае, если в результате постоянного рейда были выявлены нарушения обязательных требований, </w:t>
      </w:r>
      <w:r w:rsidR="0046697B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инспектор</w:t>
      </w: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на месте составляет отдельный акт в отношении каждого контролируемого лица, допустившего нарушение обязательных требований.</w:t>
      </w:r>
    </w:p>
    <w:p w:rsidR="00ED0BDF" w:rsidRPr="00295011" w:rsidRDefault="00ED0BDF" w:rsidP="00ED0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Контролируемые лица, их представители и работники, находящиеся на пунктах контроля или на территории постоянного рейда, обязаны по требованию </w:t>
      </w:r>
      <w:r w:rsidR="0046697B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инспектора</w:t>
      </w: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остановиться, обеспечить беспрепятственный доступ к транспортным средствам, предоставить для ознакомления документы, которые в соответствии с обязательными требованиями должны находиться в транспортном средстве или у контролируемого лица.».</w:t>
      </w:r>
    </w:p>
    <w:p w:rsidR="00463F09" w:rsidRPr="00295011" w:rsidRDefault="008631C2" w:rsidP="00707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6</w:t>
      </w:r>
      <w:r w:rsidR="001D22A8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)</w:t>
      </w:r>
      <w:r w:rsidR="00463F09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1D22A8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</w:t>
      </w:r>
      <w:r w:rsidR="00463F09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пункте 49 слова «вносится в» заменить словами «</w:t>
      </w:r>
      <w:r w:rsidR="00D90E52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направляется в органы прокуратуры посредством»</w:t>
      </w:r>
      <w:r w:rsidR="00ED0BDF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</w:p>
    <w:p w:rsidR="001D22A8" w:rsidRPr="00295011" w:rsidRDefault="00B466A1" w:rsidP="003E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</w:t>
      </w:r>
      <w:r w:rsidR="001D22A8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 Индикаторы риска нарушения обязательных требований законодательства в сфере перевозок пассажиров и багажа легковым такси</w:t>
      </w:r>
      <w:r w:rsidR="00E24128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 утвержденные указанным постановлением,</w:t>
      </w:r>
      <w:r w:rsidR="001D22A8" w:rsidRPr="0029501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изложить в следующей редакции:</w:t>
      </w:r>
    </w:p>
    <w:p w:rsidR="00596BAB" w:rsidRDefault="00596BAB" w:rsidP="0046697B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7B" w:rsidRDefault="000F6E4B" w:rsidP="0046697B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669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95011" w:rsidRDefault="0046697B" w:rsidP="004669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Pr="0046697B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2021 года № 464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011" w:rsidRDefault="0046697B" w:rsidP="00D80B1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Правительства Забайкальского края</w:t>
      </w:r>
      <w:proofErr w:type="gramEnd"/>
    </w:p>
    <w:p w:rsidR="0046697B" w:rsidRDefault="00D80B1C" w:rsidP="00D80B1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2023 года № 696</w:t>
      </w:r>
      <w:r w:rsidR="004669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0B1C" w:rsidRDefault="00D80B1C" w:rsidP="000F6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B1C" w:rsidRDefault="00D80B1C" w:rsidP="000F6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97B" w:rsidRDefault="00E24128" w:rsidP="000F6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</w:t>
      </w:r>
    </w:p>
    <w:p w:rsidR="00E24128" w:rsidRDefault="0046697B" w:rsidP="000F6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риска нарушения обязательных требований законодательства в сфере перевозок пассажиров и багажа легковым такси</w:t>
      </w:r>
    </w:p>
    <w:p w:rsidR="00E24128" w:rsidRPr="00E24128" w:rsidRDefault="00E24128" w:rsidP="00E2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872" w:rsidRPr="004A0872" w:rsidRDefault="004A0872" w:rsidP="004A0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(на основании сведений федеральной 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системы) у одного юридического лица или индивидуального предпринимателя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 процентов числа транспортных средств, включенных в региональный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легковых такси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предыдущему году 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на 1 </w:t>
      </w:r>
      <w:r w:rsidR="00736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текущего</w:t>
      </w:r>
      <w:r w:rsidR="00736F2A"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 при отсутствии сведений об увеличении на 20 и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штатной численности 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51DD" w:rsidRDefault="001051DD" w:rsidP="00D90E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72" w:rsidRDefault="004A0872" w:rsidP="00D90E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E52" w:rsidRDefault="00D90E52" w:rsidP="00D90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B56B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1" w:name="_GoBack"/>
      <w:bookmarkEnd w:id="1"/>
      <w:r w:rsidR="006803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A0872" w:rsidRDefault="004A0872" w:rsidP="00D90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0872" w:rsidSect="005F325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68" w:rsidRDefault="008E1E68" w:rsidP="005F3259">
      <w:pPr>
        <w:spacing w:after="0" w:line="240" w:lineRule="auto"/>
      </w:pPr>
      <w:r>
        <w:separator/>
      </w:r>
    </w:p>
  </w:endnote>
  <w:endnote w:type="continuationSeparator" w:id="0">
    <w:p w:rsidR="008E1E68" w:rsidRDefault="008E1E68" w:rsidP="005F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68" w:rsidRDefault="008E1E68" w:rsidP="005F3259">
      <w:pPr>
        <w:spacing w:after="0" w:line="240" w:lineRule="auto"/>
      </w:pPr>
      <w:r>
        <w:separator/>
      </w:r>
    </w:p>
  </w:footnote>
  <w:footnote w:type="continuationSeparator" w:id="0">
    <w:p w:rsidR="008E1E68" w:rsidRDefault="008E1E68" w:rsidP="005F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690757"/>
      <w:docPartObj>
        <w:docPartGallery w:val="Page Numbers (Top of Page)"/>
        <w:docPartUnique/>
      </w:docPartObj>
    </w:sdtPr>
    <w:sdtContent>
      <w:p w:rsidR="005F3259" w:rsidRDefault="00BA77C9">
        <w:pPr>
          <w:pStyle w:val="a6"/>
          <w:jc w:val="center"/>
        </w:pPr>
        <w:r>
          <w:fldChar w:fldCharType="begin"/>
        </w:r>
        <w:r w:rsidR="005F3259">
          <w:instrText>PAGE   \* MERGEFORMAT</w:instrText>
        </w:r>
        <w:r>
          <w:fldChar w:fldCharType="separate"/>
        </w:r>
        <w:r w:rsidR="00D80B1C">
          <w:rPr>
            <w:noProof/>
          </w:rPr>
          <w:t>4</w:t>
        </w:r>
        <w:r>
          <w:fldChar w:fldCharType="end"/>
        </w:r>
      </w:p>
    </w:sdtContent>
  </w:sdt>
  <w:p w:rsidR="005F3259" w:rsidRDefault="005F32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104"/>
    <w:rsid w:val="000F4A6C"/>
    <w:rsid w:val="000F6E4B"/>
    <w:rsid w:val="001051DD"/>
    <w:rsid w:val="001C360D"/>
    <w:rsid w:val="001D22A8"/>
    <w:rsid w:val="00202A4C"/>
    <w:rsid w:val="00295011"/>
    <w:rsid w:val="002968CC"/>
    <w:rsid w:val="002A59DE"/>
    <w:rsid w:val="002C12DB"/>
    <w:rsid w:val="002D6E91"/>
    <w:rsid w:val="00322CCF"/>
    <w:rsid w:val="003E4764"/>
    <w:rsid w:val="00406FE0"/>
    <w:rsid w:val="00411E32"/>
    <w:rsid w:val="00447950"/>
    <w:rsid w:val="00463F09"/>
    <w:rsid w:val="0046697B"/>
    <w:rsid w:val="004A0872"/>
    <w:rsid w:val="004F3F86"/>
    <w:rsid w:val="00580FF4"/>
    <w:rsid w:val="0058355A"/>
    <w:rsid w:val="00596BAB"/>
    <w:rsid w:val="005B6342"/>
    <w:rsid w:val="005E5DF4"/>
    <w:rsid w:val="005F3259"/>
    <w:rsid w:val="00645F49"/>
    <w:rsid w:val="006562BC"/>
    <w:rsid w:val="0068031C"/>
    <w:rsid w:val="006840B2"/>
    <w:rsid w:val="0069505C"/>
    <w:rsid w:val="006A7838"/>
    <w:rsid w:val="00707744"/>
    <w:rsid w:val="0073271B"/>
    <w:rsid w:val="00736F2A"/>
    <w:rsid w:val="0074720E"/>
    <w:rsid w:val="00763947"/>
    <w:rsid w:val="0078780F"/>
    <w:rsid w:val="007A7E6B"/>
    <w:rsid w:val="00823B28"/>
    <w:rsid w:val="008631C2"/>
    <w:rsid w:val="00881472"/>
    <w:rsid w:val="008B56BD"/>
    <w:rsid w:val="008E1E68"/>
    <w:rsid w:val="0090252E"/>
    <w:rsid w:val="00951DC3"/>
    <w:rsid w:val="009D44F1"/>
    <w:rsid w:val="009E2334"/>
    <w:rsid w:val="00A80069"/>
    <w:rsid w:val="00A847E0"/>
    <w:rsid w:val="00AD2285"/>
    <w:rsid w:val="00B466A1"/>
    <w:rsid w:val="00B4730C"/>
    <w:rsid w:val="00B51FB9"/>
    <w:rsid w:val="00B53A09"/>
    <w:rsid w:val="00B86AE5"/>
    <w:rsid w:val="00BA77C9"/>
    <w:rsid w:val="00CB33A8"/>
    <w:rsid w:val="00CE1104"/>
    <w:rsid w:val="00D27103"/>
    <w:rsid w:val="00D51944"/>
    <w:rsid w:val="00D80B1C"/>
    <w:rsid w:val="00D90E52"/>
    <w:rsid w:val="00DA0E5A"/>
    <w:rsid w:val="00DC6EC4"/>
    <w:rsid w:val="00E24128"/>
    <w:rsid w:val="00ED0BDF"/>
    <w:rsid w:val="00F7059A"/>
    <w:rsid w:val="00FE671D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4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E6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59"/>
  </w:style>
  <w:style w:type="paragraph" w:styleId="a8">
    <w:name w:val="footer"/>
    <w:basedOn w:val="a"/>
    <w:link w:val="a9"/>
    <w:uiPriority w:val="99"/>
    <w:unhideWhenUsed/>
    <w:rsid w:val="005F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1274</Words>
  <Characters>7266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Наумова</dc:creator>
  <cp:lastModifiedBy>Сверкунова Ю.В.</cp:lastModifiedBy>
  <cp:revision>2</cp:revision>
  <cp:lastPrinted>2023-12-21T08:44:00Z</cp:lastPrinted>
  <dcterms:created xsi:type="dcterms:W3CDTF">2023-12-21T08:46:00Z</dcterms:created>
  <dcterms:modified xsi:type="dcterms:W3CDTF">2023-12-21T08:46:00Z</dcterms:modified>
</cp:coreProperties>
</file>