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9D" w:rsidRPr="0097349D" w:rsidRDefault="0097349D" w:rsidP="0097349D">
      <w:pPr>
        <w:ind w:firstLine="708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97349D">
        <w:rPr>
          <w:rFonts w:eastAsia="Times New Roman"/>
          <w:b/>
          <w:color w:val="000000"/>
          <w:szCs w:val="28"/>
          <w:lang w:eastAsia="ru-RU"/>
        </w:rPr>
        <w:t>«Добровольная выдачи наркотических средств».</w:t>
      </w:r>
    </w:p>
    <w:p w:rsidR="0097349D" w:rsidRDefault="0097349D" w:rsidP="0097349D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примечанием к статье 228 Уголовного кодекса Российской Федерации лицо, которое незаконно приобрело, хранило, перевозило, изготовило, переработало без цели сбыта наркотические средства, психотропные вещества или их аналоги, а также растения, содержащие наркотические средства или психотропные вещества, либо их части, в значительном размере (часть 1), в крупном размере (часть 2), добровольно сдавшее наркотические средства и активно способствовавшее раскрытию или пресечению преступлений, связанных с незаконным оборотом указанных средств, освобождается от уголовной ответственности за данное преступление.</w:t>
      </w:r>
    </w:p>
    <w:p w:rsidR="0097349D" w:rsidRDefault="0097349D" w:rsidP="0097349D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Показателем добровольной выдачи наркотических средств является обстоятельства выдачи наркотика во время производства следственных действий, которые не были направлены на поиск и обнаружение наркотических средств, а проводились с целью проверки сведений о причастности лица к совершению другого преступления, не связанного с незаконным оборотом наркотических средств. </w:t>
      </w:r>
    </w:p>
    <w:p w:rsidR="0097349D" w:rsidRDefault="0097349D" w:rsidP="0097349D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Составляющим признаком добровольности выдачи наркотика является отсутствие у сотрудников правоохранительных органов сведений о наличии у лица наркотика.</w:t>
      </w:r>
    </w:p>
    <w:p w:rsidR="0097349D" w:rsidRDefault="0097349D" w:rsidP="0097349D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Выдача наркотических средств в ходе оперативных и следственных мероприятий не исключает уголовную ответственность, но может быть учтена судом в качестве смягчающего наказание обстоятельства.</w:t>
      </w:r>
    </w:p>
    <w:p w:rsidR="0065648A" w:rsidRDefault="0097349D" w:rsidP="0097349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ab/>
        <w:t>Добровольная выдача наркотических средств означает выдачу лицом таких средств, веществ или растений представителям государственной власти при наличии реальной возможности распорядиться ими иным способом.</w:t>
      </w:r>
    </w:p>
    <w:p w:rsidR="00320417" w:rsidRDefault="00320417" w:rsidP="0097349D">
      <w:pPr>
        <w:jc w:val="both"/>
        <w:rPr>
          <w:rFonts w:eastAsia="Times New Roman"/>
          <w:szCs w:val="28"/>
          <w:lang w:eastAsia="ru-RU"/>
        </w:rPr>
      </w:pPr>
    </w:p>
    <w:p w:rsidR="00320417" w:rsidRDefault="00320417" w:rsidP="00320417">
      <w:pPr>
        <w:jc w:val="both"/>
        <w:rPr>
          <w:szCs w:val="28"/>
        </w:rPr>
      </w:pPr>
      <w:r>
        <w:rPr>
          <w:szCs w:val="28"/>
        </w:rPr>
        <w:t xml:space="preserve">помощник </w:t>
      </w:r>
      <w:proofErr w:type="spellStart"/>
      <w:r>
        <w:rPr>
          <w:szCs w:val="28"/>
        </w:rPr>
        <w:t>Борзинского</w:t>
      </w:r>
      <w:proofErr w:type="spellEnd"/>
      <w:r>
        <w:rPr>
          <w:szCs w:val="28"/>
        </w:rPr>
        <w:t xml:space="preserve"> </w:t>
      </w:r>
    </w:p>
    <w:p w:rsidR="00320417" w:rsidRDefault="00320417" w:rsidP="00320417">
      <w:pPr>
        <w:jc w:val="both"/>
        <w:rPr>
          <w:szCs w:val="28"/>
        </w:rPr>
      </w:pPr>
      <w:r>
        <w:rPr>
          <w:szCs w:val="28"/>
        </w:rPr>
        <w:t xml:space="preserve">транспортного прокурора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С.Д. Стефанков </w:t>
      </w:r>
    </w:p>
    <w:p w:rsidR="00320417" w:rsidRDefault="00320417" w:rsidP="00320417">
      <w:pPr>
        <w:jc w:val="both"/>
        <w:rPr>
          <w:szCs w:val="28"/>
        </w:rPr>
      </w:pPr>
    </w:p>
    <w:p w:rsidR="00320417" w:rsidRDefault="00320417" w:rsidP="00320417">
      <w:pPr>
        <w:jc w:val="both"/>
      </w:pPr>
      <w:r>
        <w:rPr>
          <w:szCs w:val="28"/>
        </w:rPr>
        <w:t>11.02.2024</w:t>
      </w:r>
      <w:bookmarkStart w:id="0" w:name="_GoBack"/>
      <w:bookmarkEnd w:id="0"/>
    </w:p>
    <w:sectPr w:rsidR="0032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1"/>
    <w:rsid w:val="00290D31"/>
    <w:rsid w:val="00320417"/>
    <w:rsid w:val="0065648A"/>
    <w:rsid w:val="009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94EF"/>
  <w15:chartTrackingRefBased/>
  <w15:docId w15:val="{0A1AA0B1-DE43-4B47-B782-9A47E73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9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Стефанков Станислав Дмитриевич</dc:creator>
  <cp:keywords/>
  <dc:description/>
  <cp:lastModifiedBy>Стефанков Станислав Дмитриевич</cp:lastModifiedBy>
  <cp:revision>4</cp:revision>
  <dcterms:created xsi:type="dcterms:W3CDTF">2024-02-12T00:33:00Z</dcterms:created>
  <dcterms:modified xsi:type="dcterms:W3CDTF">2024-02-13T00:27:00Z</dcterms:modified>
</cp:coreProperties>
</file>